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Danae Ugarte / Elías López / Matías Contreras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20932583-7 / 20932474-1 / 21053820-8</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San Joaquín</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i w:val="1"/>
                <w:color w:val="548dd4"/>
                <w:sz w:val="20"/>
                <w:szCs w:val="20"/>
                <w:rtl w:val="0"/>
              </w:rPr>
              <w:t xml:space="preserve">Junta activa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after="0"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Análisis y Evaluación de soluciones informáticas.</w:t>
            </w:r>
          </w:p>
          <w:p w:rsidR="00000000" w:rsidDel="00000000" w:rsidP="00000000" w:rsidRDefault="00000000" w:rsidRPr="00000000" w14:paraId="0000001C">
            <w:pPr>
              <w:rPr>
                <w:b w:val="1"/>
              </w:rPr>
            </w:pPr>
            <w:r w:rsidDel="00000000" w:rsidR="00000000" w:rsidRPr="00000000">
              <w:rPr>
                <w:rFonts w:ascii="Calibri" w:cs="Calibri" w:eastAsia="Calibri" w:hAnsi="Calibri"/>
                <w:sz w:val="18"/>
                <w:szCs w:val="18"/>
                <w:rtl w:val="0"/>
              </w:rPr>
              <w:t xml:space="preserve">Desarrollo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E">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Realizar pruebas de certificación tanto de los productos como de los procesos utilizando buenas prácticas definidas por la industria.</w:t>
            </w:r>
          </w:p>
        </w:tc>
      </w:tr>
    </w:tbl>
    <w:p w:rsidR="00000000" w:rsidDel="00000000" w:rsidP="00000000" w:rsidRDefault="00000000" w:rsidRPr="00000000" w14:paraId="0000002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8">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Como grupo escogimos este proyecto ya que es una solución informática bien completa debido a que nos permite utilizar la mayoría de las herramientas aprendidas durante la carrera.</w:t>
            </w:r>
          </w:p>
          <w:p w:rsidR="00000000" w:rsidDel="00000000" w:rsidP="00000000" w:rsidRDefault="00000000" w:rsidRPr="00000000" w14:paraId="00000029">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Nuestro proyecto se concentra principalmente en comunidades vecinales a nivel nacional.</w:t>
            </w:r>
          </w:p>
          <w:p w:rsidR="00000000" w:rsidDel="00000000" w:rsidP="00000000" w:rsidRDefault="00000000" w:rsidRPr="00000000" w14:paraId="0000002A">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 este proyecto esperamos principalmente ayudar a gente adulta, que sean usuarios de internet los cuales tengan la necesidad de hacer tramites de carácter residencial, o cualquier trámite que se deba hacer a través de la junta de vecinos de cada comunidad.</w:t>
            </w:r>
          </w:p>
          <w:p w:rsidR="00000000" w:rsidDel="00000000" w:rsidP="00000000" w:rsidRDefault="00000000" w:rsidRPr="00000000" w14:paraId="0000002B">
            <w:pPr>
              <w:jc w:val="both"/>
              <w:rPr>
                <w:rFonts w:ascii="Calibri" w:cs="Calibri" w:eastAsia="Calibri" w:hAnsi="Calibri"/>
                <w:i w:val="1"/>
                <w:color w:val="548dd4"/>
                <w:sz w:val="20"/>
                <w:szCs w:val="20"/>
              </w:rPr>
            </w:pPr>
            <w:r w:rsidDel="00000000" w:rsidR="00000000" w:rsidRPr="00000000">
              <w:rPr>
                <w:rFonts w:ascii="Calibri" w:cs="Calibri" w:eastAsia="Calibri" w:hAnsi="Calibri"/>
                <w:sz w:val="18"/>
                <w:szCs w:val="18"/>
                <w:rtl w:val="0"/>
              </w:rPr>
              <w:t xml:space="preserve">Idealmente se espera cambiar el flujo de los tramites, haciendo esta experiencia lo más expedita posible, generando un cambio real en la accesibilidad a estas gestiones para la gente de barrio.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D">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 la actualidad, las organizaciones utilizan herramientas TI con el propósito de mejorar en cuanto a organización, comunicación, reducción tiempos, costos, mano de obra, energía y recursos materiales de sus proyectos, es por esto que contantemente buscan soluciones tecnológicas. </w:t>
            </w:r>
          </w:p>
          <w:p w:rsidR="00000000" w:rsidDel="00000000" w:rsidP="00000000" w:rsidRDefault="00000000" w:rsidRPr="00000000" w14:paraId="0000002E">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estado, municipalidades y juntas de vecinos no son una excepción, siendo la última la más desatendida en cuanto al uso de la tecnología. Una junta de vecinos es una organización comunitaria de carácter territorial, representativas de las personas que residen en un mismo barrio, y cuyo objeto es promover el desarrollo de la comunidad, defender los intereses y velar por los derechos de los vecinos, representándolos ante las autoridades.</w:t>
            </w:r>
          </w:p>
          <w:p w:rsidR="00000000" w:rsidDel="00000000" w:rsidP="00000000" w:rsidRDefault="00000000" w:rsidRPr="00000000" w14:paraId="0000002F">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Este proyecto propone una solución TI que se pueda adaptar a la realidad de cualquier junta de vecinos de Chile y solucione las necesidades de su directorio y los vecinos que residan en la unidad vecinal que sean mayores de 14 años.</w:t>
            </w:r>
          </w:p>
          <w:p w:rsidR="00000000" w:rsidDel="00000000" w:rsidP="00000000" w:rsidRDefault="00000000" w:rsidRPr="00000000" w14:paraId="00000030">
            <w:pPr>
              <w:jc w:val="both"/>
              <w:rPr>
                <w:rFonts w:ascii="Calibri" w:cs="Calibri" w:eastAsia="Calibri" w:hAnsi="Calibri"/>
                <w:i w:val="1"/>
                <w:color w:val="548dd4"/>
                <w:sz w:val="20"/>
                <w:szCs w:val="20"/>
                <w:highlight w:val="cyan"/>
              </w:rPr>
            </w:pPr>
            <w:r w:rsidDel="00000000" w:rsidR="00000000" w:rsidRPr="00000000">
              <w:rPr>
                <w:rFonts w:ascii="Calibri" w:cs="Calibri" w:eastAsia="Calibri" w:hAnsi="Calibri"/>
                <w:sz w:val="18"/>
                <w:szCs w:val="18"/>
                <w:rtl w:val="0"/>
              </w:rPr>
              <w:t xml:space="preserve">Se espera que el sistema desarrollado permita organizar actividades, proyectos, documentos y a los integrantes de la junta de vecinos.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2">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Proyecto APT propuesto —la construcción de un sistema para mejorar la gestión de la unidad territorial de una junta de vecinos— se relaciona directamente con el perfil de egreso de la carrera, ya que integra de manera práctica las competencias clave definidas en el plan de estudios.</w:t>
            </w:r>
          </w:p>
          <w:p w:rsidR="00000000" w:rsidDel="00000000" w:rsidP="00000000" w:rsidRDefault="00000000" w:rsidRPr="00000000" w14:paraId="00000033">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 primer lugar, la competencia C1 es necesaria para garantizar la calidad del sistema desarrollado. Se aplicarán pruebas de certificación y validación de los procesos de inscripción, solicitudes y notificaciones para asegurar que cumplan con los requerimientos definidos y funcionen de acuerdo con buenas prácticas de la industria.</w:t>
            </w:r>
          </w:p>
          <w:p w:rsidR="00000000" w:rsidDel="00000000" w:rsidP="00000000" w:rsidRDefault="00000000" w:rsidRPr="00000000" w14:paraId="00000034">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 competencia C2 se aplica al gestionar el proyecto desde la planificación hasta su implementación, definiendo cronogramas, priorizando tareas y proponiendo alternativas en caso de dificultades técnicas o de recursos. Esta gestión es esencial para cumplir con los plazos académicos y con las expectativas de los usuarios de la junta de vecinos.</w:t>
            </w:r>
          </w:p>
          <w:p w:rsidR="00000000" w:rsidDel="00000000" w:rsidP="00000000" w:rsidRDefault="00000000" w:rsidRPr="00000000" w14:paraId="00000035">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 competencia C3 es fundamental, ya que el sistema requiere el diseño y construcción de modelos de datos escalables que soporten la información de los vecinos, solicitudes, actividades y notificaciones. La correcta estructuración de la base de datos permitirá que el sistema sea eficiente, mantenga la integridad de la información y pueda crecer en el futuro si se requieren nuevas funcionalidades.</w:t>
            </w:r>
          </w:p>
          <w:p w:rsidR="00000000" w:rsidDel="00000000" w:rsidP="00000000" w:rsidRDefault="00000000" w:rsidRPr="00000000" w14:paraId="00000036">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 competencia C4 se pone en práctica al desarrollar la solución de software siguiendo técnicas de programación y metodologías de desarrollo que aseguren la mantenibilidad del sistema. Esto incluye implementar una interfaz intuitiva y de fácil uso para que el personal de la junta de vecinos pueda operar el sistema sin conocimientos técnicos avanzados.</w:t>
            </w:r>
          </w:p>
          <w:p w:rsidR="00000000" w:rsidDel="00000000" w:rsidP="00000000" w:rsidRDefault="00000000" w:rsidRPr="00000000" w14:paraId="00000037">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Finalmente, la competencia C5 contribuye en la comunicación de resultados y en la elaboración de documentación técnica, pudiendo incorporar elementos en inglés, por ejemplo, en nombres de variables, interfaces o manuales, facilitando la comprensión en contextos profesionales más amplios.</w:t>
            </w:r>
          </w:p>
        </w:tc>
      </w:tr>
      <w:tr>
        <w:trPr>
          <w:cantSplit w:val="0"/>
          <w:trHeight w:val="866"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9">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Profesionalmente nos gustaría trabajar en un una empresa grande, que nos de la seguridad, estabilidad, así ayudándonos a crecer a nivel personal y profesional.</w:t>
            </w:r>
          </w:p>
          <w:p w:rsidR="00000000" w:rsidDel="00000000" w:rsidP="00000000" w:rsidRDefault="00000000" w:rsidRPr="00000000" w14:paraId="0000003A">
            <w:pPr>
              <w:jc w:val="both"/>
              <w:rPr>
                <w:rFonts w:ascii="Calibri" w:cs="Calibri" w:eastAsia="Calibri" w:hAnsi="Calibri"/>
                <w:i w:val="1"/>
                <w:color w:val="548dd4"/>
                <w:sz w:val="20"/>
                <w:szCs w:val="20"/>
                <w:highlight w:val="yellow"/>
              </w:rPr>
            </w:pPr>
            <w:r w:rsidDel="00000000" w:rsidR="00000000" w:rsidRPr="00000000">
              <w:rPr>
                <w:rFonts w:ascii="Calibri" w:cs="Calibri" w:eastAsia="Calibri" w:hAnsi="Calibri"/>
                <w:sz w:val="18"/>
                <w:szCs w:val="18"/>
                <w:rtl w:val="0"/>
              </w:rPr>
              <w:t xml:space="preserve">Consideramos que este proyecto nos ayudara a nivel profesional por el hecho de que trabajaremos bajo el estándar de un proyecto informático real, con la documentación correspondiente, la planificación correspondiente, etc. Por lo que si bien es un proyecto independiente vendría siendo lo mas cercano al desarrollo de un proyecto bajo el estándar actual de una empresa informática.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Es posible realizar el proyecto en las aprox. 15 semanas destinadas a la entrega de este mismo, debido a que a pesar de que se dedican únicamente 2 horas aprox. a las clases presenciales, como grupo decidimos dedicar el resto de nuestro tiempo fuera de Duoc para el desarrollo de este proyecto de manera prioritaria.</w:t>
            </w:r>
          </w:p>
          <w:p w:rsidR="00000000" w:rsidDel="00000000" w:rsidP="00000000" w:rsidRDefault="00000000" w:rsidRPr="00000000" w14:paraId="0000003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Debido a nuestros conocimientos y las herramientas que sabemos utilizar nos limitaremos a el uso exclusivo de herramientas de uso gratuito para el desarrollo de este proyecto, y en cuanto al hardware, todo es realizable a través de nuestros equipos personales.</w:t>
            </w:r>
          </w:p>
          <w:p w:rsidR="00000000" w:rsidDel="00000000" w:rsidP="00000000" w:rsidRDefault="00000000" w:rsidRPr="00000000" w14:paraId="0000003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Los factores que facilitan el desarrollo incluyen el acceso a información real de una junta de vecinos, la posibilidad de entrevistar a miembros del directorio para levantar requerimientos, y el uso de metodologías ágiles que permiten ajustar el avance de acuerdo con el feedback recibido.</w:t>
            </w:r>
          </w:p>
          <w:p w:rsidR="00000000" w:rsidDel="00000000" w:rsidP="00000000" w:rsidRDefault="00000000" w:rsidRPr="00000000" w14:paraId="0000003F">
            <w:pPr>
              <w:rPr>
                <w:rFonts w:ascii="Calibri" w:cs="Calibri" w:eastAsia="Calibri" w:hAnsi="Calibri"/>
                <w:i w:val="1"/>
                <w:color w:val="548dd4"/>
                <w:sz w:val="20"/>
                <w:szCs w:val="20"/>
              </w:rPr>
            </w:pPr>
            <w:r w:rsidDel="00000000" w:rsidR="00000000" w:rsidRPr="00000000">
              <w:rPr>
                <w:rFonts w:ascii="Calibri" w:cs="Calibri" w:eastAsia="Calibri" w:hAnsi="Calibri"/>
                <w:sz w:val="18"/>
                <w:szCs w:val="18"/>
                <w:rtl w:val="0"/>
              </w:rPr>
              <w:t xml:space="preserve">Uno de los factores externos que nos podría complicar el avance del proyecto podrían ser temas relacionado a lo laboral, o la misma practica por lo cual estamos dispuestos a reducir las horas trabajadas o bien comunicar en la práctica las horas requeridas para la realización del proyecto.</w:t>
            </w:r>
            <w:r w:rsidDel="00000000" w:rsidR="00000000" w:rsidRPr="00000000">
              <w:rPr>
                <w:rtl w:val="0"/>
              </w:rPr>
            </w:r>
          </w:p>
        </w:tc>
      </w:tr>
    </w:tbl>
    <w:p w:rsidR="00000000" w:rsidDel="00000000" w:rsidP="00000000" w:rsidRDefault="00000000" w:rsidRPr="00000000" w14:paraId="00000040">
      <w:pPr>
        <w:rPr>
          <w:b w:val="1"/>
          <w:color w:val="4472c4"/>
          <w:sz w:val="32"/>
          <w:szCs w:val="3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4">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6">
            <w:pPr>
              <w:spacing w:after="0"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Desarrollar un sistema web responsivo que permita optimizar la gestión administrativa de la junta de vecinos, facilitando la inscripción de vecinos, la emisión de certificados de residencia, la postulación de proyectos, la comunicación de avisos y la gestión de recursos comunitarios, contribuyendo a la eficiencia y transparencia de la organización.</w:t>
            </w:r>
          </w:p>
        </w:tc>
      </w:tr>
      <w:tr>
        <w:trPr>
          <w:cantSplit w:val="0"/>
          <w:trHeight w:val="834"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8">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Levantar requerimientos funcionales y no funcionales mediante entrevistas y observación de procesos internos de la junta de vecinos.</w:t>
            </w:r>
          </w:p>
          <w:p w:rsidR="00000000" w:rsidDel="00000000" w:rsidP="00000000" w:rsidRDefault="00000000" w:rsidRPr="00000000" w14:paraId="00000049">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Diseñar el modelo de datos que soporte de manera escalable la información de vecinos, solicitudes, actividades y notificaciones.</w:t>
            </w:r>
          </w:p>
          <w:p w:rsidR="00000000" w:rsidDel="00000000" w:rsidP="00000000" w:rsidRDefault="00000000" w:rsidRPr="00000000" w14:paraId="0000004A">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Desarrollar la interfaz de usuario intuitiva y de fácil uso, considerando principios de usabilidad para facilitar la adopción por parte del directorio y vecinos.</w:t>
            </w:r>
          </w:p>
          <w:p w:rsidR="00000000" w:rsidDel="00000000" w:rsidP="00000000" w:rsidRDefault="00000000" w:rsidRPr="00000000" w14:paraId="0000004B">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Implementar la lógica del sistema para gestionar inscripciones, certificados, postulaciones, avisos y calendario de recursos comunitarios.</w:t>
            </w:r>
          </w:p>
          <w:p w:rsidR="00000000" w:rsidDel="00000000" w:rsidP="00000000" w:rsidRDefault="00000000" w:rsidRPr="00000000" w14:paraId="0000004C">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Configurar notificaciones automatizadas vía correo electrónico y, en la medida de lo posible, integración con canales de mensajería como WhatsApp.</w:t>
            </w:r>
          </w:p>
          <w:p w:rsidR="00000000" w:rsidDel="00000000" w:rsidP="00000000" w:rsidRDefault="00000000" w:rsidRPr="00000000" w14:paraId="0000004D">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Realizar pruebas de funcionamiento y validación de todos los procesos, asegurando el cumplimiento de los requerimientos y la calidad del producto final.</w:t>
            </w:r>
          </w:p>
          <w:p w:rsidR="00000000" w:rsidDel="00000000" w:rsidP="00000000" w:rsidRDefault="00000000" w:rsidRPr="00000000" w14:paraId="0000004E">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Documentar el sistema y elaborar un manual de usuario para facilitar su implementación y posterior mantenimiento.</w:t>
            </w:r>
          </w:p>
          <w:p w:rsidR="00000000" w:rsidDel="00000000" w:rsidP="00000000" w:rsidRDefault="00000000" w:rsidRPr="00000000" w14:paraId="0000004F">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 </w:t>
            </w:r>
          </w:p>
        </w:tc>
      </w:tr>
    </w:tbl>
    <w:p w:rsidR="00000000" w:rsidDel="00000000" w:rsidP="00000000" w:rsidRDefault="00000000" w:rsidRPr="00000000" w14:paraId="0000005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2">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4">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6">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Etapas de Trabajo </w:t>
            </w:r>
            <w:r w:rsidDel="00000000" w:rsidR="00000000" w:rsidRPr="00000000">
              <w:rPr>
                <w:rFonts w:ascii="Calibri" w:cs="Calibri" w:eastAsia="Calibri" w:hAnsi="Calibri"/>
                <w:b w:val="1"/>
                <w:sz w:val="18"/>
                <w:szCs w:val="18"/>
                <w:rtl w:val="0"/>
              </w:rPr>
              <w:t xml:space="preserve">SCRUM</w:t>
            </w:r>
            <w:r w:rsidDel="00000000" w:rsidR="00000000" w:rsidRPr="00000000">
              <w:rPr>
                <w:rtl w:val="0"/>
              </w:rPr>
            </w:r>
          </w:p>
          <w:p w:rsidR="00000000" w:rsidDel="00000000" w:rsidP="00000000" w:rsidRDefault="00000000" w:rsidRPr="00000000" w14:paraId="00000057">
            <w:pPr>
              <w:numPr>
                <w:ilvl w:val="0"/>
                <w:numId w:val="3"/>
              </w:numPr>
              <w:ind w:left="72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Inicio del Proyecto (Sprint 0):</w:t>
            </w:r>
          </w:p>
          <w:p w:rsidR="00000000" w:rsidDel="00000000" w:rsidP="00000000" w:rsidRDefault="00000000" w:rsidRPr="00000000" w14:paraId="00000058">
            <w:pPr>
              <w:numPr>
                <w:ilvl w:val="1"/>
                <w:numId w:val="3"/>
              </w:numPr>
              <w:ind w:left="144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Reunión inicial para definir roles del equipo (Scrum Master, Product Owner y Developers).</w:t>
            </w:r>
          </w:p>
          <w:p w:rsidR="00000000" w:rsidDel="00000000" w:rsidP="00000000" w:rsidRDefault="00000000" w:rsidRPr="00000000" w14:paraId="00000059">
            <w:pPr>
              <w:numPr>
                <w:ilvl w:val="1"/>
                <w:numId w:val="3"/>
              </w:numPr>
              <w:ind w:left="144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Levantamiento de requerimientos con la junta de vecinos (entrevistas, observación de procesos).</w:t>
            </w:r>
          </w:p>
          <w:p w:rsidR="00000000" w:rsidDel="00000000" w:rsidP="00000000" w:rsidRDefault="00000000" w:rsidRPr="00000000" w14:paraId="0000005A">
            <w:pPr>
              <w:numPr>
                <w:ilvl w:val="1"/>
                <w:numId w:val="3"/>
              </w:numPr>
              <w:ind w:left="144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Creación del Product Backlog con las historias de usuario.</w:t>
            </w:r>
          </w:p>
          <w:p w:rsidR="00000000" w:rsidDel="00000000" w:rsidP="00000000" w:rsidRDefault="00000000" w:rsidRPr="00000000" w14:paraId="0000005B">
            <w:pPr>
              <w:numPr>
                <w:ilvl w:val="1"/>
                <w:numId w:val="3"/>
              </w:numPr>
              <w:ind w:left="144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Definición del entorno de desarrollo y herramientas a utilizar.</w:t>
            </w:r>
          </w:p>
          <w:p w:rsidR="00000000" w:rsidDel="00000000" w:rsidP="00000000" w:rsidRDefault="00000000" w:rsidRPr="00000000" w14:paraId="0000005C">
            <w:pPr>
              <w:numPr>
                <w:ilvl w:val="0"/>
                <w:numId w:val="3"/>
              </w:numPr>
              <w:ind w:left="72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Planificación de Sprints:</w:t>
            </w:r>
          </w:p>
          <w:p w:rsidR="00000000" w:rsidDel="00000000" w:rsidP="00000000" w:rsidRDefault="00000000" w:rsidRPr="00000000" w14:paraId="0000005D">
            <w:pPr>
              <w:numPr>
                <w:ilvl w:val="1"/>
                <w:numId w:val="3"/>
              </w:numPr>
              <w:ind w:left="144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Priorización de las historias de usuario en el Product Backlog.</w:t>
            </w:r>
          </w:p>
          <w:p w:rsidR="00000000" w:rsidDel="00000000" w:rsidP="00000000" w:rsidRDefault="00000000" w:rsidRPr="00000000" w14:paraId="0000005E">
            <w:pPr>
              <w:numPr>
                <w:ilvl w:val="1"/>
                <w:numId w:val="3"/>
              </w:numPr>
              <w:ind w:left="144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Selección de los ítems que se trabajarán en el Sprint Backlog.</w:t>
            </w:r>
          </w:p>
          <w:p w:rsidR="00000000" w:rsidDel="00000000" w:rsidP="00000000" w:rsidRDefault="00000000" w:rsidRPr="00000000" w14:paraId="0000005F">
            <w:pPr>
              <w:numPr>
                <w:ilvl w:val="1"/>
                <w:numId w:val="3"/>
              </w:numPr>
              <w:ind w:left="144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Estimación del esfuerzo y definición de criterios de aceptación.</w:t>
            </w:r>
          </w:p>
          <w:p w:rsidR="00000000" w:rsidDel="00000000" w:rsidP="00000000" w:rsidRDefault="00000000" w:rsidRPr="00000000" w14:paraId="00000060">
            <w:pPr>
              <w:numPr>
                <w:ilvl w:val="0"/>
                <w:numId w:val="3"/>
              </w:numPr>
              <w:ind w:left="72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Iterativo:</w:t>
            </w:r>
          </w:p>
          <w:p w:rsidR="00000000" w:rsidDel="00000000" w:rsidP="00000000" w:rsidRDefault="00000000" w:rsidRPr="00000000" w14:paraId="00000061">
            <w:pPr>
              <w:numPr>
                <w:ilvl w:val="1"/>
                <w:numId w:val="3"/>
              </w:numPr>
              <w:ind w:left="144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Implementación de funcionalidades en cada sprint (por ejemplo:</w:t>
            </w:r>
          </w:p>
          <w:p w:rsidR="00000000" w:rsidDel="00000000" w:rsidP="00000000" w:rsidRDefault="00000000" w:rsidRPr="00000000" w14:paraId="00000062">
            <w:pPr>
              <w:numPr>
                <w:ilvl w:val="2"/>
                <w:numId w:val="3"/>
              </w:numPr>
              <w:ind w:left="216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Sprint 1: módulo de inscripción de vecinos y diseño de base de datos.</w:t>
            </w:r>
          </w:p>
          <w:p w:rsidR="00000000" w:rsidDel="00000000" w:rsidP="00000000" w:rsidRDefault="00000000" w:rsidRPr="00000000" w14:paraId="00000063">
            <w:pPr>
              <w:numPr>
                <w:ilvl w:val="2"/>
                <w:numId w:val="3"/>
              </w:numPr>
              <w:ind w:left="216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Sprint 2: módulo de certificados de residencia y gestión de proyectos.</w:t>
            </w:r>
          </w:p>
          <w:p w:rsidR="00000000" w:rsidDel="00000000" w:rsidP="00000000" w:rsidRDefault="00000000" w:rsidRPr="00000000" w14:paraId="00000064">
            <w:pPr>
              <w:numPr>
                <w:ilvl w:val="2"/>
                <w:numId w:val="3"/>
              </w:numPr>
              <w:ind w:left="216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Sprint 3: módulo de notificaciones y calendario).</w:t>
            </w:r>
          </w:p>
          <w:p w:rsidR="00000000" w:rsidDel="00000000" w:rsidP="00000000" w:rsidRDefault="00000000" w:rsidRPr="00000000" w14:paraId="00000065">
            <w:pPr>
              <w:numPr>
                <w:ilvl w:val="1"/>
                <w:numId w:val="3"/>
              </w:numPr>
              <w:ind w:left="144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Reuniones diarias (Daily Scrum) para coordinar avances y detectar impedimentos.</w:t>
            </w:r>
          </w:p>
          <w:p w:rsidR="00000000" w:rsidDel="00000000" w:rsidP="00000000" w:rsidRDefault="00000000" w:rsidRPr="00000000" w14:paraId="00000066">
            <w:pPr>
              <w:numPr>
                <w:ilvl w:val="0"/>
                <w:numId w:val="3"/>
              </w:numPr>
              <w:ind w:left="72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Revisión y Retroalimentación (Sprint Review):</w:t>
            </w:r>
          </w:p>
          <w:p w:rsidR="00000000" w:rsidDel="00000000" w:rsidP="00000000" w:rsidRDefault="00000000" w:rsidRPr="00000000" w14:paraId="00000067">
            <w:pPr>
              <w:numPr>
                <w:ilvl w:val="1"/>
                <w:numId w:val="3"/>
              </w:numPr>
              <w:ind w:left="144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Presentación de los avances al final de cada sprint.</w:t>
            </w:r>
          </w:p>
          <w:p w:rsidR="00000000" w:rsidDel="00000000" w:rsidP="00000000" w:rsidRDefault="00000000" w:rsidRPr="00000000" w14:paraId="00000068">
            <w:pPr>
              <w:numPr>
                <w:ilvl w:val="1"/>
                <w:numId w:val="3"/>
              </w:numPr>
              <w:ind w:left="144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Obtención de retroalimentación de los usuarios (junta de vecinos o docente).</w:t>
            </w:r>
          </w:p>
          <w:p w:rsidR="00000000" w:rsidDel="00000000" w:rsidP="00000000" w:rsidRDefault="00000000" w:rsidRPr="00000000" w14:paraId="00000069">
            <w:pPr>
              <w:numPr>
                <w:ilvl w:val="1"/>
                <w:numId w:val="3"/>
              </w:numPr>
              <w:ind w:left="144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Ajustes en el Product Backlog en base a comentarios recibidos.</w:t>
            </w:r>
          </w:p>
          <w:p w:rsidR="00000000" w:rsidDel="00000000" w:rsidP="00000000" w:rsidRDefault="00000000" w:rsidRPr="00000000" w14:paraId="0000006A">
            <w:pPr>
              <w:numPr>
                <w:ilvl w:val="0"/>
                <w:numId w:val="3"/>
              </w:numPr>
              <w:ind w:left="72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Pruebas y Certificación (Sprint Final):</w:t>
            </w:r>
          </w:p>
          <w:p w:rsidR="00000000" w:rsidDel="00000000" w:rsidP="00000000" w:rsidRDefault="00000000" w:rsidRPr="00000000" w14:paraId="0000006B">
            <w:pPr>
              <w:numPr>
                <w:ilvl w:val="1"/>
                <w:numId w:val="3"/>
              </w:numPr>
              <w:ind w:left="144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Ejecución de pruebas unitarias, de integración y de aceptación.</w:t>
            </w:r>
          </w:p>
          <w:p w:rsidR="00000000" w:rsidDel="00000000" w:rsidP="00000000" w:rsidRDefault="00000000" w:rsidRPr="00000000" w14:paraId="0000006C">
            <w:pPr>
              <w:numPr>
                <w:ilvl w:val="1"/>
                <w:numId w:val="3"/>
              </w:numPr>
              <w:ind w:left="144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Validación de que el sistema cumple con los requerimientos planteados.</w:t>
            </w:r>
          </w:p>
          <w:p w:rsidR="00000000" w:rsidDel="00000000" w:rsidP="00000000" w:rsidRDefault="00000000" w:rsidRPr="00000000" w14:paraId="0000006D">
            <w:pPr>
              <w:numPr>
                <w:ilvl w:val="0"/>
                <w:numId w:val="3"/>
              </w:numPr>
              <w:ind w:left="72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Cierre del Proyecto:</w:t>
            </w:r>
          </w:p>
          <w:p w:rsidR="00000000" w:rsidDel="00000000" w:rsidP="00000000" w:rsidRDefault="00000000" w:rsidRPr="00000000" w14:paraId="0000006E">
            <w:pPr>
              <w:numPr>
                <w:ilvl w:val="1"/>
                <w:numId w:val="3"/>
              </w:numPr>
              <w:ind w:left="144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Documentación final del sistema.</w:t>
            </w:r>
          </w:p>
          <w:p w:rsidR="00000000" w:rsidDel="00000000" w:rsidP="00000000" w:rsidRDefault="00000000" w:rsidRPr="00000000" w14:paraId="0000006F">
            <w:pPr>
              <w:numPr>
                <w:ilvl w:val="1"/>
                <w:numId w:val="3"/>
              </w:numPr>
              <w:ind w:left="144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Elaboración del manual de usuario.</w:t>
            </w:r>
          </w:p>
          <w:p w:rsidR="00000000" w:rsidDel="00000000" w:rsidP="00000000" w:rsidRDefault="00000000" w:rsidRPr="00000000" w14:paraId="00000070">
            <w:pPr>
              <w:numPr>
                <w:ilvl w:val="1"/>
                <w:numId w:val="3"/>
              </w:numPr>
              <w:ind w:left="144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Presentación del producto terminado.</w:t>
            </w:r>
          </w:p>
          <w:p w:rsidR="00000000" w:rsidDel="00000000" w:rsidP="00000000" w:rsidRDefault="00000000" w:rsidRPr="00000000" w14:paraId="00000071">
            <w:pPr>
              <w:jc w:val="both"/>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Responsabilidades del Equipo</w:t>
            </w:r>
          </w:p>
          <w:p w:rsidR="00000000" w:rsidDel="00000000" w:rsidP="00000000" w:rsidRDefault="00000000" w:rsidRPr="00000000" w14:paraId="00000072">
            <w:pPr>
              <w:numPr>
                <w:ilvl w:val="0"/>
                <w:numId w:val="4"/>
              </w:numPr>
              <w:ind w:left="720" w:hanging="360"/>
              <w:jc w:val="both"/>
              <w:rPr>
                <w:rFonts w:ascii="Calibri" w:cs="Calibri" w:eastAsia="Calibri" w:hAnsi="Calibri"/>
                <w:sz w:val="18"/>
                <w:szCs w:val="18"/>
              </w:rPr>
            </w:pPr>
            <w:r w:rsidDel="00000000" w:rsidR="00000000" w:rsidRPr="00000000">
              <w:rPr>
                <w:rFonts w:ascii="Calibri" w:cs="Calibri" w:eastAsia="Calibri" w:hAnsi="Calibri"/>
                <w:b w:val="1"/>
                <w:sz w:val="18"/>
                <w:szCs w:val="18"/>
                <w:rtl w:val="0"/>
              </w:rPr>
              <w:t xml:space="preserve">Product Owner:</w:t>
            </w:r>
            <w:r w:rsidDel="00000000" w:rsidR="00000000" w:rsidRPr="00000000">
              <w:rPr>
                <w:rFonts w:ascii="Calibri" w:cs="Calibri" w:eastAsia="Calibri" w:hAnsi="Calibri"/>
                <w:sz w:val="18"/>
                <w:szCs w:val="18"/>
                <w:rtl w:val="0"/>
              </w:rPr>
              <w:t xml:space="preserve"> Representa las necesidades de la junta de vecinos, prioriza el Product Backlog y valida los entregables.</w:t>
            </w:r>
          </w:p>
          <w:p w:rsidR="00000000" w:rsidDel="00000000" w:rsidP="00000000" w:rsidRDefault="00000000" w:rsidRPr="00000000" w14:paraId="00000073">
            <w:pPr>
              <w:numPr>
                <w:ilvl w:val="0"/>
                <w:numId w:val="4"/>
              </w:numPr>
              <w:ind w:left="720" w:hanging="360"/>
              <w:jc w:val="both"/>
              <w:rPr>
                <w:rFonts w:ascii="Calibri" w:cs="Calibri" w:eastAsia="Calibri" w:hAnsi="Calibri"/>
                <w:sz w:val="18"/>
                <w:szCs w:val="18"/>
              </w:rPr>
            </w:pPr>
            <w:r w:rsidDel="00000000" w:rsidR="00000000" w:rsidRPr="00000000">
              <w:rPr>
                <w:rFonts w:ascii="Calibri" w:cs="Calibri" w:eastAsia="Calibri" w:hAnsi="Calibri"/>
                <w:b w:val="1"/>
                <w:sz w:val="18"/>
                <w:szCs w:val="18"/>
                <w:rtl w:val="0"/>
              </w:rPr>
              <w:t xml:space="preserve">Scrum Master:</w:t>
            </w:r>
            <w:r w:rsidDel="00000000" w:rsidR="00000000" w:rsidRPr="00000000">
              <w:rPr>
                <w:rFonts w:ascii="Calibri" w:cs="Calibri" w:eastAsia="Calibri" w:hAnsi="Calibri"/>
                <w:sz w:val="18"/>
                <w:szCs w:val="18"/>
                <w:rtl w:val="0"/>
              </w:rPr>
              <w:t xml:space="preserve"> Facilita el proceso, resuelve impedimentos y asegura que se siga la metodología.</w:t>
            </w:r>
          </w:p>
          <w:p w:rsidR="00000000" w:rsidDel="00000000" w:rsidP="00000000" w:rsidRDefault="00000000" w:rsidRPr="00000000" w14:paraId="00000074">
            <w:pPr>
              <w:numPr>
                <w:ilvl w:val="0"/>
                <w:numId w:val="4"/>
              </w:numPr>
              <w:ind w:left="720" w:hanging="360"/>
              <w:jc w:val="both"/>
              <w:rPr>
                <w:rFonts w:ascii="Calibri" w:cs="Calibri" w:eastAsia="Calibri" w:hAnsi="Calibri"/>
                <w:sz w:val="18"/>
                <w:szCs w:val="18"/>
              </w:rPr>
            </w:pPr>
            <w:r w:rsidDel="00000000" w:rsidR="00000000" w:rsidRPr="00000000">
              <w:rPr>
                <w:rFonts w:ascii="Calibri" w:cs="Calibri" w:eastAsia="Calibri" w:hAnsi="Calibri"/>
                <w:b w:val="1"/>
                <w:sz w:val="18"/>
                <w:szCs w:val="18"/>
                <w:rtl w:val="0"/>
              </w:rPr>
              <w:t xml:space="preserve">Developers:</w:t>
            </w:r>
            <w:r w:rsidDel="00000000" w:rsidR="00000000" w:rsidRPr="00000000">
              <w:rPr>
                <w:rFonts w:ascii="Calibri" w:cs="Calibri" w:eastAsia="Calibri" w:hAnsi="Calibri"/>
                <w:sz w:val="18"/>
                <w:szCs w:val="18"/>
                <w:rtl w:val="0"/>
              </w:rPr>
              <w:t xml:space="preserve"> Diseñan, implementan y prueban el sistema, siguiendo las historias de usuario planificadas.</w:t>
            </w:r>
          </w:p>
          <w:p w:rsidR="00000000" w:rsidDel="00000000" w:rsidP="00000000" w:rsidRDefault="00000000" w:rsidRPr="00000000" w14:paraId="00000075">
            <w:pPr>
              <w:jc w:val="both"/>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07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7">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8">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A">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Tipo de Evidencia</w:t>
            </w:r>
            <w:r w:rsidDel="00000000" w:rsidR="00000000" w:rsidRPr="00000000">
              <w:rPr>
                <w:rtl w:val="0"/>
              </w:rPr>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Nombre de la Evidencia</w:t>
            </w:r>
            <w:r w:rsidDel="00000000" w:rsidR="00000000" w:rsidRPr="00000000">
              <w:rPr>
                <w:rtl w:val="0"/>
              </w:rPr>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Descripción</w:t>
            </w:r>
            <w:r w:rsidDel="00000000" w:rsidR="00000000" w:rsidRPr="00000000">
              <w:rPr>
                <w:rtl w:val="0"/>
              </w:rPr>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Justificación</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Informe de Levantamiento de Requerimientos</w:t>
            </w:r>
            <w:r w:rsidDel="00000000" w:rsidR="00000000" w:rsidRPr="00000000">
              <w:rPr>
                <w:rtl w:val="0"/>
              </w:rPr>
            </w:r>
          </w:p>
        </w:tc>
        <w:tc>
          <w:tcPr>
            <w:vAlign w:val="center"/>
          </w:tcPr>
          <w:p w:rsidR="00000000" w:rsidDel="00000000" w:rsidP="00000000" w:rsidRDefault="00000000" w:rsidRPr="00000000" w14:paraId="00000081">
            <w:pPr>
              <w:jc w:val="both"/>
              <w:rPr>
                <w:rFonts w:ascii="Calibri" w:cs="Calibri" w:eastAsia="Calibri" w:hAnsi="Calibri"/>
                <w:i w:val="1"/>
                <w:color w:val="4472c4"/>
                <w:sz w:val="18"/>
                <w:szCs w:val="18"/>
              </w:rPr>
            </w:pPr>
            <w:r w:rsidDel="00000000" w:rsidR="00000000" w:rsidRPr="00000000">
              <w:rPr>
                <w:rtl w:val="0"/>
              </w:rPr>
              <w:t xml:space="preserve">Documento que incluye entrevistas, observación de procesos y análisis de necesidades de la junta de vecinos.</w:t>
            </w:r>
            <w:r w:rsidDel="00000000" w:rsidR="00000000" w:rsidRPr="00000000">
              <w:rPr>
                <w:rtl w:val="0"/>
              </w:rPr>
            </w:r>
          </w:p>
        </w:tc>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Permite validar con el docente y la junta de vecinos que se comprendió correctamente el problema y se identificaron todas las funcionalidades requeridas.</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Modelo de Datos y Diagramas de Arquitectura</w:t>
            </w:r>
            <w:r w:rsidDel="00000000" w:rsidR="00000000" w:rsidRPr="00000000">
              <w:rPr>
                <w:rtl w:val="0"/>
              </w:rPr>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Diagramas ER y diseño de arquitectura del sistema (componentes, módulos y relaciones).</w:t>
            </w:r>
            <w:r w:rsidDel="00000000" w:rsidR="00000000" w:rsidRPr="00000000">
              <w:rPr>
                <w:rtl w:val="0"/>
              </w:rPr>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Garantiza que la solución tenga una base sólida y escalable antes de iniciar el desarrollo.</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Prototipo de Interfaz de Usuario (Mockups)</w:t>
            </w:r>
            <w:r w:rsidDel="00000000" w:rsidR="00000000" w:rsidRPr="00000000">
              <w:rPr>
                <w:rtl w:val="0"/>
              </w:rPr>
            </w:r>
          </w:p>
        </w:tc>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Bocetos o prototipos navegables de las pantallas principales del sistema.</w:t>
            </w:r>
            <w:r w:rsidDel="00000000" w:rsidR="00000000" w:rsidRPr="00000000">
              <w:rPr>
                <w:rtl w:val="0"/>
              </w:rPr>
            </w:r>
          </w:p>
        </w:tc>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Facilita validar la usabilidad y obtener retroalimentación temprana de los usuarios antes de programar.</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Final</w:t>
            </w:r>
            <w:r w:rsidDel="00000000" w:rsidR="00000000" w:rsidRPr="00000000">
              <w:rPr>
                <w:rtl w:val="0"/>
              </w:rPr>
            </w:r>
          </w:p>
        </w:tc>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Sistema Web / App Funcionando</w:t>
            </w:r>
            <w:r w:rsidDel="00000000" w:rsidR="00000000" w:rsidRPr="00000000">
              <w:rPr>
                <w:rtl w:val="0"/>
              </w:rPr>
            </w:r>
          </w:p>
        </w:tc>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Producto funcional con todas las características definidas en los requerimientos: inscripción de vecinos, certificados, postulaciones, notificaciones y gestión de calendario.</w:t>
            </w:r>
            <w:r w:rsidDel="00000000" w:rsidR="00000000" w:rsidRPr="00000000">
              <w:rPr>
                <w:rtl w:val="0"/>
              </w:rPr>
            </w:r>
          </w:p>
        </w:tc>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 el resultado principal del proyecto y evidencia el cumplimiento de los objetivos.</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Final</w:t>
            </w:r>
          </w:p>
        </w:tc>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Pruebas y Validación</w:t>
            </w:r>
          </w:p>
        </w:tc>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Documentación de las pruebas unitarias, de integración y de aceptación realizadas.</w:t>
            </w:r>
          </w:p>
        </w:tc>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Demuestra que el sistema fue verificado y cumple con los criterios de calidad establecidos.</w:t>
            </w:r>
          </w:p>
        </w:tc>
      </w:tr>
      <w:tr>
        <w:trPr>
          <w:cantSplit w:val="0"/>
          <w:trHeight w:val="362" w:hRule="atLeast"/>
          <w:tblHeader w:val="0"/>
        </w:trPr>
        <w:tc>
          <w:tcP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Final</w:t>
            </w:r>
          </w:p>
        </w:tc>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Manual de Usuario y Documentación Técnica</w:t>
            </w:r>
          </w:p>
        </w:tc>
        <w:tc>
          <w:tcP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Guía para el uso del sistema (manual para directorio y usuarios finales) y documentación del código y arquitectura.</w:t>
            </w:r>
          </w:p>
        </w:tc>
        <w:tc>
          <w:tcP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Permite que la junta de vecinos implemente y mantenga el sistema sin dependencia directa del equipo de desarrollo.</w:t>
            </w:r>
          </w:p>
        </w:tc>
      </w:tr>
      <w:tr>
        <w:trPr>
          <w:cantSplit w:val="0"/>
          <w:trHeight w:val="362" w:hRule="atLeast"/>
          <w:tblHeader w:val="0"/>
        </w:trPr>
        <w:tc>
          <w:tcP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Final</w:t>
            </w:r>
          </w:p>
        </w:tc>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Presentación Final</w:t>
            </w:r>
          </w:p>
        </w:tc>
        <w:tc>
          <w:tcP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Exposición del proyecto ante el docente y/o comunidad. Incluye demostración en vivo del sistema.</w:t>
            </w:r>
          </w:p>
        </w:tc>
        <w:tc>
          <w:tcP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Permite comunicar de manera efectiva el resultado y recibir retroalimentación formal.</w:t>
            </w:r>
          </w:p>
        </w:tc>
      </w:tr>
    </w:tbl>
    <w:p w:rsidR="00000000" w:rsidDel="00000000" w:rsidP="00000000" w:rsidRDefault="00000000" w:rsidRPr="00000000" w14:paraId="0000009B">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C">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E">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6">
            <w:pPr>
              <w:jc w:val="center"/>
              <w:rPr>
                <w:rFonts w:ascii="Calibri" w:cs="Calibri" w:eastAsia="Calibri" w:hAnsi="Calibri"/>
                <w:color w:val="1f3864"/>
                <w:sz w:val="18"/>
                <w:szCs w:val="18"/>
              </w:rPr>
            </w:pPr>
            <w:r w:rsidDel="00000000" w:rsidR="00000000" w:rsidRPr="00000000">
              <w:rPr>
                <w:b w:val="1"/>
                <w:rtl w:val="0"/>
              </w:rPr>
              <w:t xml:space="preserve">Competencia / Unidad de Competencia</w:t>
            </w:r>
            <w:r w:rsidDel="00000000" w:rsidR="00000000" w:rsidRPr="00000000">
              <w:rPr>
                <w:rtl w:val="0"/>
              </w:rPr>
            </w:r>
          </w:p>
        </w:tc>
        <w:tc>
          <w:tcPr>
            <w:vAlign w:val="center"/>
          </w:tcPr>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b w:val="1"/>
                <w:rtl w:val="0"/>
              </w:rPr>
              <w:t xml:space="preserve">Actividad / Tarea</w:t>
            </w:r>
            <w:r w:rsidDel="00000000" w:rsidR="00000000" w:rsidRPr="00000000">
              <w:rPr>
                <w:rtl w:val="0"/>
              </w:rPr>
            </w:r>
          </w:p>
        </w:tc>
        <w:tc>
          <w:tcPr>
            <w:vAlign w:val="center"/>
          </w:tcPr>
          <w:p w:rsidR="00000000" w:rsidDel="00000000" w:rsidP="00000000" w:rsidRDefault="00000000" w:rsidRPr="00000000" w14:paraId="000000A8">
            <w:pPr>
              <w:jc w:val="center"/>
              <w:rPr>
                <w:rFonts w:ascii="Calibri" w:cs="Calibri" w:eastAsia="Calibri" w:hAnsi="Calibri"/>
                <w:color w:val="1f3864"/>
              </w:rPr>
            </w:pPr>
            <w:r w:rsidDel="00000000" w:rsidR="00000000" w:rsidRPr="00000000">
              <w:rPr>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0A9">
            <w:pPr>
              <w:jc w:val="center"/>
              <w:rPr>
                <w:rFonts w:ascii="Calibri" w:cs="Calibri" w:eastAsia="Calibri" w:hAnsi="Calibri"/>
                <w:color w:val="1f3864"/>
              </w:rPr>
            </w:pPr>
            <w:r w:rsidDel="00000000" w:rsidR="00000000" w:rsidRPr="00000000">
              <w:rPr>
                <w:b w:val="1"/>
                <w:rtl w:val="0"/>
              </w:rPr>
              <w:t xml:space="preserve">Recursos Necesarios</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AA">
            <w:pPr>
              <w:jc w:val="center"/>
              <w:rPr>
                <w:rFonts w:ascii="Calibri" w:cs="Calibri" w:eastAsia="Calibri" w:hAnsi="Calibri"/>
                <w:color w:val="1f3864"/>
              </w:rPr>
            </w:pPr>
            <w:r w:rsidDel="00000000" w:rsidR="00000000" w:rsidRPr="00000000">
              <w:rPr>
                <w:b w:val="1"/>
                <w:rtl w:val="0"/>
              </w:rPr>
              <w:t xml:space="preserve">Duración</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B">
            <w:pPr>
              <w:jc w:val="center"/>
              <w:rPr>
                <w:rFonts w:ascii="Calibri" w:cs="Calibri" w:eastAsia="Calibri" w:hAnsi="Calibri"/>
                <w:color w:val="1f3864"/>
              </w:rPr>
            </w:pPr>
            <w:r w:rsidDel="00000000" w:rsidR="00000000" w:rsidRPr="00000000">
              <w:rPr>
                <w:b w:val="1"/>
                <w:rtl w:val="0"/>
              </w:rPr>
              <w:t xml:space="preserve">Responsable</w:t>
            </w:r>
            <w:r w:rsidDel="00000000" w:rsidR="00000000" w:rsidRPr="00000000">
              <w:rPr>
                <w:rtl w:val="0"/>
              </w:rPr>
            </w:r>
          </w:p>
        </w:tc>
        <w:tc>
          <w:tcPr>
            <w:vAlign w:val="center"/>
          </w:tcPr>
          <w:p w:rsidR="00000000" w:rsidDel="00000000" w:rsidP="00000000" w:rsidRDefault="00000000" w:rsidRPr="00000000" w14:paraId="000000AC">
            <w:pPr>
              <w:jc w:val="center"/>
              <w:rPr>
                <w:rFonts w:ascii="Calibri" w:cs="Calibri" w:eastAsia="Calibri" w:hAnsi="Calibri"/>
                <w:color w:val="1f3864"/>
              </w:rPr>
            </w:pPr>
            <w:r w:rsidDel="00000000" w:rsidR="00000000" w:rsidRPr="00000000">
              <w:rPr>
                <w:b w:val="1"/>
                <w:rtl w:val="0"/>
              </w:rPr>
              <w:t xml:space="preserve">Observaciones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jc w:val="both"/>
              <w:rPr>
                <w:rFonts w:ascii="Calibri" w:cs="Calibri" w:eastAsia="Calibri" w:hAnsi="Calibri"/>
                <w:i w:val="1"/>
                <w:color w:val="548dd4"/>
                <w:sz w:val="18"/>
                <w:szCs w:val="18"/>
              </w:rPr>
            </w:pPr>
            <w:r w:rsidDel="00000000" w:rsidR="00000000" w:rsidRPr="00000000">
              <w:rPr>
                <w:rtl w:val="0"/>
              </w:rPr>
              <w:t xml:space="preserve">C2 – Gestionar proyectos informáticos</w:t>
            </w:r>
            <w:r w:rsidDel="00000000" w:rsidR="00000000" w:rsidRPr="00000000">
              <w:rPr>
                <w:rtl w:val="0"/>
              </w:rPr>
            </w:r>
          </w:p>
        </w:tc>
        <w:tc>
          <w:tcPr>
            <w:vAlign w:val="center"/>
          </w:tcPr>
          <w:p w:rsidR="00000000" w:rsidDel="00000000" w:rsidP="00000000" w:rsidRDefault="00000000" w:rsidRPr="00000000" w14:paraId="000000AE">
            <w:pPr>
              <w:jc w:val="both"/>
              <w:rPr>
                <w:b w:val="1"/>
                <w:sz w:val="18"/>
                <w:szCs w:val="18"/>
              </w:rPr>
            </w:pPr>
            <w:r w:rsidDel="00000000" w:rsidR="00000000" w:rsidRPr="00000000">
              <w:rPr>
                <w:rtl w:val="0"/>
              </w:rPr>
              <w:t xml:space="preserve">Planificación inicial del proyecto</w:t>
            </w:r>
            <w:r w:rsidDel="00000000" w:rsidR="00000000" w:rsidRPr="00000000">
              <w:rPr>
                <w:rtl w:val="0"/>
              </w:rPr>
            </w:r>
          </w:p>
        </w:tc>
        <w:tc>
          <w:tcPr>
            <w:vAlign w:val="center"/>
          </w:tcPr>
          <w:p w:rsidR="00000000" w:rsidDel="00000000" w:rsidP="00000000" w:rsidRDefault="00000000" w:rsidRPr="00000000" w14:paraId="000000AF">
            <w:pPr>
              <w:jc w:val="both"/>
              <w:rPr>
                <w:b w:val="1"/>
                <w:sz w:val="18"/>
                <w:szCs w:val="18"/>
              </w:rPr>
            </w:pPr>
            <w:r w:rsidDel="00000000" w:rsidR="00000000" w:rsidRPr="00000000">
              <w:rPr>
                <w:rtl w:val="0"/>
              </w:rPr>
              <w:t xml:space="preserve">Definición de alcance, objetivos, conformación del equipo, definición de roles (Scrum Master, Product Owner, Developers)</w:t>
            </w:r>
            <w:r w:rsidDel="00000000" w:rsidR="00000000" w:rsidRPr="00000000">
              <w:rPr>
                <w:rtl w:val="0"/>
              </w:rPr>
            </w:r>
          </w:p>
        </w:tc>
        <w:tc>
          <w:tcPr>
            <w:vAlign w:val="center"/>
          </w:tcPr>
          <w:p w:rsidR="00000000" w:rsidDel="00000000" w:rsidP="00000000" w:rsidRDefault="00000000" w:rsidRPr="00000000" w14:paraId="000000B0">
            <w:pPr>
              <w:jc w:val="both"/>
              <w:rPr>
                <w:rFonts w:ascii="Calibri" w:cs="Calibri" w:eastAsia="Calibri" w:hAnsi="Calibri"/>
                <w:i w:val="1"/>
                <w:color w:val="548dd4"/>
                <w:sz w:val="18"/>
                <w:szCs w:val="18"/>
              </w:rPr>
            </w:pPr>
            <w:r w:rsidDel="00000000" w:rsidR="00000000" w:rsidRPr="00000000">
              <w:rPr>
                <w:rtl w:val="0"/>
              </w:rPr>
              <w:t xml:space="preserve">Plantilla de planificación, reuniones iniciales, acceso a docente guía</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B1">
            <w:pPr>
              <w:jc w:val="both"/>
              <w:rPr>
                <w:rFonts w:ascii="Calibri" w:cs="Calibri" w:eastAsia="Calibri" w:hAnsi="Calibri"/>
                <w:i w:val="1"/>
                <w:color w:val="548dd4"/>
                <w:sz w:val="18"/>
                <w:szCs w:val="18"/>
              </w:rPr>
            </w:pPr>
            <w:r w:rsidDel="00000000" w:rsidR="00000000" w:rsidRPr="00000000">
              <w:rPr>
                <w:rtl w:val="0"/>
              </w:rPr>
              <w:t xml:space="preserve">1 semana</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2">
            <w:pPr>
              <w:jc w:val="both"/>
              <w:rPr>
                <w:b w:val="1"/>
                <w:sz w:val="18"/>
                <w:szCs w:val="18"/>
              </w:rPr>
            </w:pPr>
            <w:r w:rsidDel="00000000" w:rsidR="00000000" w:rsidRPr="00000000">
              <w:rPr>
                <w:rtl w:val="0"/>
              </w:rPr>
              <w:t xml:space="preserve">Todo el equipo</w:t>
            </w:r>
            <w:r w:rsidDel="00000000" w:rsidR="00000000" w:rsidRPr="00000000">
              <w:rPr>
                <w:rtl w:val="0"/>
              </w:rPr>
            </w:r>
          </w:p>
        </w:tc>
        <w:tc>
          <w:tcPr>
            <w:vAlign w:val="center"/>
          </w:tcPr>
          <w:p w:rsidR="00000000" w:rsidDel="00000000" w:rsidP="00000000" w:rsidRDefault="00000000" w:rsidRPr="00000000" w14:paraId="000000B3">
            <w:pPr>
              <w:jc w:val="both"/>
              <w:rPr>
                <w:b w:val="1"/>
                <w:sz w:val="18"/>
                <w:szCs w:val="18"/>
              </w:rPr>
            </w:pPr>
            <w:r w:rsidDel="00000000" w:rsidR="00000000" w:rsidRPr="00000000">
              <w:rPr>
                <w:rtl w:val="0"/>
              </w:rPr>
              <w:t xml:space="preserve">Actividad clave para alinear expectativas y establecer el cronograma.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jc w:val="both"/>
              <w:rPr>
                <w:rFonts w:ascii="Calibri" w:cs="Calibri" w:eastAsia="Calibri" w:hAnsi="Calibri"/>
                <w:i w:val="1"/>
                <w:color w:val="548dd4"/>
                <w:sz w:val="18"/>
                <w:szCs w:val="18"/>
              </w:rPr>
            </w:pPr>
            <w:r w:rsidDel="00000000" w:rsidR="00000000" w:rsidRPr="00000000">
              <w:rPr>
                <w:rtl w:val="0"/>
              </w:rPr>
              <w:t xml:space="preserve">C2 – Gestionar proyectos informáticos</w:t>
            </w:r>
            <w:r w:rsidDel="00000000" w:rsidR="00000000" w:rsidRPr="00000000">
              <w:rPr>
                <w:rtl w:val="0"/>
              </w:rPr>
            </w:r>
          </w:p>
        </w:tc>
        <w:tc>
          <w:tcPr>
            <w:vAlign w:val="center"/>
          </w:tcPr>
          <w:p w:rsidR="00000000" w:rsidDel="00000000" w:rsidP="00000000" w:rsidRDefault="00000000" w:rsidRPr="00000000" w14:paraId="000000B5">
            <w:pPr>
              <w:jc w:val="both"/>
              <w:rPr>
                <w:rFonts w:ascii="Calibri" w:cs="Calibri" w:eastAsia="Calibri" w:hAnsi="Calibri"/>
                <w:i w:val="1"/>
                <w:color w:val="548dd4"/>
                <w:sz w:val="18"/>
                <w:szCs w:val="18"/>
              </w:rPr>
            </w:pPr>
            <w:r w:rsidDel="00000000" w:rsidR="00000000" w:rsidRPr="00000000">
              <w:rPr>
                <w:rtl w:val="0"/>
              </w:rPr>
              <w:t xml:space="preserve">Levantamiento de requerimientos</w:t>
            </w:r>
            <w:r w:rsidDel="00000000" w:rsidR="00000000" w:rsidRPr="00000000">
              <w:rPr>
                <w:rtl w:val="0"/>
              </w:rPr>
            </w:r>
          </w:p>
        </w:tc>
        <w:tc>
          <w:tcPr>
            <w:vAlign w:val="center"/>
          </w:tcPr>
          <w:p w:rsidR="00000000" w:rsidDel="00000000" w:rsidP="00000000" w:rsidRDefault="00000000" w:rsidRPr="00000000" w14:paraId="000000B6">
            <w:pPr>
              <w:jc w:val="both"/>
              <w:rPr>
                <w:rFonts w:ascii="Calibri" w:cs="Calibri" w:eastAsia="Calibri" w:hAnsi="Calibri"/>
                <w:i w:val="1"/>
                <w:color w:val="548dd4"/>
                <w:sz w:val="18"/>
                <w:szCs w:val="18"/>
              </w:rPr>
            </w:pPr>
            <w:r w:rsidDel="00000000" w:rsidR="00000000" w:rsidRPr="00000000">
              <w:rPr>
                <w:rtl w:val="0"/>
              </w:rPr>
              <w:t xml:space="preserve">Entrevistas y observación de procesos en la junta de vecinos. Documentación de requerimientos y creación de historias de usuario.</w:t>
            </w:r>
            <w:r w:rsidDel="00000000" w:rsidR="00000000" w:rsidRPr="00000000">
              <w:rPr>
                <w:rtl w:val="0"/>
              </w:rPr>
            </w:r>
          </w:p>
        </w:tc>
        <w:tc>
          <w:tcPr>
            <w:vAlign w:val="center"/>
          </w:tcPr>
          <w:p w:rsidR="00000000" w:rsidDel="00000000" w:rsidP="00000000" w:rsidRDefault="00000000" w:rsidRPr="00000000" w14:paraId="000000B7">
            <w:pPr>
              <w:jc w:val="both"/>
              <w:rPr>
                <w:rFonts w:ascii="Calibri" w:cs="Calibri" w:eastAsia="Calibri" w:hAnsi="Calibri"/>
                <w:i w:val="1"/>
                <w:color w:val="548dd4"/>
                <w:sz w:val="18"/>
                <w:szCs w:val="18"/>
              </w:rPr>
            </w:pPr>
            <w:r w:rsidDel="00000000" w:rsidR="00000000" w:rsidRPr="00000000">
              <w:rPr>
                <w:rtl w:val="0"/>
              </w:rPr>
              <w:t xml:space="preserve">Agenda de entrevistas, cuestionarios, herramientas de documentación (Word/Excel/Miro)</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B8">
            <w:pPr>
              <w:jc w:val="both"/>
              <w:rPr>
                <w:rFonts w:ascii="Calibri" w:cs="Calibri" w:eastAsia="Calibri" w:hAnsi="Calibri"/>
                <w:i w:val="1"/>
                <w:color w:val="548dd4"/>
                <w:sz w:val="18"/>
                <w:szCs w:val="18"/>
              </w:rPr>
            </w:pPr>
            <w:r w:rsidDel="00000000" w:rsidR="00000000" w:rsidRPr="00000000">
              <w:rPr>
                <w:rtl w:val="0"/>
              </w:rPr>
              <w:t xml:space="preserve">1-2 semanas</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9">
            <w:pPr>
              <w:jc w:val="both"/>
              <w:rPr>
                <w:rFonts w:ascii="Calibri" w:cs="Calibri" w:eastAsia="Calibri" w:hAnsi="Calibri"/>
                <w:i w:val="1"/>
                <w:color w:val="548dd4"/>
                <w:sz w:val="18"/>
                <w:szCs w:val="18"/>
              </w:rPr>
            </w:pPr>
            <w:r w:rsidDel="00000000" w:rsidR="00000000" w:rsidRPr="00000000">
              <w:rPr>
                <w:rtl w:val="0"/>
              </w:rPr>
              <w:t xml:space="preserve">Product Owner + equipo</w:t>
            </w:r>
            <w:r w:rsidDel="00000000" w:rsidR="00000000" w:rsidRPr="00000000">
              <w:rPr>
                <w:rtl w:val="0"/>
              </w:rPr>
            </w:r>
          </w:p>
        </w:tc>
        <w:tc>
          <w:tcPr>
            <w:vAlign w:val="center"/>
          </w:tcPr>
          <w:p w:rsidR="00000000" w:rsidDel="00000000" w:rsidP="00000000" w:rsidRDefault="00000000" w:rsidRPr="00000000" w14:paraId="000000BA">
            <w:pPr>
              <w:jc w:val="both"/>
              <w:rPr>
                <w:rFonts w:ascii="Calibri" w:cs="Calibri" w:eastAsia="Calibri" w:hAnsi="Calibri"/>
                <w:i w:val="1"/>
                <w:color w:val="548dd4"/>
                <w:sz w:val="18"/>
                <w:szCs w:val="18"/>
              </w:rPr>
            </w:pPr>
            <w:r w:rsidDel="00000000" w:rsidR="00000000" w:rsidRPr="00000000">
              <w:rPr>
                <w:rtl w:val="0"/>
              </w:rPr>
              <w:t xml:space="preserve">Puede requerir más tiempo si la junta de vecinos tarda en responder.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jc w:val="both"/>
              <w:rPr>
                <w:rFonts w:ascii="Calibri" w:cs="Calibri" w:eastAsia="Calibri" w:hAnsi="Calibri"/>
                <w:i w:val="1"/>
                <w:color w:val="548dd4"/>
                <w:sz w:val="18"/>
                <w:szCs w:val="18"/>
              </w:rPr>
            </w:pPr>
            <w:r w:rsidDel="00000000" w:rsidR="00000000" w:rsidRPr="00000000">
              <w:rPr>
                <w:rtl w:val="0"/>
              </w:rPr>
              <w:t xml:space="preserve">C3 – Construir modelos de datos</w:t>
            </w:r>
            <w:r w:rsidDel="00000000" w:rsidR="00000000" w:rsidRPr="00000000">
              <w:rPr>
                <w:rtl w:val="0"/>
              </w:rPr>
            </w:r>
          </w:p>
        </w:tc>
        <w:tc>
          <w:tcPr>
            <w:vAlign w:val="center"/>
          </w:tcPr>
          <w:p w:rsidR="00000000" w:rsidDel="00000000" w:rsidP="00000000" w:rsidRDefault="00000000" w:rsidRPr="00000000" w14:paraId="000000BC">
            <w:pPr>
              <w:jc w:val="both"/>
              <w:rPr>
                <w:rFonts w:ascii="Calibri" w:cs="Calibri" w:eastAsia="Calibri" w:hAnsi="Calibri"/>
                <w:i w:val="1"/>
                <w:color w:val="548dd4"/>
                <w:sz w:val="18"/>
                <w:szCs w:val="18"/>
              </w:rPr>
            </w:pPr>
            <w:r w:rsidDel="00000000" w:rsidR="00000000" w:rsidRPr="00000000">
              <w:rPr>
                <w:rtl w:val="0"/>
              </w:rPr>
              <w:t xml:space="preserve">Diseño de modelo de datos</w:t>
            </w:r>
            <w:r w:rsidDel="00000000" w:rsidR="00000000" w:rsidRPr="00000000">
              <w:rPr>
                <w:rtl w:val="0"/>
              </w:rPr>
            </w:r>
          </w:p>
        </w:tc>
        <w:tc>
          <w:tcPr>
            <w:vAlign w:val="center"/>
          </w:tcPr>
          <w:p w:rsidR="00000000" w:rsidDel="00000000" w:rsidP="00000000" w:rsidRDefault="00000000" w:rsidRPr="00000000" w14:paraId="000000BD">
            <w:pPr>
              <w:jc w:val="both"/>
              <w:rPr>
                <w:rFonts w:ascii="Calibri" w:cs="Calibri" w:eastAsia="Calibri" w:hAnsi="Calibri"/>
                <w:i w:val="1"/>
                <w:color w:val="548dd4"/>
                <w:sz w:val="18"/>
                <w:szCs w:val="18"/>
              </w:rPr>
            </w:pPr>
            <w:r w:rsidDel="00000000" w:rsidR="00000000" w:rsidRPr="00000000">
              <w:rPr>
                <w:rtl w:val="0"/>
              </w:rPr>
              <w:t xml:space="preserve">Elaboración de diagramas ER, definición de tablas, relaciones y atributos para el sistema.</w:t>
            </w:r>
            <w:r w:rsidDel="00000000" w:rsidR="00000000" w:rsidRPr="00000000">
              <w:rPr>
                <w:rtl w:val="0"/>
              </w:rPr>
            </w:r>
          </w:p>
        </w:tc>
        <w:tc>
          <w:tcPr>
            <w:vAlign w:val="center"/>
          </w:tcPr>
          <w:p w:rsidR="00000000" w:rsidDel="00000000" w:rsidP="00000000" w:rsidRDefault="00000000" w:rsidRPr="00000000" w14:paraId="000000BE">
            <w:pPr>
              <w:jc w:val="both"/>
              <w:rPr>
                <w:rFonts w:ascii="Calibri" w:cs="Calibri" w:eastAsia="Calibri" w:hAnsi="Calibri"/>
                <w:i w:val="1"/>
                <w:color w:val="548dd4"/>
                <w:sz w:val="18"/>
                <w:szCs w:val="18"/>
              </w:rPr>
            </w:pPr>
            <w:r w:rsidDel="00000000" w:rsidR="00000000" w:rsidRPr="00000000">
              <w:rPr>
                <w:rtl w:val="0"/>
              </w:rPr>
              <w:t xml:space="preserve">Software de modelado (Draw.io, MySQL Workbench)</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BF">
            <w:pPr>
              <w:jc w:val="both"/>
              <w:rPr>
                <w:rFonts w:ascii="Calibri" w:cs="Calibri" w:eastAsia="Calibri" w:hAnsi="Calibri"/>
                <w:i w:val="1"/>
                <w:color w:val="548dd4"/>
                <w:sz w:val="18"/>
                <w:szCs w:val="18"/>
              </w:rPr>
            </w:pPr>
            <w:r w:rsidDel="00000000" w:rsidR="00000000" w:rsidRPr="00000000">
              <w:rPr>
                <w:rtl w:val="0"/>
              </w:rPr>
              <w:t xml:space="preserve">1 semana</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0">
            <w:pPr>
              <w:jc w:val="both"/>
              <w:rPr>
                <w:rFonts w:ascii="Calibri" w:cs="Calibri" w:eastAsia="Calibri" w:hAnsi="Calibri"/>
                <w:i w:val="1"/>
                <w:color w:val="548dd4"/>
                <w:sz w:val="18"/>
                <w:szCs w:val="18"/>
              </w:rPr>
            </w:pPr>
            <w:r w:rsidDel="00000000" w:rsidR="00000000" w:rsidRPr="00000000">
              <w:rPr>
                <w:rtl w:val="0"/>
              </w:rPr>
              <w:t xml:space="preserve">Developer asignado a base de datos</w:t>
            </w:r>
            <w:r w:rsidDel="00000000" w:rsidR="00000000" w:rsidRPr="00000000">
              <w:rPr>
                <w:rtl w:val="0"/>
              </w:rPr>
            </w:r>
          </w:p>
        </w:tc>
        <w:tc>
          <w:tcPr>
            <w:vAlign w:val="center"/>
          </w:tcPr>
          <w:p w:rsidR="00000000" w:rsidDel="00000000" w:rsidP="00000000" w:rsidRDefault="00000000" w:rsidRPr="00000000" w14:paraId="000000C1">
            <w:pPr>
              <w:jc w:val="both"/>
              <w:rPr>
                <w:rFonts w:ascii="Calibri" w:cs="Calibri" w:eastAsia="Calibri" w:hAnsi="Calibri"/>
                <w:i w:val="1"/>
                <w:color w:val="548dd4"/>
                <w:sz w:val="18"/>
                <w:szCs w:val="18"/>
              </w:rPr>
            </w:pPr>
            <w:r w:rsidDel="00000000" w:rsidR="00000000" w:rsidRPr="00000000">
              <w:rPr>
                <w:rtl w:val="0"/>
              </w:rPr>
              <w:t xml:space="preserve">Validar el diseño antes de iniciar la codificación.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jc w:val="both"/>
              <w:rPr>
                <w:rFonts w:ascii="Calibri" w:cs="Calibri" w:eastAsia="Calibri" w:hAnsi="Calibri"/>
                <w:i w:val="1"/>
                <w:color w:val="548dd4"/>
                <w:sz w:val="18"/>
                <w:szCs w:val="18"/>
              </w:rPr>
            </w:pPr>
            <w:r w:rsidDel="00000000" w:rsidR="00000000" w:rsidRPr="00000000">
              <w:rPr>
                <w:rtl w:val="0"/>
              </w:rPr>
              <w:t xml:space="preserve">C4 – Desarrollar software</w:t>
            </w:r>
            <w:r w:rsidDel="00000000" w:rsidR="00000000" w:rsidRPr="00000000">
              <w:rPr>
                <w:rtl w:val="0"/>
              </w:rPr>
            </w:r>
          </w:p>
        </w:tc>
        <w:tc>
          <w:tcPr>
            <w:vAlign w:val="center"/>
          </w:tcPr>
          <w:p w:rsidR="00000000" w:rsidDel="00000000" w:rsidP="00000000" w:rsidRDefault="00000000" w:rsidRPr="00000000" w14:paraId="000000C3">
            <w:pPr>
              <w:jc w:val="both"/>
              <w:rPr>
                <w:rFonts w:ascii="Calibri" w:cs="Calibri" w:eastAsia="Calibri" w:hAnsi="Calibri"/>
                <w:i w:val="1"/>
                <w:color w:val="548dd4"/>
                <w:sz w:val="18"/>
                <w:szCs w:val="18"/>
              </w:rPr>
            </w:pPr>
            <w:r w:rsidDel="00000000" w:rsidR="00000000" w:rsidRPr="00000000">
              <w:rPr>
                <w:rtl w:val="0"/>
              </w:rPr>
              <w:t xml:space="preserve">Desarrollo del backend</w:t>
            </w:r>
            <w:r w:rsidDel="00000000" w:rsidR="00000000" w:rsidRPr="00000000">
              <w:rPr>
                <w:rtl w:val="0"/>
              </w:rPr>
            </w:r>
          </w:p>
        </w:tc>
        <w:tc>
          <w:tcPr>
            <w:vAlign w:val="center"/>
          </w:tcPr>
          <w:p w:rsidR="00000000" w:rsidDel="00000000" w:rsidP="00000000" w:rsidRDefault="00000000" w:rsidRPr="00000000" w14:paraId="000000C4">
            <w:pPr>
              <w:jc w:val="both"/>
              <w:rPr>
                <w:rFonts w:ascii="Calibri" w:cs="Calibri" w:eastAsia="Calibri" w:hAnsi="Calibri"/>
                <w:i w:val="1"/>
                <w:color w:val="548dd4"/>
                <w:sz w:val="18"/>
                <w:szCs w:val="18"/>
              </w:rPr>
            </w:pPr>
            <w:r w:rsidDel="00000000" w:rsidR="00000000" w:rsidRPr="00000000">
              <w:rPr>
                <w:rtl w:val="0"/>
              </w:rPr>
              <w:t xml:space="preserve">Implementación de lógica de negocio: gestión de inscripciones, solicitudes, certificados, proyectos y calendario.</w:t>
            </w:r>
            <w:r w:rsidDel="00000000" w:rsidR="00000000" w:rsidRPr="00000000">
              <w:rPr>
                <w:rtl w:val="0"/>
              </w:rPr>
            </w:r>
          </w:p>
        </w:tc>
        <w:tc>
          <w:tcPr>
            <w:vAlign w:val="center"/>
          </w:tcPr>
          <w:p w:rsidR="00000000" w:rsidDel="00000000" w:rsidP="00000000" w:rsidRDefault="00000000" w:rsidRPr="00000000" w14:paraId="000000C5">
            <w:pPr>
              <w:jc w:val="both"/>
              <w:rPr>
                <w:rFonts w:ascii="Calibri" w:cs="Calibri" w:eastAsia="Calibri" w:hAnsi="Calibri"/>
                <w:i w:val="1"/>
                <w:color w:val="548dd4"/>
                <w:sz w:val="18"/>
                <w:szCs w:val="18"/>
              </w:rPr>
            </w:pPr>
            <w:r w:rsidDel="00000000" w:rsidR="00000000" w:rsidRPr="00000000">
              <w:rPr>
                <w:rtl w:val="0"/>
              </w:rPr>
              <w:t xml:space="preserve">Entorno de desarrollo (VS Code), base de datos, repositorio de código (GitHub)</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C6">
            <w:pPr>
              <w:jc w:val="both"/>
              <w:rPr>
                <w:rFonts w:ascii="Calibri" w:cs="Calibri" w:eastAsia="Calibri" w:hAnsi="Calibri"/>
                <w:i w:val="1"/>
                <w:color w:val="548dd4"/>
                <w:sz w:val="18"/>
                <w:szCs w:val="18"/>
              </w:rPr>
            </w:pPr>
            <w:r w:rsidDel="00000000" w:rsidR="00000000" w:rsidRPr="00000000">
              <w:rPr>
                <w:rtl w:val="0"/>
              </w:rPr>
              <w:t xml:space="preserve">3-4 semanas</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7">
            <w:pPr>
              <w:jc w:val="both"/>
              <w:rPr>
                <w:rFonts w:ascii="Calibri" w:cs="Calibri" w:eastAsia="Calibri" w:hAnsi="Calibri"/>
                <w:i w:val="1"/>
                <w:color w:val="548dd4"/>
                <w:sz w:val="18"/>
                <w:szCs w:val="18"/>
              </w:rPr>
            </w:pPr>
            <w:r w:rsidDel="00000000" w:rsidR="00000000" w:rsidRPr="00000000">
              <w:rPr>
                <w:rtl w:val="0"/>
              </w:rPr>
              <w:t xml:space="preserve">Developers</w:t>
            </w:r>
            <w:r w:rsidDel="00000000" w:rsidR="00000000" w:rsidRPr="00000000">
              <w:rPr>
                <w:rtl w:val="0"/>
              </w:rPr>
            </w:r>
          </w:p>
        </w:tc>
        <w:tc>
          <w:tcPr>
            <w:vAlign w:val="center"/>
          </w:tcPr>
          <w:p w:rsidR="00000000" w:rsidDel="00000000" w:rsidP="00000000" w:rsidRDefault="00000000" w:rsidRPr="00000000" w14:paraId="000000C8">
            <w:pPr>
              <w:jc w:val="both"/>
              <w:rPr>
                <w:rFonts w:ascii="Calibri" w:cs="Calibri" w:eastAsia="Calibri" w:hAnsi="Calibri"/>
                <w:i w:val="1"/>
                <w:color w:val="548dd4"/>
                <w:sz w:val="18"/>
                <w:szCs w:val="18"/>
              </w:rPr>
            </w:pPr>
            <w:r w:rsidDel="00000000" w:rsidR="00000000" w:rsidRPr="00000000">
              <w:rPr>
                <w:rtl w:val="0"/>
              </w:rPr>
              <w:t xml:space="preserve">Se trabajará en sprints con entregas parciales cada 2 semanas.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jc w:val="both"/>
              <w:rPr>
                <w:rFonts w:ascii="Calibri" w:cs="Calibri" w:eastAsia="Calibri" w:hAnsi="Calibri"/>
                <w:i w:val="1"/>
                <w:color w:val="548dd4"/>
                <w:sz w:val="18"/>
                <w:szCs w:val="18"/>
              </w:rPr>
            </w:pPr>
            <w:r w:rsidDel="00000000" w:rsidR="00000000" w:rsidRPr="00000000">
              <w:rPr>
                <w:rtl w:val="0"/>
              </w:rPr>
              <w:t xml:space="preserve">C4 – Desarrollar software</w:t>
            </w:r>
            <w:r w:rsidDel="00000000" w:rsidR="00000000" w:rsidRPr="00000000">
              <w:rPr>
                <w:rtl w:val="0"/>
              </w:rPr>
            </w:r>
          </w:p>
        </w:tc>
        <w:tc>
          <w:tcPr>
            <w:vAlign w:val="center"/>
          </w:tcPr>
          <w:p w:rsidR="00000000" w:rsidDel="00000000" w:rsidP="00000000" w:rsidRDefault="00000000" w:rsidRPr="00000000" w14:paraId="000000CA">
            <w:pPr>
              <w:jc w:val="both"/>
              <w:rPr>
                <w:rFonts w:ascii="Calibri" w:cs="Calibri" w:eastAsia="Calibri" w:hAnsi="Calibri"/>
                <w:i w:val="1"/>
                <w:color w:val="548dd4"/>
                <w:sz w:val="18"/>
                <w:szCs w:val="18"/>
              </w:rPr>
            </w:pPr>
            <w:r w:rsidDel="00000000" w:rsidR="00000000" w:rsidRPr="00000000">
              <w:rPr>
                <w:rtl w:val="0"/>
              </w:rPr>
              <w:t xml:space="preserve">Desarrollo del frontend</w:t>
            </w:r>
            <w:r w:rsidDel="00000000" w:rsidR="00000000" w:rsidRPr="00000000">
              <w:rPr>
                <w:rtl w:val="0"/>
              </w:rPr>
            </w:r>
          </w:p>
        </w:tc>
        <w:tc>
          <w:tcPr>
            <w:vAlign w:val="center"/>
          </w:tcPr>
          <w:p w:rsidR="00000000" w:rsidDel="00000000" w:rsidP="00000000" w:rsidRDefault="00000000" w:rsidRPr="00000000" w14:paraId="000000CB">
            <w:pPr>
              <w:jc w:val="both"/>
              <w:rPr>
                <w:rFonts w:ascii="Calibri" w:cs="Calibri" w:eastAsia="Calibri" w:hAnsi="Calibri"/>
                <w:i w:val="1"/>
                <w:color w:val="548dd4"/>
                <w:sz w:val="18"/>
                <w:szCs w:val="18"/>
              </w:rPr>
            </w:pPr>
            <w:r w:rsidDel="00000000" w:rsidR="00000000" w:rsidRPr="00000000">
              <w:rPr>
                <w:rtl w:val="0"/>
              </w:rPr>
              <w:t xml:space="preserve">Creación de interfaz web responsiva o app móvil, siguiendo los mockups validados.</w:t>
            </w:r>
            <w:r w:rsidDel="00000000" w:rsidR="00000000" w:rsidRPr="00000000">
              <w:rPr>
                <w:rtl w:val="0"/>
              </w:rPr>
            </w:r>
          </w:p>
        </w:tc>
        <w:tc>
          <w:tcPr>
            <w:vAlign w:val="center"/>
          </w:tcPr>
          <w:p w:rsidR="00000000" w:rsidDel="00000000" w:rsidP="00000000" w:rsidRDefault="00000000" w:rsidRPr="00000000" w14:paraId="000000CC">
            <w:pPr>
              <w:jc w:val="both"/>
              <w:rPr>
                <w:rFonts w:ascii="Calibri" w:cs="Calibri" w:eastAsia="Calibri" w:hAnsi="Calibri"/>
                <w:i w:val="1"/>
                <w:color w:val="548dd4"/>
                <w:sz w:val="18"/>
                <w:szCs w:val="18"/>
              </w:rPr>
            </w:pPr>
            <w:r w:rsidDel="00000000" w:rsidR="00000000" w:rsidRPr="00000000">
              <w:rPr>
                <w:rtl w:val="0"/>
              </w:rPr>
              <w:t xml:space="preserve">Framework frontend (React, Angular o similar), librerías de UI</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CD">
            <w:pPr>
              <w:jc w:val="both"/>
              <w:rPr>
                <w:rFonts w:ascii="Calibri" w:cs="Calibri" w:eastAsia="Calibri" w:hAnsi="Calibri"/>
                <w:i w:val="1"/>
                <w:color w:val="548dd4"/>
                <w:sz w:val="18"/>
                <w:szCs w:val="18"/>
              </w:rPr>
            </w:pPr>
            <w:r w:rsidDel="00000000" w:rsidR="00000000" w:rsidRPr="00000000">
              <w:rPr>
                <w:rtl w:val="0"/>
              </w:rPr>
              <w:t xml:space="preserve">3-4 semanas</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E">
            <w:pPr>
              <w:jc w:val="both"/>
              <w:rPr>
                <w:rFonts w:ascii="Calibri" w:cs="Calibri" w:eastAsia="Calibri" w:hAnsi="Calibri"/>
                <w:i w:val="1"/>
                <w:color w:val="548dd4"/>
                <w:sz w:val="18"/>
                <w:szCs w:val="18"/>
              </w:rPr>
            </w:pPr>
            <w:r w:rsidDel="00000000" w:rsidR="00000000" w:rsidRPr="00000000">
              <w:rPr>
                <w:rtl w:val="0"/>
              </w:rPr>
              <w:t xml:space="preserve">Developers</w:t>
            </w:r>
            <w:r w:rsidDel="00000000" w:rsidR="00000000" w:rsidRPr="00000000">
              <w:rPr>
                <w:rtl w:val="0"/>
              </w:rPr>
            </w:r>
          </w:p>
        </w:tc>
        <w:tc>
          <w:tcPr>
            <w:vAlign w:val="center"/>
          </w:tcPr>
          <w:p w:rsidR="00000000" w:rsidDel="00000000" w:rsidP="00000000" w:rsidRDefault="00000000" w:rsidRPr="00000000" w14:paraId="000000CF">
            <w:pPr>
              <w:jc w:val="both"/>
              <w:rPr>
                <w:rFonts w:ascii="Calibri" w:cs="Calibri" w:eastAsia="Calibri" w:hAnsi="Calibri"/>
                <w:i w:val="1"/>
                <w:color w:val="548dd4"/>
                <w:sz w:val="18"/>
                <w:szCs w:val="18"/>
              </w:rPr>
            </w:pPr>
            <w:r w:rsidDel="00000000" w:rsidR="00000000" w:rsidRPr="00000000">
              <w:rPr>
                <w:rtl w:val="0"/>
              </w:rPr>
              <w:t xml:space="preserve">Asegurar que la interfaz sea intuitiva para usuarios sin conocimientos técnicos.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0">
            <w:pPr>
              <w:jc w:val="both"/>
              <w:rPr>
                <w:rFonts w:ascii="Calibri" w:cs="Calibri" w:eastAsia="Calibri" w:hAnsi="Calibri"/>
                <w:i w:val="1"/>
                <w:color w:val="548dd4"/>
                <w:sz w:val="18"/>
                <w:szCs w:val="18"/>
              </w:rPr>
            </w:pPr>
            <w:r w:rsidDel="00000000" w:rsidR="00000000" w:rsidRPr="00000000">
              <w:rPr>
                <w:rtl w:val="0"/>
              </w:rPr>
              <w:t xml:space="preserve">C1 – Realizar pruebas de certificación</w:t>
            </w:r>
            <w:r w:rsidDel="00000000" w:rsidR="00000000" w:rsidRPr="00000000">
              <w:rPr>
                <w:rtl w:val="0"/>
              </w:rPr>
            </w:r>
          </w:p>
        </w:tc>
        <w:tc>
          <w:tcPr>
            <w:vAlign w:val="center"/>
          </w:tcPr>
          <w:p w:rsidR="00000000" w:rsidDel="00000000" w:rsidP="00000000" w:rsidRDefault="00000000" w:rsidRPr="00000000" w14:paraId="000000D1">
            <w:pPr>
              <w:jc w:val="both"/>
              <w:rPr>
                <w:rFonts w:ascii="Calibri" w:cs="Calibri" w:eastAsia="Calibri" w:hAnsi="Calibri"/>
                <w:i w:val="1"/>
                <w:color w:val="548dd4"/>
                <w:sz w:val="18"/>
                <w:szCs w:val="18"/>
              </w:rPr>
            </w:pPr>
            <w:r w:rsidDel="00000000" w:rsidR="00000000" w:rsidRPr="00000000">
              <w:rPr>
                <w:rtl w:val="0"/>
              </w:rPr>
              <w:t xml:space="preserve">Pruebas de funcionamiento</w:t>
            </w:r>
            <w:r w:rsidDel="00000000" w:rsidR="00000000" w:rsidRPr="00000000">
              <w:rPr>
                <w:rtl w:val="0"/>
              </w:rPr>
            </w:r>
          </w:p>
        </w:tc>
        <w:tc>
          <w:tcPr>
            <w:vAlign w:val="center"/>
          </w:tcPr>
          <w:p w:rsidR="00000000" w:rsidDel="00000000" w:rsidP="00000000" w:rsidRDefault="00000000" w:rsidRPr="00000000" w14:paraId="000000D2">
            <w:pPr>
              <w:jc w:val="both"/>
              <w:rPr>
                <w:rFonts w:ascii="Calibri" w:cs="Calibri" w:eastAsia="Calibri" w:hAnsi="Calibri"/>
                <w:i w:val="1"/>
                <w:color w:val="548dd4"/>
                <w:sz w:val="18"/>
                <w:szCs w:val="18"/>
              </w:rPr>
            </w:pPr>
            <w:r w:rsidDel="00000000" w:rsidR="00000000" w:rsidRPr="00000000">
              <w:rPr>
                <w:rtl w:val="0"/>
              </w:rPr>
              <w:t xml:space="preserve">Ejecución de pruebas unitarias, de integración y de aceptación. Corrección de errores.</w:t>
            </w:r>
            <w:r w:rsidDel="00000000" w:rsidR="00000000" w:rsidRPr="00000000">
              <w:rPr>
                <w:rtl w:val="0"/>
              </w:rPr>
            </w:r>
          </w:p>
        </w:tc>
        <w:tc>
          <w:tcPr>
            <w:vAlign w:val="center"/>
          </w:tcPr>
          <w:p w:rsidR="00000000" w:rsidDel="00000000" w:rsidP="00000000" w:rsidRDefault="00000000" w:rsidRPr="00000000" w14:paraId="000000D3">
            <w:pPr>
              <w:jc w:val="both"/>
              <w:rPr>
                <w:rFonts w:ascii="Calibri" w:cs="Calibri" w:eastAsia="Calibri" w:hAnsi="Calibri"/>
                <w:i w:val="1"/>
                <w:color w:val="548dd4"/>
                <w:sz w:val="18"/>
                <w:szCs w:val="18"/>
              </w:rPr>
            </w:pPr>
            <w:r w:rsidDel="00000000" w:rsidR="00000000" w:rsidRPr="00000000">
              <w:rPr>
                <w:rtl w:val="0"/>
              </w:rPr>
              <w:t xml:space="preserve">Herramientas de pruebas (Postman, Selenium o manual), checklist de criterios de aceptación</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D4">
            <w:pPr>
              <w:jc w:val="both"/>
              <w:rPr>
                <w:rFonts w:ascii="Calibri" w:cs="Calibri" w:eastAsia="Calibri" w:hAnsi="Calibri"/>
                <w:i w:val="1"/>
                <w:color w:val="548dd4"/>
                <w:sz w:val="18"/>
                <w:szCs w:val="18"/>
              </w:rPr>
            </w:pPr>
            <w:r w:rsidDel="00000000" w:rsidR="00000000" w:rsidRPr="00000000">
              <w:rPr>
                <w:rtl w:val="0"/>
              </w:rPr>
              <w:t xml:space="preserve">1-2 semanas</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5">
            <w:pPr>
              <w:jc w:val="both"/>
              <w:rPr>
                <w:rFonts w:ascii="Calibri" w:cs="Calibri" w:eastAsia="Calibri" w:hAnsi="Calibri"/>
                <w:i w:val="1"/>
                <w:color w:val="548dd4"/>
                <w:sz w:val="18"/>
                <w:szCs w:val="18"/>
              </w:rPr>
            </w:pPr>
            <w:r w:rsidDel="00000000" w:rsidR="00000000" w:rsidRPr="00000000">
              <w:rPr>
                <w:rtl w:val="0"/>
              </w:rPr>
              <w:t xml:space="preserve">Todo el equipo</w:t>
            </w:r>
            <w:r w:rsidDel="00000000" w:rsidR="00000000" w:rsidRPr="00000000">
              <w:rPr>
                <w:rtl w:val="0"/>
              </w:rPr>
            </w:r>
          </w:p>
        </w:tc>
        <w:tc>
          <w:tcPr>
            <w:vAlign w:val="center"/>
          </w:tcPr>
          <w:p w:rsidR="00000000" w:rsidDel="00000000" w:rsidP="00000000" w:rsidRDefault="00000000" w:rsidRPr="00000000" w14:paraId="000000D6">
            <w:pPr>
              <w:jc w:val="both"/>
              <w:rPr>
                <w:rFonts w:ascii="Calibri" w:cs="Calibri" w:eastAsia="Calibri" w:hAnsi="Calibri"/>
                <w:i w:val="1"/>
                <w:color w:val="548dd4"/>
                <w:sz w:val="18"/>
                <w:szCs w:val="18"/>
              </w:rPr>
            </w:pPr>
            <w:r w:rsidDel="00000000" w:rsidR="00000000" w:rsidRPr="00000000">
              <w:rPr>
                <w:rtl w:val="0"/>
              </w:rPr>
              <w:t xml:space="preserve">Incluir pruebas con usuarios reales si es posible.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jc w:val="both"/>
              <w:rPr>
                <w:rFonts w:ascii="Calibri" w:cs="Calibri" w:eastAsia="Calibri" w:hAnsi="Calibri"/>
                <w:i w:val="1"/>
                <w:color w:val="548dd4"/>
                <w:sz w:val="18"/>
                <w:szCs w:val="18"/>
              </w:rPr>
            </w:pPr>
            <w:r w:rsidDel="00000000" w:rsidR="00000000" w:rsidRPr="00000000">
              <w:rPr>
                <w:rtl w:val="0"/>
              </w:rPr>
              <w:t xml:space="preserve">C5 – Comunicación en inglés</w:t>
            </w:r>
            <w:r w:rsidDel="00000000" w:rsidR="00000000" w:rsidRPr="00000000">
              <w:rPr>
                <w:rtl w:val="0"/>
              </w:rPr>
            </w:r>
          </w:p>
        </w:tc>
        <w:tc>
          <w:tcPr>
            <w:vAlign w:val="center"/>
          </w:tcPr>
          <w:p w:rsidR="00000000" w:rsidDel="00000000" w:rsidP="00000000" w:rsidRDefault="00000000" w:rsidRPr="00000000" w14:paraId="000000D8">
            <w:pPr>
              <w:jc w:val="both"/>
              <w:rPr>
                <w:rFonts w:ascii="Calibri" w:cs="Calibri" w:eastAsia="Calibri" w:hAnsi="Calibri"/>
                <w:i w:val="1"/>
                <w:color w:val="548dd4"/>
                <w:sz w:val="18"/>
                <w:szCs w:val="18"/>
              </w:rPr>
            </w:pPr>
            <w:r w:rsidDel="00000000" w:rsidR="00000000" w:rsidRPr="00000000">
              <w:rPr>
                <w:rtl w:val="0"/>
              </w:rPr>
              <w:t xml:space="preserve">Documentación técnica y manual de usuario</w:t>
            </w:r>
            <w:r w:rsidDel="00000000" w:rsidR="00000000" w:rsidRPr="00000000">
              <w:rPr>
                <w:rtl w:val="0"/>
              </w:rPr>
            </w:r>
          </w:p>
        </w:tc>
        <w:tc>
          <w:tcPr>
            <w:vAlign w:val="center"/>
          </w:tcPr>
          <w:p w:rsidR="00000000" w:rsidDel="00000000" w:rsidP="00000000" w:rsidRDefault="00000000" w:rsidRPr="00000000" w14:paraId="000000D9">
            <w:pPr>
              <w:jc w:val="both"/>
              <w:rPr>
                <w:rFonts w:ascii="Calibri" w:cs="Calibri" w:eastAsia="Calibri" w:hAnsi="Calibri"/>
                <w:i w:val="1"/>
                <w:color w:val="548dd4"/>
                <w:sz w:val="18"/>
                <w:szCs w:val="18"/>
              </w:rPr>
            </w:pPr>
            <w:r w:rsidDel="00000000" w:rsidR="00000000" w:rsidRPr="00000000">
              <w:rPr>
                <w:rtl w:val="0"/>
              </w:rPr>
              <w:t xml:space="preserve">Elaboración de guía de uso y documentación técnica. Uso de terminología en inglés en partes clave (nombres de módulos, variables).</w:t>
            </w:r>
            <w:r w:rsidDel="00000000" w:rsidR="00000000" w:rsidRPr="00000000">
              <w:rPr>
                <w:rtl w:val="0"/>
              </w:rPr>
            </w:r>
          </w:p>
        </w:tc>
        <w:tc>
          <w:tcPr>
            <w:vAlign w:val="center"/>
          </w:tcPr>
          <w:p w:rsidR="00000000" w:rsidDel="00000000" w:rsidP="00000000" w:rsidRDefault="00000000" w:rsidRPr="00000000" w14:paraId="000000DA">
            <w:pPr>
              <w:jc w:val="both"/>
              <w:rPr>
                <w:rFonts w:ascii="Calibri" w:cs="Calibri" w:eastAsia="Calibri" w:hAnsi="Calibri"/>
                <w:i w:val="1"/>
                <w:color w:val="548dd4"/>
                <w:sz w:val="18"/>
                <w:szCs w:val="18"/>
              </w:rPr>
            </w:pPr>
            <w:r w:rsidDel="00000000" w:rsidR="00000000" w:rsidRPr="00000000">
              <w:rPr>
                <w:rtl w:val="0"/>
              </w:rPr>
              <w:t xml:space="preserve">Word, Canva (para diagramas y manual)</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DB">
            <w:pPr>
              <w:jc w:val="both"/>
              <w:rPr>
                <w:rFonts w:ascii="Calibri" w:cs="Calibri" w:eastAsia="Calibri" w:hAnsi="Calibri"/>
                <w:i w:val="1"/>
                <w:color w:val="548dd4"/>
                <w:sz w:val="18"/>
                <w:szCs w:val="18"/>
              </w:rPr>
            </w:pPr>
            <w:r w:rsidDel="00000000" w:rsidR="00000000" w:rsidRPr="00000000">
              <w:rPr>
                <w:rtl w:val="0"/>
              </w:rPr>
              <w:t xml:space="preserve">1 semana</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C">
            <w:pPr>
              <w:jc w:val="both"/>
              <w:rPr>
                <w:rFonts w:ascii="Calibri" w:cs="Calibri" w:eastAsia="Calibri" w:hAnsi="Calibri"/>
                <w:i w:val="1"/>
                <w:color w:val="548dd4"/>
                <w:sz w:val="18"/>
                <w:szCs w:val="18"/>
              </w:rPr>
            </w:pPr>
            <w:r w:rsidDel="00000000" w:rsidR="00000000" w:rsidRPr="00000000">
              <w:rPr>
                <w:rtl w:val="0"/>
              </w:rPr>
              <w:t xml:space="preserve">Todo el equipo</w:t>
            </w:r>
            <w:r w:rsidDel="00000000" w:rsidR="00000000" w:rsidRPr="00000000">
              <w:rPr>
                <w:rtl w:val="0"/>
              </w:rPr>
            </w:r>
          </w:p>
        </w:tc>
        <w:tc>
          <w:tcPr>
            <w:vAlign w:val="center"/>
          </w:tcPr>
          <w:p w:rsidR="00000000" w:rsidDel="00000000" w:rsidP="00000000" w:rsidRDefault="00000000" w:rsidRPr="00000000" w14:paraId="000000DD">
            <w:pPr>
              <w:jc w:val="both"/>
              <w:rPr>
                <w:rFonts w:ascii="Calibri" w:cs="Calibri" w:eastAsia="Calibri" w:hAnsi="Calibri"/>
                <w:i w:val="1"/>
                <w:color w:val="548dd4"/>
                <w:sz w:val="18"/>
                <w:szCs w:val="18"/>
              </w:rPr>
            </w:pPr>
            <w:r w:rsidDel="00000000" w:rsidR="00000000" w:rsidRPr="00000000">
              <w:rPr>
                <w:rtl w:val="0"/>
              </w:rPr>
              <w:t xml:space="preserve">Se entrega junto con el informe final.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E">
            <w:pPr>
              <w:jc w:val="both"/>
              <w:rPr>
                <w:rFonts w:ascii="Calibri" w:cs="Calibri" w:eastAsia="Calibri" w:hAnsi="Calibri"/>
                <w:i w:val="1"/>
                <w:color w:val="548dd4"/>
                <w:sz w:val="18"/>
                <w:szCs w:val="18"/>
              </w:rPr>
            </w:pPr>
            <w:r w:rsidDel="00000000" w:rsidR="00000000" w:rsidRPr="00000000">
              <w:rPr>
                <w:rtl w:val="0"/>
              </w:rPr>
              <w:t xml:space="preserve">C2 – Gestionar proyectos informáticos</w:t>
            </w:r>
            <w:r w:rsidDel="00000000" w:rsidR="00000000" w:rsidRPr="00000000">
              <w:rPr>
                <w:rtl w:val="0"/>
              </w:rPr>
            </w:r>
          </w:p>
        </w:tc>
        <w:tc>
          <w:tcPr>
            <w:vAlign w:val="center"/>
          </w:tcPr>
          <w:p w:rsidR="00000000" w:rsidDel="00000000" w:rsidP="00000000" w:rsidRDefault="00000000" w:rsidRPr="00000000" w14:paraId="000000DF">
            <w:pPr>
              <w:jc w:val="both"/>
              <w:rPr>
                <w:rFonts w:ascii="Calibri" w:cs="Calibri" w:eastAsia="Calibri" w:hAnsi="Calibri"/>
                <w:i w:val="1"/>
                <w:color w:val="548dd4"/>
                <w:sz w:val="18"/>
                <w:szCs w:val="18"/>
              </w:rPr>
            </w:pPr>
            <w:r w:rsidDel="00000000" w:rsidR="00000000" w:rsidRPr="00000000">
              <w:rPr>
                <w:rtl w:val="0"/>
              </w:rPr>
              <w:t xml:space="preserve">Presentación final</w:t>
            </w:r>
            <w:r w:rsidDel="00000000" w:rsidR="00000000" w:rsidRPr="00000000">
              <w:rPr>
                <w:rtl w:val="0"/>
              </w:rPr>
            </w:r>
          </w:p>
        </w:tc>
        <w:tc>
          <w:tcPr>
            <w:vAlign w:val="center"/>
          </w:tcPr>
          <w:p w:rsidR="00000000" w:rsidDel="00000000" w:rsidP="00000000" w:rsidRDefault="00000000" w:rsidRPr="00000000" w14:paraId="000000E0">
            <w:pPr>
              <w:jc w:val="both"/>
              <w:rPr>
                <w:rFonts w:ascii="Calibri" w:cs="Calibri" w:eastAsia="Calibri" w:hAnsi="Calibri"/>
                <w:i w:val="1"/>
                <w:color w:val="548dd4"/>
                <w:sz w:val="18"/>
                <w:szCs w:val="18"/>
              </w:rPr>
            </w:pPr>
            <w:r w:rsidDel="00000000" w:rsidR="00000000" w:rsidRPr="00000000">
              <w:rPr>
                <w:rtl w:val="0"/>
              </w:rPr>
              <w:t xml:space="preserve">Preparación de presentación y demostración en vivo del sistema para el docente y/o junta de vecinos.</w:t>
            </w:r>
            <w:r w:rsidDel="00000000" w:rsidR="00000000" w:rsidRPr="00000000">
              <w:rPr>
                <w:rtl w:val="0"/>
              </w:rPr>
            </w:r>
          </w:p>
        </w:tc>
        <w:tc>
          <w:tcPr>
            <w:vAlign w:val="center"/>
          </w:tcPr>
          <w:p w:rsidR="00000000" w:rsidDel="00000000" w:rsidP="00000000" w:rsidRDefault="00000000" w:rsidRPr="00000000" w14:paraId="000000E1">
            <w:pPr>
              <w:jc w:val="both"/>
              <w:rPr>
                <w:rFonts w:ascii="Calibri" w:cs="Calibri" w:eastAsia="Calibri" w:hAnsi="Calibri"/>
                <w:i w:val="1"/>
                <w:color w:val="548dd4"/>
                <w:sz w:val="18"/>
                <w:szCs w:val="18"/>
              </w:rPr>
            </w:pPr>
            <w:r w:rsidDel="00000000" w:rsidR="00000000" w:rsidRPr="00000000">
              <w:rPr>
                <w:rtl w:val="0"/>
              </w:rPr>
              <w:t xml:space="preserve">PowerPoint, sistema en entorno de pruebas</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E2">
            <w:pPr>
              <w:jc w:val="both"/>
              <w:rPr>
                <w:rFonts w:ascii="Calibri" w:cs="Calibri" w:eastAsia="Calibri" w:hAnsi="Calibri"/>
                <w:i w:val="1"/>
                <w:color w:val="548dd4"/>
                <w:sz w:val="18"/>
                <w:szCs w:val="18"/>
              </w:rPr>
            </w:pPr>
            <w:r w:rsidDel="00000000" w:rsidR="00000000" w:rsidRPr="00000000">
              <w:rPr>
                <w:rtl w:val="0"/>
              </w:rPr>
              <w:t xml:space="preserve">1 semana</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E3">
            <w:pPr>
              <w:jc w:val="both"/>
              <w:rPr>
                <w:rFonts w:ascii="Calibri" w:cs="Calibri" w:eastAsia="Calibri" w:hAnsi="Calibri"/>
                <w:i w:val="1"/>
                <w:color w:val="548dd4"/>
                <w:sz w:val="18"/>
                <w:szCs w:val="18"/>
              </w:rPr>
            </w:pPr>
            <w:r w:rsidDel="00000000" w:rsidR="00000000" w:rsidRPr="00000000">
              <w:rPr>
                <w:rtl w:val="0"/>
              </w:rPr>
              <w:t xml:space="preserve">Todo el equipo</w:t>
            </w:r>
            <w:r w:rsidDel="00000000" w:rsidR="00000000" w:rsidRPr="00000000">
              <w:rPr>
                <w:rtl w:val="0"/>
              </w:rPr>
            </w:r>
          </w:p>
        </w:tc>
        <w:tc>
          <w:tcPr>
            <w:vAlign w:val="center"/>
          </w:tcPr>
          <w:p w:rsidR="00000000" w:rsidDel="00000000" w:rsidP="00000000" w:rsidRDefault="00000000" w:rsidRPr="00000000" w14:paraId="000000E4">
            <w:pPr>
              <w:jc w:val="both"/>
              <w:rPr>
                <w:rFonts w:ascii="Calibri" w:cs="Calibri" w:eastAsia="Calibri" w:hAnsi="Calibri"/>
                <w:i w:val="1"/>
                <w:color w:val="548dd4"/>
                <w:sz w:val="18"/>
                <w:szCs w:val="18"/>
              </w:rPr>
            </w:pPr>
            <w:r w:rsidDel="00000000" w:rsidR="00000000" w:rsidRPr="00000000">
              <w:rPr>
                <w:rtl w:val="0"/>
              </w:rPr>
              <w:t xml:space="preserve">Se recomienda ensayo previo de la exposición.</w:t>
            </w:r>
            <w:r w:rsidDel="00000000" w:rsidR="00000000" w:rsidRPr="00000000">
              <w:rPr>
                <w:rtl w:val="0"/>
              </w:rPr>
            </w:r>
          </w:p>
        </w:tc>
      </w:tr>
    </w:tbl>
    <w:p w:rsidR="00000000" w:rsidDel="00000000" w:rsidP="00000000" w:rsidRDefault="00000000" w:rsidRPr="00000000" w14:paraId="000000E5">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6">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9">
      <w:pPr>
        <w:spacing w:after="0" w:line="360" w:lineRule="auto"/>
        <w:jc w:val="both"/>
        <w:rPr>
          <w:b w:val="1"/>
          <w:sz w:val="24"/>
          <w:szCs w:val="24"/>
        </w:rPr>
      </w:pPr>
      <w:r w:rsidDel="00000000" w:rsidR="00000000" w:rsidRPr="00000000">
        <w:rPr>
          <w:rtl w:val="0"/>
        </w:rPr>
      </w:r>
    </w:p>
    <w:tbl>
      <w:tblPr>
        <w:tblStyle w:val="Table16"/>
        <w:tblW w:w="849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077"/>
        <w:gridCol w:w="501"/>
        <w:gridCol w:w="501"/>
        <w:gridCol w:w="501"/>
        <w:gridCol w:w="501"/>
        <w:gridCol w:w="500"/>
        <w:gridCol w:w="500"/>
        <w:gridCol w:w="500"/>
        <w:gridCol w:w="500"/>
        <w:gridCol w:w="500"/>
        <w:gridCol w:w="500"/>
        <w:gridCol w:w="500"/>
        <w:gridCol w:w="500"/>
        <w:gridCol w:w="500"/>
        <w:gridCol w:w="500"/>
        <w:gridCol w:w="413"/>
        <w:tblGridChange w:id="0">
          <w:tblGrid>
            <w:gridCol w:w="1077"/>
            <w:gridCol w:w="501"/>
            <w:gridCol w:w="501"/>
            <w:gridCol w:w="501"/>
            <w:gridCol w:w="501"/>
            <w:gridCol w:w="500"/>
            <w:gridCol w:w="500"/>
            <w:gridCol w:w="500"/>
            <w:gridCol w:w="500"/>
            <w:gridCol w:w="500"/>
            <w:gridCol w:w="500"/>
            <w:gridCol w:w="500"/>
            <w:gridCol w:w="500"/>
            <w:gridCol w:w="500"/>
            <w:gridCol w:w="500"/>
            <w:gridCol w:w="413"/>
          </w:tblGrid>
        </w:tblGridChange>
      </w:tblGrid>
      <w:tr>
        <w:trPr>
          <w:cantSplit w:val="0"/>
          <w:tblHeader w:val="0"/>
        </w:trPr>
        <w:tc>
          <w:tcPr/>
          <w:p w:rsidR="00000000" w:rsidDel="00000000" w:rsidP="00000000" w:rsidRDefault="00000000" w:rsidRPr="00000000" w14:paraId="000000EA">
            <w:pPr>
              <w:rPr/>
            </w:pPr>
            <w:r w:rsidDel="00000000" w:rsidR="00000000" w:rsidRPr="00000000">
              <w:rPr>
                <w:b w:val="1"/>
                <w:rtl w:val="0"/>
              </w:rPr>
              <w:t xml:space="preserve">Actividad</w:t>
            </w:r>
            <w:r w:rsidDel="00000000" w:rsidR="00000000" w:rsidRPr="00000000">
              <w:rPr>
                <w:rtl w:val="0"/>
              </w:rPr>
            </w:r>
          </w:p>
        </w:tc>
        <w:tc>
          <w:tcPr/>
          <w:p w:rsidR="00000000" w:rsidDel="00000000" w:rsidP="00000000" w:rsidRDefault="00000000" w:rsidRPr="00000000" w14:paraId="000000EB">
            <w:pPr>
              <w:rPr/>
            </w:pPr>
            <w:r w:rsidDel="00000000" w:rsidR="00000000" w:rsidRPr="00000000">
              <w:rPr>
                <w:b w:val="0"/>
                <w:rtl w:val="0"/>
              </w:rPr>
              <w:t xml:space="preserve">S3</w:t>
            </w:r>
            <w:r w:rsidDel="00000000" w:rsidR="00000000" w:rsidRPr="00000000">
              <w:rPr>
                <w:rtl w:val="0"/>
              </w:rPr>
            </w:r>
          </w:p>
        </w:tc>
        <w:tc>
          <w:tcPr/>
          <w:p w:rsidR="00000000" w:rsidDel="00000000" w:rsidP="00000000" w:rsidRDefault="00000000" w:rsidRPr="00000000" w14:paraId="000000EC">
            <w:pPr>
              <w:rPr/>
            </w:pPr>
            <w:r w:rsidDel="00000000" w:rsidR="00000000" w:rsidRPr="00000000">
              <w:rPr>
                <w:b w:val="0"/>
                <w:rtl w:val="0"/>
              </w:rPr>
              <w:t xml:space="preserve">S4</w:t>
            </w:r>
            <w:r w:rsidDel="00000000" w:rsidR="00000000" w:rsidRPr="00000000">
              <w:rPr>
                <w:rtl w:val="0"/>
              </w:rPr>
            </w:r>
          </w:p>
        </w:tc>
        <w:tc>
          <w:tcPr/>
          <w:p w:rsidR="00000000" w:rsidDel="00000000" w:rsidP="00000000" w:rsidRDefault="00000000" w:rsidRPr="00000000" w14:paraId="000000ED">
            <w:pPr>
              <w:rPr/>
            </w:pPr>
            <w:r w:rsidDel="00000000" w:rsidR="00000000" w:rsidRPr="00000000">
              <w:rPr>
                <w:b w:val="0"/>
                <w:rtl w:val="0"/>
              </w:rPr>
              <w:t xml:space="preserve">S5</w:t>
            </w:r>
            <w:r w:rsidDel="00000000" w:rsidR="00000000" w:rsidRPr="00000000">
              <w:rPr>
                <w:rtl w:val="0"/>
              </w:rPr>
            </w:r>
          </w:p>
        </w:tc>
        <w:tc>
          <w:tcPr/>
          <w:p w:rsidR="00000000" w:rsidDel="00000000" w:rsidP="00000000" w:rsidRDefault="00000000" w:rsidRPr="00000000" w14:paraId="000000EE">
            <w:pPr>
              <w:rPr/>
            </w:pPr>
            <w:r w:rsidDel="00000000" w:rsidR="00000000" w:rsidRPr="00000000">
              <w:rPr>
                <w:b w:val="0"/>
                <w:rtl w:val="0"/>
              </w:rPr>
              <w:t xml:space="preserve">S6</w:t>
            </w:r>
            <w:r w:rsidDel="00000000" w:rsidR="00000000" w:rsidRPr="00000000">
              <w:rPr>
                <w:rtl w:val="0"/>
              </w:rPr>
            </w:r>
          </w:p>
        </w:tc>
        <w:tc>
          <w:tcPr/>
          <w:p w:rsidR="00000000" w:rsidDel="00000000" w:rsidP="00000000" w:rsidRDefault="00000000" w:rsidRPr="00000000" w14:paraId="000000EF">
            <w:pPr>
              <w:rPr/>
            </w:pPr>
            <w:r w:rsidDel="00000000" w:rsidR="00000000" w:rsidRPr="00000000">
              <w:rPr>
                <w:b w:val="0"/>
                <w:rtl w:val="0"/>
              </w:rPr>
              <w:t xml:space="preserve">S7</w:t>
            </w:r>
            <w:r w:rsidDel="00000000" w:rsidR="00000000" w:rsidRPr="00000000">
              <w:rPr>
                <w:rtl w:val="0"/>
              </w:rPr>
            </w:r>
          </w:p>
        </w:tc>
        <w:tc>
          <w:tcPr/>
          <w:p w:rsidR="00000000" w:rsidDel="00000000" w:rsidP="00000000" w:rsidRDefault="00000000" w:rsidRPr="00000000" w14:paraId="000000F0">
            <w:pPr>
              <w:rPr/>
            </w:pPr>
            <w:r w:rsidDel="00000000" w:rsidR="00000000" w:rsidRPr="00000000">
              <w:rPr>
                <w:b w:val="0"/>
                <w:rtl w:val="0"/>
              </w:rPr>
              <w:t xml:space="preserve">S8</w:t>
            </w:r>
            <w:r w:rsidDel="00000000" w:rsidR="00000000" w:rsidRPr="00000000">
              <w:rPr>
                <w:rtl w:val="0"/>
              </w:rPr>
            </w:r>
          </w:p>
        </w:tc>
        <w:tc>
          <w:tcPr/>
          <w:p w:rsidR="00000000" w:rsidDel="00000000" w:rsidP="00000000" w:rsidRDefault="00000000" w:rsidRPr="00000000" w14:paraId="000000F1">
            <w:pPr>
              <w:rPr/>
            </w:pPr>
            <w:r w:rsidDel="00000000" w:rsidR="00000000" w:rsidRPr="00000000">
              <w:rPr>
                <w:b w:val="0"/>
                <w:rtl w:val="0"/>
              </w:rPr>
              <w:t xml:space="preserve">S9</w:t>
            </w:r>
            <w:r w:rsidDel="00000000" w:rsidR="00000000" w:rsidRPr="00000000">
              <w:rPr>
                <w:rtl w:val="0"/>
              </w:rPr>
            </w:r>
          </w:p>
        </w:tc>
        <w:tc>
          <w:tcPr/>
          <w:p w:rsidR="00000000" w:rsidDel="00000000" w:rsidP="00000000" w:rsidRDefault="00000000" w:rsidRPr="00000000" w14:paraId="000000F2">
            <w:pPr>
              <w:rPr/>
            </w:pPr>
            <w:r w:rsidDel="00000000" w:rsidR="00000000" w:rsidRPr="00000000">
              <w:rPr>
                <w:b w:val="0"/>
                <w:rtl w:val="0"/>
              </w:rPr>
              <w:t xml:space="preserve">S10</w:t>
            </w:r>
            <w:r w:rsidDel="00000000" w:rsidR="00000000" w:rsidRPr="00000000">
              <w:rPr>
                <w:rtl w:val="0"/>
              </w:rPr>
            </w:r>
          </w:p>
        </w:tc>
        <w:tc>
          <w:tcPr/>
          <w:p w:rsidR="00000000" w:rsidDel="00000000" w:rsidP="00000000" w:rsidRDefault="00000000" w:rsidRPr="00000000" w14:paraId="000000F3">
            <w:pPr>
              <w:rPr/>
            </w:pPr>
            <w:r w:rsidDel="00000000" w:rsidR="00000000" w:rsidRPr="00000000">
              <w:rPr>
                <w:b w:val="0"/>
                <w:rtl w:val="0"/>
              </w:rPr>
              <w:t xml:space="preserve">S11</w:t>
            </w:r>
            <w:r w:rsidDel="00000000" w:rsidR="00000000" w:rsidRPr="00000000">
              <w:rPr>
                <w:rtl w:val="0"/>
              </w:rPr>
            </w:r>
          </w:p>
        </w:tc>
        <w:tc>
          <w:tcPr/>
          <w:p w:rsidR="00000000" w:rsidDel="00000000" w:rsidP="00000000" w:rsidRDefault="00000000" w:rsidRPr="00000000" w14:paraId="000000F4">
            <w:pPr>
              <w:rPr/>
            </w:pPr>
            <w:r w:rsidDel="00000000" w:rsidR="00000000" w:rsidRPr="00000000">
              <w:rPr>
                <w:b w:val="0"/>
                <w:rtl w:val="0"/>
              </w:rPr>
              <w:t xml:space="preserve">S12</w:t>
            </w:r>
            <w:r w:rsidDel="00000000" w:rsidR="00000000" w:rsidRPr="00000000">
              <w:rPr>
                <w:rtl w:val="0"/>
              </w:rPr>
            </w:r>
          </w:p>
        </w:tc>
        <w:tc>
          <w:tcPr/>
          <w:p w:rsidR="00000000" w:rsidDel="00000000" w:rsidP="00000000" w:rsidRDefault="00000000" w:rsidRPr="00000000" w14:paraId="000000F5">
            <w:pPr>
              <w:rPr/>
            </w:pPr>
            <w:r w:rsidDel="00000000" w:rsidR="00000000" w:rsidRPr="00000000">
              <w:rPr>
                <w:b w:val="0"/>
                <w:rtl w:val="0"/>
              </w:rPr>
              <w:t xml:space="preserve">S13</w:t>
            </w:r>
            <w:r w:rsidDel="00000000" w:rsidR="00000000" w:rsidRPr="00000000">
              <w:rPr>
                <w:rtl w:val="0"/>
              </w:rPr>
            </w:r>
          </w:p>
        </w:tc>
        <w:tc>
          <w:tcPr/>
          <w:p w:rsidR="00000000" w:rsidDel="00000000" w:rsidP="00000000" w:rsidRDefault="00000000" w:rsidRPr="00000000" w14:paraId="000000F6">
            <w:pPr>
              <w:rPr/>
            </w:pPr>
            <w:r w:rsidDel="00000000" w:rsidR="00000000" w:rsidRPr="00000000">
              <w:rPr>
                <w:b w:val="0"/>
                <w:rtl w:val="0"/>
              </w:rPr>
              <w:t xml:space="preserve">S14</w:t>
            </w:r>
            <w:r w:rsidDel="00000000" w:rsidR="00000000" w:rsidRPr="00000000">
              <w:rPr>
                <w:rtl w:val="0"/>
              </w:rPr>
            </w:r>
          </w:p>
        </w:tc>
        <w:tc>
          <w:tcPr/>
          <w:p w:rsidR="00000000" w:rsidDel="00000000" w:rsidP="00000000" w:rsidRDefault="00000000" w:rsidRPr="00000000" w14:paraId="000000F7">
            <w:pPr>
              <w:rPr/>
            </w:pPr>
            <w:r w:rsidDel="00000000" w:rsidR="00000000" w:rsidRPr="00000000">
              <w:rPr>
                <w:b w:val="0"/>
                <w:rtl w:val="0"/>
              </w:rPr>
              <w:t xml:space="preserve">S15</w:t>
            </w:r>
            <w:r w:rsidDel="00000000" w:rsidR="00000000" w:rsidRPr="00000000">
              <w:rPr>
                <w:rtl w:val="0"/>
              </w:rPr>
            </w:r>
          </w:p>
        </w:tc>
        <w:tc>
          <w:tcPr/>
          <w:p w:rsidR="00000000" w:rsidDel="00000000" w:rsidP="00000000" w:rsidRDefault="00000000" w:rsidRPr="00000000" w14:paraId="000000F8">
            <w:pPr>
              <w:rPr/>
            </w:pPr>
            <w:r w:rsidDel="00000000" w:rsidR="00000000" w:rsidRPr="00000000">
              <w:rPr>
                <w:b w:val="0"/>
                <w:rtl w:val="0"/>
              </w:rPr>
              <w:t xml:space="preserve">S16</w:t>
            </w:r>
            <w:r w:rsidDel="00000000" w:rsidR="00000000" w:rsidRPr="00000000">
              <w:rPr>
                <w:rtl w:val="0"/>
              </w:rPr>
            </w:r>
          </w:p>
        </w:tc>
        <w:tc>
          <w:tcPr/>
          <w:p w:rsidR="00000000" w:rsidDel="00000000" w:rsidP="00000000" w:rsidRDefault="00000000" w:rsidRPr="00000000" w14:paraId="000000F9">
            <w:pPr>
              <w:rPr/>
            </w:pPr>
            <w:r w:rsidDel="00000000" w:rsidR="00000000" w:rsidRPr="00000000">
              <w:rPr>
                <w:b w:val="0"/>
                <w:rtl w:val="0"/>
              </w:rPr>
              <w:t xml:space="preserve">S17</w:t>
            </w:r>
            <w:r w:rsidDel="00000000" w:rsidR="00000000" w:rsidRPr="00000000">
              <w:rPr>
                <w:rtl w:val="0"/>
              </w:rPr>
            </w:r>
          </w:p>
        </w:tc>
      </w:tr>
      <w:tr>
        <w:trPr>
          <w:cantSplit w:val="0"/>
          <w:tblHeader w:val="0"/>
        </w:trPr>
        <w:tc>
          <w:tcPr/>
          <w:p w:rsidR="00000000" w:rsidDel="00000000" w:rsidP="00000000" w:rsidRDefault="00000000" w:rsidRPr="00000000" w14:paraId="000000FA">
            <w:pPr>
              <w:rPr/>
            </w:pPr>
            <w:r w:rsidDel="00000000" w:rsidR="00000000" w:rsidRPr="00000000">
              <w:rPr>
                <w:b w:val="1"/>
                <w:rtl w:val="0"/>
              </w:rPr>
              <w:t xml:space="preserve">Planificación inicial del proyecto</w:t>
            </w:r>
            <w:r w:rsidDel="00000000" w:rsidR="00000000" w:rsidRPr="00000000">
              <w:rPr>
                <w:rtl w:val="0"/>
              </w:rPr>
            </w:r>
          </w:p>
        </w:tc>
        <w:tc>
          <w:tcPr/>
          <w:p w:rsidR="00000000" w:rsidDel="00000000" w:rsidP="00000000" w:rsidRDefault="00000000" w:rsidRPr="00000000" w14:paraId="000000FB">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FC">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0FD">
            <w:pPr>
              <w:rPr/>
            </w:pP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0"/>
              </w:rPr>
            </w:r>
          </w:p>
        </w:tc>
        <w:tc>
          <w:tcPr/>
          <w:p w:rsidR="00000000" w:rsidDel="00000000" w:rsidP="00000000" w:rsidRDefault="00000000" w:rsidRPr="00000000" w14:paraId="00000100">
            <w:pPr>
              <w:rPr/>
            </w:pPr>
            <w:r w:rsidDel="00000000" w:rsidR="00000000" w:rsidRPr="00000000">
              <w:rPr>
                <w:rtl w:val="0"/>
              </w:rPr>
            </w:r>
          </w:p>
        </w:tc>
        <w:tc>
          <w:tcPr/>
          <w:p w:rsidR="00000000" w:rsidDel="00000000" w:rsidP="00000000" w:rsidRDefault="00000000" w:rsidRPr="00000000" w14:paraId="00000101">
            <w:pPr>
              <w:rPr/>
            </w:pPr>
            <w:r w:rsidDel="00000000" w:rsidR="00000000" w:rsidRPr="00000000">
              <w:rPr>
                <w:rtl w:val="0"/>
              </w:rPr>
            </w:r>
          </w:p>
        </w:tc>
        <w:tc>
          <w:tcPr/>
          <w:p w:rsidR="00000000" w:rsidDel="00000000" w:rsidP="00000000" w:rsidRDefault="00000000" w:rsidRPr="00000000" w14:paraId="00000102">
            <w:pPr>
              <w:rPr/>
            </w:pPr>
            <w:r w:rsidDel="00000000" w:rsidR="00000000" w:rsidRPr="00000000">
              <w:rPr>
                <w:rtl w:val="0"/>
              </w:rPr>
            </w:r>
          </w:p>
        </w:tc>
        <w:tc>
          <w:tcPr/>
          <w:p w:rsidR="00000000" w:rsidDel="00000000" w:rsidP="00000000" w:rsidRDefault="00000000" w:rsidRPr="00000000" w14:paraId="00000103">
            <w:pPr>
              <w:rPr/>
            </w:pPr>
            <w:r w:rsidDel="00000000" w:rsidR="00000000" w:rsidRPr="00000000">
              <w:rPr>
                <w:rtl w:val="0"/>
              </w:rPr>
            </w:r>
          </w:p>
        </w:tc>
        <w:tc>
          <w:tcPr/>
          <w:p w:rsidR="00000000" w:rsidDel="00000000" w:rsidP="00000000" w:rsidRDefault="00000000" w:rsidRPr="00000000" w14:paraId="00000104">
            <w:pPr>
              <w:rPr/>
            </w:pPr>
            <w:r w:rsidDel="00000000" w:rsidR="00000000" w:rsidRPr="00000000">
              <w:rPr>
                <w:rtl w:val="0"/>
              </w:rPr>
            </w:r>
          </w:p>
        </w:tc>
        <w:tc>
          <w:tcPr/>
          <w:p w:rsidR="00000000" w:rsidDel="00000000" w:rsidP="00000000" w:rsidRDefault="00000000" w:rsidRPr="00000000" w14:paraId="00000105">
            <w:pPr>
              <w:rPr/>
            </w:pPr>
            <w:r w:rsidDel="00000000" w:rsidR="00000000" w:rsidRPr="00000000">
              <w:rPr>
                <w:rtl w:val="0"/>
              </w:rPr>
            </w:r>
          </w:p>
        </w:tc>
        <w:tc>
          <w:tcPr/>
          <w:p w:rsidR="00000000" w:rsidDel="00000000" w:rsidP="00000000" w:rsidRDefault="00000000" w:rsidRPr="00000000" w14:paraId="00000106">
            <w:pPr>
              <w:rPr/>
            </w:pP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r>
          </w:p>
        </w:tc>
        <w:tc>
          <w:tcPr/>
          <w:p w:rsidR="00000000" w:rsidDel="00000000" w:rsidP="00000000" w:rsidRDefault="00000000" w:rsidRPr="00000000" w14:paraId="00000108">
            <w:pPr>
              <w:rPr/>
            </w:pP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r>
          </w:p>
        </w:tc>
      </w:tr>
      <w:tr>
        <w:trPr>
          <w:cantSplit w:val="0"/>
          <w:tblHeader w:val="0"/>
        </w:trPr>
        <w:tc>
          <w:tcPr/>
          <w:p w:rsidR="00000000" w:rsidDel="00000000" w:rsidP="00000000" w:rsidRDefault="00000000" w:rsidRPr="00000000" w14:paraId="0000010A">
            <w:pPr>
              <w:rPr/>
            </w:pPr>
            <w:r w:rsidDel="00000000" w:rsidR="00000000" w:rsidRPr="00000000">
              <w:rPr>
                <w:b w:val="1"/>
                <w:rtl w:val="0"/>
              </w:rPr>
              <w:t xml:space="preserve">Levantamiento de requerimientos</w:t>
            </w:r>
            <w:r w:rsidDel="00000000" w:rsidR="00000000" w:rsidRPr="00000000">
              <w:rPr>
                <w:rtl w:val="0"/>
              </w:rPr>
            </w:r>
          </w:p>
        </w:tc>
        <w:tc>
          <w:tcPr/>
          <w:p w:rsidR="00000000" w:rsidDel="00000000" w:rsidP="00000000" w:rsidRDefault="00000000" w:rsidRPr="00000000" w14:paraId="0000010B">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0C">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0E">
            <w:pPr>
              <w:rPr/>
            </w:pP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r>
          </w:p>
        </w:tc>
        <w:tc>
          <w:tcPr/>
          <w:p w:rsidR="00000000" w:rsidDel="00000000" w:rsidP="00000000" w:rsidRDefault="00000000" w:rsidRPr="00000000" w14:paraId="00000110">
            <w:pPr>
              <w:rPr/>
            </w:pP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r>
          </w:p>
        </w:tc>
        <w:tc>
          <w:tcPr/>
          <w:p w:rsidR="00000000" w:rsidDel="00000000" w:rsidP="00000000" w:rsidRDefault="00000000" w:rsidRPr="00000000" w14:paraId="00000112">
            <w:pPr>
              <w:rPr/>
            </w:pPr>
            <w:r w:rsidDel="00000000" w:rsidR="00000000" w:rsidRPr="00000000">
              <w:rPr>
                <w:rtl w:val="0"/>
              </w:rPr>
            </w:r>
          </w:p>
        </w:tc>
        <w:tc>
          <w:tcPr/>
          <w:p w:rsidR="00000000" w:rsidDel="00000000" w:rsidP="00000000" w:rsidRDefault="00000000" w:rsidRPr="00000000" w14:paraId="00000113">
            <w:pPr>
              <w:rPr/>
            </w:pP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r>
          </w:p>
        </w:tc>
        <w:tc>
          <w:tcPr/>
          <w:p w:rsidR="00000000" w:rsidDel="00000000" w:rsidP="00000000" w:rsidRDefault="00000000" w:rsidRPr="00000000" w14:paraId="00000116">
            <w:pPr>
              <w:rPr/>
            </w:pPr>
            <w:r w:rsidDel="00000000" w:rsidR="00000000" w:rsidRPr="00000000">
              <w:rPr>
                <w:rtl w:val="0"/>
              </w:rPr>
            </w:r>
          </w:p>
        </w:tc>
        <w:tc>
          <w:tcPr/>
          <w:p w:rsidR="00000000" w:rsidDel="00000000" w:rsidP="00000000" w:rsidRDefault="00000000" w:rsidRPr="00000000" w14:paraId="00000117">
            <w:pPr>
              <w:rPr/>
            </w:pPr>
            <w:r w:rsidDel="00000000" w:rsidR="00000000" w:rsidRPr="00000000">
              <w:rPr>
                <w:rtl w:val="0"/>
              </w:rPr>
            </w:r>
          </w:p>
        </w:tc>
        <w:tc>
          <w:tcPr/>
          <w:p w:rsidR="00000000" w:rsidDel="00000000" w:rsidP="00000000" w:rsidRDefault="00000000" w:rsidRPr="00000000" w14:paraId="00000118">
            <w:pPr>
              <w:rPr/>
            </w:pP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r>
          </w:p>
        </w:tc>
      </w:tr>
      <w:tr>
        <w:trPr>
          <w:cantSplit w:val="0"/>
          <w:tblHeader w:val="0"/>
        </w:trPr>
        <w:tc>
          <w:tcPr/>
          <w:p w:rsidR="00000000" w:rsidDel="00000000" w:rsidP="00000000" w:rsidRDefault="00000000" w:rsidRPr="00000000" w14:paraId="0000011A">
            <w:pPr>
              <w:rPr/>
            </w:pPr>
            <w:r w:rsidDel="00000000" w:rsidR="00000000" w:rsidRPr="00000000">
              <w:rPr>
                <w:b w:val="1"/>
                <w:rtl w:val="0"/>
              </w:rPr>
              <w:t xml:space="preserve">Diseño del modelo de datos y arquitectura</w:t>
            </w:r>
            <w:r w:rsidDel="00000000" w:rsidR="00000000" w:rsidRPr="00000000">
              <w:rPr>
                <w:rtl w:val="0"/>
              </w:rPr>
            </w:r>
          </w:p>
        </w:tc>
        <w:tc>
          <w:tcPr/>
          <w:p w:rsidR="00000000" w:rsidDel="00000000" w:rsidP="00000000" w:rsidRDefault="00000000" w:rsidRPr="00000000" w14:paraId="0000011B">
            <w:pPr>
              <w:rPr/>
            </w:pPr>
            <w:r w:rsidDel="00000000" w:rsidR="00000000" w:rsidRPr="00000000">
              <w:rPr>
                <w:rtl w:val="0"/>
              </w:rPr>
            </w:r>
          </w:p>
        </w:tc>
        <w:tc>
          <w:tcPr/>
          <w:p w:rsidR="00000000" w:rsidDel="00000000" w:rsidP="00000000" w:rsidRDefault="00000000" w:rsidRPr="00000000" w14:paraId="0000011C">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r>
          </w:p>
        </w:tc>
        <w:tc>
          <w:tcPr/>
          <w:p w:rsidR="00000000" w:rsidDel="00000000" w:rsidP="00000000" w:rsidRDefault="00000000" w:rsidRPr="00000000" w14:paraId="00000121">
            <w:pPr>
              <w:rPr/>
            </w:pP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r>
          </w:p>
        </w:tc>
        <w:tc>
          <w:tcPr/>
          <w:p w:rsidR="00000000" w:rsidDel="00000000" w:rsidP="00000000" w:rsidRDefault="00000000" w:rsidRPr="00000000" w14:paraId="00000124">
            <w:pPr>
              <w:rPr/>
            </w:pP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r>
          </w:p>
        </w:tc>
        <w:tc>
          <w:tcPr/>
          <w:p w:rsidR="00000000" w:rsidDel="00000000" w:rsidP="00000000" w:rsidRDefault="00000000" w:rsidRPr="00000000" w14:paraId="00000126">
            <w:pPr>
              <w:rPr/>
            </w:pPr>
            <w:r w:rsidDel="00000000" w:rsidR="00000000" w:rsidRPr="00000000">
              <w:rPr>
                <w:rtl w:val="0"/>
              </w:rPr>
            </w:r>
          </w:p>
        </w:tc>
        <w:tc>
          <w:tcPr/>
          <w:p w:rsidR="00000000" w:rsidDel="00000000" w:rsidP="00000000" w:rsidRDefault="00000000" w:rsidRPr="00000000" w14:paraId="00000127">
            <w:pPr>
              <w:rPr/>
            </w:pPr>
            <w:r w:rsidDel="00000000" w:rsidR="00000000" w:rsidRPr="00000000">
              <w:rPr>
                <w:rtl w:val="0"/>
              </w:rPr>
            </w:r>
          </w:p>
        </w:tc>
        <w:tc>
          <w:tcPr/>
          <w:p w:rsidR="00000000" w:rsidDel="00000000" w:rsidP="00000000" w:rsidRDefault="00000000" w:rsidRPr="00000000" w14:paraId="00000128">
            <w:pPr>
              <w:rPr/>
            </w:pP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r>
          </w:p>
        </w:tc>
      </w:tr>
      <w:tr>
        <w:trPr>
          <w:cantSplit w:val="0"/>
          <w:tblHeader w:val="0"/>
        </w:trPr>
        <w:tc>
          <w:tcPr/>
          <w:p w:rsidR="00000000" w:rsidDel="00000000" w:rsidP="00000000" w:rsidRDefault="00000000" w:rsidRPr="00000000" w14:paraId="0000012A">
            <w:pPr>
              <w:rPr/>
            </w:pPr>
            <w:r w:rsidDel="00000000" w:rsidR="00000000" w:rsidRPr="00000000">
              <w:rPr>
                <w:b w:val="1"/>
                <w:rtl w:val="0"/>
              </w:rPr>
              <w:t xml:space="preserve">Diseño de prototipo de interfaz (mockups)</w:t>
            </w:r>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r>
          </w:p>
        </w:tc>
        <w:tc>
          <w:tcPr/>
          <w:p w:rsidR="00000000" w:rsidDel="00000000" w:rsidP="00000000" w:rsidRDefault="00000000" w:rsidRPr="00000000" w14:paraId="0000012C">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2D">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2E">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2F">
            <w:pPr>
              <w:rPr/>
            </w:pPr>
            <w:r w:rsidDel="00000000" w:rsidR="00000000" w:rsidRPr="00000000">
              <w:rPr>
                <w:rtl w:val="0"/>
              </w:rPr>
            </w:r>
          </w:p>
        </w:tc>
        <w:tc>
          <w:tcPr/>
          <w:p w:rsidR="00000000" w:rsidDel="00000000" w:rsidP="00000000" w:rsidRDefault="00000000" w:rsidRPr="00000000" w14:paraId="00000130">
            <w:pPr>
              <w:rPr/>
            </w:pPr>
            <w:r w:rsidDel="00000000" w:rsidR="00000000" w:rsidRPr="00000000">
              <w:rPr>
                <w:rtl w:val="0"/>
              </w:rPr>
            </w:r>
          </w:p>
        </w:tc>
        <w:tc>
          <w:tcPr/>
          <w:p w:rsidR="00000000" w:rsidDel="00000000" w:rsidP="00000000" w:rsidRDefault="00000000" w:rsidRPr="00000000" w14:paraId="00000131">
            <w:pPr>
              <w:rPr/>
            </w:pP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r>
          </w:p>
        </w:tc>
        <w:tc>
          <w:tcPr/>
          <w:p w:rsidR="00000000" w:rsidDel="00000000" w:rsidP="00000000" w:rsidRDefault="00000000" w:rsidRPr="00000000" w14:paraId="00000133">
            <w:pPr>
              <w:rPr/>
            </w:pP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r>
          </w:p>
        </w:tc>
        <w:tc>
          <w:tcPr/>
          <w:p w:rsidR="00000000" w:rsidDel="00000000" w:rsidP="00000000" w:rsidRDefault="00000000" w:rsidRPr="00000000" w14:paraId="00000136">
            <w:pPr>
              <w:rPr/>
            </w:pP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r>
          </w:p>
        </w:tc>
      </w:tr>
      <w:tr>
        <w:trPr>
          <w:cantSplit w:val="0"/>
          <w:tblHeader w:val="0"/>
        </w:trPr>
        <w:tc>
          <w:tcPr/>
          <w:p w:rsidR="00000000" w:rsidDel="00000000" w:rsidP="00000000" w:rsidRDefault="00000000" w:rsidRPr="00000000" w14:paraId="0000013A">
            <w:pPr>
              <w:rPr/>
            </w:pPr>
            <w:r w:rsidDel="00000000" w:rsidR="00000000" w:rsidRPr="00000000">
              <w:rPr>
                <w:b w:val="1"/>
                <w:rtl w:val="0"/>
              </w:rPr>
              <w:t xml:space="preserve">Desarrollo backend (Sprint 1 y 2)</w:t>
            </w:r>
            <w:r w:rsidDel="00000000" w:rsidR="00000000" w:rsidRPr="00000000">
              <w:rPr>
                <w:rtl w:val="0"/>
              </w:rPr>
            </w:r>
          </w:p>
        </w:tc>
        <w:tc>
          <w:tcPr/>
          <w:p w:rsidR="00000000" w:rsidDel="00000000" w:rsidP="00000000" w:rsidRDefault="00000000" w:rsidRPr="00000000" w14:paraId="0000013B">
            <w:pPr>
              <w:rPr/>
            </w:pPr>
            <w:r w:rsidDel="00000000" w:rsidR="00000000" w:rsidRPr="00000000">
              <w:rPr>
                <w:rtl w:val="0"/>
              </w:rPr>
            </w:r>
          </w:p>
        </w:tc>
        <w:tc>
          <w:tcPr/>
          <w:p w:rsidR="00000000" w:rsidDel="00000000" w:rsidP="00000000" w:rsidRDefault="00000000" w:rsidRPr="00000000" w14:paraId="0000013C">
            <w:pPr>
              <w:rPr/>
            </w:pPr>
            <w:r w:rsidDel="00000000" w:rsidR="00000000" w:rsidRPr="00000000">
              <w:rPr>
                <w:rtl w:val="0"/>
              </w:rPr>
            </w:r>
          </w:p>
        </w:tc>
        <w:tc>
          <w:tcPr/>
          <w:p w:rsidR="00000000" w:rsidDel="00000000" w:rsidP="00000000" w:rsidRDefault="00000000" w:rsidRPr="00000000" w14:paraId="0000013D">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3E">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3F">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40">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41">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42">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r>
          </w:p>
        </w:tc>
        <w:tc>
          <w:tcPr/>
          <w:p w:rsidR="00000000" w:rsidDel="00000000" w:rsidP="00000000" w:rsidRDefault="00000000" w:rsidRPr="00000000" w14:paraId="00000144">
            <w:pPr>
              <w:rPr/>
            </w:pPr>
            <w:r w:rsidDel="00000000" w:rsidR="00000000" w:rsidRPr="00000000">
              <w:rPr>
                <w:rtl w:val="0"/>
              </w:rPr>
            </w:r>
          </w:p>
        </w:tc>
        <w:tc>
          <w:tcPr/>
          <w:p w:rsidR="00000000" w:rsidDel="00000000" w:rsidP="00000000" w:rsidRDefault="00000000" w:rsidRPr="00000000" w14:paraId="00000145">
            <w:pPr>
              <w:rPr/>
            </w:pPr>
            <w:r w:rsidDel="00000000" w:rsidR="00000000" w:rsidRPr="00000000">
              <w:rPr>
                <w:rtl w:val="0"/>
              </w:rPr>
            </w:r>
          </w:p>
        </w:tc>
        <w:tc>
          <w:tcPr/>
          <w:p w:rsidR="00000000" w:rsidDel="00000000" w:rsidP="00000000" w:rsidRDefault="00000000" w:rsidRPr="00000000" w14:paraId="00000146">
            <w:pPr>
              <w:rPr/>
            </w:pPr>
            <w:r w:rsidDel="00000000" w:rsidR="00000000" w:rsidRPr="00000000">
              <w:rPr>
                <w:rtl w:val="0"/>
              </w:rPr>
            </w:r>
          </w:p>
        </w:tc>
        <w:tc>
          <w:tcPr/>
          <w:p w:rsidR="00000000" w:rsidDel="00000000" w:rsidP="00000000" w:rsidRDefault="00000000" w:rsidRPr="00000000" w14:paraId="00000147">
            <w:pPr>
              <w:rPr/>
            </w:pPr>
            <w:r w:rsidDel="00000000" w:rsidR="00000000" w:rsidRPr="00000000">
              <w:rPr>
                <w:rtl w:val="0"/>
              </w:rPr>
            </w:r>
          </w:p>
        </w:tc>
        <w:tc>
          <w:tcPr/>
          <w:p w:rsidR="00000000" w:rsidDel="00000000" w:rsidP="00000000" w:rsidRDefault="00000000" w:rsidRPr="00000000" w14:paraId="00000148">
            <w:pPr>
              <w:rPr/>
            </w:pPr>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r>
          </w:p>
        </w:tc>
      </w:tr>
      <w:tr>
        <w:trPr>
          <w:cantSplit w:val="0"/>
          <w:tblHeader w:val="0"/>
        </w:trPr>
        <w:tc>
          <w:tcPr/>
          <w:p w:rsidR="00000000" w:rsidDel="00000000" w:rsidP="00000000" w:rsidRDefault="00000000" w:rsidRPr="00000000" w14:paraId="0000014A">
            <w:pPr>
              <w:rPr/>
            </w:pPr>
            <w:r w:rsidDel="00000000" w:rsidR="00000000" w:rsidRPr="00000000">
              <w:rPr>
                <w:b w:val="1"/>
                <w:rtl w:val="0"/>
              </w:rPr>
              <w:t xml:space="preserve">Desarrollo frontend (Sprint 2 y 3)</w:t>
            </w:r>
            <w:r w:rsidDel="00000000" w:rsidR="00000000" w:rsidRPr="00000000">
              <w:rPr>
                <w:rtl w:val="0"/>
              </w:rPr>
            </w:r>
          </w:p>
        </w:tc>
        <w:tc>
          <w:tcPr/>
          <w:p w:rsidR="00000000" w:rsidDel="00000000" w:rsidP="00000000" w:rsidRDefault="00000000" w:rsidRPr="00000000" w14:paraId="0000014B">
            <w:pPr>
              <w:rPr/>
            </w:pPr>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r>
          </w:p>
        </w:tc>
        <w:tc>
          <w:tcPr/>
          <w:p w:rsidR="00000000" w:rsidDel="00000000" w:rsidP="00000000" w:rsidRDefault="00000000" w:rsidRPr="00000000" w14:paraId="0000014D">
            <w:pPr>
              <w:rPr/>
            </w:pPr>
            <w:r w:rsidDel="00000000" w:rsidR="00000000" w:rsidRPr="00000000">
              <w:rPr>
                <w:rtl w:val="0"/>
              </w:rPr>
            </w:r>
          </w:p>
        </w:tc>
        <w:tc>
          <w:tcPr/>
          <w:p w:rsidR="00000000" w:rsidDel="00000000" w:rsidP="00000000" w:rsidRDefault="00000000" w:rsidRPr="00000000" w14:paraId="0000014E">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4F">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50">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51">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52">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53">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54">
            <w:pPr>
              <w:rPr/>
            </w:pPr>
            <w:r w:rsidDel="00000000" w:rsidR="00000000" w:rsidRPr="00000000">
              <w:rPr>
                <w:rtl w:val="0"/>
              </w:rPr>
            </w:r>
          </w:p>
        </w:tc>
        <w:tc>
          <w:tcPr/>
          <w:p w:rsidR="00000000" w:rsidDel="00000000" w:rsidP="00000000" w:rsidRDefault="00000000" w:rsidRPr="00000000" w14:paraId="00000155">
            <w:pPr>
              <w:rPr/>
            </w:pPr>
            <w:r w:rsidDel="00000000" w:rsidR="00000000" w:rsidRPr="00000000">
              <w:rPr>
                <w:rtl w:val="0"/>
              </w:rPr>
            </w:r>
          </w:p>
        </w:tc>
        <w:tc>
          <w:tcPr/>
          <w:p w:rsidR="00000000" w:rsidDel="00000000" w:rsidP="00000000" w:rsidRDefault="00000000" w:rsidRPr="00000000" w14:paraId="00000156">
            <w:pPr>
              <w:rPr/>
            </w:pPr>
            <w:r w:rsidDel="00000000" w:rsidR="00000000" w:rsidRPr="00000000">
              <w:rPr>
                <w:rtl w:val="0"/>
              </w:rPr>
            </w:r>
          </w:p>
        </w:tc>
        <w:tc>
          <w:tcPr/>
          <w:p w:rsidR="00000000" w:rsidDel="00000000" w:rsidP="00000000" w:rsidRDefault="00000000" w:rsidRPr="00000000" w14:paraId="00000157">
            <w:pPr>
              <w:rPr/>
            </w:pPr>
            <w:r w:rsidDel="00000000" w:rsidR="00000000" w:rsidRPr="00000000">
              <w:rPr>
                <w:rtl w:val="0"/>
              </w:rPr>
            </w:r>
          </w:p>
        </w:tc>
        <w:tc>
          <w:tcPr/>
          <w:p w:rsidR="00000000" w:rsidDel="00000000" w:rsidP="00000000" w:rsidRDefault="00000000" w:rsidRPr="00000000" w14:paraId="00000158">
            <w:pPr>
              <w:rPr/>
            </w:pPr>
            <w:r w:rsidDel="00000000" w:rsidR="00000000" w:rsidRPr="00000000">
              <w:rPr>
                <w:rtl w:val="0"/>
              </w:rPr>
            </w:r>
          </w:p>
        </w:tc>
        <w:tc>
          <w:tcPr/>
          <w:p w:rsidR="00000000" w:rsidDel="00000000" w:rsidP="00000000" w:rsidRDefault="00000000" w:rsidRPr="00000000" w14:paraId="00000159">
            <w:pPr>
              <w:rPr/>
            </w:pPr>
            <w:r w:rsidDel="00000000" w:rsidR="00000000" w:rsidRPr="00000000">
              <w:rPr>
                <w:rtl w:val="0"/>
              </w:rPr>
            </w:r>
          </w:p>
        </w:tc>
      </w:tr>
      <w:tr>
        <w:trPr>
          <w:cantSplit w:val="0"/>
          <w:tblHeader w:val="0"/>
        </w:trPr>
        <w:tc>
          <w:tcPr/>
          <w:p w:rsidR="00000000" w:rsidDel="00000000" w:rsidP="00000000" w:rsidRDefault="00000000" w:rsidRPr="00000000" w14:paraId="0000015A">
            <w:pPr>
              <w:rPr/>
            </w:pPr>
            <w:r w:rsidDel="00000000" w:rsidR="00000000" w:rsidRPr="00000000">
              <w:rPr>
                <w:b w:val="1"/>
                <w:rtl w:val="0"/>
              </w:rPr>
              <w:t xml:space="preserve">Integración y pruebas parciales</w:t>
            </w:r>
            <w:r w:rsidDel="00000000" w:rsidR="00000000" w:rsidRPr="00000000">
              <w:rPr>
                <w:rtl w:val="0"/>
              </w:rPr>
            </w:r>
          </w:p>
        </w:tc>
        <w:tc>
          <w:tcPr/>
          <w:p w:rsidR="00000000" w:rsidDel="00000000" w:rsidP="00000000" w:rsidRDefault="00000000" w:rsidRPr="00000000" w14:paraId="0000015B">
            <w:pPr>
              <w:rPr/>
            </w:pPr>
            <w:r w:rsidDel="00000000" w:rsidR="00000000" w:rsidRPr="00000000">
              <w:rPr>
                <w:rtl w:val="0"/>
              </w:rPr>
            </w:r>
          </w:p>
        </w:tc>
        <w:tc>
          <w:tcPr/>
          <w:p w:rsidR="00000000" w:rsidDel="00000000" w:rsidP="00000000" w:rsidRDefault="00000000" w:rsidRPr="00000000" w14:paraId="0000015C">
            <w:pPr>
              <w:rPr/>
            </w:pPr>
            <w:r w:rsidDel="00000000" w:rsidR="00000000" w:rsidRPr="00000000">
              <w:rPr>
                <w:rtl w:val="0"/>
              </w:rPr>
            </w:r>
          </w:p>
        </w:tc>
        <w:tc>
          <w:tcPr/>
          <w:p w:rsidR="00000000" w:rsidDel="00000000" w:rsidP="00000000" w:rsidRDefault="00000000" w:rsidRPr="00000000" w14:paraId="0000015D">
            <w:pPr>
              <w:rPr/>
            </w:pPr>
            <w:r w:rsidDel="00000000" w:rsidR="00000000" w:rsidRPr="00000000">
              <w:rPr>
                <w:rtl w:val="0"/>
              </w:rPr>
            </w:r>
          </w:p>
        </w:tc>
        <w:tc>
          <w:tcPr/>
          <w:p w:rsidR="00000000" w:rsidDel="00000000" w:rsidP="00000000" w:rsidRDefault="00000000" w:rsidRPr="00000000" w14:paraId="0000015E">
            <w:pPr>
              <w:rPr/>
            </w:pPr>
            <w:r w:rsidDel="00000000" w:rsidR="00000000" w:rsidRPr="00000000">
              <w:rPr>
                <w:rtl w:val="0"/>
              </w:rPr>
            </w:r>
          </w:p>
        </w:tc>
        <w:tc>
          <w:tcPr/>
          <w:p w:rsidR="00000000" w:rsidDel="00000000" w:rsidP="00000000" w:rsidRDefault="00000000" w:rsidRPr="00000000" w14:paraId="0000015F">
            <w:pPr>
              <w:rPr/>
            </w:pPr>
            <w:r w:rsidDel="00000000" w:rsidR="00000000" w:rsidRPr="00000000">
              <w:rPr>
                <w:rtl w:val="0"/>
              </w:rPr>
            </w:r>
          </w:p>
        </w:tc>
        <w:tc>
          <w:tcPr/>
          <w:p w:rsidR="00000000" w:rsidDel="00000000" w:rsidP="00000000" w:rsidRDefault="00000000" w:rsidRPr="00000000" w14:paraId="00000160">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61">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63">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64">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65">
            <w:pPr>
              <w:rPr/>
            </w:pPr>
            <w:r w:rsidDel="00000000" w:rsidR="00000000" w:rsidRPr="00000000">
              <w:rPr>
                <w:rtl w:val="0"/>
              </w:rPr>
            </w:r>
          </w:p>
        </w:tc>
        <w:tc>
          <w:tcPr/>
          <w:p w:rsidR="00000000" w:rsidDel="00000000" w:rsidP="00000000" w:rsidRDefault="00000000" w:rsidRPr="00000000" w14:paraId="00000166">
            <w:pPr>
              <w:rPr/>
            </w:pPr>
            <w:r w:rsidDel="00000000" w:rsidR="00000000" w:rsidRPr="00000000">
              <w:rPr>
                <w:rtl w:val="0"/>
              </w:rPr>
            </w:r>
          </w:p>
        </w:tc>
        <w:tc>
          <w:tcPr/>
          <w:p w:rsidR="00000000" w:rsidDel="00000000" w:rsidP="00000000" w:rsidRDefault="00000000" w:rsidRPr="00000000" w14:paraId="00000167">
            <w:pPr>
              <w:rPr/>
            </w:pPr>
            <w:r w:rsidDel="00000000" w:rsidR="00000000" w:rsidRPr="00000000">
              <w:rPr>
                <w:rtl w:val="0"/>
              </w:rPr>
            </w:r>
          </w:p>
        </w:tc>
        <w:tc>
          <w:tcPr/>
          <w:p w:rsidR="00000000" w:rsidDel="00000000" w:rsidP="00000000" w:rsidRDefault="00000000" w:rsidRPr="00000000" w14:paraId="00000168">
            <w:pPr>
              <w:rPr/>
            </w:pP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r>
          </w:p>
        </w:tc>
      </w:tr>
      <w:tr>
        <w:trPr>
          <w:cantSplit w:val="0"/>
          <w:tblHeader w:val="0"/>
        </w:trPr>
        <w:tc>
          <w:tcPr/>
          <w:p w:rsidR="00000000" w:rsidDel="00000000" w:rsidP="00000000" w:rsidRDefault="00000000" w:rsidRPr="00000000" w14:paraId="0000016A">
            <w:pPr>
              <w:rPr/>
            </w:pPr>
            <w:r w:rsidDel="00000000" w:rsidR="00000000" w:rsidRPr="00000000">
              <w:rPr>
                <w:b w:val="1"/>
                <w:rtl w:val="0"/>
              </w:rPr>
              <w:t xml:space="preserve">Pruebas finales y ajustes</w:t>
            </w:r>
            <w:r w:rsidDel="00000000" w:rsidR="00000000" w:rsidRPr="00000000">
              <w:rPr>
                <w:rtl w:val="0"/>
              </w:rPr>
            </w:r>
          </w:p>
        </w:tc>
        <w:tc>
          <w:tcPr/>
          <w:p w:rsidR="00000000" w:rsidDel="00000000" w:rsidP="00000000" w:rsidRDefault="00000000" w:rsidRPr="00000000" w14:paraId="0000016B">
            <w:pPr>
              <w:rPr/>
            </w:pPr>
            <w:r w:rsidDel="00000000" w:rsidR="00000000" w:rsidRPr="00000000">
              <w:rPr>
                <w:rtl w:val="0"/>
              </w:rPr>
            </w:r>
          </w:p>
        </w:tc>
        <w:tc>
          <w:tcPr/>
          <w:p w:rsidR="00000000" w:rsidDel="00000000" w:rsidP="00000000" w:rsidRDefault="00000000" w:rsidRPr="00000000" w14:paraId="0000016C">
            <w:pPr>
              <w:rPr/>
            </w:pPr>
            <w:r w:rsidDel="00000000" w:rsidR="00000000" w:rsidRPr="00000000">
              <w:rPr>
                <w:rtl w:val="0"/>
              </w:rPr>
            </w:r>
          </w:p>
        </w:tc>
        <w:tc>
          <w:tcPr/>
          <w:p w:rsidR="00000000" w:rsidDel="00000000" w:rsidP="00000000" w:rsidRDefault="00000000" w:rsidRPr="00000000" w14:paraId="0000016D">
            <w:pPr>
              <w:rPr/>
            </w:pP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r>
          </w:p>
        </w:tc>
        <w:tc>
          <w:tcPr/>
          <w:p w:rsidR="00000000" w:rsidDel="00000000" w:rsidP="00000000" w:rsidRDefault="00000000" w:rsidRPr="00000000" w14:paraId="0000016F">
            <w:pPr>
              <w:rPr/>
            </w:pPr>
            <w:r w:rsidDel="00000000" w:rsidR="00000000" w:rsidRPr="00000000">
              <w:rPr>
                <w:rtl w:val="0"/>
              </w:rPr>
            </w:r>
          </w:p>
        </w:tc>
        <w:tc>
          <w:tcPr/>
          <w:p w:rsidR="00000000" w:rsidDel="00000000" w:rsidP="00000000" w:rsidRDefault="00000000" w:rsidRPr="00000000" w14:paraId="00000170">
            <w:pPr>
              <w:rPr/>
            </w:pPr>
            <w:r w:rsidDel="00000000" w:rsidR="00000000" w:rsidRPr="00000000">
              <w:rPr>
                <w:rtl w:val="0"/>
              </w:rPr>
            </w:r>
          </w:p>
        </w:tc>
        <w:tc>
          <w:tcPr/>
          <w:p w:rsidR="00000000" w:rsidDel="00000000" w:rsidP="00000000" w:rsidRDefault="00000000" w:rsidRPr="00000000" w14:paraId="00000171">
            <w:pPr>
              <w:rPr/>
            </w:pPr>
            <w:r w:rsidDel="00000000" w:rsidR="00000000" w:rsidRPr="00000000">
              <w:rPr>
                <w:rtl w:val="0"/>
              </w:rPr>
            </w:r>
          </w:p>
        </w:tc>
        <w:tc>
          <w:tcPr/>
          <w:p w:rsidR="00000000" w:rsidDel="00000000" w:rsidP="00000000" w:rsidRDefault="00000000" w:rsidRPr="00000000" w14:paraId="00000172">
            <w:pPr>
              <w:rPr/>
            </w:pPr>
            <w:r w:rsidDel="00000000" w:rsidR="00000000" w:rsidRPr="00000000">
              <w:rPr>
                <w:rtl w:val="0"/>
              </w:rPr>
            </w:r>
          </w:p>
        </w:tc>
        <w:tc>
          <w:tcPr/>
          <w:p w:rsidR="00000000" w:rsidDel="00000000" w:rsidP="00000000" w:rsidRDefault="00000000" w:rsidRPr="00000000" w14:paraId="00000173">
            <w:pPr>
              <w:rPr/>
            </w:pPr>
            <w:r w:rsidDel="00000000" w:rsidR="00000000" w:rsidRPr="00000000">
              <w:rPr>
                <w:rtl w:val="0"/>
              </w:rPr>
            </w:r>
          </w:p>
        </w:tc>
        <w:tc>
          <w:tcPr/>
          <w:p w:rsidR="00000000" w:rsidDel="00000000" w:rsidP="00000000" w:rsidRDefault="00000000" w:rsidRPr="00000000" w14:paraId="00000174">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75">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76">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77">
            <w:pPr>
              <w:rPr/>
            </w:pPr>
            <w:r w:rsidDel="00000000" w:rsidR="00000000" w:rsidRPr="00000000">
              <w:rPr>
                <w:rtl w:val="0"/>
              </w:rPr>
            </w:r>
          </w:p>
        </w:tc>
        <w:tc>
          <w:tcPr/>
          <w:p w:rsidR="00000000" w:rsidDel="00000000" w:rsidP="00000000" w:rsidRDefault="00000000" w:rsidRPr="00000000" w14:paraId="00000178">
            <w:pPr>
              <w:rPr/>
            </w:pPr>
            <w:r w:rsidDel="00000000" w:rsidR="00000000" w:rsidRPr="00000000">
              <w:rPr>
                <w:rtl w:val="0"/>
              </w:rPr>
            </w:r>
          </w:p>
        </w:tc>
        <w:tc>
          <w:tcPr/>
          <w:p w:rsidR="00000000" w:rsidDel="00000000" w:rsidP="00000000" w:rsidRDefault="00000000" w:rsidRPr="00000000" w14:paraId="00000179">
            <w:pPr>
              <w:rPr/>
            </w:pPr>
            <w:r w:rsidDel="00000000" w:rsidR="00000000" w:rsidRPr="00000000">
              <w:rPr>
                <w:rtl w:val="0"/>
              </w:rPr>
            </w:r>
          </w:p>
        </w:tc>
      </w:tr>
      <w:tr>
        <w:trPr>
          <w:cantSplit w:val="0"/>
          <w:tblHeader w:val="0"/>
        </w:trPr>
        <w:tc>
          <w:tcPr/>
          <w:p w:rsidR="00000000" w:rsidDel="00000000" w:rsidP="00000000" w:rsidRDefault="00000000" w:rsidRPr="00000000" w14:paraId="0000017A">
            <w:pPr>
              <w:rPr/>
            </w:pPr>
            <w:r w:rsidDel="00000000" w:rsidR="00000000" w:rsidRPr="00000000">
              <w:rPr>
                <w:b w:val="1"/>
                <w:rtl w:val="0"/>
              </w:rPr>
              <w:t xml:space="preserve">Documentación técnica y manual de usuario</w:t>
            </w:r>
            <w:r w:rsidDel="00000000" w:rsidR="00000000" w:rsidRPr="00000000">
              <w:rPr>
                <w:rtl w:val="0"/>
              </w:rPr>
            </w:r>
          </w:p>
        </w:tc>
        <w:tc>
          <w:tcPr/>
          <w:p w:rsidR="00000000" w:rsidDel="00000000" w:rsidP="00000000" w:rsidRDefault="00000000" w:rsidRPr="00000000" w14:paraId="0000017B">
            <w:pPr>
              <w:rPr/>
            </w:pPr>
            <w:r w:rsidDel="00000000" w:rsidR="00000000" w:rsidRPr="00000000">
              <w:rPr>
                <w:rtl w:val="0"/>
              </w:rPr>
            </w:r>
          </w:p>
        </w:tc>
        <w:tc>
          <w:tcPr/>
          <w:p w:rsidR="00000000" w:rsidDel="00000000" w:rsidP="00000000" w:rsidRDefault="00000000" w:rsidRPr="00000000" w14:paraId="0000017C">
            <w:pPr>
              <w:rPr/>
            </w:pPr>
            <w:r w:rsidDel="00000000" w:rsidR="00000000" w:rsidRPr="00000000">
              <w:rPr>
                <w:rtl w:val="0"/>
              </w:rPr>
            </w:r>
          </w:p>
        </w:tc>
        <w:tc>
          <w:tcPr/>
          <w:p w:rsidR="00000000" w:rsidDel="00000000" w:rsidP="00000000" w:rsidRDefault="00000000" w:rsidRPr="00000000" w14:paraId="0000017D">
            <w:pPr>
              <w:rPr/>
            </w:pPr>
            <w:r w:rsidDel="00000000" w:rsidR="00000000" w:rsidRPr="00000000">
              <w:rPr>
                <w:rtl w:val="0"/>
              </w:rPr>
            </w:r>
          </w:p>
        </w:tc>
        <w:tc>
          <w:tcPr/>
          <w:p w:rsidR="00000000" w:rsidDel="00000000" w:rsidP="00000000" w:rsidRDefault="00000000" w:rsidRPr="00000000" w14:paraId="0000017E">
            <w:pPr>
              <w:rPr/>
            </w:pPr>
            <w:r w:rsidDel="00000000" w:rsidR="00000000" w:rsidRPr="00000000">
              <w:rPr>
                <w:rtl w:val="0"/>
              </w:rPr>
            </w:r>
          </w:p>
        </w:tc>
        <w:tc>
          <w:tcPr/>
          <w:p w:rsidR="00000000" w:rsidDel="00000000" w:rsidP="00000000" w:rsidRDefault="00000000" w:rsidRPr="00000000" w14:paraId="0000017F">
            <w:pPr>
              <w:rPr/>
            </w:pPr>
            <w:r w:rsidDel="00000000" w:rsidR="00000000" w:rsidRPr="00000000">
              <w:rPr>
                <w:rtl w:val="0"/>
              </w:rPr>
            </w:r>
          </w:p>
        </w:tc>
        <w:tc>
          <w:tcPr/>
          <w:p w:rsidR="00000000" w:rsidDel="00000000" w:rsidP="00000000" w:rsidRDefault="00000000" w:rsidRPr="00000000" w14:paraId="00000180">
            <w:pPr>
              <w:rPr/>
            </w:pPr>
            <w:r w:rsidDel="00000000" w:rsidR="00000000" w:rsidRPr="00000000">
              <w:rPr>
                <w:rtl w:val="0"/>
              </w:rPr>
            </w:r>
          </w:p>
        </w:tc>
        <w:tc>
          <w:tcPr/>
          <w:p w:rsidR="00000000" w:rsidDel="00000000" w:rsidP="00000000" w:rsidRDefault="00000000" w:rsidRPr="00000000" w14:paraId="00000181">
            <w:pPr>
              <w:rPr/>
            </w:pPr>
            <w:r w:rsidDel="00000000" w:rsidR="00000000" w:rsidRPr="00000000">
              <w:rPr>
                <w:rtl w:val="0"/>
              </w:rPr>
            </w:r>
          </w:p>
        </w:tc>
        <w:tc>
          <w:tcPr/>
          <w:p w:rsidR="00000000" w:rsidDel="00000000" w:rsidP="00000000" w:rsidRDefault="00000000" w:rsidRPr="00000000" w14:paraId="00000182">
            <w:pPr>
              <w:rPr/>
            </w:pPr>
            <w:r w:rsidDel="00000000" w:rsidR="00000000" w:rsidRPr="00000000">
              <w:rPr>
                <w:rtl w:val="0"/>
              </w:rPr>
            </w:r>
          </w:p>
        </w:tc>
        <w:tc>
          <w:tcPr/>
          <w:p w:rsidR="00000000" w:rsidDel="00000000" w:rsidP="00000000" w:rsidRDefault="00000000" w:rsidRPr="00000000" w14:paraId="00000183">
            <w:pPr>
              <w:rPr/>
            </w:pPr>
            <w:r w:rsidDel="00000000" w:rsidR="00000000" w:rsidRPr="00000000">
              <w:rPr>
                <w:rtl w:val="0"/>
              </w:rPr>
            </w:r>
          </w:p>
        </w:tc>
        <w:tc>
          <w:tcPr/>
          <w:p w:rsidR="00000000" w:rsidDel="00000000" w:rsidP="00000000" w:rsidRDefault="00000000" w:rsidRPr="00000000" w14:paraId="00000184">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86">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87">
            <w:pPr>
              <w:rPr/>
            </w:pPr>
            <w:r w:rsidDel="00000000" w:rsidR="00000000" w:rsidRPr="00000000">
              <w:rPr>
                <w:rtl w:val="0"/>
              </w:rPr>
            </w:r>
          </w:p>
        </w:tc>
        <w:tc>
          <w:tcPr/>
          <w:p w:rsidR="00000000" w:rsidDel="00000000" w:rsidP="00000000" w:rsidRDefault="00000000" w:rsidRPr="00000000" w14:paraId="00000188">
            <w:pPr>
              <w:rPr/>
            </w:pPr>
            <w:r w:rsidDel="00000000" w:rsidR="00000000" w:rsidRPr="00000000">
              <w:rPr>
                <w:rtl w:val="0"/>
              </w:rPr>
            </w:r>
          </w:p>
        </w:tc>
        <w:tc>
          <w:tcPr/>
          <w:p w:rsidR="00000000" w:rsidDel="00000000" w:rsidP="00000000" w:rsidRDefault="00000000" w:rsidRPr="00000000" w14:paraId="00000189">
            <w:pPr>
              <w:rPr/>
            </w:pPr>
            <w:r w:rsidDel="00000000" w:rsidR="00000000" w:rsidRPr="00000000">
              <w:rPr>
                <w:rtl w:val="0"/>
              </w:rPr>
            </w:r>
          </w:p>
        </w:tc>
      </w:tr>
      <w:tr>
        <w:trPr>
          <w:cantSplit w:val="0"/>
          <w:tblHeader w:val="0"/>
        </w:trPr>
        <w:tc>
          <w:tcPr/>
          <w:p w:rsidR="00000000" w:rsidDel="00000000" w:rsidP="00000000" w:rsidRDefault="00000000" w:rsidRPr="00000000" w14:paraId="0000018A">
            <w:pPr>
              <w:rPr/>
            </w:pPr>
            <w:r w:rsidDel="00000000" w:rsidR="00000000" w:rsidRPr="00000000">
              <w:rPr>
                <w:b w:val="1"/>
                <w:rtl w:val="0"/>
              </w:rPr>
              <w:t xml:space="preserve">Preparación de presentación final</w:t>
            </w:r>
            <w:r w:rsidDel="00000000" w:rsidR="00000000" w:rsidRPr="00000000">
              <w:rPr>
                <w:rtl w:val="0"/>
              </w:rPr>
            </w:r>
          </w:p>
        </w:tc>
        <w:tc>
          <w:tcPr/>
          <w:p w:rsidR="00000000" w:rsidDel="00000000" w:rsidP="00000000" w:rsidRDefault="00000000" w:rsidRPr="00000000" w14:paraId="0000018B">
            <w:pPr>
              <w:rPr/>
            </w:pP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r>
          </w:p>
        </w:tc>
        <w:tc>
          <w:tcPr/>
          <w:p w:rsidR="00000000" w:rsidDel="00000000" w:rsidP="00000000" w:rsidRDefault="00000000" w:rsidRPr="00000000" w14:paraId="0000018D">
            <w:pPr>
              <w:rPr/>
            </w:pPr>
            <w:r w:rsidDel="00000000" w:rsidR="00000000" w:rsidRPr="00000000">
              <w:rPr>
                <w:rtl w:val="0"/>
              </w:rPr>
            </w:r>
          </w:p>
        </w:tc>
        <w:tc>
          <w:tcPr/>
          <w:p w:rsidR="00000000" w:rsidDel="00000000" w:rsidP="00000000" w:rsidRDefault="00000000" w:rsidRPr="00000000" w14:paraId="0000018E">
            <w:pPr>
              <w:rPr/>
            </w:pP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r>
          </w:p>
        </w:tc>
        <w:tc>
          <w:tcPr/>
          <w:p w:rsidR="00000000" w:rsidDel="00000000" w:rsidP="00000000" w:rsidRDefault="00000000" w:rsidRPr="00000000" w14:paraId="00000190">
            <w:pPr>
              <w:rPr/>
            </w:pP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r>
          </w:p>
        </w:tc>
        <w:tc>
          <w:tcPr/>
          <w:p w:rsidR="00000000" w:rsidDel="00000000" w:rsidP="00000000" w:rsidRDefault="00000000" w:rsidRPr="00000000" w14:paraId="00000192">
            <w:pPr>
              <w:rPr/>
            </w:pPr>
            <w:r w:rsidDel="00000000" w:rsidR="00000000" w:rsidRPr="00000000">
              <w:rPr>
                <w:rtl w:val="0"/>
              </w:rPr>
            </w:r>
          </w:p>
        </w:tc>
        <w:tc>
          <w:tcPr/>
          <w:p w:rsidR="00000000" w:rsidDel="00000000" w:rsidP="00000000" w:rsidRDefault="00000000" w:rsidRPr="00000000" w14:paraId="00000193">
            <w:pPr>
              <w:rPr/>
            </w:pPr>
            <w:r w:rsidDel="00000000" w:rsidR="00000000" w:rsidRPr="00000000">
              <w:rPr>
                <w:rtl w:val="0"/>
              </w:rPr>
            </w:r>
          </w:p>
        </w:tc>
        <w:tc>
          <w:tcPr/>
          <w:p w:rsidR="00000000" w:rsidDel="00000000" w:rsidP="00000000" w:rsidRDefault="00000000" w:rsidRPr="00000000" w14:paraId="00000194">
            <w:pPr>
              <w:rPr/>
            </w:pPr>
            <w:r w:rsidDel="00000000" w:rsidR="00000000" w:rsidRPr="00000000">
              <w:rPr>
                <w:rtl w:val="0"/>
              </w:rPr>
            </w:r>
          </w:p>
        </w:tc>
        <w:tc>
          <w:tcPr/>
          <w:p w:rsidR="00000000" w:rsidDel="00000000" w:rsidP="00000000" w:rsidRDefault="00000000" w:rsidRPr="00000000" w14:paraId="00000195">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96">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97">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98">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99">
            <w:pPr>
              <w:rPr/>
            </w:pPr>
            <w:r w:rsidDel="00000000" w:rsidR="00000000" w:rsidRPr="00000000">
              <w:rPr>
                <w:rtl w:val="0"/>
              </w:rPr>
            </w:r>
          </w:p>
        </w:tc>
      </w:tr>
      <w:tr>
        <w:trPr>
          <w:cantSplit w:val="0"/>
          <w:tblHeader w:val="0"/>
        </w:trPr>
        <w:tc>
          <w:tcPr/>
          <w:p w:rsidR="00000000" w:rsidDel="00000000" w:rsidP="00000000" w:rsidRDefault="00000000" w:rsidRPr="00000000" w14:paraId="0000019A">
            <w:pPr>
              <w:rPr/>
            </w:pPr>
            <w:r w:rsidDel="00000000" w:rsidR="00000000" w:rsidRPr="00000000">
              <w:rPr>
                <w:b w:val="1"/>
                <w:rtl w:val="0"/>
              </w:rPr>
              <w:t xml:space="preserve">Presentación final y entrega</w:t>
            </w:r>
            <w:r w:rsidDel="00000000" w:rsidR="00000000" w:rsidRPr="00000000">
              <w:rPr>
                <w:rtl w:val="0"/>
              </w:rPr>
            </w:r>
          </w:p>
        </w:tc>
        <w:tc>
          <w:tcPr/>
          <w:p w:rsidR="00000000" w:rsidDel="00000000" w:rsidP="00000000" w:rsidRDefault="00000000" w:rsidRPr="00000000" w14:paraId="0000019B">
            <w:pPr>
              <w:rPr/>
            </w:pPr>
            <w:r w:rsidDel="00000000" w:rsidR="00000000" w:rsidRPr="00000000">
              <w:rPr>
                <w:rtl w:val="0"/>
              </w:rPr>
            </w:r>
          </w:p>
        </w:tc>
        <w:tc>
          <w:tcPr/>
          <w:p w:rsidR="00000000" w:rsidDel="00000000" w:rsidP="00000000" w:rsidRDefault="00000000" w:rsidRPr="00000000" w14:paraId="0000019C">
            <w:pPr>
              <w:rPr/>
            </w:pPr>
            <w:r w:rsidDel="00000000" w:rsidR="00000000" w:rsidRPr="00000000">
              <w:rPr>
                <w:rtl w:val="0"/>
              </w:rPr>
            </w:r>
          </w:p>
        </w:tc>
        <w:tc>
          <w:tcPr/>
          <w:p w:rsidR="00000000" w:rsidDel="00000000" w:rsidP="00000000" w:rsidRDefault="00000000" w:rsidRPr="00000000" w14:paraId="0000019D">
            <w:pPr>
              <w:rPr/>
            </w:pPr>
            <w:r w:rsidDel="00000000" w:rsidR="00000000" w:rsidRPr="00000000">
              <w:rPr>
                <w:rtl w:val="0"/>
              </w:rPr>
            </w:r>
          </w:p>
        </w:tc>
        <w:tc>
          <w:tcPr/>
          <w:p w:rsidR="00000000" w:rsidDel="00000000" w:rsidP="00000000" w:rsidRDefault="00000000" w:rsidRPr="00000000" w14:paraId="0000019E">
            <w:pPr>
              <w:rPr/>
            </w:pPr>
            <w:r w:rsidDel="00000000" w:rsidR="00000000" w:rsidRPr="00000000">
              <w:rPr>
                <w:rtl w:val="0"/>
              </w:rPr>
            </w:r>
          </w:p>
        </w:tc>
        <w:tc>
          <w:tcPr/>
          <w:p w:rsidR="00000000" w:rsidDel="00000000" w:rsidP="00000000" w:rsidRDefault="00000000" w:rsidRPr="00000000" w14:paraId="0000019F">
            <w:pPr>
              <w:rPr/>
            </w:pPr>
            <w:r w:rsidDel="00000000" w:rsidR="00000000" w:rsidRPr="00000000">
              <w:rPr>
                <w:rtl w:val="0"/>
              </w:rPr>
            </w:r>
          </w:p>
        </w:tc>
        <w:tc>
          <w:tcPr/>
          <w:p w:rsidR="00000000" w:rsidDel="00000000" w:rsidP="00000000" w:rsidRDefault="00000000" w:rsidRPr="00000000" w14:paraId="000001A0">
            <w:pPr>
              <w:rPr/>
            </w:pPr>
            <w:r w:rsidDel="00000000" w:rsidR="00000000" w:rsidRPr="00000000">
              <w:rPr>
                <w:rtl w:val="0"/>
              </w:rPr>
            </w:r>
          </w:p>
        </w:tc>
        <w:tc>
          <w:tcPr/>
          <w:p w:rsidR="00000000" w:rsidDel="00000000" w:rsidP="00000000" w:rsidRDefault="00000000" w:rsidRPr="00000000" w14:paraId="000001A1">
            <w:pPr>
              <w:rPr/>
            </w:pPr>
            <w:r w:rsidDel="00000000" w:rsidR="00000000" w:rsidRPr="00000000">
              <w:rPr>
                <w:rtl w:val="0"/>
              </w:rPr>
            </w:r>
          </w:p>
        </w:tc>
        <w:tc>
          <w:tcPr/>
          <w:p w:rsidR="00000000" w:rsidDel="00000000" w:rsidP="00000000" w:rsidRDefault="00000000" w:rsidRPr="00000000" w14:paraId="000001A2">
            <w:pPr>
              <w:rPr/>
            </w:pPr>
            <w:r w:rsidDel="00000000" w:rsidR="00000000" w:rsidRPr="00000000">
              <w:rPr>
                <w:rtl w:val="0"/>
              </w:rPr>
            </w:r>
          </w:p>
        </w:tc>
        <w:tc>
          <w:tcPr/>
          <w:p w:rsidR="00000000" w:rsidDel="00000000" w:rsidP="00000000" w:rsidRDefault="00000000" w:rsidRPr="00000000" w14:paraId="000001A3">
            <w:pPr>
              <w:rPr/>
            </w:pPr>
            <w:r w:rsidDel="00000000" w:rsidR="00000000" w:rsidRPr="00000000">
              <w:rPr>
                <w:rtl w:val="0"/>
              </w:rPr>
            </w:r>
          </w:p>
        </w:tc>
        <w:tc>
          <w:tcPr/>
          <w:p w:rsidR="00000000" w:rsidDel="00000000" w:rsidP="00000000" w:rsidRDefault="00000000" w:rsidRPr="00000000" w14:paraId="000001A4">
            <w:pPr>
              <w:rPr/>
            </w:pPr>
            <w:r w:rsidDel="00000000" w:rsidR="00000000" w:rsidRPr="00000000">
              <w:rPr>
                <w:rtl w:val="0"/>
              </w:rPr>
            </w:r>
          </w:p>
        </w:tc>
        <w:tc>
          <w:tcPr/>
          <w:p w:rsidR="00000000" w:rsidDel="00000000" w:rsidP="00000000" w:rsidRDefault="00000000" w:rsidRPr="00000000" w14:paraId="000001A5">
            <w:pPr>
              <w:rPr/>
            </w:pPr>
            <w:r w:rsidDel="00000000" w:rsidR="00000000" w:rsidRPr="00000000">
              <w:rPr>
                <w:rtl w:val="0"/>
              </w:rPr>
            </w:r>
          </w:p>
        </w:tc>
        <w:tc>
          <w:tcPr/>
          <w:p w:rsidR="00000000" w:rsidDel="00000000" w:rsidP="00000000" w:rsidRDefault="00000000" w:rsidRPr="00000000" w14:paraId="000001A6">
            <w:pPr>
              <w:rPr/>
            </w:pPr>
            <w:r w:rsidDel="00000000" w:rsidR="00000000" w:rsidRPr="00000000">
              <w:rPr>
                <w:rtl w:val="0"/>
              </w:rPr>
            </w:r>
          </w:p>
        </w:tc>
        <w:tc>
          <w:tcPr/>
          <w:p w:rsidR="00000000" w:rsidDel="00000000" w:rsidP="00000000" w:rsidRDefault="00000000" w:rsidRPr="00000000" w14:paraId="000001A7">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A8">
            <w:pPr>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A9">
            <w:pPr>
              <w:rPr/>
            </w:pPr>
            <w:r w:rsidDel="00000000" w:rsidR="00000000" w:rsidRPr="00000000">
              <w:rPr>
                <w:rtl w:val="0"/>
              </w:rPr>
            </w:r>
          </w:p>
        </w:tc>
      </w:tr>
    </w:tbl>
    <w:p w:rsidR="00000000" w:rsidDel="00000000" w:rsidP="00000000" w:rsidRDefault="00000000" w:rsidRPr="00000000" w14:paraId="000001AA">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A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o"/>
      <w:lvlJc w:val="left"/>
      <w:pPr>
        <w:ind w:left="360" w:hanging="360"/>
      </w:pPr>
      <w:rPr>
        <w:rFonts w:ascii="Courier New" w:cs="Courier New" w:eastAsia="Courier New" w:hAnsi="Courier New"/>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character" w:styleId="Ttulo4Car" w:customStyle="1">
    <w:name w:val="Título 4 Car"/>
    <w:basedOn w:val="Fuentedeprrafopredeter"/>
    <w:link w:val="Ttulo4"/>
    <w:uiPriority w:val="9"/>
    <w:semiHidden w:val="1"/>
    <w:rsid w:val="005B16B4"/>
    <w:rPr>
      <w:rFonts w:asciiTheme="majorHAnsi" w:cstheme="majorBidi" w:eastAsiaTheme="majorEastAsia" w:hAnsiTheme="majorHAnsi"/>
      <w:i w:val="1"/>
      <w:iCs w:val="1"/>
      <w:color w:val="2f5496" w:themeColor="accent1" w:themeShade="0000BF"/>
      <w:sz w:val="22"/>
      <w:szCs w:val="22"/>
    </w:rPr>
  </w:style>
  <w:style w:type="character" w:styleId="Textoennegrita">
    <w:name w:val="Strong"/>
    <w:basedOn w:val="Fuentedeprrafopredeter"/>
    <w:uiPriority w:val="22"/>
    <w:qFormat w:val="1"/>
    <w:rsid w:val="00435224"/>
    <w:rPr>
      <w:b w:val="1"/>
      <w:bCs w:val="1"/>
    </w:rPr>
  </w:style>
  <w:style w:type="table" w:styleId="Tablaconcuadrculaclara">
    <w:name w:val="Grid Table Light"/>
    <w:basedOn w:val="Tablanormal"/>
    <w:uiPriority w:val="40"/>
    <w:rsid w:val="00CF0721"/>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CF0721"/>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9DRrB2i1Dwf/fseaVxo1vf7q3w==">CgMxLjA4AHIhMUxEZ25QVllLcnN1TlBTeWx3bjFBbWZPMVVnODNXQ2JL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