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before="0"/>
      </w:pPr>
      <w:r>
        <w:rPr>
          <w:rFonts w:ascii="Arial" w:cs="Arial" w:eastAsia="Arial" w:hAnsi="Arial"/>
          <w:b/>
          <w:bCs/>
          <w:color w:val="1D9E75"/>
          <w:sz w:val="20"/>
          <w:szCs w:val="20"/>
        </w:rPr>
        <w:t xml:space="preserve">SUR LA BONNE VOIE — للفرنسيين</w:t>
      </w:r>
    </w:p>
    <w:p>
      <w:pPr>
        <w:bidi/>
        <w:spacing w:after="60" w:before="0"/>
      </w:pPr>
      <w:r>
        <w:rPr>
          <w:rFonts w:ascii="Arial" w:cs="Arial" w:eastAsia="Arial" w:hAnsi="Arial"/>
          <w:b/>
          <w:bCs/>
          <w:color w:val="1a1a18"/>
          <w:sz w:val="32"/>
          <w:szCs w:val="32"/>
        </w:rPr>
        <w:t xml:space="preserve">ما يقوله لكم مهاجر — بصدق</w:t>
      </w:r>
    </w:p>
    <w:p>
      <w:pPr>
        <w:bidi/>
        <w:spacing w:after="320" w:before="0"/>
      </w:pPr>
      <w:r>
        <w:rPr>
          <w:rFonts w:ascii="Arial" w:cs="Arial" w:eastAsia="Arial" w:hAnsi="Arial"/>
          <w:i/>
          <w:iCs/>
          <w:color w:val="5a5a56"/>
          <w:sz w:val="22"/>
          <w:szCs w:val="22"/>
        </w:rPr>
        <w:t xml:space="preserve">ليس خطاباً سياسياً. ليست درساً. مجرد الحقيقة، من كلا الجانبين.</w:t>
      </w:r>
    </w:p>
    <w:p>
      <w:pPr>
        <w:pBdr>
          <w:bottom w:val="single" w:color="e8e6de" w:sz="4"/>
        </w:pBdr>
        <w:spacing w:after="240" w:before="240"/>
      </w:pPr>
    </w:p>
    <w:p>
      <w:pPr>
        <w:bidi/>
        <w:spacing w:after="80" w:before="80"/>
      </w:pPr>
      <w:r>
        <w:rPr>
          <w:rFonts w:ascii="Arial" w:cs="Arial" w:eastAsia="Arial" w:hAnsi="Arial"/>
          <w:b w:val="false"/>
          <w:bCs w:val="false"/>
          <w:color w:val="5a5a56"/>
          <w:sz w:val="22"/>
          <w:szCs w:val="22"/>
        </w:rPr>
        <w:t xml:space="preserve">تحبون بلدكم. تقلقون مما يصبح عليه. ولا تتجرؤون دائماً على قوله — خشية إساءة الفهم. نحن مهاجرون، ونقول لكم: </w:t>
      </w:r>
      <w:r>
        <w:rPr>
          <w:rFonts w:ascii="Arial" w:cs="Arial" w:eastAsia="Arial" w:hAnsi="Arial"/>
          <w:b/>
          <w:bCs/>
          <w:color w:val="1a1a18"/>
          <w:sz w:val="22"/>
          <w:szCs w:val="22"/>
        </w:rPr>
        <w:t xml:space="preserve">لكم كل الحق في التفكير كما تفكرون.</w:t>
      </w:r>
    </w:p>
    <w:p>
      <w:pPr>
        <w:bidi/>
        <w:spacing w:after="80" w:before="80"/>
      </w:pPr>
      <w:r>
        <w:rPr>
          <w:rFonts w:ascii="Arial" w:cs="Arial" w:eastAsia="Arial" w:hAnsi="Arial"/>
          <w:color w:val="5a5a56"/>
          <w:sz w:val="22"/>
          <w:szCs w:val="22"/>
        </w:rPr>
        <w:t xml:space="preserve">التقينا بمئات الفرنسيين منذ وصولنا إلى الأرديش. شباب، متقاعدون، مزارعون، منتخبون، تجار. وكلهم تقريباً، في لحظة ما، قالوا لنا الشيء نفسه — غالباً بصوت خافت، بعد التأكد من أن لا أحد يسمع.</w:t>
      </w:r>
    </w:p>
    <w:p>
      <w:pPr>
        <w:bidi/>
        <w:spacing w:after="80" w:before="80"/>
      </w:pPr>
      <w:r>
        <w:rPr>
          <w:rFonts w:ascii="Arial" w:cs="Arial" w:eastAsia="Arial" w:hAnsi="Arial"/>
          <w:b w:val="false"/>
          <w:bCs w:val="false"/>
          <w:color w:val="5a5a56"/>
          <w:sz w:val="22"/>
          <w:szCs w:val="22"/>
        </w:rPr>
        <w:t xml:space="preserve">"</w:t>
      </w:r>
      <w:r>
        <w:rPr>
          <w:rFonts w:ascii="Arial" w:cs="Arial" w:eastAsia="Arial" w:hAnsi="Arial"/>
          <w:b/>
          <w:bCs/>
          <w:color w:val="1a1a18"/>
          <w:sz w:val="22"/>
          <w:szCs w:val="22"/>
        </w:rPr>
        <w:t xml:space="preserve">نتمنى لو كان كل مهاجر مثلكم.</w:t>
      </w:r>
      <w:r>
        <w:rPr>
          <w:rFonts w:ascii="Arial" w:cs="Arial" w:eastAsia="Arial" w:hAnsi="Arial"/>
          <w:b w:val="false"/>
          <w:bCs w:val="false"/>
          <w:color w:val="5a5a56"/>
          <w:sz w:val="22"/>
          <w:szCs w:val="22"/>
        </w:rPr>
        <w:t xml:space="preserve">"</w:t>
      </w:r>
    </w:p>
    <w:p>
      <w:pPr>
        <w:bidi/>
        <w:spacing w:after="80" w:before="80"/>
      </w:pPr>
      <w:r>
        <w:rPr>
          <w:rFonts w:ascii="Arial" w:cs="Arial" w:eastAsia="Arial" w:hAnsi="Arial"/>
          <w:color w:val="5a5a56"/>
          <w:sz w:val="22"/>
          <w:szCs w:val="22"/>
        </w:rPr>
        <w:t xml:space="preserve">هذا ليس إطراءً. إنه توقع. توقع مشروع لا يأخذه أحد على محمل الجد. Sur la bonne voie وُجدت تحديداً للإجابة عنه.</w:t>
      </w:r>
    </w:p>
    <w:p>
      <w:pPr>
        <w:pBdr>
          <w:bottom w:val="single" w:color="e8e6de" w:sz="4"/>
        </w:pBdr>
        <w:spacing w:after="240" w:before="240"/>
      </w:pPr>
    </w:p>
    <w:p>
      <w:pPr>
        <w:bidi/>
        <w:spacing w:after="80" w:before="400"/>
      </w:pPr>
      <w:r>
        <w:rPr>
          <w:rFonts w:ascii="Arial" w:cs="Arial" w:eastAsia="Arial" w:hAnsi="Arial"/>
          <w:b/>
          <w:bCs/>
          <w:color w:val="1D9E75"/>
          <w:sz w:val="18"/>
          <w:szCs w:val="18"/>
        </w:rPr>
        <w:t xml:space="preserve">ما تشعرون به — وما لكم الحق في الشعور به</w:t>
      </w:r>
    </w:p>
    <w:p>
      <w:pPr>
        <w:bidi/>
        <w:spacing w:after="80" w:before="80"/>
      </w:pPr>
      <w:r>
        <w:rPr>
          <w:rFonts w:ascii="Arial" w:cs="Arial" w:eastAsia="Arial" w:hAnsi="Arial"/>
          <w:color w:val="5a5a56"/>
          <w:sz w:val="22"/>
          <w:szCs w:val="22"/>
        </w:rPr>
        <w:t xml:space="preserve">فرنسا تغيّرت. ترون ذلك. تعيشونه. أمان أقل في بعض الأحياء. خدمات عامة تحت ضغط. إحساس بأن ثقافتكم وأسلوب حياتكم وقيمكم تُشكَّك فيها أحياناً من قِبَل أولئك الذين يأتون هنا طالبين اللجوء.</w:t>
      </w:r>
    </w:p>
    <w:p>
      <w:pPr>
        <w:bidi/>
        <w:spacing w:after="80" w:before="80"/>
      </w:pPr>
      <w:r>
        <w:rPr>
          <w:rFonts w:ascii="Arial" w:cs="Arial" w:eastAsia="Arial" w:hAnsi="Arial"/>
          <w:b w:val="false"/>
          <w:bCs w:val="false"/>
          <w:color w:val="5a5a56"/>
          <w:sz w:val="22"/>
          <w:szCs w:val="22"/>
        </w:rPr>
        <w:t xml:space="preserve">هذا ليس عنصرية. ليس كره الأجانب. </w:t>
      </w:r>
      <w:r>
        <w:rPr>
          <w:rFonts w:ascii="Arial" w:cs="Arial" w:eastAsia="Arial" w:hAnsi="Arial"/>
          <w:b/>
          <w:bCs/>
          <w:color w:val="1a1a18"/>
          <w:sz w:val="22"/>
          <w:szCs w:val="22"/>
        </w:rPr>
        <w:t xml:space="preserve">إنه منطق سليم.</w:t>
      </w:r>
      <w:r>
        <w:rPr>
          <w:rFonts w:ascii="Arial" w:cs="Arial" w:eastAsia="Arial" w:hAnsi="Arial"/>
          <w:b w:val="false"/>
          <w:bCs w:val="false"/>
          <w:color w:val="5a5a56"/>
          <w:sz w:val="22"/>
          <w:szCs w:val="22"/>
        </w:rPr>
        <w:t xml:space="preserve"> لا يمكن لبلد أن يستقبل عدداً غير محدود من الناس بلا تنظيم، بلا اندماج، بلا متطلبات. والرغبة في أن يحترم القادمون هنا فرنسا — قوانينها وثقافتها وناسها — هي مطلب طبيعي وعادل وإنساني.</w:t>
      </w:r>
    </w:p>
    <w:p>
      <w:pPr>
        <w:bidi/>
        <w:spacing w:after="80" w:before="80"/>
      </w:pPr>
      <w:r>
        <w:rPr>
          <w:rFonts w:ascii="Arial" w:cs="Arial" w:eastAsia="Arial" w:hAnsi="Arial"/>
          <w:b w:val="false"/>
          <w:bCs w:val="false"/>
          <w:color w:val="5a5a56"/>
          <w:sz w:val="22"/>
          <w:szCs w:val="22"/>
        </w:rPr>
        <w:t xml:space="preserve">نقول هذا كمهاجرَين: </w:t>
      </w:r>
      <w:r>
        <w:rPr>
          <w:rFonts w:ascii="Arial" w:cs="Arial" w:eastAsia="Arial" w:hAnsi="Arial"/>
          <w:b/>
          <w:bCs/>
          <w:color w:val="1a1a18"/>
          <w:sz w:val="22"/>
          <w:szCs w:val="22"/>
        </w:rPr>
        <w:t xml:space="preserve">أنتم على حق.</w:t>
      </w:r>
      <w:r>
        <w:rPr>
          <w:rFonts w:ascii="Arial" w:cs="Arial" w:eastAsia="Arial" w:hAnsi="Arial"/>
          <w:b w:val="false"/>
          <w:bCs w:val="false"/>
          <w:color w:val="5a5a56"/>
          <w:sz w:val="22"/>
          <w:szCs w:val="22"/>
        </w:rPr>
        <w:t xml:space="preserve"> الهجرة غير المُدارة تضر بالجميع — بالفرنسيين الذين يعانون منها، وبالمهاجرين الجادين الذين يدفعون الثمن على صعيد الصورة والانعدام الثقة.</w:t>
      </w:r>
    </w:p>
    <w:p>
      <w:pPr>
        <w:bidi/>
        <w:spacing w:after="80" w:before="80"/>
      </w:pPr>
      <w:r>
        <w:rPr>
          <w:rFonts w:ascii="Arial" w:cs="Arial" w:eastAsia="Arial" w:hAnsi="Arial"/>
          <w:i/>
          <w:iCs/>
          <w:color w:val="5a5a56"/>
          <w:sz w:val="22"/>
          <w:szCs w:val="22"/>
        </w:rPr>
        <w:t xml:space="preserve">"فرنسا واحدة من أكثر الدول استثنائيةً في العالم. أن تُولد فرنسياً هو حظ لا يحظى به مليارات البشر. هذا يستحق الحماية — والاحتفاء."</w:t>
      </w:r>
    </w:p>
    <w:p>
      <w:pPr>
        <w:pBdr>
          <w:bottom w:val="single" w:color="e8e6de" w:sz="4"/>
        </w:pBdr>
        <w:spacing w:after="240" w:before="240"/>
      </w:pPr>
    </w:p>
    <w:p>
      <w:pPr>
        <w:bidi/>
        <w:spacing w:after="80" w:before="400"/>
      </w:pPr>
      <w:r>
        <w:rPr>
          <w:rFonts w:ascii="Arial" w:cs="Arial" w:eastAsia="Arial" w:hAnsi="Arial"/>
          <w:b/>
          <w:bCs/>
          <w:color w:val="1D9E75"/>
          <w:sz w:val="18"/>
          <w:szCs w:val="18"/>
        </w:rPr>
        <w:t xml:space="preserve">ما قد لا تعرفونه</w:t>
      </w:r>
    </w:p>
    <w:p>
      <w:pPr>
        <w:bidi/>
        <w:spacing w:after="80" w:before="80"/>
      </w:pPr>
      <w:r>
        <w:rPr>
          <w:rFonts w:ascii="Arial" w:cs="Arial" w:eastAsia="Arial" w:hAnsi="Arial"/>
          <w:color w:val="5a5a56"/>
          <w:sz w:val="22"/>
          <w:szCs w:val="22"/>
        </w:rPr>
        <w:t xml:space="preserve">وراء كل مهاجر قصة. ليست بالضرورة درامية. ليست بالضرورة بسيطة. لكنها قصة حقيقية، مصنوعة من قرارات صعبة وتضحيات وأمل موضوع في هذا البلد.</w:t>
      </w:r>
    </w:p>
    <w:p>
      <w:pPr>
        <w:bidi/>
        <w:spacing w:after="80" w:before="80"/>
      </w:pPr>
      <w:r>
        <w:rPr>
          <w:rFonts w:ascii="Arial" w:cs="Arial" w:eastAsia="Arial" w:hAnsi="Arial"/>
          <w:b/>
          <w:bCs/>
          <w:color w:val="1a1a18"/>
          <w:sz w:val="22"/>
          <w:szCs w:val="22"/>
        </w:rPr>
        <w:t xml:space="preserve">ما يجهله معظم الفرنسيين عن مسار الاندماج</w:t>
      </w:r>
    </w:p>
    <w:p>
      <w:pPr>
        <w:bidi/>
        <w:spacing w:after="60" w:before="60"/>
        <w:ind w:right="360"/>
      </w:pPr>
      <w:r>
        <w:rPr>
          <w:rFonts w:ascii="Arial" w:cs="Arial" w:eastAsia="Arial" w:hAnsi="Arial"/>
          <w:b/>
          <w:bCs/>
          <w:color w:val="1D9E75"/>
          <w:sz w:val="22"/>
          <w:szCs w:val="22"/>
        </w:rPr>
        <w:t xml:space="preserve">←  </w:t>
      </w:r>
      <w:r>
        <w:rPr>
          <w:rFonts w:ascii="Arial" w:cs="Arial" w:eastAsia="Arial" w:hAnsi="Arial"/>
          <w:color w:val="5a5a56"/>
          <w:sz w:val="22"/>
          <w:szCs w:val="22"/>
        </w:rPr>
        <w:t xml:space="preserve">مسار اللجوء الإداري يستغرق في المتوسط 12 إلى 18 شهراً — بلا حق في العمل، بلا يقين، بلا دخل مستقر.</w:t>
      </w:r>
    </w:p>
    <w:p>
      <w:pPr>
        <w:bidi/>
        <w:spacing w:after="60" w:before="60"/>
        <w:ind w:right="360"/>
      </w:pPr>
      <w:r>
        <w:rPr>
          <w:rFonts w:ascii="Arial" w:cs="Arial" w:eastAsia="Arial" w:hAnsi="Arial"/>
          <w:b/>
          <w:bCs/>
          <w:color w:val="1D9E75"/>
          <w:sz w:val="22"/>
          <w:szCs w:val="22"/>
        </w:rPr>
        <w:t xml:space="preserve">←  </w:t>
      </w:r>
      <w:r>
        <w:rPr>
          <w:rFonts w:ascii="Arial" w:cs="Arial" w:eastAsia="Arial" w:hAnsi="Arial"/>
          <w:color w:val="5a5a56"/>
          <w:sz w:val="22"/>
          <w:szCs w:val="22"/>
        </w:rPr>
        <w:t xml:space="preserve">رفض طلب اللجوء لا يعني أن الشخص لم يكن في خطر — بل يعني في الغالب أنه لم يكن لديه ما يكفي من الأدلة.</w:t>
      </w:r>
    </w:p>
    <w:p>
      <w:pPr>
        <w:bidi/>
        <w:spacing w:after="60" w:before="60"/>
        <w:ind w:right="360"/>
      </w:pPr>
      <w:r>
        <w:rPr>
          <w:rFonts w:ascii="Arial" w:cs="Arial" w:eastAsia="Arial" w:hAnsi="Arial"/>
          <w:b/>
          <w:bCs/>
          <w:color w:val="1D9E75"/>
          <w:sz w:val="22"/>
          <w:szCs w:val="22"/>
        </w:rPr>
        <w:t xml:space="preserve">←  </w:t>
      </w:r>
      <w:r>
        <w:rPr>
          <w:rFonts w:ascii="Arial" w:cs="Arial" w:eastAsia="Arial" w:hAnsi="Arial"/>
          <w:color w:val="5a5a56"/>
          <w:sz w:val="22"/>
          <w:szCs w:val="22"/>
        </w:rPr>
        <w:t xml:space="preserve">معظم المهاجرين يريدون العمل والاندماج — لكن النظام يبقيهم في انتظار لسنوات.</w:t>
      </w:r>
    </w:p>
    <w:p>
      <w:pPr>
        <w:bidi/>
        <w:spacing w:after="60" w:before="60"/>
        <w:ind w:right="360"/>
      </w:pPr>
      <w:r>
        <w:rPr>
          <w:rFonts w:ascii="Arial" w:cs="Arial" w:eastAsia="Arial" w:hAnsi="Arial"/>
          <w:b/>
          <w:bCs/>
          <w:color w:val="1D9E75"/>
          <w:sz w:val="22"/>
          <w:szCs w:val="22"/>
        </w:rPr>
        <w:t xml:space="preserve">←  </w:t>
      </w:r>
      <w:r>
        <w:rPr>
          <w:rFonts w:ascii="Arial" w:cs="Arial" w:eastAsia="Arial" w:hAnsi="Arial"/>
          <w:color w:val="5a5a56"/>
          <w:sz w:val="22"/>
          <w:szCs w:val="22"/>
        </w:rPr>
        <w:t xml:space="preserve">تعلّم الفرنسية بلا موارد، بلا دروس، بلا شبكة علاقات — مع إدارة ملف إداري معقد — يتطلب جهداً لا يتخيله إلا القليلون.</w:t>
      </w:r>
    </w:p>
    <w:p>
      <w:pPr>
        <w:bidi/>
        <w:spacing w:after="60" w:before="60"/>
        <w:ind w:right="360"/>
      </w:pPr>
      <w:r>
        <w:rPr>
          <w:rFonts w:ascii="Arial" w:cs="Arial" w:eastAsia="Arial" w:hAnsi="Arial"/>
          <w:b/>
          <w:bCs/>
          <w:color w:val="1D9E75"/>
          <w:sz w:val="22"/>
          <w:szCs w:val="22"/>
        </w:rPr>
        <w:t xml:space="preserve">←  </w:t>
      </w:r>
      <w:r>
        <w:rPr>
          <w:rFonts w:ascii="Arial" w:cs="Arial" w:eastAsia="Arial" w:hAnsi="Arial"/>
          <w:color w:val="5a5a56"/>
          <w:sz w:val="22"/>
          <w:szCs w:val="22"/>
        </w:rPr>
        <w:t xml:space="preserve">كثير من المهاجرين يحملون شهادات ومهارات — لكنهم محاصرون ليس لغياب الإرادة، بل لغياب التوجيه.</w:t>
      </w:r>
    </w:p>
    <w:p>
      <w:pPr>
        <w:pBdr>
          <w:bottom w:val="single" w:color="e8e6de" w:sz="4"/>
        </w:pBdr>
        <w:spacing w:after="240" w:before="240"/>
      </w:pPr>
    </w:p>
    <w:p>
      <w:pPr>
        <w:bidi/>
        <w:spacing w:after="80" w:before="400"/>
      </w:pPr>
      <w:r>
        <w:rPr>
          <w:rFonts w:ascii="Arial" w:cs="Arial" w:eastAsia="Arial" w:hAnsi="Arial"/>
          <w:b/>
          <w:bCs/>
          <w:color w:val="1D9E75"/>
          <w:sz w:val="18"/>
          <w:szCs w:val="18"/>
        </w:rPr>
        <w:t xml:space="preserve">ما يمكنكم فعله — بشكل ملموس</w:t>
      </w:r>
    </w:p>
    <w:p>
      <w:pPr>
        <w:bidi/>
        <w:spacing w:after="80" w:before="80"/>
      </w:pPr>
      <w:r>
        <w:rPr>
          <w:rFonts w:ascii="Arial" w:cs="Arial" w:eastAsia="Arial" w:hAnsi="Arial"/>
          <w:color w:val="5a5a56"/>
          <w:sz w:val="22"/>
          <w:szCs w:val="22"/>
        </w:rPr>
        <w:t xml:space="preserve">لستم بحاجة إلى أن تكونوا ناشطين، ولا إلى تغيير رأيكم السياسي. فقط أن تكونوا أنفسكم — مع قدر أكبر من الانفتاح تجاه الأشخاص الذين جاؤوا إلى هنا لبناء شيء جيد.</w:t>
      </w:r>
    </w:p>
    <w:p>
      <w:pPr>
        <w:bidi/>
        <w:spacing w:after="40" w:before="220"/>
      </w:pPr>
      <w:r>
        <w:rPr>
          <w:rFonts w:ascii="Arial" w:cs="Arial" w:eastAsia="Arial" w:hAnsi="Arial"/>
          <w:b/>
          <w:bCs/>
          <w:color w:val="1D9E75"/>
          <w:sz w:val="19"/>
          <w:szCs w:val="19"/>
        </w:rPr>
        <w:t xml:space="preserve">تحدثوا إلى جيرانكم المهاجرين</w:t>
      </w:r>
    </w:p>
    <w:p>
      <w:pPr>
        <w:bidi/>
        <w:spacing w:after="80" w:before="80"/>
      </w:pPr>
      <w:r>
        <w:rPr>
          <w:rFonts w:ascii="Arial" w:cs="Arial" w:eastAsia="Arial" w:hAnsi="Arial"/>
          <w:color w:val="5a5a56"/>
          <w:sz w:val="22"/>
          <w:szCs w:val="22"/>
        </w:rPr>
        <w:t xml:space="preserve">تحية، محادثة في السوق. ستندهشون مما تكتشفونه حين تكسرون الجليد.</w:t>
      </w:r>
    </w:p>
    <w:p>
      <w:pPr>
        <w:bidi/>
        <w:spacing w:after="40" w:before="220"/>
      </w:pPr>
      <w:r>
        <w:rPr>
          <w:rFonts w:ascii="Arial" w:cs="Arial" w:eastAsia="Arial" w:hAnsi="Arial"/>
          <w:b/>
          <w:bCs/>
          <w:color w:val="1D9E75"/>
          <w:sz w:val="19"/>
          <w:szCs w:val="19"/>
        </w:rPr>
        <w:t xml:space="preserve">شاركوا معرفتكم</w:t>
      </w:r>
    </w:p>
    <w:p>
      <w:pPr>
        <w:bidi/>
        <w:spacing w:after="80" w:before="80"/>
      </w:pPr>
      <w:r>
        <w:rPr>
          <w:rFonts w:ascii="Arial" w:cs="Arial" w:eastAsia="Arial" w:hAnsi="Arial"/>
          <w:color w:val="5a5a56"/>
          <w:sz w:val="22"/>
          <w:szCs w:val="22"/>
        </w:rPr>
        <w:t xml:space="preserve">أنتم تعرفون فرنسا أفضل من أي شخص آخر. نصيحة عن الإجراءات أو الحي أو الحياة المحلية — تغيّر كل شيء لشخص يكتشف هذا البلد.</w:t>
      </w:r>
    </w:p>
    <w:p>
      <w:pPr>
        <w:bidi/>
        <w:spacing w:after="40" w:before="220"/>
      </w:pPr>
      <w:r>
        <w:rPr>
          <w:rFonts w:ascii="Arial" w:cs="Arial" w:eastAsia="Arial" w:hAnsi="Arial"/>
          <w:b/>
          <w:bCs/>
          <w:color w:val="1D9E75"/>
          <w:sz w:val="19"/>
          <w:szCs w:val="19"/>
        </w:rPr>
        <w:t xml:space="preserve">احكموا على الأفعال لا على الأصول</w:t>
      </w:r>
    </w:p>
    <w:p>
      <w:pPr>
        <w:bidi/>
        <w:spacing w:after="80" w:before="80"/>
      </w:pPr>
      <w:r>
        <w:rPr>
          <w:rFonts w:ascii="Arial" w:cs="Arial" w:eastAsia="Arial" w:hAnsi="Arial"/>
          <w:color w:val="5a5a56"/>
          <w:sz w:val="22"/>
          <w:szCs w:val="22"/>
        </w:rPr>
        <w:t xml:space="preserve">مهاجر يعمل، يتعلم الفرنسية، يحترم القواعد — يستحق نفس الاحترام الذي يستحقه أي شخص آخر.</w:t>
      </w:r>
    </w:p>
    <w:p>
      <w:pPr>
        <w:bidi/>
        <w:spacing w:after="40" w:before="220"/>
      </w:pPr>
      <w:r>
        <w:rPr>
          <w:rFonts w:ascii="Arial" w:cs="Arial" w:eastAsia="Arial" w:hAnsi="Arial"/>
          <w:b/>
          <w:bCs/>
          <w:color w:val="1D9E75"/>
          <w:sz w:val="19"/>
          <w:szCs w:val="19"/>
        </w:rPr>
        <w:t xml:space="preserve">تحدثوا عن Sur la bonne voie</w:t>
      </w:r>
    </w:p>
    <w:p>
      <w:pPr>
        <w:bidi/>
        <w:spacing w:after="80" w:before="80"/>
      </w:pPr>
      <w:r>
        <w:rPr>
          <w:rFonts w:ascii="Arial" w:cs="Arial" w:eastAsia="Arial" w:hAnsi="Arial"/>
          <w:color w:val="5a5a56"/>
          <w:sz w:val="22"/>
          <w:szCs w:val="22"/>
        </w:rPr>
        <w:t xml:space="preserve">إن عرفتم مهاجراً يبحث عن طريقه — وجّهوه إلينا. هذا كل ما نطلبه منكم.</w:t>
      </w:r>
    </w:p>
    <w:p>
      <w:pPr>
        <w:pBdr>
          <w:bottom w:val="single" w:color="e8e6de" w:sz="4"/>
        </w:pBdr>
        <w:spacing w:after="240" w:before="240"/>
      </w:pPr>
    </w:p>
    <w:p>
      <w:pPr>
        <w:bidi/>
        <w:spacing w:after="80" w:before="400"/>
      </w:pPr>
      <w:r>
        <w:rPr>
          <w:rFonts w:ascii="Arial" w:cs="Arial" w:eastAsia="Arial" w:hAnsi="Arial"/>
          <w:b/>
          <w:bCs/>
          <w:color w:val="1D9E75"/>
          <w:sz w:val="18"/>
          <w:szCs w:val="18"/>
        </w:rPr>
        <w:t xml:space="preserve">ما نعدكم به</w:t>
      </w:r>
    </w:p>
    <w:p>
      <w:pPr>
        <w:bidi/>
        <w:spacing w:after="80" w:before="80"/>
      </w:pPr>
      <w:r>
        <w:rPr>
          <w:rFonts w:ascii="Arial" w:cs="Arial" w:eastAsia="Arial" w:hAnsi="Arial"/>
          <w:b w:val="false"/>
          <w:bCs w:val="false"/>
          <w:color w:val="5a5a56"/>
          <w:sz w:val="22"/>
          <w:szCs w:val="22"/>
        </w:rPr>
        <w:t xml:space="preserve">Sur la bonne voie لا تدافع عن جميع المهاجرين بشكل مطلق. نحن لسنا جمعية سياسية. ليس لدينا أجندة أيديولوجية. </w:t>
      </w:r>
      <w:r>
        <w:rPr>
          <w:rFonts w:ascii="Arial" w:cs="Arial" w:eastAsia="Arial" w:hAnsi="Arial"/>
          <w:b/>
          <w:bCs/>
          <w:color w:val="1a1a18"/>
          <w:sz w:val="22"/>
          <w:szCs w:val="22"/>
        </w:rPr>
        <w:t xml:space="preserve">نساعد فقط من يريد القيام بالأمور بشكل صحيح</w:t>
      </w:r>
      <w:r>
        <w:rPr>
          <w:rFonts w:ascii="Arial" w:cs="Arial" w:eastAsia="Arial" w:hAnsi="Arial"/>
          <w:b w:val="false"/>
          <w:bCs w:val="false"/>
          <w:color w:val="5a5a56"/>
          <w:sz w:val="22"/>
          <w:szCs w:val="22"/>
        </w:rPr>
        <w:t xml:space="preserve"> — من يحترم فرنسا، يريد العمل، يتعلم اللغة، ويندمج بامتنان لا بمطالبة.</w:t>
      </w:r>
    </w:p>
    <w:p>
      <w:pPr>
        <w:bidi/>
        <w:spacing w:after="80" w:before="80"/>
      </w:pPr>
      <w:r>
        <w:rPr>
          <w:rFonts w:ascii="Arial" w:cs="Arial" w:eastAsia="Arial" w:hAnsi="Arial"/>
          <w:color w:val="5a5a56"/>
          <w:sz w:val="22"/>
          <w:szCs w:val="22"/>
        </w:rPr>
        <w:t xml:space="preserve">كل شخص نرافقه نقول له بوضوح: فرنسا لا تدين لك بشيء. أنت من يدين لها بشيء. ونساعده على السداد — بطريقته وبقدره، لكن بشكل حقيقي.</w:t>
      </w:r>
    </w:p>
    <w:p>
      <w:pPr>
        <w:pBdr>
          <w:right w:val="single" w:color="1D9E75" w:sz="12"/>
        </w:pBdr>
        <w:bidi/>
        <w:spacing w:after="120" w:before="120"/>
        <w:ind w:right="720"/>
      </w:pPr>
      <w:r>
        <w:rPr>
          <w:rFonts w:ascii="Arial" w:cs="Arial" w:eastAsia="Arial" w:hAnsi="Arial"/>
          <w:b/>
          <w:bCs/>
          <w:color w:val="085041"/>
          <w:sz w:val="22"/>
          <w:szCs w:val="22"/>
        </w:rPr>
        <w:t xml:space="preserve">لا نريد تغيير فرنسا. نريد أن نُحضر لها أشخاصاً يستحقونها.</w:t>
      </w:r>
    </w:p>
    <w:p>
      <w:pPr>
        <w:bidi/>
        <w:spacing w:after="80" w:before="80"/>
      </w:pPr>
      <w:r>
        <w:rPr>
          <w:rFonts w:ascii="Arial" w:cs="Arial" w:eastAsia="Arial" w:hAnsi="Arial"/>
          <w:color w:val="5a5a56"/>
          <w:sz w:val="22"/>
          <w:szCs w:val="22"/>
        </w:rPr>
        <w:t xml:space="preserve">هذا التزامنا تجاهكم — وتجاه هذا البلد الذي احتضننا.</w:t>
      </w:r>
    </w:p>
    <w:p>
      <w:pPr>
        <w:pBdr>
          <w:bottom w:val="single" w:color="e8e6de" w:sz="4"/>
        </w:pBdr>
        <w:spacing w:after="240" w:before="240"/>
      </w:pPr>
    </w:p>
    <w:p>
      <w:pPr>
        <w:spacing w:after="60" w:before="200"/>
      </w:pPr>
    </w:p>
    <w:p>
      <w:pPr>
        <w:spacing w:after="0" w:before="40"/>
        <w:jc w:val="center"/>
      </w:pPr>
      <w:r>
        <w:rPr>
          <w:rFonts w:ascii="Arial" w:cs="Arial" w:eastAsia="Arial" w:hAnsi="Arial"/>
          <w:color w:val="1D9E75"/>
          <w:sz w:val="18"/>
          <w:szCs w:val="18"/>
        </w:rPr>
        <w:t xml:space="preserve">Sur la bonne voie — Aubenas, Ardèche — 2026</w:t>
      </w:r>
    </w:p>
    <w:p>
      <w:pPr>
        <w:spacing w:after="0" w:before="40"/>
        <w:jc w:val="center"/>
      </w:pPr>
      <w:r>
        <w:rPr>
          <w:rFonts w:ascii="Arial" w:cs="Arial" w:eastAsia="Arial" w:hAnsi="Arial"/>
          <w:color w:val="5a5a56"/>
          <w:sz w:val="18"/>
          <w:szCs w:val="18"/>
        </w:rPr>
        <w:t xml:space="preserve">contact@surlabonnevoie.org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2026-04-02T09:41:55.306Z</dcterms:created>
  <dcterms:modified xsi:type="dcterms:W3CDTF">2026-04-02T09:41:55.307Z</dcterms:modified>
</cp:coreProperties>
</file>

<file path=docProps/custom.xml><?xml version="1.0" encoding="utf-8"?>
<Properties xmlns="http://schemas.openxmlformats.org/officeDocument/2006/custom-properties" xmlns:vt="http://schemas.openxmlformats.org/officeDocument/2006/docPropsVTypes"/>
</file>