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CBDB" w14:textId="77777777" w:rsidR="005C5964" w:rsidRDefault="00000000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14:paraId="14F57EEE" w14:textId="77777777" w:rsidR="005C5964" w:rsidRDefault="00000000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FullCoders: curso introductorio</w:t>
      </w:r>
    </w:p>
    <w:p w14:paraId="2913394B" w14:textId="30ADDAFF" w:rsidR="005C5964" w:rsidRPr="00855617" w:rsidRDefault="00000000" w:rsidP="00855617">
      <w:pPr>
        <w:pStyle w:val="Ttulo1"/>
        <w:shd w:val="clear" w:color="auto" w:fill="FFFFFF"/>
        <w:spacing w:before="0"/>
        <w:rPr>
          <w:rFonts w:ascii="Arial" w:eastAsia="Times New Roman" w:hAnsi="Arial" w:cs="Arial"/>
          <w:b/>
          <w:bCs/>
          <w:color w:val="455A64"/>
          <w:kern w:val="36"/>
          <w:sz w:val="48"/>
          <w:szCs w:val="48"/>
          <w:lang w:val="es-CL" w:eastAsia="es-CL"/>
        </w:rPr>
      </w:pPr>
      <w:r>
        <w:rPr>
          <w:rFonts w:ascii="Arial" w:hAnsi="Arial"/>
          <w:color w:val="2A6099"/>
        </w:rPr>
        <w:t xml:space="preserve">Comisión </w:t>
      </w:r>
      <w:r w:rsidR="00855617" w:rsidRPr="00855617">
        <w:rPr>
          <w:rFonts w:ascii="Arial" w:hAnsi="Arial"/>
          <w:color w:val="2A6099"/>
        </w:rPr>
        <w:t>12/21655</w:t>
      </w:r>
    </w:p>
    <w:p w14:paraId="6189BB00" w14:textId="5C78B070" w:rsidR="005C5964" w:rsidRDefault="00855617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Septiembre</w:t>
      </w:r>
      <w:r w:rsidR="00000000">
        <w:rPr>
          <w:rFonts w:ascii="Arial" w:hAnsi="Arial"/>
          <w:color w:val="2A6099"/>
        </w:rPr>
        <w:t xml:space="preserve"> 2023</w:t>
      </w:r>
    </w:p>
    <w:p w14:paraId="7BD7D726" w14:textId="77777777" w:rsidR="005C5964" w:rsidRDefault="005C5964">
      <w:pPr>
        <w:spacing w:line="283" w:lineRule="atLeast"/>
      </w:pPr>
    </w:p>
    <w:p w14:paraId="2265B914" w14:textId="77777777" w:rsidR="005C5964" w:rsidRDefault="00000000">
      <w:pPr>
        <w:pStyle w:val="Ttulo"/>
      </w:pPr>
      <w:r>
        <w:t xml:space="preserve">trabajo final     </w:t>
      </w:r>
    </w:p>
    <w:p w14:paraId="3379F9E0" w14:textId="56770BE8" w:rsidR="005C5964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855617">
        <w:rPr>
          <w:sz w:val="56"/>
          <w:szCs w:val="56"/>
        </w:rPr>
        <w:t>Gimnasio</w:t>
      </w:r>
    </w:p>
    <w:p w14:paraId="6973D665" w14:textId="2BADA14B" w:rsidR="005C5964" w:rsidRDefault="00000000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r w:rsidR="00855617">
        <w:rPr>
          <w:rFonts w:ascii="Arial" w:hAnsi="Arial"/>
          <w:sz w:val="32"/>
          <w:szCs w:val="32"/>
        </w:rPr>
        <w:t>Orlando manzanarez</w:t>
      </w:r>
      <w:r>
        <w:rPr>
          <w:rFonts w:ascii="Arial" w:hAnsi="Arial"/>
          <w:sz w:val="32"/>
          <w:szCs w:val="32"/>
        </w:rPr>
        <w:t xml:space="preserve"> – DNI </w:t>
      </w:r>
      <w:r w:rsidR="00855617">
        <w:rPr>
          <w:rFonts w:ascii="Arial" w:hAnsi="Arial"/>
          <w:sz w:val="32"/>
          <w:szCs w:val="32"/>
        </w:rPr>
        <w:t>96216246</w:t>
      </w:r>
    </w:p>
    <w:p w14:paraId="1BF4E099" w14:textId="13235332" w:rsidR="005C5964" w:rsidRDefault="00000000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855617">
        <w:rPr>
          <w:rFonts w:ascii="Arial" w:hAnsi="Arial"/>
          <w:sz w:val="32"/>
          <w:szCs w:val="32"/>
        </w:rPr>
        <w:t>Pablo bonaduce</w:t>
      </w:r>
      <w:r>
        <w:rPr>
          <w:rFonts w:ascii="Arial" w:hAnsi="Arial"/>
          <w:sz w:val="32"/>
          <w:szCs w:val="32"/>
        </w:rPr>
        <w:t xml:space="preserve"> </w:t>
      </w:r>
    </w:p>
    <w:p w14:paraId="1C590362" w14:textId="77777777" w:rsidR="005C5964" w:rsidRDefault="005C5964"/>
    <w:p w14:paraId="1DE38A1D" w14:textId="77777777" w:rsidR="005C5964" w:rsidRDefault="005C5964"/>
    <w:p w14:paraId="3D364743" w14:textId="77777777" w:rsidR="005C5964" w:rsidRDefault="005C5964"/>
    <w:p w14:paraId="6658AF2D" w14:textId="77777777" w:rsidR="005C5964" w:rsidRDefault="005C5964"/>
    <w:p w14:paraId="73454961" w14:textId="77777777" w:rsidR="005C5964" w:rsidRDefault="005C5964"/>
    <w:p w14:paraId="441D0DFE" w14:textId="77777777" w:rsidR="005C5964" w:rsidRDefault="005C5964"/>
    <w:p w14:paraId="29AE9793" w14:textId="77777777" w:rsidR="005C5964" w:rsidRDefault="005C5964"/>
    <w:p w14:paraId="29F9B520" w14:textId="77777777" w:rsidR="005C5964" w:rsidRDefault="005C5964"/>
    <w:p w14:paraId="6BA6547B" w14:textId="77777777" w:rsidR="005C5964" w:rsidRDefault="005C5964"/>
    <w:p w14:paraId="6703D3F0" w14:textId="77777777" w:rsidR="005C5964" w:rsidRDefault="005C5964"/>
    <w:p w14:paraId="18E695B3" w14:textId="77777777" w:rsidR="005C5964" w:rsidRDefault="005C5964"/>
    <w:p w14:paraId="6109C300" w14:textId="77777777" w:rsidR="005C5964" w:rsidRDefault="005C5964"/>
    <w:p w14:paraId="5E4E9F7A" w14:textId="3AB896E2" w:rsidR="00914F72" w:rsidRDefault="00000000">
      <w:pPr>
        <w:pStyle w:val="Subttulo"/>
        <w:jc w:val="right"/>
        <w:rPr>
          <w:rStyle w:val="nfasis"/>
          <w:rFonts w:ascii="Gill Sans MT" w:hAnsi="Gill Sans MT"/>
          <w:color w:val="111111"/>
        </w:rPr>
      </w:pPr>
      <w:r>
        <w:rPr>
          <w:rStyle w:val="nfasis"/>
          <w:rFonts w:ascii="Gill Sans MT" w:hAnsi="Gill Sans MT"/>
          <w:color w:val="111111"/>
        </w:rPr>
        <w:t>"</w:t>
      </w:r>
      <w:r w:rsidR="004D2356">
        <w:rPr>
          <w:rStyle w:val="nfasis"/>
          <w:rFonts w:ascii="Gill Sans MT" w:hAnsi="Gill Sans MT"/>
          <w:color w:val="111111"/>
        </w:rPr>
        <w:t xml:space="preserve">Queremos soluciones, pero lo que realmente necesitamos son </w:t>
      </w:r>
      <w:r w:rsidR="00664D66">
        <w:rPr>
          <w:rStyle w:val="nfasis"/>
          <w:rFonts w:ascii="Gill Sans MT" w:hAnsi="Gill Sans MT"/>
          <w:color w:val="111111"/>
        </w:rPr>
        <w:t>actitudes</w:t>
      </w:r>
      <w:r>
        <w:rPr>
          <w:rStyle w:val="nfasis"/>
          <w:rFonts w:ascii="Gill Sans MT" w:hAnsi="Gill Sans MT"/>
          <w:color w:val="111111"/>
        </w:rPr>
        <w:t>.</w:t>
      </w:r>
      <w:r w:rsidR="00664D66">
        <w:rPr>
          <w:rStyle w:val="nfasis"/>
          <w:rFonts w:ascii="Gill Sans MT" w:hAnsi="Gill Sans MT"/>
          <w:color w:val="111111"/>
        </w:rPr>
        <w:t xml:space="preserve"> </w:t>
      </w:r>
      <w:r w:rsidR="008F4B49">
        <w:rPr>
          <w:rStyle w:val="nfasis"/>
          <w:rFonts w:ascii="Gill Sans MT" w:hAnsi="Gill Sans MT"/>
          <w:color w:val="111111"/>
        </w:rPr>
        <w:t>No necesitamos abdominales, sino actitud de entrenamiento. No necesitamos la respuesta</w:t>
      </w:r>
      <w:r w:rsidR="008D4A54">
        <w:rPr>
          <w:rStyle w:val="nfasis"/>
          <w:rFonts w:ascii="Gill Sans MT" w:hAnsi="Gill Sans MT"/>
          <w:color w:val="111111"/>
        </w:rPr>
        <w:t xml:space="preserve">, sino una actitud de curiosidad. No necesitas una vida </w:t>
      </w:r>
      <w:r w:rsidR="00AB27DF">
        <w:rPr>
          <w:rStyle w:val="nfasis"/>
          <w:rFonts w:ascii="Gill Sans MT" w:hAnsi="Gill Sans MT"/>
          <w:color w:val="111111"/>
        </w:rPr>
        <w:t>más</w:t>
      </w:r>
      <w:r w:rsidR="008D4A54">
        <w:rPr>
          <w:rStyle w:val="nfasis"/>
          <w:rFonts w:ascii="Gill Sans MT" w:hAnsi="Gill Sans MT"/>
          <w:color w:val="111111"/>
        </w:rPr>
        <w:t xml:space="preserve"> fácil, sino una actitud de perseverancia</w:t>
      </w:r>
      <w:r w:rsidR="00914F72">
        <w:rPr>
          <w:rStyle w:val="nfasis"/>
          <w:rFonts w:ascii="Gill Sans MT" w:hAnsi="Gill Sans MT"/>
          <w:color w:val="111111"/>
        </w:rPr>
        <w:t>.</w:t>
      </w:r>
    </w:p>
    <w:p w14:paraId="4E8AC212" w14:textId="49C50D39" w:rsidR="005C5964" w:rsidRDefault="00914F72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La actitud precede al resultado.</w:t>
      </w:r>
      <w:r w:rsidR="00AB27DF">
        <w:rPr>
          <w:rStyle w:val="nfasis"/>
          <w:rFonts w:ascii="Gill Sans MT" w:hAnsi="Gill Sans MT"/>
          <w:color w:val="111111"/>
        </w:rPr>
        <w:t xml:space="preserve"> James Clear</w:t>
      </w:r>
      <w:r w:rsidR="00000000">
        <w:rPr>
          <w:rStyle w:val="nfasis"/>
          <w:rFonts w:ascii="Gill Sans MT" w:hAnsi="Gill Sans MT"/>
          <w:color w:val="111111"/>
        </w:rPr>
        <w:t>"</w:t>
      </w:r>
      <w:r w:rsidR="00000000"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14:paraId="3C441C08" w14:textId="77777777" w:rsidR="005C5964" w:rsidRDefault="00000000">
      <w:pPr>
        <w:pStyle w:val="Subttulo"/>
        <w:jc w:val="right"/>
        <w:rPr>
          <w:rStyle w:val="nfasis"/>
        </w:rPr>
      </w:pPr>
      <w:r>
        <w:rPr>
          <w:rStyle w:val="nfasis"/>
        </w:rPr>
        <w:lastRenderedPageBreak/>
        <w:t>Anónimo</w:t>
      </w:r>
    </w:p>
    <w:p w14:paraId="1BF4438A" w14:textId="479A2D52" w:rsidR="005C5964" w:rsidRDefault="0050563C">
      <w:pPr>
        <w:pStyle w:val="Ttulodelndicedeusuario"/>
        <w:rPr>
          <w:rFonts w:ascii="Arial" w:hAnsi="Arial"/>
          <w:b w:val="0"/>
          <w:bCs w:val="0"/>
          <w:cap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El siguiente trabajo simula la necesidad de un gimnasio el cual necesita integrar a su pantalla en la entrada una aplicación que </w:t>
      </w:r>
      <w:r w:rsidR="00761EB9">
        <w:rPr>
          <w:rFonts w:ascii="Arial" w:hAnsi="Arial"/>
          <w:b w:val="0"/>
          <w:bCs w:val="0"/>
          <w:caps w:val="0"/>
          <w:sz w:val="24"/>
          <w:szCs w:val="24"/>
        </w:rPr>
        <w:t>les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indique a los posibles nuevos socios las actividades y los precios con los que trabaj</w:t>
      </w:r>
      <w:r w:rsidR="00761EB9">
        <w:rPr>
          <w:rFonts w:ascii="Arial" w:hAnsi="Arial"/>
          <w:b w:val="0"/>
          <w:bCs w:val="0"/>
          <w:caps w:val="0"/>
          <w:sz w:val="24"/>
          <w:szCs w:val="24"/>
        </w:rPr>
        <w:t>a.</w:t>
      </w:r>
    </w:p>
    <w:p w14:paraId="5299C0B2" w14:textId="4DDE713A" w:rsidR="00761EB9" w:rsidRDefault="00761EB9">
      <w:pPr>
        <w:pStyle w:val="Ttulodelndicedeusuario"/>
      </w:pPr>
      <w:r>
        <w:rPr>
          <w:noProof/>
        </w:rPr>
        <w:drawing>
          <wp:inline distT="0" distB="0" distL="0" distR="0" wp14:anchorId="69AAA159" wp14:editId="1B47114F">
            <wp:extent cx="3552825" cy="2466617"/>
            <wp:effectExtent l="0" t="0" r="0" b="0"/>
            <wp:docPr id="1249425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25415" name="Imagen 1249425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104" cy="24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671" w14:textId="25B25E35" w:rsidR="005C5964" w:rsidRPr="00950483" w:rsidRDefault="00950483">
      <w:pPr>
        <w:pStyle w:val="Ttulodelndicedeusuario"/>
        <w:rPr>
          <w:i/>
          <w:iCs/>
        </w:rPr>
      </w:pPr>
      <w:r w:rsidRPr="00950483">
        <w:rPr>
          <w:rFonts w:ascii="Arial" w:hAnsi="Arial"/>
          <w:i/>
          <w:iCs/>
          <w:caps w:val="0"/>
          <w:sz w:val="24"/>
          <w:szCs w:val="24"/>
        </w:rPr>
        <w:t>(Nombre y logo simulado con http://namelix.com)</w:t>
      </w:r>
    </w:p>
    <w:p w14:paraId="2F96AE18" w14:textId="0B72E0C8" w:rsidR="005C5964" w:rsidRDefault="00950483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En este proyecto introductorio, se presenta un diagrama de flujo general, un pseudocódigo que simula </w:t>
      </w:r>
      <w:r w:rsidR="00C90DE7">
        <w:rPr>
          <w:rFonts w:ascii="Arial" w:hAnsi="Arial"/>
          <w:b w:val="0"/>
          <w:bCs w:val="0"/>
          <w:caps w:val="0"/>
          <w:sz w:val="24"/>
          <w:szCs w:val="24"/>
        </w:rPr>
        <w:t>el menú de actividades con sus respectivos precios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. Además, se teoriza sobre el proceso de gestión del proyecto con las metodologías ágiles trabajadas en el curso, </w:t>
      </w:r>
      <w:r w:rsidR="00C90DE7">
        <w:rPr>
          <w:rFonts w:ascii="Arial" w:hAnsi="Arial"/>
          <w:b w:val="0"/>
          <w:bCs w:val="0"/>
          <w:caps w:val="0"/>
          <w:sz w:val="24"/>
          <w:szCs w:val="24"/>
        </w:rPr>
        <w:t>Kanban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y scrum.</w:t>
      </w:r>
    </w:p>
    <w:p w14:paraId="42A1AC87" w14:textId="1457B719" w:rsidR="005C5964" w:rsidRDefault="00950483">
      <w:pPr>
        <w:pStyle w:val="Ttulodelndicedeusuario"/>
      </w:pP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Toda la documentación se encuentra en el </w:t>
      </w:r>
      <w:r w:rsidR="00C90DE7">
        <w:rPr>
          <w:rFonts w:ascii="Arial" w:hAnsi="Arial"/>
          <w:b w:val="0"/>
          <w:bCs w:val="0"/>
          <w:caps w:val="0"/>
          <w:sz w:val="24"/>
          <w:szCs w:val="24"/>
        </w:rPr>
        <w:t>siguiente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repositorio </w:t>
      </w:r>
      <w:r w:rsidR="00C90DE7">
        <w:rPr>
          <w:rFonts w:ascii="Arial" w:hAnsi="Arial"/>
          <w:b w:val="0"/>
          <w:bCs w:val="0"/>
          <w:caps w:val="0"/>
          <w:sz w:val="24"/>
          <w:szCs w:val="24"/>
        </w:rPr>
        <w:t>GitHub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: </w:t>
      </w:r>
    </w:p>
    <w:p w14:paraId="4F64A0C4" w14:textId="2DACE3CB" w:rsidR="005C5964" w:rsidRDefault="00644A83">
      <w:pPr>
        <w:pStyle w:val="Ttulodelndicedeusuario"/>
        <w:spacing w:before="240" w:after="120"/>
      </w:pPr>
      <w:hyperlink r:id="rId7" w:history="1">
        <w:r w:rsidR="000D3026" w:rsidRPr="00644A83">
          <w:rPr>
            <w:rStyle w:val="Hipervnculo"/>
            <w:lang w:val="es-AR" w:eastAsia="en-US" w:bidi="ar-SA"/>
          </w:rPr>
          <w:t>https://github.com/Orlandoo10/trabajo_final_orlando</w:t>
        </w:r>
      </w:hyperlink>
    </w:p>
    <w:sectPr w:rsidR="005C5964">
      <w:footerReference w:type="default" r:id="rId8"/>
      <w:footerReference w:type="first" r:id="rId9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08F1" w14:textId="77777777" w:rsidR="00CF073B" w:rsidRDefault="00CF073B">
      <w:pPr>
        <w:spacing w:after="0" w:line="240" w:lineRule="auto"/>
      </w:pPr>
      <w:r>
        <w:separator/>
      </w:r>
    </w:p>
  </w:endnote>
  <w:endnote w:type="continuationSeparator" w:id="0">
    <w:p w14:paraId="34D6A976" w14:textId="77777777" w:rsidR="00CF073B" w:rsidRDefault="00CF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C146" w14:textId="77777777" w:rsidR="005C5964" w:rsidRDefault="0000000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277F" w14:textId="77777777" w:rsidR="005C5964" w:rsidRDefault="0000000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883D" w14:textId="77777777" w:rsidR="00CF073B" w:rsidRDefault="00CF073B">
      <w:pPr>
        <w:spacing w:after="0" w:line="240" w:lineRule="auto"/>
      </w:pPr>
      <w:r>
        <w:separator/>
      </w:r>
    </w:p>
  </w:footnote>
  <w:footnote w:type="continuationSeparator" w:id="0">
    <w:p w14:paraId="4646FEB6" w14:textId="77777777" w:rsidR="00CF073B" w:rsidRDefault="00CF0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64"/>
    <w:rsid w:val="000D3026"/>
    <w:rsid w:val="00301F9A"/>
    <w:rsid w:val="004D2356"/>
    <w:rsid w:val="0050563C"/>
    <w:rsid w:val="005C5964"/>
    <w:rsid w:val="00644A83"/>
    <w:rsid w:val="00664D66"/>
    <w:rsid w:val="00761EB9"/>
    <w:rsid w:val="007A7C98"/>
    <w:rsid w:val="00855617"/>
    <w:rsid w:val="008D4A54"/>
    <w:rsid w:val="008F4B49"/>
    <w:rsid w:val="00914F72"/>
    <w:rsid w:val="00950483"/>
    <w:rsid w:val="00AB27DF"/>
    <w:rsid w:val="00C90DE7"/>
    <w:rsid w:val="00C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89F1"/>
  <w15:docId w15:val="{4C9CBA4E-1416-4169-A0B9-B96DD64F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  <w:lang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  <w:style w:type="character" w:styleId="Mencinsinresolver">
    <w:name w:val="Unresolved Mention"/>
    <w:basedOn w:val="Fuentedeprrafopredeter"/>
    <w:uiPriority w:val="99"/>
    <w:semiHidden/>
    <w:unhideWhenUsed/>
    <w:rsid w:val="00644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landoo10/trabajo_final_orlan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orlando manzanarez</cp:lastModifiedBy>
  <cp:revision>16</cp:revision>
  <dcterms:created xsi:type="dcterms:W3CDTF">2023-09-03T20:08:00Z</dcterms:created>
  <dcterms:modified xsi:type="dcterms:W3CDTF">2023-09-03T20:40:00Z</dcterms:modified>
  <dc:language>es-AR</dc:language>
</cp:coreProperties>
</file>