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Packages: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Modular humans -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https://assetstore.unity.com/packages/3d/characters/humanoids/humans/simple-modular-human-100162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(people, trees, benches, crowbar, axe, glock)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City -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https://assetstore.unity.com/packages/3d/environments/urban/city-package-107224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(buildings, streets, lamps, letters, props)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Simple city -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https://assetstore.unity.com/packages/3d/environments/urban/simple-city-pack-plain-100348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(grass, street, sidewalk)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Weapons -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https://assetstore.unity.com/packages/3d/environments/urban/simple-city-pack-plain-100348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(crowbar, axe, guns)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Weapons -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https://assetstore.unity.com/packages/3d/props/guns/guns-pack-low-poly-guns-collection-192553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(More guns)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Parking garage -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https://assetstore.unity.com/packages/3d/environments/urban/parking-garage-complete-104909#content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(benches, doors, bushes, trees, signs, exit sign)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ssetstore.unity.com/packages/3d/environments/urban/city-package-107224" Id="docRId1" Type="http://schemas.openxmlformats.org/officeDocument/2006/relationships/hyperlink" /><Relationship TargetMode="External" Target="https://assetstore.unity.com/packages/3d/environments/urban/simple-city-pack-plain-100348" Id="docRId3" Type="http://schemas.openxmlformats.org/officeDocument/2006/relationships/hyperlink" /><Relationship TargetMode="External" Target="https://assetstore.unity.com/packages/3d/environments/urban/parking-garage-complete-104909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assetstore.unity.com/packages/3d/characters/humanoids/humans/simple-modular-human-100162" Id="docRId0" Type="http://schemas.openxmlformats.org/officeDocument/2006/relationships/hyperlink" /><Relationship TargetMode="External" Target="https://assetstore.unity.com/packages/3d/environments/urban/simple-city-pack-plain-100348" Id="docRId2" Type="http://schemas.openxmlformats.org/officeDocument/2006/relationships/hyperlink" /><Relationship TargetMode="External" Target="https://assetstore.unity.com/packages/3d/props/guns/guns-pack-low-poly-guns-collection-192553" Id="docRId4" Type="http://schemas.openxmlformats.org/officeDocument/2006/relationships/hyperlink" /><Relationship Target="numbering.xml" Id="docRId6" Type="http://schemas.openxmlformats.org/officeDocument/2006/relationships/numbering" /></Relationships>
</file>