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Étapes à réaliser pour satisfaire la demande effectuée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Créer et gérer un système de compte administrateur et utilisateur (semi-effectué) -&gt; Soit le compte à dans la colonne “admin” = 0 ce qui veut dire qu’il est un utilisateur lambda soit il a “admin” = 1 ce qui veut dire qu’il est administrateur.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Ajouter une colonne </w:t>
      </w:r>
      <w:r w:rsidDel="00000000" w:rsidR="00000000" w:rsidRPr="00000000">
        <w:rPr>
          <w:rtl w:val="0"/>
        </w:rPr>
        <w:t xml:space="preserve">“nombre_ecoute”</w:t>
      </w:r>
      <w:r w:rsidDel="00000000" w:rsidR="00000000" w:rsidRPr="00000000">
        <w:rPr>
          <w:rtl w:val="0"/>
        </w:rPr>
        <w:t xml:space="preserve"> dans la table musique qui contient toutes les musiques, de cette manière nous pourrons différencier les musiques ayant le plus d’écoute et celle avec le moins d’écoute.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A chaque fois qu’une musique est écoutée, faire en sorte que le nombre INT de la colonne </w:t>
      </w:r>
      <w:r w:rsidDel="00000000" w:rsidR="00000000" w:rsidRPr="00000000">
        <w:rPr>
          <w:rtl w:val="0"/>
        </w:rPr>
        <w:t xml:space="preserve">“nombre_ecoute”</w:t>
      </w:r>
      <w:r w:rsidDel="00000000" w:rsidR="00000000" w:rsidRPr="00000000">
        <w:rPr>
          <w:rtl w:val="0"/>
        </w:rPr>
        <w:t xml:space="preserve"> augmente d’une fois pour la musique sélectionnée.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Pour l’administrateur, mettre en place dans son espace la liste des musiques les plus écoutées avec une connexion à la base de données qui récupère les musiques en fonction de leurs points dans la colonne </w:t>
      </w:r>
      <w:r w:rsidDel="00000000" w:rsidR="00000000" w:rsidRPr="00000000">
        <w:rPr>
          <w:rtl w:val="0"/>
        </w:rPr>
        <w:t xml:space="preserve">“nombre_ecoute”</w:t>
      </w:r>
      <w:r w:rsidDel="00000000" w:rsidR="00000000" w:rsidRPr="00000000">
        <w:rPr>
          <w:rtl w:val="0"/>
        </w:rPr>
        <w:t xml:space="preserve"> et avec un foreach qui les liste une à une.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