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287" w:rsidRPr="006F2287" w:rsidRDefault="006F2287" w:rsidP="006F2287">
      <w:pPr>
        <w:spacing w:after="48" w:line="240" w:lineRule="auto"/>
        <w:textAlignment w:val="baseline"/>
        <w:outlineLvl w:val="0"/>
        <w:rPr>
          <w:rFonts w:asciiTheme="majorHAnsi" w:eastAsia="Times New Roman" w:hAnsiTheme="majorHAnsi" w:cstheme="majorHAnsi"/>
          <w:b/>
          <w:bCs/>
          <w:color w:val="111111"/>
          <w:kern w:val="36"/>
          <w:sz w:val="48"/>
          <w:szCs w:val="48"/>
          <w:lang w:eastAsia="es-MX"/>
        </w:rPr>
      </w:pPr>
      <w:r w:rsidRPr="006F2287">
        <w:rPr>
          <w:rFonts w:asciiTheme="majorHAnsi" w:eastAsia="Times New Roman" w:hAnsiTheme="majorHAnsi" w:cstheme="majorHAnsi"/>
          <w:b/>
          <w:bCs/>
          <w:color w:val="111111"/>
          <w:kern w:val="36"/>
          <w:sz w:val="48"/>
          <w:szCs w:val="48"/>
          <w:lang w:eastAsia="es-MX"/>
        </w:rPr>
        <w:t xml:space="preserve">Qué es </w:t>
      </w:r>
      <w:proofErr w:type="spellStart"/>
      <w:r w:rsidRPr="006F2287">
        <w:rPr>
          <w:rFonts w:asciiTheme="majorHAnsi" w:eastAsia="Times New Roman" w:hAnsiTheme="majorHAnsi" w:cstheme="majorHAnsi"/>
          <w:b/>
          <w:bCs/>
          <w:color w:val="111111"/>
          <w:kern w:val="36"/>
          <w:sz w:val="48"/>
          <w:szCs w:val="48"/>
          <w:lang w:eastAsia="es-MX"/>
        </w:rPr>
        <w:t>Mashup</w:t>
      </w:r>
      <w:proofErr w:type="spellEnd"/>
      <w:r w:rsidRPr="006F2287">
        <w:rPr>
          <w:rFonts w:asciiTheme="majorHAnsi" w:eastAsia="Times New Roman" w:hAnsiTheme="majorHAnsi" w:cstheme="majorHAnsi"/>
          <w:b/>
          <w:bCs/>
          <w:color w:val="111111"/>
          <w:kern w:val="36"/>
          <w:sz w:val="48"/>
          <w:szCs w:val="48"/>
          <w:lang w:eastAsia="es-MX"/>
        </w:rPr>
        <w:t xml:space="preserve"> – Aplicación Web Híbrida</w:t>
      </w:r>
    </w:p>
    <w:p w:rsidR="006F2287" w:rsidRPr="006F2287" w:rsidRDefault="006F2287" w:rsidP="006F2287">
      <w:pPr>
        <w:shd w:val="clear" w:color="auto" w:fill="FFFFFF"/>
        <w:spacing w:after="384" w:line="360" w:lineRule="atLeast"/>
        <w:textAlignment w:val="baseline"/>
        <w:rPr>
          <w:rFonts w:ascii="Arial" w:eastAsia="Times New Roman" w:hAnsi="Arial" w:cs="Arial"/>
          <w:color w:val="111111"/>
          <w:sz w:val="24"/>
          <w:szCs w:val="24"/>
          <w:lang w:eastAsia="es-MX"/>
        </w:rPr>
      </w:pPr>
      <w:r w:rsidRPr="006F2287">
        <w:rPr>
          <w:rFonts w:ascii="Arial" w:eastAsia="Times New Roman" w:hAnsi="Arial" w:cs="Arial"/>
          <w:b/>
          <w:bCs/>
          <w:color w:val="111111"/>
          <w:sz w:val="24"/>
          <w:szCs w:val="24"/>
          <w:lang w:eastAsia="es-MX"/>
        </w:rPr>
        <w:t>Definición:</w:t>
      </w:r>
    </w:p>
    <w:p w:rsidR="006F2287" w:rsidRPr="006F2287" w:rsidRDefault="006F2287" w:rsidP="006F2287">
      <w:pPr>
        <w:shd w:val="clear" w:color="auto" w:fill="FFFFFF"/>
        <w:spacing w:after="384" w:line="360" w:lineRule="atLeast"/>
        <w:textAlignment w:val="baseline"/>
        <w:rPr>
          <w:rFonts w:ascii="Arial" w:eastAsia="Times New Roman" w:hAnsi="Arial" w:cs="Arial"/>
          <w:color w:val="111111"/>
          <w:sz w:val="24"/>
          <w:szCs w:val="24"/>
          <w:lang w:eastAsia="es-MX"/>
        </w:rPr>
      </w:pPr>
      <w:r w:rsidRPr="006F2287">
        <w:rPr>
          <w:rFonts w:ascii="Arial" w:eastAsia="Times New Roman" w:hAnsi="Arial" w:cs="Arial"/>
          <w:color w:val="111111"/>
          <w:sz w:val="24"/>
          <w:szCs w:val="24"/>
          <w:lang w:eastAsia="es-MX"/>
        </w:rPr>
        <w:t>Una </w:t>
      </w:r>
      <w:proofErr w:type="spellStart"/>
      <w:r w:rsidRPr="006F2287">
        <w:rPr>
          <w:rFonts w:ascii="Arial" w:eastAsia="Times New Roman" w:hAnsi="Arial" w:cs="Arial"/>
          <w:b/>
          <w:bCs/>
          <w:color w:val="111111"/>
          <w:sz w:val="24"/>
          <w:szCs w:val="24"/>
          <w:lang w:eastAsia="es-MX"/>
        </w:rPr>
        <w:t>Mashup</w:t>
      </w:r>
      <w:proofErr w:type="spellEnd"/>
      <w:r w:rsidRPr="006F2287">
        <w:rPr>
          <w:rFonts w:ascii="Arial" w:eastAsia="Times New Roman" w:hAnsi="Arial" w:cs="Arial"/>
          <w:color w:val="111111"/>
          <w:sz w:val="24"/>
          <w:szCs w:val="24"/>
          <w:lang w:eastAsia="es-MX"/>
        </w:rPr>
        <w:t> o </w:t>
      </w:r>
      <w:r w:rsidRPr="006F2287">
        <w:rPr>
          <w:rFonts w:ascii="Arial" w:eastAsia="Times New Roman" w:hAnsi="Arial" w:cs="Arial"/>
          <w:b/>
          <w:bCs/>
          <w:color w:val="111111"/>
          <w:sz w:val="24"/>
          <w:szCs w:val="24"/>
          <w:lang w:eastAsia="es-MX"/>
        </w:rPr>
        <w:t>aplicación web híbrida</w:t>
      </w:r>
      <w:r w:rsidRPr="006F2287">
        <w:rPr>
          <w:rFonts w:ascii="Arial" w:eastAsia="Times New Roman" w:hAnsi="Arial" w:cs="Arial"/>
          <w:color w:val="111111"/>
          <w:sz w:val="24"/>
          <w:szCs w:val="24"/>
          <w:lang w:eastAsia="es-MX"/>
        </w:rPr>
        <w:t> es una aplicación que combina servicios de varias páginas web en una sola para ofrecer un nuevo servicio. Es habitual que la integración de datos se obtenga desde </w:t>
      </w:r>
      <w:proofErr w:type="spellStart"/>
      <w:r w:rsidRPr="006F2287">
        <w:rPr>
          <w:rFonts w:ascii="Arial" w:eastAsia="Times New Roman" w:hAnsi="Arial" w:cs="Arial"/>
          <w:color w:val="111111"/>
          <w:sz w:val="24"/>
          <w:szCs w:val="24"/>
          <w:lang w:eastAsia="es-MX"/>
        </w:rPr>
        <w:fldChar w:fldCharType="begin"/>
      </w:r>
      <w:r w:rsidRPr="006F2287">
        <w:rPr>
          <w:rFonts w:ascii="Arial" w:eastAsia="Times New Roman" w:hAnsi="Arial" w:cs="Arial"/>
          <w:color w:val="111111"/>
          <w:sz w:val="24"/>
          <w:szCs w:val="24"/>
          <w:lang w:eastAsia="es-MX"/>
        </w:rPr>
        <w:instrText xml:space="preserve"> HYPERLINK "https://www.arimetrics.com/glosario-digital/api" </w:instrText>
      </w:r>
      <w:r w:rsidRPr="006F2287">
        <w:rPr>
          <w:rFonts w:ascii="Arial" w:eastAsia="Times New Roman" w:hAnsi="Arial" w:cs="Arial"/>
          <w:color w:val="111111"/>
          <w:sz w:val="24"/>
          <w:szCs w:val="24"/>
          <w:lang w:eastAsia="es-MX"/>
        </w:rPr>
        <w:fldChar w:fldCharType="separate"/>
      </w:r>
      <w:r w:rsidRPr="006F2287">
        <w:rPr>
          <w:rFonts w:ascii="Arial" w:eastAsia="Times New Roman" w:hAnsi="Arial" w:cs="Arial"/>
          <w:color w:val="0292B7"/>
          <w:sz w:val="24"/>
          <w:szCs w:val="24"/>
          <w:u w:val="single"/>
          <w:lang w:eastAsia="es-MX"/>
        </w:rPr>
        <w:t>APIs</w:t>
      </w:r>
      <w:proofErr w:type="spellEnd"/>
      <w:r w:rsidRPr="006F2287">
        <w:rPr>
          <w:rFonts w:ascii="Arial" w:eastAsia="Times New Roman" w:hAnsi="Arial" w:cs="Arial"/>
          <w:color w:val="0292B7"/>
          <w:sz w:val="24"/>
          <w:szCs w:val="24"/>
          <w:u w:val="single"/>
          <w:lang w:eastAsia="es-MX"/>
        </w:rPr>
        <w:t> </w:t>
      </w:r>
      <w:r w:rsidRPr="006F2287">
        <w:rPr>
          <w:rFonts w:ascii="Arial" w:eastAsia="Times New Roman" w:hAnsi="Arial" w:cs="Arial"/>
          <w:color w:val="111111"/>
          <w:sz w:val="24"/>
          <w:szCs w:val="24"/>
          <w:lang w:eastAsia="es-MX"/>
        </w:rPr>
        <w:fldChar w:fldCharType="end"/>
      </w:r>
      <w:r w:rsidRPr="006F2287">
        <w:rPr>
          <w:rFonts w:ascii="Arial" w:eastAsia="Times New Roman" w:hAnsi="Arial" w:cs="Arial"/>
          <w:color w:val="111111"/>
          <w:sz w:val="24"/>
          <w:szCs w:val="24"/>
          <w:lang w:eastAsia="es-MX"/>
        </w:rPr>
        <w:t>abiertas. La libertad para integrar todas estas fuentes supone una oportunidad para desarrollar nuevos servicios en muy poco tiempo, al basarse en funcionalidades ya existentes.</w:t>
      </w:r>
    </w:p>
    <w:p w:rsidR="006F2287" w:rsidRPr="006F2287" w:rsidRDefault="006F2287" w:rsidP="006F2287">
      <w:pPr>
        <w:shd w:val="clear" w:color="auto" w:fill="FFFFFF"/>
        <w:spacing w:after="384" w:line="360" w:lineRule="atLeast"/>
        <w:textAlignment w:val="baseline"/>
        <w:rPr>
          <w:rFonts w:ascii="Arial" w:eastAsia="Times New Roman" w:hAnsi="Arial" w:cs="Arial"/>
          <w:color w:val="111111"/>
          <w:sz w:val="24"/>
          <w:szCs w:val="24"/>
          <w:lang w:eastAsia="es-MX"/>
        </w:rPr>
      </w:pPr>
      <w:r w:rsidRPr="006F2287">
        <w:rPr>
          <w:rFonts w:ascii="Arial" w:eastAsia="Times New Roman" w:hAnsi="Arial" w:cs="Arial"/>
          <w:color w:val="111111"/>
          <w:sz w:val="24"/>
          <w:szCs w:val="24"/>
          <w:lang w:eastAsia="es-MX"/>
        </w:rPr>
        <w:t xml:space="preserve">Típicamente los </w:t>
      </w:r>
      <w:proofErr w:type="spellStart"/>
      <w:r w:rsidRPr="006F2287">
        <w:rPr>
          <w:rFonts w:ascii="Arial" w:eastAsia="Times New Roman" w:hAnsi="Arial" w:cs="Arial"/>
          <w:color w:val="111111"/>
          <w:sz w:val="24"/>
          <w:szCs w:val="24"/>
          <w:lang w:eastAsia="es-MX"/>
        </w:rPr>
        <w:t>mashups</w:t>
      </w:r>
      <w:proofErr w:type="spellEnd"/>
      <w:r w:rsidRPr="006F2287">
        <w:rPr>
          <w:rFonts w:ascii="Arial" w:eastAsia="Times New Roman" w:hAnsi="Arial" w:cs="Arial"/>
          <w:color w:val="111111"/>
          <w:sz w:val="24"/>
          <w:szCs w:val="24"/>
          <w:lang w:eastAsia="es-MX"/>
        </w:rPr>
        <w:t xml:space="preserve"> se basan en utilizar contenido de terceros a través de fuentes o interfaces públicas. Entre las fuentes más utilizadas para crear </w:t>
      </w:r>
      <w:proofErr w:type="spellStart"/>
      <w:r w:rsidRPr="006F2287">
        <w:rPr>
          <w:rFonts w:ascii="Arial" w:eastAsia="Times New Roman" w:hAnsi="Arial" w:cs="Arial"/>
          <w:b/>
          <w:bCs/>
          <w:color w:val="111111"/>
          <w:sz w:val="24"/>
          <w:szCs w:val="24"/>
          <w:lang w:eastAsia="es-MX"/>
        </w:rPr>
        <w:t>mashups</w:t>
      </w:r>
      <w:proofErr w:type="spellEnd"/>
      <w:r w:rsidRPr="006F2287">
        <w:rPr>
          <w:rFonts w:ascii="Arial" w:eastAsia="Times New Roman" w:hAnsi="Arial" w:cs="Arial"/>
          <w:color w:val="111111"/>
          <w:sz w:val="24"/>
          <w:szCs w:val="24"/>
          <w:lang w:eastAsia="es-MX"/>
        </w:rPr>
        <w:t xml:space="preserve"> destacan Google </w:t>
      </w:r>
      <w:proofErr w:type="spellStart"/>
      <w:r w:rsidRPr="006F2287">
        <w:rPr>
          <w:rFonts w:ascii="Arial" w:eastAsia="Times New Roman" w:hAnsi="Arial" w:cs="Arial"/>
          <w:color w:val="111111"/>
          <w:sz w:val="24"/>
          <w:szCs w:val="24"/>
          <w:lang w:eastAsia="es-MX"/>
        </w:rPr>
        <w:t>Maps</w:t>
      </w:r>
      <w:proofErr w:type="spellEnd"/>
      <w:r w:rsidRPr="006F2287">
        <w:rPr>
          <w:rFonts w:ascii="Arial" w:eastAsia="Times New Roman" w:hAnsi="Arial" w:cs="Arial"/>
          <w:color w:val="111111"/>
          <w:sz w:val="24"/>
          <w:szCs w:val="24"/>
          <w:lang w:eastAsia="es-MX"/>
        </w:rPr>
        <w:t xml:space="preserve">, Amazon, </w:t>
      </w:r>
      <w:proofErr w:type="spellStart"/>
      <w:r w:rsidRPr="006F2287">
        <w:rPr>
          <w:rFonts w:ascii="Arial" w:eastAsia="Times New Roman" w:hAnsi="Arial" w:cs="Arial"/>
          <w:color w:val="111111"/>
          <w:sz w:val="24"/>
          <w:szCs w:val="24"/>
          <w:lang w:eastAsia="es-MX"/>
        </w:rPr>
        <w:t>Flickr</w:t>
      </w:r>
      <w:proofErr w:type="spellEnd"/>
      <w:r w:rsidRPr="006F2287">
        <w:rPr>
          <w:rFonts w:ascii="Arial" w:eastAsia="Times New Roman" w:hAnsi="Arial" w:cs="Arial"/>
          <w:color w:val="111111"/>
          <w:sz w:val="24"/>
          <w:szCs w:val="24"/>
          <w:lang w:eastAsia="es-MX"/>
        </w:rPr>
        <w:t xml:space="preserve">, </w:t>
      </w:r>
      <w:proofErr w:type="spellStart"/>
      <w:r w:rsidRPr="006F2287">
        <w:rPr>
          <w:rFonts w:ascii="Arial" w:eastAsia="Times New Roman" w:hAnsi="Arial" w:cs="Arial"/>
          <w:color w:val="111111"/>
          <w:sz w:val="24"/>
          <w:szCs w:val="24"/>
          <w:lang w:eastAsia="es-MX"/>
        </w:rPr>
        <w:t>Youtube</w:t>
      </w:r>
      <w:proofErr w:type="spellEnd"/>
      <w:r w:rsidRPr="006F2287">
        <w:rPr>
          <w:rFonts w:ascii="Arial" w:eastAsia="Times New Roman" w:hAnsi="Arial" w:cs="Arial"/>
          <w:color w:val="111111"/>
          <w:sz w:val="24"/>
          <w:szCs w:val="24"/>
          <w:lang w:eastAsia="es-MX"/>
        </w:rPr>
        <w:t xml:space="preserve">, </w:t>
      </w:r>
      <w:proofErr w:type="spellStart"/>
      <w:r w:rsidRPr="006F2287">
        <w:rPr>
          <w:rFonts w:ascii="Arial" w:eastAsia="Times New Roman" w:hAnsi="Arial" w:cs="Arial"/>
          <w:color w:val="111111"/>
          <w:sz w:val="24"/>
          <w:szCs w:val="24"/>
          <w:lang w:eastAsia="es-MX"/>
        </w:rPr>
        <w:t>Ebay</w:t>
      </w:r>
      <w:proofErr w:type="spellEnd"/>
      <w:r w:rsidRPr="006F2287">
        <w:rPr>
          <w:rFonts w:ascii="Arial" w:eastAsia="Times New Roman" w:hAnsi="Arial" w:cs="Arial"/>
          <w:color w:val="111111"/>
          <w:sz w:val="24"/>
          <w:szCs w:val="24"/>
          <w:lang w:eastAsia="es-MX"/>
        </w:rPr>
        <w:t xml:space="preserve"> y </w:t>
      </w:r>
      <w:proofErr w:type="spellStart"/>
      <w:r w:rsidRPr="006F2287">
        <w:rPr>
          <w:rFonts w:ascii="Arial" w:eastAsia="Times New Roman" w:hAnsi="Arial" w:cs="Arial"/>
          <w:color w:val="111111"/>
          <w:sz w:val="24"/>
          <w:szCs w:val="24"/>
          <w:lang w:eastAsia="es-MX"/>
        </w:rPr>
        <w:fldChar w:fldCharType="begin"/>
      </w:r>
      <w:r w:rsidRPr="006F2287">
        <w:rPr>
          <w:rFonts w:ascii="Arial" w:eastAsia="Times New Roman" w:hAnsi="Arial" w:cs="Arial"/>
          <w:color w:val="111111"/>
          <w:sz w:val="24"/>
          <w:szCs w:val="24"/>
          <w:lang w:eastAsia="es-MX"/>
        </w:rPr>
        <w:instrText xml:space="preserve"> HYPERLINK "https://www.arimetrics.com/glosario-digital/yahoo" </w:instrText>
      </w:r>
      <w:r w:rsidRPr="006F2287">
        <w:rPr>
          <w:rFonts w:ascii="Arial" w:eastAsia="Times New Roman" w:hAnsi="Arial" w:cs="Arial"/>
          <w:color w:val="111111"/>
          <w:sz w:val="24"/>
          <w:szCs w:val="24"/>
          <w:lang w:eastAsia="es-MX"/>
        </w:rPr>
        <w:fldChar w:fldCharType="separate"/>
      </w:r>
      <w:r w:rsidRPr="006F2287">
        <w:rPr>
          <w:rFonts w:ascii="Arial" w:eastAsia="Times New Roman" w:hAnsi="Arial" w:cs="Arial"/>
          <w:color w:val="0292B7"/>
          <w:sz w:val="24"/>
          <w:szCs w:val="24"/>
          <w:u w:val="single"/>
          <w:lang w:eastAsia="es-MX"/>
        </w:rPr>
        <w:t>Yahoo</w:t>
      </w:r>
      <w:proofErr w:type="spellEnd"/>
      <w:r w:rsidRPr="006F2287">
        <w:rPr>
          <w:rFonts w:ascii="Arial" w:eastAsia="Times New Roman" w:hAnsi="Arial" w:cs="Arial"/>
          <w:color w:val="111111"/>
          <w:sz w:val="24"/>
          <w:szCs w:val="24"/>
          <w:lang w:eastAsia="es-MX"/>
        </w:rPr>
        <w:fldChar w:fldCharType="end"/>
      </w:r>
      <w:r w:rsidRPr="006F2287">
        <w:rPr>
          <w:rFonts w:ascii="Arial" w:eastAsia="Times New Roman" w:hAnsi="Arial" w:cs="Arial"/>
          <w:color w:val="111111"/>
          <w:sz w:val="24"/>
          <w:szCs w:val="24"/>
          <w:lang w:eastAsia="es-MX"/>
        </w:rPr>
        <w:t>. La facilidad con la que estas plataformas permiten integrar su contenido ha propiciado un gran éxito para las aplicaciones web híbridas.</w:t>
      </w:r>
    </w:p>
    <w:p w:rsidR="006F2287" w:rsidRPr="006F2287" w:rsidRDefault="006F2287" w:rsidP="006F2287">
      <w:pPr>
        <w:shd w:val="clear" w:color="auto" w:fill="FFFFFF"/>
        <w:spacing w:after="384" w:line="360" w:lineRule="atLeast"/>
        <w:textAlignment w:val="baseline"/>
        <w:rPr>
          <w:rStyle w:val="headingtext"/>
          <w:rFonts w:ascii="Arial" w:eastAsia="Times New Roman" w:hAnsi="Arial" w:cs="Arial"/>
          <w:color w:val="111111"/>
          <w:sz w:val="24"/>
          <w:szCs w:val="24"/>
          <w:lang w:eastAsia="es-MX"/>
        </w:rPr>
      </w:pPr>
      <w:r w:rsidRPr="006F2287">
        <w:rPr>
          <w:rFonts w:ascii="Arial" w:eastAsia="Times New Roman" w:hAnsi="Arial" w:cs="Arial"/>
          <w:color w:val="111111"/>
          <w:sz w:val="24"/>
          <w:szCs w:val="24"/>
          <w:lang w:eastAsia="es-MX"/>
        </w:rPr>
        <w:t xml:space="preserve">El término proviene de una expresión anglosajona para designar la creación de una canción a partir de la mezcla de otras composiciones, normalmente de estilos muy diferentes. Este origen ilustra muy bien en que consiste un </w:t>
      </w:r>
      <w:proofErr w:type="spellStart"/>
      <w:r w:rsidRPr="006F2287">
        <w:rPr>
          <w:rFonts w:ascii="Arial" w:eastAsia="Times New Roman" w:hAnsi="Arial" w:cs="Arial"/>
          <w:color w:val="111111"/>
          <w:sz w:val="24"/>
          <w:szCs w:val="24"/>
          <w:lang w:eastAsia="es-MX"/>
        </w:rPr>
        <w:t>mash</w:t>
      </w:r>
      <w:proofErr w:type="spellEnd"/>
      <w:r w:rsidRPr="006F2287">
        <w:rPr>
          <w:rFonts w:ascii="Arial" w:eastAsia="Times New Roman" w:hAnsi="Arial" w:cs="Arial"/>
          <w:color w:val="111111"/>
          <w:sz w:val="24"/>
          <w:szCs w:val="24"/>
          <w:lang w:eastAsia="es-MX"/>
        </w:rPr>
        <w:t xml:space="preserve"> up y cómo se forma. El término musical ha dado lugar al nombre de la aplicación web híbrida a partir del desarrollo de la web 2.0.</w:t>
      </w:r>
    </w:p>
    <w:p w:rsidR="006F2287" w:rsidRPr="006F2287" w:rsidRDefault="006F2287" w:rsidP="006F2287">
      <w:pPr>
        <w:pStyle w:val="Ttulo2"/>
        <w:shd w:val="clear" w:color="auto" w:fill="FFFFFF"/>
        <w:spacing w:before="0" w:after="300"/>
        <w:textAlignment w:val="baseline"/>
        <w:rPr>
          <w:b/>
          <w:color w:val="111111"/>
          <w:sz w:val="40"/>
        </w:rPr>
      </w:pPr>
      <w:r w:rsidRPr="006F2287">
        <w:rPr>
          <w:rStyle w:val="headingtext"/>
          <w:b/>
          <w:color w:val="111111"/>
          <w:sz w:val="48"/>
        </w:rPr>
        <w:t xml:space="preserve">Ventajas de las </w:t>
      </w:r>
      <w:proofErr w:type="spellStart"/>
      <w:r w:rsidRPr="006F2287">
        <w:rPr>
          <w:rStyle w:val="headingtext"/>
          <w:b/>
          <w:color w:val="111111"/>
          <w:sz w:val="48"/>
        </w:rPr>
        <w:t>Mashups</w:t>
      </w:r>
      <w:proofErr w:type="spellEnd"/>
    </w:p>
    <w:p w:rsidR="006F2287" w:rsidRDefault="006F2287" w:rsidP="006F2287">
      <w:pPr>
        <w:pStyle w:val="NormalWeb"/>
        <w:shd w:val="clear" w:color="auto" w:fill="FFFFFF"/>
        <w:spacing w:before="0" w:beforeAutospacing="0" w:after="384" w:afterAutospacing="0"/>
        <w:textAlignment w:val="baseline"/>
        <w:rPr>
          <w:rFonts w:ascii="Arial" w:hAnsi="Arial" w:cs="Arial"/>
          <w:color w:val="111111"/>
        </w:rPr>
      </w:pPr>
      <w:r>
        <w:rPr>
          <w:rFonts w:ascii="Arial" w:hAnsi="Arial" w:cs="Arial"/>
          <w:color w:val="111111"/>
        </w:rPr>
        <w:t>Entre las principales </w:t>
      </w:r>
      <w:r>
        <w:rPr>
          <w:rStyle w:val="Textoennegrita"/>
          <w:rFonts w:ascii="Arial" w:eastAsiaTheme="majorEastAsia" w:hAnsi="Arial" w:cs="Arial"/>
          <w:color w:val="111111"/>
        </w:rPr>
        <w:t xml:space="preserve">ventajas de las </w:t>
      </w:r>
      <w:proofErr w:type="spellStart"/>
      <w:r>
        <w:rPr>
          <w:rStyle w:val="Textoennegrita"/>
          <w:rFonts w:ascii="Arial" w:eastAsiaTheme="majorEastAsia" w:hAnsi="Arial" w:cs="Arial"/>
          <w:color w:val="111111"/>
        </w:rPr>
        <w:t>mashups</w:t>
      </w:r>
      <w:proofErr w:type="spellEnd"/>
      <w:r>
        <w:rPr>
          <w:rFonts w:ascii="Arial" w:hAnsi="Arial" w:cs="Arial"/>
          <w:color w:val="111111"/>
        </w:rPr>
        <w:t> vemos las siguientes:</w:t>
      </w:r>
    </w:p>
    <w:p w:rsidR="006F2287" w:rsidRDefault="006F2287" w:rsidP="006F2287">
      <w:pPr>
        <w:numPr>
          <w:ilvl w:val="0"/>
          <w:numId w:val="1"/>
        </w:numPr>
        <w:shd w:val="clear" w:color="auto" w:fill="FFFFFF"/>
        <w:spacing w:after="0" w:line="240" w:lineRule="auto"/>
        <w:textAlignment w:val="baseline"/>
        <w:rPr>
          <w:rFonts w:ascii="Arial" w:hAnsi="Arial" w:cs="Arial"/>
          <w:color w:val="111111"/>
        </w:rPr>
      </w:pPr>
      <w:r>
        <w:rPr>
          <w:rStyle w:val="Textoennegrita"/>
          <w:rFonts w:ascii="Arial" w:hAnsi="Arial" w:cs="Arial"/>
          <w:color w:val="111111"/>
        </w:rPr>
        <w:t>Generación rápida de contenido.</w:t>
      </w:r>
      <w:r>
        <w:rPr>
          <w:rFonts w:ascii="Arial" w:hAnsi="Arial" w:cs="Arial"/>
          <w:color w:val="111111"/>
        </w:rPr>
        <w:t> La integración con soluciones ya existentes permite acortar los tiempos de desarrollo. Lo que antiguamente podía llevar semanas de trabajo ahora se puede implementar en tan solo unos minutos.</w:t>
      </w:r>
    </w:p>
    <w:p w:rsidR="006F2287" w:rsidRDefault="006F2287" w:rsidP="006F2287">
      <w:pPr>
        <w:numPr>
          <w:ilvl w:val="0"/>
          <w:numId w:val="1"/>
        </w:numPr>
        <w:shd w:val="clear" w:color="auto" w:fill="FFFFFF"/>
        <w:spacing w:after="0" w:line="240" w:lineRule="auto"/>
        <w:textAlignment w:val="baseline"/>
        <w:rPr>
          <w:rFonts w:ascii="Arial" w:hAnsi="Arial" w:cs="Arial"/>
          <w:color w:val="111111"/>
        </w:rPr>
      </w:pPr>
      <w:r>
        <w:rPr>
          <w:rStyle w:val="Textoennegrita"/>
          <w:rFonts w:ascii="Arial" w:hAnsi="Arial" w:cs="Arial"/>
          <w:color w:val="111111"/>
        </w:rPr>
        <w:t>Facilidad de uso.</w:t>
      </w:r>
      <w:r>
        <w:rPr>
          <w:rFonts w:ascii="Arial" w:hAnsi="Arial" w:cs="Arial"/>
          <w:color w:val="111111"/>
        </w:rPr>
        <w:t> Cualquiera con conocimientos de desarrollo puede crear servicios novedosos integrando las funcionalidades ya existentes con otras propias. Los requisitos de diseño de las mismas son mínimos por lo que es más importante la creatividad que el perfil técnico.</w:t>
      </w:r>
    </w:p>
    <w:p w:rsidR="006F2287" w:rsidRDefault="006F2287" w:rsidP="006F2287">
      <w:pPr>
        <w:numPr>
          <w:ilvl w:val="0"/>
          <w:numId w:val="1"/>
        </w:numPr>
        <w:shd w:val="clear" w:color="auto" w:fill="FFFFFF"/>
        <w:spacing w:after="0" w:line="240" w:lineRule="auto"/>
        <w:textAlignment w:val="baseline"/>
        <w:rPr>
          <w:rFonts w:ascii="Arial" w:hAnsi="Arial" w:cs="Arial"/>
          <w:color w:val="111111"/>
        </w:rPr>
      </w:pPr>
      <w:r>
        <w:rPr>
          <w:rStyle w:val="Textoennegrita"/>
          <w:rFonts w:ascii="Arial" w:hAnsi="Arial" w:cs="Arial"/>
          <w:color w:val="111111"/>
        </w:rPr>
        <w:t>Sinergias.</w:t>
      </w:r>
      <w:r>
        <w:rPr>
          <w:rFonts w:ascii="Arial" w:hAnsi="Arial" w:cs="Arial"/>
          <w:color w:val="111111"/>
        </w:rPr>
        <w:t xml:space="preserve"> Las marcas pueden crear experiencias innovadoras sin que los usuarios tengan que salir de sus páginas web. A su vez, las fuentes de </w:t>
      </w:r>
      <w:proofErr w:type="spellStart"/>
      <w:r>
        <w:rPr>
          <w:rFonts w:ascii="Arial" w:hAnsi="Arial" w:cs="Arial"/>
          <w:color w:val="111111"/>
        </w:rPr>
        <w:t>mashup</w:t>
      </w:r>
      <w:proofErr w:type="spellEnd"/>
      <w:r>
        <w:rPr>
          <w:rFonts w:ascii="Arial" w:hAnsi="Arial" w:cs="Arial"/>
          <w:color w:val="111111"/>
        </w:rPr>
        <w:t xml:space="preserve"> logran una mayor visibilidad que si sus servicios solo se ofrecieran a través de su página web.</w:t>
      </w:r>
    </w:p>
    <w:p w:rsidR="00B54332" w:rsidRPr="006F2287" w:rsidRDefault="006F2287">
      <w:pPr>
        <w:rPr>
          <w:lang w:val="es-ES"/>
        </w:rPr>
      </w:pPr>
      <w:bookmarkStart w:id="0" w:name="_GoBack"/>
      <w:bookmarkEnd w:id="0"/>
    </w:p>
    <w:sectPr w:rsidR="00B54332" w:rsidRPr="006F22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63AB4"/>
    <w:multiLevelType w:val="multilevel"/>
    <w:tmpl w:val="820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87"/>
    <w:rsid w:val="00450D82"/>
    <w:rsid w:val="006F2287"/>
    <w:rsid w:val="007C17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3DBC"/>
  <w15:chartTrackingRefBased/>
  <w15:docId w15:val="{B6D303F8-C2A8-4FFC-A208-23197F12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F22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6F22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28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F22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F2287"/>
    <w:rPr>
      <w:b/>
      <w:bCs/>
    </w:rPr>
  </w:style>
  <w:style w:type="character" w:styleId="Hipervnculo">
    <w:name w:val="Hyperlink"/>
    <w:basedOn w:val="Fuentedeprrafopredeter"/>
    <w:uiPriority w:val="99"/>
    <w:semiHidden/>
    <w:unhideWhenUsed/>
    <w:rsid w:val="006F2287"/>
    <w:rPr>
      <w:color w:val="0000FF"/>
      <w:u w:val="single"/>
    </w:rPr>
  </w:style>
  <w:style w:type="character" w:customStyle="1" w:styleId="Ttulo2Car">
    <w:name w:val="Título 2 Car"/>
    <w:basedOn w:val="Fuentedeprrafopredeter"/>
    <w:link w:val="Ttulo2"/>
    <w:uiPriority w:val="9"/>
    <w:semiHidden/>
    <w:rsid w:val="006F2287"/>
    <w:rPr>
      <w:rFonts w:asciiTheme="majorHAnsi" w:eastAsiaTheme="majorEastAsia" w:hAnsiTheme="majorHAnsi" w:cstheme="majorBidi"/>
      <w:color w:val="2E74B5" w:themeColor="accent1" w:themeShade="BF"/>
      <w:sz w:val="26"/>
      <w:szCs w:val="26"/>
    </w:rPr>
  </w:style>
  <w:style w:type="character" w:customStyle="1" w:styleId="headingtext">
    <w:name w:val="heading_text"/>
    <w:basedOn w:val="Fuentedeprrafopredeter"/>
    <w:rsid w:val="006F2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314008">
      <w:bodyDiv w:val="1"/>
      <w:marLeft w:val="0"/>
      <w:marRight w:val="0"/>
      <w:marTop w:val="0"/>
      <w:marBottom w:val="0"/>
      <w:divBdr>
        <w:top w:val="none" w:sz="0" w:space="0" w:color="auto"/>
        <w:left w:val="none" w:sz="0" w:space="0" w:color="auto"/>
        <w:bottom w:val="none" w:sz="0" w:space="0" w:color="auto"/>
        <w:right w:val="none" w:sz="0" w:space="0" w:color="auto"/>
      </w:divBdr>
      <w:divsChild>
        <w:div w:id="1130897759">
          <w:marLeft w:val="0"/>
          <w:marRight w:val="0"/>
          <w:marTop w:val="0"/>
          <w:marBottom w:val="0"/>
          <w:divBdr>
            <w:top w:val="none" w:sz="0" w:space="0" w:color="auto"/>
            <w:left w:val="none" w:sz="0" w:space="0" w:color="auto"/>
            <w:bottom w:val="none" w:sz="0" w:space="0" w:color="auto"/>
            <w:right w:val="none" w:sz="0" w:space="0" w:color="auto"/>
          </w:divBdr>
        </w:div>
      </w:divsChild>
    </w:div>
    <w:div w:id="158506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326</Words>
  <Characters>1794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2023-03-14T14:27:00Z</dcterms:created>
  <dcterms:modified xsi:type="dcterms:W3CDTF">2023-03-14T14:30:00Z</dcterms:modified>
</cp:coreProperties>
</file>