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3968461" w:rsidR="00E22EA3" w:rsidRPr="00BD4404" w:rsidRDefault="00000000">
      <w:pPr>
        <w:rPr>
          <w:b/>
          <w:sz w:val="24"/>
          <w:szCs w:val="24"/>
          <w:lang w:val="en-US"/>
        </w:rPr>
      </w:pPr>
      <w:r w:rsidRPr="00BD4404">
        <w:rPr>
          <w:b/>
          <w:sz w:val="24"/>
          <w:szCs w:val="24"/>
          <w:lang w:val="en-US"/>
        </w:rPr>
        <w:t>Milestone 4 Baseline Trials</w:t>
      </w:r>
      <w:r w:rsidR="00171698">
        <w:rPr>
          <w:b/>
          <w:sz w:val="24"/>
          <w:szCs w:val="24"/>
          <w:lang w:val="en-US"/>
        </w:rPr>
        <w:t xml:space="preserve"> Report</w:t>
      </w:r>
    </w:p>
    <w:p w14:paraId="00000002" w14:textId="77777777" w:rsidR="00E22EA3" w:rsidRPr="00BD4404" w:rsidRDefault="00E22EA3">
      <w:pPr>
        <w:rPr>
          <w:b/>
          <w:sz w:val="24"/>
          <w:szCs w:val="24"/>
          <w:lang w:val="en-US"/>
        </w:rPr>
      </w:pPr>
    </w:p>
    <w:p w14:paraId="00000003" w14:textId="41B84808" w:rsidR="00E22EA3" w:rsidRPr="00BD4404" w:rsidRDefault="00000000">
      <w:pPr>
        <w:rPr>
          <w:sz w:val="20"/>
          <w:szCs w:val="20"/>
          <w:lang w:val="en-US"/>
        </w:rPr>
      </w:pPr>
      <w:r w:rsidRPr="00BD4404">
        <w:rPr>
          <w:sz w:val="20"/>
          <w:szCs w:val="20"/>
          <w:lang w:val="en-US"/>
        </w:rPr>
        <w:t xml:space="preserve">-Which baseline models </w:t>
      </w:r>
      <w:r w:rsidR="00456230" w:rsidRPr="00BD4404">
        <w:rPr>
          <w:sz w:val="20"/>
          <w:szCs w:val="20"/>
          <w:lang w:val="en-US"/>
        </w:rPr>
        <w:t>do we choose</w:t>
      </w:r>
      <w:r w:rsidRPr="00BD4404">
        <w:rPr>
          <w:sz w:val="20"/>
          <w:szCs w:val="20"/>
          <w:lang w:val="en-US"/>
        </w:rPr>
        <w:t xml:space="preserve"> and why?</w:t>
      </w:r>
    </w:p>
    <w:p w14:paraId="00000004" w14:textId="77777777" w:rsidR="00E22EA3" w:rsidRPr="00BD4404" w:rsidRDefault="00000000">
      <w:pPr>
        <w:rPr>
          <w:sz w:val="20"/>
          <w:szCs w:val="20"/>
          <w:lang w:val="en-US"/>
        </w:rPr>
      </w:pPr>
      <w:r w:rsidRPr="00BD4404">
        <w:rPr>
          <w:sz w:val="20"/>
          <w:szCs w:val="20"/>
          <w:lang w:val="en-US"/>
        </w:rPr>
        <w:t>We chose to do a logistic regression model as it is effective for binary classification tasks like predicting whether a flight is delayed more than 15 minutes, which was our prediction.</w:t>
      </w:r>
    </w:p>
    <w:p w14:paraId="00000005" w14:textId="4574E620" w:rsidR="00E22EA3" w:rsidRPr="00BD4404" w:rsidRDefault="00000000">
      <w:pPr>
        <w:rPr>
          <w:sz w:val="20"/>
          <w:szCs w:val="20"/>
          <w:lang w:val="en-US"/>
        </w:rPr>
      </w:pPr>
      <w:r w:rsidRPr="00BD4404">
        <w:rPr>
          <w:sz w:val="20"/>
          <w:szCs w:val="20"/>
          <w:lang w:val="en-US"/>
        </w:rPr>
        <w:t xml:space="preserve">We then used the model </w:t>
      </w:r>
      <w:r w:rsidR="00456230" w:rsidRPr="00BD4404">
        <w:rPr>
          <w:sz w:val="20"/>
          <w:szCs w:val="20"/>
          <w:lang w:val="en-US"/>
        </w:rPr>
        <w:t>to</w:t>
      </w:r>
      <w:r w:rsidRPr="00BD4404">
        <w:rPr>
          <w:sz w:val="20"/>
          <w:szCs w:val="20"/>
          <w:lang w:val="en-US"/>
        </w:rPr>
        <w:t xml:space="preserve"> create a confusion matrix to show the number of true on time, true delayed, predicted on time and predicted delayed flights. </w:t>
      </w:r>
      <w:r w:rsidR="00456230" w:rsidRPr="00BD4404">
        <w:rPr>
          <w:sz w:val="20"/>
          <w:szCs w:val="20"/>
          <w:lang w:val="en-US"/>
        </w:rPr>
        <w:t>Finally,</w:t>
      </w:r>
      <w:r w:rsidRPr="00BD4404">
        <w:rPr>
          <w:sz w:val="20"/>
          <w:szCs w:val="20"/>
          <w:lang w:val="en-US"/>
        </w:rPr>
        <w:t xml:space="preserve"> we created a classification report</w:t>
      </w:r>
      <w:r w:rsidR="00BD4404">
        <w:rPr>
          <w:sz w:val="20"/>
          <w:szCs w:val="20"/>
          <w:lang w:val="en-US"/>
        </w:rPr>
        <w:t xml:space="preserve"> to view the precision, recall and f1 score.</w:t>
      </w:r>
    </w:p>
    <w:p w14:paraId="00000006" w14:textId="77777777" w:rsidR="00E22EA3" w:rsidRPr="00BD4404" w:rsidRDefault="00E22EA3">
      <w:pPr>
        <w:rPr>
          <w:sz w:val="20"/>
          <w:szCs w:val="20"/>
          <w:lang w:val="en-US"/>
        </w:rPr>
      </w:pPr>
    </w:p>
    <w:p w14:paraId="00000007" w14:textId="77777777" w:rsidR="00E22EA3" w:rsidRPr="00BD4404" w:rsidRDefault="00E22EA3">
      <w:pPr>
        <w:rPr>
          <w:sz w:val="20"/>
          <w:szCs w:val="20"/>
          <w:lang w:val="en-US"/>
        </w:rPr>
      </w:pPr>
    </w:p>
    <w:p w14:paraId="00000008" w14:textId="1C258548" w:rsidR="00E22EA3" w:rsidRPr="00BD4404" w:rsidRDefault="00000000">
      <w:pPr>
        <w:rPr>
          <w:sz w:val="20"/>
          <w:szCs w:val="20"/>
          <w:lang w:val="en-US"/>
        </w:rPr>
      </w:pPr>
      <w:r w:rsidRPr="00BD4404">
        <w:rPr>
          <w:sz w:val="20"/>
          <w:szCs w:val="20"/>
          <w:lang w:val="en-US"/>
        </w:rPr>
        <w:t xml:space="preserve">-How </w:t>
      </w:r>
      <w:r w:rsidR="00456230" w:rsidRPr="00BD4404">
        <w:rPr>
          <w:sz w:val="20"/>
          <w:szCs w:val="20"/>
          <w:lang w:val="en-US"/>
        </w:rPr>
        <w:t>well did</w:t>
      </w:r>
      <w:r w:rsidRPr="00BD4404">
        <w:rPr>
          <w:sz w:val="20"/>
          <w:szCs w:val="20"/>
          <w:lang w:val="en-US"/>
        </w:rPr>
        <w:t xml:space="preserve"> each model </w:t>
      </w:r>
      <w:r w:rsidR="00456230" w:rsidRPr="00BD4404">
        <w:rPr>
          <w:sz w:val="20"/>
          <w:szCs w:val="20"/>
          <w:lang w:val="en-US"/>
        </w:rPr>
        <w:t>perform</w:t>
      </w:r>
      <w:r w:rsidRPr="00BD4404">
        <w:rPr>
          <w:sz w:val="20"/>
          <w:szCs w:val="20"/>
          <w:lang w:val="en-US"/>
        </w:rPr>
        <w:t>?</w:t>
      </w:r>
    </w:p>
    <w:p w14:paraId="00000009" w14:textId="5D76F538" w:rsidR="00E22EA3" w:rsidRPr="00BD4404" w:rsidRDefault="00000000">
      <w:pPr>
        <w:rPr>
          <w:sz w:val="20"/>
          <w:szCs w:val="20"/>
          <w:lang w:val="en-US"/>
        </w:rPr>
      </w:pPr>
      <w:r w:rsidRPr="00BD4404">
        <w:rPr>
          <w:sz w:val="20"/>
          <w:szCs w:val="20"/>
          <w:lang w:val="en-US"/>
        </w:rPr>
        <w:t>The confusion matrix very accurately predicts on-time flights (642,162/642,415) which is reflected by the very high true negatives however it rarely detects delayed flights correctly. Roughly 99.95</w:t>
      </w:r>
      <w:r w:rsidR="00666875">
        <w:rPr>
          <w:sz w:val="20"/>
          <w:szCs w:val="20"/>
          <w:lang w:val="en-US"/>
        </w:rPr>
        <w:t>% of</w:t>
      </w:r>
      <w:r w:rsidRPr="00BD4404">
        <w:rPr>
          <w:sz w:val="20"/>
          <w:szCs w:val="20"/>
          <w:lang w:val="en-US"/>
        </w:rPr>
        <w:t xml:space="preserve"> delays </w:t>
      </w:r>
      <w:r w:rsidR="00456230" w:rsidRPr="00BD4404">
        <w:rPr>
          <w:sz w:val="20"/>
          <w:szCs w:val="20"/>
          <w:lang w:val="en-US"/>
        </w:rPr>
        <w:t>are missing</w:t>
      </w:r>
      <w:r w:rsidRPr="00BD4404">
        <w:rPr>
          <w:sz w:val="20"/>
          <w:szCs w:val="20"/>
          <w:lang w:val="en-US"/>
        </w:rPr>
        <w:t>. There are also very high false negatives therefore the model fails to flag most delayed flights. So overall the confusion matrix was not that good at detecting delayed flights.</w:t>
      </w:r>
      <w:r w:rsidR="00BD4404">
        <w:rPr>
          <w:sz w:val="20"/>
          <w:szCs w:val="20"/>
          <w:lang w:val="en-US"/>
        </w:rPr>
        <w:t xml:space="preserve"> The classification report further proved this by the high precision and recall</w:t>
      </w:r>
      <w:r w:rsidR="00BD4404" w:rsidRPr="00BD4404">
        <w:rPr>
          <w:sz w:val="20"/>
          <w:szCs w:val="20"/>
          <w:lang w:val="en-US"/>
        </w:rPr>
        <w:t xml:space="preserve"> </w:t>
      </w:r>
      <w:r w:rsidR="00BD4404">
        <w:rPr>
          <w:sz w:val="20"/>
          <w:szCs w:val="20"/>
          <w:lang w:val="en-US"/>
        </w:rPr>
        <w:t>scores</w:t>
      </w:r>
      <w:r w:rsidR="00666875">
        <w:rPr>
          <w:sz w:val="20"/>
          <w:szCs w:val="20"/>
          <w:lang w:val="en-US"/>
        </w:rPr>
        <w:t xml:space="preserve"> </w:t>
      </w:r>
      <w:r w:rsidR="00BD4404">
        <w:rPr>
          <w:sz w:val="20"/>
          <w:szCs w:val="20"/>
          <w:lang w:val="en-US"/>
        </w:rPr>
        <w:t>for on time flights</w:t>
      </w:r>
      <w:r w:rsidR="00666875">
        <w:rPr>
          <w:sz w:val="20"/>
          <w:szCs w:val="20"/>
          <w:lang w:val="en-US"/>
        </w:rPr>
        <w:t xml:space="preserve"> </w:t>
      </w:r>
      <w:r w:rsidR="00666875">
        <w:rPr>
          <w:sz w:val="20"/>
          <w:szCs w:val="20"/>
          <w:lang w:val="en-US"/>
        </w:rPr>
        <w:t xml:space="preserve">(79% precision, 1.00 </w:t>
      </w:r>
      <w:r w:rsidR="00456230">
        <w:rPr>
          <w:sz w:val="20"/>
          <w:szCs w:val="20"/>
          <w:lang w:val="en-US"/>
        </w:rPr>
        <w:t>recall) and</w:t>
      </w:r>
      <w:r w:rsidR="00BD4404">
        <w:rPr>
          <w:sz w:val="20"/>
          <w:szCs w:val="20"/>
          <w:lang w:val="en-US"/>
        </w:rPr>
        <w:t xml:space="preserve"> the low precision score (24%) and the </w:t>
      </w:r>
      <w:r w:rsidR="00456230">
        <w:rPr>
          <w:sz w:val="20"/>
          <w:szCs w:val="20"/>
          <w:lang w:val="en-US"/>
        </w:rPr>
        <w:t>0-recall</w:t>
      </w:r>
      <w:r w:rsidR="00BD4404">
        <w:rPr>
          <w:sz w:val="20"/>
          <w:szCs w:val="20"/>
          <w:lang w:val="en-US"/>
        </w:rPr>
        <w:t xml:space="preserve"> score</w:t>
      </w:r>
      <w:r w:rsidR="00456230">
        <w:rPr>
          <w:sz w:val="20"/>
          <w:szCs w:val="20"/>
          <w:lang w:val="en-US"/>
        </w:rPr>
        <w:t xml:space="preserve"> for delayed flights</w:t>
      </w:r>
      <w:r w:rsidR="00BD4404">
        <w:rPr>
          <w:sz w:val="20"/>
          <w:szCs w:val="20"/>
          <w:lang w:val="en-US"/>
        </w:rPr>
        <w:t>.</w:t>
      </w:r>
    </w:p>
    <w:p w14:paraId="0000000A" w14:textId="77777777" w:rsidR="00E22EA3" w:rsidRPr="00BD4404" w:rsidRDefault="00E22EA3">
      <w:pPr>
        <w:rPr>
          <w:sz w:val="20"/>
          <w:szCs w:val="20"/>
          <w:lang w:val="en-US"/>
        </w:rPr>
      </w:pPr>
    </w:p>
    <w:p w14:paraId="0000000B" w14:textId="77777777" w:rsidR="00E22EA3" w:rsidRPr="00BD4404" w:rsidRDefault="00E22EA3">
      <w:pPr>
        <w:rPr>
          <w:sz w:val="20"/>
          <w:szCs w:val="20"/>
          <w:lang w:val="en-US"/>
        </w:rPr>
      </w:pPr>
    </w:p>
    <w:p w14:paraId="0000000C" w14:textId="77777777" w:rsidR="00E22EA3" w:rsidRPr="00BD4404" w:rsidRDefault="00000000">
      <w:pPr>
        <w:rPr>
          <w:sz w:val="20"/>
          <w:szCs w:val="20"/>
          <w:lang w:val="en-US"/>
        </w:rPr>
      </w:pPr>
      <w:r w:rsidRPr="00BD4404">
        <w:rPr>
          <w:sz w:val="20"/>
          <w:szCs w:val="20"/>
          <w:lang w:val="en-US"/>
        </w:rPr>
        <w:t>-What you learnt from these models and how will they guide your next steps?</w:t>
      </w:r>
    </w:p>
    <w:p w14:paraId="0000000D" w14:textId="1B7A2667" w:rsidR="00E22EA3" w:rsidRPr="00BD4404" w:rsidRDefault="00000000">
      <w:pPr>
        <w:rPr>
          <w:sz w:val="20"/>
          <w:szCs w:val="20"/>
          <w:lang w:val="en-US"/>
        </w:rPr>
      </w:pPr>
      <w:r w:rsidRPr="00BD4404">
        <w:rPr>
          <w:sz w:val="20"/>
          <w:szCs w:val="20"/>
          <w:lang w:val="en-US"/>
        </w:rPr>
        <w:t xml:space="preserve">We learnt that the model is heavily biased toward predicting “on time” probably because most flights in the data are on time </w:t>
      </w:r>
      <w:r w:rsidR="00456230" w:rsidRPr="00BD4404">
        <w:rPr>
          <w:sz w:val="20"/>
          <w:szCs w:val="20"/>
          <w:lang w:val="en-US"/>
        </w:rPr>
        <w:t>and</w:t>
      </w:r>
      <w:r w:rsidRPr="00BD4404">
        <w:rPr>
          <w:sz w:val="20"/>
          <w:szCs w:val="20"/>
          <w:lang w:val="en-US"/>
        </w:rPr>
        <w:t xml:space="preserve"> because logistic regression is minimizing overall error and not necessarily finding rare delays. </w:t>
      </w:r>
      <w:proofErr w:type="gramStart"/>
      <w:r w:rsidRPr="00BD4404">
        <w:rPr>
          <w:sz w:val="20"/>
          <w:szCs w:val="20"/>
          <w:lang w:val="en-US"/>
        </w:rPr>
        <w:t>In order to</w:t>
      </w:r>
      <w:proofErr w:type="gramEnd"/>
      <w:r w:rsidRPr="00BD4404">
        <w:rPr>
          <w:sz w:val="20"/>
          <w:szCs w:val="20"/>
          <w:lang w:val="en-US"/>
        </w:rPr>
        <w:t xml:space="preserve"> improve we can change the decision threshold of the regression </w:t>
      </w:r>
      <w:proofErr w:type="gramStart"/>
      <w:r w:rsidRPr="00BD4404">
        <w:rPr>
          <w:sz w:val="20"/>
          <w:szCs w:val="20"/>
          <w:lang w:val="en-US"/>
        </w:rPr>
        <w:t>and also</w:t>
      </w:r>
      <w:proofErr w:type="gramEnd"/>
      <w:r w:rsidRPr="00BD4404">
        <w:rPr>
          <w:sz w:val="20"/>
          <w:szCs w:val="20"/>
          <w:lang w:val="en-US"/>
        </w:rPr>
        <w:t xml:space="preserve"> try a different model like random forest</w:t>
      </w:r>
      <w:r w:rsidR="00456230">
        <w:rPr>
          <w:sz w:val="20"/>
          <w:szCs w:val="20"/>
          <w:lang w:val="en-US"/>
        </w:rPr>
        <w:t xml:space="preserve"> which we will do later.</w:t>
      </w:r>
    </w:p>
    <w:sectPr w:rsidR="00E22EA3" w:rsidRPr="00BD44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EA3"/>
    <w:rsid w:val="00171698"/>
    <w:rsid w:val="002941AB"/>
    <w:rsid w:val="00456230"/>
    <w:rsid w:val="00666875"/>
    <w:rsid w:val="00772D44"/>
    <w:rsid w:val="00BD4404"/>
    <w:rsid w:val="00E22EA3"/>
    <w:rsid w:val="00FC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E082"/>
  <w15:docId w15:val="{5C7FEA57-9000-45B7-B836-A074EC4D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l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Dimitris Hatzis [Home]</cp:lastModifiedBy>
  <cp:revision>6</cp:revision>
  <dcterms:created xsi:type="dcterms:W3CDTF">2025-07-08T18:08:00Z</dcterms:created>
  <dcterms:modified xsi:type="dcterms:W3CDTF">2025-07-08T18:47:00Z</dcterms:modified>
</cp:coreProperties>
</file>