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"the AIC model comparison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table  </w:t>
      </w:r>
      <w:proofErr w:type="spellStart"/>
      <w:r w:rsidRPr="009A4B8E">
        <w:rPr>
          <w:rFonts w:ascii="Lucida Console" w:hAnsi="Lucida Console" w:cs="Courier New"/>
          <w:color w:val="FF0000"/>
          <w:sz w:val="32"/>
          <w:szCs w:val="32"/>
          <w:bdr w:val="none" w:sz="0" w:space="0" w:color="auto" w:frame="1"/>
        </w:rPr>
        <w:t>SumdistM</w:t>
      </w:r>
      <w:proofErr w:type="spellEnd"/>
      <w:proofErr w:type="gramEnd"/>
      <w:r w:rsidRPr="009A4B8E">
        <w:rPr>
          <w:rFonts w:ascii="Lucida Console" w:hAnsi="Lucida Console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is"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Model selection based on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K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Delta_AICc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Cum.Wt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LL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MixModel5_SexSeasonIntr 8 128486.4       0.00      1      1 -64235.17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MixModel4_Sex_Season    6 128615.1     128.72      0      1 -64301.54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MixModel2_Season        5 128618.8     132.48      0      1 -64304.42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MixModel3_Sex           4 128769.7     283.30      0      1 -64380.83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MixModelN1              3 128774.2     287.81      0      1 -64384.09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"and the best model for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SumdistM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was: MixModel5_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SexSeasonIntr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here is the summary:"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Linear mixed model fit by maximum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likelihood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t-tests use Satterthwaite's method ['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lmerModLmerTest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']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Formula: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[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YvarInd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] ~ 1 + Sex + Season + Sex * Season + (1 | id)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AIC      BIC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logLik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deviance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df.resid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128486.3 128541.9 -64235.2 128470.3     7696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Scaled residuals: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Q  Median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-2.3937 -0.6492 -0.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1051  0.4925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11.3802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Random effects: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Groups   Name        Variance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Std.Dev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.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id 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77610   278.6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Residual          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1010762  1005.4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obs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 7704, groups:  id, 31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Fixed effects: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Estimate Std. Error 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 value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(&gt;|t|)  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2536.18      77.13   35.62  32.881  &lt; 2e-16 ***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-100.92     108.09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36.23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0.934    0.357  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-297.26      41.99 7691.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98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7.080 1.57e-12 ***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-586.95      36.94 7692.64 -15.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891  &lt;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2e-16 ***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SexM:SeasonRut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559.66      61.39 7700.50   9.116  &lt; 2e-16 ***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SexM:SeasonWet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578.59      54.98 7686.98  10.523  &lt; 2e-16 ***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---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Correlation of Fixed Effects: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Intr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SesnRt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SxM:SR</w:t>
      </w:r>
      <w:proofErr w:type="spellEnd"/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-0.714                          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234  0.167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269  0.192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0.487            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SexM:SesnRt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0.160 -0.229 -0.684 -0.333       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SexM:SesnWt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0.181 -0.257 -0.327 -0.672  0.460</w:t>
      </w:r>
    </w:p>
    <w:p w:rsidR="00553B73" w:rsidRPr="00E85B6A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9D00"/>
          <w:sz w:val="20"/>
          <w:szCs w:val="20"/>
        </w:rPr>
      </w:pPr>
      <w:r w:rsidRPr="00E85B6A">
        <w:rPr>
          <w:rFonts w:ascii="Lucida Console" w:hAnsi="Lucida Console" w:cs="Courier New"/>
          <w:color w:val="FF9D00"/>
          <w:sz w:val="20"/>
          <w:szCs w:val="20"/>
        </w:rPr>
        <w:t xml:space="preserve">&gt; </w:t>
      </w:r>
    </w:p>
    <w:p w:rsidR="00553B73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9D00"/>
          <w:sz w:val="20"/>
          <w:szCs w:val="20"/>
        </w:rPr>
      </w:pPr>
      <w:r w:rsidRPr="00E85B6A">
        <w:rPr>
          <w:rFonts w:ascii="Lucida Console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E85B6A">
        <w:rPr>
          <w:rFonts w:ascii="Lucida Console" w:hAnsi="Lucida Console" w:cs="Courier New"/>
          <w:color w:val="FF9D00"/>
          <w:sz w:val="20"/>
          <w:szCs w:val="20"/>
        </w:rPr>
        <w:t>ParameterToModel</w:t>
      </w:r>
      <w:proofErr w:type="spellEnd"/>
      <w:r w:rsidRPr="00E85B6A">
        <w:rPr>
          <w:rFonts w:ascii="Lucida Console" w:hAnsi="Lucida Console" w:cs="Courier New"/>
          <w:color w:val="FF9D00"/>
          <w:sz w:val="20"/>
          <w:szCs w:val="20"/>
        </w:rPr>
        <w:t>='</w:t>
      </w:r>
      <w:proofErr w:type="spellStart"/>
      <w:r w:rsidRPr="00E85B6A">
        <w:rPr>
          <w:rFonts w:ascii="Lucida Console" w:hAnsi="Lucida Console" w:cs="Courier New"/>
          <w:color w:val="FF9D00"/>
          <w:sz w:val="20"/>
          <w:szCs w:val="20"/>
        </w:rPr>
        <w:t>DayElevRange</w:t>
      </w:r>
      <w:proofErr w:type="spellEnd"/>
      <w:r w:rsidRPr="00E85B6A">
        <w:rPr>
          <w:rFonts w:ascii="Lucida Console" w:hAnsi="Lucida Console" w:cs="Courier New"/>
          <w:color w:val="FF9D00"/>
          <w:sz w:val="20"/>
          <w:szCs w:val="20"/>
        </w:rPr>
        <w:t xml:space="preserve">'#Choose the name her for running the models </w:t>
      </w:r>
    </w:p>
    <w:p w:rsidR="00553B73" w:rsidRDefault="00553B73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53B73" w:rsidRDefault="00553B73">
      <w:pPr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br w:type="page"/>
      </w:r>
    </w:p>
    <w:p w:rsidR="00E85B6A" w:rsidRPr="00E85B6A" w:rsidRDefault="00E85B6A" w:rsidP="00553B7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"the AIC model comparison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table  </w:t>
      </w:r>
      <w:proofErr w:type="spellStart"/>
      <w:r w:rsidRPr="009A4B8E">
        <w:rPr>
          <w:rFonts w:ascii="Lucida Console" w:hAnsi="Lucida Console" w:cs="Courier New"/>
          <w:color w:val="FF0000"/>
          <w:sz w:val="32"/>
          <w:szCs w:val="32"/>
          <w:bdr w:val="none" w:sz="0" w:space="0" w:color="auto" w:frame="1"/>
        </w:rPr>
        <w:t>NetDailyDisplcmnt</w:t>
      </w:r>
      <w:proofErr w:type="spellEnd"/>
      <w:proofErr w:type="gramEnd"/>
      <w:r w:rsidRPr="009A4B8E">
        <w:rPr>
          <w:rFonts w:ascii="Lucida Console" w:hAnsi="Lucida Console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is"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Model selection based on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K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Delta_AICc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Cum.Wt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LL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MixModel5_SexSeasonIntr 8 126266.4       0.00      1      1 -63125.18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MixModel2_Season        5 126356.2      89.82      0      1 -63173.10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MixModel4_Sex_Season    6 126358.1      91.75      0      1 -63173.06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MixModelN1              3 126532.0     265.60      0      1 -63262.99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MixModel3_Sex           4 126533.9     267.57      0      1 -63262.97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"and the best model for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NetDailyDisplcmnt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was: MixModel5_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SexSeasonIntr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here is the summary:"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Linear mixed model fit by maximum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likelihood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t-tests use Satterthwaite's method ['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lmerModLmerTest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']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Formula: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[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YvarInd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] ~ 1 + Sex + Season + Sex * Season + (1 | id)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AIC      BIC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logLik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deviance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df.resid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126266.4 126322.0 -63125.2 126250.4     7696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Scaled residuals: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Q  Median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-1.9268 -0.6627 -0.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2351  0.4293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14.4770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Random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Groups   Name        Variance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Std.Dev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.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id 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76569   276.7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Residual             756919   870.0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obs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 7704, groups:  id, 31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Estimate Std. Error 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 value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(&gt;|t|)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781.64      75.40   34.95  10.366 3.34e-12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-190.62     105.57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35.52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1.806  0.07944 .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114.50      36.34 7688.56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3.151  0.00164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**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10.38      31.97 7689.17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0.325  0.74546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SexM:SeasonRut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521.39      53.16 7703.65   9.808  &lt; 2e-16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SexM:SeasonWet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231.93      47.62 7699.64   4.870 1.14e-06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Correlation of 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Intr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SesnRt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SxM:SR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-0.714       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207  0.148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239  0.170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0.487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SexM:SesnRt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0.141 -0.204 -0.684 -0.333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SexM:SesnWt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0.160 -0.228 -0.327 -0.671  0.460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9D00"/>
          <w:sz w:val="20"/>
          <w:szCs w:val="20"/>
        </w:rPr>
      </w:pPr>
      <w:r w:rsidRPr="00E85B6A">
        <w:rPr>
          <w:rFonts w:ascii="Lucida Console" w:hAnsi="Lucida Console" w:cs="Courier New"/>
          <w:color w:val="FF9D00"/>
          <w:sz w:val="20"/>
          <w:szCs w:val="20"/>
        </w:rPr>
        <w:t xml:space="preserve">&gt; </w:t>
      </w:r>
    </w:p>
    <w:p w:rsidR="009A4B8E" w:rsidRDefault="009A4B8E">
      <w:pPr>
        <w:rPr>
          <w:rFonts w:ascii="Lucida Console" w:hAnsi="Lucida Console" w:cs="Courier New"/>
          <w:color w:val="FF9D00"/>
          <w:sz w:val="20"/>
          <w:szCs w:val="20"/>
        </w:rPr>
      </w:pPr>
      <w:r>
        <w:rPr>
          <w:rFonts w:ascii="Lucida Console" w:hAnsi="Lucida Console" w:cs="Courier New"/>
          <w:color w:val="FF9D00"/>
          <w:sz w:val="20"/>
          <w:szCs w:val="20"/>
        </w:rPr>
        <w:br w:type="page"/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"the AIC model comparison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table  </w:t>
      </w:r>
      <w:proofErr w:type="spellStart"/>
      <w:r w:rsidRPr="009A4B8E">
        <w:rPr>
          <w:rFonts w:ascii="Lucida Console" w:hAnsi="Lucida Console" w:cs="Courier New"/>
          <w:color w:val="FF0000"/>
          <w:sz w:val="32"/>
          <w:szCs w:val="32"/>
          <w:bdr w:val="none" w:sz="0" w:space="0" w:color="auto" w:frame="1"/>
        </w:rPr>
        <w:t>TortuosityuntilMax</w:t>
      </w:r>
      <w:proofErr w:type="spellEnd"/>
      <w:proofErr w:type="gramEnd"/>
      <w:r w:rsidRPr="009A4B8E">
        <w:rPr>
          <w:rFonts w:ascii="Lucida Console" w:hAnsi="Lucida Console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is"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Model selection based on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K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Delta_AICc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Cum.Wt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LL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MixModel5_SexSeasonIntr 8 14167.48       0.00   0.92   0.92 -7075.73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MixModel2_Season        5 14173.35       5.87   0.05   0.97 -7081.67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MixModel4_Sex_Season    6 14174.60       7.12   0.03   1.00 -7081.30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MixModelN1              3 14213.20      45.72   0.00   1.00 -7103.60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MixModel3_Sex           4 14214.40      46.92   0.00   1.00 -7103.20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"and the best model for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TortuosityuntilMax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was: MixModel5_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SexSeasonIntr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here is the summary:"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Linear mixed model fit by maximum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likelihood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t-tests use Satterthwaite's method ['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lmerModLmerTest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']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Formula: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[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YvarInd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] ~ 1 + Sex + Season + Sex * Season + (1 | id)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AIC      BIC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logLik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deviance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df.resid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14167.5  14223.1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-7075.7  14151.5     7696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Scaled residuals: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Q  Median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-1.5601 -0.7448 -0.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2282  0.4976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9.5142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Random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Groups   Name        Variance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Std.Dev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.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id 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0.0102   0.1010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Residual             0.3646   0.6038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obs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 7704, groups:  id, 31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Estimate Std. Error    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 value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(&gt;|t|)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1.76870    0.03096   45.46339  57.134  &lt; 2e-16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0.08625    0.04351   45.85870   1.982 0.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053471 .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-0.09126    0.02519 7703.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94213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3.623 0.000293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0.03907    0.02216 7703.98578   1.763 0.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077863 .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SexM:SeasonRut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-0.04283    0.03675 7637.75883  -1.166 0.243852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SexM:SeasonWet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-0.10888    0.03287 7491.93888  -3.313 0.000928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Correlation of 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Intr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SesnRt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SxM:SR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-0.711       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349  0.248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402  0.286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0.487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SexM:SesnRt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0.239 -0.338 -0.685 -0.334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SexM:SesnWt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0.271 -0.382 -0.328 -0.674  0.460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9D00"/>
          <w:sz w:val="20"/>
          <w:szCs w:val="20"/>
        </w:rPr>
      </w:pPr>
      <w:r w:rsidRPr="00E85B6A">
        <w:rPr>
          <w:rFonts w:ascii="Lucida Console" w:hAnsi="Lucida Console" w:cs="Courier New"/>
          <w:color w:val="FF9D00"/>
          <w:sz w:val="20"/>
          <w:szCs w:val="20"/>
        </w:rPr>
        <w:t xml:space="preserve">&gt; </w:t>
      </w:r>
    </w:p>
    <w:p w:rsidR="009A4B8E" w:rsidRDefault="009A4B8E">
      <w:pPr>
        <w:rPr>
          <w:rFonts w:ascii="Lucida Console" w:hAnsi="Lucida Console" w:cs="Courier New"/>
          <w:color w:val="FF9D00"/>
          <w:sz w:val="20"/>
          <w:szCs w:val="20"/>
        </w:rPr>
      </w:pPr>
      <w:r>
        <w:rPr>
          <w:rFonts w:ascii="Lucida Console" w:hAnsi="Lucida Console" w:cs="Courier New"/>
          <w:color w:val="FF9D00"/>
          <w:sz w:val="20"/>
          <w:szCs w:val="20"/>
        </w:rPr>
        <w:br w:type="page"/>
      </w:r>
    </w:p>
    <w:p w:rsidR="009A4B8E" w:rsidRDefault="009A4B8E">
      <w:pPr>
        <w:rPr>
          <w:rFonts w:ascii="Lucida Console" w:hAnsi="Lucida Console" w:cs="Courier New"/>
          <w:color w:val="FF9D00"/>
          <w:sz w:val="20"/>
          <w:szCs w:val="20"/>
        </w:rPr>
      </w:pPr>
      <w:r>
        <w:rPr>
          <w:rFonts w:ascii="Lucida Console" w:hAnsi="Lucida Console" w:cs="Courier New"/>
          <w:color w:val="FF9D00"/>
          <w:sz w:val="20"/>
          <w:szCs w:val="20"/>
        </w:rPr>
        <w:br w:type="page"/>
      </w:r>
    </w:p>
    <w:p w:rsidR="00E85B6A" w:rsidRPr="00E85B6A" w:rsidRDefault="00E85B6A" w:rsidP="009A4B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"the AIC model comparison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table  </w:t>
      </w:r>
      <w:proofErr w:type="spellStart"/>
      <w:r w:rsidR="009A4B8E" w:rsidRPr="004840BA">
        <w:rPr>
          <w:rStyle w:val="gnkrckgcgsb"/>
          <w:rFonts w:ascii="Lucida Console" w:hAnsi="Lucida Console"/>
          <w:color w:val="FF0000"/>
          <w:sz w:val="32"/>
          <w:szCs w:val="32"/>
          <w:bdr w:val="none" w:sz="0" w:space="0" w:color="auto" w:frame="1"/>
        </w:rPr>
        <w:t>DayElevRange</w:t>
      </w:r>
      <w:proofErr w:type="spellEnd"/>
      <w:proofErr w:type="gramEnd"/>
      <w:r w:rsidR="009A4B8E" w:rsidRPr="004840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is"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Model selection based on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K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Delta_AICc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Cum.Wt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LL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MixModel5_SexSeasonIntr 8 91503.00       0.00      1      1 -45743.49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MixModel4_Sex_Season    6 91607.66     104.66      0      1 -45797.82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MixModel2_Season        5 91609.90     106.91      0      1 -45799.95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MixModel3_Sex           4 91701.51     198.52      0      1 -45846.75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MixModelN1              3 91704.25     201.26      0      1 -45849.12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"and the best model for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DayElevRange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was: MixModel5_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SexSeasonIntr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here is the summary:"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Linear mixed model fit by maximum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likelihood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t-tests use Satterthwaite's method ['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lmerModLmerTest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']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Formula: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[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YvarInd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] ~ 1 + Sex + Season + Sex * Season + (1 | id)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AIC      BIC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logLik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deviance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df.resid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91503.0  91558.6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-45743.5  91487.0     7696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Scaled residuals: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Q  Median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-2.4715 -0.6513 -0.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1419  0.4543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5.7529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Random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Groups   Name        Variance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Std.Dev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.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id 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1468     38.32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Residual             8287     91.03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obs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 7704, groups:  id, 31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Estimate Std. Error  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 value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(&gt;|t|)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198.770     10.211   32.871  19.467  &lt; 2e-16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-55.665     14.268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33.290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3.901  0.00044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0.851      3.804 7682.457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0.224  0.82296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-3.058      3.346 7682.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921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0.914  0.36071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SexM:SeasonRut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57.514      5.568 7701.726  10.329  &lt; 2e-16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SexM:SeasonWet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31.069      4.989 7703.140   6.228 4.97e-10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Correlation of 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Intr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SesnRt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SxM:SR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-0.716       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160  0.114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184  0.132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0.487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SexM:SesnRt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0.109 -0.159 -0.683 -0.333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SexM:SesnWt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0.124 -0.177 -0.327 -0.671  0.460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9D00"/>
          <w:sz w:val="20"/>
          <w:szCs w:val="20"/>
        </w:rPr>
      </w:pPr>
      <w:r w:rsidRPr="00E85B6A">
        <w:rPr>
          <w:rFonts w:ascii="Lucida Console" w:hAnsi="Lucida Console" w:cs="Courier New"/>
          <w:color w:val="FF9D00"/>
          <w:sz w:val="20"/>
          <w:szCs w:val="20"/>
        </w:rPr>
        <w:t xml:space="preserve">&gt; </w:t>
      </w:r>
    </w:p>
    <w:p w:rsidR="009A4B8E" w:rsidRDefault="009A4B8E">
      <w:pPr>
        <w:rPr>
          <w:rFonts w:ascii="Lucida Console" w:hAnsi="Lucida Console" w:cs="Courier New"/>
          <w:color w:val="FF9D00"/>
          <w:sz w:val="20"/>
          <w:szCs w:val="20"/>
        </w:rPr>
      </w:pPr>
      <w:r>
        <w:rPr>
          <w:rFonts w:ascii="Lucida Console" w:hAnsi="Lucida Console" w:cs="Courier New"/>
          <w:color w:val="FF9D00"/>
          <w:sz w:val="20"/>
          <w:szCs w:val="20"/>
        </w:rPr>
        <w:br w:type="page"/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"the AIC model comparison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table  </w:t>
      </w:r>
      <w:proofErr w:type="spellStart"/>
      <w:r w:rsidRPr="009A4B8E">
        <w:rPr>
          <w:rFonts w:ascii="Lucida Console" w:hAnsi="Lucida Console" w:cs="Courier New"/>
          <w:color w:val="FF0000"/>
          <w:sz w:val="36"/>
          <w:szCs w:val="36"/>
          <w:bdr w:val="none" w:sz="0" w:space="0" w:color="auto" w:frame="1"/>
        </w:rPr>
        <w:t>MeanDayElev</w:t>
      </w:r>
      <w:proofErr w:type="spellEnd"/>
      <w:proofErr w:type="gramEnd"/>
      <w:r w:rsidRPr="009A4B8E">
        <w:rPr>
          <w:rFonts w:ascii="Lucida Console" w:hAnsi="Lucida Console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is"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Model selection based on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K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Delta_AICc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AICcWt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Cum.Wt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LL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MixModel5_SexSeasonIntr 8 90186.55       0.00      1      1 -45085.26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MixModel4_Sex_Season    6 90352.14     165.60      0      1 -45170.06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MixModel2_Season        5 90356.14     169.59      0      1 -45173.07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MixModel3_Sex           4 90464.65     278.11      0      1 -45228.32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MixModelN1              3 90468.99     282.45      0      1 -45231.49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[1] "and the best model for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MeanDayElev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was: MixModel5_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SexSeasonIntr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here is the summary:"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Linear mixed model fit by maximum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likelihood .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t-tests use Satterthwaite's method ['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lmerModLmerTest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']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Formula: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[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YvarInd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] ~ 1 + Sex + Season + Sex * Season + (1 | id)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DataF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AIC      BIC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logLik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deviance </w:t>
      </w: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df.resid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90186.5  90242.1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-45085.3  90170.5     7696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Scaled residuals: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Q  Median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-3.4461 -0.5214 -0.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0731  0.4094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5.0021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Random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Groups   Name        Variance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Std.Dev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.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id 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5650     75.17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Residual             6943     83.33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obs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: 7704, groups:  id, 31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Estimate Std. Error    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t value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(&gt;|t|)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-168.551     19.545   31.334  -8.624 8.88e-10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-89.917     27.234  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31.458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3.302   0.0024 **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-16.150      3.482 7675.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171  -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4.638 3.58e-06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20.451      3.063 7675.302   6.676 2.63e-11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SexM:SeasonRut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62.711      5.103 7683.746  12.289  &lt; 2e-16 ***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SexM:SeasonWet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7.475      4.572 7683.768   1.635   0.1022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Correlation of Fixed Effects: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Intr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SesnRt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SesnWt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SxM:SR</w:t>
      </w:r>
      <w:proofErr w:type="spellEnd"/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-0.718       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SeasonRut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077  0.055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SeasonWet</w:t>
      </w:r>
      <w:proofErr w:type="spell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 -0.</w:t>
      </w:r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088  0.063</w:t>
      </w:r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0.487       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SexM:SesnRt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0.052 -0.077 -0.682 -0.332       </w:t>
      </w:r>
    </w:p>
    <w:p w:rsidR="00E85B6A" w:rsidRPr="00E85B6A" w:rsidRDefault="00E85B6A" w:rsidP="00E85B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Lucida Console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SexM:SesnWt</w:t>
      </w:r>
      <w:proofErr w:type="spellEnd"/>
      <w:proofErr w:type="gramEnd"/>
      <w:r w:rsidRPr="00E85B6A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  0.059 -0.085 -0.326 -0.670  0.460</w:t>
      </w:r>
    </w:p>
    <w:p w:rsidR="00790E8C" w:rsidRDefault="00790E8C"/>
    <w:sectPr w:rsidR="00790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20" w:rsidRDefault="00BF4220" w:rsidP="009A4B8E">
      <w:r>
        <w:separator/>
      </w:r>
    </w:p>
  </w:endnote>
  <w:endnote w:type="continuationSeparator" w:id="0">
    <w:p w:rsidR="00BF4220" w:rsidRDefault="00BF4220" w:rsidP="009A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20" w:rsidRDefault="00BF4220" w:rsidP="009A4B8E">
      <w:r>
        <w:separator/>
      </w:r>
    </w:p>
  </w:footnote>
  <w:footnote w:type="continuationSeparator" w:id="0">
    <w:p w:rsidR="00BF4220" w:rsidRDefault="00BF4220" w:rsidP="009A4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D6"/>
    <w:rsid w:val="00553B73"/>
    <w:rsid w:val="005D79D6"/>
    <w:rsid w:val="00790E8C"/>
    <w:rsid w:val="009A4B8E"/>
    <w:rsid w:val="00BF4220"/>
    <w:rsid w:val="00D55525"/>
    <w:rsid w:val="00E51AFE"/>
    <w:rsid w:val="00E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B41AD-F78E-4A8F-AF22-CA26E1B8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552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55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5552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555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55525"/>
    <w:rPr>
      <w:rFonts w:ascii="Calibri Light" w:hAnsi="Calibri Light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D55525"/>
    <w:rPr>
      <w:b/>
      <w:bCs/>
      <w:sz w:val="36"/>
      <w:szCs w:val="36"/>
    </w:rPr>
  </w:style>
  <w:style w:type="character" w:customStyle="1" w:styleId="Heading3Char">
    <w:name w:val="Heading 3 Char"/>
    <w:link w:val="Heading3"/>
    <w:semiHidden/>
    <w:rsid w:val="00D55525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D5552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D55525"/>
    <w:rPr>
      <w:b/>
      <w:bCs/>
    </w:rPr>
  </w:style>
  <w:style w:type="character" w:styleId="Emphasis">
    <w:name w:val="Emphasis"/>
    <w:uiPriority w:val="20"/>
    <w:qFormat/>
    <w:rsid w:val="00D55525"/>
    <w:rPr>
      <w:i/>
      <w:iCs/>
    </w:rPr>
  </w:style>
  <w:style w:type="paragraph" w:styleId="NoSpacing">
    <w:name w:val="No Spacing"/>
    <w:uiPriority w:val="1"/>
    <w:qFormat/>
    <w:rsid w:val="00D55525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6A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E85B6A"/>
  </w:style>
  <w:style w:type="character" w:customStyle="1" w:styleId="gnkrckgcmsb">
    <w:name w:val="gnkrckgcmsb"/>
    <w:basedOn w:val="DefaultParagraphFont"/>
    <w:rsid w:val="00E85B6A"/>
  </w:style>
  <w:style w:type="character" w:customStyle="1" w:styleId="gnkrckgcmrb">
    <w:name w:val="gnkrckgcmrb"/>
    <w:basedOn w:val="DefaultParagraphFont"/>
    <w:rsid w:val="00E85B6A"/>
  </w:style>
  <w:style w:type="paragraph" w:styleId="Header">
    <w:name w:val="header"/>
    <w:basedOn w:val="Normal"/>
    <w:link w:val="HeaderChar"/>
    <w:uiPriority w:val="99"/>
    <w:unhideWhenUsed/>
    <w:rsid w:val="009A4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B8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4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B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4</cp:revision>
  <dcterms:created xsi:type="dcterms:W3CDTF">2020-09-05T06:54:00Z</dcterms:created>
  <dcterms:modified xsi:type="dcterms:W3CDTF">2020-09-05T07:16:00Z</dcterms:modified>
</cp:coreProperties>
</file>