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推荐系统排序模型</w:t>
      </w:r>
    </w:p>
    <w:p>
      <w:pPr>
        <w:pStyle w:val="2"/>
      </w:pPr>
      <w:r>
        <w:rPr>
          <w:rFonts w:hint="eastAsia"/>
          <w:lang w:val="en-US" w:eastAsia="zh-CN"/>
        </w:rPr>
        <w:t>1.</w:t>
      </w:r>
      <w:r>
        <w:t>框架</w:t>
      </w:r>
    </w:p>
    <w:p>
      <w:pPr>
        <w:rPr>
          <w:rFonts w:hint="default"/>
        </w:rPr>
      </w:pPr>
      <w:r>
        <w:drawing>
          <wp:inline distT="0" distB="0" distL="114300" distR="114300">
            <wp:extent cx="5271770" cy="4858385"/>
            <wp:effectExtent l="0" t="0" r="508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4858385"/>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Cs w:val="24"/>
          <w:shd w:val="clear" w:fill="FFFFFF"/>
          <w:lang w:val="en-US" w:eastAsia="zh-CN"/>
        </w:rPr>
        <w:t xml:space="preserve"> </w:t>
      </w:r>
      <w:r>
        <w:rPr>
          <w:rFonts w:hint="eastAsia" w:ascii="微软雅黑" w:hAnsi="微软雅黑" w:eastAsia="微软雅黑" w:cs="微软雅黑"/>
          <w:i w:val="0"/>
          <w:caps w:val="0"/>
          <w:color w:val="333333"/>
          <w:spacing w:val="0"/>
          <w:szCs w:val="24"/>
          <w:shd w:val="clear" w:fill="FFFFFF"/>
          <w:lang w:val="en-US" w:eastAsia="zh-CN"/>
        </w:rPr>
        <w:tab/>
      </w:r>
      <w:r>
        <w:rPr>
          <w:rFonts w:hint="default"/>
        </w:rPr>
        <w:t>从框架的角度看，推荐系统基本可以分</w:t>
      </w:r>
      <w:r>
        <w:rPr>
          <w:rFonts w:hint="default"/>
          <w:b/>
          <w:bCs/>
        </w:rPr>
        <w:t>为数据层、触发层、融合过滤层和排序层</w:t>
      </w:r>
      <w:r>
        <w:rPr>
          <w:rFonts w:hint="default"/>
        </w:rPr>
        <w:t>。数据层包括</w:t>
      </w:r>
      <w:r>
        <w:rPr>
          <w:rFonts w:hint="default"/>
          <w:b/>
          <w:bCs/>
        </w:rPr>
        <w:t>数据生成和数据存储</w:t>
      </w:r>
      <w:r>
        <w:rPr>
          <w:rFonts w:hint="default"/>
        </w:rPr>
        <w:t>，主要是</w:t>
      </w:r>
      <w:r>
        <w:rPr>
          <w:rFonts w:hint="default"/>
          <w:u w:val="single"/>
        </w:rPr>
        <w:t>利用各种数据处理工具对原始日志进行清洗，处理成格式化的数据，落地到不同类型的存储系统中</w:t>
      </w:r>
      <w:r>
        <w:rPr>
          <w:rFonts w:hint="default"/>
        </w:rPr>
        <w:t>，</w:t>
      </w:r>
      <w:r>
        <w:rPr>
          <w:rFonts w:hint="default"/>
          <w:b/>
          <w:bCs/>
        </w:rPr>
        <w:t>供下游的算法和模型使用</w:t>
      </w:r>
      <w:r>
        <w:rPr>
          <w:rFonts w:hint="default"/>
        </w:rPr>
        <w:t>。</w:t>
      </w:r>
      <w:r>
        <w:rPr>
          <w:rFonts w:hint="default"/>
          <w:b/>
          <w:bCs/>
          <w:color w:val="5B9BD5" w:themeColor="accent1"/>
          <w14:textFill>
            <w14:solidFill>
              <w14:schemeClr w14:val="accent1"/>
            </w14:solidFill>
          </w14:textFill>
        </w:rPr>
        <w:t>候选集触发层</w:t>
      </w:r>
      <w:r>
        <w:rPr>
          <w:rFonts w:hint="default"/>
        </w:rPr>
        <w:t>主要是从</w:t>
      </w:r>
      <w:r>
        <w:rPr>
          <w:rFonts w:hint="default"/>
          <w:b/>
          <w:bCs/>
          <w:color w:val="ED7D31" w:themeColor="accent2"/>
          <w14:textFill>
            <w14:solidFill>
              <w14:schemeClr w14:val="accent2"/>
            </w14:solidFill>
          </w14:textFill>
        </w:rPr>
        <w:t>用户的历史行为、实时行为、地理位置</w:t>
      </w:r>
      <w:r>
        <w:rPr>
          <w:rFonts w:hint="default"/>
        </w:rPr>
        <w:t>等角度利用各种触发策略产生推荐的候选集</w:t>
      </w:r>
      <w:r>
        <w:rPr>
          <w:rFonts w:hint="eastAsia"/>
          <w:lang w:val="en-US" w:eastAsia="zh-CN"/>
        </w:rPr>
        <w:t>(召回)</w:t>
      </w:r>
      <w:r>
        <w:rPr>
          <w:rFonts w:hint="default"/>
        </w:rPr>
        <w:t>。</w:t>
      </w:r>
      <w:r>
        <w:rPr>
          <w:rFonts w:hint="default"/>
          <w:b/>
          <w:bCs/>
          <w:color w:val="5B9BD5" w:themeColor="accent1"/>
          <w14:textFill>
            <w14:solidFill>
              <w14:schemeClr w14:val="accent1"/>
            </w14:solidFill>
          </w14:textFill>
        </w:rPr>
        <w:t>候选集融合和过滤层</w:t>
      </w:r>
      <w:r>
        <w:rPr>
          <w:rFonts w:hint="default"/>
        </w:rPr>
        <w:t>有两个功能，一是对出发层产生的不同候选集进行融合，提高推荐策略的覆盖度和精度；另外还要承担一定的过滤职责，</w:t>
      </w:r>
      <w:r>
        <w:rPr>
          <w:rFonts w:hint="default"/>
          <w:b/>
          <w:bCs/>
        </w:rPr>
        <w:t>从产品、运营的角度确定一些人工规则，</w:t>
      </w:r>
      <w:r>
        <w:rPr>
          <w:rFonts w:hint="default"/>
        </w:rPr>
        <w:t>过滤掉不符合条件的item。</w:t>
      </w:r>
      <w:r>
        <w:rPr>
          <w:rFonts w:hint="default"/>
          <w:b/>
          <w:bCs/>
        </w:rPr>
        <w:t>排序层</w:t>
      </w:r>
      <w:r>
        <w:rPr>
          <w:rFonts w:hint="default"/>
        </w:rPr>
        <w:t>主要是利用机器学习的模型</w:t>
      </w:r>
      <w:r>
        <w:rPr>
          <w:rFonts w:hint="default"/>
          <w:b/>
          <w:bCs/>
        </w:rPr>
        <w:t>对触发层筛选出来</w:t>
      </w:r>
      <w:r>
        <w:rPr>
          <w:rFonts w:hint="default"/>
        </w:rPr>
        <w:t>的候选集进行重排序。</w:t>
      </w:r>
    </w:p>
    <w:p>
      <w:pPr>
        <w:ind w:firstLine="420" w:firstLineChars="0"/>
        <w:rPr>
          <w:rFonts w:hint="default"/>
        </w:rPr>
      </w:pPr>
      <w:r>
        <w:rPr>
          <w:rFonts w:hint="default"/>
        </w:rPr>
        <w:t>首先将客户上报过来的数据进行</w:t>
      </w:r>
      <w:r>
        <w:rPr>
          <w:rFonts w:hint="default"/>
          <w:b/>
          <w:bCs/>
        </w:rPr>
        <w:t>数据清洗</w:t>
      </w:r>
      <w:r>
        <w:rPr>
          <w:rFonts w:hint="default"/>
        </w:rPr>
        <w:t>，</w:t>
      </w:r>
      <w:r>
        <w:rPr>
          <w:rFonts w:hint="default"/>
          <w:color w:val="5B9BD5" w:themeColor="accent1"/>
          <w:u w:val="single"/>
          <w14:textFill>
            <w14:solidFill>
              <w14:schemeClr w14:val="accent1"/>
            </w14:solidFill>
          </w14:textFill>
        </w:rPr>
        <w:t>检查数据的一致性，处理无效值和缺失值等，去除脏数据，处理成格式化数据存储到不同类型的存储系统中</w:t>
      </w:r>
      <w:r>
        <w:rPr>
          <w:rFonts w:hint="default"/>
        </w:rPr>
        <w:t>。</w:t>
      </w:r>
      <w:r>
        <w:rPr>
          <w:rFonts w:hint="default"/>
          <w:color w:val="FF0000"/>
        </w:rPr>
        <w:t>对于用户行为日志和推荐日志</w:t>
      </w:r>
      <w:r>
        <w:rPr>
          <w:rFonts w:hint="default"/>
        </w:rPr>
        <w:t>由于随时间积累会越来越大，一般存储在分布式文件系统(HDFS)，即Hive表中，当需要的时候可以下载到本地进行离线分析。</w:t>
      </w:r>
      <w:r>
        <w:rPr>
          <w:rFonts w:hint="default"/>
          <w:color w:val="FF0000"/>
        </w:rPr>
        <w:t>对于物品信息一般存储在MySQL中</w:t>
      </w:r>
      <w:r>
        <w:rPr>
          <w:rFonts w:hint="default"/>
        </w:rPr>
        <w:t>，但是对于</w:t>
      </w:r>
      <w:r>
        <w:rPr>
          <w:rFonts w:hint="eastAsia"/>
          <w:lang w:val="en-US" w:eastAsia="zh-CN"/>
        </w:rPr>
        <w:t>业务</w:t>
      </w:r>
      <w:r>
        <w:rPr>
          <w:rFonts w:hint="default"/>
        </w:rPr>
        <w:t>数据，越来越多的客户导致物品信息表(item_info)越来越大，所以同时也会保存在</w:t>
      </w:r>
      <w:r>
        <w:rPr>
          <w:rFonts w:hint="default"/>
          <w:color w:val="FF0000"/>
        </w:rPr>
        <w:t>Hive表和HBase中</w:t>
      </w:r>
      <w:r>
        <w:rPr>
          <w:rFonts w:hint="default"/>
        </w:rPr>
        <w:t>，Hive可以方便离线分析时操作，但实时程序读取的时候Hive表的实时性较差，所以同时也会写一份放在HBase中供实时程序读取。对于各个程序模块生成的结果，有进程同步关系的程序一般会使用Redis作为缓冲存储，生产者会把信息写到redis中供消费者使用。</w:t>
      </w:r>
      <w:r>
        <w:rPr>
          <w:rFonts w:hint="default"/>
          <w:b/>
          <w:bCs/>
        </w:rPr>
        <w:t>候选集生</w:t>
      </w:r>
      <w:r>
        <w:rPr>
          <w:rFonts w:hint="default"/>
        </w:rPr>
        <w:t>成是从用户的历史行为、实时行为、利用各种策略和算法生成推荐的候选集。同时</w:t>
      </w:r>
      <w:r>
        <w:rPr>
          <w:rFonts w:hint="default"/>
          <w:b/>
          <w:bCs/>
        </w:rPr>
        <w:t>点击反馈</w:t>
      </w:r>
      <w:r>
        <w:rPr>
          <w:rFonts w:hint="default"/>
        </w:rPr>
        <w:t>会根据用户的实时操作对候选集进行实时的调整，对于部分新用户和历史行为不太丰富的用户，由于候选集太小，需要一些</w:t>
      </w:r>
      <w:r>
        <w:rPr>
          <w:rFonts w:hint="default"/>
          <w:b/>
          <w:bCs/>
        </w:rPr>
        <w:t>替补策略</w:t>
      </w:r>
      <w:r>
        <w:rPr>
          <w:rFonts w:hint="default"/>
        </w:rPr>
        <w:t>进行补充。候选集融合规则过滤主要有两个功能，一是对生成的候选集进行融合，提高推荐策略的覆盖度和精度;另外还需根据产品、运营的角度确定一些人为的规则，过滤掉不符合条件的item，重排序主要是利用机器学习的模型对融合后的候选集进行重排序。</w:t>
      </w:r>
    </w:p>
    <w:p>
      <w:pPr>
        <w:ind w:firstLine="420" w:firstLineChars="0"/>
        <w:rPr>
          <w:rFonts w:hint="default"/>
          <w:b/>
          <w:bCs/>
        </w:rPr>
      </w:pPr>
      <w:r>
        <w:rPr>
          <w:rFonts w:hint="default"/>
        </w:rPr>
        <w:t>同时，对与</w:t>
      </w:r>
      <w:r>
        <w:rPr>
          <w:rFonts w:hint="default"/>
          <w:b/>
          <w:bCs/>
        </w:rPr>
        <w:t>候选集触发和重排序两</w:t>
      </w:r>
      <w:r>
        <w:rPr>
          <w:rFonts w:hint="default"/>
        </w:rPr>
        <w:t>层而言，为了效果迭代是需要频繁修改的两层，因此需要支持</w:t>
      </w:r>
      <w:r>
        <w:rPr>
          <w:rFonts w:hint="default"/>
          <w:b/>
          <w:bCs/>
        </w:rPr>
        <w:t>ABtest</w:t>
      </w:r>
      <w:r>
        <w:rPr>
          <w:rFonts w:hint="default"/>
        </w:rPr>
        <w:t>。为了支持高效率的迭代，我们对候选集触发和重排序两层进行了解耦，这两层的结果是正交的，因此可以分别进行对比试验，不会相互影响。</w:t>
      </w:r>
      <w:r>
        <w:rPr>
          <w:rFonts w:hint="default"/>
          <w:b/>
          <w:bCs/>
        </w:rPr>
        <w:t>同时在每一层的内部，我们会根据用户将流量划分为多份，支持多个策略同时在线对比。</w:t>
      </w:r>
    </w:p>
    <w:p>
      <w:pPr>
        <w:pStyle w:val="2"/>
      </w:pPr>
      <w:r>
        <w:rPr>
          <w:rFonts w:hint="eastAsia"/>
        </w:rPr>
        <w:t>2. 机器学习重排序</w:t>
      </w:r>
    </w:p>
    <w:p>
      <w:pPr>
        <w:ind w:firstLine="420" w:firstLineChars="0"/>
        <w:rPr>
          <w:rFonts w:hint="eastAsia"/>
        </w:rPr>
      </w:pPr>
      <w:r>
        <w:rPr>
          <w:rFonts w:hint="eastAsia"/>
        </w:rPr>
        <w:t>对于不同算法触发出来的候选集，如果只是根据算法的历史效果决定算法产生的item的位置显得有些简单粗暴，同时，在每个算法的内部，不同item的顺序也只是简单的由一个或者几个因素决定，</w:t>
      </w:r>
      <w:r>
        <w:rPr>
          <w:rFonts w:hint="eastAsia"/>
          <w:b/>
          <w:bCs/>
        </w:rPr>
        <w:t>这些排序的方法只能用于第一步的初选过程，</w:t>
      </w:r>
      <w:r>
        <w:rPr>
          <w:rFonts w:hint="eastAsia"/>
          <w:b/>
          <w:bCs/>
          <w:color w:val="FF0000"/>
        </w:rPr>
        <w:t>最终的排序结果</w:t>
      </w:r>
      <w:r>
        <w:rPr>
          <w:rFonts w:hint="eastAsia"/>
        </w:rPr>
        <w:t>需要借助机器学习的方法，使用相关的</w:t>
      </w:r>
      <w:r>
        <w:rPr>
          <w:rFonts w:hint="eastAsia"/>
          <w:b/>
          <w:bCs/>
          <w:color w:val="FF0000"/>
        </w:rPr>
        <w:t>排序模型</w:t>
      </w:r>
      <w:r>
        <w:rPr>
          <w:rFonts w:hint="eastAsia"/>
        </w:rPr>
        <w:t>，综合多方面的因素来确定。</w:t>
      </w:r>
    </w:p>
    <w:p>
      <w:pPr>
        <w:ind w:firstLine="420" w:firstLineChars="0"/>
        <w:rPr>
          <w:rFonts w:hint="eastAsia"/>
        </w:rPr>
      </w:pPr>
      <w:r>
        <w:rPr>
          <w:rFonts w:hint="eastAsia"/>
        </w:rPr>
        <w:t>排序模型分为</w:t>
      </w:r>
      <w:r>
        <w:rPr>
          <w:rFonts w:hint="eastAsia"/>
          <w:b/>
          <w:bCs/>
        </w:rPr>
        <w:t>非线性模型和线性模型</w:t>
      </w:r>
      <w:r>
        <w:rPr>
          <w:rFonts w:hint="eastAsia"/>
        </w:rPr>
        <w:t>，非线性模型能较好的捕捉特征中的非线性关系，但训练和预测的代价相对线性模型要高一些，这也导致了</w:t>
      </w:r>
      <w:r>
        <w:rPr>
          <w:rFonts w:hint="eastAsia"/>
          <w:b/>
          <w:bCs/>
        </w:rPr>
        <w:t>非线性模型的更新周期相对要长</w:t>
      </w:r>
      <w:r>
        <w:rPr>
          <w:rFonts w:hint="eastAsia"/>
        </w:rPr>
        <w:t>。相较而言，</w:t>
      </w:r>
      <w:r>
        <w:rPr>
          <w:rFonts w:hint="eastAsia"/>
          <w:b/>
          <w:bCs/>
        </w:rPr>
        <w:t>线性模型对特征的处理要求比较高</w:t>
      </w:r>
      <w:r>
        <w:rPr>
          <w:rFonts w:hint="eastAsia"/>
          <w:b/>
          <w:bCs/>
          <w:lang w:val="en-US" w:eastAsia="zh-CN"/>
        </w:rPr>
        <w:t>(LR对特征要求较高)</w:t>
      </w:r>
      <w:r>
        <w:rPr>
          <w:rFonts w:hint="eastAsia"/>
          <w:b/>
          <w:bCs/>
        </w:rPr>
        <w:t>，</w:t>
      </w:r>
      <w:r>
        <w:rPr>
          <w:rFonts w:hint="eastAsia"/>
        </w:rPr>
        <w:t>需要凭借</w:t>
      </w:r>
      <w:r>
        <w:rPr>
          <w:rFonts w:hint="eastAsia"/>
          <w:b/>
          <w:bCs/>
        </w:rPr>
        <w:t>领域知识和经验</w:t>
      </w:r>
      <w:r>
        <w:rPr>
          <w:rFonts w:hint="eastAsia"/>
        </w:rPr>
        <w:t>人工对特征做一些先期处理，但因为线性模型简单，在训练和预测时效率较高。因此在更新周期上也可以做的更短，还可以结合业务做一些在线学习的尝试。</w:t>
      </w:r>
    </w:p>
    <w:p>
      <w:pPr>
        <w:pStyle w:val="4"/>
        <w:rPr>
          <w:rFonts w:hint="eastAsia"/>
        </w:rPr>
      </w:pPr>
      <w:r>
        <w:rPr>
          <w:rFonts w:hint="eastAsia"/>
        </w:rPr>
        <w:t>2.1线性模型</w:t>
      </w:r>
    </w:p>
    <w:p>
      <w:pPr>
        <w:ind w:firstLine="420" w:firstLineChars="0"/>
        <w:rPr>
          <w:rFonts w:hint="eastAsia"/>
        </w:rPr>
      </w:pPr>
      <w:r>
        <w:rPr>
          <w:rFonts w:hint="eastAsia"/>
        </w:rPr>
        <w:t>线性模型主要介绍</w:t>
      </w:r>
      <w:r>
        <w:rPr>
          <w:rFonts w:hint="eastAsia"/>
          <w:b/>
          <w:bCs/>
        </w:rPr>
        <w:t>逻辑回归(Logistic Regression)</w:t>
      </w:r>
      <w:r>
        <w:rPr>
          <w:rFonts w:hint="eastAsia"/>
        </w:rPr>
        <w:t>，逻辑回归是一种</w:t>
      </w:r>
      <w:r>
        <w:rPr>
          <w:rFonts w:hint="eastAsia"/>
          <w:b/>
          <w:bCs/>
        </w:rPr>
        <w:t>广义线性模型</w:t>
      </w:r>
      <w:r>
        <w:rPr>
          <w:rFonts w:hint="eastAsia"/>
        </w:rPr>
        <w:t>，虽然名字里带着回归，但它其实是一种分类算法，主要运用在二分类或多分类算法。在多分类中，有</w:t>
      </w:r>
      <w:r>
        <w:rPr>
          <w:rFonts w:hint="eastAsia"/>
          <w:lang w:val="en-US" w:eastAsia="zh-CN"/>
        </w:rPr>
        <w:t>OVO、</w:t>
      </w:r>
      <w:r>
        <w:rPr>
          <w:rFonts w:hint="eastAsia"/>
        </w:rPr>
        <w:t>one-vs-rest(OvR)，和many-vs-many(MvM)两种不同的分类思路，这里主要讨论预测</w:t>
      </w:r>
      <w:r>
        <w:rPr>
          <w:rFonts w:hint="eastAsia"/>
          <w:lang w:val="en-US" w:eastAsia="zh-CN"/>
        </w:rPr>
        <w:t>二</w:t>
      </w:r>
      <w:r>
        <w:rPr>
          <w:rFonts w:hint="eastAsia"/>
        </w:rPr>
        <w:t>分类问题(某个userid是否会点击某个itemid)。</w:t>
      </w:r>
    </w:p>
    <w:p>
      <w:pPr>
        <w:ind w:firstLine="420" w:firstLineChars="0"/>
        <w:rPr>
          <w:rFonts w:hint="eastAsia"/>
        </w:rPr>
      </w:pPr>
      <w:r>
        <w:rPr>
          <w:rFonts w:hint="eastAsia"/>
          <w:b/>
          <w:bCs/>
        </w:rPr>
        <w:t>首先将每个userid和每个itemid作为特征</w:t>
      </w:r>
      <w:r>
        <w:rPr>
          <w:rFonts w:hint="eastAsia"/>
        </w:rPr>
        <w:t>，模型函数为：</w:t>
      </w:r>
    </w:p>
    <w:p>
      <w:pPr>
        <w:ind w:left="420" w:leftChars="0" w:firstLine="420" w:firstLineChars="0"/>
        <w:rPr>
          <w:rFonts w:hint="eastAsia" w:eastAsiaTheme="minorEastAsia"/>
          <w:lang w:val="en-US" w:eastAsia="zh-CN"/>
        </w:rPr>
      </w:pPr>
      <w:r>
        <w:rPr>
          <w:rFonts w:hint="eastAsia"/>
          <w:lang w:val="en-US" w:eastAsia="zh-CN"/>
        </w:rPr>
        <w:t>g(Z)</w:t>
      </w:r>
      <w:r>
        <w:rPr>
          <w:rFonts w:hint="default"/>
        </w:rPr>
        <w:t>=</w:t>
      </w:r>
      <w:r>
        <w:rPr>
          <w:rFonts w:hint="eastAsia"/>
          <w:lang w:val="en-US" w:eastAsia="zh-CN"/>
        </w:rPr>
        <w:t xml:space="preserve">w0+w1*x1+w2*x2     </w:t>
      </w:r>
      <w:r>
        <w:rPr>
          <w:rFonts w:hint="default"/>
        </w:rPr>
        <w:t>h</w:t>
      </w:r>
      <w:r>
        <w:rPr>
          <w:rFonts w:hint="eastAsia"/>
          <w:lang w:val="en-US" w:eastAsia="zh-CN"/>
        </w:rPr>
        <w:t>(Z)</w:t>
      </w:r>
      <w:r>
        <w:rPr>
          <w:rFonts w:hint="default"/>
        </w:rPr>
        <w:t>=1</w:t>
      </w:r>
      <w:r>
        <w:rPr>
          <w:rFonts w:hint="eastAsia"/>
          <w:lang w:val="en-US" w:eastAsia="zh-CN"/>
        </w:rPr>
        <w:t>/(</w:t>
      </w:r>
      <w:r>
        <w:rPr>
          <w:rFonts w:hint="default"/>
        </w:rPr>
        <w:t>1+e-g(Z) </w:t>
      </w:r>
      <w:r>
        <w:rPr>
          <w:rFonts w:hint="eastAsia"/>
          <w:lang w:val="en-US" w:eastAsia="zh-CN"/>
        </w:rPr>
        <w:t>)</w:t>
      </w:r>
    </w:p>
    <w:p>
      <w:pPr>
        <w:ind w:firstLine="420" w:firstLineChars="0"/>
        <w:rPr>
          <w:rFonts w:hint="eastAsia"/>
        </w:rPr>
      </w:pPr>
      <w:r>
        <w:rPr>
          <w:rFonts w:hint="eastAsia"/>
          <w:b/>
          <w:bCs/>
        </w:rPr>
        <w:t>m,k分别为userid和itemid的个数</w:t>
      </w:r>
      <w:r>
        <w:rPr>
          <w:rFonts w:hint="eastAsia"/>
        </w:rPr>
        <w:t>，</w:t>
      </w:r>
      <w:r>
        <w:rPr>
          <w:rFonts w:hint="eastAsia"/>
          <w:b/>
          <w:bCs/>
        </w:rPr>
        <w:t>αi, βj分别为自变量Ui，Ij的参数</w:t>
      </w:r>
      <w:r>
        <w:rPr>
          <w:rFonts w:hint="eastAsia"/>
        </w:rPr>
        <w:t>。</w:t>
      </w:r>
    </w:p>
    <w:p>
      <w:pPr>
        <w:rPr>
          <w:rFonts w:hint="eastAsia"/>
        </w:rPr>
      </w:pPr>
      <w:r>
        <w:rPr>
          <w:rFonts w:hint="eastAsia"/>
        </w:rPr>
        <w:t>逻辑回归模型采用</w:t>
      </w:r>
      <w:r>
        <w:rPr>
          <w:rFonts w:hint="eastAsia"/>
          <w:b/>
          <w:bCs/>
        </w:rPr>
        <w:t>极大似然法</w:t>
      </w:r>
      <w:r>
        <w:rPr>
          <w:rFonts w:hint="eastAsia"/>
        </w:rPr>
        <w:t>对模型的参数进行估计，Cost function为：</w:t>
      </w:r>
    </w:p>
    <w:p>
      <w:pPr>
        <w:ind w:firstLine="420" w:firstLineChars="0"/>
        <w:rPr>
          <w:rFonts w:hint="eastAsia" w:eastAsiaTheme="minorEastAsia"/>
          <w:b/>
          <w:bCs/>
          <w:lang w:val="en-US" w:eastAsia="zh-CN"/>
        </w:rPr>
      </w:pPr>
      <w:r>
        <w:rPr>
          <w:rFonts w:hint="eastAsia"/>
          <w:b/>
          <w:bCs/>
          <w:lang w:val="en-US" w:eastAsia="zh-CN"/>
        </w:rPr>
        <w:t>交叉熵损失</w:t>
      </w:r>
    </w:p>
    <w:p>
      <w:pPr>
        <w:ind w:firstLine="420" w:firstLineChars="0"/>
        <w:rPr>
          <w:rFonts w:hint="eastAsia"/>
        </w:rPr>
      </w:pPr>
      <w:r>
        <w:rPr>
          <w:rFonts w:hint="eastAsia"/>
        </w:rPr>
        <w:t>n为样本个数，yi为样本的label，用θ向量代替所有参数。然后是计算Cost function最大化时的参数。在最优化理论中，求解最优化参数有很多种方法，</w:t>
      </w:r>
      <w:r>
        <w:rPr>
          <w:rFonts w:hint="eastAsia"/>
          <w:b/>
          <w:bCs/>
        </w:rPr>
        <w:t>梯度下降、随</w:t>
      </w:r>
      <w:r>
        <w:rPr>
          <w:rFonts w:hint="eastAsia"/>
          <w:b/>
          <w:bCs/>
          <w:lang w:val="en-US" w:eastAsia="zh-CN"/>
        </w:rPr>
        <w:t>机</w:t>
      </w:r>
      <w:r>
        <w:rPr>
          <w:rFonts w:hint="eastAsia"/>
          <w:b/>
          <w:bCs/>
        </w:rPr>
        <w:t>梯度下降、牛顿法、拟牛顿法，共轭梯度法</w:t>
      </w:r>
      <w:r>
        <w:rPr>
          <w:rFonts w:hint="eastAsia"/>
        </w:rPr>
        <w:t>，这里选用的是牛顿法。</w:t>
      </w:r>
    </w:p>
    <w:p>
      <w:pPr>
        <w:pStyle w:val="4"/>
      </w:pPr>
      <w:r>
        <w:rPr>
          <w:rFonts w:hint="eastAsia"/>
        </w:rPr>
        <w:t>2.2非线性模型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firstLineChars="0"/>
        <w:jc w:val="both"/>
        <w:rPr>
          <w:rFonts w:hint="eastAsia" w:asciiTheme="minorAscii" w:hAnsiTheme="minorAscii" w:eastAsiaTheme="minorEastAsia" w:cstheme="minorBidi"/>
          <w:kern w:val="2"/>
          <w:sz w:val="24"/>
          <w:szCs w:val="24"/>
          <w:lang w:val="en-US" w:eastAsia="zh-CN" w:bidi="ar-SA"/>
        </w:rPr>
      </w:pPr>
      <w:r>
        <w:rPr>
          <w:rFonts w:hint="eastAsia" w:asciiTheme="minorAscii" w:hAnsiTheme="minorAscii" w:eastAsiaTheme="minorEastAsia" w:cstheme="minorBidi"/>
          <w:b/>
          <w:bCs/>
          <w:kern w:val="2"/>
          <w:sz w:val="24"/>
          <w:szCs w:val="24"/>
          <w:lang w:val="en-US" w:eastAsia="zh-CN" w:bidi="ar-SA"/>
        </w:rPr>
        <w:t>非线性模型主要介绍GBDT</w:t>
      </w:r>
      <w:r>
        <w:rPr>
          <w:rFonts w:hint="eastAsia" w:asciiTheme="minorAscii" w:hAnsiTheme="minorAscii" w:eastAsiaTheme="minorEastAsia" w:cstheme="minorBidi"/>
          <w:kern w:val="2"/>
          <w:sz w:val="24"/>
          <w:szCs w:val="24"/>
          <w:lang w:val="en-US" w:eastAsia="zh-CN" w:bidi="ar-SA"/>
        </w:rPr>
        <w:t>(Gradient Boost Decision Tree)，以及相应的运用。GBDT是一种常用的</w:t>
      </w:r>
      <w:r>
        <w:rPr>
          <w:rFonts w:hint="eastAsia" w:asciiTheme="minorAscii" w:hAnsiTheme="minorAscii" w:eastAsiaTheme="minorEastAsia" w:cstheme="minorBidi"/>
          <w:b/>
          <w:bCs/>
          <w:kern w:val="2"/>
          <w:sz w:val="24"/>
          <w:szCs w:val="24"/>
          <w:lang w:val="en-US" w:eastAsia="zh-CN" w:bidi="ar-SA"/>
        </w:rPr>
        <w:t>非线性模型</w:t>
      </w:r>
      <w:r>
        <w:rPr>
          <w:rFonts w:hint="eastAsia" w:asciiTheme="minorAscii" w:hAnsiTheme="minorAscii" w:eastAsiaTheme="minorEastAsia" w:cstheme="minorBidi"/>
          <w:kern w:val="2"/>
          <w:sz w:val="24"/>
          <w:szCs w:val="24"/>
          <w:lang w:val="en-US" w:eastAsia="zh-CN" w:bidi="ar-SA"/>
        </w:rPr>
        <w:t>，是Boost算法的一种，先</w:t>
      </w:r>
      <w:r>
        <w:rPr>
          <w:rFonts w:hint="eastAsia" w:cstheme="minorBidi"/>
          <w:kern w:val="2"/>
          <w:sz w:val="24"/>
          <w:szCs w:val="24"/>
          <w:lang w:val="en-US" w:eastAsia="zh-CN" w:bidi="ar-SA"/>
        </w:rPr>
        <w:t>了解</w:t>
      </w:r>
      <w:r>
        <w:rPr>
          <w:rFonts w:hint="eastAsia" w:asciiTheme="minorAscii" w:hAnsiTheme="minorAscii" w:eastAsiaTheme="minorEastAsia" w:cstheme="minorBidi"/>
          <w:kern w:val="2"/>
          <w:sz w:val="24"/>
          <w:szCs w:val="24"/>
          <w:lang w:val="en-US" w:eastAsia="zh-CN" w:bidi="ar-SA"/>
        </w:rPr>
        <w:t>AdaBoost的最流行的元算法。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firstLineChars="0"/>
        <w:jc w:val="both"/>
        <w:rPr>
          <w:rFonts w:hint="eastAsia" w:asciiTheme="minorAscii" w:hAnsiTheme="minorAscii" w:eastAsiaTheme="minorEastAsia" w:cstheme="minorBidi"/>
          <w:kern w:val="2"/>
          <w:sz w:val="24"/>
          <w:szCs w:val="24"/>
          <w:lang w:val="en-US" w:eastAsia="zh-CN" w:bidi="ar-SA"/>
        </w:rPr>
      </w:pPr>
      <w:r>
        <w:rPr>
          <w:rFonts w:hint="eastAsia" w:asciiTheme="minorAscii" w:hAnsiTheme="minorAscii" w:eastAsiaTheme="minorEastAsia" w:cstheme="minorBidi"/>
          <w:kern w:val="2"/>
          <w:sz w:val="24"/>
          <w:szCs w:val="24"/>
          <w:lang w:val="en-US" w:eastAsia="zh-CN" w:bidi="ar-SA"/>
        </w:rPr>
        <w:t>Adaboost算法在开始的时候先为每个样本赋一个权重值，初始的时候，每个样本权重相同。每次迭代建立一个单层决策树分类器(可以用任意分类器作为弱分类器，只要它比随机猜测略好就行，不过弱分类器越简单越好)，该分类器依据计算预测样本的最小错误率选出最佳单层决策树，同时增加分错的点的权重，减少分对的点的权重，这样使得某些点如果老是被分错，那么就会被“严重关注”，也就被赋上一个很高的权重。然后进行N次迭代(由用户指定)，将会得到N个简单的分类器(basic learner)，然后我们将它们组合起来(比如说可以对它们进行加权、或者让它们进行投票等)，得到一个最终的模型。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firstLineChars="0"/>
        <w:jc w:val="both"/>
        <w:rPr>
          <w:rFonts w:hint="eastAsia" w:asciiTheme="minorAscii" w:hAnsiTheme="minorAscii" w:eastAsiaTheme="minorEastAsia" w:cstheme="minorBidi"/>
          <w:kern w:val="2"/>
          <w:sz w:val="24"/>
          <w:szCs w:val="24"/>
          <w:lang w:val="en-US" w:eastAsia="zh-CN" w:bidi="ar-SA"/>
        </w:rPr>
      </w:pPr>
      <w:r>
        <w:rPr>
          <w:rFonts w:hint="eastAsia" w:asciiTheme="minorAscii" w:hAnsiTheme="minorAscii" w:eastAsiaTheme="minorEastAsia" w:cstheme="minorBidi"/>
          <w:kern w:val="2"/>
          <w:sz w:val="24"/>
          <w:szCs w:val="24"/>
          <w:lang w:val="en-US" w:eastAsia="zh-CN" w:bidi="ar-SA"/>
        </w:rPr>
        <w:t>原始的Boost算法是在算法开始的时候，为每一个样本赋上一个权重值，初始的时候，大家都是一样重要的。在每一步训练中得到的模型，会使得数据点的估计有对有错，我们就在每一步结束后，增加分错的点的权重，减少分对的点的权重，这样使得某些点如果老是被分错，那么就会被“严重关注”，也就被赋上一个很高的权重。然后等进行了N次迭代(由用户指定)，将会得到N个简单的分类器(basic learner)，然后我们将它们组合起来(比如说可以对它们进行加权、或者让它们进行投票等)，得到一个最终的模型。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firstLineChars="0"/>
        <w:jc w:val="both"/>
        <w:rPr>
          <w:rFonts w:hint="eastAsia" w:asciiTheme="minorAscii" w:hAnsiTheme="minorAscii" w:eastAsiaTheme="minorEastAsia" w:cstheme="minorBidi"/>
          <w:kern w:val="2"/>
          <w:sz w:val="24"/>
          <w:szCs w:val="24"/>
          <w:lang w:val="en-US" w:eastAsia="zh-CN" w:bidi="ar-SA"/>
        </w:rPr>
      </w:pPr>
      <w:r>
        <w:rPr>
          <w:rFonts w:hint="eastAsia" w:asciiTheme="minorAscii" w:hAnsiTheme="minorAscii" w:eastAsiaTheme="minorEastAsia" w:cstheme="minorBidi"/>
          <w:b/>
          <w:bCs/>
          <w:kern w:val="2"/>
          <w:sz w:val="24"/>
          <w:szCs w:val="24"/>
          <w:lang w:val="en-US" w:eastAsia="zh-CN" w:bidi="ar-SA"/>
        </w:rPr>
        <w:t>而Gradient Boost与传统的Boost的区别是</w:t>
      </w:r>
      <w:r>
        <w:rPr>
          <w:rFonts w:hint="eastAsia" w:asciiTheme="minorAscii" w:hAnsiTheme="minorAscii" w:eastAsiaTheme="minorEastAsia" w:cstheme="minorBidi"/>
          <w:kern w:val="2"/>
          <w:sz w:val="24"/>
          <w:szCs w:val="24"/>
          <w:lang w:val="en-US" w:eastAsia="zh-CN" w:bidi="ar-SA"/>
        </w:rPr>
        <w:t>，</w:t>
      </w:r>
      <w:r>
        <w:rPr>
          <w:rFonts w:hint="eastAsia" w:asciiTheme="minorAscii" w:hAnsiTheme="minorAscii" w:eastAsiaTheme="minorEastAsia" w:cstheme="minorBidi"/>
          <w:i/>
          <w:iCs/>
          <w:kern w:val="2"/>
          <w:sz w:val="24"/>
          <w:szCs w:val="24"/>
          <w:lang w:val="en-US" w:eastAsia="zh-CN" w:bidi="ar-SA"/>
        </w:rPr>
        <w:t>每一次的计算是为了减少上一次的残差(residual)，而为了消除残差，我们可以在残差减少的梯度(Gradient)方向上建立一个新的模型。</w:t>
      </w:r>
      <w:r>
        <w:rPr>
          <w:rFonts w:hint="eastAsia" w:asciiTheme="minorAscii" w:hAnsiTheme="minorAscii" w:eastAsiaTheme="minorEastAsia" w:cstheme="minorBidi"/>
          <w:kern w:val="2"/>
          <w:sz w:val="24"/>
          <w:szCs w:val="24"/>
          <w:lang w:val="en-US" w:eastAsia="zh-CN" w:bidi="ar-SA"/>
        </w:rPr>
        <w:t>所以说，在Gradient Boost中，每个新的模型的简化是为</w:t>
      </w:r>
      <w:r>
        <w:rPr>
          <w:rFonts w:hint="eastAsia" w:asciiTheme="minorAscii" w:hAnsiTheme="minorAscii" w:eastAsiaTheme="minorEastAsia" w:cstheme="minorBidi"/>
          <w:b/>
          <w:bCs/>
          <w:color w:val="FF0000"/>
          <w:kern w:val="2"/>
          <w:sz w:val="24"/>
          <w:szCs w:val="24"/>
          <w:lang w:val="en-US" w:eastAsia="zh-CN" w:bidi="ar-SA"/>
        </w:rPr>
        <w:t>了使得之前模型的残差往</w:t>
      </w:r>
      <w:r>
        <w:rPr>
          <w:rFonts w:hint="eastAsia" w:asciiTheme="minorAscii" w:hAnsiTheme="minorAscii" w:eastAsiaTheme="minorEastAsia" w:cstheme="minorBidi"/>
          <w:b/>
          <w:bCs/>
          <w:i/>
          <w:iCs/>
          <w:color w:val="FF0000"/>
          <w:kern w:val="2"/>
          <w:sz w:val="24"/>
          <w:szCs w:val="24"/>
          <w:lang w:val="en-US" w:eastAsia="zh-CN" w:bidi="ar-SA"/>
        </w:rPr>
        <w:t>梯度方向</w:t>
      </w:r>
      <w:r>
        <w:rPr>
          <w:rFonts w:hint="eastAsia" w:asciiTheme="minorAscii" w:hAnsiTheme="minorAscii" w:eastAsiaTheme="minorEastAsia" w:cstheme="minorBidi"/>
          <w:b/>
          <w:bCs/>
          <w:color w:val="FF0000"/>
          <w:kern w:val="2"/>
          <w:sz w:val="24"/>
          <w:szCs w:val="24"/>
          <w:lang w:val="en-US" w:eastAsia="zh-CN" w:bidi="ar-SA"/>
        </w:rPr>
        <w:t>减少</w:t>
      </w:r>
      <w:r>
        <w:rPr>
          <w:rFonts w:hint="eastAsia" w:asciiTheme="minorAscii" w:hAnsiTheme="minorAscii" w:eastAsiaTheme="minorEastAsia" w:cstheme="minorBidi"/>
          <w:kern w:val="2"/>
          <w:sz w:val="24"/>
          <w:szCs w:val="24"/>
          <w:lang w:val="en-US" w:eastAsia="zh-CN" w:bidi="ar-SA"/>
        </w:rPr>
        <w:t>，与传统Boost对正确、错误的样本进行加权有着很大的区别。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firstLineChars="0"/>
        <w:jc w:val="both"/>
        <w:rPr>
          <w:rFonts w:hint="eastAsia" w:asciiTheme="minorAscii" w:hAnsiTheme="minorAscii" w:eastAsiaTheme="minorEastAsia" w:cstheme="minorBidi"/>
          <w:kern w:val="2"/>
          <w:sz w:val="24"/>
          <w:szCs w:val="24"/>
          <w:lang w:val="en-US" w:eastAsia="zh-CN" w:bidi="ar-SA"/>
        </w:rPr>
      </w:pPr>
      <w:r>
        <w:rPr>
          <w:rFonts w:hint="eastAsia" w:asciiTheme="minorAscii" w:hAnsiTheme="minorAscii" w:eastAsiaTheme="minorEastAsia" w:cstheme="minorBidi"/>
          <w:kern w:val="2"/>
          <w:sz w:val="24"/>
          <w:szCs w:val="24"/>
          <w:lang w:val="en-US" w:eastAsia="zh-CN" w:bidi="ar-SA"/>
        </w:rPr>
        <w:t>具体的算法为：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firstLineChars="0"/>
        <w:jc w:val="both"/>
      </w:pPr>
      <w:r>
        <w:drawing>
          <wp:inline distT="0" distB="0" distL="114300" distR="114300">
            <wp:extent cx="2885440" cy="1219200"/>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885440" cy="12192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firstLineChars="0"/>
        <w:jc w:val="both"/>
        <w:rPr>
          <w:rFonts w:hint="eastAsia" w:asciiTheme="minorAscii" w:hAnsiTheme="minorAscii" w:eastAsiaTheme="minorEastAsia" w:cstheme="minorBidi"/>
          <w:kern w:val="2"/>
          <w:sz w:val="24"/>
          <w:szCs w:val="24"/>
          <w:lang w:val="en-US" w:eastAsia="zh-CN" w:bidi="ar-SA"/>
        </w:rPr>
      </w:pPr>
      <w:r>
        <w:rPr>
          <w:rFonts w:hint="eastAsia" w:asciiTheme="minorAscii" w:hAnsiTheme="minorAscii" w:eastAsiaTheme="minorEastAsia" w:cstheme="minorBidi"/>
          <w:kern w:val="2"/>
          <w:sz w:val="24"/>
          <w:szCs w:val="24"/>
          <w:lang w:val="en-US" w:eastAsia="zh-CN" w:bidi="ar-SA"/>
        </w:rPr>
        <w:t>我们的目标是在样本空间上，找到最优的预测函数f*(X)，使得X映射到y的损失函数L(y,F(X))达到最小，即：</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firstLineChars="0"/>
        <w:jc w:val="both"/>
      </w:pPr>
      <w:r>
        <w:drawing>
          <wp:inline distT="0" distB="0" distL="114300" distR="114300">
            <wp:extent cx="3018790" cy="400050"/>
            <wp:effectExtent l="0" t="0" r="1016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018790" cy="40005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firstLineChars="0"/>
        <w:jc w:val="both"/>
        <w:rPr>
          <w:rFonts w:hint="eastAsia" w:asciiTheme="minorAscii" w:hAnsiTheme="minorAscii" w:eastAsiaTheme="minorEastAsia" w:cstheme="minorBidi"/>
          <w:kern w:val="2"/>
          <w:sz w:val="24"/>
          <w:szCs w:val="24"/>
          <w:lang w:val="en-US" w:eastAsia="zh-CN" w:bidi="ar-SA"/>
        </w:rPr>
      </w:pPr>
      <w:r>
        <w:rPr>
          <w:rFonts w:hint="eastAsia" w:asciiTheme="minorAscii" w:hAnsiTheme="minorAscii" w:eastAsiaTheme="minorEastAsia" w:cstheme="minorBidi"/>
          <w:kern w:val="2"/>
          <w:sz w:val="24"/>
          <w:szCs w:val="24"/>
          <w:lang w:val="en-US" w:eastAsia="zh-CN" w:bidi="ar-SA"/>
        </w:rPr>
        <w:t>损失函数的平方误差：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firstLineChars="0"/>
        <w:jc w:val="both"/>
      </w:pPr>
      <w:r>
        <w:drawing>
          <wp:inline distT="0" distB="0" distL="114300" distR="114300">
            <wp:extent cx="2609215" cy="542925"/>
            <wp:effectExtent l="0" t="0" r="63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609215" cy="54292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firstLineChars="0"/>
        <w:jc w:val="both"/>
        <w:rPr>
          <w:rFonts w:hint="eastAsia" w:asciiTheme="minorAscii" w:hAnsiTheme="minorAscii" w:eastAsiaTheme="minorEastAsia" w:cstheme="minorBidi"/>
          <w:kern w:val="2"/>
          <w:sz w:val="24"/>
          <w:szCs w:val="24"/>
          <w:lang w:val="en-US" w:eastAsia="zh-CN" w:bidi="ar-SA"/>
        </w:rPr>
      </w:pPr>
      <w:r>
        <w:rPr>
          <w:rFonts w:hint="eastAsia" w:asciiTheme="minorAscii" w:hAnsiTheme="minorAscii" w:eastAsiaTheme="minorEastAsia" w:cstheme="minorBidi"/>
          <w:kern w:val="2"/>
          <w:sz w:val="24"/>
          <w:szCs w:val="24"/>
          <w:lang w:val="en-US" w:eastAsia="zh-CN" w:bidi="ar-SA"/>
        </w:rPr>
        <w:t>假设预测函数F(X)以P={P1,P2,…} 为参数，并可以写成若干个弱分类器相加的形式，其中P={βm,αm}0M,第m个弱分类器的表达形式为βmh(X;αm)，其中βmh(X;αm)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firstLineChars="0"/>
        <w:jc w:val="both"/>
        <w:rPr>
          <w:rFonts w:hint="eastAsia" w:asciiTheme="minorAscii" w:hAnsiTheme="minorAscii" w:eastAsiaTheme="minorEastAsia" w:cstheme="minorBidi"/>
          <w:kern w:val="2"/>
          <w:sz w:val="24"/>
          <w:szCs w:val="24"/>
          <w:lang w:val="en-US" w:eastAsia="zh-CN" w:bidi="ar-SA"/>
        </w:rPr>
      </w:pPr>
      <w:r>
        <w:rPr>
          <w:rFonts w:hint="eastAsia" w:asciiTheme="minorAscii" w:hAnsiTheme="minorAscii" w:eastAsiaTheme="minorEastAsia" w:cstheme="minorBidi"/>
          <w:kern w:val="2"/>
          <w:sz w:val="24"/>
          <w:szCs w:val="24"/>
          <w:lang w:val="en-US" w:eastAsia="zh-CN" w:bidi="ar-SA"/>
        </w:rPr>
        <w:t>表示第m棵回归树，向量αm表示第m棵回归树的参数，βm表示第m棵回归树在预测函数中的权重：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firstLineChars="0"/>
        <w:jc w:val="both"/>
      </w:pPr>
      <w:r>
        <w:drawing>
          <wp:inline distT="0" distB="0" distL="114300" distR="114300">
            <wp:extent cx="1924050" cy="5429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924050" cy="54292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firstLineChars="0"/>
        <w:jc w:val="both"/>
        <w:rPr>
          <w:rFonts w:hint="eastAsia" w:asciiTheme="minorAscii" w:hAnsiTheme="minorAscii" w:eastAsiaTheme="minorEastAsia" w:cstheme="minorBidi"/>
          <w:kern w:val="2"/>
          <w:sz w:val="24"/>
          <w:szCs w:val="24"/>
          <w:lang w:val="en-US" w:eastAsia="zh-CN" w:bidi="ar-SA"/>
        </w:rPr>
      </w:pPr>
      <w:r>
        <w:rPr>
          <w:rFonts w:hint="eastAsia" w:asciiTheme="minorAscii" w:hAnsiTheme="minorAscii" w:eastAsiaTheme="minorEastAsia" w:cstheme="minorBidi"/>
          <w:kern w:val="2"/>
          <w:sz w:val="24"/>
          <w:szCs w:val="24"/>
          <w:lang w:val="en-US" w:eastAsia="zh-CN" w:bidi="ar-SA"/>
        </w:rPr>
        <w:t>那么对于N个样本点{xi,yi}N，其优化问题等价于找到参数{βm,αm}，m=0,1,2,…,M,使得：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firstLineChars="0"/>
        <w:jc w:val="both"/>
      </w:pPr>
      <w:r>
        <w:drawing>
          <wp:inline distT="0" distB="0" distL="114300" distR="114300">
            <wp:extent cx="3123565" cy="523875"/>
            <wp:effectExtent l="0" t="0" r="63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123565" cy="52387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firstLineChars="0"/>
        <w:jc w:val="both"/>
        <w:rPr>
          <w:rFonts w:hint="eastAsia"/>
          <w:b/>
          <w:bCs/>
        </w:rPr>
      </w:pPr>
      <w:r>
        <w:rPr>
          <w:rFonts w:ascii="微软雅黑" w:hAnsi="微软雅黑" w:eastAsia="微软雅黑" w:cs="微软雅黑"/>
          <w:b/>
          <w:bCs/>
          <w:i w:val="0"/>
          <w:caps w:val="0"/>
          <w:color w:val="333333"/>
          <w:spacing w:val="0"/>
          <w:sz w:val="24"/>
          <w:szCs w:val="24"/>
          <w:shd w:val="clear" w:fill="FFFFFF"/>
        </w:rPr>
        <w:t>求解归为以下迭代过程：</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425" w:leftChars="0" w:right="0" w:hanging="425" w:firstLineChars="0"/>
        <w:jc w:val="both"/>
        <w:rPr>
          <w:rFonts w:hint="eastAsia" w:asciiTheme="minorAscii" w:hAnsiTheme="minorAscii" w:eastAsiaTheme="minorEastAsia" w:cstheme="minorBidi"/>
          <w:kern w:val="2"/>
          <w:sz w:val="24"/>
          <w:szCs w:val="24"/>
          <w:lang w:val="en-US" w:eastAsia="zh-CN" w:bidi="ar-SA"/>
        </w:rPr>
      </w:pPr>
      <w:r>
        <w:rPr>
          <w:rFonts w:hint="eastAsia" w:asciiTheme="minorAscii" w:hAnsiTheme="minorAscii" w:eastAsiaTheme="minorEastAsia" w:cstheme="minorBidi"/>
          <w:kern w:val="2"/>
          <w:sz w:val="24"/>
          <w:szCs w:val="24"/>
          <w:lang w:val="en-US" w:eastAsia="zh-CN" w:bidi="ar-SA"/>
        </w:rPr>
        <w:t>首先定义初始化分类器为常数ρ，其中F0(X), 表示初始化弱分类器，常数ρ，使得初始预测损失函数达到最小值：</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Chars="0" w:right="0" w:rightChars="0" w:firstLine="420" w:firstLineChars="0"/>
        <w:jc w:val="both"/>
        <w:rPr>
          <w:rFonts w:hint="eastAsia" w:asciiTheme="minorAscii" w:hAnsiTheme="minorAscii" w:eastAsiaTheme="minorEastAsia" w:cstheme="minorBidi"/>
          <w:kern w:val="2"/>
          <w:sz w:val="24"/>
          <w:szCs w:val="24"/>
          <w:lang w:val="en-US" w:eastAsia="zh-CN" w:bidi="ar-SA"/>
        </w:rPr>
      </w:pPr>
      <w:r>
        <w:rPr>
          <w:rFonts w:hint="eastAsia" w:asciiTheme="minorAscii" w:hAnsiTheme="minorAscii" w:eastAsiaTheme="minorEastAsia" w:cstheme="minorBidi"/>
          <w:kern w:val="2"/>
          <w:sz w:val="24"/>
          <w:szCs w:val="24"/>
          <w:lang w:val="en-US" w:eastAsia="zh-CN" w:bidi="ar-SA"/>
        </w:rPr>
        <w:drawing>
          <wp:inline distT="0" distB="0" distL="114300" distR="114300">
            <wp:extent cx="2866390" cy="581025"/>
            <wp:effectExtent l="0" t="0" r="1016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866390" cy="581025"/>
                    </a:xfrm>
                    <a:prstGeom prst="rect">
                      <a:avLst/>
                    </a:prstGeom>
                    <a:noFill/>
                    <a:ln w="9525">
                      <a:noFill/>
                    </a:ln>
                  </pic:spPr>
                </pic:pic>
              </a:graphicData>
            </a:graphic>
          </wp:inline>
        </w:drawing>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425" w:leftChars="0" w:right="0" w:hanging="425" w:firstLineChars="0"/>
        <w:jc w:val="both"/>
        <w:rPr>
          <w:rFonts w:hint="eastAsia" w:asciiTheme="minorAscii" w:hAnsiTheme="minorAscii" w:eastAsiaTheme="minorEastAsia" w:cstheme="minorBidi"/>
          <w:kern w:val="2"/>
          <w:sz w:val="24"/>
          <w:szCs w:val="24"/>
          <w:lang w:val="en-US" w:eastAsia="zh-CN" w:bidi="ar-SA"/>
        </w:rPr>
      </w:pPr>
      <w:r>
        <w:rPr>
          <w:rFonts w:hint="eastAsia" w:asciiTheme="minorAscii" w:hAnsiTheme="minorAscii" w:eastAsiaTheme="minorEastAsia" w:cstheme="minorBidi"/>
          <w:kern w:val="2"/>
          <w:sz w:val="24"/>
          <w:szCs w:val="24"/>
          <w:lang w:val="en-US" w:eastAsia="zh-CN" w:bidi="ar-SA"/>
        </w:rPr>
        <w:t>在每次迭代中都构造一个基于回归树的弱分类器，并设第m次迭代后得到的预测函数为Fm(X), 相应的预测函数为L(y, Fm(X))，为使预测损失函数减小得最快，第m个弱分类器βmh(X;αm)应建立在前m-1次迭代生成的预测损失函数的梯度方向，其中-gm(xi)表示第m次迭代的弱分类器的建立方向，L(yi, F(xi))表示前m-1次迭代生成的预测损失函数，表达式为L(yi, F(xi))=((yi-F(xi))2):</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420" w:leftChars="0" w:right="0" w:rightChars="0" w:firstLine="420" w:firstLineChars="0"/>
        <w:jc w:val="both"/>
      </w:pPr>
      <w:r>
        <w:drawing>
          <wp:inline distT="0" distB="0" distL="114300" distR="114300">
            <wp:extent cx="3456940" cy="695325"/>
            <wp:effectExtent l="0" t="0" r="1016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456940" cy="695325"/>
                    </a:xfrm>
                    <a:prstGeom prst="rect">
                      <a:avLst/>
                    </a:prstGeom>
                    <a:noFill/>
                    <a:ln w="9525">
                      <a:noFill/>
                    </a:ln>
                  </pic:spPr>
                </pic:pic>
              </a:graphicData>
            </a:graphic>
          </wp:inline>
        </w:drawing>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Chars="0" w:right="0" w:rightChars="0" w:firstLine="420" w:firstLineChars="0"/>
        <w:jc w:val="both"/>
        <w:rPr>
          <w:rFonts w:hint="eastAsia" w:asciiTheme="minorAscii" w:hAnsiTheme="minorAscii" w:eastAsiaTheme="minorEastAsia" w:cstheme="minorBidi"/>
          <w:kern w:val="2"/>
          <w:sz w:val="24"/>
          <w:szCs w:val="24"/>
          <w:lang w:val="en-US" w:eastAsia="zh-CN" w:bidi="ar-SA"/>
        </w:rPr>
      </w:pPr>
      <w:r>
        <w:rPr>
          <w:rFonts w:hint="eastAsia" w:asciiTheme="minorAscii" w:hAnsiTheme="minorAscii" w:eastAsiaTheme="minorEastAsia" w:cstheme="minorBidi"/>
          <w:kern w:val="2"/>
          <w:sz w:val="24"/>
          <w:szCs w:val="24"/>
          <w:lang w:val="en-US" w:eastAsia="zh-CN" w:bidi="ar-SA"/>
        </w:rPr>
        <w:t>基于求得的梯度下降方向，参数αm是使回归树 h(X;αm)沿此方向逼近的参数值，即：</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420" w:leftChars="0" w:right="0" w:rightChars="0" w:firstLine="420" w:firstLineChars="0"/>
        <w:jc w:val="both"/>
      </w:pPr>
      <w:r>
        <w:drawing>
          <wp:inline distT="0" distB="0" distL="114300" distR="114300">
            <wp:extent cx="3028315" cy="53340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3028315" cy="533400"/>
                    </a:xfrm>
                    <a:prstGeom prst="rect">
                      <a:avLst/>
                    </a:prstGeom>
                    <a:noFill/>
                    <a:ln w="9525">
                      <a:noFill/>
                    </a:ln>
                  </pic:spPr>
                </pic:pic>
              </a:graphicData>
            </a:graphic>
          </wp:inline>
        </w:drawing>
      </w:r>
    </w:p>
    <w:p>
      <w:pPr>
        <w:ind w:firstLine="420" w:firstLineChars="0"/>
      </w:pPr>
      <w:r>
        <w:rPr>
          <w:rFonts w:hint="eastAsia"/>
        </w:rPr>
        <w:t>βm是沿此方向搜索的最优步长，即：</w:t>
      </w:r>
    </w:p>
    <w:p>
      <w:pPr>
        <w:rPr>
          <w:rFonts w:hint="eastAsia"/>
        </w:rPr>
      </w:pPr>
      <w:r>
        <w:rPr>
          <w:rFonts w:hint="eastAsia"/>
        </w:rPr>
        <w:t>3. 更新每次迭代后得到的预测函数，</w:t>
      </w:r>
      <w:r>
        <w:rPr>
          <w:rFonts w:hint="eastAsia"/>
          <w:b/>
          <w:bCs/>
        </w:rPr>
        <w:t>即Fm(X)= Fm-1(X)+ βmh(X;αm)</w:t>
      </w:r>
      <w:r>
        <w:rPr>
          <w:rFonts w:hint="eastAsia"/>
        </w:rPr>
        <w:t>，若相应的预测损失函数满足误差收敛条件或生成的回归树达到预设值M，则终止迭代。</w:t>
      </w:r>
    </w:p>
    <w:p>
      <w:pPr>
        <w:rPr>
          <w:rFonts w:hint="eastAsia"/>
        </w:rPr>
      </w:pPr>
      <w:r>
        <w:rPr>
          <w:rFonts w:hint="eastAsia"/>
        </w:rPr>
        <w:t xml:space="preserve">4. </w:t>
      </w:r>
      <w:r>
        <w:rPr>
          <w:rFonts w:hint="eastAsia"/>
          <w:lang w:val="en-US" w:eastAsia="zh-CN"/>
        </w:rPr>
        <w:tab/>
      </w:r>
      <w:r>
        <w:rPr>
          <w:rFonts w:hint="eastAsia"/>
        </w:rPr>
        <w:t>为避免过拟合现象，通常在每个弱分类器前乘上“学习速率”ν，值域为0～1，ν值越小，学习越保守，达到同样精度需要的迭代次数越大，反之，学习越快速，越容易出现过拟合：</w:t>
      </w:r>
    </w:p>
    <w:p>
      <w:pPr>
        <w:ind w:firstLine="420" w:firstLineChars="0"/>
      </w:pPr>
      <w:r>
        <w:drawing>
          <wp:inline distT="0" distB="0" distL="114300" distR="114300">
            <wp:extent cx="2190750" cy="3619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190750" cy="361950"/>
                    </a:xfrm>
                    <a:prstGeom prst="rect">
                      <a:avLst/>
                    </a:prstGeom>
                    <a:noFill/>
                    <a:ln w="9525">
                      <a:noFill/>
                    </a:ln>
                  </pic:spPr>
                </pic:pic>
              </a:graphicData>
            </a:graphic>
          </wp:inline>
        </w:drawing>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420" w:leftChars="0" w:right="0" w:rightChars="0" w:firstLine="420" w:firstLineChars="0"/>
        <w:jc w:val="both"/>
      </w:pPr>
    </w:p>
    <w:p>
      <w:pPr>
        <w:pStyle w:val="4"/>
        <w:rPr>
          <w:rFonts w:hint="eastAsia"/>
          <w:lang w:val="en-US" w:eastAsia="zh-CN"/>
        </w:rPr>
      </w:pPr>
      <w:r>
        <w:rPr>
          <w:rFonts w:hint="eastAsia"/>
          <w:lang w:val="en-US" w:eastAsia="zh-CN"/>
        </w:rPr>
        <w:t>2.3GBDT+LR</w:t>
      </w:r>
    </w:p>
    <w:p>
      <w:pPr>
        <w:ind w:firstLine="420" w:firstLineChars="0"/>
      </w:pPr>
      <w:r>
        <w:rPr>
          <w:rFonts w:hint="eastAsia"/>
        </w:rPr>
        <w:t>值得一提的是，GBDT天然具有的优势是可以发现多种有区分性的特征以及特征组合。我们可以将GBDT和LR结合起来，具体如下：</w:t>
      </w:r>
    </w:p>
    <w:p>
      <w:pPr>
        <w:ind w:firstLine="420" w:firstLineChars="0"/>
        <w:rPr>
          <w:rFonts w:hint="eastAsia"/>
        </w:rPr>
      </w:pPr>
      <w:r>
        <w:rPr>
          <w:rFonts w:hint="eastAsia"/>
          <w:b/>
          <w:bCs/>
        </w:rPr>
        <w:t>先用已有特征训练GBDT模型</w:t>
      </w:r>
      <w:r>
        <w:rPr>
          <w:rFonts w:hint="eastAsia"/>
        </w:rPr>
        <w:t>，然后</w:t>
      </w:r>
      <w:r>
        <w:rPr>
          <w:rFonts w:hint="eastAsia"/>
          <w:b/>
          <w:bCs/>
        </w:rPr>
        <w:t>利用GBDT模型学习到的树来构造新特征</w:t>
      </w:r>
      <w:r>
        <w:rPr>
          <w:rFonts w:hint="eastAsia"/>
        </w:rPr>
        <w:t>，最后</w:t>
      </w:r>
      <w:r>
        <w:rPr>
          <w:rFonts w:hint="eastAsia"/>
          <w:b/>
          <w:bCs/>
          <w:color w:val="FF0000"/>
        </w:rPr>
        <w:t>把这些新特征加入原有特征一起训练模型</w:t>
      </w:r>
      <w:r>
        <w:rPr>
          <w:rFonts w:hint="eastAsia"/>
        </w:rPr>
        <w:t>。</w:t>
      </w:r>
      <w:r>
        <w:rPr>
          <w:rFonts w:hint="eastAsia"/>
          <w:b/>
          <w:bCs/>
          <w:color w:val="5B9BD5" w:themeColor="accent1"/>
          <w14:textFill>
            <w14:solidFill>
              <w14:schemeClr w14:val="accent1"/>
            </w14:solidFill>
          </w14:textFill>
        </w:rPr>
        <w:t>构造的新特征向量是取值0/1的，向量的每个元素对应于GBDT模型中树的叶子结点</w:t>
      </w:r>
      <w:r>
        <w:rPr>
          <w:rFonts w:hint="eastAsia"/>
        </w:rPr>
        <w:t>。当一个样本点通过某棵树最终落在这棵树的一个叶子结点上，那么在新特征向量中这个叶子结点对应的元素值为1，而这棵树的其他叶子结点对应的元素值为0。新特征向量的长度等于GBDT模型里所有树包含的叶子结点数之和。</w:t>
      </w:r>
    </w:p>
    <w:p>
      <w:pPr>
        <w:ind w:firstLine="420" w:firstLineChars="0"/>
        <w:rPr>
          <w:rFonts w:hint="eastAsia" w:ascii="微软雅黑" w:hAnsi="微软雅黑" w:eastAsia="微软雅黑" w:cs="微软雅黑"/>
          <w:i w:val="0"/>
          <w:caps w:val="0"/>
          <w:color w:val="333333"/>
          <w:spacing w:val="0"/>
          <w:szCs w:val="24"/>
        </w:rPr>
      </w:pPr>
      <w:r>
        <w:rPr>
          <w:rFonts w:hint="eastAsia"/>
        </w:rPr>
        <w:t>举例说明。下面的图中的两棵树是GBDT学习到的，第一棵树有3个叶子结点，而第二棵树有2个叶子节点。对于一个输入样本点x，如果它在第一棵树最后落在其中的</w:t>
      </w:r>
      <w:r>
        <w:rPr>
          <w:rFonts w:hint="eastAsia"/>
          <w:b/>
          <w:bCs/>
        </w:rPr>
        <w:t>第二个叶子</w:t>
      </w:r>
      <w:r>
        <w:rPr>
          <w:rFonts w:hint="eastAsia"/>
        </w:rPr>
        <w:t>结点，而在第二棵树里最后落在</w:t>
      </w:r>
      <w:r>
        <w:rPr>
          <w:rFonts w:hint="eastAsia"/>
          <w:b/>
          <w:bCs/>
        </w:rPr>
        <w:t>其中的第一个叶子结</w:t>
      </w:r>
      <w:r>
        <w:rPr>
          <w:rFonts w:hint="eastAsia"/>
        </w:rPr>
        <w:t>点。</w:t>
      </w:r>
      <w:r>
        <w:rPr>
          <w:rFonts w:hint="eastAsia"/>
          <w:b/>
          <w:bCs/>
        </w:rPr>
        <w:t>那么通过GBDT获得的新特征向量为[0, 1, 0</w:t>
      </w:r>
      <w:r>
        <w:rPr>
          <w:rFonts w:hint="eastAsia"/>
          <w:b/>
          <w:bCs/>
          <w:i/>
          <w:iCs/>
        </w:rPr>
        <w:t>, 1, 0</w:t>
      </w:r>
      <w:r>
        <w:rPr>
          <w:rFonts w:hint="eastAsia"/>
          <w:b/>
          <w:bCs/>
        </w:rPr>
        <w:t>]，</w:t>
      </w:r>
      <w:r>
        <w:rPr>
          <w:rFonts w:hint="eastAsia"/>
        </w:rPr>
        <w:t>其中向量中的前三位对应第一棵树的3个叶子结点，后两位对应第二棵树的2个叶子结点。</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420" w:leftChars="0" w:right="0" w:rightChars="0" w:firstLine="420" w:firstLineChars="0"/>
        <w:jc w:val="both"/>
        <w:rPr>
          <w:rFonts w:hint="eastAsi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both"/>
        <w:rPr>
          <w:rFonts w:ascii="宋体" w:hAnsi="宋体" w:eastAsia="宋体" w:cs="宋体"/>
          <w:sz w:val="24"/>
          <w:szCs w:val="24"/>
        </w:rPr>
      </w:pPr>
      <w:r>
        <w:rPr>
          <w:rFonts w:ascii="宋体" w:hAnsi="宋体" w:eastAsia="宋体" w:cs="宋体"/>
          <w:sz w:val="24"/>
          <w:szCs w:val="24"/>
        </w:rPr>
        <w:drawing>
          <wp:inline distT="0" distB="0" distL="114300" distR="114300">
            <wp:extent cx="2994025" cy="2948305"/>
            <wp:effectExtent l="0" t="0" r="15875" b="4445"/>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4"/>
                    <a:stretch>
                      <a:fillRect/>
                    </a:stretch>
                  </pic:blipFill>
                  <pic:spPr>
                    <a:xfrm>
                      <a:off x="0" y="0"/>
                      <a:ext cx="2994025" cy="2948305"/>
                    </a:xfrm>
                    <a:prstGeom prst="rect">
                      <a:avLst/>
                    </a:prstGeom>
                    <a:noFill/>
                    <a:ln w="9525">
                      <a:noFill/>
                    </a:ln>
                  </pic:spPr>
                </pic:pic>
              </a:graphicData>
            </a:graphic>
          </wp:inline>
        </w:drawing>
      </w:r>
    </w:p>
    <w:p>
      <w:pPr>
        <w:ind w:firstLine="420" w:firstLineChars="0"/>
        <w:rPr>
          <w:rFonts w:hint="eastAsia"/>
        </w:rPr>
      </w:pPr>
      <w:r>
        <w:t>LR虽然简单，且训练预测效率高，</w:t>
      </w:r>
      <w:r>
        <w:rPr>
          <w:b/>
          <w:bCs/>
        </w:rPr>
        <w:t>但特征工程非常重要</w:t>
      </w:r>
      <w:r>
        <w:t>，现有的特征工程实验，主要集中在寻找到有</w:t>
      </w:r>
      <w:r>
        <w:rPr>
          <w:b/>
          <w:bCs/>
        </w:rPr>
        <w:t>区分度的特征、特征组合</w:t>
      </w:r>
      <w:r>
        <w:t>，折腾一圈未必会带来效果提升。</w:t>
      </w:r>
      <w:r>
        <w:rPr>
          <w:b/>
          <w:bCs/>
        </w:rPr>
        <w:t>GBDT算法的特点正好可以用来发掘有区分度的特征、特征组合，减少特征工程中人力成本</w:t>
      </w:r>
      <w:r>
        <w:t>。2014 Kaggle CTR竞赛冠军就是使用这种组合方法，也是向他们学习。</w:t>
      </w:r>
    </w:p>
    <w:p>
      <w:pPr>
        <w:pStyle w:val="2"/>
        <w:numPr>
          <w:numId w:val="0"/>
        </w:numPr>
        <w:ind w:left="420" w:leftChars="0"/>
        <w:rPr>
          <w:rFonts w:hint="eastAsia"/>
          <w:lang w:val="en-US" w:eastAsia="zh-CN"/>
        </w:rPr>
      </w:pPr>
      <w:r>
        <w:rPr>
          <w:rFonts w:hint="eastAsia"/>
          <w:lang w:val="en-US" w:eastAsia="zh-CN"/>
        </w:rPr>
        <w:t>3.排序模型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kern w:val="0"/>
          <w:sz w:val="24"/>
          <w:szCs w:val="24"/>
          <w:shd w:val="clear" w:fill="FFFFFF"/>
          <w:lang w:val="en-US" w:eastAsia="zh-CN" w:bidi="ar"/>
        </w:rPr>
        <w:t>推荐机器学习排序算法演进</w:t>
      </w:r>
    </w:p>
    <w:p>
      <w:pPr>
        <w:pStyle w:val="3"/>
        <w:rPr>
          <w:rFonts w:hint="eastAsia"/>
        </w:rPr>
      </w:pPr>
      <w:r>
        <w:rPr>
          <w:rFonts w:hint="eastAsia"/>
          <w:lang w:val="en-US" w:eastAsia="zh-CN"/>
        </w:rPr>
        <w:t>1、第一个时期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kern w:val="0"/>
          <w:sz w:val="24"/>
          <w:szCs w:val="24"/>
          <w:shd w:val="clear" w:fill="FFFFFF"/>
          <w:lang w:val="en-US" w:eastAsia="zh-CN" w:bidi="ar"/>
        </w:rPr>
        <w:t>在一些互联网公司一般第一次上线机器学习排序模型时，选用了比较简单的Logistic Regression，将重点放到架构设计上，尽量保证架构的正确性。除此之外，LR模型的解释性强，方便debug，并且通过特征权重可以解释推荐的内容，找到模型的不足之处。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kern w:val="0"/>
          <w:sz w:val="24"/>
          <w:szCs w:val="24"/>
          <w:shd w:val="clear" w:fill="FFFFFF"/>
          <w:lang w:val="en-US" w:eastAsia="zh-CN" w:bidi="ar"/>
        </w:rPr>
        <w:t>在模型训练之前，我们首先解决的是评测指标和优化目标的问题。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bCs/>
          <w:i w:val="0"/>
          <w:caps w:val="0"/>
          <w:color w:val="000000"/>
          <w:spacing w:val="0"/>
          <w:sz w:val="24"/>
          <w:szCs w:val="24"/>
        </w:rPr>
      </w:pPr>
      <w:r>
        <w:rPr>
          <w:rFonts w:hint="eastAsia" w:ascii="微软雅黑" w:hAnsi="微软雅黑" w:eastAsia="微软雅黑" w:cs="微软雅黑"/>
          <w:b/>
          <w:bCs/>
          <w:i w:val="0"/>
          <w:caps w:val="0"/>
          <w:color w:val="000000"/>
          <w:spacing w:val="0"/>
          <w:kern w:val="0"/>
          <w:sz w:val="24"/>
          <w:szCs w:val="24"/>
          <w:shd w:val="clear" w:fill="FFFFFF"/>
          <w:lang w:val="en-US" w:eastAsia="zh-CN" w:bidi="ar"/>
        </w:rPr>
        <w:t>评测指标（metrics）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kern w:val="0"/>
          <w:sz w:val="24"/>
          <w:szCs w:val="24"/>
          <w:shd w:val="clear" w:fill="FFFFFF"/>
          <w:lang w:val="en-US" w:eastAsia="zh-CN" w:bidi="ar"/>
        </w:rPr>
        <w:t>线上效果的评测指标需要与长远目标相匹配，比如使用用户的投入程度和活跃度等。在我们的实验中，业界流行的CTR并不是一个好的评测指标，它会更偏向于较短的视频，标题党和低俗内容。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kern w:val="0"/>
          <w:sz w:val="24"/>
          <w:szCs w:val="24"/>
          <w:shd w:val="clear" w:fill="FFFFFF"/>
          <w:lang w:val="en-US" w:eastAsia="zh-CN" w:bidi="ar"/>
        </w:rPr>
        <w:t>离线评测指标是按照业务来定制的，以便与在线评测指标匹配，这样在离线阶段就能够淘汰掉无效策略，避免浪费线上流量。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bCs/>
          <w:i w:val="0"/>
          <w:caps w:val="0"/>
          <w:color w:val="000000"/>
          <w:spacing w:val="0"/>
          <w:sz w:val="24"/>
          <w:szCs w:val="24"/>
        </w:rPr>
      </w:pPr>
      <w:r>
        <w:rPr>
          <w:rFonts w:hint="eastAsia" w:ascii="微软雅黑" w:hAnsi="微软雅黑" w:eastAsia="微软雅黑" w:cs="微软雅黑"/>
          <w:b/>
          <w:bCs/>
          <w:i w:val="0"/>
          <w:caps w:val="0"/>
          <w:color w:val="000000"/>
          <w:spacing w:val="0"/>
          <w:kern w:val="0"/>
          <w:sz w:val="24"/>
          <w:szCs w:val="24"/>
          <w:shd w:val="clear" w:fill="FFFFFF"/>
          <w:lang w:val="en-US" w:eastAsia="zh-CN" w:bidi="ar"/>
        </w:rPr>
        <w:t>优化目标（objective）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kern w:val="0"/>
          <w:sz w:val="24"/>
          <w:szCs w:val="24"/>
          <w:shd w:val="clear" w:fill="FFFFFF"/>
          <w:lang w:val="en-US" w:eastAsia="zh-CN" w:bidi="ar"/>
        </w:rPr>
        <w:t>机器学习会按照优化目标求解最优解，如果优化目标有偏差，得到的模型也存在偏差，并且在迭代中模型会不断地向这个偏差的方向学习，偏差会更加严重。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b/>
          <w:bCs/>
          <w:i w:val="0"/>
          <w:caps w:val="0"/>
          <w:color w:val="000000"/>
          <w:spacing w:val="0"/>
          <w:kern w:val="0"/>
          <w:sz w:val="24"/>
          <w:szCs w:val="24"/>
          <w:shd w:val="clear" w:fill="FFFFFF"/>
          <w:lang w:val="en-US" w:eastAsia="zh-CN" w:bidi="ar"/>
        </w:rPr>
        <w:t>我们的方法是给样本添加权重，并且将样本权重加到loss function中</w:t>
      </w:r>
      <w:r>
        <w:rPr>
          <w:rFonts w:hint="eastAsia" w:ascii="微软雅黑" w:hAnsi="微软雅黑" w:eastAsia="微软雅黑" w:cs="微软雅黑"/>
          <w:i w:val="0"/>
          <w:caps w:val="0"/>
          <w:color w:val="000000"/>
          <w:spacing w:val="0"/>
          <w:kern w:val="0"/>
          <w:sz w:val="24"/>
          <w:szCs w:val="24"/>
          <w:shd w:val="clear" w:fill="FFFFFF"/>
          <w:lang w:val="en-US" w:eastAsia="zh-CN" w:bidi="ar"/>
        </w:rPr>
        <w:t>，使得优化目标与评测指标尽可能的一致，达到控制模型的目的。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b/>
          <w:bCs/>
          <w:i w:val="0"/>
          <w:caps w:val="0"/>
          <w:color w:val="000000"/>
          <w:spacing w:val="0"/>
          <w:kern w:val="0"/>
          <w:sz w:val="24"/>
          <w:szCs w:val="24"/>
          <w:shd w:val="clear" w:fill="FFFFFF"/>
          <w:lang w:val="en-US" w:eastAsia="zh-CN" w:bidi="ar"/>
        </w:rPr>
        <w:t>LR是个线性分类模型，要求输入是</w:t>
      </w:r>
      <w:r>
        <w:rPr>
          <w:rFonts w:hint="eastAsia" w:ascii="微软雅黑" w:hAnsi="微软雅黑" w:eastAsia="微软雅黑" w:cs="微软雅黑"/>
          <w:b/>
          <w:bCs/>
          <w:i w:val="0"/>
          <w:caps w:val="0"/>
          <w:color w:val="000000"/>
          <w:spacing w:val="0"/>
          <w:kern w:val="0"/>
          <w:sz w:val="24"/>
          <w:szCs w:val="24"/>
          <w:u w:val="single"/>
          <w:shd w:val="clear" w:fill="FFFFFF"/>
          <w:lang w:val="en-US" w:eastAsia="zh-CN" w:bidi="ar"/>
        </w:rPr>
        <w:t>线性独立特征</w:t>
      </w:r>
      <w:r>
        <w:rPr>
          <w:rFonts w:hint="eastAsia" w:ascii="微软雅黑" w:hAnsi="微软雅黑" w:eastAsia="微软雅黑" w:cs="微软雅黑"/>
          <w:b/>
          <w:bCs/>
          <w:i w:val="0"/>
          <w:caps w:val="0"/>
          <w:color w:val="5B9BD5" w:themeColor="accent1"/>
          <w:spacing w:val="0"/>
          <w:kern w:val="0"/>
          <w:sz w:val="24"/>
          <w:szCs w:val="24"/>
          <w:shd w:val="clear" w:fill="FFFFFF"/>
          <w:lang w:val="en-US" w:eastAsia="zh-CN" w:bidi="ar"/>
          <w14:textFill>
            <w14:solidFill>
              <w14:schemeClr w14:val="accent1"/>
            </w14:solidFill>
          </w14:textFill>
        </w:rPr>
        <w:t>(比如01的度热编码的形式-对应GBDT处理后转换的数据)</w:t>
      </w:r>
      <w:r>
        <w:rPr>
          <w:rFonts w:hint="eastAsia" w:ascii="微软雅黑" w:hAnsi="微软雅黑" w:eastAsia="微软雅黑" w:cs="微软雅黑"/>
          <w:i w:val="0"/>
          <w:caps w:val="0"/>
          <w:color w:val="000000"/>
          <w:spacing w:val="0"/>
          <w:kern w:val="0"/>
          <w:sz w:val="24"/>
          <w:szCs w:val="24"/>
          <w:shd w:val="clear" w:fill="FFFFFF"/>
          <w:lang w:val="en-US" w:eastAsia="zh-CN" w:bidi="ar"/>
        </w:rPr>
        <w:t>。我们使用的稠密的特征（维度在几十到几百之间）往往都是非线性的，并且具有依赖性，因此需要对特征进行转换。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kern w:val="0"/>
          <w:sz w:val="24"/>
          <w:szCs w:val="24"/>
          <w:shd w:val="clear" w:fill="FFFFFF"/>
          <w:lang w:val="en-US" w:eastAsia="zh-CN" w:bidi="ar"/>
        </w:rPr>
        <w:t>特征转换需要对特征的分布，特征与label的关系进行分析，然后采用合适的转换方法。我们用到的有以下几种：</w:t>
      </w:r>
      <w:bookmarkStart w:id="0" w:name="OLE_LINK1"/>
      <w:r>
        <w:rPr>
          <w:rFonts w:hint="eastAsia" w:ascii="微软雅黑" w:hAnsi="微软雅黑" w:eastAsia="微软雅黑" w:cs="微软雅黑"/>
          <w:b/>
          <w:bCs/>
          <w:i w:val="0"/>
          <w:caps w:val="0"/>
          <w:color w:val="000000"/>
          <w:spacing w:val="0"/>
          <w:kern w:val="0"/>
          <w:sz w:val="24"/>
          <w:szCs w:val="24"/>
          <w:shd w:val="clear" w:fill="FFFFFF"/>
          <w:lang w:val="en-US" w:eastAsia="zh-CN" w:bidi="ar"/>
        </w:rPr>
        <w:t xml:space="preserve">Polynomial </w:t>
      </w:r>
      <w:bookmarkEnd w:id="0"/>
      <w:r>
        <w:rPr>
          <w:rFonts w:hint="eastAsia" w:ascii="微软雅黑" w:hAnsi="微软雅黑" w:eastAsia="微软雅黑" w:cs="微软雅黑"/>
          <w:b/>
          <w:bCs/>
          <w:i w:val="0"/>
          <w:caps w:val="0"/>
          <w:color w:val="000000"/>
          <w:spacing w:val="0"/>
          <w:kern w:val="0"/>
          <w:sz w:val="24"/>
          <w:szCs w:val="24"/>
          <w:shd w:val="clear" w:fill="FFFFFF"/>
          <w:lang w:val="en-US" w:eastAsia="zh-CN" w:bidi="ar"/>
        </w:rPr>
        <w:t>Transformation(sklearn中实现)</w:t>
      </w:r>
      <w:r>
        <w:rPr>
          <w:rFonts w:hint="eastAsia" w:ascii="微软雅黑" w:hAnsi="微软雅黑" w:eastAsia="微软雅黑" w:cs="微软雅黑"/>
          <w:i w:val="0"/>
          <w:caps w:val="0"/>
          <w:color w:val="000000"/>
          <w:spacing w:val="0"/>
          <w:kern w:val="0"/>
          <w:sz w:val="24"/>
          <w:szCs w:val="24"/>
          <w:shd w:val="clear" w:fill="FFFFFF"/>
          <w:lang w:val="en-US" w:eastAsia="zh-CN" w:bidi="ar"/>
        </w:rPr>
        <w:t>，Logarithmic or Exponential Transformation，Interaction Transformation和Cumulative Distribution Function等。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kern w:val="0"/>
          <w:sz w:val="24"/>
          <w:szCs w:val="24"/>
          <w:shd w:val="clear" w:fill="FFFFFF"/>
          <w:lang w:val="en-US" w:eastAsia="zh-CN" w:bidi="ar"/>
        </w:rPr>
        <w:t>虽然LR模型简单，解释性强，不过在特征逐渐增多的情况下，劣势也是显而易见的。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kern w:val="0"/>
          <w:sz w:val="24"/>
          <w:szCs w:val="24"/>
          <w:shd w:val="clear" w:fill="FFFFFF"/>
          <w:lang w:val="en-US" w:eastAsia="zh-CN" w:bidi="ar"/>
        </w:rPr>
        <w:t>1、特征都需要</w:t>
      </w:r>
      <w:r>
        <w:rPr>
          <w:rFonts w:hint="eastAsia" w:ascii="微软雅黑" w:hAnsi="微软雅黑" w:eastAsia="微软雅黑" w:cs="微软雅黑"/>
          <w:b/>
          <w:bCs/>
          <w:i w:val="0"/>
          <w:caps w:val="0"/>
          <w:color w:val="000000"/>
          <w:spacing w:val="0"/>
          <w:kern w:val="0"/>
          <w:sz w:val="24"/>
          <w:szCs w:val="24"/>
          <w:shd w:val="clear" w:fill="FFFFFF"/>
          <w:lang w:val="en-US" w:eastAsia="zh-CN" w:bidi="ar"/>
        </w:rPr>
        <w:t>人工进行转换为线性特征</w:t>
      </w:r>
      <w:r>
        <w:rPr>
          <w:rFonts w:hint="eastAsia" w:ascii="微软雅黑" w:hAnsi="微软雅黑" w:eastAsia="微软雅黑" w:cs="微软雅黑"/>
          <w:i w:val="0"/>
          <w:caps w:val="0"/>
          <w:color w:val="000000"/>
          <w:spacing w:val="0"/>
          <w:kern w:val="0"/>
          <w:sz w:val="24"/>
          <w:szCs w:val="24"/>
          <w:shd w:val="clear" w:fill="FFFFFF"/>
          <w:lang w:val="en-US" w:eastAsia="zh-CN" w:bidi="ar"/>
        </w:rPr>
        <w:t>，十分消耗人力，并且质量不能保证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kern w:val="0"/>
          <w:sz w:val="24"/>
          <w:szCs w:val="24"/>
          <w:shd w:val="clear" w:fill="FFFFFF"/>
          <w:lang w:val="en-US" w:eastAsia="zh-CN" w:bidi="ar"/>
        </w:rPr>
        <w:t>2、特征两两作</w:t>
      </w:r>
      <w:r>
        <w:rPr>
          <w:rFonts w:hint="eastAsia" w:ascii="微软雅黑" w:hAnsi="微软雅黑" w:eastAsia="微软雅黑" w:cs="微软雅黑"/>
          <w:b/>
          <w:bCs/>
          <w:i w:val="0"/>
          <w:caps w:val="0"/>
          <w:color w:val="000000"/>
          <w:spacing w:val="0"/>
          <w:kern w:val="0"/>
          <w:sz w:val="24"/>
          <w:szCs w:val="24"/>
          <w:shd w:val="clear" w:fill="FFFFFF"/>
          <w:lang w:val="en-US" w:eastAsia="zh-CN" w:bidi="ar"/>
        </w:rPr>
        <w:t>Interaction 的情况下</w:t>
      </w:r>
      <w:r>
        <w:rPr>
          <w:rFonts w:hint="eastAsia" w:ascii="微软雅黑" w:hAnsi="微软雅黑" w:eastAsia="微软雅黑" w:cs="微软雅黑"/>
          <w:i w:val="0"/>
          <w:caps w:val="0"/>
          <w:color w:val="000000"/>
          <w:spacing w:val="0"/>
          <w:kern w:val="0"/>
          <w:sz w:val="24"/>
          <w:szCs w:val="24"/>
          <w:shd w:val="clear" w:fill="FFFFFF"/>
          <w:lang w:val="en-US" w:eastAsia="zh-CN" w:bidi="ar"/>
        </w:rPr>
        <w:t>，模型预测复杂度是平方项。在100维稠密特征的情况下，就会有组合出10000维的特征，复杂度高，增加特征困难。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kern w:val="0"/>
          <w:sz w:val="24"/>
          <w:szCs w:val="24"/>
          <w:shd w:val="clear" w:fill="FFFFFF"/>
          <w:lang w:val="en-US" w:eastAsia="zh-CN" w:bidi="ar"/>
        </w:rPr>
        <w:t>3、三个以上的特征进行Interaction 几乎是不可行的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24"/>
          <w:szCs w:val="24"/>
        </w:rPr>
      </w:pPr>
    </w:p>
    <w:p>
      <w:pPr>
        <w:pStyle w:val="3"/>
        <w:rPr>
          <w:rFonts w:hint="eastAsia"/>
        </w:rPr>
      </w:pPr>
      <w:r>
        <w:rPr>
          <w:rFonts w:hint="eastAsia"/>
          <w:lang w:val="en-US" w:eastAsia="zh-CN"/>
        </w:rPr>
        <w:t>2、第二个时期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kern w:val="0"/>
          <w:sz w:val="24"/>
          <w:szCs w:val="24"/>
          <w:shd w:val="clear" w:fill="FFFFFF"/>
          <w:lang w:val="en-US" w:eastAsia="zh-CN" w:bidi="ar"/>
        </w:rPr>
        <w:t>为了解决LR存在的上述问题，我们把模型升级为Facebook的GBDT+LR模型，模型结构如图所示。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sz w:val="24"/>
          <w:szCs w:val="24"/>
        </w:rPr>
      </w:pPr>
      <w:r>
        <w:rPr>
          <w:rFonts w:hint="eastAsia" w:ascii="微软雅黑" w:hAnsi="微软雅黑" w:eastAsia="微软雅黑" w:cs="微软雅黑"/>
          <w:i w:val="0"/>
          <w:caps w:val="0"/>
          <w:color w:val="333333"/>
          <w:spacing w:val="0"/>
          <w:sz w:val="24"/>
          <w:szCs w:val="24"/>
          <w:u w:val="none"/>
          <w:shd w:val="clear" w:fill="FFFFFF"/>
        </w:rPr>
        <w:drawing>
          <wp:inline distT="0" distB="0" distL="114300" distR="114300">
            <wp:extent cx="304800" cy="304800"/>
            <wp:effectExtent l="0" t="0" r="0" b="0"/>
            <wp:docPr id="12" name="图片 12" descr="IMG_25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kern w:val="0"/>
          <w:sz w:val="24"/>
          <w:szCs w:val="24"/>
          <w:shd w:val="clear" w:fill="FFFFFF"/>
          <w:lang w:val="en-US" w:eastAsia="zh-CN" w:bidi="ar"/>
        </w:rPr>
        <w:t>GBDT是基于Boosting 思想的ensemble模型，由多颗决策树组成，具有以下优点：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kern w:val="0"/>
          <w:sz w:val="24"/>
          <w:szCs w:val="24"/>
          <w:shd w:val="clear" w:fill="FFFFFF"/>
          <w:lang w:val="en-US" w:eastAsia="zh-CN" w:bidi="ar"/>
        </w:rPr>
        <w:t>1、对输入特征的分布没有要求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kern w:val="0"/>
          <w:sz w:val="24"/>
          <w:szCs w:val="24"/>
          <w:shd w:val="clear" w:fill="FFFFFF"/>
          <w:lang w:val="en-US" w:eastAsia="zh-CN" w:bidi="ar"/>
        </w:rPr>
        <w:t>2、根据熵增益自动进行特征转换、特征组合、特征选择和离散化，得到高维的组合特征，省去了人工转换的过程，并且支持了多个特征的Interaction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kern w:val="0"/>
          <w:sz w:val="24"/>
          <w:szCs w:val="24"/>
          <w:shd w:val="clear" w:fill="FFFFFF"/>
          <w:lang w:val="en-US" w:eastAsia="zh-CN" w:bidi="ar"/>
        </w:rPr>
        <w:t>3、预测复杂度与特征个数无关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kern w:val="0"/>
          <w:sz w:val="24"/>
          <w:szCs w:val="24"/>
          <w:shd w:val="clear" w:fill="FFFFFF"/>
          <w:lang w:val="en-US" w:eastAsia="zh-CN" w:bidi="ar"/>
        </w:rPr>
        <w:t>假设特征个数n=160决策数个数k=50，树的深度d=6，两代模型的预测复杂度对比如下，升级之后模型复杂度降低到原来的2.72%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eastAsia" w:ascii="微软雅黑" w:hAnsi="微软雅黑" w:eastAsia="微软雅黑" w:cs="微软雅黑"/>
          <w:i w:val="0"/>
          <w:caps w:val="0"/>
          <w:color w:val="000000"/>
          <w:spacing w:val="0"/>
          <w:sz w:val="24"/>
          <w:szCs w:val="24"/>
          <w:u w:val="single"/>
        </w:rPr>
      </w:pPr>
      <w:r>
        <w:rPr>
          <w:rFonts w:hint="eastAsia" w:ascii="微软雅黑" w:hAnsi="微软雅黑" w:eastAsia="微软雅黑" w:cs="微软雅黑"/>
          <w:b/>
          <w:bCs/>
          <w:i w:val="0"/>
          <w:caps w:val="0"/>
          <w:color w:val="000000"/>
          <w:spacing w:val="0"/>
          <w:kern w:val="0"/>
          <w:sz w:val="24"/>
          <w:szCs w:val="24"/>
          <w:shd w:val="clear" w:fill="FFFFFF"/>
          <w:lang w:val="en-US" w:eastAsia="zh-CN" w:bidi="ar"/>
        </w:rPr>
        <w:t>GBDT与LR的</w:t>
      </w:r>
      <w:r>
        <w:rPr>
          <w:rFonts w:hint="eastAsia" w:ascii="微软雅黑" w:hAnsi="微软雅黑" w:eastAsia="微软雅黑" w:cs="微软雅黑"/>
          <w:b/>
          <w:bCs/>
          <w:i w:val="0"/>
          <w:caps w:val="0"/>
          <w:color w:val="5B9BD5" w:themeColor="accent1"/>
          <w:spacing w:val="0"/>
          <w:kern w:val="0"/>
          <w:sz w:val="24"/>
          <w:szCs w:val="24"/>
          <w:shd w:val="clear" w:fill="FFFFFF"/>
          <w:lang w:val="en-US" w:eastAsia="zh-CN" w:bidi="ar"/>
          <w14:textFill>
            <w14:solidFill>
              <w14:schemeClr w14:val="accent1"/>
            </w14:solidFill>
          </w14:textFill>
        </w:rPr>
        <w:t>stacking</w:t>
      </w:r>
      <w:r>
        <w:rPr>
          <w:rFonts w:hint="eastAsia" w:ascii="微软雅黑" w:hAnsi="微软雅黑" w:eastAsia="微软雅黑" w:cs="微软雅黑"/>
          <w:b/>
          <w:bCs/>
          <w:i w:val="0"/>
          <w:caps w:val="0"/>
          <w:color w:val="000000"/>
          <w:spacing w:val="0"/>
          <w:kern w:val="0"/>
          <w:sz w:val="24"/>
          <w:szCs w:val="24"/>
          <w:shd w:val="clear" w:fill="FFFFFF"/>
          <w:lang w:val="en-US" w:eastAsia="zh-CN" w:bidi="ar"/>
        </w:rPr>
        <w:t>模型</w:t>
      </w:r>
      <w:r>
        <w:rPr>
          <w:rFonts w:hint="eastAsia" w:ascii="微软雅黑" w:hAnsi="微软雅黑" w:eastAsia="微软雅黑" w:cs="微软雅黑"/>
          <w:i w:val="0"/>
          <w:caps w:val="0"/>
          <w:color w:val="000000"/>
          <w:spacing w:val="0"/>
          <w:kern w:val="0"/>
          <w:sz w:val="24"/>
          <w:szCs w:val="24"/>
          <w:shd w:val="clear" w:fill="FFFFFF"/>
          <w:lang w:val="en-US" w:eastAsia="zh-CN" w:bidi="ar"/>
        </w:rPr>
        <w:t>相对于只用GBDT会有略微的提升，更大的好处是防止GBDT过拟合。</w:t>
      </w:r>
      <w:r>
        <w:rPr>
          <w:rFonts w:hint="eastAsia" w:ascii="微软雅黑" w:hAnsi="微软雅黑" w:eastAsia="微软雅黑" w:cs="微软雅黑"/>
          <w:b/>
          <w:bCs/>
          <w:i w:val="0"/>
          <w:caps w:val="0"/>
          <w:color w:val="000000"/>
          <w:spacing w:val="0"/>
          <w:kern w:val="0"/>
          <w:sz w:val="24"/>
          <w:szCs w:val="24"/>
          <w:shd w:val="clear" w:fill="FFFFFF"/>
          <w:lang w:val="en-US" w:eastAsia="zh-CN" w:bidi="ar"/>
        </w:rPr>
        <w:t>升级为GBDT+LR后，线上效果提升了约5%</w:t>
      </w:r>
      <w:r>
        <w:rPr>
          <w:rFonts w:hint="eastAsia" w:ascii="微软雅黑" w:hAnsi="微软雅黑" w:eastAsia="微软雅黑" w:cs="微软雅黑"/>
          <w:i w:val="0"/>
          <w:caps w:val="0"/>
          <w:color w:val="000000"/>
          <w:spacing w:val="0"/>
          <w:kern w:val="0"/>
          <w:sz w:val="24"/>
          <w:szCs w:val="24"/>
          <w:shd w:val="clear" w:fill="FFFFFF"/>
          <w:lang w:val="en-US" w:eastAsia="zh-CN" w:bidi="ar"/>
        </w:rPr>
        <w:t>，并</w:t>
      </w:r>
      <w:r>
        <w:rPr>
          <w:rFonts w:hint="eastAsia" w:ascii="微软雅黑" w:hAnsi="微软雅黑" w:eastAsia="微软雅黑" w:cs="微软雅黑"/>
          <w:i w:val="0"/>
          <w:caps w:val="0"/>
          <w:color w:val="000000"/>
          <w:spacing w:val="0"/>
          <w:kern w:val="0"/>
          <w:sz w:val="24"/>
          <w:szCs w:val="24"/>
          <w:u w:val="single"/>
          <w:shd w:val="clear" w:fill="FFFFFF"/>
          <w:lang w:val="en-US" w:eastAsia="zh-CN" w:bidi="ar"/>
        </w:rPr>
        <w:t>且因为省去了对新特征进行人工转换的步骤，增加特征的迭代测试也更容易了。</w:t>
      </w:r>
    </w:p>
    <w:p>
      <w:pPr>
        <w:pStyle w:val="2"/>
        <w:numPr>
          <w:numId w:val="0"/>
        </w:numPr>
        <w:rPr>
          <w:rFonts w:hint="eastAsia"/>
          <w:lang w:val="en-US" w:eastAsia="zh-CN"/>
        </w:rPr>
      </w:pPr>
      <w:bookmarkStart w:id="1" w:name="_GoBack"/>
      <w:bookmarkEnd w:id="1"/>
      <w:r>
        <w:rPr>
          <w:rFonts w:hint="eastAsia"/>
          <w:lang w:val="en-US" w:eastAsia="zh-CN"/>
        </w:rPr>
        <w:t>4.爱奇艺推荐</w:t>
      </w:r>
    </w:p>
    <w:p>
      <w:pPr>
        <w:pStyle w:val="3"/>
        <w:rPr>
          <w:rFonts w:hint="eastAsia"/>
        </w:rPr>
      </w:pPr>
      <w:r>
        <w:rPr>
          <w:rFonts w:hint="eastAsia"/>
          <w:lang w:val="en-US" w:eastAsia="zh-CN"/>
        </w:rPr>
        <w:t>1、爱奇艺</w:t>
      </w:r>
      <w:r>
        <w:rPr>
          <w:rFonts w:hint="eastAsia"/>
          <w:lang w:val="en-US" w:eastAsia="zh-CN"/>
        </w:rPr>
        <w:fldChar w:fldCharType="begin"/>
      </w:r>
      <w:r>
        <w:rPr>
          <w:rFonts w:hint="eastAsia"/>
          <w:lang w:val="en-US" w:eastAsia="zh-CN"/>
        </w:rPr>
        <w:instrText xml:space="preserve"> HYPERLINK "http://www.dataguru.cn/article-4537-1.html?union_site=innerlink" \t "http://www.dataguru.cn/_blank" </w:instrText>
      </w:r>
      <w:r>
        <w:rPr>
          <w:rFonts w:hint="eastAsia"/>
          <w:lang w:val="en-US" w:eastAsia="zh-CN"/>
        </w:rPr>
        <w:fldChar w:fldCharType="separate"/>
      </w:r>
      <w:r>
        <w:rPr>
          <w:rStyle w:val="10"/>
          <w:rFonts w:hint="eastAsia" w:ascii="微软雅黑" w:hAnsi="微软雅黑" w:eastAsia="微软雅黑" w:cs="微软雅黑"/>
          <w:i w:val="0"/>
          <w:caps w:val="0"/>
          <w:color w:val="444444"/>
          <w:spacing w:val="0"/>
          <w:szCs w:val="24"/>
          <w:u w:val="none"/>
          <w:shd w:val="clear" w:fill="FFFFFF"/>
        </w:rPr>
        <w:t>推荐系统</w:t>
      </w:r>
      <w:r>
        <w:rPr>
          <w:rFonts w:hint="eastAsia"/>
          <w:lang w:val="en-US" w:eastAsia="zh-CN"/>
        </w:rPr>
        <w:fldChar w:fldCharType="end"/>
      </w:r>
      <w:r>
        <w:rPr>
          <w:rFonts w:hint="eastAsia"/>
          <w:lang w:val="en-US" w:eastAsia="zh-CN"/>
        </w:rPr>
        <w:t>介绍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kern w:val="0"/>
          <w:sz w:val="24"/>
          <w:szCs w:val="24"/>
          <w:shd w:val="clear" w:fill="FFFFFF"/>
          <w:lang w:val="en-US" w:eastAsia="zh-CN" w:bidi="ar"/>
        </w:rPr>
        <w:t>我们的推荐系统主要分为两个阶段，召回阶段和排序阶段。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kern w:val="0"/>
          <w:sz w:val="24"/>
          <w:szCs w:val="24"/>
          <w:shd w:val="clear" w:fill="FFFFFF"/>
          <w:lang w:val="en-US" w:eastAsia="zh-CN" w:bidi="ar"/>
        </w:rPr>
        <w:t>召回阶段根据用户的兴趣和历史行为，同千万级的视频库中挑选出一个小的候选集（几百到几千个视频）。这些候选都是用户感兴趣的内容，排序阶段在此基础上进行更精准的计算，能够给每一个视频进行较精确打分，进而从成千上万的候选中选出用户最感兴趣的少量高质量内容（十几个视频）。</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sz w:val="24"/>
          <w:szCs w:val="24"/>
        </w:rPr>
      </w:pPr>
      <w:r>
        <w:rPr>
          <w:rFonts w:hint="eastAsia" w:ascii="微软雅黑" w:hAnsi="微软雅黑" w:eastAsia="微软雅黑" w:cs="微软雅黑"/>
          <w:i w:val="0"/>
          <w:caps w:val="0"/>
          <w:color w:val="333333"/>
          <w:spacing w:val="0"/>
          <w:sz w:val="24"/>
          <w:szCs w:val="24"/>
          <w:u w:val="none"/>
          <w:shd w:val="clear" w:fill="FFFFFF"/>
        </w:rPr>
        <w:drawing>
          <wp:inline distT="0" distB="0" distL="114300" distR="114300">
            <wp:extent cx="304800" cy="304800"/>
            <wp:effectExtent l="0" t="0" r="0" b="0"/>
            <wp:docPr id="14" name="图片 14" descr="IMG_25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16"/>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5273675" cy="2687955"/>
            <wp:effectExtent l="0" t="0" r="3175" b="171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stretch>
                      <a:fillRect/>
                    </a:stretch>
                  </pic:blipFill>
                  <pic:spPr>
                    <a:xfrm>
                      <a:off x="0" y="0"/>
                      <a:ext cx="5273675" cy="268795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kern w:val="0"/>
          <w:sz w:val="24"/>
          <w:szCs w:val="24"/>
          <w:shd w:val="clear" w:fill="FFFFFF"/>
          <w:lang w:val="en-US" w:eastAsia="zh-CN" w:bidi="ar"/>
        </w:rPr>
        <w:t>推荐系统的整体结构如图所示，各个模块的作用如下：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kern w:val="0"/>
          <w:sz w:val="24"/>
          <w:szCs w:val="24"/>
          <w:shd w:val="clear" w:fill="FFFFFF"/>
          <w:lang w:val="en-US" w:eastAsia="zh-CN" w:bidi="ar"/>
        </w:rPr>
        <w:t>1、用户画像：包含用户的人群属性、历史行为、兴趣内容和偏好倾向等多维度的分析，是个性化的基石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kern w:val="0"/>
          <w:sz w:val="24"/>
          <w:szCs w:val="24"/>
          <w:shd w:val="clear" w:fill="FFFFFF"/>
          <w:lang w:val="en-US" w:eastAsia="zh-CN" w:bidi="ar"/>
        </w:rPr>
        <w:t>2、特征工程：包含了了视频的类别属性，内容分析，人群偏好和统计特征等全方位的描绘和度量，是视频内容和质量分析的基础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kern w:val="0"/>
          <w:sz w:val="24"/>
          <w:szCs w:val="24"/>
          <w:shd w:val="clear" w:fill="FFFFFF"/>
          <w:lang w:val="en-US" w:eastAsia="zh-CN" w:bidi="ar"/>
        </w:rPr>
        <w:t>3、召回算法：包含了多个通道的召回模型，比如</w:t>
      </w:r>
      <w:r>
        <w:rPr>
          <w:rFonts w:hint="eastAsia" w:ascii="微软雅黑" w:hAnsi="微软雅黑" w:eastAsia="微软雅黑" w:cs="微软雅黑"/>
          <w:b/>
          <w:bCs/>
          <w:i w:val="0"/>
          <w:caps w:val="0"/>
          <w:color w:val="000000"/>
          <w:spacing w:val="0"/>
          <w:kern w:val="0"/>
          <w:sz w:val="24"/>
          <w:szCs w:val="24"/>
          <w:shd w:val="clear" w:fill="FFFFFF"/>
          <w:lang w:val="en-US" w:eastAsia="zh-CN" w:bidi="ar"/>
        </w:rPr>
        <w:t>协同过滤，主题模型，内容召回和SNS等通道</w:t>
      </w:r>
      <w:r>
        <w:rPr>
          <w:rFonts w:hint="eastAsia" w:ascii="微软雅黑" w:hAnsi="微软雅黑" w:eastAsia="微软雅黑" w:cs="微软雅黑"/>
          <w:i w:val="0"/>
          <w:caps w:val="0"/>
          <w:color w:val="000000"/>
          <w:spacing w:val="0"/>
          <w:kern w:val="0"/>
          <w:sz w:val="24"/>
          <w:szCs w:val="24"/>
          <w:shd w:val="clear" w:fill="FFFFFF"/>
          <w:lang w:val="en-US" w:eastAsia="zh-CN" w:bidi="ar"/>
        </w:rPr>
        <w:t>，能够从视频库中选出多样性的偏好内容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kern w:val="0"/>
          <w:sz w:val="24"/>
          <w:szCs w:val="24"/>
          <w:shd w:val="clear" w:fill="FFFFFF"/>
          <w:lang w:val="en-US" w:eastAsia="zh-CN" w:bidi="ar"/>
        </w:rPr>
        <w:t>4、排序模型：对多个召回通道的</w:t>
      </w:r>
      <w:r>
        <w:rPr>
          <w:rFonts w:hint="eastAsia" w:ascii="微软雅黑" w:hAnsi="微软雅黑" w:eastAsia="微软雅黑" w:cs="微软雅黑"/>
          <w:b/>
          <w:bCs/>
          <w:i w:val="0"/>
          <w:caps w:val="0"/>
          <w:color w:val="000000"/>
          <w:spacing w:val="0"/>
          <w:kern w:val="0"/>
          <w:sz w:val="24"/>
          <w:szCs w:val="24"/>
          <w:shd w:val="clear" w:fill="FFFFFF"/>
          <w:lang w:val="en-US" w:eastAsia="zh-CN" w:bidi="ar"/>
        </w:rPr>
        <w:t>内容进行同一个打分排序</w:t>
      </w:r>
      <w:r>
        <w:rPr>
          <w:rFonts w:hint="eastAsia" w:ascii="微软雅黑" w:hAnsi="微软雅黑" w:eastAsia="微软雅黑" w:cs="微软雅黑"/>
          <w:i w:val="0"/>
          <w:caps w:val="0"/>
          <w:color w:val="000000"/>
          <w:spacing w:val="0"/>
          <w:kern w:val="0"/>
          <w:sz w:val="24"/>
          <w:szCs w:val="24"/>
          <w:shd w:val="clear" w:fill="FFFFFF"/>
          <w:lang w:val="en-US" w:eastAsia="zh-CN" w:bidi="ar"/>
        </w:rPr>
        <w:t>，选出最优的少量结果。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kern w:val="0"/>
          <w:sz w:val="24"/>
          <w:szCs w:val="24"/>
          <w:shd w:val="clear" w:fill="FFFFFF"/>
          <w:lang w:val="en-US" w:eastAsia="zh-CN" w:bidi="ar"/>
        </w:rPr>
        <w:t>除了这些之外推荐系统还兼顾了推荐结果的多样性，新鲜度，逼格和惊喜度等多个维度，更能够满足用户多样性的需求。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24"/>
          <w:szCs w:val="24"/>
        </w:rPr>
      </w:pPr>
    </w:p>
    <w:p>
      <w:pPr>
        <w:pStyle w:val="3"/>
        <w:rPr>
          <w:rFonts w:hint="eastAsia"/>
        </w:rPr>
      </w:pPr>
      <w:r>
        <w:rPr>
          <w:rFonts w:hint="eastAsia"/>
          <w:lang w:val="en-US" w:eastAsia="zh-CN"/>
        </w:rPr>
        <w:t>2、推荐排序系统架构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kern w:val="0"/>
          <w:sz w:val="24"/>
          <w:szCs w:val="24"/>
          <w:shd w:val="clear" w:fill="FFFFFF"/>
          <w:lang w:val="en-US" w:eastAsia="zh-CN" w:bidi="ar"/>
        </w:rPr>
        <w:t>在召回阶段，</w:t>
      </w:r>
      <w:r>
        <w:rPr>
          <w:rFonts w:hint="eastAsia" w:ascii="微软雅黑" w:hAnsi="微软雅黑" w:eastAsia="微软雅黑" w:cs="微软雅黑"/>
          <w:b/>
          <w:bCs/>
          <w:i w:val="0"/>
          <w:caps w:val="0"/>
          <w:color w:val="000000"/>
          <w:spacing w:val="0"/>
          <w:kern w:val="0"/>
          <w:sz w:val="24"/>
          <w:szCs w:val="24"/>
          <w:shd w:val="clear" w:fill="FFFFFF"/>
          <w:lang w:val="en-US" w:eastAsia="zh-CN" w:bidi="ar"/>
        </w:rPr>
        <w:t>多个通道的召回的内容是不具有可比性的，</w:t>
      </w:r>
      <w:r>
        <w:rPr>
          <w:rFonts w:hint="eastAsia" w:ascii="微软雅黑" w:hAnsi="微软雅黑" w:eastAsia="微软雅黑" w:cs="微软雅黑"/>
          <w:i w:val="0"/>
          <w:caps w:val="0"/>
          <w:color w:val="000000"/>
          <w:spacing w:val="0"/>
          <w:kern w:val="0"/>
          <w:sz w:val="24"/>
          <w:szCs w:val="24"/>
          <w:shd w:val="clear" w:fill="FFFFFF"/>
          <w:lang w:val="en-US" w:eastAsia="zh-CN" w:bidi="ar"/>
        </w:rPr>
        <w:t>并且因为数据量太大也难以进行更加较精确的偏好和质量评估，</w:t>
      </w:r>
      <w:r>
        <w:rPr>
          <w:rFonts w:hint="eastAsia" w:ascii="微软雅黑" w:hAnsi="微软雅黑" w:eastAsia="微软雅黑" w:cs="微软雅黑"/>
          <w:i w:val="0"/>
          <w:caps w:val="0"/>
          <w:color w:val="000000"/>
          <w:spacing w:val="0"/>
          <w:kern w:val="0"/>
          <w:sz w:val="24"/>
          <w:szCs w:val="24"/>
          <w:u w:val="single"/>
          <w:shd w:val="clear" w:fill="FFFFFF"/>
          <w:lang w:val="en-US" w:eastAsia="zh-CN" w:bidi="ar"/>
        </w:rPr>
        <w:t>因此需要在排序阶段对召回结果进行统一的准确的打分排序。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kern w:val="0"/>
          <w:sz w:val="24"/>
          <w:szCs w:val="24"/>
          <w:shd w:val="clear" w:fill="FFFFFF"/>
          <w:lang w:val="en-US" w:eastAsia="zh-CN" w:bidi="ar"/>
        </w:rPr>
        <w:t>(规则排序)用户对视频的满意度是有很多维度因子来决定的，这些因子在用户满意度中的重要性也各不相同，甚至各个因子之间还有多层依赖关系，人为制定复杂的规则既难以达到好的效果，又不具有可维护性，这就</w:t>
      </w:r>
      <w:r>
        <w:rPr>
          <w:rFonts w:hint="eastAsia" w:ascii="微软雅黑" w:hAnsi="微软雅黑" w:eastAsia="微软雅黑" w:cs="微软雅黑"/>
          <w:b/>
          <w:bCs/>
          <w:i w:val="0"/>
          <w:caps w:val="0"/>
          <w:color w:val="000000"/>
          <w:spacing w:val="0"/>
          <w:kern w:val="0"/>
          <w:sz w:val="24"/>
          <w:szCs w:val="24"/>
          <w:shd w:val="clear" w:fill="FFFFFF"/>
          <w:lang w:val="en-US" w:eastAsia="zh-CN" w:bidi="ar"/>
        </w:rPr>
        <w:t>需要借助机器学习的方法，使用机器学习模型来综合多方面的因子进行排序（基于模型排序效果）</w:t>
      </w:r>
      <w:r>
        <w:rPr>
          <w:rFonts w:hint="eastAsia" w:ascii="微软雅黑" w:hAnsi="微软雅黑" w:eastAsia="微软雅黑" w:cs="微软雅黑"/>
          <w:i w:val="0"/>
          <w:caps w:val="0"/>
          <w:color w:val="000000"/>
          <w:spacing w:val="0"/>
          <w:kern w:val="0"/>
          <w:sz w:val="24"/>
          <w:szCs w:val="24"/>
          <w:shd w:val="clear" w:fill="FFFFFF"/>
          <w:lang w:val="en-US" w:eastAsia="zh-CN" w:bidi="ar"/>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sz w:val="24"/>
          <w:szCs w:val="24"/>
        </w:rPr>
      </w:pPr>
      <w:r>
        <w:rPr>
          <w:rFonts w:hint="eastAsia" w:ascii="微软雅黑" w:hAnsi="微软雅黑" w:eastAsia="微软雅黑" w:cs="微软雅黑"/>
          <w:i w:val="0"/>
          <w:caps w:val="0"/>
          <w:color w:val="333333"/>
          <w:spacing w:val="0"/>
          <w:sz w:val="24"/>
          <w:szCs w:val="24"/>
          <w:u w:val="none"/>
          <w:shd w:val="clear" w:fill="FFFFFF"/>
        </w:rPr>
        <w:drawing>
          <wp:inline distT="0" distB="0" distL="114300" distR="114300">
            <wp:extent cx="304800" cy="304800"/>
            <wp:effectExtent l="0" t="0" r="0" b="0"/>
            <wp:docPr id="15" name="图片 15" descr="IMG_25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7"/>
                    <pic:cNvPicPr>
                      <a:picLocks noChangeAspect="1"/>
                    </pic:cNvPicPr>
                  </pic:nvPicPr>
                  <pic:blipFill>
                    <a:blip r:embed="rId16"/>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5272405" cy="3338830"/>
            <wp:effectExtent l="0" t="0" r="4445" b="139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0"/>
                    <a:stretch>
                      <a:fillRect/>
                    </a:stretch>
                  </pic:blipFill>
                  <pic:spPr>
                    <a:xfrm>
                      <a:off x="0" y="0"/>
                      <a:ext cx="5272405" cy="333883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kern w:val="0"/>
          <w:sz w:val="24"/>
          <w:szCs w:val="24"/>
          <w:shd w:val="clear" w:fill="FFFFFF"/>
          <w:lang w:val="en-US" w:eastAsia="zh-CN" w:bidi="ar"/>
        </w:rPr>
        <w:t>排序系统的架构如图所示，主要由</w:t>
      </w:r>
      <w:r>
        <w:rPr>
          <w:rFonts w:hint="eastAsia" w:ascii="微软雅黑" w:hAnsi="微软雅黑" w:eastAsia="微软雅黑" w:cs="微软雅黑"/>
          <w:b/>
          <w:bCs/>
          <w:i w:val="0"/>
          <w:caps w:val="0"/>
          <w:color w:val="000000"/>
          <w:spacing w:val="0"/>
          <w:kern w:val="0"/>
          <w:sz w:val="24"/>
          <w:szCs w:val="24"/>
          <w:shd w:val="clear" w:fill="FFFFFF"/>
          <w:lang w:val="en-US" w:eastAsia="zh-CN" w:bidi="ar"/>
        </w:rPr>
        <w:t>用户行为收集，特征填充，训练样本筛选，模型训练，在线预测排序</w:t>
      </w:r>
      <w:r>
        <w:rPr>
          <w:rFonts w:hint="eastAsia" w:ascii="微软雅黑" w:hAnsi="微软雅黑" w:eastAsia="微软雅黑" w:cs="微软雅黑"/>
          <w:i w:val="0"/>
          <w:caps w:val="0"/>
          <w:color w:val="000000"/>
          <w:spacing w:val="0"/>
          <w:kern w:val="0"/>
          <w:sz w:val="24"/>
          <w:szCs w:val="24"/>
          <w:shd w:val="clear" w:fill="FFFFFF"/>
          <w:lang w:val="en-US" w:eastAsia="zh-CN" w:bidi="ar"/>
        </w:rPr>
        <w:t>等多个模块组成。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kern w:val="0"/>
          <w:sz w:val="24"/>
          <w:szCs w:val="24"/>
          <w:shd w:val="clear" w:fill="FFFFFF"/>
          <w:lang w:val="en-US" w:eastAsia="zh-CN" w:bidi="ar"/>
        </w:rPr>
        <w:t>机器学习的主体流程是比较通用的，设计架构并不需要复杂的理论，更多的是需要对细节，数据流和架构逻辑的仔细推敲。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kern w:val="0"/>
          <w:sz w:val="24"/>
          <w:szCs w:val="24"/>
          <w:shd w:val="clear" w:fill="FFFFFF"/>
          <w:lang w:val="en-US" w:eastAsia="zh-CN" w:bidi="ar"/>
        </w:rPr>
        <w:t>这个架构设计吸取了以前的经验和教训，在通用机器学习的架构基础上解决了两个问题：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eastAsia" w:ascii="微软雅黑" w:hAnsi="微软雅黑" w:eastAsia="微软雅黑" w:cs="微软雅黑"/>
          <w:b/>
          <w:bCs/>
          <w:i w:val="0"/>
          <w:caps w:val="0"/>
          <w:color w:val="000000"/>
          <w:spacing w:val="0"/>
          <w:sz w:val="24"/>
          <w:szCs w:val="24"/>
        </w:rPr>
      </w:pPr>
      <w:r>
        <w:rPr>
          <w:rFonts w:hint="eastAsia" w:ascii="微软雅黑" w:hAnsi="微软雅黑" w:eastAsia="微软雅黑" w:cs="微软雅黑"/>
          <w:b/>
          <w:bCs/>
          <w:i w:val="0"/>
          <w:caps w:val="0"/>
          <w:color w:val="000000"/>
          <w:spacing w:val="0"/>
          <w:kern w:val="0"/>
          <w:sz w:val="24"/>
          <w:szCs w:val="24"/>
          <w:shd w:val="clear" w:fill="FFFFFF"/>
          <w:lang w:val="en-US" w:eastAsia="zh-CN" w:bidi="ar"/>
        </w:rPr>
        <w:t>训练预测的一致性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kern w:val="0"/>
          <w:sz w:val="24"/>
          <w:szCs w:val="24"/>
          <w:shd w:val="clear" w:fill="FFFFFF"/>
          <w:lang w:val="en-US" w:eastAsia="zh-CN" w:bidi="ar"/>
        </w:rPr>
        <w:t>机器学习模型在训练和预测之间的差异会对模型的准确性产生很大的影响，尤其是模型训练与在线服务时特征不一致，比如用户对推荐结果的反馈会实时影响到用户的偏好特征，在训练的时候用户特征的状态已经发生了变化，模型如果依据这个时候的用户特征就会产生非常大的误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kern w:val="0"/>
          <w:sz w:val="24"/>
          <w:szCs w:val="24"/>
          <w:shd w:val="clear" w:fill="FFFFFF"/>
          <w:lang w:val="en-US" w:eastAsia="zh-CN" w:bidi="ar"/>
        </w:rPr>
        <w:t>我们的解决办法是，将在线服务时的特征保存下来，然后填充到收集的用户行为样本中，这样就保证了训练和预测特征的一致性。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eastAsia" w:ascii="微软雅黑" w:hAnsi="微软雅黑" w:eastAsia="微软雅黑" w:cs="微软雅黑"/>
          <w:b/>
          <w:bCs/>
          <w:i w:val="0"/>
          <w:caps w:val="0"/>
          <w:color w:val="000000"/>
          <w:spacing w:val="0"/>
          <w:sz w:val="24"/>
          <w:szCs w:val="24"/>
        </w:rPr>
      </w:pPr>
      <w:r>
        <w:rPr>
          <w:rFonts w:hint="eastAsia" w:ascii="微软雅黑" w:hAnsi="微软雅黑" w:eastAsia="微软雅黑" w:cs="微软雅黑"/>
          <w:b/>
          <w:bCs/>
          <w:i w:val="0"/>
          <w:caps w:val="0"/>
          <w:color w:val="000000"/>
          <w:spacing w:val="0"/>
          <w:kern w:val="0"/>
          <w:sz w:val="24"/>
          <w:szCs w:val="24"/>
          <w:shd w:val="clear" w:fill="FFFFFF"/>
          <w:lang w:val="en-US" w:eastAsia="zh-CN" w:bidi="ar"/>
        </w:rPr>
        <w:t>持续迭代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kern w:val="0"/>
          <w:sz w:val="24"/>
          <w:szCs w:val="24"/>
          <w:shd w:val="clear" w:fill="FFFFFF"/>
          <w:lang w:val="en-US" w:eastAsia="zh-CN" w:bidi="ar"/>
        </w:rPr>
        <w:t>互联网产品持续迭代上线是常态，在架构设计的时候，数据准备，模型训练和在线服务都必须能够对持续迭代有良好的支持。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kern w:val="0"/>
          <w:sz w:val="24"/>
          <w:szCs w:val="24"/>
          <w:shd w:val="clear" w:fill="FFFFFF"/>
          <w:lang w:val="en-US" w:eastAsia="zh-CN" w:bidi="ar"/>
        </w:rPr>
        <w:t>我们的解决方案是，数据准备和模型训练各阶段解耦，并且策略配置化，这种架构使模型测试变得非常简单，可以快速并行多个迭代测试。</w:t>
      </w: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46B67A"/>
    <w:multiLevelType w:val="singleLevel"/>
    <w:tmpl w:val="DA46B67A"/>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B36F0D"/>
    <w:rsid w:val="00013394"/>
    <w:rsid w:val="015D1066"/>
    <w:rsid w:val="01B11E8C"/>
    <w:rsid w:val="01DC3722"/>
    <w:rsid w:val="030B3B21"/>
    <w:rsid w:val="03B92C92"/>
    <w:rsid w:val="05051C2F"/>
    <w:rsid w:val="053270E1"/>
    <w:rsid w:val="054960C7"/>
    <w:rsid w:val="05857443"/>
    <w:rsid w:val="06446D6F"/>
    <w:rsid w:val="06AB0FE0"/>
    <w:rsid w:val="07440CEA"/>
    <w:rsid w:val="07C93F92"/>
    <w:rsid w:val="08984BB1"/>
    <w:rsid w:val="09620F66"/>
    <w:rsid w:val="0A0B1E80"/>
    <w:rsid w:val="0A0C775D"/>
    <w:rsid w:val="0AF270BA"/>
    <w:rsid w:val="0B4A70D3"/>
    <w:rsid w:val="0CEE6D9B"/>
    <w:rsid w:val="0DF91C0C"/>
    <w:rsid w:val="0F9422BF"/>
    <w:rsid w:val="13D117CA"/>
    <w:rsid w:val="14E80716"/>
    <w:rsid w:val="15504102"/>
    <w:rsid w:val="158372DD"/>
    <w:rsid w:val="18732C6D"/>
    <w:rsid w:val="19550993"/>
    <w:rsid w:val="1B4C748F"/>
    <w:rsid w:val="1B9674D8"/>
    <w:rsid w:val="1C370E9E"/>
    <w:rsid w:val="1EEC22B9"/>
    <w:rsid w:val="20B71742"/>
    <w:rsid w:val="21B6543A"/>
    <w:rsid w:val="21D80E5F"/>
    <w:rsid w:val="21F85019"/>
    <w:rsid w:val="22F53155"/>
    <w:rsid w:val="237D06FC"/>
    <w:rsid w:val="24295F84"/>
    <w:rsid w:val="26230BF3"/>
    <w:rsid w:val="268D722A"/>
    <w:rsid w:val="27064B6C"/>
    <w:rsid w:val="27A939C4"/>
    <w:rsid w:val="28011D3B"/>
    <w:rsid w:val="28875188"/>
    <w:rsid w:val="293673A8"/>
    <w:rsid w:val="29390E26"/>
    <w:rsid w:val="29784017"/>
    <w:rsid w:val="29873F1D"/>
    <w:rsid w:val="29D02618"/>
    <w:rsid w:val="2A4A21DB"/>
    <w:rsid w:val="2A807D5B"/>
    <w:rsid w:val="2A8211A4"/>
    <w:rsid w:val="2B8B33A6"/>
    <w:rsid w:val="2C503518"/>
    <w:rsid w:val="2DB74E0F"/>
    <w:rsid w:val="2E2354FF"/>
    <w:rsid w:val="2E52093D"/>
    <w:rsid w:val="2E9A18DC"/>
    <w:rsid w:val="2EAD45BC"/>
    <w:rsid w:val="2EDD66D5"/>
    <w:rsid w:val="30C32022"/>
    <w:rsid w:val="30FB55D1"/>
    <w:rsid w:val="319B14CF"/>
    <w:rsid w:val="359256D8"/>
    <w:rsid w:val="37111944"/>
    <w:rsid w:val="38E32A51"/>
    <w:rsid w:val="39A43E14"/>
    <w:rsid w:val="39AB7014"/>
    <w:rsid w:val="39FE53F0"/>
    <w:rsid w:val="3B291DB3"/>
    <w:rsid w:val="3BD1388A"/>
    <w:rsid w:val="3CFC51B9"/>
    <w:rsid w:val="3D0B4BA7"/>
    <w:rsid w:val="3D9F3BE7"/>
    <w:rsid w:val="3F1B06B4"/>
    <w:rsid w:val="40035084"/>
    <w:rsid w:val="40714FFD"/>
    <w:rsid w:val="40C75751"/>
    <w:rsid w:val="40F710FE"/>
    <w:rsid w:val="418A7411"/>
    <w:rsid w:val="426D4A67"/>
    <w:rsid w:val="42D01644"/>
    <w:rsid w:val="42D274D4"/>
    <w:rsid w:val="431A55D5"/>
    <w:rsid w:val="432B4875"/>
    <w:rsid w:val="43E81F18"/>
    <w:rsid w:val="445521CB"/>
    <w:rsid w:val="4491291E"/>
    <w:rsid w:val="454C0174"/>
    <w:rsid w:val="46AC4B09"/>
    <w:rsid w:val="47465787"/>
    <w:rsid w:val="476D18B7"/>
    <w:rsid w:val="47F47B66"/>
    <w:rsid w:val="48D65EC9"/>
    <w:rsid w:val="494830E6"/>
    <w:rsid w:val="497D6DF4"/>
    <w:rsid w:val="49E61DA7"/>
    <w:rsid w:val="49EF7566"/>
    <w:rsid w:val="49F339E1"/>
    <w:rsid w:val="4B9747BC"/>
    <w:rsid w:val="4C6C1149"/>
    <w:rsid w:val="4DDA4C2F"/>
    <w:rsid w:val="4E8B74E6"/>
    <w:rsid w:val="4E9E0992"/>
    <w:rsid w:val="4EBC6150"/>
    <w:rsid w:val="4EBD4652"/>
    <w:rsid w:val="4EE32FF5"/>
    <w:rsid w:val="50D5025B"/>
    <w:rsid w:val="50F60C4B"/>
    <w:rsid w:val="50F850EB"/>
    <w:rsid w:val="526A1A0C"/>
    <w:rsid w:val="52B04FBF"/>
    <w:rsid w:val="53D241E4"/>
    <w:rsid w:val="54BE4AC4"/>
    <w:rsid w:val="553D287C"/>
    <w:rsid w:val="55F9038E"/>
    <w:rsid w:val="56040EF6"/>
    <w:rsid w:val="5702666E"/>
    <w:rsid w:val="59454FF6"/>
    <w:rsid w:val="5A523716"/>
    <w:rsid w:val="5BA20AB2"/>
    <w:rsid w:val="5D185E4A"/>
    <w:rsid w:val="5D195437"/>
    <w:rsid w:val="5DAE5D14"/>
    <w:rsid w:val="5DDF2695"/>
    <w:rsid w:val="5DFC6541"/>
    <w:rsid w:val="5EAD0334"/>
    <w:rsid w:val="5FAA0518"/>
    <w:rsid w:val="60D77AA1"/>
    <w:rsid w:val="60F21D16"/>
    <w:rsid w:val="610D20AF"/>
    <w:rsid w:val="61706AE4"/>
    <w:rsid w:val="620567B2"/>
    <w:rsid w:val="6283424A"/>
    <w:rsid w:val="62D40092"/>
    <w:rsid w:val="62DC4B55"/>
    <w:rsid w:val="62E46185"/>
    <w:rsid w:val="62EC3A6A"/>
    <w:rsid w:val="632214BF"/>
    <w:rsid w:val="638E06A1"/>
    <w:rsid w:val="64D12579"/>
    <w:rsid w:val="651D25E1"/>
    <w:rsid w:val="665E0A96"/>
    <w:rsid w:val="66B36F0D"/>
    <w:rsid w:val="66BE28A7"/>
    <w:rsid w:val="676846B5"/>
    <w:rsid w:val="68071F3C"/>
    <w:rsid w:val="684A3542"/>
    <w:rsid w:val="68597E26"/>
    <w:rsid w:val="688C668B"/>
    <w:rsid w:val="68DA5F2B"/>
    <w:rsid w:val="69713A10"/>
    <w:rsid w:val="69996A57"/>
    <w:rsid w:val="6B434C43"/>
    <w:rsid w:val="6C241767"/>
    <w:rsid w:val="6D094E5C"/>
    <w:rsid w:val="6D487914"/>
    <w:rsid w:val="6D8F5B0F"/>
    <w:rsid w:val="6DFC2D8B"/>
    <w:rsid w:val="6ED00F2D"/>
    <w:rsid w:val="70387A99"/>
    <w:rsid w:val="707E56FD"/>
    <w:rsid w:val="71856887"/>
    <w:rsid w:val="722C6862"/>
    <w:rsid w:val="733543E0"/>
    <w:rsid w:val="735D0EF0"/>
    <w:rsid w:val="74A11A7C"/>
    <w:rsid w:val="74AB044C"/>
    <w:rsid w:val="751B10D7"/>
    <w:rsid w:val="75281A62"/>
    <w:rsid w:val="75795EED"/>
    <w:rsid w:val="76057A26"/>
    <w:rsid w:val="76B5699E"/>
    <w:rsid w:val="76DE38FF"/>
    <w:rsid w:val="784E706E"/>
    <w:rsid w:val="7AB243C0"/>
    <w:rsid w:val="7ACA7F1A"/>
    <w:rsid w:val="7B036C05"/>
    <w:rsid w:val="7B1A4679"/>
    <w:rsid w:val="7B657355"/>
    <w:rsid w:val="7BE301DC"/>
    <w:rsid w:val="7CA55A4C"/>
    <w:rsid w:val="7F106AC9"/>
    <w:rsid w:val="7F535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line="360" w:lineRule="auto"/>
      <w:ind w:left="0" w:right="0"/>
      <w:jc w:val="left"/>
    </w:pPr>
    <w:rPr>
      <w:rFonts w:asciiTheme="minorAscii" w:hAnsiTheme="minorAscii"/>
      <w:kern w:val="0"/>
      <w:sz w:val="24"/>
      <w:lang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paragraph" w:customStyle="1" w:styleId="12">
    <w:name w:val="代码片段~"/>
    <w:basedOn w:val="1"/>
    <w:qFormat/>
    <w:uiPriority w:val="0"/>
    <w:pPr>
      <w:shd w:val="clear" w:fill="D7D7D7" w:themeFill="background1" w:themeFillShade="D8"/>
    </w:pPr>
    <w:rPr>
      <w:rFonts w:ascii="Times New Roman" w:hAnsi="Times New Roman"/>
    </w:rPr>
  </w:style>
  <w:style w:type="paragraph" w:customStyle="1" w:styleId="13">
    <w:name w:val="代码片段"/>
    <w:basedOn w:val="12"/>
    <w:qFormat/>
    <w:uiPriority w:val="0"/>
    <w:pPr>
      <w:spacing w:line="240" w:lineRule="auto"/>
    </w:pPr>
    <w:rPr>
      <w:rFonts w:ascii="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hyperlink" Target="http://attachbak.dataguru.cn/attachments/portal/201711/13/111919o2z6seocdzedwgpo.jpg" TargetMode="External"/><Relationship Id="rId18" Type="http://schemas.openxmlformats.org/officeDocument/2006/relationships/image" Target="media/image13.png"/><Relationship Id="rId17" Type="http://schemas.openxmlformats.org/officeDocument/2006/relationships/hyperlink" Target="http://attachbak.dataguru.cn/attachments/portal/201711/13/111919aijc3sp0t3ebcug2.jpg" TargetMode="External"/><Relationship Id="rId16" Type="http://schemas.openxmlformats.org/officeDocument/2006/relationships/image" Target="../NULL"/><Relationship Id="rId15" Type="http://schemas.openxmlformats.org/officeDocument/2006/relationships/hyperlink" Target="http://attachbak.dataguru.cn/attachments/portal/201711/13/111919yyymklf4yyklfk2k.jpg" TargetMode="External"/><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255</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2018-10-31T09:01:00Z</dcterms:created>
  <dc:creator>jackchen</dc:creator>
  <cp:lastModifiedBy>jackchen</cp:lastModifiedBy>
  <dcterms:modified xsi:type="dcterms:W3CDTF">2018-12-10T03:15:33Z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