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过滤器（Filter）和拦截器（Interceptor）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Filter: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是Javaweb三大组件（Servlet、Filter、Listener）之一,可以把指定的资源请求拦截下来，从而实现一些特殊的功能。</w:t>
      </w:r>
    </w:p>
    <w:p>
      <w:pPr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Filter过滤器的实现：</w:t>
      </w:r>
    </w:p>
    <w:p>
      <w:p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创建一个类实现Filter接口，重写其所有方法，并在类上加上@WebFilter注解配置拦截资源的路径。并且在启动类上加上@ServletComponentScan。</w:t>
      </w:r>
    </w:p>
    <w:p>
      <w:p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在doFilter方法中调用chain.doFilter()进行放行操作，才能访问到对应的资源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3040" cy="1546225"/>
            <wp:effectExtent l="0" t="0" r="3810" b="6350"/>
            <wp:docPr id="1" name="图片 1" descr="屏幕截图 2024-02-05 193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2-05 1937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3040" cy="995045"/>
            <wp:effectExtent l="0" t="0" r="3810" b="5080"/>
            <wp:docPr id="2" name="图片 2" descr="屏幕截图 2024-02-05 19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2-05 19380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Filter的拦截路径：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73675" cy="1456055"/>
            <wp:effectExtent l="0" t="0" r="3175" b="1270"/>
            <wp:docPr id="3" name="图片 3" descr="屏幕截图 2024-02-05 19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2-05 1941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sz w:val="21"/>
          <w:szCs w:val="21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过滤器链：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5420" cy="2715260"/>
            <wp:effectExtent l="0" t="0" r="1905" b="8890"/>
            <wp:docPr id="4" name="图片 4" descr="屏幕截图 2024-02-05 194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2-05 19424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Interceptor拦截器:</w:t>
      </w:r>
    </w:p>
    <w:p>
      <w:pPr>
        <w:ind w:firstLine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类似于Filter，但是拦截器由spring框架提供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drawing>
          <wp:inline distT="0" distB="0" distL="114300" distR="114300">
            <wp:extent cx="5269865" cy="2334260"/>
            <wp:effectExtent l="0" t="0" r="6985" b="8890"/>
            <wp:docPr id="5" name="图片 5" descr="屏幕截图 2024-02-05 194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02-05 1945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拦截器的实现：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定义拦截器，创建一个类实现HandlerInterceptor接口，并重写接口中的方法</w:t>
      </w:r>
    </w:p>
    <w:p>
      <w:pPr>
        <w:numPr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5270500" cy="1922145"/>
            <wp:effectExtent l="0" t="0" r="6350" b="1905"/>
            <wp:docPr id="7" name="图片 7" descr="屏幕截图 2024-02-05 195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02-05 1951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firstLine="420" w:firstLine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注册拦截器</w:t>
      </w: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3675" cy="1777365"/>
            <wp:effectExtent l="0" t="0" r="3175" b="3810"/>
            <wp:docPr id="8" name="图片 8" descr="屏幕截图 2024-02-05 195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02-05 19515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拦截器拦截路径的配置</w:t>
      </w: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770" cy="2052955"/>
            <wp:effectExtent l="0" t="0" r="5080" b="4445"/>
            <wp:docPr id="9" name="图片 9" descr="屏幕截图 2024-02-05 195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4-02-05 195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numId w:val="0"/>
        </w:num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5271135" cy="1961515"/>
            <wp:effectExtent l="0" t="0" r="5715" b="635"/>
            <wp:docPr id="10" name="图片 10" descr="屏幕截图 2024-02-05 19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4-02-05 19535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610B82"/>
    <w:multiLevelType w:val="singleLevel"/>
    <w:tmpl w:val="32610B8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U1MTc0ZmYwMDU3MzU4ZGZhNmM0Y2VlNWExYmQ5OWIifQ=="/>
  </w:docVars>
  <w:rsids>
    <w:rsidRoot w:val="62170151"/>
    <w:rsid w:val="6217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Office_12.1.0.16250_F1E327BC-269C-435d-A152-05C5408002CA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2024-02-04T15:43:00Z</dcterms:created>
  <dc:creator>無</dc:creator>
  <cp:lastModifiedBy>無</cp:lastModifiedBy>
  <dcterms:modified xsi:type="dcterms:W3CDTF">2024-02-05T11:54:29Z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2052-12.1.0.16250</vt:lpwstr>
  </property>
  <property fmtid="{D5CDD505-2E9C-101B-9397-08002B2CF9AE}" pid="3" name="ICV">
    <vt:lpwstr>92F52FC6F38C4F56B9293A438D60652E_11</vt:lpwstr>
  </property>
</Properties>
</file>