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3914E6" w14:textId="77777777" w:rsidR="00776AE9" w:rsidRDefault="00000000">
      <w:pPr>
        <w:pStyle w:val="Title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SD5008 研究方向讨论记录</w:t>
      </w:r>
    </w:p>
    <w:p w14:paraId="47E3837C" w14:textId="77777777" w:rsidR="00776AE9" w:rsidRDefault="00000000">
      <w:pPr>
        <w:spacing w:after="240"/>
        <w:rPr>
          <w:lang w:eastAsia="zh-CN"/>
        </w:rPr>
      </w:pPr>
      <w:r>
        <w:rPr>
          <w:color w:val="595959"/>
          <w:sz w:val="26"/>
          <w:lang w:eastAsia="zh-CN"/>
        </w:rPr>
        <w:t>会议纪要与整理式谈话内容</w:t>
      </w:r>
    </w:p>
    <w:p w14:paraId="7E381445" w14:textId="77777777" w:rsidR="00776AE9" w:rsidRDefault="00000000">
      <w:pPr>
        <w:spacing w:after="160" w:line="300" w:lineRule="auto"/>
        <w:rPr>
          <w:lang w:eastAsia="zh-CN"/>
        </w:rPr>
      </w:pPr>
      <w:r>
        <w:rPr>
          <w:b/>
          <w:color w:val="7030A0"/>
          <w:sz w:val="18"/>
          <w:lang w:eastAsia="zh-CN"/>
        </w:rPr>
        <w:t xml:space="preserve">[AI INTERPRETATION] </w:t>
      </w:r>
      <w:r>
        <w:rPr>
          <w:b/>
          <w:sz w:val="22"/>
          <w:lang w:eastAsia="zh-CN"/>
        </w:rPr>
        <w:t>当前最重要的工作是限定研究人群、具体旅程和问题机制，再以理论、HCI 研究与现实产品三层证据验证未解决的需要。设计方案应由研究推导，而不是预先决定。</w:t>
      </w:r>
    </w:p>
    <w:p w14:paraId="486E8E4E" w14:textId="77777777" w:rsidR="00776AE9" w:rsidRDefault="00000000">
      <w:pPr>
        <w:spacing w:after="200"/>
        <w:rPr>
          <w:lang w:eastAsia="zh-CN"/>
        </w:rPr>
      </w:pPr>
      <w:r>
        <w:rPr>
          <w:b/>
          <w:sz w:val="20"/>
          <w:lang w:eastAsia="zh-CN"/>
        </w:rPr>
        <w:t xml:space="preserve">使用边界  </w:t>
      </w:r>
      <w:r>
        <w:rPr>
          <w:color w:val="595959"/>
          <w:sz w:val="20"/>
          <w:lang w:eastAsia="zh-CN"/>
        </w:rPr>
        <w:t>本文件依据自动转写进行意义整理，不是逐字稿。实际讨论日期、参与者姓名、说话人归属和若干术语仍待核实；其中的建议性内容不代表老师要求或小组最终决定。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776AE9" w14:paraId="24F0F8DF" w14:textId="77777777">
        <w:trPr>
          <w:tblHeader/>
          <w:jc w:val="center"/>
        </w:trPr>
        <w:tc>
          <w:tcPr>
            <w:tcW w:w="2088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562E1C" w14:textId="77777777" w:rsidR="00776AE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7992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33D7F8" w14:textId="77777777" w:rsidR="00776AE9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 w:rsidR="00776AE9" w14:paraId="169B6744" w14:textId="77777777">
        <w:trPr>
          <w:cantSplit/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884A31" w14:textId="77777777" w:rsidR="00776AE9" w:rsidRDefault="00000000">
            <w:pPr>
              <w:spacing w:after="0" w:line="264" w:lineRule="auto"/>
            </w:pPr>
            <w:r>
              <w:rPr>
                <w:sz w:val="18"/>
              </w:rPr>
              <w:t>文件生成日期</w:t>
            </w:r>
          </w:p>
        </w:tc>
        <w:tc>
          <w:tcPr>
            <w:tcW w:w="79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932912" w14:textId="77777777" w:rsidR="00776AE9" w:rsidRDefault="00000000">
            <w:pPr>
              <w:spacing w:after="0" w:line="264" w:lineRule="auto"/>
            </w:pPr>
            <w:r>
              <w:rPr>
                <w:sz w:val="18"/>
              </w:rPr>
              <w:t>2026-09-12</w:t>
            </w:r>
          </w:p>
        </w:tc>
      </w:tr>
      <w:tr w:rsidR="00776AE9" w14:paraId="797EEF1E" w14:textId="77777777">
        <w:trPr>
          <w:cantSplit/>
          <w:jc w:val="center"/>
        </w:trPr>
        <w:tc>
          <w:tcPr>
            <w:tcW w:w="208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D5595E" w14:textId="77777777" w:rsidR="00776AE9" w:rsidRDefault="00000000">
            <w:pPr>
              <w:spacing w:after="0" w:line="264" w:lineRule="auto"/>
            </w:pPr>
            <w:r>
              <w:rPr>
                <w:sz w:val="18"/>
              </w:rPr>
              <w:t>实际讨论日期</w:t>
            </w:r>
          </w:p>
        </w:tc>
        <w:tc>
          <w:tcPr>
            <w:tcW w:w="79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D257CC" w14:textId="77777777" w:rsidR="00776AE9" w:rsidRDefault="00000000">
            <w:pPr>
              <w:spacing w:after="0" w:line="264" w:lineRule="auto"/>
            </w:pPr>
            <w:r>
              <w:rPr>
                <w:sz w:val="18"/>
              </w:rPr>
              <w:t>Needs verification  待核实</w:t>
            </w:r>
          </w:p>
        </w:tc>
      </w:tr>
      <w:tr w:rsidR="00776AE9" w14:paraId="789395DD" w14:textId="77777777">
        <w:trPr>
          <w:cantSplit/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A85314" w14:textId="77777777" w:rsidR="00776AE9" w:rsidRDefault="00000000">
            <w:pPr>
              <w:spacing w:after="0" w:line="264" w:lineRule="auto"/>
            </w:pPr>
            <w:r>
              <w:rPr>
                <w:sz w:val="18"/>
              </w:rPr>
              <w:t>会议主题</w:t>
            </w:r>
          </w:p>
        </w:tc>
        <w:tc>
          <w:tcPr>
            <w:tcW w:w="79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87DF6F" w14:textId="77777777" w:rsidR="00776AE9" w:rsidRDefault="00000000">
            <w:pPr>
              <w:spacing w:after="0" w:line="264" w:lineRule="auto"/>
            </w:pPr>
            <w:r>
              <w:rPr>
                <w:sz w:val="18"/>
              </w:rPr>
              <w:t>SD5008 Research Study Project 研究方向收敛与问题定义</w:t>
            </w:r>
          </w:p>
        </w:tc>
      </w:tr>
      <w:tr w:rsidR="00776AE9" w14:paraId="1B5B54BB" w14:textId="77777777">
        <w:trPr>
          <w:cantSplit/>
          <w:jc w:val="center"/>
        </w:trPr>
        <w:tc>
          <w:tcPr>
            <w:tcW w:w="208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E938BE" w14:textId="77777777" w:rsidR="00776AE9" w:rsidRDefault="00000000">
            <w:pPr>
              <w:spacing w:after="0" w:line="264" w:lineRule="auto"/>
            </w:pPr>
            <w:r>
              <w:rPr>
                <w:sz w:val="18"/>
              </w:rPr>
              <w:t>参与者</w:t>
            </w:r>
          </w:p>
        </w:tc>
        <w:tc>
          <w:tcPr>
            <w:tcW w:w="79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32BBCC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老师与小组成员  姓名和人数未记录</w:t>
            </w:r>
          </w:p>
        </w:tc>
      </w:tr>
      <w:tr w:rsidR="00776AE9" w14:paraId="068ED985" w14:textId="77777777">
        <w:trPr>
          <w:cantSplit/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CE58B0" w14:textId="77777777" w:rsidR="00776AE9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原始依据</w:t>
            </w:r>
            <w:proofErr w:type="spellEnd"/>
          </w:p>
        </w:tc>
        <w:tc>
          <w:tcPr>
            <w:tcW w:w="79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2D07BF" w14:textId="77777777" w:rsidR="00776AE9" w:rsidRDefault="00000000">
            <w:pPr>
              <w:spacing w:after="0" w:line="264" w:lineRule="auto"/>
            </w:pPr>
            <w:r>
              <w:rPr>
                <w:sz w:val="18"/>
              </w:rPr>
              <w:t>[INSTRUCTOR CLARIFICATION] Eric 提供的录音自动转写  原始音频未提供</w:t>
            </w:r>
          </w:p>
        </w:tc>
      </w:tr>
      <w:tr w:rsidR="00776AE9" w14:paraId="0E290D29" w14:textId="77777777">
        <w:trPr>
          <w:cantSplit/>
          <w:jc w:val="center"/>
        </w:trPr>
        <w:tc>
          <w:tcPr>
            <w:tcW w:w="208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3B8076" w14:textId="77777777" w:rsidR="00776AE9" w:rsidRDefault="00000000">
            <w:pPr>
              <w:spacing w:after="0" w:line="264" w:lineRule="auto"/>
            </w:pPr>
            <w:r>
              <w:rPr>
                <w:sz w:val="18"/>
              </w:rPr>
              <w:t>小组工作来源</w:t>
            </w:r>
          </w:p>
        </w:tc>
        <w:tc>
          <w:tcPr>
            <w:tcW w:w="79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BBEABC" w14:textId="77777777" w:rsidR="00776AE9" w:rsidRDefault="00000000">
            <w:pPr>
              <w:spacing w:after="0" w:line="264" w:lineRule="auto"/>
            </w:pPr>
            <w:r>
              <w:rPr>
                <w:sz w:val="18"/>
              </w:rPr>
              <w:t>[MY NOTES] Google Doc  SD5008 research  2026-09-11 读取  未修改</w:t>
            </w:r>
          </w:p>
        </w:tc>
      </w:tr>
    </w:tbl>
    <w:p w14:paraId="57EA8FB9" w14:textId="77777777" w:rsidR="00776AE9" w:rsidRDefault="00776AE9">
      <w:pPr>
        <w:spacing w:after="0"/>
      </w:pPr>
    </w:p>
    <w:p w14:paraId="5C987E07" w14:textId="77777777" w:rsidR="00776AE9" w:rsidRDefault="00000000">
      <w:pPr>
        <w:spacing w:after="240"/>
      </w:pPr>
      <w:r>
        <w:rPr>
          <w:b/>
          <w:sz w:val="19"/>
        </w:rPr>
        <w:t xml:space="preserve">小组文档  </w:t>
      </w:r>
      <w:hyperlink r:id="rId8">
        <w:r>
          <w:rPr>
            <w:color w:val="1F4E78"/>
            <w:u w:val="single"/>
          </w:rPr>
          <w:t>Google Doc  SD5008 research</w:t>
        </w:r>
      </w:hyperlink>
    </w:p>
    <w:p w14:paraId="6127B9DE" w14:textId="77777777" w:rsidR="00776AE9" w:rsidRDefault="00000000">
      <w:pPr>
        <w:pStyle w:val="Heading1"/>
      </w:pPr>
      <w:r>
        <w:rPr>
          <w:rFonts w:ascii="Noto Sans CJK SC" w:eastAsia="Noto Sans CJK SC" w:hAnsi="Noto Sans CJK SC" w:cs="Noto Sans CJK SC"/>
        </w:rPr>
        <w:t>第一部分 会议纪要</w:t>
      </w:r>
    </w:p>
    <w:p w14:paraId="4C1265FF" w14:textId="77777777" w:rsidR="00776AE9" w:rsidRDefault="00000000">
      <w:pPr>
        <w:pStyle w:val="Heading2"/>
      </w:pPr>
      <w:r>
        <w:rPr>
          <w:rFonts w:ascii="Noto Sans CJK SC" w:eastAsia="Noto Sans CJK SC" w:hAnsi="Noto Sans CJK SC" w:cs="Noto Sans CJK SC"/>
        </w:rPr>
        <w:t>会议目的</w:t>
      </w:r>
    </w:p>
    <w:p w14:paraId="78DFB423" w14:textId="77777777" w:rsidR="00776AE9" w:rsidRDefault="00000000">
      <w:r>
        <w:rPr>
          <w:b/>
          <w:color w:val="7030A0"/>
          <w:sz w:val="18"/>
        </w:rPr>
        <w:t xml:space="preserve">[AI INTERPRETATION] </w:t>
      </w:r>
      <w:r>
        <w:t>小组向老师说明围绕香港城市导航、newcomer onboarding、信息碎片化和手机交互负担的探索，并确认如何把宽泛兴趣收敛为可解释、可研究、可论证的方向。</w:t>
      </w:r>
    </w:p>
    <w:p w14:paraId="390E8E03" w14:textId="77777777" w:rsidR="00776AE9" w:rsidRDefault="00000000">
      <w:pPr>
        <w:pStyle w:val="Heading2"/>
      </w:pPr>
      <w:r>
        <w:rPr>
          <w:rFonts w:ascii="Noto Sans CJK SC" w:eastAsia="Noto Sans CJK SC" w:hAnsi="Noto Sans CJK SC" w:cs="Noto Sans CJK SC"/>
        </w:rPr>
        <w:lastRenderedPageBreak/>
        <w:t>当前工作方向</w:t>
      </w:r>
    </w:p>
    <w:p w14:paraId="7E6AE71F" w14:textId="77777777" w:rsidR="00776AE9" w:rsidRDefault="00000000">
      <w:r>
        <w:rPr>
          <w:b/>
          <w:color w:val="9C6500"/>
          <w:sz w:val="18"/>
        </w:rPr>
        <w:t xml:space="preserve">[MY NOTES] </w:t>
      </w:r>
      <w:r>
        <w:t>小组 Google Doc 当前把方向写为 What are the latent user needs under the interactions in navigation，并列出香港城市区域、newcomer 和 disabled users、抵港首月，以及购物、探索、计划和多任务等候选范围。</w:t>
      </w:r>
    </w:p>
    <w:p w14:paraId="66318EE3" w14:textId="77777777" w:rsidR="00776AE9" w:rsidRDefault="00000000">
      <w:r>
        <w:rPr>
          <w:b/>
          <w:color w:val="7030A0"/>
          <w:sz w:val="18"/>
        </w:rPr>
        <w:t xml:space="preserve">[AI INTERPRETATION] </w:t>
      </w:r>
      <w:r>
        <w:t>这些仍是候选维度，不是已确认的研究范围。newcomer 与 disabled users 可能对应不同的问题机制，不应在没有证据时合并。</w:t>
      </w:r>
    </w:p>
    <w:p w14:paraId="1643999F" w14:textId="77777777" w:rsidR="00776AE9" w:rsidRDefault="00000000">
      <w:pPr>
        <w:pStyle w:val="Heading2"/>
      </w:pPr>
      <w:r>
        <w:rPr>
          <w:rFonts w:ascii="Noto Sans CJK SC" w:eastAsia="Noto Sans CJK SC" w:hAnsi="Noto Sans CJK SC" w:cs="Noto Sans CJK SC"/>
        </w:rPr>
        <w:t>老师的核心反馈</w:t>
      </w:r>
    </w:p>
    <w:p w14:paraId="3A69259B" w14:textId="77777777" w:rsidR="00776AE9" w:rsidRDefault="00000000">
      <w:pPr>
        <w:pStyle w:val="ListNumber"/>
        <w:spacing w:after="60"/>
      </w:pPr>
      <w:r>
        <w:rPr>
          <w:b/>
          <w:color w:val="2E7457"/>
          <w:sz w:val="18"/>
        </w:rPr>
        <w:t xml:space="preserve">[INSTRUCTOR CLARIFICATION] </w:t>
      </w:r>
      <w:r>
        <w:t>研究需要产生能够解释现象、并与已有知识体系连接的理解，而不只是产品痛点或功能建议。</w:t>
      </w:r>
    </w:p>
    <w:p w14:paraId="6ED471AA" w14:textId="77777777" w:rsidR="00776AE9" w:rsidRDefault="00000000">
      <w:pPr>
        <w:pStyle w:val="ListNumber"/>
        <w:spacing w:after="60"/>
      </w:pPr>
      <w:r>
        <w:rPr>
          <w:b/>
          <w:color w:val="2E7457"/>
          <w:sz w:val="18"/>
        </w:rPr>
        <w:t xml:space="preserve">[INSTRUCTOR CLARIFICATION] </w:t>
      </w:r>
      <w:r>
        <w:t>当前可以先清楚陈述 challenge 或 direction，再逐步形成最终 Research Question；最终问题必须具体并且能够被证据支持。</w:t>
      </w:r>
    </w:p>
    <w:p w14:paraId="67197619" w14:textId="77777777" w:rsidR="00776AE9" w:rsidRDefault="00000000">
      <w:pPr>
        <w:pStyle w:val="ListNumber"/>
        <w:spacing w:after="60"/>
      </w:pPr>
      <w:r>
        <w:rPr>
          <w:b/>
          <w:color w:val="2E7457"/>
          <w:sz w:val="18"/>
        </w:rPr>
        <w:t xml:space="preserve">[INSTRUCTOR CLARIFICATION] </w:t>
      </w:r>
      <w:r>
        <w:t>需要同时调查三个证据层面：理论机制、HCI 或 interaction design 研究原型、现实产品与用户办法。</w:t>
      </w:r>
    </w:p>
    <w:p w14:paraId="56D49A23" w14:textId="77777777" w:rsidR="00776AE9" w:rsidRDefault="00000000">
      <w:pPr>
        <w:pStyle w:val="ListNumber"/>
        <w:spacing w:after="60"/>
      </w:pPr>
      <w:r>
        <w:rPr>
          <w:b/>
          <w:color w:val="2E7457"/>
          <w:sz w:val="18"/>
        </w:rPr>
        <w:t xml:space="preserve">[INSTRUCTOR CLARIFICATION] </w:t>
      </w:r>
      <w:r>
        <w:t>刚来香港难以导航需要拆解为语言、文化、地方术语、支付与服务习惯、软件功能或一般陌生化过程等不同解释。</w:t>
      </w:r>
    </w:p>
    <w:p w14:paraId="352A10A0" w14:textId="77777777" w:rsidR="00776AE9" w:rsidRDefault="00000000">
      <w:pPr>
        <w:pStyle w:val="ListNumber"/>
        <w:spacing w:after="60"/>
      </w:pPr>
      <w:r>
        <w:rPr>
          <w:b/>
          <w:color w:val="2E7457"/>
          <w:sz w:val="18"/>
        </w:rPr>
        <w:t xml:space="preserve">[INSTRUCTOR CLARIFICATION] </w:t>
      </w:r>
      <w:r>
        <w:t>多 App 很烦和不想掏手机都过于口语化，必须明确发生条件、可观察影响，以及心理、认知或人体工学机制。</w:t>
      </w:r>
    </w:p>
    <w:p w14:paraId="29CC90C9" w14:textId="77777777" w:rsidR="00776AE9" w:rsidRDefault="00000000">
      <w:pPr>
        <w:pStyle w:val="ListNumber"/>
        <w:spacing w:after="60"/>
      </w:pPr>
      <w:r>
        <w:rPr>
          <w:b/>
          <w:color w:val="2E7457"/>
          <w:sz w:val="18"/>
        </w:rPr>
        <w:t xml:space="preserve">[INSTRUCTOR CLARIFICATION] </w:t>
      </w:r>
      <w:r>
        <w:t>替代手机的交互不能预先假定更好；必须先验证目标用户在具体情境下确实存在未被满足的需要。</w:t>
      </w:r>
    </w:p>
    <w:p w14:paraId="27DB2D83" w14:textId="77777777" w:rsidR="00776AE9" w:rsidRDefault="00000000">
      <w:pPr>
        <w:pStyle w:val="ListNumber"/>
        <w:spacing w:after="60"/>
      </w:pPr>
      <w:r>
        <w:rPr>
          <w:b/>
          <w:color w:val="2E7457"/>
          <w:sz w:val="18"/>
        </w:rPr>
        <w:t xml:space="preserve">[INSTRUCTOR CLARIFICATION] </w:t>
      </w:r>
      <w:r>
        <w:t>第一手研究应验证问题和机制。现阶段不要先决定做 AI agent、非手机装置或某个产品答案。</w:t>
      </w:r>
    </w:p>
    <w:p w14:paraId="1E6DC0CD" w14:textId="77777777" w:rsidR="00776AE9" w:rsidRDefault="00000000">
      <w:pPr>
        <w:pStyle w:val="ListNumber"/>
        <w:spacing w:after="60"/>
      </w:pPr>
      <w:r>
        <w:rPr>
          <w:b/>
          <w:color w:val="2E7457"/>
          <w:sz w:val="18"/>
        </w:rPr>
        <w:t xml:space="preserve">[INSTRUCTOR CLARIFICATION] </w:t>
      </w:r>
      <w:r>
        <w:t>最终可以得到设计或产品启示，但课程当前重点是研究论证，产品是可能的演绎结果。</w:t>
      </w:r>
    </w:p>
    <w:p w14:paraId="738A3383" w14:textId="77777777" w:rsidR="00776AE9" w:rsidRDefault="00000000">
      <w:pPr>
        <w:pStyle w:val="Heading2"/>
      </w:pPr>
      <w:r>
        <w:rPr>
          <w:rFonts w:ascii="Noto Sans CJK SC" w:eastAsia="Noto Sans CJK SC" w:hAnsi="Noto Sans CJK SC" w:cs="Noto Sans CJK SC"/>
        </w:rPr>
        <w:t>当前工作对齐</w:t>
      </w:r>
    </w:p>
    <w:p w14:paraId="17E72DE4" w14:textId="77777777" w:rsidR="00776AE9" w:rsidRDefault="00000000">
      <w:r>
        <w:rPr>
          <w:b/>
          <w:color w:val="7030A0"/>
          <w:sz w:val="18"/>
        </w:rPr>
        <w:t xml:space="preserve">[AI INTERPRETATION] </w:t>
      </w:r>
      <w:r>
        <w:t>下表根据谈话归纳当前可继续推进的方向，同时保留尚未确认的部分。它不构成小组最终决定。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248"/>
        <w:gridCol w:w="4320"/>
      </w:tblGrid>
      <w:tr w:rsidR="00776AE9" w14:paraId="725BCECC" w14:textId="77777777">
        <w:trPr>
          <w:tblHeader/>
          <w:jc w:val="center"/>
        </w:trPr>
        <w:tc>
          <w:tcPr>
            <w:tcW w:w="1512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D83CB4" w14:textId="77777777" w:rsidR="00776AE9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项目</w:t>
            </w:r>
          </w:p>
        </w:tc>
        <w:tc>
          <w:tcPr>
            <w:tcW w:w="4248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9D73B2" w14:textId="77777777" w:rsidR="00776AE9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当前工作对齐</w:t>
            </w:r>
          </w:p>
        </w:tc>
        <w:tc>
          <w:tcPr>
            <w:tcW w:w="4320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6C573E" w14:textId="77777777" w:rsidR="00776AE9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尚未确认</w:t>
            </w:r>
          </w:p>
        </w:tc>
      </w:tr>
      <w:tr w:rsidR="00776AE9" w14:paraId="0EC742A4" w14:textId="77777777">
        <w:trPr>
          <w:cantSplit/>
          <w:jc w:val="center"/>
        </w:trPr>
        <w:tc>
          <w:tcPr>
            <w:tcW w:w="15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1949D1" w14:textId="77777777" w:rsidR="00776AE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大方向</w:t>
            </w:r>
          </w:p>
        </w:tc>
        <w:tc>
          <w:tcPr>
            <w:tcW w:w="42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31AB5F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香港城市导航中的潜在用户需要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882A2F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是否继续采用该大方向</w:t>
            </w:r>
          </w:p>
        </w:tc>
      </w:tr>
      <w:tr w:rsidR="00776AE9" w14:paraId="2B96D08B" w14:textId="77777777">
        <w:trPr>
          <w:cantSplit/>
          <w:jc w:val="center"/>
        </w:trPr>
        <w:tc>
          <w:tcPr>
            <w:tcW w:w="151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5440E8" w14:textId="77777777" w:rsidR="00776AE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sz w:val="17"/>
              </w:rPr>
              <w:t>研究对象</w:t>
            </w:r>
            <w:proofErr w:type="spellEnd"/>
          </w:p>
        </w:tc>
        <w:tc>
          <w:tcPr>
            <w:tcW w:w="424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4AC803" w14:textId="77777777" w:rsidR="00776AE9" w:rsidRDefault="00000000">
            <w:pPr>
              <w:spacing w:after="0" w:line="264" w:lineRule="auto"/>
            </w:pPr>
            <w:r>
              <w:rPr>
                <w:sz w:val="17"/>
              </w:rPr>
              <w:t>newcomer 是较明确的候选</w:t>
            </w:r>
          </w:p>
        </w:tc>
        <w:tc>
          <w:tcPr>
            <w:tcW w:w="4320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E82315" w14:textId="77777777" w:rsidR="00776AE9" w:rsidRDefault="00000000">
            <w:pPr>
              <w:spacing w:after="0" w:line="264" w:lineRule="auto"/>
            </w:pPr>
            <w:r>
              <w:rPr>
                <w:sz w:val="17"/>
              </w:rPr>
              <w:t>操作性定义  是否排除或另行研究 disabled users</w:t>
            </w:r>
          </w:p>
        </w:tc>
      </w:tr>
      <w:tr w:rsidR="00776AE9" w14:paraId="2ABAA348" w14:textId="77777777">
        <w:trPr>
          <w:cantSplit/>
          <w:jc w:val="center"/>
        </w:trPr>
        <w:tc>
          <w:tcPr>
            <w:tcW w:w="15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CB3E56" w14:textId="77777777" w:rsidR="00776AE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问题来源</w:t>
            </w:r>
          </w:p>
        </w:tc>
        <w:tc>
          <w:tcPr>
            <w:tcW w:w="42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233AEA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可能涉及社会文化陌生感、信息碎片化、认知或人体工学负担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97FC65" w14:textId="77777777" w:rsidR="00776AE9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主要机制及理论依据</w:t>
            </w:r>
            <w:proofErr w:type="spellEnd"/>
          </w:p>
        </w:tc>
      </w:tr>
      <w:tr w:rsidR="00776AE9" w14:paraId="62D8D475" w14:textId="77777777">
        <w:trPr>
          <w:cantSplit/>
          <w:jc w:val="center"/>
        </w:trPr>
        <w:tc>
          <w:tcPr>
            <w:tcW w:w="151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16CCE8" w14:textId="77777777" w:rsidR="00776AE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证据结构</w:t>
            </w:r>
          </w:p>
        </w:tc>
        <w:tc>
          <w:tcPr>
            <w:tcW w:w="424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BFD29F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理论  HCI 研究  现实产品与办法  未解决缺口</w:t>
            </w:r>
          </w:p>
        </w:tc>
        <w:tc>
          <w:tcPr>
            <w:tcW w:w="4320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FFFEA4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具体文献、原型和产品样本</w:t>
            </w:r>
          </w:p>
        </w:tc>
      </w:tr>
      <w:tr w:rsidR="00776AE9" w14:paraId="1961D7C8" w14:textId="77777777">
        <w:trPr>
          <w:cantSplit/>
          <w:jc w:val="center"/>
        </w:trPr>
        <w:tc>
          <w:tcPr>
            <w:tcW w:w="15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5B8883" w14:textId="77777777" w:rsidR="00776AE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sz w:val="17"/>
              </w:rPr>
              <w:t>研究顺序</w:t>
            </w:r>
            <w:proofErr w:type="spellEnd"/>
          </w:p>
        </w:tc>
        <w:tc>
          <w:tcPr>
            <w:tcW w:w="42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90D4AB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先验证需要与机制  再形成设计回应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3B7E1D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第一手研究方法、样本和招募</w:t>
            </w:r>
          </w:p>
        </w:tc>
      </w:tr>
      <w:tr w:rsidR="00776AE9" w14:paraId="3CF0BF8F" w14:textId="77777777">
        <w:trPr>
          <w:cantSplit/>
          <w:jc w:val="center"/>
        </w:trPr>
        <w:tc>
          <w:tcPr>
            <w:tcW w:w="151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9FE4CD" w14:textId="77777777" w:rsidR="00776AE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sz w:val="17"/>
              </w:rPr>
              <w:t>产出定位</w:t>
            </w:r>
            <w:proofErr w:type="spellEnd"/>
          </w:p>
        </w:tc>
        <w:tc>
          <w:tcPr>
            <w:tcW w:w="424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1981CF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研究发现可推导设计启示</w:t>
            </w:r>
          </w:p>
        </w:tc>
        <w:tc>
          <w:tcPr>
            <w:tcW w:w="4320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95CD45" w14:textId="77777777" w:rsidR="00776AE9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最终产品或交互形式</w:t>
            </w:r>
            <w:proofErr w:type="spellEnd"/>
          </w:p>
        </w:tc>
      </w:tr>
    </w:tbl>
    <w:p w14:paraId="7AF1B593" w14:textId="77777777" w:rsidR="00776AE9" w:rsidRDefault="00776AE9">
      <w:pPr>
        <w:spacing w:after="0"/>
      </w:pPr>
    </w:p>
    <w:p w14:paraId="25CFC66F" w14:textId="77777777" w:rsidR="00776AE9" w:rsidRDefault="00000000">
      <w:pPr>
        <w:pStyle w:val="Heading2"/>
      </w:pPr>
      <w:r>
        <w:rPr>
          <w:rFonts w:ascii="Noto Sans CJK SC" w:eastAsia="Noto Sans CJK SC" w:hAnsi="Noto Sans CJK SC" w:cs="Noto Sans CJK SC"/>
        </w:rPr>
        <w:t>建议问题表述</w:t>
      </w:r>
    </w:p>
    <w:p w14:paraId="2EFC57BB" w14:textId="77777777" w:rsidR="00776AE9" w:rsidRDefault="00000000">
      <w:r>
        <w:rPr>
          <w:b/>
          <w:color w:val="7030A0"/>
          <w:sz w:val="18"/>
        </w:rPr>
        <w:t xml:space="preserve">[AI INTERPRETATION] </w:t>
      </w:r>
      <w:r>
        <w:t>以下是工作模板，不是老师确认或小组最终采用的 Research Question。</w:t>
      </w:r>
    </w:p>
    <w:p w14:paraId="21BE7EBF" w14:textId="77777777" w:rsidR="00776AE9" w:rsidRDefault="00000000">
      <w:pPr>
        <w:spacing w:before="60" w:after="180" w:line="300" w:lineRule="auto"/>
        <w:ind w:left="360" w:right="360"/>
        <w:rPr>
          <w:lang w:eastAsia="zh-CN"/>
        </w:rPr>
      </w:pPr>
      <w:r>
        <w:rPr>
          <w:b/>
          <w:sz w:val="22"/>
          <w:lang w:eastAsia="zh-CN"/>
        </w:rPr>
        <w:t>对于明确界定的 newcomer 子群体，在香港某一具体城市旅程与情境中，一个有理论依据的机制如何影响可观察的导航行为或体验，而现有研究、产品与用户办法仍未满足哪些需要？</w:t>
      </w:r>
    </w:p>
    <w:p w14:paraId="241128C0" w14:textId="77777777" w:rsidR="00776AE9" w:rsidRDefault="00000000">
      <w:pPr>
        <w:pStyle w:val="Heading2"/>
      </w:pPr>
      <w:proofErr w:type="spellStart"/>
      <w:r>
        <w:rPr>
          <w:rFonts w:ascii="Noto Sans CJK SC" w:eastAsia="Noto Sans CJK SC" w:hAnsi="Noto Sans CJK SC" w:cs="Noto Sans CJK SC"/>
        </w:rPr>
        <w:t>行动项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952"/>
        <w:gridCol w:w="1656"/>
        <w:gridCol w:w="2448"/>
        <w:gridCol w:w="2232"/>
      </w:tblGrid>
      <w:tr w:rsidR="00776AE9" w14:paraId="09B50672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550C8A" w14:textId="77777777" w:rsidR="00776AE9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w="2952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CEEC36" w14:textId="77777777" w:rsidR="00776AE9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行动</w:t>
            </w:r>
          </w:p>
        </w:tc>
        <w:tc>
          <w:tcPr>
            <w:tcW w:w="1656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48CAE6" w14:textId="77777777" w:rsidR="00776AE9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负责人</w:t>
            </w:r>
          </w:p>
        </w:tc>
        <w:tc>
          <w:tcPr>
            <w:tcW w:w="2448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9CE05A" w14:textId="77777777" w:rsidR="00776AE9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时间参照</w:t>
            </w:r>
          </w:p>
        </w:tc>
        <w:tc>
          <w:tcPr>
            <w:tcW w:w="2232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57ADD8" w14:textId="77777777" w:rsidR="00776AE9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完成证据</w:t>
            </w:r>
          </w:p>
        </w:tc>
      </w:tr>
      <w:tr w:rsidR="00776AE9" w14:paraId="171490D2" w14:textId="77777777">
        <w:trPr>
          <w:cantSplit/>
          <w:jc w:val="center"/>
        </w:trPr>
        <w:tc>
          <w:tcPr>
            <w:tcW w:w="7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C50821" w14:textId="77777777" w:rsidR="00776AE9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9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D57CC2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确定一个主要人群并写出可操作定义</w:t>
            </w:r>
          </w:p>
        </w:tc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1FDCBF" w14:textId="77777777" w:rsidR="00776AE9" w:rsidRDefault="00000000">
            <w:pPr>
              <w:spacing w:after="0" w:line="264" w:lineRule="auto"/>
            </w:pPr>
            <w:proofErr w:type="spellStart"/>
            <w:proofErr w:type="gramStart"/>
            <w:r>
              <w:rPr>
                <w:sz w:val="16"/>
              </w:rPr>
              <w:t>小组</w:t>
            </w:r>
            <w:proofErr w:type="spellEnd"/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分工未记录</w:t>
            </w:r>
            <w:proofErr w:type="spellEnd"/>
            <w:proofErr w:type="gramEnd"/>
          </w:p>
        </w:tc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644830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[AI] 建议在 9 月 17 日 tutorial 前准备</w:t>
            </w:r>
          </w:p>
        </w:tc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3255DC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人群定义和纳入排除条件</w:t>
            </w:r>
          </w:p>
        </w:tc>
      </w:tr>
      <w:tr w:rsidR="00776AE9" w14:paraId="35ADE752" w14:textId="77777777">
        <w:trPr>
          <w:cantSplit/>
          <w:jc w:val="center"/>
        </w:trPr>
        <w:tc>
          <w:tcPr>
            <w:tcW w:w="7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048F1A" w14:textId="77777777" w:rsidR="00776AE9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95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F27E82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选定一段具体旅程  不同时覆盖全部场景</w:t>
            </w:r>
          </w:p>
        </w:tc>
        <w:tc>
          <w:tcPr>
            <w:tcW w:w="165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EC258F" w14:textId="77777777" w:rsidR="00776AE9" w:rsidRDefault="00000000">
            <w:pPr>
              <w:spacing w:after="0" w:line="264" w:lineRule="auto"/>
            </w:pPr>
            <w:proofErr w:type="spellStart"/>
            <w:proofErr w:type="gramStart"/>
            <w:r>
              <w:rPr>
                <w:sz w:val="16"/>
              </w:rPr>
              <w:t>小组</w:t>
            </w:r>
            <w:proofErr w:type="spellEnd"/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分工未记录</w:t>
            </w:r>
            <w:proofErr w:type="spellEnd"/>
            <w:proofErr w:type="gramEnd"/>
          </w:p>
        </w:tc>
        <w:tc>
          <w:tcPr>
            <w:tcW w:w="244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699ABF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[AI] 建议在 9 月 17 日 tutorial 前准备</w:t>
            </w:r>
          </w:p>
        </w:tc>
        <w:tc>
          <w:tcPr>
            <w:tcW w:w="223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6242EA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边界清楚的 journey 描述</w:t>
            </w:r>
          </w:p>
        </w:tc>
      </w:tr>
      <w:tr w:rsidR="00776AE9" w14:paraId="62287688" w14:textId="77777777">
        <w:trPr>
          <w:cantSplit/>
          <w:jc w:val="center"/>
        </w:trPr>
        <w:tc>
          <w:tcPr>
            <w:tcW w:w="7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90063C" w14:textId="77777777" w:rsidR="00776AE9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9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4C16A6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把烦、难用、不想掏手机转换为可观察现象并选一个候选机制</w:t>
            </w:r>
          </w:p>
        </w:tc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0D9287" w14:textId="77777777" w:rsidR="00776AE9" w:rsidRDefault="00000000">
            <w:pPr>
              <w:spacing w:after="0" w:line="264" w:lineRule="auto"/>
            </w:pPr>
            <w:proofErr w:type="spellStart"/>
            <w:proofErr w:type="gramStart"/>
            <w:r>
              <w:rPr>
                <w:sz w:val="16"/>
              </w:rPr>
              <w:t>小组</w:t>
            </w:r>
            <w:proofErr w:type="spellEnd"/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分工未记录</w:t>
            </w:r>
            <w:proofErr w:type="spellEnd"/>
            <w:proofErr w:type="gramEnd"/>
          </w:p>
        </w:tc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BB3609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[AI] 建议在 9 月 17 日 tutorial 前准备</w:t>
            </w:r>
          </w:p>
        </w:tc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14CDD0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情境  现象  机制  指标</w:t>
            </w:r>
          </w:p>
        </w:tc>
      </w:tr>
      <w:tr w:rsidR="00776AE9" w14:paraId="6C7B4029" w14:textId="77777777">
        <w:trPr>
          <w:cantSplit/>
          <w:jc w:val="center"/>
        </w:trPr>
        <w:tc>
          <w:tcPr>
            <w:tcW w:w="7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5834AB" w14:textId="77777777" w:rsidR="00776AE9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95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E96839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建立理论、HCI 研究、现实产品和未解决缺口的证据矩阵</w:t>
            </w:r>
          </w:p>
        </w:tc>
        <w:tc>
          <w:tcPr>
            <w:tcW w:w="165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504653" w14:textId="77777777" w:rsidR="00776AE9" w:rsidRDefault="00000000">
            <w:pPr>
              <w:spacing w:after="0" w:line="264" w:lineRule="auto"/>
            </w:pPr>
            <w:proofErr w:type="spellStart"/>
            <w:proofErr w:type="gramStart"/>
            <w:r>
              <w:rPr>
                <w:sz w:val="16"/>
              </w:rPr>
              <w:t>小组</w:t>
            </w:r>
            <w:proofErr w:type="spellEnd"/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分工未记录</w:t>
            </w:r>
            <w:proofErr w:type="spellEnd"/>
            <w:proofErr w:type="gramEnd"/>
          </w:p>
        </w:tc>
        <w:tc>
          <w:tcPr>
            <w:tcW w:w="244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A69C0A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[AI] 为 9 月 17 日和 9 月 24 日逐步完善</w:t>
            </w:r>
          </w:p>
        </w:tc>
        <w:tc>
          <w:tcPr>
            <w:tcW w:w="223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BD2D2F" w14:textId="77777777" w:rsidR="00776AE9" w:rsidRDefault="00000000">
            <w:pPr>
              <w:spacing w:after="0" w:line="264" w:lineRule="auto"/>
            </w:pPr>
            <w:proofErr w:type="spellStart"/>
            <w:r>
              <w:rPr>
                <w:sz w:val="16"/>
              </w:rPr>
              <w:t>带来源的</w:t>
            </w:r>
            <w:proofErr w:type="spellEnd"/>
            <w:r>
              <w:rPr>
                <w:sz w:val="16"/>
              </w:rPr>
              <w:t xml:space="preserve"> evidence matrix</w:t>
            </w:r>
          </w:p>
        </w:tc>
      </w:tr>
      <w:tr w:rsidR="00776AE9" w14:paraId="752AB8BA" w14:textId="77777777">
        <w:trPr>
          <w:cantSplit/>
          <w:jc w:val="center"/>
        </w:trPr>
        <w:tc>
          <w:tcPr>
            <w:tcW w:w="7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5947CD" w14:textId="77777777" w:rsidR="00776AE9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9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245452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设计小规模探索性第一手研究  确认问题、条件和原因</w:t>
            </w:r>
          </w:p>
        </w:tc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C3A741" w14:textId="77777777" w:rsidR="00776AE9" w:rsidRDefault="00000000">
            <w:pPr>
              <w:spacing w:after="0" w:line="264" w:lineRule="auto"/>
            </w:pPr>
            <w:proofErr w:type="spellStart"/>
            <w:proofErr w:type="gramStart"/>
            <w:r>
              <w:rPr>
                <w:sz w:val="16"/>
              </w:rPr>
              <w:t>小组</w:t>
            </w:r>
            <w:proofErr w:type="spellEnd"/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分工未记录</w:t>
            </w:r>
            <w:proofErr w:type="spellEnd"/>
            <w:proofErr w:type="gramEnd"/>
          </w:p>
        </w:tc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F43DCF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方法须由小组确认后开展</w:t>
            </w:r>
          </w:p>
        </w:tc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F3F5D5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目的、对象、方法、伦理和记录方式</w:t>
            </w:r>
          </w:p>
        </w:tc>
      </w:tr>
      <w:tr w:rsidR="00776AE9" w14:paraId="2CFFC46C" w14:textId="77777777">
        <w:trPr>
          <w:cantSplit/>
          <w:jc w:val="center"/>
        </w:trPr>
        <w:tc>
          <w:tcPr>
            <w:tcW w:w="7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FDBB4C" w14:textId="77777777" w:rsidR="00776AE9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lastRenderedPageBreak/>
              <w:t>P1</w:t>
            </w:r>
          </w:p>
        </w:tc>
        <w:tc>
          <w:tcPr>
            <w:tcW w:w="295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071286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根据证据写 challenge statement 和可修改的 Research Question</w:t>
            </w:r>
          </w:p>
        </w:tc>
        <w:tc>
          <w:tcPr>
            <w:tcW w:w="165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5E7633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小组  分工未记录</w:t>
            </w:r>
          </w:p>
        </w:tc>
        <w:tc>
          <w:tcPr>
            <w:tcW w:w="244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E952FF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[OFFICIAL] 9 月 17 日 tutorial 节点  时间未说明</w:t>
            </w:r>
          </w:p>
        </w:tc>
        <w:tc>
          <w:tcPr>
            <w:tcW w:w="223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2203FC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供老师和小组评议的工作稿</w:t>
            </w:r>
          </w:p>
        </w:tc>
      </w:tr>
      <w:tr w:rsidR="00776AE9" w14:paraId="5570072B" w14:textId="77777777">
        <w:trPr>
          <w:cantSplit/>
          <w:jc w:val="center"/>
        </w:trPr>
        <w:tc>
          <w:tcPr>
            <w:tcW w:w="7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1F2FF5" w14:textId="77777777" w:rsidR="00776AE9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9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7FCA35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准备 Presentation 1 的 context、literature mapping、direction 和 modalities</w:t>
            </w:r>
          </w:p>
        </w:tc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7D2501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小组  分工未记录</w:t>
            </w:r>
          </w:p>
        </w:tc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01515B" w14:textId="77777777" w:rsidR="00776AE9" w:rsidRDefault="00000000">
            <w:pPr>
              <w:spacing w:after="0" w:line="264" w:lineRule="auto"/>
            </w:pPr>
            <w:r>
              <w:rPr>
                <w:sz w:val="16"/>
              </w:rPr>
              <w:t>[OFFICIAL] 9 月 24 日  时间未说明</w:t>
            </w:r>
          </w:p>
        </w:tc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9B0088" w14:textId="77777777" w:rsidR="00776AE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演示稿草案  不把未完成研究写成发现</w:t>
            </w:r>
          </w:p>
        </w:tc>
      </w:tr>
    </w:tbl>
    <w:p w14:paraId="45CFEB71" w14:textId="77777777" w:rsidR="00776AE9" w:rsidRDefault="00776AE9">
      <w:pPr>
        <w:spacing w:after="0"/>
        <w:rPr>
          <w:lang w:eastAsia="zh-CN"/>
        </w:rPr>
      </w:pPr>
    </w:p>
    <w:p w14:paraId="37FA3353" w14:textId="77777777" w:rsidR="00776AE9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第二部分 整理式谈话内容</w:t>
      </w:r>
    </w:p>
    <w:p w14:paraId="148FCE5F" w14:textId="77777777" w:rsidR="00776AE9" w:rsidRDefault="00000000">
      <w:pPr>
        <w:spacing w:after="200"/>
        <w:rPr>
          <w:lang w:eastAsia="zh-CN"/>
        </w:rPr>
      </w:pPr>
      <w:r>
        <w:rPr>
          <w:b/>
          <w:color w:val="7030A0"/>
          <w:sz w:val="18"/>
          <w:lang w:eastAsia="zh-CN"/>
        </w:rPr>
        <w:t xml:space="preserve">[AI INTERPRETATION] </w:t>
      </w:r>
      <w:r>
        <w:rPr>
          <w:lang w:eastAsia="zh-CN"/>
        </w:rPr>
        <w:t>本部分按讨论推进顺序整理语义。说话人依据上下文推定，句子经过清理与重组，不应作为逐字引文。</w:t>
      </w:r>
    </w:p>
    <w:p w14:paraId="6BECD678" w14:textId="77777777" w:rsidR="00776AE9" w:rsidRDefault="00000000">
      <w:pPr>
        <w:pStyle w:val="Heading2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什么样的研究产出才算知识</w:t>
      </w:r>
    </w:p>
    <w:p w14:paraId="77ECB021" w14:textId="77777777" w:rsidR="00776AE9" w:rsidRDefault="00000000">
      <w:pPr>
        <w:pStyle w:val="Speaker"/>
        <w:rPr>
          <w:lang w:eastAsia="zh-CN"/>
        </w:rPr>
      </w:pPr>
      <w:r>
        <w:rPr>
          <w:lang w:eastAsia="zh-CN"/>
        </w:rPr>
        <w:t>老师  语义推定</w:t>
      </w:r>
    </w:p>
    <w:p w14:paraId="4E2DC977" w14:textId="77777777" w:rsidR="00776AE9" w:rsidRDefault="00000000">
      <w:pPr>
        <w:rPr>
          <w:lang w:eastAsia="zh-CN"/>
        </w:rPr>
      </w:pPr>
      <w:r>
        <w:rPr>
          <w:b/>
          <w:color w:val="2E7457"/>
          <w:sz w:val="18"/>
          <w:lang w:eastAsia="zh-CN"/>
        </w:rPr>
        <w:t xml:space="preserve">[INSTRUCTOR CLARIFICATION] </w:t>
      </w:r>
      <w:r>
        <w:rPr>
          <w:lang w:eastAsia="zh-CN"/>
        </w:rPr>
        <w:t>研究产生的知识应当能够解释某种现象，并在一定程度上帮助预测现象。产品层面的结论并非完全没有价值，但在这门课中，研究需要再提升一个层级，形成更具普遍性、可以与现有知识体系连接的理解。</w:t>
      </w:r>
    </w:p>
    <w:p w14:paraId="4D96AE39" w14:textId="77777777" w:rsidR="00776AE9" w:rsidRDefault="00000000">
      <w:pPr>
        <w:rPr>
          <w:lang w:eastAsia="zh-CN"/>
        </w:rPr>
      </w:pPr>
      <w:r>
        <w:rPr>
          <w:b/>
          <w:color w:val="2E7457"/>
          <w:sz w:val="18"/>
          <w:lang w:eastAsia="zh-CN"/>
        </w:rPr>
        <w:t xml:space="preserve">[INSTRUCTOR CLARIFICATION] </w:t>
      </w:r>
      <w:r>
        <w:rPr>
          <w:lang w:eastAsia="zh-CN"/>
        </w:rPr>
        <w:t>以导航为例，研究不能停在某个产品不好用或用户想要更方便这样的描述。需要进一步判断问题是否来自心理机制、社会文化差异、交互设计缺陷，或技术可供性与限制。未被揭示的用户需要，应当通过已有的心理学、社会科学、人机交互或人体工学知识来解释。</w:t>
      </w:r>
    </w:p>
    <w:p w14:paraId="28A6B24D" w14:textId="77777777" w:rsidR="00776AE9" w:rsidRDefault="00000000">
      <w:pPr>
        <w:pStyle w:val="Heading2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小组说明当前研究方向</w:t>
      </w:r>
    </w:p>
    <w:p w14:paraId="1E12F58A" w14:textId="77777777" w:rsidR="00776AE9" w:rsidRDefault="00000000">
      <w:pPr>
        <w:pStyle w:val="Speaker"/>
        <w:rPr>
          <w:lang w:eastAsia="zh-CN"/>
        </w:rPr>
      </w:pPr>
      <w:r>
        <w:rPr>
          <w:lang w:eastAsia="zh-CN"/>
        </w:rPr>
        <w:t>小组  语义推定</w:t>
      </w:r>
    </w:p>
    <w:p w14:paraId="58626022" w14:textId="77777777" w:rsidR="00776AE9" w:rsidRDefault="00000000">
      <w:r>
        <w:rPr>
          <w:b/>
          <w:color w:val="9C6500"/>
          <w:sz w:val="18"/>
        </w:rPr>
        <w:t xml:space="preserve">[MY NOTES] </w:t>
      </w:r>
      <w:proofErr w:type="spellStart"/>
      <w:r>
        <w:t>小组仍在探索如何抵达合适的</w:t>
      </w:r>
      <w:proofErr w:type="spellEnd"/>
      <w:r>
        <w:t xml:space="preserve"> research approach：应该从一个很具体的场景出发做初步研究，还是先广泛了解问题，再逐步缩小范围。</w:t>
      </w:r>
    </w:p>
    <w:p w14:paraId="510EF09C" w14:textId="77777777" w:rsidR="00776AE9" w:rsidRDefault="00000000">
      <w:pPr>
        <w:rPr>
          <w:lang w:eastAsia="zh-CN"/>
        </w:rPr>
      </w:pPr>
      <w:r>
        <w:rPr>
          <w:b/>
          <w:color w:val="9C6500"/>
          <w:sz w:val="18"/>
        </w:rPr>
        <w:t xml:space="preserve">[MY NOTES] </w:t>
      </w:r>
      <w:proofErr w:type="spellStart"/>
      <w:r>
        <w:t>小组以刚到香港的人为例。他们可能难以在城市环境中导航，同时还要处理购物、寻找价格合适的物品、前往多个地点等任务</w:t>
      </w:r>
      <w:proofErr w:type="spellEnd"/>
      <w:r>
        <w:t>。</w:t>
      </w:r>
      <w:r>
        <w:rPr>
          <w:lang w:eastAsia="zh-CN"/>
        </w:rPr>
        <w:t>有些人希望在一天内把许多事情集中完成，因此需要搜集零散信息、规划路线并在多个任务之间切换。小组观察到 newcomer onboarding 可能很困难，信息来源也十分分散。</w:t>
      </w:r>
    </w:p>
    <w:p w14:paraId="45317EF7" w14:textId="77777777" w:rsidR="00776AE9" w:rsidRDefault="00000000">
      <w:pPr>
        <w:pStyle w:val="Heading2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lastRenderedPageBreak/>
        <w:t>老师要求拆解新来香港者的问题</w:t>
      </w:r>
    </w:p>
    <w:p w14:paraId="16E0B1F5" w14:textId="77777777" w:rsidR="00776AE9" w:rsidRDefault="00000000">
      <w:pPr>
        <w:pStyle w:val="Speaker"/>
        <w:rPr>
          <w:lang w:eastAsia="zh-CN"/>
        </w:rPr>
      </w:pPr>
      <w:r>
        <w:rPr>
          <w:lang w:eastAsia="zh-CN"/>
        </w:rPr>
        <w:t>老师  语义推定</w:t>
      </w:r>
    </w:p>
    <w:p w14:paraId="4517D0E1" w14:textId="77777777" w:rsidR="00776AE9" w:rsidRDefault="00000000">
      <w:pPr>
        <w:rPr>
          <w:lang w:eastAsia="zh-CN"/>
        </w:rPr>
      </w:pPr>
      <w:r>
        <w:rPr>
          <w:b/>
          <w:color w:val="2E7457"/>
          <w:sz w:val="18"/>
          <w:lang w:eastAsia="zh-CN"/>
        </w:rPr>
        <w:t xml:space="preserve">[INSTRUCTOR CLARIFICATION] </w:t>
      </w:r>
      <w:r>
        <w:rPr>
          <w:lang w:eastAsia="zh-CN"/>
        </w:rPr>
        <w:t>在形成最终 Research Question 之前，小组至少应先清楚陈述当前的 challenge 或 direction。若研究刚来香港的人难以导航，首先要定义这个人群和问题：是不会说粤语的人、感到当地环境排外的人，还是不了解本地制度与生活习惯的人。</w:t>
      </w:r>
    </w:p>
    <w:p w14:paraId="3DB52F84" w14:textId="77777777" w:rsidR="00776AE9" w:rsidRDefault="00000000">
      <w:pPr>
        <w:rPr>
          <w:lang w:eastAsia="zh-CN"/>
        </w:rPr>
      </w:pPr>
      <w:r>
        <w:rPr>
          <w:b/>
          <w:color w:val="2E7457"/>
          <w:sz w:val="18"/>
          <w:lang w:eastAsia="zh-CN"/>
        </w:rPr>
        <w:t xml:space="preserve">[INSTRUCTOR CLARIFICATION] </w:t>
      </w:r>
      <w:r>
        <w:rPr>
          <w:lang w:eastAsia="zh-CN"/>
        </w:rPr>
        <w:t>研究也要辨别障碍来自哪里：语言、软件功能、地方用语、支付方式、服务习惯、文化隔阂，还是任何人从陌生到熟悉都会经历的一般学习过程。如果问题只是待得久、做得多就会熟悉，它与香港独特社会文化环境之间的关系可能并不充分。</w:t>
      </w:r>
    </w:p>
    <w:p w14:paraId="6AECA461" w14:textId="77777777" w:rsidR="00776AE9" w:rsidRDefault="00000000">
      <w:pPr>
        <w:rPr>
          <w:lang w:eastAsia="zh-CN"/>
        </w:rPr>
      </w:pPr>
      <w:r>
        <w:rPr>
          <w:b/>
          <w:color w:val="2E7457"/>
          <w:sz w:val="18"/>
          <w:lang w:eastAsia="zh-CN"/>
        </w:rPr>
        <w:t xml:space="preserve">[INSTRUCTOR CLARIFICATION] </w:t>
      </w:r>
      <w:r>
        <w:rPr>
          <w:lang w:eastAsia="zh-CN"/>
        </w:rPr>
        <w:t>另一种可能是，香港现有服务与 App 主要服务于已经理解本地文化、语言与制度的人。外来者因此需要某种支持，帮助他们理解并使用这些系统。但这仍然只是候选解释，必须通过证据确认。</w:t>
      </w:r>
    </w:p>
    <w:p w14:paraId="136B1DBE" w14:textId="77777777" w:rsidR="00776AE9" w:rsidRDefault="00000000">
      <w:pPr>
        <w:pStyle w:val="Heading2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从三个证据层面调查</w:t>
      </w:r>
    </w:p>
    <w:p w14:paraId="0F60C949" w14:textId="77777777" w:rsidR="00776AE9" w:rsidRDefault="00000000">
      <w:pPr>
        <w:pStyle w:val="Speaker"/>
        <w:rPr>
          <w:lang w:eastAsia="zh-CN"/>
        </w:rPr>
      </w:pPr>
      <w:r>
        <w:rPr>
          <w:lang w:eastAsia="zh-CN"/>
        </w:rPr>
        <w:t>老师  语义推定</w:t>
      </w:r>
    </w:p>
    <w:p w14:paraId="0F169F08" w14:textId="77777777" w:rsidR="00776AE9" w:rsidRDefault="00000000">
      <w:r>
        <w:rPr>
          <w:b/>
          <w:color w:val="2E7457"/>
          <w:sz w:val="18"/>
        </w:rPr>
        <w:t xml:space="preserve">[INSTRUCTOR CLARIFICATION] </w:t>
      </w:r>
      <w:proofErr w:type="spellStart"/>
      <w:r>
        <w:t>小组需要考察三个相互连接的层面。第一，现有心理学、社会文化、认知或人体工学知识如何解释问题。第二，HCI</w:t>
      </w:r>
      <w:proofErr w:type="spellEnd"/>
      <w:r>
        <w:t xml:space="preserve"> 或 interaction design 领域是否已有研究原型或实验性系统处理类似问题。第三，已经进入日常生活的 App、服务或用户办法解决了哪些问题，又留下了哪些限制。</w:t>
      </w:r>
    </w:p>
    <w:p w14:paraId="71DFC182" w14:textId="77777777" w:rsidR="00776AE9" w:rsidRDefault="00000000">
      <w:r>
        <w:rPr>
          <w:b/>
          <w:color w:val="2E7457"/>
          <w:sz w:val="18"/>
        </w:rPr>
        <w:t xml:space="preserve">[INSTRUCTOR CLARIFICATION] </w:t>
      </w:r>
      <w:r>
        <w:t>例如，普通话与粤语之间的翻译工具、内容平台或经验分享渠道可能帮助 newcomer 理解本地环境；但它们也可能过于繁琐、信息分散，甚至强化用户无法融入的感觉。小组需要先检查已有办法，再说明其中真正未被解决的缺口。</w:t>
      </w:r>
    </w:p>
    <w:p w14:paraId="300F7CA2" w14:textId="77777777" w:rsidR="00776AE9" w:rsidRDefault="00000000">
      <w:pPr>
        <w:rPr>
          <w:lang w:eastAsia="zh-CN"/>
        </w:rPr>
      </w:pPr>
      <w:r>
        <w:rPr>
          <w:b/>
          <w:color w:val="2E7457"/>
          <w:sz w:val="18"/>
        </w:rPr>
        <w:t xml:space="preserve">[INSTRUCTOR CLARIFICATION] </w:t>
      </w:r>
      <w:proofErr w:type="spellStart"/>
      <w:r>
        <w:t>最终的问题应建立在明确的理论前提上，并且能够说明为什么现有研究和现实产品仍未充分解决它</w:t>
      </w:r>
      <w:proofErr w:type="spellEnd"/>
      <w:r>
        <w:t>。</w:t>
      </w:r>
      <w:r>
        <w:rPr>
          <w:lang w:eastAsia="zh-CN"/>
        </w:rPr>
        <w:t>小组可以从理论、研究项目和现实产品中的锚点展开检索，再通过比较和排除逐步收敛。</w:t>
      </w:r>
    </w:p>
    <w:p w14:paraId="5D2D159C" w14:textId="77777777" w:rsidR="00776AE9" w:rsidRDefault="00000000">
      <w:pPr>
        <w:pStyle w:val="Heading2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lastRenderedPageBreak/>
        <w:t>小组提出手机之外的交互方向</w:t>
      </w:r>
    </w:p>
    <w:p w14:paraId="25A2FBCF" w14:textId="77777777" w:rsidR="00776AE9" w:rsidRDefault="00000000">
      <w:pPr>
        <w:pStyle w:val="Speaker"/>
        <w:rPr>
          <w:lang w:eastAsia="zh-CN"/>
        </w:rPr>
      </w:pPr>
      <w:r>
        <w:rPr>
          <w:lang w:eastAsia="zh-CN"/>
        </w:rPr>
        <w:t>小组  语义推定</w:t>
      </w:r>
    </w:p>
    <w:p w14:paraId="78A2EA85" w14:textId="77777777" w:rsidR="00776AE9" w:rsidRDefault="00000000">
      <w:pPr>
        <w:rPr>
          <w:lang w:eastAsia="zh-CN"/>
        </w:rPr>
      </w:pPr>
      <w:r>
        <w:rPr>
          <w:b/>
          <w:color w:val="9C6500"/>
          <w:sz w:val="18"/>
          <w:lang w:eastAsia="zh-CN"/>
        </w:rPr>
        <w:t xml:space="preserve">[MY NOTES] </w:t>
      </w:r>
      <w:r>
        <w:rPr>
          <w:lang w:eastAsia="zh-CN"/>
        </w:rPr>
        <w:t>小组还在考虑另一条方向：城市导航相关信息是否都必须通过手机获得。现实中用户可能需要持续看屏幕、在不同 App 之间切换、搜索多个地点。小组想了解是否存在更方便的交互形态，但还不确定不便究竟由什么造成。</w:t>
      </w:r>
    </w:p>
    <w:p w14:paraId="1D0BE49C" w14:textId="77777777" w:rsidR="00776AE9" w:rsidRDefault="00000000">
      <w:pPr>
        <w:pStyle w:val="Heading2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老师要求把烦转化为研究问题</w:t>
      </w:r>
    </w:p>
    <w:p w14:paraId="6C4DE48C" w14:textId="77777777" w:rsidR="00776AE9" w:rsidRDefault="00000000">
      <w:pPr>
        <w:pStyle w:val="Speaker"/>
      </w:pPr>
      <w:proofErr w:type="spellStart"/>
      <w:proofErr w:type="gramStart"/>
      <w:r>
        <w:t>老师</w:t>
      </w:r>
      <w:proofErr w:type="spellEnd"/>
      <w:r>
        <w:t xml:space="preserve">  </w:t>
      </w:r>
      <w:proofErr w:type="spellStart"/>
      <w:r>
        <w:t>语义推定</w:t>
      </w:r>
      <w:proofErr w:type="spellEnd"/>
      <w:proofErr w:type="gramEnd"/>
    </w:p>
    <w:p w14:paraId="0345D1B0" w14:textId="77777777" w:rsidR="00776AE9" w:rsidRDefault="00000000">
      <w:r>
        <w:rPr>
          <w:b/>
          <w:color w:val="2E7457"/>
          <w:sz w:val="18"/>
        </w:rPr>
        <w:t xml:space="preserve">[INSTRUCTOR CLARIFICATION] </w:t>
      </w:r>
      <w:r>
        <w:t>不想这么麻烦或切换 App 很烦不能直接作为研究问题。小组需要找到背后的心理学、社会科学或人体工学依据，并说明问题在什么条件下出现。</w:t>
      </w:r>
    </w:p>
    <w:p w14:paraId="288A05F6" w14:textId="77777777" w:rsidR="00776AE9" w:rsidRDefault="00000000">
      <w:pPr>
        <w:rPr>
          <w:lang w:eastAsia="zh-CN"/>
        </w:rPr>
      </w:pPr>
      <w:r>
        <w:rPr>
          <w:b/>
          <w:color w:val="2E7457"/>
          <w:sz w:val="18"/>
        </w:rPr>
        <w:t xml:space="preserve">[INSTRUCTOR CLARIFICATION] </w:t>
      </w:r>
      <w:proofErr w:type="spellStart"/>
      <w:r>
        <w:t>导航是一个复杂过程，可能涉及视觉信息、记忆、注意力和环境反馈</w:t>
      </w:r>
      <w:proofErr w:type="spellEnd"/>
      <w:r>
        <w:t>。</w:t>
      </w:r>
      <w:r>
        <w:rPr>
          <w:lang w:eastAsia="zh-CN"/>
        </w:rPr>
        <w:t>候选现象可以是持续看手机带来的步行安全问题、多任务与 App 切换带来的负担，或天气、疲劳、双手被占用等情况下操作手机的困难。但这些都需要被定义和验证，不能只凭设计者直觉成立。</w:t>
      </w:r>
    </w:p>
    <w:p w14:paraId="52136A9C" w14:textId="77777777" w:rsidR="00776AE9" w:rsidRDefault="00000000">
      <w:pPr>
        <w:rPr>
          <w:lang w:eastAsia="zh-CN"/>
        </w:rPr>
      </w:pPr>
      <w:r>
        <w:rPr>
          <w:b/>
          <w:color w:val="2E7457"/>
          <w:sz w:val="18"/>
          <w:lang w:eastAsia="zh-CN"/>
        </w:rPr>
        <w:t xml:space="preserve">[INSTRUCTOR CLARIFICATION] </w:t>
      </w:r>
      <w:r>
        <w:rPr>
          <w:lang w:eastAsia="zh-CN"/>
        </w:rPr>
        <w:t>如果小组希望提出另一种交互，还要考虑它如何被携带、取用和操作，以及它为什么在效率、心理体验或人体工学上优于手机。必须先确认目标用户在相应情境中确实不愿或不便使用手机；如果用户仍然认为手机最方便，替代交互的研究前提就不成立。</w:t>
      </w:r>
    </w:p>
    <w:p w14:paraId="4DEDD503" w14:textId="77777777" w:rsidR="00776AE9" w:rsidRDefault="00000000">
      <w:pPr>
        <w:pStyle w:val="Heading2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老师说明如何理论化设计问题</w:t>
      </w:r>
    </w:p>
    <w:p w14:paraId="3811B4F9" w14:textId="77777777" w:rsidR="00776AE9" w:rsidRDefault="00000000">
      <w:pPr>
        <w:pStyle w:val="Speaker"/>
        <w:rPr>
          <w:lang w:eastAsia="zh-CN"/>
        </w:rPr>
      </w:pPr>
      <w:r>
        <w:rPr>
          <w:lang w:eastAsia="zh-CN"/>
        </w:rPr>
        <w:t>老师  语义推定</w:t>
      </w:r>
    </w:p>
    <w:p w14:paraId="1A5888FB" w14:textId="77777777" w:rsidR="00776AE9" w:rsidRDefault="00000000">
      <w:pPr>
        <w:rPr>
          <w:lang w:eastAsia="zh-CN"/>
        </w:rPr>
      </w:pPr>
      <w:r>
        <w:rPr>
          <w:b/>
          <w:color w:val="2E7457"/>
          <w:sz w:val="18"/>
          <w:lang w:eastAsia="zh-CN"/>
        </w:rPr>
        <w:t xml:space="preserve">[INSTRUCTOR CLARIFICATION] </w:t>
      </w:r>
      <w:r>
        <w:rPr>
          <w:lang w:eastAsia="zh-CN"/>
        </w:rPr>
        <w:t>老师以养老院浴室设计为例：研究可以从老年人在机构环境中的心理体验、被物化感或监视结构等角度重新 frame 问题，再检查现有设计忽略了哪些因素。这个例子强调用理论框架重新理解具体设计问题的方法，并不是给本组指定研究主题。</w:t>
      </w:r>
    </w:p>
    <w:p w14:paraId="518BB476" w14:textId="77777777" w:rsidR="00776AE9" w:rsidRDefault="00000000">
      <w:pPr>
        <w:rPr>
          <w:lang w:eastAsia="zh-CN"/>
        </w:rPr>
      </w:pPr>
      <w:r>
        <w:rPr>
          <w:b/>
          <w:color w:val="2E7457"/>
          <w:sz w:val="18"/>
          <w:lang w:eastAsia="zh-CN"/>
        </w:rPr>
        <w:t xml:space="preserve">[INSTRUCTOR CLARIFICATION] </w:t>
      </w:r>
      <w:r>
        <w:rPr>
          <w:lang w:eastAsia="zh-CN"/>
        </w:rPr>
        <w:t>转写中还出现天气、自闭症与生理机制等快速举例。它们用于说明问题需要具体到某种人群、情境和机制，不能视为本组已经决定的研究变量或设计方向。</w:t>
      </w:r>
    </w:p>
    <w:p w14:paraId="7797044E" w14:textId="77777777" w:rsidR="00776AE9" w:rsidRDefault="00000000">
      <w:pPr>
        <w:pStyle w:val="Heading2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lastRenderedPageBreak/>
        <w:t>讨论收束到研究先于产品答案</w:t>
      </w:r>
    </w:p>
    <w:p w14:paraId="778D24AF" w14:textId="77777777" w:rsidR="00776AE9" w:rsidRDefault="00000000">
      <w:pPr>
        <w:pStyle w:val="Speaker"/>
        <w:rPr>
          <w:lang w:eastAsia="zh-CN"/>
        </w:rPr>
      </w:pPr>
      <w:r>
        <w:rPr>
          <w:lang w:eastAsia="zh-CN"/>
        </w:rPr>
        <w:t>老师  语义推定</w:t>
      </w:r>
    </w:p>
    <w:p w14:paraId="7CC5539E" w14:textId="77777777" w:rsidR="00776AE9" w:rsidRDefault="00000000">
      <w:r>
        <w:rPr>
          <w:b/>
          <w:color w:val="2E7457"/>
          <w:sz w:val="18"/>
        </w:rPr>
        <w:t xml:space="preserve">[INSTRUCTOR CLARIFICATION] </w:t>
      </w:r>
      <w:proofErr w:type="spellStart"/>
      <w:r>
        <w:t>当前阶段应从</w:t>
      </w:r>
      <w:proofErr w:type="spellEnd"/>
      <w:r>
        <w:t xml:space="preserve"> </w:t>
      </w:r>
      <w:proofErr w:type="spellStart"/>
      <w:r>
        <w:t>challenge、background</w:t>
      </w:r>
      <w:proofErr w:type="spellEnd"/>
      <w:r>
        <w:t xml:space="preserve"> 和已有研究出发，继续寻找理论与 precedent，然后逐步 justify 一个有效、具体的 Research Question。第一手研究可用于验证目标人群是否真的有该需要，并通过排除已经解决的问题来缩小范围。</w:t>
      </w:r>
    </w:p>
    <w:p w14:paraId="3925D2F4" w14:textId="77777777" w:rsidR="00776AE9" w:rsidRDefault="00000000">
      <w:r>
        <w:rPr>
          <w:b/>
          <w:color w:val="2E7457"/>
          <w:sz w:val="18"/>
        </w:rPr>
        <w:t xml:space="preserve">[INSTRUCTOR CLARIFICATION] </w:t>
      </w:r>
      <w:r>
        <w:t>本课程训练的是学术研究。最终研究可以推导出设计或产品，但产品不是现阶段的起点，也不应先决定做某个 AI agent、非手机装置或新交互，再为它寻找证据。</w:t>
      </w:r>
    </w:p>
    <w:p w14:paraId="7B1AAC89" w14:textId="77777777" w:rsidR="00776AE9" w:rsidRDefault="00000000">
      <w:pPr>
        <w:pStyle w:val="Heading2"/>
      </w:pPr>
      <w:r>
        <w:rPr>
          <w:rFonts w:ascii="Noto Sans CJK SC" w:eastAsia="Noto Sans CJK SC" w:hAnsi="Noto Sans CJK SC" w:cs="Noto Sans CJK SC"/>
        </w:rPr>
        <w:t>可可靠提取的讨论主线</w:t>
      </w:r>
    </w:p>
    <w:p w14:paraId="4959F210" w14:textId="77777777" w:rsidR="00776AE9" w:rsidRDefault="00000000">
      <w:pPr>
        <w:pStyle w:val="ListBullet"/>
        <w:spacing w:after="60"/>
      </w:pPr>
      <w:r>
        <w:rPr>
          <w:b/>
          <w:color w:val="7030A0"/>
          <w:sz w:val="18"/>
        </w:rPr>
        <w:t xml:space="preserve">[AI INTERPRETATION] </w:t>
      </w:r>
      <w:r>
        <w:t>当前方向可以继续围绕香港城市导航，但必须进一步限定人群、旅程和机制。</w:t>
      </w:r>
    </w:p>
    <w:p w14:paraId="1AA8380A" w14:textId="77777777" w:rsidR="00776AE9" w:rsidRDefault="00000000">
      <w:pPr>
        <w:pStyle w:val="ListBullet"/>
        <w:spacing w:after="60"/>
      </w:pPr>
      <w:r>
        <w:rPr>
          <w:b/>
          <w:color w:val="7030A0"/>
          <w:sz w:val="18"/>
        </w:rPr>
        <w:t xml:space="preserve">[AI INTERPRETATION] </w:t>
      </w:r>
      <w:r>
        <w:t>newcomer、disabled users、多 App 切换和不想掏手机仍是不同的候选问题，尚未被合并为一个有证据的 Research Question。</w:t>
      </w:r>
    </w:p>
    <w:p w14:paraId="427AA482" w14:textId="77777777" w:rsidR="00776AE9" w:rsidRDefault="00000000">
      <w:pPr>
        <w:pStyle w:val="ListBullet"/>
        <w:spacing w:after="60"/>
      </w:pPr>
      <w:r>
        <w:rPr>
          <w:b/>
          <w:color w:val="7030A0"/>
          <w:sz w:val="18"/>
        </w:rPr>
        <w:t xml:space="preserve">[AI INTERPRETATION] </w:t>
      </w:r>
      <w:r>
        <w:t>研究缺口需要由理论、HCI 研究和现实产品三层证据共同支持。</w:t>
      </w:r>
    </w:p>
    <w:p w14:paraId="7605F700" w14:textId="77777777" w:rsidR="00776AE9" w:rsidRDefault="00000000">
      <w:pPr>
        <w:pStyle w:val="ListBullet"/>
        <w:spacing w:after="60"/>
        <w:rPr>
          <w:lang w:eastAsia="zh-CN"/>
        </w:rPr>
      </w:pPr>
      <w:r>
        <w:rPr>
          <w:b/>
          <w:color w:val="7030A0"/>
          <w:sz w:val="18"/>
          <w:lang w:eastAsia="zh-CN"/>
        </w:rPr>
        <w:t xml:space="preserve">[AI INTERPRETATION] </w:t>
      </w:r>
      <w:r>
        <w:rPr>
          <w:lang w:eastAsia="zh-CN"/>
        </w:rPr>
        <w:t>第一手研究应先验证问题是否存在、何时出现及为何出现，而不是先测试一个预设产品。</w:t>
      </w:r>
    </w:p>
    <w:p w14:paraId="5DE1AACB" w14:textId="77777777" w:rsidR="00776AE9" w:rsidRDefault="00000000">
      <w:pPr>
        <w:pStyle w:val="ListBullet"/>
        <w:spacing w:after="60"/>
      </w:pPr>
      <w:r>
        <w:rPr>
          <w:b/>
          <w:color w:val="7030A0"/>
          <w:sz w:val="18"/>
        </w:rPr>
        <w:t xml:space="preserve">[AI INTERPRETATION] </w:t>
      </w:r>
      <w:proofErr w:type="spellStart"/>
      <w:r>
        <w:t>设计方案应是研究推导的可能结果，而不是研究开始前已经决定的答案</w:t>
      </w:r>
      <w:proofErr w:type="spellEnd"/>
      <w:r>
        <w:t>。</w:t>
      </w:r>
    </w:p>
    <w:p w14:paraId="39E88176" w14:textId="77777777" w:rsidR="00776AE9" w:rsidRDefault="00776AE9">
      <w:pPr>
        <w:spacing w:after="0"/>
        <w:rPr>
          <w:lang w:eastAsia="zh-CN"/>
        </w:rPr>
      </w:pPr>
    </w:p>
    <w:p w14:paraId="7ED83464" w14:textId="77777777" w:rsidR="008851B7" w:rsidRDefault="008851B7">
      <w:pPr>
        <w:spacing w:after="0"/>
        <w:rPr>
          <w:lang w:eastAsia="zh-CN"/>
        </w:rPr>
      </w:pPr>
    </w:p>
    <w:p w14:paraId="1AC7D663" w14:textId="77777777" w:rsidR="008851B7" w:rsidRDefault="008851B7">
      <w:pPr>
        <w:spacing w:after="0"/>
        <w:rPr>
          <w:lang w:eastAsia="zh-CN"/>
        </w:rPr>
      </w:pPr>
    </w:p>
    <w:p w14:paraId="462856E7" w14:textId="77777777" w:rsidR="008851B7" w:rsidRDefault="008851B7">
      <w:pPr>
        <w:spacing w:after="0"/>
        <w:rPr>
          <w:lang w:eastAsia="zh-CN"/>
        </w:rPr>
      </w:pPr>
    </w:p>
    <w:p w14:paraId="0C7B3954" w14:textId="77777777" w:rsidR="008851B7" w:rsidRDefault="008851B7">
      <w:pPr>
        <w:spacing w:after="0"/>
        <w:rPr>
          <w:lang w:eastAsia="zh-CN"/>
        </w:rPr>
      </w:pPr>
    </w:p>
    <w:p w14:paraId="7F9778C1" w14:textId="77777777" w:rsidR="008851B7" w:rsidRDefault="008851B7">
      <w:pPr>
        <w:spacing w:after="0"/>
        <w:rPr>
          <w:lang w:eastAsia="zh-CN"/>
        </w:rPr>
      </w:pPr>
    </w:p>
    <w:p w14:paraId="3B9BEC47" w14:textId="77777777" w:rsidR="008851B7" w:rsidRDefault="008851B7">
      <w:pPr>
        <w:spacing w:after="0"/>
        <w:rPr>
          <w:lang w:eastAsia="zh-CN"/>
        </w:rPr>
      </w:pPr>
    </w:p>
    <w:p w14:paraId="6C73DE13" w14:textId="77777777" w:rsidR="008851B7" w:rsidRDefault="008851B7">
      <w:pPr>
        <w:spacing w:after="0"/>
        <w:rPr>
          <w:lang w:eastAsia="zh-CN"/>
        </w:rPr>
      </w:pPr>
    </w:p>
    <w:p w14:paraId="1C66D1E3" w14:textId="77777777" w:rsidR="008851B7" w:rsidRDefault="008851B7">
      <w:pPr>
        <w:spacing w:after="0"/>
        <w:rPr>
          <w:lang w:eastAsia="zh-CN"/>
        </w:rPr>
      </w:pPr>
    </w:p>
    <w:p w14:paraId="11993DDA" w14:textId="77777777" w:rsidR="008851B7" w:rsidRDefault="008851B7">
      <w:pPr>
        <w:spacing w:after="0"/>
        <w:rPr>
          <w:lang w:eastAsia="zh-CN"/>
        </w:rPr>
      </w:pPr>
    </w:p>
    <w:p w14:paraId="27BB500E" w14:textId="77777777" w:rsidR="00776AE9" w:rsidRDefault="00000000">
      <w:pPr>
        <w:pStyle w:val="Heading1"/>
      </w:pPr>
      <w:proofErr w:type="spellStart"/>
      <w:r>
        <w:rPr>
          <w:rFonts w:ascii="Noto Sans CJK SC" w:eastAsia="Noto Sans CJK SC" w:hAnsi="Noto Sans CJK SC" w:cs="Noto Sans CJK SC"/>
        </w:rPr>
        <w:lastRenderedPageBreak/>
        <w:t>来源与使用说明</w:t>
      </w:r>
      <w:proofErr w:type="spellEnd"/>
    </w:p>
    <w:p w14:paraId="57FAE7CD" w14:textId="77777777" w:rsidR="00776AE9" w:rsidRDefault="00000000">
      <w:pPr>
        <w:pStyle w:val="ListBullet"/>
        <w:spacing w:after="60"/>
      </w:pPr>
      <w:r>
        <w:rPr>
          <w:b/>
          <w:color w:val="1F4E78"/>
          <w:sz w:val="18"/>
        </w:rPr>
        <w:t xml:space="preserve">[OFFICIAL COURSE SOURCE] </w:t>
      </w:r>
      <w:r>
        <w:t>Course brief SD5008 dated 3 September 2026，pp. 2–3。确认研究项目以小组形式进行，需要 literature review、data collection、analysis 和 communication，并包含第一手数据 gathering and/or generation。</w:t>
      </w:r>
    </w:p>
    <w:p w14:paraId="4F9B7E96" w14:textId="77777777" w:rsidR="00776AE9" w:rsidRDefault="00000000">
      <w:pPr>
        <w:pStyle w:val="ListBullet"/>
        <w:spacing w:after="60"/>
      </w:pPr>
      <w:r>
        <w:rPr>
          <w:b/>
          <w:color w:val="1F4E78"/>
          <w:sz w:val="18"/>
        </w:rPr>
        <w:t xml:space="preserve">[OFFICIAL COURSE SOURCE] </w:t>
      </w:r>
      <w:r>
        <w:t>W02 lecture，p. 3。确认 2026-09-17 节点包括继续 background review 和 draft research question or creative proposition；2026-09-24 为 Research Study Project Presentation 1。具体时间与时区未在该页说明。</w:t>
      </w:r>
    </w:p>
    <w:p w14:paraId="1B54158A" w14:textId="77777777" w:rsidR="00776AE9" w:rsidRDefault="00000000">
      <w:pPr>
        <w:pStyle w:val="ListBullet"/>
        <w:spacing w:after="60"/>
      </w:pPr>
      <w:r>
        <w:rPr>
          <w:b/>
          <w:color w:val="1F4E78"/>
          <w:sz w:val="18"/>
        </w:rPr>
        <w:t xml:space="preserve">[OFFICIAL COURSE SOURCE] </w:t>
      </w:r>
      <w:r>
        <w:t>W02 lecture，pp. 67–68。确认 tutorial 任务包括 present initial project idea or topic、define research purpose 和 begin background or literature review。</w:t>
      </w:r>
    </w:p>
    <w:p w14:paraId="03CB08D5" w14:textId="77777777" w:rsidR="00776AE9" w:rsidRDefault="00000000">
      <w:pPr>
        <w:pStyle w:val="ListBullet"/>
        <w:spacing w:after="60"/>
        <w:rPr>
          <w:lang w:eastAsia="zh-CN"/>
        </w:rPr>
      </w:pPr>
      <w:r>
        <w:rPr>
          <w:b/>
          <w:color w:val="9C6500"/>
          <w:sz w:val="18"/>
        </w:rPr>
        <w:t xml:space="preserve">[MY NOTES] </w:t>
      </w:r>
      <w:r>
        <w:t>Google Doc SD5008 research。</w:t>
      </w:r>
      <w:r>
        <w:rPr>
          <w:lang w:eastAsia="zh-CN"/>
        </w:rPr>
        <w:t>记录 2026-09-03 和 2026-09-10 的小组方向草案；本次 Word 生成没有修改该共享文档。</w:t>
      </w:r>
    </w:p>
    <w:p w14:paraId="1F1E819D" w14:textId="77777777" w:rsidR="00776AE9" w:rsidRDefault="00000000">
      <w:pPr>
        <w:pStyle w:val="ListBullet"/>
        <w:spacing w:after="60"/>
      </w:pPr>
      <w:r>
        <w:rPr>
          <w:b/>
          <w:color w:val="2E7457"/>
          <w:sz w:val="18"/>
        </w:rPr>
        <w:t xml:space="preserve">[INSTRUCTOR CLARIFICATION] </w:t>
      </w:r>
      <w:r>
        <w:t xml:space="preserve">Eric </w:t>
      </w:r>
      <w:proofErr w:type="spellStart"/>
      <w:r>
        <w:t>提供的录音自动转写。原始音频未提供，讨论日期、说话人和含混术语均未独立核实</w:t>
      </w:r>
      <w:proofErr w:type="spellEnd"/>
      <w:r>
        <w:t>。</w:t>
      </w:r>
    </w:p>
    <w:p w14:paraId="72C6E905" w14:textId="3EE68580" w:rsidR="00776AE9" w:rsidRDefault="00776AE9">
      <w:pPr>
        <w:pStyle w:val="ListBullet"/>
        <w:spacing w:after="60"/>
        <w:rPr>
          <w:lang w:eastAsia="zh-CN"/>
        </w:rPr>
      </w:pPr>
    </w:p>
    <w:sectPr w:rsidR="00776AE9" w:rsidSect="00034616">
      <w:footerReference w:type="default" r:id="rId9"/>
      <w:pgSz w:w="12240" w:h="15840"/>
      <w:pgMar w:top="1037" w:right="1094" w:bottom="979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CB28CC" w14:textId="77777777" w:rsidR="00341A64" w:rsidRDefault="00341A64">
      <w:pPr>
        <w:spacing w:after="0" w:line="240" w:lineRule="auto"/>
      </w:pPr>
      <w:r>
        <w:separator/>
      </w:r>
    </w:p>
  </w:endnote>
  <w:endnote w:type="continuationSeparator" w:id="0">
    <w:p w14:paraId="56C26094" w14:textId="77777777" w:rsidR="00341A64" w:rsidRDefault="00341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20B0604020202020204"/>
    <w:charset w:val="80"/>
    <w:family w:val="swiss"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46FD31" w14:textId="77777777" w:rsidR="00776AE9" w:rsidRDefault="00000000">
    <w:pPr>
      <w:pStyle w:val="Footer"/>
      <w:jc w:val="right"/>
      <w:rPr>
        <w:lang w:eastAsia="zh-CN"/>
      </w:rPr>
    </w:pPr>
    <w:r>
      <w:rPr>
        <w:color w:val="595959"/>
        <w:sz w:val="17"/>
        <w:lang w:eastAsia="zh-CN"/>
      </w:rPr>
      <w:t xml:space="preserve">SD5008 研究方向讨论记录第 </w:t>
    </w:r>
    <w:r>
      <w:fldChar w:fldCharType="begin"/>
    </w:r>
    <w:r>
      <w:rPr>
        <w:lang w:eastAsia="zh-CN"/>
      </w:rPr>
      <w:instrText xml:space="preserve"> PAGE </w:instrText>
    </w:r>
    <w:r w:rsidR="008851B7">
      <w:fldChar w:fldCharType="separate"/>
    </w:r>
    <w:r w:rsidR="008851B7">
      <w:rPr>
        <w:noProof/>
        <w:lang w:eastAsia="zh-CN"/>
      </w:rPr>
      <w:t>1</w:t>
    </w:r>
    <w:r>
      <w:fldChar w:fldCharType="end"/>
    </w:r>
    <w:r>
      <w:rPr>
        <w:color w:val="595959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7BA9D0" w14:textId="77777777" w:rsidR="00341A64" w:rsidRDefault="00341A64">
      <w:pPr>
        <w:spacing w:after="0" w:line="240" w:lineRule="auto"/>
      </w:pPr>
      <w:r>
        <w:separator/>
      </w:r>
    </w:p>
  </w:footnote>
  <w:footnote w:type="continuationSeparator" w:id="0">
    <w:p w14:paraId="09FFD6C0" w14:textId="77777777" w:rsidR="00341A64" w:rsidRDefault="00341A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292919">
    <w:abstractNumId w:val="8"/>
  </w:num>
  <w:num w:numId="2" w16cid:durableId="1756244869">
    <w:abstractNumId w:val="6"/>
  </w:num>
  <w:num w:numId="3" w16cid:durableId="1592856013">
    <w:abstractNumId w:val="5"/>
  </w:num>
  <w:num w:numId="4" w16cid:durableId="1301154131">
    <w:abstractNumId w:val="4"/>
  </w:num>
  <w:num w:numId="5" w16cid:durableId="1119497015">
    <w:abstractNumId w:val="7"/>
  </w:num>
  <w:num w:numId="6" w16cid:durableId="1551109114">
    <w:abstractNumId w:val="3"/>
  </w:num>
  <w:num w:numId="7" w16cid:durableId="719090360">
    <w:abstractNumId w:val="2"/>
  </w:num>
  <w:num w:numId="8" w16cid:durableId="1466196252">
    <w:abstractNumId w:val="1"/>
  </w:num>
  <w:num w:numId="9" w16cid:durableId="658840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A64"/>
    <w:rsid w:val="00776AE9"/>
    <w:rsid w:val="008851B7"/>
    <w:rsid w:val="00AA1D8D"/>
    <w:rsid w:val="00B47730"/>
    <w:rsid w:val="00CB0664"/>
    <w:rsid w:val="00DC6D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933DC"/>
  <w14:defaultImageDpi w14:val="300"/>
  <w15:docId w15:val="{BCEE0616-3244-C841-919E-15DA5474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eastAsia="Noto Sans CJK SC" w:hAnsi="Noto Sans CJK SC" w:cs="Noto Sans CJK SC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">
    <w:name w:val="Speaker"/>
    <w:pPr>
      <w:keepNext/>
      <w:spacing w:before="120" w:after="40"/>
    </w:pPr>
    <w:rPr>
      <w:rFonts w:ascii="Noto Sans CJK SC" w:eastAsia="Noto Sans CJK SC" w:hAnsi="Noto Sans CJK SC" w:cs="Noto Sans CJK SC"/>
      <w:b/>
      <w:color w:val="1F4E78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8uKGccyRHpIVWC_uuWzjueGzsqMXQBGmwq--YaWyO1s/edit?tab=t.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SD5008 研究方向讨论记录</dc:title>
  <dc:subject>会议纪要与整理式谈话内容</dc:subject>
  <dc:creator>Eric Liu</dc:creator>
  <cp:keywords>SD5008, research direction, meeting minutes, design research</cp:keywords>
  <dc:description>Prepared from a non-verbatim automatic transcript and course source materials.</dc:description>
  <cp:lastModifiedBy>Liu, Eric</cp:lastModifiedBy>
  <cp:revision>2</cp:revision>
  <dcterms:created xsi:type="dcterms:W3CDTF">2013-12-23T23:15:00Z</dcterms:created>
  <dcterms:modified xsi:type="dcterms:W3CDTF">2026-09-12T09:01:00Z</dcterms:modified>
  <cp:category/>
</cp:coreProperties>
</file>