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0791" w14:textId="75232F7B" w:rsidR="00E574D0" w:rsidRDefault="00282E5F">
      <w:r w:rsidRPr="00282E5F">
        <w:drawing>
          <wp:inline distT="0" distB="0" distL="0" distR="0" wp14:anchorId="756307D7" wp14:editId="7330A93B">
            <wp:extent cx="2772162" cy="247684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85B5" w14:textId="09876E91" w:rsidR="00063E8A" w:rsidRDefault="00063E8A">
      <w:r w:rsidRPr="00063E8A">
        <w:drawing>
          <wp:inline distT="0" distB="0" distL="0" distR="0" wp14:anchorId="5EA4D4F6" wp14:editId="748ABD27">
            <wp:extent cx="2781688" cy="24577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6BA5" w14:textId="441EE470" w:rsidR="00063E8A" w:rsidRDefault="00063E8A"/>
    <w:p w14:paraId="702E73C0" w14:textId="30603ED8" w:rsidR="00063E8A" w:rsidRDefault="00063E8A">
      <w:r>
        <w:rPr>
          <w:rFonts w:hint="eastAsia"/>
        </w:rPr>
        <w:t>定义的同时定义变量名，这种方法使得结构体student</w:t>
      </w:r>
      <w:r>
        <w:t>2</w:t>
      </w:r>
      <w:r>
        <w:rPr>
          <w:rFonts w:hint="eastAsia"/>
        </w:rPr>
        <w:t>只能定义一次</w:t>
      </w:r>
    </w:p>
    <w:p w14:paraId="7757B996" w14:textId="7B779684" w:rsidR="000E516B" w:rsidRDefault="000E516B"/>
    <w:p w14:paraId="35D63CDE" w14:textId="5CBB39AD" w:rsidR="000E516B" w:rsidRDefault="000E516B">
      <w:r w:rsidRPr="000E516B">
        <w:drawing>
          <wp:inline distT="0" distB="0" distL="0" distR="0" wp14:anchorId="5E0FF7A5" wp14:editId="259C4F15">
            <wp:extent cx="2905530" cy="248637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8A9A" w14:textId="4AF1E6E0" w:rsidR="00D05028" w:rsidRDefault="00D05028"/>
    <w:p w14:paraId="3D32EA4E" w14:textId="77777777" w:rsidR="00D05028" w:rsidRDefault="00D05028">
      <w:pPr>
        <w:rPr>
          <w:rFonts w:hint="eastAsia"/>
        </w:rPr>
      </w:pPr>
    </w:p>
    <w:sectPr w:rsidR="00D0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AC"/>
    <w:rsid w:val="00063E8A"/>
    <w:rsid w:val="000E516B"/>
    <w:rsid w:val="001233AC"/>
    <w:rsid w:val="00282E5F"/>
    <w:rsid w:val="00D05028"/>
    <w:rsid w:val="00E5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0757"/>
  <w15:chartTrackingRefBased/>
  <w15:docId w15:val="{6DBCC987-5119-41C8-A465-5826D715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orsrrc</dc:creator>
  <cp:keywords/>
  <dc:description/>
  <cp:lastModifiedBy>. orsrrc</cp:lastModifiedBy>
  <cp:revision>5</cp:revision>
  <dcterms:created xsi:type="dcterms:W3CDTF">2021-06-30T02:49:00Z</dcterms:created>
  <dcterms:modified xsi:type="dcterms:W3CDTF">2021-06-30T02:55:00Z</dcterms:modified>
</cp:coreProperties>
</file>