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9885" w14:textId="202A7D3D" w:rsidR="00095AE7" w:rsidRDefault="00C54A9A">
      <w:r>
        <w:rPr>
          <w:rFonts w:hint="eastAsia"/>
        </w:rPr>
        <w:t>打开软禁啊</w:t>
      </w:r>
    </w:p>
    <w:p w14:paraId="4559DC3E" w14:textId="19134C1A" w:rsidR="00C54A9A" w:rsidRDefault="00C54A9A">
      <w:r w:rsidRPr="00C54A9A">
        <w:drawing>
          <wp:inline distT="0" distB="0" distL="0" distR="0" wp14:anchorId="69FDED0C" wp14:editId="4D7BE051">
            <wp:extent cx="5174428" cy="397036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4B1A" w14:textId="4E942CF4" w:rsidR="00C54A9A" w:rsidRPr="00C54A9A" w:rsidRDefault="002D0345" w:rsidP="00C54A9A">
      <w:r w:rsidRPr="002D0345">
        <w:drawing>
          <wp:inline distT="0" distB="0" distL="0" distR="0" wp14:anchorId="258D5B18" wp14:editId="3AEC6203">
            <wp:extent cx="861135" cy="39627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9FDF" w14:textId="225800E2" w:rsidR="00C54A9A" w:rsidRDefault="00C54A9A" w:rsidP="00C54A9A"/>
    <w:p w14:paraId="2526B3E5" w14:textId="2710950D" w:rsidR="00C54A9A" w:rsidRDefault="00C54A9A" w:rsidP="00C54A9A">
      <w:pPr>
        <w:ind w:firstLineChars="200" w:firstLine="420"/>
      </w:pPr>
      <w:r w:rsidRPr="00C54A9A">
        <w:drawing>
          <wp:inline distT="0" distB="0" distL="0" distR="0" wp14:anchorId="43FB1BAE" wp14:editId="1361B95B">
            <wp:extent cx="1577477" cy="396274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E804" w14:textId="0F4E995D" w:rsidR="00C54A9A" w:rsidRDefault="00C54A9A" w:rsidP="00C54A9A">
      <w:pPr>
        <w:ind w:firstLineChars="200" w:firstLine="420"/>
      </w:pPr>
      <w:r>
        <w:rPr>
          <w:rFonts w:hint="eastAsia"/>
        </w:rPr>
        <w:t>量上一行的·下沿到下一行的下沿。</w:t>
      </w:r>
    </w:p>
    <w:p w14:paraId="555E3A36" w14:textId="67DFD22C" w:rsidR="002D0345" w:rsidRPr="00C54A9A" w:rsidRDefault="002D0345" w:rsidP="00C54A9A">
      <w:pPr>
        <w:ind w:firstLineChars="200" w:firstLine="420"/>
        <w:rPr>
          <w:rFonts w:hint="eastAsia"/>
        </w:rPr>
      </w:pPr>
      <w:r w:rsidRPr="002D0345">
        <w:drawing>
          <wp:inline distT="0" distB="0" distL="0" distR="0" wp14:anchorId="7ACEF054" wp14:editId="6FE6CB5C">
            <wp:extent cx="2918713" cy="246909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345" w:rsidRPr="00C54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88FBA" w14:textId="77777777" w:rsidR="007A7059" w:rsidRDefault="007A7059" w:rsidP="00C54A9A">
      <w:r>
        <w:separator/>
      </w:r>
    </w:p>
  </w:endnote>
  <w:endnote w:type="continuationSeparator" w:id="0">
    <w:p w14:paraId="6CDB6D4E" w14:textId="77777777" w:rsidR="007A7059" w:rsidRDefault="007A7059" w:rsidP="00C5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A8E82" w14:textId="77777777" w:rsidR="007A7059" w:rsidRDefault="007A7059" w:rsidP="00C54A9A">
      <w:r>
        <w:separator/>
      </w:r>
    </w:p>
  </w:footnote>
  <w:footnote w:type="continuationSeparator" w:id="0">
    <w:p w14:paraId="7B771B38" w14:textId="77777777" w:rsidR="007A7059" w:rsidRDefault="007A7059" w:rsidP="00C54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B7"/>
    <w:rsid w:val="00095AE7"/>
    <w:rsid w:val="002835B7"/>
    <w:rsid w:val="002D0345"/>
    <w:rsid w:val="007A7059"/>
    <w:rsid w:val="00C5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5E94"/>
  <w15:chartTrackingRefBased/>
  <w15:docId w15:val="{B360B3D5-1D19-4955-AA10-EBF0B720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A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3</cp:revision>
  <dcterms:created xsi:type="dcterms:W3CDTF">2020-12-08T04:56:00Z</dcterms:created>
  <dcterms:modified xsi:type="dcterms:W3CDTF">2020-12-08T05:04:00Z</dcterms:modified>
</cp:coreProperties>
</file>