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660"/>
      </w:tblGrid>
      <w:tr w:rsidR="00DA2DA0" w:rsidRPr="003A0A24" w:rsidTr="00755E6D">
        <w:tc>
          <w:tcPr>
            <w:tcW w:w="2448" w:type="dxa"/>
          </w:tcPr>
          <w:p w:rsidR="00DA2DA0" w:rsidRPr="003D1CD2" w:rsidRDefault="00DA2DA0">
            <w:pPr>
              <w:pStyle w:val="CourseInfo"/>
              <w:rPr>
                <w:rFonts w:ascii="Arial" w:hAnsi="Arial"/>
                <w:sz w:val="24"/>
                <w:szCs w:val="24"/>
              </w:rPr>
            </w:pPr>
            <w:r w:rsidRPr="003D1CD2">
              <w:rPr>
                <w:rFonts w:ascii="Arial" w:hAnsi="Arial"/>
                <w:sz w:val="24"/>
                <w:szCs w:val="24"/>
              </w:rPr>
              <w:t>Course:</w:t>
            </w:r>
          </w:p>
        </w:tc>
        <w:tc>
          <w:tcPr>
            <w:tcW w:w="6660" w:type="dxa"/>
          </w:tcPr>
          <w:p w:rsidR="00DA2DA0" w:rsidRPr="003D1CD2" w:rsidRDefault="00D90A51" w:rsidP="00DF5A52">
            <w:pPr>
              <w:pStyle w:val="CourseInfo"/>
              <w:rPr>
                <w:rFonts w:ascii="Arial" w:hAnsi="Arial"/>
                <w:sz w:val="24"/>
                <w:szCs w:val="24"/>
              </w:rPr>
            </w:pPr>
            <w:r w:rsidRPr="003D1CD2">
              <w:rPr>
                <w:rFonts w:ascii="Arial" w:hAnsi="Arial"/>
                <w:sz w:val="24"/>
                <w:szCs w:val="24"/>
              </w:rPr>
              <w:t>INFO</w:t>
            </w:r>
            <w:r w:rsidR="00714910">
              <w:rPr>
                <w:rFonts w:ascii="Arial" w:hAnsi="Arial"/>
                <w:sz w:val="24"/>
                <w:szCs w:val="24"/>
              </w:rPr>
              <w:t>-</w:t>
            </w:r>
            <w:r w:rsidR="003413EF">
              <w:rPr>
                <w:rFonts w:ascii="Arial" w:hAnsi="Arial"/>
                <w:sz w:val="24"/>
                <w:szCs w:val="24"/>
              </w:rPr>
              <w:t>3136</w:t>
            </w:r>
            <w:r w:rsidR="005D4328">
              <w:rPr>
                <w:rFonts w:ascii="Arial" w:hAnsi="Arial"/>
                <w:sz w:val="24"/>
                <w:szCs w:val="24"/>
              </w:rPr>
              <w:t xml:space="preserve"> Summer 20</w:t>
            </w:r>
            <w:r w:rsidR="00564529">
              <w:rPr>
                <w:rFonts w:ascii="Arial" w:hAnsi="Arial"/>
                <w:sz w:val="24"/>
                <w:szCs w:val="24"/>
              </w:rPr>
              <w:t>2</w:t>
            </w:r>
            <w:r w:rsidR="00DF5A52">
              <w:rPr>
                <w:rFonts w:ascii="Arial" w:hAnsi="Arial"/>
                <w:sz w:val="24"/>
                <w:szCs w:val="24"/>
              </w:rPr>
              <w:t>1</w:t>
            </w:r>
          </w:p>
        </w:tc>
      </w:tr>
      <w:tr w:rsidR="00DA2DA0" w:rsidRPr="003A0A24" w:rsidTr="00755E6D">
        <w:tc>
          <w:tcPr>
            <w:tcW w:w="2448" w:type="dxa"/>
          </w:tcPr>
          <w:p w:rsidR="00DA2DA0" w:rsidRPr="003D1CD2" w:rsidRDefault="00DA2DA0">
            <w:pPr>
              <w:pStyle w:val="CourseInfo"/>
              <w:rPr>
                <w:rFonts w:ascii="Arial" w:hAnsi="Arial"/>
                <w:sz w:val="24"/>
                <w:szCs w:val="24"/>
              </w:rPr>
            </w:pPr>
            <w:r w:rsidRPr="003D1CD2">
              <w:rPr>
                <w:rFonts w:ascii="Arial" w:hAnsi="Arial"/>
                <w:sz w:val="24"/>
                <w:szCs w:val="24"/>
              </w:rPr>
              <w:t>Professor:</w:t>
            </w:r>
          </w:p>
        </w:tc>
        <w:tc>
          <w:tcPr>
            <w:tcW w:w="6660" w:type="dxa"/>
          </w:tcPr>
          <w:p w:rsidR="00DA2DA0" w:rsidRPr="003D1CD2" w:rsidRDefault="00BD14E3" w:rsidP="00DD4A6F">
            <w:pPr>
              <w:pStyle w:val="CourseInfo"/>
              <w:rPr>
                <w:rFonts w:ascii="Arial" w:hAnsi="Arial"/>
                <w:sz w:val="24"/>
                <w:szCs w:val="24"/>
              </w:rPr>
            </w:pPr>
            <w:r>
              <w:rPr>
                <w:rFonts w:ascii="Arial" w:hAnsi="Arial"/>
                <w:sz w:val="24"/>
                <w:szCs w:val="24"/>
              </w:rPr>
              <w:t>Bill Pulling</w:t>
            </w:r>
          </w:p>
        </w:tc>
      </w:tr>
      <w:tr w:rsidR="00DA2DA0" w:rsidRPr="003A0A24" w:rsidTr="00755E6D">
        <w:tc>
          <w:tcPr>
            <w:tcW w:w="2448" w:type="dxa"/>
          </w:tcPr>
          <w:p w:rsidR="00DA2DA0" w:rsidRPr="003D1CD2" w:rsidRDefault="00936256">
            <w:pPr>
              <w:pStyle w:val="CourseInfo"/>
              <w:rPr>
                <w:rFonts w:ascii="Arial" w:hAnsi="Arial"/>
                <w:sz w:val="24"/>
                <w:szCs w:val="24"/>
              </w:rPr>
            </w:pPr>
            <w:r w:rsidRPr="003D1CD2">
              <w:rPr>
                <w:rFonts w:ascii="Arial" w:hAnsi="Arial"/>
                <w:sz w:val="24"/>
                <w:szCs w:val="24"/>
              </w:rPr>
              <w:t>Project</w:t>
            </w:r>
            <w:r w:rsidR="00DA2DA0" w:rsidRPr="003D1CD2">
              <w:rPr>
                <w:rFonts w:ascii="Arial" w:hAnsi="Arial"/>
                <w:sz w:val="24"/>
                <w:szCs w:val="24"/>
              </w:rPr>
              <w:t>:</w:t>
            </w:r>
          </w:p>
        </w:tc>
        <w:tc>
          <w:tcPr>
            <w:tcW w:w="6660" w:type="dxa"/>
          </w:tcPr>
          <w:p w:rsidR="00DA2DA0" w:rsidRPr="003D1CD2" w:rsidRDefault="001F5DB8" w:rsidP="00564529">
            <w:pPr>
              <w:pStyle w:val="CourseInfo"/>
              <w:rPr>
                <w:rFonts w:ascii="Arial" w:hAnsi="Arial"/>
                <w:sz w:val="24"/>
                <w:szCs w:val="24"/>
              </w:rPr>
            </w:pPr>
            <w:r>
              <w:rPr>
                <w:rFonts w:ascii="Arial" w:hAnsi="Arial"/>
                <w:sz w:val="24"/>
                <w:szCs w:val="24"/>
              </w:rPr>
              <w:t>Pandemic S</w:t>
            </w:r>
            <w:r w:rsidR="00DB0BC8">
              <w:rPr>
                <w:rFonts w:ascii="Arial" w:hAnsi="Arial"/>
                <w:sz w:val="24"/>
                <w:szCs w:val="24"/>
              </w:rPr>
              <w:t>imulator</w:t>
            </w:r>
            <w:r>
              <w:rPr>
                <w:rFonts w:ascii="Arial" w:hAnsi="Arial"/>
                <w:sz w:val="24"/>
                <w:szCs w:val="24"/>
              </w:rPr>
              <w:t xml:space="preserve"> Application</w:t>
            </w:r>
            <w:r w:rsidR="00085A4D">
              <w:rPr>
                <w:rFonts w:ascii="Arial" w:hAnsi="Arial"/>
                <w:sz w:val="24"/>
                <w:szCs w:val="24"/>
              </w:rPr>
              <w:t xml:space="preserve"> </w:t>
            </w:r>
            <w:r>
              <w:rPr>
                <w:rFonts w:ascii="Arial" w:hAnsi="Arial"/>
                <w:sz w:val="24"/>
                <w:szCs w:val="24"/>
              </w:rPr>
              <w:t>V. 1.</w:t>
            </w:r>
            <w:r w:rsidR="0076397B">
              <w:rPr>
                <w:rFonts w:ascii="Arial" w:hAnsi="Arial"/>
                <w:sz w:val="24"/>
                <w:szCs w:val="24"/>
              </w:rPr>
              <w:t>1</w:t>
            </w:r>
          </w:p>
        </w:tc>
      </w:tr>
      <w:tr w:rsidR="00DA2DA0" w:rsidRPr="003A0A24" w:rsidTr="00755E6D">
        <w:tc>
          <w:tcPr>
            <w:tcW w:w="2448" w:type="dxa"/>
          </w:tcPr>
          <w:p w:rsidR="00DA2DA0" w:rsidRPr="003D1CD2" w:rsidRDefault="00DA2DA0">
            <w:pPr>
              <w:pStyle w:val="CourseInfo"/>
              <w:rPr>
                <w:rFonts w:ascii="Arial" w:hAnsi="Arial"/>
                <w:sz w:val="24"/>
                <w:szCs w:val="24"/>
              </w:rPr>
            </w:pPr>
            <w:r w:rsidRPr="003D1CD2">
              <w:rPr>
                <w:rFonts w:ascii="Arial" w:hAnsi="Arial"/>
                <w:sz w:val="24"/>
                <w:szCs w:val="24"/>
              </w:rPr>
              <w:t>Due Date:</w:t>
            </w:r>
          </w:p>
        </w:tc>
        <w:tc>
          <w:tcPr>
            <w:tcW w:w="6660" w:type="dxa"/>
          </w:tcPr>
          <w:p w:rsidR="00DA2DA0" w:rsidRPr="003D1CD2" w:rsidRDefault="00C70406" w:rsidP="00C70406">
            <w:pPr>
              <w:pStyle w:val="CourseInfo"/>
              <w:rPr>
                <w:rFonts w:ascii="Arial" w:hAnsi="Arial"/>
                <w:sz w:val="24"/>
                <w:szCs w:val="24"/>
              </w:rPr>
            </w:pPr>
            <w:r>
              <w:rPr>
                <w:rFonts w:ascii="Arial" w:hAnsi="Arial"/>
                <w:sz w:val="24"/>
                <w:szCs w:val="24"/>
              </w:rPr>
              <w:t>Saturday</w:t>
            </w:r>
            <w:r w:rsidR="004C398A">
              <w:rPr>
                <w:rFonts w:ascii="Arial" w:hAnsi="Arial"/>
                <w:sz w:val="24"/>
                <w:szCs w:val="24"/>
              </w:rPr>
              <w:t>,</w:t>
            </w:r>
            <w:r w:rsidR="00DD4A6F">
              <w:rPr>
                <w:rFonts w:ascii="Arial" w:hAnsi="Arial"/>
                <w:sz w:val="24"/>
                <w:szCs w:val="24"/>
              </w:rPr>
              <w:t xml:space="preserve"> </w:t>
            </w:r>
            <w:r w:rsidR="001664BD">
              <w:rPr>
                <w:rFonts w:ascii="Arial" w:hAnsi="Arial"/>
                <w:sz w:val="24"/>
                <w:szCs w:val="24"/>
              </w:rPr>
              <w:t xml:space="preserve">August </w:t>
            </w:r>
            <w:r w:rsidR="00675FEA">
              <w:rPr>
                <w:rFonts w:ascii="Arial" w:hAnsi="Arial"/>
                <w:sz w:val="24"/>
                <w:szCs w:val="24"/>
              </w:rPr>
              <w:t>7</w:t>
            </w:r>
            <w:r w:rsidR="002E117E">
              <w:rPr>
                <w:rFonts w:ascii="Arial" w:hAnsi="Arial"/>
                <w:sz w:val="24"/>
                <w:szCs w:val="24"/>
              </w:rPr>
              <w:t xml:space="preserve">, </w:t>
            </w:r>
            <w:r w:rsidR="00DD4A6F">
              <w:rPr>
                <w:rFonts w:ascii="Arial" w:hAnsi="Arial"/>
                <w:sz w:val="24"/>
                <w:szCs w:val="24"/>
              </w:rPr>
              <w:t>20</w:t>
            </w:r>
            <w:r w:rsidR="00675FEA">
              <w:rPr>
                <w:rFonts w:ascii="Arial" w:hAnsi="Arial"/>
                <w:sz w:val="24"/>
                <w:szCs w:val="24"/>
              </w:rPr>
              <w:t>2</w:t>
            </w:r>
            <w:r>
              <w:rPr>
                <w:rFonts w:ascii="Arial" w:hAnsi="Arial"/>
                <w:sz w:val="24"/>
                <w:szCs w:val="24"/>
              </w:rPr>
              <w:t>1</w:t>
            </w:r>
            <w:r w:rsidR="007F2821">
              <w:rPr>
                <w:rFonts w:ascii="Arial" w:hAnsi="Arial"/>
                <w:sz w:val="24"/>
                <w:szCs w:val="24"/>
              </w:rPr>
              <w:t xml:space="preserve">, by </w:t>
            </w:r>
            <w:r w:rsidR="002E117E">
              <w:rPr>
                <w:rFonts w:ascii="Arial" w:hAnsi="Arial"/>
                <w:sz w:val="24"/>
                <w:szCs w:val="24"/>
                <w:u w:val="single"/>
              </w:rPr>
              <w:t>8</w:t>
            </w:r>
            <w:r w:rsidR="007F2821" w:rsidRPr="000C19AA">
              <w:rPr>
                <w:rFonts w:ascii="Arial" w:hAnsi="Arial"/>
                <w:sz w:val="24"/>
                <w:szCs w:val="24"/>
                <w:u w:val="single"/>
              </w:rPr>
              <w:t>:</w:t>
            </w:r>
            <w:r w:rsidR="00C404CB" w:rsidRPr="000C19AA">
              <w:rPr>
                <w:rFonts w:ascii="Arial" w:hAnsi="Arial"/>
                <w:sz w:val="24"/>
                <w:szCs w:val="24"/>
                <w:u w:val="single"/>
              </w:rPr>
              <w:t>00</w:t>
            </w:r>
            <w:r w:rsidR="007F2821" w:rsidRPr="000C19AA">
              <w:rPr>
                <w:rFonts w:ascii="Arial" w:hAnsi="Arial"/>
                <w:sz w:val="24"/>
                <w:szCs w:val="24"/>
                <w:u w:val="single"/>
              </w:rPr>
              <w:t xml:space="preserve"> p.m.</w:t>
            </w:r>
            <w:r w:rsidR="00C769EC">
              <w:rPr>
                <w:rFonts w:ascii="Arial" w:hAnsi="Arial"/>
                <w:sz w:val="24"/>
                <w:szCs w:val="24"/>
                <w:u w:val="single"/>
              </w:rPr>
              <w:t xml:space="preserve"> (2000 hours)</w:t>
            </w:r>
          </w:p>
        </w:tc>
      </w:tr>
      <w:tr w:rsidR="00A55BCB" w:rsidRPr="003A0A24" w:rsidTr="00755E6D">
        <w:tc>
          <w:tcPr>
            <w:tcW w:w="2448" w:type="dxa"/>
          </w:tcPr>
          <w:p w:rsidR="00A55BCB" w:rsidRPr="003D1CD2" w:rsidRDefault="005D4328">
            <w:pPr>
              <w:pStyle w:val="CourseInfo"/>
              <w:rPr>
                <w:rFonts w:ascii="Arial" w:hAnsi="Arial"/>
                <w:sz w:val="24"/>
                <w:szCs w:val="24"/>
              </w:rPr>
            </w:pPr>
            <w:r>
              <w:rPr>
                <w:rFonts w:ascii="Arial" w:hAnsi="Arial"/>
                <w:sz w:val="24"/>
                <w:szCs w:val="24"/>
              </w:rPr>
              <w:t>Service Packs</w:t>
            </w:r>
            <w:r w:rsidR="00A55BCB">
              <w:rPr>
                <w:rFonts w:ascii="Arial" w:hAnsi="Arial"/>
                <w:sz w:val="24"/>
                <w:szCs w:val="24"/>
              </w:rPr>
              <w:t>:</w:t>
            </w:r>
          </w:p>
        </w:tc>
        <w:tc>
          <w:tcPr>
            <w:tcW w:w="6660" w:type="dxa"/>
          </w:tcPr>
          <w:p w:rsidR="00A55BCB" w:rsidRDefault="0076397B" w:rsidP="0076397B">
            <w:pPr>
              <w:pStyle w:val="CourseInfo"/>
              <w:rPr>
                <w:rFonts w:ascii="Arial" w:hAnsi="Arial"/>
                <w:sz w:val="24"/>
                <w:szCs w:val="24"/>
              </w:rPr>
            </w:pPr>
            <w:r>
              <w:rPr>
                <w:rFonts w:ascii="Arial" w:hAnsi="Arial"/>
                <w:sz w:val="24"/>
                <w:szCs w:val="24"/>
              </w:rPr>
              <w:t xml:space="preserve">Service Pack 1: corrects typo on page 5, which should read 0.3%, not 3%. </w:t>
            </w:r>
            <w:r w:rsidRPr="0076397B">
              <w:rPr>
                <w:rFonts w:ascii="Arial" w:hAnsi="Arial"/>
                <w:color w:val="FF0000"/>
                <w:sz w:val="24"/>
                <w:szCs w:val="24"/>
              </w:rPr>
              <w:t xml:space="preserve">Correction </w:t>
            </w:r>
            <w:r>
              <w:rPr>
                <w:rFonts w:ascii="Arial" w:hAnsi="Arial"/>
                <w:color w:val="FF0000"/>
                <w:sz w:val="24"/>
                <w:szCs w:val="24"/>
              </w:rPr>
              <w:t xml:space="preserve">is </w:t>
            </w:r>
            <w:r w:rsidRPr="0076397B">
              <w:rPr>
                <w:rFonts w:ascii="Arial" w:hAnsi="Arial"/>
                <w:color w:val="FF0000"/>
                <w:sz w:val="24"/>
                <w:szCs w:val="24"/>
              </w:rPr>
              <w:t xml:space="preserve">in RED FONT. </w:t>
            </w:r>
          </w:p>
        </w:tc>
      </w:tr>
      <w:tr w:rsidR="00C50DFD" w:rsidRPr="003A0A24" w:rsidTr="00755E6D">
        <w:tc>
          <w:tcPr>
            <w:tcW w:w="2448" w:type="dxa"/>
          </w:tcPr>
          <w:p w:rsidR="00C50DFD" w:rsidRPr="003D1CD2" w:rsidRDefault="00C50DFD">
            <w:pPr>
              <w:pStyle w:val="CourseInfo"/>
              <w:rPr>
                <w:rFonts w:ascii="Arial" w:hAnsi="Arial"/>
                <w:sz w:val="24"/>
                <w:szCs w:val="24"/>
              </w:rPr>
            </w:pPr>
            <w:r w:rsidRPr="003D1CD2">
              <w:rPr>
                <w:rFonts w:ascii="Arial" w:hAnsi="Arial"/>
                <w:sz w:val="24"/>
                <w:szCs w:val="24"/>
              </w:rPr>
              <w:t>Submitting:</w:t>
            </w:r>
          </w:p>
        </w:tc>
        <w:tc>
          <w:tcPr>
            <w:tcW w:w="6660" w:type="dxa"/>
          </w:tcPr>
          <w:p w:rsidR="00C50DFD" w:rsidRPr="003D1CD2" w:rsidRDefault="00E362BE">
            <w:pPr>
              <w:pStyle w:val="CourseInfo"/>
              <w:rPr>
                <w:rFonts w:ascii="Arial" w:hAnsi="Arial"/>
                <w:sz w:val="24"/>
                <w:szCs w:val="24"/>
              </w:rPr>
            </w:pPr>
            <w:r>
              <w:rPr>
                <w:rFonts w:ascii="Arial" w:hAnsi="Arial"/>
                <w:sz w:val="24"/>
                <w:szCs w:val="24"/>
              </w:rPr>
              <w:t>See</w:t>
            </w:r>
            <w:r w:rsidR="00C50DFD" w:rsidRPr="003D1CD2">
              <w:rPr>
                <w:rFonts w:ascii="Arial" w:hAnsi="Arial"/>
                <w:sz w:val="24"/>
                <w:szCs w:val="24"/>
              </w:rPr>
              <w:t xml:space="preserve"> last page for instructions</w:t>
            </w:r>
            <w:r w:rsidR="00F71A40" w:rsidRPr="003D1CD2">
              <w:rPr>
                <w:rFonts w:ascii="Arial" w:hAnsi="Arial"/>
                <w:sz w:val="24"/>
                <w:szCs w:val="24"/>
              </w:rPr>
              <w:t>.</w:t>
            </w:r>
          </w:p>
        </w:tc>
      </w:tr>
    </w:tbl>
    <w:p w:rsidR="00BD55E9" w:rsidRPr="00B42B72" w:rsidRDefault="00C34E4C" w:rsidP="00B42B72">
      <w:pPr>
        <w:pStyle w:val="SectionTitle"/>
        <w:pBdr>
          <w:top w:val="single" w:sz="4" w:space="1" w:color="auto"/>
          <w:left w:val="single" w:sz="4" w:space="4" w:color="auto"/>
          <w:bottom w:val="single" w:sz="4" w:space="1" w:color="auto"/>
          <w:right w:val="single" w:sz="4" w:space="4" w:color="auto"/>
        </w:pBdr>
        <w:rPr>
          <w:b w:val="0"/>
          <w:iCs/>
          <w:sz w:val="22"/>
          <w:szCs w:val="22"/>
        </w:rPr>
      </w:pPr>
      <w:r w:rsidRPr="00B42B72">
        <w:rPr>
          <w:b w:val="0"/>
          <w:iCs/>
          <w:sz w:val="22"/>
          <w:szCs w:val="22"/>
        </w:rPr>
        <w:t xml:space="preserve">Note: This project </w:t>
      </w:r>
      <w:r w:rsidR="00F1179F" w:rsidRPr="003413EF">
        <w:rPr>
          <w:b w:val="0"/>
          <w:iCs/>
          <w:sz w:val="22"/>
          <w:szCs w:val="22"/>
        </w:rPr>
        <w:t>may</w:t>
      </w:r>
      <w:r w:rsidRPr="003413EF">
        <w:rPr>
          <w:b w:val="0"/>
          <w:iCs/>
          <w:sz w:val="22"/>
          <w:szCs w:val="22"/>
        </w:rPr>
        <w:t xml:space="preserve"> be done </w:t>
      </w:r>
      <w:r w:rsidR="00497F7F" w:rsidRPr="003413EF">
        <w:rPr>
          <w:b w:val="0"/>
          <w:iCs/>
          <w:sz w:val="22"/>
          <w:szCs w:val="22"/>
        </w:rPr>
        <w:t>individually</w:t>
      </w:r>
      <w:r w:rsidR="00497F7F" w:rsidRPr="00C95BD2">
        <w:rPr>
          <w:b w:val="0"/>
          <w:iCs/>
          <w:sz w:val="22"/>
          <w:szCs w:val="22"/>
          <w:u w:val="single"/>
        </w:rPr>
        <w:t xml:space="preserve"> </w:t>
      </w:r>
      <w:r w:rsidR="00B42B72" w:rsidRPr="00C95BD2">
        <w:rPr>
          <w:i/>
          <w:iCs/>
          <w:sz w:val="22"/>
          <w:szCs w:val="22"/>
          <w:u w:val="single"/>
        </w:rPr>
        <w:t xml:space="preserve">but it </w:t>
      </w:r>
      <w:r w:rsidR="0048462C" w:rsidRPr="00C95BD2">
        <w:rPr>
          <w:i/>
          <w:iCs/>
          <w:sz w:val="22"/>
          <w:szCs w:val="22"/>
          <w:u w:val="single"/>
        </w:rPr>
        <w:t>is strongly recommended that you do</w:t>
      </w:r>
      <w:r w:rsidR="00B42B72" w:rsidRPr="00C95BD2">
        <w:rPr>
          <w:i/>
          <w:iCs/>
          <w:sz w:val="22"/>
          <w:szCs w:val="22"/>
          <w:u w:val="single"/>
        </w:rPr>
        <w:t xml:space="preserve"> </w:t>
      </w:r>
      <w:r w:rsidR="0048462C" w:rsidRPr="00C95BD2">
        <w:rPr>
          <w:i/>
          <w:iCs/>
          <w:sz w:val="22"/>
          <w:szCs w:val="22"/>
          <w:u w:val="single"/>
        </w:rPr>
        <w:t xml:space="preserve">it </w:t>
      </w:r>
      <w:r w:rsidR="00497F7F" w:rsidRPr="00C95BD2">
        <w:rPr>
          <w:i/>
          <w:iCs/>
          <w:sz w:val="22"/>
          <w:szCs w:val="22"/>
          <w:u w:val="single"/>
        </w:rPr>
        <w:t>with a partner</w:t>
      </w:r>
      <w:r w:rsidR="003413EF">
        <w:rPr>
          <w:i/>
          <w:iCs/>
          <w:sz w:val="22"/>
          <w:szCs w:val="22"/>
          <w:u w:val="single"/>
        </w:rPr>
        <w:t xml:space="preserve"> or in a group of three</w:t>
      </w:r>
      <w:r w:rsidR="00675FEA">
        <w:rPr>
          <w:i/>
          <w:iCs/>
          <w:sz w:val="22"/>
          <w:szCs w:val="22"/>
          <w:u w:val="single"/>
        </w:rPr>
        <w:t xml:space="preserve"> or four</w:t>
      </w:r>
      <w:r w:rsidR="00B42B72" w:rsidRPr="00C95BD2">
        <w:rPr>
          <w:b w:val="0"/>
          <w:iCs/>
          <w:sz w:val="22"/>
          <w:szCs w:val="22"/>
          <w:u w:val="single"/>
        </w:rPr>
        <w:t>!</w:t>
      </w:r>
      <w:r w:rsidR="00324335" w:rsidRPr="00B42B72">
        <w:rPr>
          <w:b w:val="0"/>
          <w:iCs/>
          <w:sz w:val="22"/>
          <w:szCs w:val="22"/>
        </w:rPr>
        <w:t xml:space="preserve"> </w:t>
      </w:r>
      <w:r w:rsidR="00B42B72" w:rsidRPr="00B42B72">
        <w:rPr>
          <w:b w:val="0"/>
          <w:iCs/>
          <w:sz w:val="22"/>
          <w:szCs w:val="22"/>
        </w:rPr>
        <w:t xml:space="preserve">If you do </w:t>
      </w:r>
      <w:r w:rsidR="003413EF">
        <w:rPr>
          <w:b w:val="0"/>
          <w:iCs/>
          <w:sz w:val="22"/>
          <w:szCs w:val="22"/>
        </w:rPr>
        <w:t>partner</w:t>
      </w:r>
      <w:r w:rsidR="00B42B72" w:rsidRPr="00B42B72">
        <w:rPr>
          <w:b w:val="0"/>
          <w:iCs/>
          <w:sz w:val="22"/>
          <w:szCs w:val="22"/>
        </w:rPr>
        <w:t xml:space="preserve"> up with </w:t>
      </w:r>
      <w:r w:rsidR="003413EF">
        <w:rPr>
          <w:b w:val="0"/>
          <w:iCs/>
          <w:sz w:val="22"/>
          <w:szCs w:val="22"/>
        </w:rPr>
        <w:t>others</w:t>
      </w:r>
      <w:r w:rsidR="00B42B72" w:rsidRPr="00B42B72">
        <w:rPr>
          <w:b w:val="0"/>
          <w:iCs/>
          <w:sz w:val="22"/>
          <w:szCs w:val="22"/>
        </w:rPr>
        <w:t>,</w:t>
      </w:r>
      <w:r w:rsidR="00C70406">
        <w:rPr>
          <w:b w:val="0"/>
          <w:iCs/>
          <w:sz w:val="22"/>
          <w:szCs w:val="22"/>
        </w:rPr>
        <w:t xml:space="preserve"> give yourselves a “company name”, and </w:t>
      </w:r>
      <w:r w:rsidR="00B42B72" w:rsidRPr="00B42B72">
        <w:rPr>
          <w:b w:val="0"/>
          <w:iCs/>
          <w:sz w:val="22"/>
          <w:szCs w:val="22"/>
        </w:rPr>
        <w:t xml:space="preserve"> en</w:t>
      </w:r>
      <w:r w:rsidR="00324335" w:rsidRPr="00B42B72">
        <w:rPr>
          <w:b w:val="0"/>
          <w:iCs/>
          <w:sz w:val="22"/>
          <w:szCs w:val="22"/>
        </w:rPr>
        <w:t xml:space="preserve">sure that </w:t>
      </w:r>
      <w:r w:rsidR="003413EF">
        <w:rPr>
          <w:b w:val="0"/>
          <w:iCs/>
          <w:sz w:val="22"/>
          <w:szCs w:val="22"/>
        </w:rPr>
        <w:t>all</w:t>
      </w:r>
      <w:r w:rsidR="00324335" w:rsidRPr="00B42B72">
        <w:rPr>
          <w:b w:val="0"/>
          <w:iCs/>
          <w:sz w:val="22"/>
          <w:szCs w:val="22"/>
        </w:rPr>
        <w:t xml:space="preserve"> names are included in the doc header of each</w:t>
      </w:r>
      <w:r w:rsidR="00C769EC">
        <w:rPr>
          <w:b w:val="0"/>
          <w:iCs/>
          <w:sz w:val="22"/>
          <w:szCs w:val="22"/>
        </w:rPr>
        <w:t xml:space="preserve"> and every</w:t>
      </w:r>
      <w:r w:rsidR="00324335" w:rsidRPr="00B42B72">
        <w:rPr>
          <w:b w:val="0"/>
          <w:iCs/>
          <w:sz w:val="22"/>
          <w:szCs w:val="22"/>
        </w:rPr>
        <w:t xml:space="preserve"> class you submit. </w:t>
      </w:r>
    </w:p>
    <w:p w:rsidR="001F5DB8" w:rsidRDefault="001F5DB8">
      <w:pPr>
        <w:pStyle w:val="BodyText"/>
        <w:rPr>
          <w:rFonts w:ascii="Times New Roman" w:hAnsi="Times New Roman"/>
          <w:szCs w:val="22"/>
        </w:rPr>
      </w:pPr>
      <w:r>
        <w:rPr>
          <w:rFonts w:ascii="Times New Roman" w:hAnsi="Times New Roman"/>
          <w:szCs w:val="22"/>
        </w:rPr>
        <w:t>The science of epidemiology is defined as “</w:t>
      </w:r>
      <w:r w:rsidRPr="00DB0BC8">
        <w:rPr>
          <w:rFonts w:ascii="Times New Roman" w:hAnsi="Times New Roman"/>
          <w:i/>
          <w:szCs w:val="22"/>
        </w:rPr>
        <w:t>the branch of medicine which deals with the incidence, distribution, and possible control of diseases and other factors relating to health</w:t>
      </w:r>
      <w:r>
        <w:rPr>
          <w:rFonts w:ascii="Times New Roman" w:hAnsi="Times New Roman"/>
          <w:szCs w:val="22"/>
        </w:rPr>
        <w:t>” (from the Oxford English dictionary online ed</w:t>
      </w:r>
      <w:r w:rsidR="00DB0BC8">
        <w:rPr>
          <w:rFonts w:ascii="Times New Roman" w:hAnsi="Times New Roman"/>
          <w:szCs w:val="22"/>
        </w:rPr>
        <w:t>i</w:t>
      </w:r>
      <w:r>
        <w:rPr>
          <w:rFonts w:ascii="Times New Roman" w:hAnsi="Times New Roman"/>
          <w:szCs w:val="22"/>
        </w:rPr>
        <w:t>tion).</w:t>
      </w:r>
    </w:p>
    <w:p w:rsidR="00581837" w:rsidRDefault="00DB0BC8">
      <w:pPr>
        <w:pStyle w:val="BodyText"/>
        <w:rPr>
          <w:rFonts w:ascii="Times New Roman" w:hAnsi="Times New Roman"/>
          <w:szCs w:val="22"/>
        </w:rPr>
      </w:pPr>
      <w:r>
        <w:rPr>
          <w:rFonts w:ascii="Times New Roman" w:hAnsi="Times New Roman"/>
          <w:szCs w:val="22"/>
        </w:rPr>
        <w:t xml:space="preserve">The difference between an epidemic and a pandemic is one of geographical scale. An epidemic typically is an outbreak of a disease that is localized to one geographic area. A pandemic consists of multiple outbreaks of the disease spread over several continents. The age of international air travel has made it much easier for a disease to transition from a local epidemic into a worldwide pandemic in a very short time. </w:t>
      </w:r>
    </w:p>
    <w:p w:rsidR="00DB0BC8" w:rsidRDefault="00DB0BC8">
      <w:pPr>
        <w:pStyle w:val="BodyText"/>
        <w:rPr>
          <w:rFonts w:ascii="Times New Roman" w:hAnsi="Times New Roman"/>
          <w:szCs w:val="22"/>
        </w:rPr>
      </w:pPr>
      <w:r>
        <w:rPr>
          <w:rFonts w:ascii="Times New Roman" w:hAnsi="Times New Roman"/>
          <w:szCs w:val="22"/>
        </w:rPr>
        <w:t>As computing technology has advanced over the past fifty years, computer programs designed to model the spread of diseases through a population have become important tools in attempts to control epidemics and pandemics of contagious diseases. Pandemic simulations based on how a disease is transmitted can help medical authorities recommend various counter-measures such as wearing masks, physical distance rules, and whether certain activities in a society</w:t>
      </w:r>
      <w:r w:rsidR="00415665">
        <w:rPr>
          <w:rFonts w:ascii="Times New Roman" w:hAnsi="Times New Roman"/>
          <w:szCs w:val="22"/>
        </w:rPr>
        <w:t xml:space="preserve"> (such as attending school classes, or going to restaurants or concerts)</w:t>
      </w:r>
      <w:r>
        <w:rPr>
          <w:rFonts w:ascii="Times New Roman" w:hAnsi="Times New Roman"/>
          <w:szCs w:val="22"/>
        </w:rPr>
        <w:t xml:space="preserve"> should be limited or even stopped completely. </w:t>
      </w:r>
    </w:p>
    <w:p w:rsidR="00415665" w:rsidRDefault="00415665">
      <w:pPr>
        <w:pStyle w:val="BodyText"/>
        <w:rPr>
          <w:rFonts w:ascii="Times New Roman" w:hAnsi="Times New Roman"/>
          <w:szCs w:val="22"/>
        </w:rPr>
      </w:pPr>
      <w:r>
        <w:rPr>
          <w:rFonts w:ascii="Times New Roman" w:hAnsi="Times New Roman"/>
          <w:szCs w:val="22"/>
        </w:rPr>
        <w:t xml:space="preserve">Such simulation software has been used by the government medical authorities in Ontario to advise the government on their response to the current COVID-19 pandemic. </w:t>
      </w:r>
    </w:p>
    <w:p w:rsidR="00BF60D3" w:rsidRDefault="00BF60D3">
      <w:pPr>
        <w:pStyle w:val="BodyText"/>
        <w:rPr>
          <w:rFonts w:ascii="Times New Roman" w:hAnsi="Times New Roman"/>
          <w:szCs w:val="22"/>
        </w:rPr>
      </w:pPr>
      <w:r w:rsidRPr="00BF60D3">
        <w:rPr>
          <w:rFonts w:ascii="Arial" w:hAnsi="Arial"/>
          <w:b/>
          <w:bCs/>
          <w:sz w:val="28"/>
          <w:szCs w:val="28"/>
        </w:rPr>
        <w:t>Your Mission:</w:t>
      </w:r>
    </w:p>
    <w:p w:rsidR="00DF4676" w:rsidRDefault="00BF60D3" w:rsidP="001F5DB8">
      <w:pPr>
        <w:pStyle w:val="BodyText"/>
        <w:rPr>
          <w:rFonts w:ascii="Times New Roman" w:hAnsi="Times New Roman"/>
          <w:szCs w:val="22"/>
        </w:rPr>
      </w:pPr>
      <w:r>
        <w:rPr>
          <w:rFonts w:ascii="Times New Roman" w:hAnsi="Times New Roman"/>
          <w:szCs w:val="22"/>
        </w:rPr>
        <w:t>You task is to build a GUI</w:t>
      </w:r>
      <w:r w:rsidR="00415665">
        <w:rPr>
          <w:rFonts w:ascii="Times New Roman" w:hAnsi="Times New Roman"/>
          <w:szCs w:val="22"/>
        </w:rPr>
        <w:t xml:space="preserve"> application that will allow the user to input certain parameters about a population in terms of how many people are vaccinated or unvaccinated, and then run a simulation to see how quickly a disease will spread through a population of a given size. The applicati</w:t>
      </w:r>
      <w:r w:rsidR="00C70406">
        <w:rPr>
          <w:rFonts w:ascii="Times New Roman" w:hAnsi="Times New Roman"/>
          <w:szCs w:val="22"/>
        </w:rPr>
        <w:t>on will simulate a period of three</w:t>
      </w:r>
      <w:r w:rsidR="00415665">
        <w:rPr>
          <w:rFonts w:ascii="Times New Roman" w:hAnsi="Times New Roman"/>
          <w:szCs w:val="22"/>
        </w:rPr>
        <w:t xml:space="preserve"> weeks in which there will be one infected person in the population at t</w:t>
      </w:r>
      <w:r w:rsidR="00C70406">
        <w:rPr>
          <w:rFonts w:ascii="Times New Roman" w:hAnsi="Times New Roman"/>
          <w:szCs w:val="22"/>
        </w:rPr>
        <w:t xml:space="preserve">he start of the simulation. </w:t>
      </w:r>
      <w:r w:rsidR="00415665">
        <w:rPr>
          <w:rFonts w:ascii="Times New Roman" w:hAnsi="Times New Roman"/>
          <w:szCs w:val="22"/>
        </w:rPr>
        <w:t>Then, this infected person will interact with the rest of the population and we will be able to see how the disease can spread, based o</w:t>
      </w:r>
      <w:r w:rsidR="00C70406">
        <w:rPr>
          <w:rFonts w:ascii="Times New Roman" w:hAnsi="Times New Roman"/>
          <w:szCs w:val="22"/>
        </w:rPr>
        <w:t xml:space="preserve">n certain assumptions about </w:t>
      </w:r>
      <w:r w:rsidR="00415665">
        <w:rPr>
          <w:rFonts w:ascii="Times New Roman" w:hAnsi="Times New Roman"/>
          <w:szCs w:val="22"/>
        </w:rPr>
        <w:t xml:space="preserve">the level of protection against the disease in the rest of the population ( i.e. from being vaccinated, or from having already had the disease and </w:t>
      </w:r>
      <w:r w:rsidR="00984E79">
        <w:rPr>
          <w:rFonts w:ascii="Times New Roman" w:hAnsi="Times New Roman"/>
          <w:szCs w:val="22"/>
        </w:rPr>
        <w:t>thereby acquiring natural immunity</w:t>
      </w:r>
      <w:r w:rsidR="00C70406">
        <w:rPr>
          <w:rFonts w:ascii="Times New Roman" w:hAnsi="Times New Roman"/>
          <w:szCs w:val="22"/>
        </w:rPr>
        <w:t>)</w:t>
      </w:r>
      <w:r w:rsidR="00984E79">
        <w:rPr>
          <w:rFonts w:ascii="Times New Roman" w:hAnsi="Times New Roman"/>
          <w:szCs w:val="22"/>
        </w:rPr>
        <w:t>.</w:t>
      </w:r>
    </w:p>
    <w:p w:rsidR="00984E79" w:rsidRDefault="00984E79" w:rsidP="001F5DB8">
      <w:pPr>
        <w:pStyle w:val="BodyText"/>
        <w:rPr>
          <w:rFonts w:ascii="Times New Roman" w:hAnsi="Times New Roman"/>
          <w:szCs w:val="22"/>
        </w:rPr>
      </w:pPr>
      <w:r>
        <w:rPr>
          <w:rFonts w:ascii="Times New Roman" w:hAnsi="Times New Roman"/>
          <w:szCs w:val="22"/>
        </w:rPr>
        <w:t xml:space="preserve">NOTE: the mathematics behind pandemic simulation software can actually be quite complex, but we are going to be using fairly simple assumptions related to how probable it is that one individual could contract the disease from an infected individual. </w:t>
      </w:r>
    </w:p>
    <w:p w:rsidR="00984E79" w:rsidRDefault="00984E79" w:rsidP="001F5DB8">
      <w:pPr>
        <w:pStyle w:val="BodyText"/>
        <w:rPr>
          <w:rFonts w:ascii="Times New Roman" w:hAnsi="Times New Roman"/>
          <w:szCs w:val="22"/>
        </w:rPr>
      </w:pPr>
      <w:r>
        <w:rPr>
          <w:rFonts w:ascii="Times New Roman" w:hAnsi="Times New Roman"/>
          <w:szCs w:val="22"/>
        </w:rPr>
        <w:t xml:space="preserve">ON the next page are some screen shots from an early prototype. </w:t>
      </w:r>
    </w:p>
    <w:p w:rsidR="00984E79" w:rsidRDefault="00984E79">
      <w:pPr>
        <w:rPr>
          <w:sz w:val="22"/>
          <w:szCs w:val="22"/>
        </w:rPr>
      </w:pPr>
      <w:r>
        <w:rPr>
          <w:szCs w:val="22"/>
        </w:rPr>
        <w:br w:type="page"/>
      </w:r>
    </w:p>
    <w:p w:rsidR="00984E79" w:rsidRDefault="00984E79" w:rsidP="001F5DB8">
      <w:pPr>
        <w:pStyle w:val="BodyText"/>
        <w:rPr>
          <w:rFonts w:ascii="Times New Roman" w:hAnsi="Times New Roman"/>
          <w:szCs w:val="22"/>
        </w:rPr>
      </w:pPr>
      <w:r>
        <w:rPr>
          <w:rFonts w:ascii="Times New Roman" w:hAnsi="Times New Roman"/>
          <w:szCs w:val="22"/>
        </w:rPr>
        <w:lastRenderedPageBreak/>
        <w:t>The first screen shot shows the start of the simulation with just one infected person</w:t>
      </w:r>
      <w:r w:rsidR="007C469D">
        <w:rPr>
          <w:rFonts w:ascii="Times New Roman" w:hAnsi="Times New Roman"/>
          <w:szCs w:val="22"/>
        </w:rPr>
        <w:t xml:space="preserve"> (the red dot)</w:t>
      </w:r>
      <w:r>
        <w:rPr>
          <w:rFonts w:ascii="Times New Roman" w:hAnsi="Times New Roman"/>
          <w:szCs w:val="22"/>
        </w:rPr>
        <w:t xml:space="preserve"> in a population of 600 </w:t>
      </w:r>
      <w:r w:rsidR="007C469D">
        <w:rPr>
          <w:rFonts w:ascii="Times New Roman" w:hAnsi="Times New Roman"/>
          <w:szCs w:val="22"/>
        </w:rPr>
        <w:t xml:space="preserve">uninfected (the blue dots) </w:t>
      </w:r>
      <w:r>
        <w:rPr>
          <w:rFonts w:ascii="Times New Roman" w:hAnsi="Times New Roman"/>
          <w:szCs w:val="22"/>
        </w:rPr>
        <w:t xml:space="preserve">people. </w:t>
      </w:r>
      <w:r w:rsidR="00C461DB">
        <w:rPr>
          <w:rFonts w:ascii="Times New Roman" w:hAnsi="Times New Roman"/>
          <w:szCs w:val="22"/>
        </w:rPr>
        <w:t>As the simulation progresses, the dots will all move about the screen randomly by distances of up to 5 pixels.</w:t>
      </w:r>
    </w:p>
    <w:p w:rsidR="00984E79" w:rsidRDefault="00984E79" w:rsidP="001F5DB8">
      <w:pPr>
        <w:pStyle w:val="BodyText"/>
        <w:rPr>
          <w:rFonts w:ascii="Times New Roman" w:hAnsi="Times New Roman"/>
          <w:szCs w:val="22"/>
        </w:rPr>
      </w:pPr>
      <w:r>
        <w:rPr>
          <w:rFonts w:ascii="Times New Roman" w:hAnsi="Times New Roman"/>
          <w:noProof/>
          <w:szCs w:val="22"/>
        </w:rPr>
        <w:drawing>
          <wp:inline distT="0" distB="0" distL="0" distR="0">
            <wp:extent cx="3876019" cy="303923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4151" cy="3053448"/>
                    </a:xfrm>
                    <a:prstGeom prst="rect">
                      <a:avLst/>
                    </a:prstGeom>
                  </pic:spPr>
                </pic:pic>
              </a:graphicData>
            </a:graphic>
          </wp:inline>
        </w:drawing>
      </w:r>
    </w:p>
    <w:p w:rsidR="00984E79" w:rsidRPr="00DF4676" w:rsidRDefault="00984E79" w:rsidP="001F5DB8">
      <w:pPr>
        <w:pStyle w:val="BodyText"/>
        <w:rPr>
          <w:rFonts w:ascii="Times New Roman" w:hAnsi="Times New Roman"/>
          <w:szCs w:val="22"/>
        </w:rPr>
      </w:pPr>
      <w:r>
        <w:rPr>
          <w:rFonts w:ascii="Times New Roman" w:hAnsi="Times New Roman"/>
          <w:szCs w:val="22"/>
        </w:rPr>
        <w:t>This next screen shot shows the situation after about 150 cycles of the simulation, which is about 30 seconds later</w:t>
      </w:r>
      <w:r w:rsidR="00C70406">
        <w:rPr>
          <w:rFonts w:ascii="Times New Roman" w:hAnsi="Times New Roman"/>
          <w:szCs w:val="22"/>
        </w:rPr>
        <w:t>, based on a T</w:t>
      </w:r>
      <w:r w:rsidR="007C469D">
        <w:rPr>
          <w:rFonts w:ascii="Times New Roman" w:hAnsi="Times New Roman"/>
          <w:szCs w:val="22"/>
        </w:rPr>
        <w:t xml:space="preserve">imer </w:t>
      </w:r>
      <w:r w:rsidR="00276788">
        <w:rPr>
          <w:rFonts w:ascii="Times New Roman" w:hAnsi="Times New Roman"/>
          <w:szCs w:val="22"/>
        </w:rPr>
        <w:t>object lag</w:t>
      </w:r>
      <w:r w:rsidR="00C70406">
        <w:rPr>
          <w:rFonts w:ascii="Times New Roman" w:hAnsi="Times New Roman"/>
          <w:szCs w:val="22"/>
        </w:rPr>
        <w:t xml:space="preserve"> </w:t>
      </w:r>
      <w:r w:rsidR="00276788">
        <w:rPr>
          <w:rFonts w:ascii="Times New Roman" w:hAnsi="Times New Roman"/>
          <w:szCs w:val="22"/>
        </w:rPr>
        <w:t xml:space="preserve">time </w:t>
      </w:r>
      <w:r w:rsidR="007C469D">
        <w:rPr>
          <w:rFonts w:ascii="Times New Roman" w:hAnsi="Times New Roman"/>
          <w:szCs w:val="22"/>
        </w:rPr>
        <w:t>interval of 20</w:t>
      </w:r>
      <w:r w:rsidR="00276788">
        <w:rPr>
          <w:rFonts w:ascii="Times New Roman" w:hAnsi="Times New Roman"/>
          <w:szCs w:val="22"/>
        </w:rPr>
        <w:t>0</w:t>
      </w:r>
      <w:r w:rsidR="007C469D">
        <w:rPr>
          <w:rFonts w:ascii="Times New Roman" w:hAnsi="Times New Roman"/>
          <w:szCs w:val="22"/>
        </w:rPr>
        <w:t xml:space="preserve"> milliseconds</w:t>
      </w:r>
      <w:r w:rsidR="00276788">
        <w:rPr>
          <w:rFonts w:ascii="Times New Roman" w:hAnsi="Times New Roman"/>
          <w:szCs w:val="22"/>
        </w:rPr>
        <w:t>, which means the screen gets redrawn about 5 times per second.</w:t>
      </w:r>
      <w:r>
        <w:rPr>
          <w:rFonts w:ascii="Times New Roman" w:hAnsi="Times New Roman"/>
          <w:noProof/>
          <w:szCs w:val="22"/>
        </w:rPr>
        <w:drawing>
          <wp:inline distT="0" distB="0" distL="0" distR="0">
            <wp:extent cx="3909337" cy="307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7968" cy="3097868"/>
                    </a:xfrm>
                    <a:prstGeom prst="rect">
                      <a:avLst/>
                    </a:prstGeom>
                  </pic:spPr>
                </pic:pic>
              </a:graphicData>
            </a:graphic>
          </wp:inline>
        </w:drawing>
      </w:r>
    </w:p>
    <w:p w:rsidR="00984E79" w:rsidRPr="007C469D" w:rsidRDefault="007C469D" w:rsidP="007C469D">
      <w:pPr>
        <w:pStyle w:val="BodyText"/>
        <w:rPr>
          <w:rFonts w:ascii="Times New Roman" w:hAnsi="Times New Roman"/>
          <w:szCs w:val="22"/>
        </w:rPr>
      </w:pPr>
      <w:r>
        <w:rPr>
          <w:rFonts w:ascii="Times New Roman" w:hAnsi="Times New Roman"/>
          <w:szCs w:val="22"/>
        </w:rPr>
        <w:t xml:space="preserve">On this screen, the red dots are infected persons. The blue dots are uninfected persons. The green dots are infected persons who have recovered from the disease </w:t>
      </w:r>
      <w:r w:rsidR="00962AAF">
        <w:rPr>
          <w:rFonts w:ascii="Times New Roman" w:hAnsi="Times New Roman"/>
          <w:szCs w:val="22"/>
        </w:rPr>
        <w:t xml:space="preserve">after about 100 cycles, </w:t>
      </w:r>
      <w:r>
        <w:rPr>
          <w:rFonts w:ascii="Times New Roman" w:hAnsi="Times New Roman"/>
          <w:szCs w:val="22"/>
        </w:rPr>
        <w:t xml:space="preserve">and are no longer infectious. Not seen on this screen are any black dots, which indicate an infected person has died from the disease. </w:t>
      </w:r>
    </w:p>
    <w:p w:rsidR="007C469D" w:rsidRPr="007C469D" w:rsidRDefault="007C469D" w:rsidP="007C469D">
      <w:pPr>
        <w:pStyle w:val="BodyText"/>
        <w:rPr>
          <w:rFonts w:ascii="Times New Roman" w:hAnsi="Times New Roman"/>
          <w:szCs w:val="22"/>
        </w:rPr>
      </w:pPr>
      <w:r>
        <w:rPr>
          <w:rFonts w:ascii="Times New Roman" w:hAnsi="Times New Roman"/>
          <w:szCs w:val="22"/>
        </w:rPr>
        <w:lastRenderedPageBreak/>
        <w:t>As the simulation runs,</w:t>
      </w:r>
      <w:r w:rsidR="00C461DB">
        <w:rPr>
          <w:rFonts w:ascii="Times New Roman" w:hAnsi="Times New Roman"/>
          <w:szCs w:val="22"/>
        </w:rPr>
        <w:t xml:space="preserve"> collisions will occur between the moving dots</w:t>
      </w:r>
      <w:r>
        <w:rPr>
          <w:rFonts w:ascii="Times New Roman" w:hAnsi="Times New Roman"/>
          <w:szCs w:val="22"/>
        </w:rPr>
        <w:t xml:space="preserve">. If an infected dot collides with an uninfected, unvaccinated person, then there is an 80% chance that the uninfected person will become infected and start spreading the disease. </w:t>
      </w:r>
    </w:p>
    <w:p w:rsidR="007C469D" w:rsidRPr="001A1BFB" w:rsidRDefault="007C469D" w:rsidP="007C469D">
      <w:pPr>
        <w:pStyle w:val="BodyText"/>
        <w:ind w:left="720" w:hanging="720"/>
        <w:rPr>
          <w:rFonts w:ascii="Arial" w:hAnsi="Arial"/>
          <w:b/>
          <w:bCs/>
          <w:sz w:val="24"/>
          <w:szCs w:val="24"/>
        </w:rPr>
      </w:pPr>
      <w:r w:rsidRPr="001A1BFB">
        <w:rPr>
          <w:rFonts w:ascii="Arial" w:hAnsi="Arial"/>
          <w:b/>
          <w:bCs/>
          <w:sz w:val="24"/>
          <w:szCs w:val="24"/>
        </w:rPr>
        <w:t>The Details</w:t>
      </w:r>
    </w:p>
    <w:p w:rsidR="001A1BFB" w:rsidRDefault="00962AAF" w:rsidP="00962AAF">
      <w:pPr>
        <w:pStyle w:val="BodyText"/>
        <w:rPr>
          <w:rFonts w:ascii="Times New Roman" w:hAnsi="Times New Roman"/>
          <w:szCs w:val="22"/>
        </w:rPr>
      </w:pPr>
      <w:r>
        <w:rPr>
          <w:rFonts w:ascii="Times New Roman" w:hAnsi="Times New Roman"/>
          <w:szCs w:val="22"/>
        </w:rPr>
        <w:t xml:space="preserve">In the simulation, a person </w:t>
      </w:r>
      <w:r w:rsidR="001A1BFB">
        <w:rPr>
          <w:rFonts w:ascii="Times New Roman" w:hAnsi="Times New Roman"/>
          <w:szCs w:val="22"/>
        </w:rPr>
        <w:t xml:space="preserve">infected status </w:t>
      </w:r>
      <w:r>
        <w:rPr>
          <w:rFonts w:ascii="Times New Roman" w:hAnsi="Times New Roman"/>
          <w:szCs w:val="22"/>
        </w:rPr>
        <w:t xml:space="preserve">can </w:t>
      </w:r>
      <w:r w:rsidR="001A1BFB">
        <w:rPr>
          <w:rFonts w:ascii="Times New Roman" w:hAnsi="Times New Roman"/>
          <w:szCs w:val="22"/>
        </w:rPr>
        <w:t xml:space="preserve">either </w:t>
      </w:r>
      <w:r>
        <w:rPr>
          <w:rFonts w:ascii="Times New Roman" w:hAnsi="Times New Roman"/>
          <w:szCs w:val="22"/>
        </w:rPr>
        <w:t xml:space="preserve">be </w:t>
      </w:r>
      <w:r w:rsidR="001A1BFB">
        <w:rPr>
          <w:rFonts w:ascii="Times New Roman" w:hAnsi="Times New Roman"/>
          <w:szCs w:val="22"/>
        </w:rPr>
        <w:t>true(</w:t>
      </w:r>
      <w:r>
        <w:rPr>
          <w:rFonts w:ascii="Times New Roman" w:hAnsi="Times New Roman"/>
          <w:szCs w:val="22"/>
        </w:rPr>
        <w:t>infected</w:t>
      </w:r>
      <w:r w:rsidR="001A1BFB">
        <w:rPr>
          <w:rFonts w:ascii="Times New Roman" w:hAnsi="Times New Roman"/>
          <w:szCs w:val="22"/>
        </w:rPr>
        <w:t>) or false(not infected).</w:t>
      </w:r>
      <w:r>
        <w:rPr>
          <w:rFonts w:ascii="Times New Roman" w:hAnsi="Times New Roman"/>
          <w:szCs w:val="22"/>
        </w:rPr>
        <w:t xml:space="preserve"> </w:t>
      </w:r>
      <w:r w:rsidR="001A1BFB">
        <w:rPr>
          <w:rFonts w:ascii="Times New Roman" w:hAnsi="Times New Roman"/>
          <w:szCs w:val="22"/>
        </w:rPr>
        <w:t>On the screen shots a red dot represents an infected person.</w:t>
      </w:r>
    </w:p>
    <w:p w:rsidR="001A1BFB" w:rsidRDefault="001A1BFB" w:rsidP="00962AAF">
      <w:pPr>
        <w:pStyle w:val="BodyText"/>
        <w:rPr>
          <w:rFonts w:ascii="Times New Roman" w:hAnsi="Times New Roman"/>
          <w:szCs w:val="22"/>
        </w:rPr>
      </w:pPr>
      <w:r>
        <w:rPr>
          <w:rFonts w:ascii="Times New Roman" w:hAnsi="Times New Roman"/>
          <w:szCs w:val="22"/>
        </w:rPr>
        <w:t>A</w:t>
      </w:r>
      <w:r w:rsidR="00962AAF">
        <w:rPr>
          <w:rFonts w:ascii="Times New Roman" w:hAnsi="Times New Roman"/>
          <w:szCs w:val="22"/>
        </w:rPr>
        <w:t xml:space="preserve"> person’s </w:t>
      </w:r>
      <w:r w:rsidR="00962AAF" w:rsidRPr="00A9448E">
        <w:rPr>
          <w:rFonts w:ascii="Times New Roman" w:hAnsi="Times New Roman"/>
          <w:b/>
          <w:szCs w:val="22"/>
        </w:rPr>
        <w:t>immunity status</w:t>
      </w:r>
      <w:r w:rsidR="00962AAF">
        <w:rPr>
          <w:rFonts w:ascii="Times New Roman" w:hAnsi="Times New Roman"/>
          <w:szCs w:val="22"/>
        </w:rPr>
        <w:t xml:space="preserve"> can be in one of several different states, which are mutually exclusive. </w:t>
      </w:r>
      <w:r>
        <w:rPr>
          <w:rFonts w:ascii="Times New Roman" w:hAnsi="Times New Roman"/>
          <w:szCs w:val="22"/>
        </w:rPr>
        <w:br/>
      </w:r>
      <w:r w:rsidR="00962AAF">
        <w:rPr>
          <w:rFonts w:ascii="Times New Roman" w:hAnsi="Times New Roman"/>
          <w:szCs w:val="22"/>
        </w:rPr>
        <w:br/>
        <w:t>1) a person is not vaccinated, and has not had the disease and therefore has no immunity.</w:t>
      </w:r>
    </w:p>
    <w:p w:rsidR="001A1BFB" w:rsidRDefault="00962AAF" w:rsidP="00962AAF">
      <w:pPr>
        <w:pStyle w:val="BodyText"/>
        <w:rPr>
          <w:rFonts w:ascii="Times New Roman" w:hAnsi="Times New Roman"/>
          <w:szCs w:val="22"/>
        </w:rPr>
      </w:pPr>
      <w:r>
        <w:rPr>
          <w:rFonts w:ascii="Times New Roman" w:hAnsi="Times New Roman"/>
          <w:szCs w:val="22"/>
        </w:rPr>
        <w:t>2) a person has had one shot of a two dose vaccine and has moderate immunity.</w:t>
      </w:r>
    </w:p>
    <w:p w:rsidR="001A1BFB" w:rsidRDefault="00962AAF" w:rsidP="00962AAF">
      <w:pPr>
        <w:pStyle w:val="BodyText"/>
        <w:rPr>
          <w:rFonts w:ascii="Times New Roman" w:hAnsi="Times New Roman"/>
          <w:szCs w:val="22"/>
        </w:rPr>
      </w:pPr>
      <w:r>
        <w:rPr>
          <w:rFonts w:ascii="Times New Roman" w:hAnsi="Times New Roman"/>
          <w:szCs w:val="22"/>
        </w:rPr>
        <w:t>3) a person has had both shots of a two dose vaccine</w:t>
      </w:r>
      <w:r w:rsidR="00424CEC">
        <w:rPr>
          <w:rFonts w:ascii="Times New Roman" w:hAnsi="Times New Roman"/>
          <w:szCs w:val="22"/>
        </w:rPr>
        <w:t xml:space="preserve"> and has </w:t>
      </w:r>
      <w:r>
        <w:rPr>
          <w:rFonts w:ascii="Times New Roman" w:hAnsi="Times New Roman"/>
          <w:szCs w:val="22"/>
        </w:rPr>
        <w:t>strong immunity.</w:t>
      </w:r>
    </w:p>
    <w:p w:rsidR="001A1BFB" w:rsidRDefault="00962AAF" w:rsidP="00962AAF">
      <w:pPr>
        <w:pStyle w:val="BodyText"/>
        <w:rPr>
          <w:rFonts w:ascii="Times New Roman" w:hAnsi="Times New Roman"/>
          <w:szCs w:val="22"/>
        </w:rPr>
      </w:pPr>
      <w:r>
        <w:rPr>
          <w:rFonts w:ascii="Times New Roman" w:hAnsi="Times New Roman"/>
          <w:szCs w:val="22"/>
        </w:rPr>
        <w:t>4) a person has had the disease and has recovered, so that they have</w:t>
      </w:r>
      <w:r w:rsidR="00424CEC">
        <w:rPr>
          <w:rFonts w:ascii="Times New Roman" w:hAnsi="Times New Roman"/>
          <w:szCs w:val="22"/>
        </w:rPr>
        <w:t xml:space="preserve"> </w:t>
      </w:r>
      <w:r>
        <w:rPr>
          <w:rFonts w:ascii="Times New Roman" w:hAnsi="Times New Roman"/>
          <w:szCs w:val="22"/>
        </w:rPr>
        <w:t>strong “natural immunity”.</w:t>
      </w:r>
    </w:p>
    <w:p w:rsidR="00962AAF" w:rsidRDefault="00962AAF" w:rsidP="00962AAF">
      <w:pPr>
        <w:pStyle w:val="BodyText"/>
        <w:rPr>
          <w:rFonts w:ascii="Times New Roman" w:hAnsi="Times New Roman"/>
          <w:szCs w:val="22"/>
        </w:rPr>
      </w:pPr>
      <w:r>
        <w:rPr>
          <w:rFonts w:ascii="Times New Roman" w:hAnsi="Times New Roman"/>
          <w:szCs w:val="22"/>
        </w:rPr>
        <w:t>Now, even if a person has had both doses of the vaccine or have acquired natural immunity, they could still contract the disease and become spreaders, although the probability of this happening will be qu</w:t>
      </w:r>
      <w:r w:rsidR="00424CEC">
        <w:rPr>
          <w:rFonts w:ascii="Times New Roman" w:hAnsi="Times New Roman"/>
          <w:szCs w:val="22"/>
        </w:rPr>
        <w:t>ite low, as will be detailed in the next section.</w:t>
      </w:r>
      <w:r>
        <w:rPr>
          <w:rFonts w:ascii="Times New Roman" w:hAnsi="Times New Roman"/>
          <w:szCs w:val="22"/>
        </w:rPr>
        <w:t xml:space="preserve"> </w:t>
      </w:r>
    </w:p>
    <w:p w:rsidR="001A1BFB" w:rsidRPr="001A1BFB" w:rsidRDefault="001A1BFB" w:rsidP="001A1BFB">
      <w:pPr>
        <w:pStyle w:val="BodyText"/>
        <w:ind w:left="720" w:hanging="720"/>
        <w:rPr>
          <w:rFonts w:ascii="Arial" w:hAnsi="Arial"/>
          <w:b/>
          <w:bCs/>
          <w:sz w:val="24"/>
          <w:szCs w:val="24"/>
        </w:rPr>
      </w:pPr>
      <w:r w:rsidRPr="001A1BFB">
        <w:rPr>
          <w:rFonts w:ascii="Arial" w:hAnsi="Arial"/>
          <w:b/>
          <w:bCs/>
          <w:sz w:val="24"/>
          <w:szCs w:val="24"/>
        </w:rPr>
        <w:t>Probabilities of Getting Infected</w:t>
      </w:r>
    </w:p>
    <w:p w:rsidR="001A1BFB" w:rsidRDefault="00962AAF" w:rsidP="00962AAF">
      <w:pPr>
        <w:pStyle w:val="BodyText"/>
        <w:rPr>
          <w:rFonts w:ascii="Times New Roman" w:hAnsi="Times New Roman"/>
          <w:szCs w:val="22"/>
        </w:rPr>
      </w:pPr>
      <w:r>
        <w:rPr>
          <w:rFonts w:ascii="Times New Roman" w:hAnsi="Times New Roman"/>
          <w:szCs w:val="22"/>
        </w:rPr>
        <w:t xml:space="preserve">The </w:t>
      </w:r>
      <w:r w:rsidR="001A1BFB">
        <w:rPr>
          <w:rFonts w:ascii="Times New Roman" w:hAnsi="Times New Roman"/>
          <w:szCs w:val="22"/>
        </w:rPr>
        <w:t>probability rules</w:t>
      </w:r>
      <w:r>
        <w:rPr>
          <w:rFonts w:ascii="Times New Roman" w:hAnsi="Times New Roman"/>
          <w:szCs w:val="22"/>
        </w:rPr>
        <w:t xml:space="preserve"> that we’</w:t>
      </w:r>
      <w:r w:rsidR="001A1BFB">
        <w:rPr>
          <w:rFonts w:ascii="Times New Roman" w:hAnsi="Times New Roman"/>
          <w:szCs w:val="22"/>
        </w:rPr>
        <w:t>ll use in this simulation</w:t>
      </w:r>
      <w:r>
        <w:rPr>
          <w:rFonts w:ascii="Times New Roman" w:hAnsi="Times New Roman"/>
          <w:szCs w:val="22"/>
        </w:rPr>
        <w:t xml:space="preserve"> for possible transmission from an infected person to an uni</w:t>
      </w:r>
      <w:r w:rsidR="001A1BFB">
        <w:rPr>
          <w:rFonts w:ascii="Times New Roman" w:hAnsi="Times New Roman"/>
          <w:szCs w:val="22"/>
        </w:rPr>
        <w:t>nfected person are as follows</w:t>
      </w:r>
      <w:r>
        <w:rPr>
          <w:rFonts w:ascii="Times New Roman" w:hAnsi="Times New Roman"/>
          <w:szCs w:val="22"/>
        </w:rPr>
        <w:t>:</w:t>
      </w:r>
      <w:r w:rsidR="001A1BFB">
        <w:rPr>
          <w:rFonts w:ascii="Times New Roman" w:hAnsi="Times New Roman"/>
          <w:szCs w:val="22"/>
        </w:rPr>
        <w:br/>
      </w:r>
      <w:r w:rsidR="001A1BFB">
        <w:rPr>
          <w:rFonts w:ascii="Times New Roman" w:hAnsi="Times New Roman"/>
          <w:szCs w:val="22"/>
        </w:rPr>
        <w:br/>
        <w:t>1) If an infected person collides with an uninfected person who has no immunity, then there is an 80% chance that the disease will be passed on to the uninfected person.</w:t>
      </w:r>
    </w:p>
    <w:p w:rsidR="001A1BFB" w:rsidRDefault="001A1BFB" w:rsidP="00962AAF">
      <w:pPr>
        <w:pStyle w:val="BodyText"/>
        <w:rPr>
          <w:rFonts w:ascii="Times New Roman" w:hAnsi="Times New Roman"/>
          <w:szCs w:val="22"/>
        </w:rPr>
      </w:pPr>
      <w:r>
        <w:rPr>
          <w:rFonts w:ascii="Times New Roman" w:hAnsi="Times New Roman"/>
          <w:szCs w:val="22"/>
        </w:rPr>
        <w:t xml:space="preserve">2) If an infected person collides with an uninfected person who has had ONE shot of the vaccine, then there is a 40% chance that the uninfected person </w:t>
      </w:r>
      <w:r w:rsidR="00424CEC">
        <w:rPr>
          <w:rFonts w:ascii="Times New Roman" w:hAnsi="Times New Roman"/>
          <w:szCs w:val="22"/>
        </w:rPr>
        <w:t>will be passed on to the uninfected person</w:t>
      </w:r>
      <w:r>
        <w:rPr>
          <w:rFonts w:ascii="Times New Roman" w:hAnsi="Times New Roman"/>
          <w:szCs w:val="22"/>
        </w:rPr>
        <w:t>.</w:t>
      </w:r>
    </w:p>
    <w:p w:rsidR="00424CEC" w:rsidRDefault="001A1BFB" w:rsidP="00962AAF">
      <w:pPr>
        <w:pStyle w:val="BodyText"/>
        <w:rPr>
          <w:rFonts w:ascii="Times New Roman" w:hAnsi="Times New Roman"/>
          <w:szCs w:val="22"/>
        </w:rPr>
      </w:pPr>
      <w:r>
        <w:rPr>
          <w:rFonts w:ascii="Times New Roman" w:hAnsi="Times New Roman"/>
          <w:szCs w:val="22"/>
        </w:rPr>
        <w:t xml:space="preserve">3) If an infected person collides with an uninfected person who has had BOTH shots of the vaccine, then there is only a 10% chance </w:t>
      </w:r>
      <w:r w:rsidR="00424CEC">
        <w:rPr>
          <w:rFonts w:ascii="Times New Roman" w:hAnsi="Times New Roman"/>
          <w:szCs w:val="22"/>
        </w:rPr>
        <w:t>that the uninfected person will be passed on to the uninfected person.</w:t>
      </w:r>
    </w:p>
    <w:p w:rsidR="00424CEC" w:rsidRDefault="00424CEC" w:rsidP="00962AAF">
      <w:pPr>
        <w:pStyle w:val="BodyText"/>
        <w:rPr>
          <w:rFonts w:ascii="Times New Roman" w:hAnsi="Times New Roman"/>
          <w:szCs w:val="22"/>
        </w:rPr>
      </w:pPr>
      <w:r>
        <w:rPr>
          <w:rFonts w:ascii="Times New Roman" w:hAnsi="Times New Roman"/>
          <w:szCs w:val="22"/>
        </w:rPr>
        <w:t>4) If an infected person collides with a person who has had the disease and recovered ( a green dot on the screen shot) then there is only a 10% chance that the disease will be passed on to the uninfected person.</w:t>
      </w:r>
    </w:p>
    <w:p w:rsidR="00962AAF" w:rsidRDefault="00424CEC" w:rsidP="00962AAF">
      <w:pPr>
        <w:pStyle w:val="BodyText"/>
        <w:rPr>
          <w:rFonts w:ascii="Times New Roman" w:hAnsi="Times New Roman"/>
          <w:szCs w:val="22"/>
        </w:rPr>
      </w:pPr>
      <w:r>
        <w:rPr>
          <w:rFonts w:ascii="Times New Roman" w:hAnsi="Times New Roman"/>
          <w:szCs w:val="22"/>
        </w:rPr>
        <w:t xml:space="preserve">5) An infected person has a 10% chance of dying from the disease. </w:t>
      </w:r>
    </w:p>
    <w:p w:rsidR="00424CEC" w:rsidRDefault="00424CEC" w:rsidP="007C469D">
      <w:pPr>
        <w:pStyle w:val="BodyText"/>
        <w:ind w:left="720" w:hanging="720"/>
        <w:rPr>
          <w:rFonts w:ascii="Times New Roman" w:hAnsi="Times New Roman"/>
          <w:sz w:val="24"/>
          <w:szCs w:val="24"/>
        </w:rPr>
      </w:pPr>
      <w:r w:rsidRPr="00C20548">
        <w:rPr>
          <w:rFonts w:ascii="Times New Roman" w:hAnsi="Times New Roman"/>
          <w:b/>
          <w:sz w:val="24"/>
          <w:szCs w:val="24"/>
        </w:rPr>
        <w:t>W</w:t>
      </w:r>
      <w:r w:rsidR="00C20548" w:rsidRPr="00C20548">
        <w:rPr>
          <w:rFonts w:ascii="Times New Roman" w:hAnsi="Times New Roman"/>
          <w:b/>
          <w:sz w:val="24"/>
          <w:szCs w:val="24"/>
        </w:rPr>
        <w:t>hat Y</w:t>
      </w:r>
      <w:r w:rsidRPr="00C20548">
        <w:rPr>
          <w:rFonts w:ascii="Times New Roman" w:hAnsi="Times New Roman"/>
          <w:b/>
          <w:sz w:val="24"/>
          <w:szCs w:val="24"/>
        </w:rPr>
        <w:t>ou Need to Do to Get Started</w:t>
      </w:r>
      <w:r>
        <w:rPr>
          <w:rFonts w:ascii="Times New Roman" w:hAnsi="Times New Roman"/>
          <w:sz w:val="24"/>
          <w:szCs w:val="24"/>
        </w:rPr>
        <w:t>:</w:t>
      </w:r>
    </w:p>
    <w:p w:rsidR="00C20548" w:rsidRPr="00F95675" w:rsidRDefault="00424CEC" w:rsidP="00C20548">
      <w:pPr>
        <w:pStyle w:val="BodyText"/>
        <w:rPr>
          <w:rFonts w:ascii="Times New Roman" w:hAnsi="Times New Roman"/>
          <w:szCs w:val="22"/>
        </w:rPr>
      </w:pPr>
      <w:r w:rsidRPr="00F95675">
        <w:rPr>
          <w:rFonts w:ascii="Times New Roman" w:hAnsi="Times New Roman"/>
          <w:szCs w:val="22"/>
        </w:rPr>
        <w:t xml:space="preserve">You need to write a Person class that you can use to create an array of Person objects, which can be </w:t>
      </w:r>
      <w:r w:rsidR="00C20548" w:rsidRPr="00F95675">
        <w:rPr>
          <w:rFonts w:ascii="Times New Roman" w:hAnsi="Times New Roman"/>
          <w:szCs w:val="22"/>
        </w:rPr>
        <w:t>drawn</w:t>
      </w:r>
      <w:r w:rsidRPr="00F95675">
        <w:rPr>
          <w:rFonts w:ascii="Times New Roman" w:hAnsi="Times New Roman"/>
          <w:szCs w:val="22"/>
        </w:rPr>
        <w:t xml:space="preserve"> as colored dots on the screen. Rather than give you a specific UML diagram for this, I am going to leave the class design up to you</w:t>
      </w:r>
      <w:r w:rsidR="00C20548" w:rsidRPr="00F95675">
        <w:rPr>
          <w:rFonts w:ascii="Times New Roman" w:hAnsi="Times New Roman"/>
          <w:szCs w:val="22"/>
        </w:rPr>
        <w:t xml:space="preserve">, but here are a few hints to help you along the way. </w:t>
      </w:r>
    </w:p>
    <w:p w:rsidR="00F960C9" w:rsidRDefault="00C20548" w:rsidP="00C20548">
      <w:pPr>
        <w:pStyle w:val="BodyText"/>
        <w:rPr>
          <w:rFonts w:ascii="Times New Roman" w:hAnsi="Times New Roman"/>
          <w:szCs w:val="22"/>
        </w:rPr>
      </w:pPr>
      <w:r w:rsidRPr="00F95675">
        <w:rPr>
          <w:rFonts w:ascii="Times New Roman" w:hAnsi="Times New Roman"/>
          <w:szCs w:val="22"/>
        </w:rPr>
        <w:t xml:space="preserve">Data members that </w:t>
      </w:r>
      <w:r w:rsidR="00A9448E">
        <w:rPr>
          <w:rFonts w:ascii="Times New Roman" w:hAnsi="Times New Roman"/>
          <w:szCs w:val="22"/>
        </w:rPr>
        <w:t xml:space="preserve">you </w:t>
      </w:r>
      <w:r w:rsidRPr="00F95675">
        <w:rPr>
          <w:rFonts w:ascii="Times New Roman" w:hAnsi="Times New Roman"/>
          <w:szCs w:val="22"/>
        </w:rPr>
        <w:t>m</w:t>
      </w:r>
      <w:r w:rsidR="00F960C9">
        <w:rPr>
          <w:rFonts w:ascii="Times New Roman" w:hAnsi="Times New Roman"/>
          <w:szCs w:val="22"/>
        </w:rPr>
        <w:t xml:space="preserve">ight want to include: </w:t>
      </w:r>
    </w:p>
    <w:p w:rsidR="00F960C9" w:rsidRDefault="00F960C9" w:rsidP="00F960C9">
      <w:pPr>
        <w:pStyle w:val="BodyText"/>
        <w:rPr>
          <w:rFonts w:ascii="Times New Roman" w:hAnsi="Times New Roman"/>
          <w:szCs w:val="22"/>
        </w:rPr>
      </w:pPr>
      <w:r w:rsidRPr="00A9448E">
        <w:rPr>
          <w:rFonts w:ascii="Times New Roman" w:hAnsi="Times New Roman"/>
          <w:b/>
          <w:szCs w:val="22"/>
        </w:rPr>
        <w:t>-isAlive (b</w:t>
      </w:r>
      <w:r w:rsidR="00C20548" w:rsidRPr="00A9448E">
        <w:rPr>
          <w:rFonts w:ascii="Times New Roman" w:hAnsi="Times New Roman"/>
          <w:b/>
          <w:szCs w:val="22"/>
        </w:rPr>
        <w:t>oolean)</w:t>
      </w:r>
      <w:r>
        <w:rPr>
          <w:rFonts w:ascii="Times New Roman" w:hAnsi="Times New Roman"/>
          <w:szCs w:val="22"/>
        </w:rPr>
        <w:t xml:space="preserve">: if the object is alive it can move and can be infected. If it is dead, it turns black and stops moving </w:t>
      </w:r>
    </w:p>
    <w:p w:rsidR="00F960C9" w:rsidRDefault="00F960C9" w:rsidP="00F960C9">
      <w:pPr>
        <w:pStyle w:val="BodyText"/>
        <w:rPr>
          <w:rFonts w:ascii="Times New Roman" w:hAnsi="Times New Roman"/>
          <w:szCs w:val="22"/>
        </w:rPr>
      </w:pPr>
      <w:r w:rsidRPr="00A9448E">
        <w:rPr>
          <w:rFonts w:ascii="Times New Roman" w:hAnsi="Times New Roman"/>
          <w:b/>
          <w:szCs w:val="22"/>
        </w:rPr>
        <w:t>-</w:t>
      </w:r>
      <w:r w:rsidR="00C20548" w:rsidRPr="00A9448E">
        <w:rPr>
          <w:rFonts w:ascii="Times New Roman" w:hAnsi="Times New Roman"/>
          <w:b/>
          <w:szCs w:val="22"/>
        </w:rPr>
        <w:t>isInfected(boolean)</w:t>
      </w:r>
      <w:r>
        <w:rPr>
          <w:rFonts w:ascii="Times New Roman" w:hAnsi="Times New Roman"/>
          <w:szCs w:val="22"/>
        </w:rPr>
        <w:t xml:space="preserve"> : set this to true if the object gets infected by another person object.</w:t>
      </w:r>
    </w:p>
    <w:p w:rsidR="00276788" w:rsidRPr="002E3295" w:rsidRDefault="00F960C9" w:rsidP="002E3295">
      <w:pPr>
        <w:pStyle w:val="BodyText"/>
        <w:rPr>
          <w:rFonts w:ascii="Times New Roman" w:hAnsi="Times New Roman"/>
          <w:szCs w:val="22"/>
        </w:rPr>
      </w:pPr>
      <w:r w:rsidRPr="00A9448E">
        <w:rPr>
          <w:rFonts w:ascii="Times New Roman" w:hAnsi="Times New Roman"/>
          <w:b/>
          <w:szCs w:val="22"/>
        </w:rPr>
        <w:t>-</w:t>
      </w:r>
      <w:r w:rsidR="00C20548" w:rsidRPr="00A9448E">
        <w:rPr>
          <w:rFonts w:ascii="Times New Roman" w:hAnsi="Times New Roman"/>
          <w:b/>
          <w:szCs w:val="22"/>
        </w:rPr>
        <w:t>immunityStatus(int)</w:t>
      </w:r>
      <w:r>
        <w:rPr>
          <w:rFonts w:ascii="Times New Roman" w:hAnsi="Times New Roman"/>
          <w:szCs w:val="22"/>
        </w:rPr>
        <w:t>: an int value that can range from 1 to 4 based on the descriptions noted above. This determines the likelihood of an uninfected object becoming infected if they collide with an infected object.</w:t>
      </w:r>
      <w:r w:rsidR="002E3295">
        <w:rPr>
          <w:rFonts w:ascii="Times New Roman" w:hAnsi="Times New Roman"/>
          <w:szCs w:val="22"/>
        </w:rPr>
        <w:t xml:space="preserve"> The number of</w:t>
      </w:r>
      <w:r w:rsidR="002E3295" w:rsidRPr="00F95675">
        <w:rPr>
          <w:rFonts w:ascii="Times New Roman" w:hAnsi="Times New Roman"/>
          <w:szCs w:val="22"/>
        </w:rPr>
        <w:t xml:space="preserve"> person objects in each</w:t>
      </w:r>
      <w:r w:rsidR="002E3295">
        <w:rPr>
          <w:rFonts w:ascii="Times New Roman" w:hAnsi="Times New Roman"/>
          <w:szCs w:val="22"/>
        </w:rPr>
        <w:t xml:space="preserve"> immunity</w:t>
      </w:r>
      <w:r w:rsidR="002E3295" w:rsidRPr="00F95675">
        <w:rPr>
          <w:rFonts w:ascii="Times New Roman" w:hAnsi="Times New Roman"/>
          <w:szCs w:val="22"/>
        </w:rPr>
        <w:t xml:space="preserve"> state will be determined by an input by the user of the program. For example if the user wants to run a simulation in which nobody has </w:t>
      </w:r>
      <w:r w:rsidR="002E3295" w:rsidRPr="00F95675">
        <w:rPr>
          <w:rFonts w:ascii="Times New Roman" w:hAnsi="Times New Roman"/>
          <w:szCs w:val="22"/>
        </w:rPr>
        <w:lastRenderedPageBreak/>
        <w:t xml:space="preserve">any immunity, then they would enter this into the program before running the simulation and specify that </w:t>
      </w:r>
      <w:r w:rsidR="002E3295">
        <w:rPr>
          <w:rFonts w:ascii="Times New Roman" w:hAnsi="Times New Roman"/>
          <w:szCs w:val="22"/>
        </w:rPr>
        <w:t xml:space="preserve">everyone in the </w:t>
      </w:r>
      <w:r w:rsidR="002E3295" w:rsidRPr="00F95675">
        <w:rPr>
          <w:rFonts w:ascii="Times New Roman" w:hAnsi="Times New Roman"/>
          <w:szCs w:val="22"/>
        </w:rPr>
        <w:t xml:space="preserve">population </w:t>
      </w:r>
      <w:r w:rsidR="002E3295">
        <w:rPr>
          <w:rFonts w:ascii="Times New Roman" w:hAnsi="Times New Roman"/>
          <w:szCs w:val="22"/>
        </w:rPr>
        <w:t xml:space="preserve">has no </w:t>
      </w:r>
      <w:r w:rsidR="002E3295" w:rsidRPr="00F95675">
        <w:rPr>
          <w:rFonts w:ascii="Times New Roman" w:hAnsi="Times New Roman"/>
          <w:szCs w:val="22"/>
        </w:rPr>
        <w:t>immunity</w:t>
      </w:r>
      <w:r w:rsidR="002E3295">
        <w:rPr>
          <w:rFonts w:ascii="Times New Roman" w:hAnsi="Times New Roman"/>
          <w:szCs w:val="22"/>
        </w:rPr>
        <w:t>.</w:t>
      </w:r>
      <w:r w:rsidR="002E3295" w:rsidRPr="00F95675">
        <w:rPr>
          <w:rFonts w:ascii="Times New Roman" w:hAnsi="Times New Roman"/>
          <w:szCs w:val="22"/>
        </w:rPr>
        <w:t xml:space="preserve"> Alternatively, the user may want to specify that 20% of the population has one shot immunity, 40% has 2-shot immunity, 10% has natural immunity, and the remaining 30% has no immunity. You will have to figure out how to create an array of Persons with this distribution.</w:t>
      </w:r>
      <w:r w:rsidR="002E3295">
        <w:rPr>
          <w:rFonts w:ascii="Times New Roman" w:hAnsi="Times New Roman"/>
          <w:szCs w:val="22"/>
        </w:rPr>
        <w:t xml:space="preserve"> Also, w</w:t>
      </w:r>
      <w:r w:rsidR="002E3295" w:rsidRPr="00F95675">
        <w:rPr>
          <w:rFonts w:ascii="Times New Roman" w:hAnsi="Times New Roman"/>
          <w:szCs w:val="22"/>
        </w:rPr>
        <w:t>hen the user enters the immunity values, you will have to do some data validation to ensure that the percentages add up to 100%.</w:t>
      </w:r>
    </w:p>
    <w:p w:rsidR="001A3C40" w:rsidRDefault="00F960C9" w:rsidP="00F960C9">
      <w:pPr>
        <w:pStyle w:val="BodyText"/>
        <w:rPr>
          <w:rFonts w:ascii="Times New Roman" w:hAnsi="Times New Roman"/>
          <w:szCs w:val="22"/>
        </w:rPr>
      </w:pPr>
      <w:r w:rsidRPr="00A9448E">
        <w:rPr>
          <w:rFonts w:ascii="Times New Roman" w:hAnsi="Times New Roman"/>
          <w:b/>
          <w:szCs w:val="22"/>
        </w:rPr>
        <w:t>-</w:t>
      </w:r>
      <w:r w:rsidR="00C20548" w:rsidRPr="00A9448E">
        <w:rPr>
          <w:rFonts w:ascii="Times New Roman" w:hAnsi="Times New Roman"/>
          <w:b/>
          <w:szCs w:val="22"/>
        </w:rPr>
        <w:t>color(Color)</w:t>
      </w:r>
      <w:r w:rsidRPr="00A9448E">
        <w:rPr>
          <w:rFonts w:ascii="Times New Roman" w:hAnsi="Times New Roman"/>
          <w:b/>
          <w:szCs w:val="22"/>
        </w:rPr>
        <w:t>:</w:t>
      </w:r>
      <w:r>
        <w:rPr>
          <w:rFonts w:ascii="Times New Roman" w:hAnsi="Times New Roman"/>
          <w:szCs w:val="22"/>
        </w:rPr>
        <w:t xml:space="preserve"> used to determine what color will be used when the ob</w:t>
      </w:r>
      <w:r w:rsidR="00276788">
        <w:rPr>
          <w:rFonts w:ascii="Times New Roman" w:hAnsi="Times New Roman"/>
          <w:szCs w:val="22"/>
        </w:rPr>
        <w:t>ject is rendered to the screen. The graphics object g should use this value to draw the object on the screen.</w:t>
      </w:r>
      <w:r w:rsidR="002E3295">
        <w:rPr>
          <w:rFonts w:ascii="Times New Roman" w:hAnsi="Times New Roman"/>
          <w:szCs w:val="22"/>
        </w:rPr>
        <w:t xml:space="preserve"> You can color-code</w:t>
      </w:r>
    </w:p>
    <w:p w:rsidR="00276788" w:rsidRDefault="001A3C40" w:rsidP="00F960C9">
      <w:pPr>
        <w:pStyle w:val="BodyText"/>
        <w:rPr>
          <w:rFonts w:ascii="Times New Roman" w:hAnsi="Times New Roman"/>
          <w:szCs w:val="22"/>
        </w:rPr>
      </w:pPr>
      <w:r>
        <w:rPr>
          <w:rFonts w:ascii="Times New Roman" w:hAnsi="Times New Roman"/>
          <w:szCs w:val="22"/>
        </w:rPr>
        <w:t xml:space="preserve"> y</w:t>
      </w:r>
      <w:r w:rsidR="002E3295">
        <w:rPr>
          <w:rFonts w:ascii="Times New Roman" w:hAnsi="Times New Roman"/>
          <w:szCs w:val="22"/>
        </w:rPr>
        <w:t>our objects using the following scheme.</w:t>
      </w:r>
    </w:p>
    <w:p w:rsidR="004A2B05" w:rsidRDefault="00F960C9" w:rsidP="00F960C9">
      <w:pPr>
        <w:pStyle w:val="BodyText"/>
        <w:rPr>
          <w:rFonts w:ascii="Times New Roman" w:hAnsi="Times New Roman"/>
          <w:szCs w:val="22"/>
        </w:rPr>
      </w:pPr>
      <w:r>
        <w:rPr>
          <w:rFonts w:ascii="Times New Roman" w:hAnsi="Times New Roman"/>
          <w:szCs w:val="22"/>
        </w:rPr>
        <w:t>For infected objects, RED is the obvious color to use.</w:t>
      </w:r>
      <w:r w:rsidR="004A2B05">
        <w:rPr>
          <w:rFonts w:ascii="Times New Roman" w:hAnsi="Times New Roman"/>
          <w:szCs w:val="22"/>
        </w:rPr>
        <w:br/>
      </w:r>
      <w:r>
        <w:rPr>
          <w:rFonts w:ascii="Times New Roman" w:hAnsi="Times New Roman"/>
          <w:szCs w:val="22"/>
        </w:rPr>
        <w:t>For dead objects, BLACK is the color</w:t>
      </w:r>
      <w:r w:rsidR="004A2B05">
        <w:rPr>
          <w:rFonts w:ascii="Times New Roman" w:hAnsi="Times New Roman"/>
          <w:szCs w:val="22"/>
        </w:rPr>
        <w:t xml:space="preserve"> to use</w:t>
      </w:r>
      <w:r>
        <w:rPr>
          <w:rFonts w:ascii="Times New Roman" w:hAnsi="Times New Roman"/>
          <w:szCs w:val="22"/>
        </w:rPr>
        <w:t xml:space="preserve">. </w:t>
      </w:r>
      <w:r>
        <w:rPr>
          <w:rFonts w:ascii="Times New Roman" w:hAnsi="Times New Roman"/>
          <w:szCs w:val="22"/>
        </w:rPr>
        <w:br/>
        <w:t>F</w:t>
      </w:r>
      <w:r w:rsidR="004A2B05">
        <w:rPr>
          <w:rFonts w:ascii="Times New Roman" w:hAnsi="Times New Roman"/>
          <w:szCs w:val="22"/>
        </w:rPr>
        <w:t>or infec</w:t>
      </w:r>
      <w:r>
        <w:rPr>
          <w:rFonts w:ascii="Times New Roman" w:hAnsi="Times New Roman"/>
          <w:szCs w:val="22"/>
        </w:rPr>
        <w:t>ted objects that have recovered, GREEN can be used to signify their status.</w:t>
      </w:r>
      <w:r w:rsidR="004A2B05">
        <w:rPr>
          <w:rFonts w:ascii="Times New Roman" w:hAnsi="Times New Roman"/>
          <w:szCs w:val="22"/>
        </w:rPr>
        <w:br/>
      </w:r>
      <w:r>
        <w:rPr>
          <w:rFonts w:ascii="Times New Roman" w:hAnsi="Times New Roman"/>
          <w:szCs w:val="22"/>
        </w:rPr>
        <w:br/>
      </w:r>
      <w:r w:rsidR="004A2B05">
        <w:rPr>
          <w:rFonts w:ascii="Times New Roman" w:hAnsi="Times New Roman"/>
          <w:szCs w:val="22"/>
        </w:rPr>
        <w:t xml:space="preserve">For uninfected objects, you could use different colors to represent different levels of immunity. </w:t>
      </w:r>
      <w:r w:rsidR="004A2B05">
        <w:rPr>
          <w:rFonts w:ascii="Times New Roman" w:hAnsi="Times New Roman"/>
          <w:szCs w:val="22"/>
        </w:rPr>
        <w:br/>
      </w:r>
      <w:r>
        <w:rPr>
          <w:rFonts w:ascii="Times New Roman" w:hAnsi="Times New Roman"/>
          <w:szCs w:val="22"/>
        </w:rPr>
        <w:t xml:space="preserve">For objects with no immunity, you could use BLUE. </w:t>
      </w:r>
      <w:r>
        <w:rPr>
          <w:rFonts w:ascii="Times New Roman" w:hAnsi="Times New Roman"/>
          <w:szCs w:val="22"/>
        </w:rPr>
        <w:br/>
        <w:t>For objects with one shot immunity, you could use</w:t>
      </w:r>
      <w:r w:rsidR="004A2B05">
        <w:rPr>
          <w:rFonts w:ascii="Times New Roman" w:hAnsi="Times New Roman"/>
          <w:szCs w:val="22"/>
        </w:rPr>
        <w:t xml:space="preserve"> CYAN.</w:t>
      </w:r>
      <w:r w:rsidR="004A2B05">
        <w:rPr>
          <w:rFonts w:ascii="Times New Roman" w:hAnsi="Times New Roman"/>
          <w:szCs w:val="22"/>
        </w:rPr>
        <w:br/>
        <w:t>For objects with two shot immunity, you could use YELLOW</w:t>
      </w:r>
    </w:p>
    <w:p w:rsidR="002E3295" w:rsidRDefault="002E3295" w:rsidP="00F960C9">
      <w:pPr>
        <w:pStyle w:val="BodyText"/>
        <w:rPr>
          <w:rFonts w:ascii="Times New Roman" w:hAnsi="Times New Roman"/>
          <w:szCs w:val="22"/>
        </w:rPr>
      </w:pPr>
      <w:r>
        <w:rPr>
          <w:rFonts w:ascii="Times New Roman" w:hAnsi="Times New Roman"/>
          <w:szCs w:val="22"/>
        </w:rPr>
        <w:t>NOTE: one of the things you should add to your visual display is a legend to indicate what each color represents.</w:t>
      </w:r>
    </w:p>
    <w:p w:rsidR="002E3295" w:rsidRPr="00F95675" w:rsidRDefault="00276788" w:rsidP="002E3295">
      <w:pPr>
        <w:pStyle w:val="BodyText"/>
        <w:rPr>
          <w:rFonts w:ascii="Times New Roman" w:hAnsi="Times New Roman"/>
          <w:szCs w:val="22"/>
        </w:rPr>
      </w:pPr>
      <w:r w:rsidRPr="00A9448E">
        <w:rPr>
          <w:rFonts w:ascii="Times New Roman" w:hAnsi="Times New Roman"/>
          <w:b/>
          <w:szCs w:val="22"/>
        </w:rPr>
        <w:t>-</w:t>
      </w:r>
      <w:r w:rsidR="004A2B05" w:rsidRPr="00A9448E">
        <w:rPr>
          <w:rFonts w:ascii="Times New Roman" w:hAnsi="Times New Roman"/>
          <w:b/>
          <w:szCs w:val="22"/>
        </w:rPr>
        <w:t xml:space="preserve">xCoordinate(int) and </w:t>
      </w:r>
      <w:r w:rsidR="00C20548" w:rsidRPr="00A9448E">
        <w:rPr>
          <w:rFonts w:ascii="Times New Roman" w:hAnsi="Times New Roman"/>
          <w:b/>
          <w:szCs w:val="22"/>
        </w:rPr>
        <w:t>yCoordinate(int)</w:t>
      </w:r>
      <w:r w:rsidR="004A2B05" w:rsidRPr="00A9448E">
        <w:rPr>
          <w:rFonts w:ascii="Times New Roman" w:hAnsi="Times New Roman"/>
          <w:b/>
          <w:szCs w:val="22"/>
        </w:rPr>
        <w:t>:</w:t>
      </w:r>
      <w:r w:rsidR="004A2B05">
        <w:rPr>
          <w:rFonts w:ascii="Times New Roman" w:hAnsi="Times New Roman"/>
          <w:szCs w:val="22"/>
        </w:rPr>
        <w:t xml:space="preserve"> these will hold the position where the object will be drawn on the drawing panel. T</w:t>
      </w:r>
      <w:r w:rsidR="002E3295">
        <w:rPr>
          <w:rFonts w:ascii="Times New Roman" w:hAnsi="Times New Roman"/>
          <w:szCs w:val="22"/>
        </w:rPr>
        <w:t>hese are</w:t>
      </w:r>
      <w:r w:rsidR="004A2B05">
        <w:rPr>
          <w:rFonts w:ascii="Times New Roman" w:hAnsi="Times New Roman"/>
          <w:szCs w:val="22"/>
        </w:rPr>
        <w:t xml:space="preserve"> randomly generated when the object is instantiated.</w:t>
      </w:r>
      <w:r w:rsidR="002E3295">
        <w:rPr>
          <w:rFonts w:ascii="Times New Roman" w:hAnsi="Times New Roman"/>
          <w:szCs w:val="22"/>
        </w:rPr>
        <w:t xml:space="preserve"> </w:t>
      </w:r>
      <w:r w:rsidR="002E3295" w:rsidRPr="00F95675">
        <w:rPr>
          <w:rFonts w:ascii="Times New Roman" w:hAnsi="Times New Roman"/>
          <w:szCs w:val="22"/>
        </w:rPr>
        <w:t xml:space="preserve">You should ensure that the values are within a range so that a person object will not be placed outside of the drawing surface of your JPanel. </w:t>
      </w:r>
    </w:p>
    <w:p w:rsidR="004A2B05" w:rsidRDefault="00276788" w:rsidP="00F960C9">
      <w:pPr>
        <w:pStyle w:val="BodyText"/>
        <w:rPr>
          <w:rFonts w:ascii="Times New Roman" w:hAnsi="Times New Roman"/>
          <w:szCs w:val="22"/>
        </w:rPr>
      </w:pPr>
      <w:r w:rsidRPr="00A9448E">
        <w:rPr>
          <w:rFonts w:ascii="Times New Roman" w:hAnsi="Times New Roman"/>
          <w:b/>
          <w:szCs w:val="22"/>
        </w:rPr>
        <w:t>-</w:t>
      </w:r>
      <w:r w:rsidR="004A2B05" w:rsidRPr="00A9448E">
        <w:rPr>
          <w:rFonts w:ascii="Times New Roman" w:hAnsi="Times New Roman"/>
          <w:b/>
          <w:szCs w:val="22"/>
        </w:rPr>
        <w:t xml:space="preserve">xIncrementValue(int) and </w:t>
      </w:r>
      <w:r w:rsidR="00C20548" w:rsidRPr="00A9448E">
        <w:rPr>
          <w:rFonts w:ascii="Times New Roman" w:hAnsi="Times New Roman"/>
          <w:b/>
          <w:szCs w:val="22"/>
        </w:rPr>
        <w:t>yIncre</w:t>
      </w:r>
      <w:r w:rsidR="004A2B05" w:rsidRPr="00A9448E">
        <w:rPr>
          <w:rFonts w:ascii="Times New Roman" w:hAnsi="Times New Roman"/>
          <w:b/>
          <w:szCs w:val="22"/>
        </w:rPr>
        <w:t>mentValue(int):</w:t>
      </w:r>
      <w:r w:rsidR="004A2B05">
        <w:rPr>
          <w:rFonts w:ascii="Times New Roman" w:hAnsi="Times New Roman"/>
          <w:szCs w:val="22"/>
        </w:rPr>
        <w:t xml:space="preserve"> these represent the number of pixels that the object will “move” in each drawing cycle. The value of each can range from -5 to +5 pixels. At instantiation time these values should be randomly generated and assigned</w:t>
      </w:r>
      <w:r>
        <w:rPr>
          <w:rFonts w:ascii="Times New Roman" w:hAnsi="Times New Roman"/>
          <w:szCs w:val="22"/>
        </w:rPr>
        <w:t xml:space="preserve"> </w:t>
      </w:r>
      <w:r w:rsidRPr="00F95675">
        <w:rPr>
          <w:rFonts w:ascii="Times New Roman" w:hAnsi="Times New Roman"/>
          <w:szCs w:val="22"/>
        </w:rPr>
        <w:t>so that a particular Person object could be drawn anywhere on the drawing surface.</w:t>
      </w:r>
      <w:r w:rsidR="004A2B05">
        <w:rPr>
          <w:rFonts w:ascii="Times New Roman" w:hAnsi="Times New Roman"/>
          <w:szCs w:val="22"/>
        </w:rPr>
        <w:t xml:space="preserve">. </w:t>
      </w:r>
      <w:r>
        <w:rPr>
          <w:rFonts w:ascii="Times New Roman" w:hAnsi="Times New Roman"/>
          <w:szCs w:val="22"/>
        </w:rPr>
        <w:t xml:space="preserve">These values will also be modified if the object collides with another object so that the objects will probably change direction after the collision. </w:t>
      </w:r>
    </w:p>
    <w:p w:rsidR="00C20548" w:rsidRPr="00F95675" w:rsidRDefault="00276788" w:rsidP="00F960C9">
      <w:pPr>
        <w:pStyle w:val="BodyText"/>
        <w:rPr>
          <w:rFonts w:ascii="Times New Roman" w:hAnsi="Times New Roman"/>
          <w:szCs w:val="22"/>
        </w:rPr>
      </w:pPr>
      <w:r w:rsidRPr="00A9448E">
        <w:rPr>
          <w:rFonts w:ascii="Times New Roman" w:hAnsi="Times New Roman"/>
          <w:b/>
          <w:szCs w:val="22"/>
        </w:rPr>
        <w:t>-</w:t>
      </w:r>
      <w:r w:rsidR="00F960C9" w:rsidRPr="00A9448E">
        <w:rPr>
          <w:rFonts w:ascii="Times New Roman" w:hAnsi="Times New Roman"/>
          <w:b/>
          <w:szCs w:val="22"/>
        </w:rPr>
        <w:t>cycleCounter(int)</w:t>
      </w:r>
      <w:r>
        <w:rPr>
          <w:rFonts w:ascii="Times New Roman" w:hAnsi="Times New Roman"/>
          <w:szCs w:val="22"/>
        </w:rPr>
        <w:t xml:space="preserve">. this is used to determine how long an infected object remains infections. It starts at zero and </w:t>
      </w:r>
      <w:r w:rsidRPr="00276788">
        <w:rPr>
          <w:rFonts w:ascii="Times New Roman" w:hAnsi="Times New Roman"/>
          <w:b/>
          <w:szCs w:val="22"/>
        </w:rPr>
        <w:t>only starts</w:t>
      </w:r>
      <w:r>
        <w:rPr>
          <w:rFonts w:ascii="Times New Roman" w:hAnsi="Times New Roman"/>
          <w:szCs w:val="22"/>
        </w:rPr>
        <w:t xml:space="preserve"> </w:t>
      </w:r>
      <w:r w:rsidRPr="00276788">
        <w:rPr>
          <w:rFonts w:ascii="Times New Roman" w:hAnsi="Times New Roman"/>
          <w:b/>
          <w:szCs w:val="22"/>
        </w:rPr>
        <w:t xml:space="preserve">incrementing </w:t>
      </w:r>
      <w:r>
        <w:rPr>
          <w:rFonts w:ascii="Times New Roman" w:hAnsi="Times New Roman"/>
          <w:szCs w:val="22"/>
        </w:rPr>
        <w:t>when the object’s infected</w:t>
      </w:r>
      <w:r w:rsidR="00A9448E">
        <w:rPr>
          <w:rFonts w:ascii="Times New Roman" w:hAnsi="Times New Roman"/>
          <w:szCs w:val="22"/>
        </w:rPr>
        <w:t xml:space="preserve"> s</w:t>
      </w:r>
      <w:r>
        <w:rPr>
          <w:rFonts w:ascii="Times New Roman" w:hAnsi="Times New Roman"/>
          <w:szCs w:val="22"/>
        </w:rPr>
        <w:t>tatus changes to true. One of the assumptions we’ll use in our model is that an infected person will be infectious for a maximum of 7 days, so we’ll arbitrarily set the end of</w:t>
      </w:r>
      <w:r w:rsidR="00A9448E">
        <w:rPr>
          <w:rFonts w:ascii="Times New Roman" w:hAnsi="Times New Roman"/>
          <w:szCs w:val="22"/>
        </w:rPr>
        <w:t xml:space="preserve"> the</w:t>
      </w:r>
      <w:r>
        <w:rPr>
          <w:rFonts w:ascii="Times New Roman" w:hAnsi="Times New Roman"/>
          <w:szCs w:val="22"/>
        </w:rPr>
        <w:t xml:space="preserve"> infectio</w:t>
      </w:r>
      <w:r w:rsidR="00A9448E">
        <w:rPr>
          <w:rFonts w:ascii="Times New Roman" w:hAnsi="Times New Roman"/>
          <w:szCs w:val="22"/>
        </w:rPr>
        <w:t>us stage at a</w:t>
      </w:r>
      <w:r>
        <w:rPr>
          <w:rFonts w:ascii="Times New Roman" w:hAnsi="Times New Roman"/>
          <w:szCs w:val="22"/>
        </w:rPr>
        <w:t xml:space="preserve"> count as 150 cycles. </w:t>
      </w:r>
      <w:r w:rsidR="00C20548" w:rsidRPr="00F95675">
        <w:rPr>
          <w:rFonts w:ascii="Times New Roman" w:hAnsi="Times New Roman"/>
          <w:szCs w:val="22"/>
        </w:rPr>
        <w:t>.</w:t>
      </w:r>
    </w:p>
    <w:p w:rsidR="00C20548" w:rsidRPr="00F95675" w:rsidRDefault="00C20548" w:rsidP="00C20548">
      <w:pPr>
        <w:pStyle w:val="BodyText"/>
        <w:rPr>
          <w:rFonts w:ascii="Times New Roman" w:hAnsi="Times New Roman"/>
          <w:szCs w:val="22"/>
        </w:rPr>
      </w:pPr>
      <w:r w:rsidRPr="00F95675">
        <w:rPr>
          <w:rFonts w:ascii="Times New Roman" w:hAnsi="Times New Roman"/>
          <w:szCs w:val="22"/>
        </w:rPr>
        <w:t>NOTE: you are not limited to the data members listed above. If you can think of other data members that you might fin</w:t>
      </w:r>
      <w:r w:rsidR="002E3295">
        <w:rPr>
          <w:rFonts w:ascii="Times New Roman" w:hAnsi="Times New Roman"/>
          <w:szCs w:val="22"/>
        </w:rPr>
        <w:t>d useful, you can add them in, but be sure to document WHY and WHAT the new variables will be used to do.</w:t>
      </w:r>
    </w:p>
    <w:p w:rsidR="00C20548" w:rsidRPr="00F95675" w:rsidRDefault="00C20548" w:rsidP="00C20548">
      <w:pPr>
        <w:pStyle w:val="BodyText"/>
        <w:rPr>
          <w:rFonts w:ascii="Times New Roman" w:hAnsi="Times New Roman"/>
          <w:szCs w:val="22"/>
        </w:rPr>
      </w:pPr>
      <w:r w:rsidRPr="00F95675">
        <w:rPr>
          <w:rFonts w:ascii="Times New Roman" w:hAnsi="Times New Roman"/>
          <w:szCs w:val="22"/>
        </w:rPr>
        <w:t xml:space="preserve">All the data members should be private, and you should provide whatever getters and setters you think are necessary. </w:t>
      </w:r>
    </w:p>
    <w:p w:rsidR="002E3295" w:rsidRPr="00A9448E" w:rsidRDefault="002E3295" w:rsidP="006D5D06">
      <w:pPr>
        <w:pStyle w:val="BodyText"/>
        <w:rPr>
          <w:rFonts w:ascii="Times New Roman" w:hAnsi="Times New Roman"/>
          <w:b/>
          <w:szCs w:val="22"/>
        </w:rPr>
      </w:pPr>
      <w:r w:rsidRPr="00A9448E">
        <w:rPr>
          <w:rFonts w:ascii="Times New Roman" w:hAnsi="Times New Roman"/>
          <w:b/>
          <w:szCs w:val="22"/>
        </w:rPr>
        <w:t>Methods to Consider:</w:t>
      </w:r>
    </w:p>
    <w:p w:rsidR="002E3295" w:rsidRDefault="002E3295" w:rsidP="006D5D06">
      <w:pPr>
        <w:pStyle w:val="BodyText"/>
        <w:rPr>
          <w:rFonts w:ascii="Times New Roman" w:hAnsi="Times New Roman"/>
          <w:szCs w:val="22"/>
        </w:rPr>
      </w:pPr>
      <w:r>
        <w:rPr>
          <w:rFonts w:ascii="Times New Roman" w:hAnsi="Times New Roman"/>
          <w:szCs w:val="22"/>
        </w:rPr>
        <w:t>You will need at least one constructor method, but you can have more if you think you need them.</w:t>
      </w:r>
    </w:p>
    <w:p w:rsidR="002E3295" w:rsidRDefault="00F95675" w:rsidP="006D5D06">
      <w:pPr>
        <w:pStyle w:val="BodyText"/>
        <w:rPr>
          <w:rFonts w:ascii="Times New Roman" w:hAnsi="Times New Roman"/>
          <w:szCs w:val="22"/>
        </w:rPr>
      </w:pPr>
      <w:r w:rsidRPr="00F95675">
        <w:rPr>
          <w:rFonts w:ascii="Times New Roman" w:hAnsi="Times New Roman"/>
          <w:szCs w:val="22"/>
        </w:rPr>
        <w:t xml:space="preserve">You will need a </w:t>
      </w:r>
      <w:r w:rsidRPr="00A9448E">
        <w:rPr>
          <w:rFonts w:ascii="Times New Roman" w:hAnsi="Times New Roman"/>
          <w:b/>
          <w:szCs w:val="22"/>
        </w:rPr>
        <w:t>move()</w:t>
      </w:r>
      <w:r>
        <w:rPr>
          <w:rFonts w:ascii="Times New Roman" w:hAnsi="Times New Roman"/>
          <w:szCs w:val="22"/>
        </w:rPr>
        <w:t xml:space="preserve"> </w:t>
      </w:r>
      <w:r w:rsidRPr="00F95675">
        <w:rPr>
          <w:rFonts w:ascii="Times New Roman" w:hAnsi="Times New Roman"/>
          <w:szCs w:val="22"/>
        </w:rPr>
        <w:t xml:space="preserve">method to calculate the new positions for each object for each drawing cycle. </w:t>
      </w:r>
    </w:p>
    <w:p w:rsidR="00F95675" w:rsidRPr="00F95675" w:rsidRDefault="00F95675" w:rsidP="006D5D06">
      <w:pPr>
        <w:pStyle w:val="BodyText"/>
        <w:rPr>
          <w:rFonts w:ascii="Times New Roman" w:hAnsi="Times New Roman"/>
          <w:szCs w:val="22"/>
        </w:rPr>
      </w:pPr>
      <w:r w:rsidRPr="00F95675">
        <w:rPr>
          <w:rFonts w:ascii="Times New Roman" w:hAnsi="Times New Roman"/>
          <w:szCs w:val="22"/>
        </w:rPr>
        <w:t>Also, you will need a</w:t>
      </w:r>
      <w:r>
        <w:rPr>
          <w:rFonts w:ascii="Times New Roman" w:hAnsi="Times New Roman"/>
          <w:szCs w:val="22"/>
        </w:rPr>
        <w:t xml:space="preserve"> </w:t>
      </w:r>
      <w:r w:rsidR="002E3295" w:rsidRPr="00A9448E">
        <w:rPr>
          <w:rFonts w:ascii="Times New Roman" w:hAnsi="Times New Roman"/>
          <w:b/>
          <w:szCs w:val="22"/>
        </w:rPr>
        <w:t>checkCollision</w:t>
      </w:r>
      <w:r w:rsidRPr="00A9448E">
        <w:rPr>
          <w:rFonts w:ascii="Times New Roman" w:hAnsi="Times New Roman"/>
          <w:b/>
          <w:szCs w:val="22"/>
        </w:rPr>
        <w:t>()</w:t>
      </w:r>
      <w:r w:rsidRPr="00F95675">
        <w:rPr>
          <w:rFonts w:ascii="Times New Roman" w:hAnsi="Times New Roman"/>
          <w:szCs w:val="22"/>
        </w:rPr>
        <w:t xml:space="preserve"> method to check to see if a collision has occurred between two objects. If it has, you will need some code to determine what state variables should be changed</w:t>
      </w:r>
      <w:r>
        <w:rPr>
          <w:rFonts w:ascii="Times New Roman" w:hAnsi="Times New Roman"/>
          <w:szCs w:val="22"/>
        </w:rPr>
        <w:t xml:space="preserve"> for the objects involved</w:t>
      </w:r>
      <w:r w:rsidRPr="00F95675">
        <w:rPr>
          <w:rFonts w:ascii="Times New Roman" w:hAnsi="Times New Roman"/>
          <w:szCs w:val="22"/>
        </w:rPr>
        <w:t xml:space="preserve">. Two variables that should be changed </w:t>
      </w:r>
      <w:r>
        <w:rPr>
          <w:rFonts w:ascii="Times New Roman" w:hAnsi="Times New Roman"/>
          <w:szCs w:val="22"/>
        </w:rPr>
        <w:t xml:space="preserve">for both objects involved in a collision </w:t>
      </w:r>
      <w:r w:rsidRPr="00F95675">
        <w:rPr>
          <w:rFonts w:ascii="Times New Roman" w:hAnsi="Times New Roman"/>
          <w:szCs w:val="22"/>
        </w:rPr>
        <w:lastRenderedPageBreak/>
        <w:t xml:space="preserve">are the xIncrementValue and the yIncrementValue so that the dots will have their direction of travel altered randomly. </w:t>
      </w:r>
    </w:p>
    <w:p w:rsidR="002E3295" w:rsidRDefault="002E3295" w:rsidP="00F95675">
      <w:pPr>
        <w:pStyle w:val="BodyText"/>
        <w:rPr>
          <w:rFonts w:ascii="Times New Roman" w:hAnsi="Times New Roman"/>
          <w:szCs w:val="22"/>
        </w:rPr>
      </w:pPr>
      <w:r w:rsidRPr="00A9448E">
        <w:rPr>
          <w:rFonts w:ascii="Times New Roman" w:hAnsi="Times New Roman"/>
          <w:b/>
          <w:szCs w:val="22"/>
        </w:rPr>
        <w:t>You can add any other methods as required</w:t>
      </w:r>
      <w:r>
        <w:rPr>
          <w:rFonts w:ascii="Times New Roman" w:hAnsi="Times New Roman"/>
          <w:szCs w:val="22"/>
        </w:rPr>
        <w:t xml:space="preserve"> to accomplish whatever functions you need to do</w:t>
      </w:r>
      <w:r w:rsidR="00285C07">
        <w:rPr>
          <w:rFonts w:ascii="Times New Roman" w:hAnsi="Times New Roman"/>
          <w:szCs w:val="22"/>
        </w:rPr>
        <w:t>, but</w:t>
      </w:r>
      <w:r>
        <w:rPr>
          <w:rFonts w:ascii="Times New Roman" w:hAnsi="Times New Roman"/>
          <w:szCs w:val="22"/>
        </w:rPr>
        <w:t xml:space="preserve"> make sure the methods are COMPLETELY DOCUMENTED so I know what </w:t>
      </w:r>
      <w:r w:rsidR="00285C07">
        <w:rPr>
          <w:rFonts w:ascii="Times New Roman" w:hAnsi="Times New Roman"/>
          <w:szCs w:val="22"/>
        </w:rPr>
        <w:t xml:space="preserve">the </w:t>
      </w:r>
      <w:r>
        <w:rPr>
          <w:rFonts w:ascii="Times New Roman" w:hAnsi="Times New Roman"/>
          <w:szCs w:val="22"/>
        </w:rPr>
        <w:t>logic is doing.</w:t>
      </w:r>
    </w:p>
    <w:p w:rsidR="002A7022" w:rsidRDefault="002E3295" w:rsidP="00F95675">
      <w:pPr>
        <w:pStyle w:val="BodyText"/>
        <w:rPr>
          <w:rFonts w:ascii="Times New Roman" w:hAnsi="Times New Roman"/>
          <w:szCs w:val="22"/>
        </w:rPr>
      </w:pPr>
      <w:r w:rsidRPr="00A9448E">
        <w:rPr>
          <w:rFonts w:ascii="Times New Roman" w:hAnsi="Times New Roman"/>
          <w:b/>
          <w:szCs w:val="22"/>
        </w:rPr>
        <w:t>NOTE</w:t>
      </w:r>
      <w:r w:rsidR="00F95675" w:rsidRPr="00A9448E">
        <w:rPr>
          <w:rFonts w:ascii="Times New Roman" w:hAnsi="Times New Roman"/>
          <w:b/>
          <w:szCs w:val="22"/>
        </w:rPr>
        <w:t>:</w:t>
      </w:r>
      <w:r w:rsidR="00F95675">
        <w:rPr>
          <w:rFonts w:ascii="Times New Roman" w:hAnsi="Times New Roman"/>
          <w:szCs w:val="22"/>
        </w:rPr>
        <w:t xml:space="preserve"> you also need to determine if an</w:t>
      </w:r>
      <w:r w:rsidR="002A7022">
        <w:rPr>
          <w:rFonts w:ascii="Times New Roman" w:hAnsi="Times New Roman"/>
          <w:szCs w:val="22"/>
        </w:rPr>
        <w:t>y</w:t>
      </w:r>
      <w:r w:rsidR="00F95675">
        <w:rPr>
          <w:rFonts w:ascii="Times New Roman" w:hAnsi="Times New Roman"/>
          <w:szCs w:val="22"/>
        </w:rPr>
        <w:t xml:space="preserve"> infected dots live or die. </w:t>
      </w:r>
      <w:r w:rsidR="00285C07">
        <w:rPr>
          <w:rFonts w:ascii="Times New Roman" w:hAnsi="Times New Roman"/>
          <w:szCs w:val="22"/>
        </w:rPr>
        <w:t xml:space="preserve"> ONLY </w:t>
      </w:r>
      <w:r>
        <w:rPr>
          <w:rFonts w:ascii="Times New Roman" w:hAnsi="Times New Roman"/>
          <w:szCs w:val="22"/>
        </w:rPr>
        <w:t>AFTER an infected object has stopped being infectious</w:t>
      </w:r>
      <w:r w:rsidR="00285C07">
        <w:rPr>
          <w:rFonts w:ascii="Times New Roman" w:hAnsi="Times New Roman"/>
          <w:szCs w:val="22"/>
        </w:rPr>
        <w:t xml:space="preserve"> (150 cycles from when it got infected)</w:t>
      </w:r>
      <w:r>
        <w:rPr>
          <w:rFonts w:ascii="Times New Roman" w:hAnsi="Times New Roman"/>
          <w:szCs w:val="22"/>
        </w:rPr>
        <w:t>, t</w:t>
      </w:r>
      <w:r w:rsidR="00F95675">
        <w:rPr>
          <w:rFonts w:ascii="Times New Roman" w:hAnsi="Times New Roman"/>
          <w:szCs w:val="22"/>
        </w:rPr>
        <w:t xml:space="preserve">here is a </w:t>
      </w:r>
      <w:r w:rsidR="002A7022">
        <w:rPr>
          <w:rFonts w:ascii="Times New Roman" w:hAnsi="Times New Roman"/>
          <w:szCs w:val="22"/>
        </w:rPr>
        <w:t xml:space="preserve">probablility that </w:t>
      </w:r>
      <w:r>
        <w:rPr>
          <w:rFonts w:ascii="Times New Roman" w:hAnsi="Times New Roman"/>
          <w:szCs w:val="22"/>
        </w:rPr>
        <w:t>the</w:t>
      </w:r>
      <w:r w:rsidR="002A7022">
        <w:rPr>
          <w:rFonts w:ascii="Times New Roman" w:hAnsi="Times New Roman"/>
          <w:szCs w:val="22"/>
        </w:rPr>
        <w:t xml:space="preserve"> infected dot will die, depending on its immunity status.</w:t>
      </w:r>
      <w:r w:rsidR="002A7022">
        <w:rPr>
          <w:rFonts w:ascii="Times New Roman" w:hAnsi="Times New Roman"/>
          <w:szCs w:val="22"/>
        </w:rPr>
        <w:br/>
        <w:t>An unvaccinated person has a 10% chance of dying.</w:t>
      </w:r>
      <w:r w:rsidR="002A7022">
        <w:rPr>
          <w:rFonts w:ascii="Times New Roman" w:hAnsi="Times New Roman"/>
          <w:szCs w:val="22"/>
        </w:rPr>
        <w:br/>
        <w:t>A partially vaccinated person has a 5% chance of dying.</w:t>
      </w:r>
      <w:r w:rsidR="002A7022">
        <w:rPr>
          <w:rFonts w:ascii="Times New Roman" w:hAnsi="Times New Roman"/>
          <w:szCs w:val="22"/>
        </w:rPr>
        <w:br/>
        <w:t>A totally vaccinated person has a 1% chance of dying.</w:t>
      </w:r>
      <w:bookmarkStart w:id="0" w:name="_GoBack"/>
      <w:bookmarkEnd w:id="0"/>
      <w:r w:rsidR="002A7022">
        <w:rPr>
          <w:rFonts w:ascii="Times New Roman" w:hAnsi="Times New Roman"/>
          <w:szCs w:val="22"/>
        </w:rPr>
        <w:br/>
      </w:r>
      <w:r w:rsidR="002A7022" w:rsidRPr="0076397B">
        <w:rPr>
          <w:rFonts w:ascii="Times New Roman" w:hAnsi="Times New Roman"/>
          <w:color w:val="FF0000"/>
          <w:szCs w:val="22"/>
        </w:rPr>
        <w:t>A person who had the disease, recovers, and</w:t>
      </w:r>
      <w:r w:rsidR="002A7022" w:rsidRPr="0076397B">
        <w:rPr>
          <w:rFonts w:ascii="Times New Roman" w:hAnsi="Times New Roman"/>
          <w:b/>
          <w:color w:val="FF0000"/>
          <w:szCs w:val="22"/>
        </w:rPr>
        <w:t xml:space="preserve"> </w:t>
      </w:r>
      <w:r w:rsidR="002A7022" w:rsidRPr="0076397B">
        <w:rPr>
          <w:rFonts w:ascii="Times New Roman" w:hAnsi="Times New Roman"/>
          <w:color w:val="FF0000"/>
          <w:szCs w:val="22"/>
        </w:rPr>
        <w:t xml:space="preserve">catches the disease again has a </w:t>
      </w:r>
      <w:r w:rsidR="0076397B" w:rsidRPr="0076397B">
        <w:rPr>
          <w:rFonts w:ascii="Times New Roman" w:hAnsi="Times New Roman"/>
          <w:color w:val="FF0000"/>
          <w:sz w:val="28"/>
          <w:szCs w:val="28"/>
        </w:rPr>
        <w:t>0.3</w:t>
      </w:r>
      <w:r w:rsidR="002A7022" w:rsidRPr="0076397B">
        <w:rPr>
          <w:rFonts w:ascii="Times New Roman" w:hAnsi="Times New Roman"/>
          <w:color w:val="FF0000"/>
          <w:szCs w:val="22"/>
        </w:rPr>
        <w:t>% chance of dying</w:t>
      </w:r>
      <w:r w:rsidR="002A7022" w:rsidRPr="0076397B">
        <w:rPr>
          <w:rFonts w:ascii="Times New Roman" w:hAnsi="Times New Roman"/>
          <w:szCs w:val="22"/>
        </w:rPr>
        <w:t>.</w:t>
      </w:r>
    </w:p>
    <w:p w:rsidR="00424CEC" w:rsidRPr="00F95675" w:rsidRDefault="00F95675" w:rsidP="00F95675">
      <w:pPr>
        <w:pStyle w:val="BodyText"/>
        <w:rPr>
          <w:rFonts w:ascii="Times New Roman" w:hAnsi="Times New Roman"/>
          <w:szCs w:val="22"/>
        </w:rPr>
      </w:pPr>
      <w:r>
        <w:rPr>
          <w:rFonts w:ascii="Times New Roman" w:hAnsi="Times New Roman"/>
          <w:szCs w:val="22"/>
        </w:rPr>
        <w:t xml:space="preserve">If </w:t>
      </w:r>
      <w:r w:rsidR="002A7022">
        <w:rPr>
          <w:rFonts w:ascii="Times New Roman" w:hAnsi="Times New Roman"/>
          <w:szCs w:val="22"/>
        </w:rPr>
        <w:t>the person object does die</w:t>
      </w:r>
      <w:r>
        <w:rPr>
          <w:rFonts w:ascii="Times New Roman" w:hAnsi="Times New Roman"/>
          <w:szCs w:val="22"/>
        </w:rPr>
        <w:t>, then its color should be set to black, and its xIncrementValue and yIncrementValues should be set to zero so that it stops moving.</w:t>
      </w:r>
    </w:p>
    <w:p w:rsidR="00424CEC" w:rsidRPr="00285C07" w:rsidRDefault="00F95675" w:rsidP="007C469D">
      <w:pPr>
        <w:pStyle w:val="BodyText"/>
        <w:ind w:left="720" w:hanging="720"/>
        <w:rPr>
          <w:rFonts w:ascii="Times New Roman" w:hAnsi="Times New Roman"/>
          <w:b/>
          <w:szCs w:val="22"/>
        </w:rPr>
      </w:pPr>
      <w:r w:rsidRPr="00285C07">
        <w:rPr>
          <w:rFonts w:ascii="Times New Roman" w:hAnsi="Times New Roman"/>
          <w:b/>
          <w:szCs w:val="22"/>
        </w:rPr>
        <w:t>User Input Parameters</w:t>
      </w:r>
    </w:p>
    <w:p w:rsidR="00F95675" w:rsidRDefault="00F95675" w:rsidP="007C469D">
      <w:pPr>
        <w:pStyle w:val="BodyText"/>
        <w:ind w:left="720" w:hanging="720"/>
        <w:rPr>
          <w:rFonts w:ascii="Times New Roman" w:hAnsi="Times New Roman"/>
          <w:szCs w:val="22"/>
        </w:rPr>
      </w:pPr>
      <w:r>
        <w:rPr>
          <w:rFonts w:ascii="Times New Roman" w:hAnsi="Times New Roman"/>
          <w:szCs w:val="22"/>
        </w:rPr>
        <w:t>The user should be able to vary the input parameters listed below</w:t>
      </w:r>
      <w:r w:rsidR="00DF4A91">
        <w:rPr>
          <w:rFonts w:ascii="Times New Roman" w:hAnsi="Times New Roman"/>
          <w:szCs w:val="22"/>
        </w:rPr>
        <w:t>:</w:t>
      </w:r>
    </w:p>
    <w:p w:rsidR="00DF4A91" w:rsidRDefault="00DF4A91" w:rsidP="00DF4A91">
      <w:pPr>
        <w:pStyle w:val="BodyText"/>
        <w:numPr>
          <w:ilvl w:val="0"/>
          <w:numId w:val="27"/>
        </w:numPr>
        <w:rPr>
          <w:rFonts w:ascii="Times New Roman" w:hAnsi="Times New Roman"/>
          <w:szCs w:val="22"/>
        </w:rPr>
      </w:pPr>
      <w:r>
        <w:rPr>
          <w:rFonts w:ascii="Times New Roman" w:hAnsi="Times New Roman"/>
          <w:szCs w:val="22"/>
        </w:rPr>
        <w:t xml:space="preserve">Size of the population: </w:t>
      </w:r>
      <w:r w:rsidR="00285C07">
        <w:rPr>
          <w:rFonts w:ascii="Times New Roman" w:hAnsi="Times New Roman"/>
          <w:szCs w:val="22"/>
        </w:rPr>
        <w:t>Our drawing area could represent some physical space, such as a college campus, a shopping centre, or a factory or warehouse space. T</w:t>
      </w:r>
      <w:r>
        <w:rPr>
          <w:rFonts w:ascii="Times New Roman" w:hAnsi="Times New Roman"/>
          <w:szCs w:val="22"/>
        </w:rPr>
        <w:t>he user might want to run a simulation with just a few hundred persons, or with a few thousand persons in the space to se</w:t>
      </w:r>
      <w:r w:rsidR="00285C07">
        <w:rPr>
          <w:rFonts w:ascii="Times New Roman" w:hAnsi="Times New Roman"/>
          <w:szCs w:val="22"/>
        </w:rPr>
        <w:t>e how the number of persons in the</w:t>
      </w:r>
      <w:r>
        <w:rPr>
          <w:rFonts w:ascii="Times New Roman" w:hAnsi="Times New Roman"/>
          <w:szCs w:val="22"/>
        </w:rPr>
        <w:t xml:space="preserve"> space affects the spread of the disease.</w:t>
      </w:r>
      <w:r w:rsidR="00285C07">
        <w:rPr>
          <w:rFonts w:ascii="Times New Roman" w:hAnsi="Times New Roman"/>
          <w:szCs w:val="22"/>
        </w:rPr>
        <w:t xml:space="preserve"> </w:t>
      </w:r>
      <w:r>
        <w:rPr>
          <w:rFonts w:ascii="Times New Roman" w:hAnsi="Times New Roman"/>
          <w:szCs w:val="22"/>
        </w:rPr>
        <w:t xml:space="preserve"> </w:t>
      </w:r>
    </w:p>
    <w:p w:rsidR="00DF4A91" w:rsidRDefault="00DF4A91" w:rsidP="00DF4A91">
      <w:pPr>
        <w:pStyle w:val="BodyText"/>
        <w:numPr>
          <w:ilvl w:val="0"/>
          <w:numId w:val="27"/>
        </w:numPr>
        <w:rPr>
          <w:rFonts w:ascii="Times New Roman" w:hAnsi="Times New Roman"/>
          <w:szCs w:val="22"/>
        </w:rPr>
      </w:pPr>
      <w:r>
        <w:rPr>
          <w:rFonts w:ascii="Times New Roman" w:hAnsi="Times New Roman"/>
          <w:szCs w:val="22"/>
        </w:rPr>
        <w:t xml:space="preserve">Levels of immunity for specified percentages of the population. The user might want to assume that no one is vaccinated, and then run a simulation. Then, they might want assume that 50% of the population has had both shots, and see the effect on the outcome. The user should be able to say “I want 25% with no immunity, 25% with one shot, 25% with two shots, and 25% who have recovered and have natural immunity. </w:t>
      </w:r>
    </w:p>
    <w:p w:rsidR="00285C07" w:rsidRDefault="00DF4A91" w:rsidP="00285C07">
      <w:pPr>
        <w:pStyle w:val="BodyText"/>
        <w:numPr>
          <w:ilvl w:val="0"/>
          <w:numId w:val="27"/>
        </w:numPr>
        <w:rPr>
          <w:rFonts w:ascii="Times New Roman" w:hAnsi="Times New Roman"/>
          <w:szCs w:val="22"/>
        </w:rPr>
      </w:pPr>
      <w:r>
        <w:rPr>
          <w:rFonts w:ascii="Times New Roman" w:hAnsi="Times New Roman"/>
          <w:szCs w:val="22"/>
        </w:rPr>
        <w:t>We’ll leave it up to you to determine how to get the user input here, but remember Schneiderman’s 8 Golden Rules of User Interface Design. Try to avoid having the user type data into text fields if you can. There are lots of ways to get numeric input</w:t>
      </w:r>
      <w:r w:rsidR="00285C07">
        <w:rPr>
          <w:rFonts w:ascii="Times New Roman" w:hAnsi="Times New Roman"/>
          <w:szCs w:val="22"/>
        </w:rPr>
        <w:t xml:space="preserve"> without requiring the user to enter it in a text field</w:t>
      </w:r>
      <w:r>
        <w:rPr>
          <w:rFonts w:ascii="Times New Roman" w:hAnsi="Times New Roman"/>
          <w:szCs w:val="22"/>
        </w:rPr>
        <w:t>.</w:t>
      </w:r>
    </w:p>
    <w:p w:rsidR="00DF4A91" w:rsidRDefault="00285C07" w:rsidP="00285C07">
      <w:pPr>
        <w:pStyle w:val="BodyText"/>
        <w:numPr>
          <w:ilvl w:val="0"/>
          <w:numId w:val="27"/>
        </w:numPr>
        <w:rPr>
          <w:rFonts w:ascii="Times New Roman" w:hAnsi="Times New Roman"/>
          <w:szCs w:val="22"/>
        </w:rPr>
      </w:pPr>
      <w:r>
        <w:rPr>
          <w:rFonts w:ascii="Times New Roman" w:hAnsi="Times New Roman"/>
          <w:szCs w:val="22"/>
        </w:rPr>
        <w:t xml:space="preserve">PAUSE and RESUME controls: the user may wish to pause the simulation part way through to examine certain </w:t>
      </w:r>
      <w:r w:rsidR="00A9448E">
        <w:rPr>
          <w:rFonts w:ascii="Times New Roman" w:hAnsi="Times New Roman"/>
          <w:szCs w:val="22"/>
        </w:rPr>
        <w:t xml:space="preserve">data </w:t>
      </w:r>
      <w:r>
        <w:rPr>
          <w:rFonts w:ascii="Times New Roman" w:hAnsi="Times New Roman"/>
          <w:szCs w:val="22"/>
        </w:rPr>
        <w:t>outputs. A simple way to do this is to just call the stop() method of your Timer object.</w:t>
      </w:r>
      <w:r w:rsidR="00A9448E">
        <w:rPr>
          <w:rFonts w:ascii="Times New Roman" w:hAnsi="Times New Roman"/>
          <w:szCs w:val="22"/>
        </w:rPr>
        <w:t xml:space="preserve"> It will stop firing ActionEvents, which should stop the drawing process.</w:t>
      </w:r>
      <w:r>
        <w:rPr>
          <w:rFonts w:ascii="Times New Roman" w:hAnsi="Times New Roman"/>
          <w:szCs w:val="22"/>
        </w:rPr>
        <w:t xml:space="preserve"> When the user wants’ to resume the simulation, they can just call the Timer object’s start() method to resume. </w:t>
      </w:r>
      <w:r w:rsidR="00DF4A91" w:rsidRPr="00285C07">
        <w:rPr>
          <w:rFonts w:ascii="Times New Roman" w:hAnsi="Times New Roman"/>
          <w:szCs w:val="22"/>
        </w:rPr>
        <w:t xml:space="preserve"> </w:t>
      </w:r>
    </w:p>
    <w:p w:rsidR="009A4D12" w:rsidRPr="00D97EC5" w:rsidRDefault="009A4D12" w:rsidP="009A4D12">
      <w:pPr>
        <w:pStyle w:val="BodyText"/>
        <w:rPr>
          <w:rFonts w:ascii="Times New Roman" w:hAnsi="Times New Roman"/>
          <w:b/>
          <w:szCs w:val="22"/>
        </w:rPr>
      </w:pPr>
      <w:r w:rsidRPr="00D97EC5">
        <w:rPr>
          <w:rFonts w:ascii="Times New Roman" w:hAnsi="Times New Roman"/>
          <w:b/>
          <w:szCs w:val="22"/>
        </w:rPr>
        <w:t>Duration of the Simulation</w:t>
      </w:r>
    </w:p>
    <w:p w:rsidR="00A9448E" w:rsidRDefault="009A4D12" w:rsidP="009A4D12">
      <w:pPr>
        <w:pStyle w:val="BodyText"/>
        <w:rPr>
          <w:rFonts w:ascii="Times New Roman" w:hAnsi="Times New Roman"/>
          <w:szCs w:val="22"/>
        </w:rPr>
      </w:pPr>
      <w:r>
        <w:rPr>
          <w:rFonts w:ascii="Times New Roman" w:hAnsi="Times New Roman"/>
          <w:szCs w:val="22"/>
        </w:rPr>
        <w:t>To make the simulation run in a reasonable amount of time, we can make the following assumptions:</w:t>
      </w:r>
    </w:p>
    <w:p w:rsidR="00A9448E" w:rsidRDefault="009A4D12" w:rsidP="009A4D12">
      <w:pPr>
        <w:pStyle w:val="BodyText"/>
        <w:rPr>
          <w:rFonts w:ascii="Times New Roman" w:hAnsi="Times New Roman"/>
          <w:szCs w:val="22"/>
        </w:rPr>
      </w:pPr>
      <w:r>
        <w:rPr>
          <w:rFonts w:ascii="Times New Roman" w:hAnsi="Times New Roman"/>
          <w:szCs w:val="22"/>
        </w:rPr>
        <w:t xml:space="preserve">1) our lag time between screen repaints should be set to about 200 milliseconds. You can vary this up and down a bit if you feel that you need to, but 200 milliseconds seems to give a good visual display. This will result in the screen being repainted about 5 times per second. So, we will get about 300 repaint cycles in one minute of running time. </w:t>
      </w:r>
    </w:p>
    <w:p w:rsidR="009A4D12" w:rsidRPr="00285C07" w:rsidRDefault="009A4D12" w:rsidP="009A4D12">
      <w:pPr>
        <w:pStyle w:val="BodyText"/>
        <w:rPr>
          <w:rFonts w:ascii="Times New Roman" w:hAnsi="Times New Roman"/>
          <w:szCs w:val="22"/>
        </w:rPr>
      </w:pPr>
      <w:r>
        <w:rPr>
          <w:rFonts w:ascii="Times New Roman" w:hAnsi="Times New Roman"/>
          <w:szCs w:val="22"/>
        </w:rPr>
        <w:t>2) We would like the simulation to represent a 21 day period. W</w:t>
      </w:r>
      <w:r w:rsidR="00A9448E">
        <w:rPr>
          <w:rFonts w:ascii="Times New Roman" w:hAnsi="Times New Roman"/>
          <w:szCs w:val="22"/>
        </w:rPr>
        <w:t xml:space="preserve">e will arbitrarily say that </w:t>
      </w:r>
      <w:r>
        <w:rPr>
          <w:rFonts w:ascii="Times New Roman" w:hAnsi="Times New Roman"/>
          <w:szCs w:val="22"/>
        </w:rPr>
        <w:t xml:space="preserve">150 </w:t>
      </w:r>
      <w:r w:rsidR="00A9448E">
        <w:rPr>
          <w:rFonts w:ascii="Times New Roman" w:hAnsi="Times New Roman"/>
          <w:szCs w:val="22"/>
        </w:rPr>
        <w:t xml:space="preserve">repaint </w:t>
      </w:r>
      <w:r>
        <w:rPr>
          <w:rFonts w:ascii="Times New Roman" w:hAnsi="Times New Roman"/>
          <w:szCs w:val="22"/>
        </w:rPr>
        <w:t>cycles will represent 7 calendar days, so a complete simulation of 450 cycles would represent a 21 day period. So we will set the number of repaint cycles to</w:t>
      </w:r>
      <w:r w:rsidR="00A9448E">
        <w:rPr>
          <w:rFonts w:ascii="Times New Roman" w:hAnsi="Times New Roman"/>
          <w:szCs w:val="22"/>
        </w:rPr>
        <w:t xml:space="preserve"> be done to</w:t>
      </w:r>
      <w:r>
        <w:rPr>
          <w:rFonts w:ascii="Times New Roman" w:hAnsi="Times New Roman"/>
          <w:szCs w:val="22"/>
        </w:rPr>
        <w:t xml:space="preserve"> around 450. This means so that one run of the simulation will take about 90 seconds</w:t>
      </w:r>
      <w:r w:rsidR="00A9448E">
        <w:rPr>
          <w:rFonts w:ascii="Times New Roman" w:hAnsi="Times New Roman"/>
          <w:szCs w:val="22"/>
        </w:rPr>
        <w:t xml:space="preserve"> and will represent a 21 day period</w:t>
      </w:r>
      <w:r>
        <w:rPr>
          <w:rFonts w:ascii="Times New Roman" w:hAnsi="Times New Roman"/>
          <w:szCs w:val="22"/>
        </w:rPr>
        <w:t xml:space="preserve">. </w:t>
      </w:r>
    </w:p>
    <w:p w:rsidR="002A7022" w:rsidRDefault="002A7022">
      <w:pPr>
        <w:rPr>
          <w:b/>
          <w:sz w:val="24"/>
          <w:szCs w:val="24"/>
        </w:rPr>
      </w:pPr>
      <w:r>
        <w:rPr>
          <w:b/>
          <w:sz w:val="24"/>
          <w:szCs w:val="24"/>
        </w:rPr>
        <w:br w:type="page"/>
      </w:r>
    </w:p>
    <w:p w:rsidR="00DF4A91" w:rsidRPr="00DF4A91" w:rsidRDefault="00DF4A91" w:rsidP="007C469D">
      <w:pPr>
        <w:pStyle w:val="BodyText"/>
        <w:ind w:left="720" w:hanging="720"/>
        <w:rPr>
          <w:rFonts w:ascii="Times New Roman" w:hAnsi="Times New Roman"/>
          <w:b/>
          <w:sz w:val="24"/>
          <w:szCs w:val="24"/>
        </w:rPr>
      </w:pPr>
      <w:r w:rsidRPr="00DF4A91">
        <w:rPr>
          <w:rFonts w:ascii="Times New Roman" w:hAnsi="Times New Roman"/>
          <w:b/>
          <w:sz w:val="24"/>
          <w:szCs w:val="24"/>
        </w:rPr>
        <w:lastRenderedPageBreak/>
        <w:t>Data Display on the GUI</w:t>
      </w:r>
    </w:p>
    <w:p w:rsidR="000504D8" w:rsidRDefault="009A4D12" w:rsidP="009A4D12">
      <w:pPr>
        <w:pStyle w:val="BodyText"/>
        <w:rPr>
          <w:rFonts w:ascii="Times New Roman" w:hAnsi="Times New Roman"/>
          <w:szCs w:val="22"/>
        </w:rPr>
      </w:pPr>
      <w:r>
        <w:rPr>
          <w:rFonts w:ascii="Times New Roman" w:hAnsi="Times New Roman"/>
          <w:szCs w:val="22"/>
        </w:rPr>
        <w:t>The previous screen shots just show the drawing surface and the interactions of the P</w:t>
      </w:r>
      <w:r w:rsidR="00D97EC5">
        <w:rPr>
          <w:rFonts w:ascii="Times New Roman" w:hAnsi="Times New Roman"/>
          <w:szCs w:val="22"/>
        </w:rPr>
        <w:t xml:space="preserve">erson objects and did not show any results data. </w:t>
      </w:r>
    </w:p>
    <w:p w:rsidR="000504D8" w:rsidRDefault="00D97EC5" w:rsidP="009A4D12">
      <w:pPr>
        <w:pStyle w:val="BodyText"/>
        <w:rPr>
          <w:rFonts w:ascii="Times New Roman" w:hAnsi="Times New Roman"/>
          <w:szCs w:val="22"/>
        </w:rPr>
      </w:pPr>
      <w:r>
        <w:rPr>
          <w:rFonts w:ascii="Times New Roman" w:hAnsi="Times New Roman"/>
          <w:szCs w:val="22"/>
        </w:rPr>
        <w:t>Before the simulation starts, the following data should be displayed</w:t>
      </w:r>
      <w:r w:rsidR="000504D8">
        <w:rPr>
          <w:rFonts w:ascii="Times New Roman" w:hAnsi="Times New Roman"/>
          <w:szCs w:val="22"/>
        </w:rPr>
        <w:t xml:space="preserve"> in some sort of “dashboard” or data area on the screen:</w:t>
      </w:r>
    </w:p>
    <w:p w:rsidR="00D97EC5" w:rsidRDefault="00D97EC5" w:rsidP="009A4D12">
      <w:pPr>
        <w:pStyle w:val="BodyText"/>
        <w:rPr>
          <w:rFonts w:ascii="Times New Roman" w:hAnsi="Times New Roman"/>
          <w:szCs w:val="22"/>
        </w:rPr>
      </w:pPr>
      <w:r>
        <w:rPr>
          <w:rFonts w:ascii="Times New Roman" w:hAnsi="Times New Roman"/>
          <w:szCs w:val="22"/>
        </w:rPr>
        <w:t>1) total number of persons in the population.</w:t>
      </w:r>
    </w:p>
    <w:p w:rsidR="00DF4A91" w:rsidRDefault="00D97EC5" w:rsidP="009A4D12">
      <w:pPr>
        <w:pStyle w:val="BodyText"/>
        <w:rPr>
          <w:rFonts w:ascii="Times New Roman" w:hAnsi="Times New Roman"/>
          <w:szCs w:val="22"/>
        </w:rPr>
      </w:pPr>
      <w:r>
        <w:rPr>
          <w:rFonts w:ascii="Times New Roman" w:hAnsi="Times New Roman"/>
          <w:szCs w:val="22"/>
        </w:rPr>
        <w:t xml:space="preserve">2) number of unvaccinated persons in the population, number of partially vaccinated(one-shot) persons, and the number of totally vaccinated (two shot) persons. </w:t>
      </w:r>
    </w:p>
    <w:p w:rsidR="000504D8" w:rsidRDefault="000504D8">
      <w:pPr>
        <w:rPr>
          <w:sz w:val="22"/>
          <w:szCs w:val="22"/>
        </w:rPr>
      </w:pPr>
    </w:p>
    <w:p w:rsidR="000504D8" w:rsidRPr="002A7022" w:rsidRDefault="000504D8" w:rsidP="000504D8">
      <w:pPr>
        <w:pStyle w:val="BodyText"/>
        <w:rPr>
          <w:rFonts w:ascii="Times New Roman" w:hAnsi="Times New Roman"/>
          <w:i/>
          <w:szCs w:val="22"/>
        </w:rPr>
      </w:pPr>
      <w:r>
        <w:rPr>
          <w:rFonts w:ascii="Times New Roman" w:hAnsi="Times New Roman"/>
          <w:szCs w:val="22"/>
        </w:rPr>
        <w:t xml:space="preserve">After the user presses the START button, we would like to see the following data </w:t>
      </w:r>
      <w:r w:rsidRPr="002A7022">
        <w:rPr>
          <w:rFonts w:ascii="Times New Roman" w:hAnsi="Times New Roman"/>
          <w:i/>
          <w:szCs w:val="22"/>
        </w:rPr>
        <w:t>updated in real time as it changes:</w:t>
      </w:r>
    </w:p>
    <w:p w:rsidR="000504D8" w:rsidRDefault="000504D8" w:rsidP="000504D8">
      <w:pPr>
        <w:pStyle w:val="BodyText"/>
        <w:numPr>
          <w:ilvl w:val="0"/>
          <w:numId w:val="29"/>
        </w:numPr>
        <w:rPr>
          <w:rFonts w:ascii="Times New Roman" w:hAnsi="Times New Roman"/>
          <w:szCs w:val="22"/>
        </w:rPr>
      </w:pPr>
      <w:r>
        <w:rPr>
          <w:rFonts w:ascii="Times New Roman" w:hAnsi="Times New Roman"/>
          <w:szCs w:val="22"/>
        </w:rPr>
        <w:t>Number of infected persons.</w:t>
      </w:r>
    </w:p>
    <w:p w:rsidR="000504D8" w:rsidRDefault="000504D8" w:rsidP="000504D8">
      <w:pPr>
        <w:pStyle w:val="BodyText"/>
        <w:numPr>
          <w:ilvl w:val="0"/>
          <w:numId w:val="29"/>
        </w:numPr>
        <w:rPr>
          <w:rFonts w:ascii="Times New Roman" w:hAnsi="Times New Roman"/>
          <w:szCs w:val="22"/>
        </w:rPr>
      </w:pPr>
      <w:r>
        <w:rPr>
          <w:rFonts w:ascii="Times New Roman" w:hAnsi="Times New Roman"/>
          <w:szCs w:val="22"/>
        </w:rPr>
        <w:t>Number of non-vaccinated persons infected.</w:t>
      </w:r>
    </w:p>
    <w:p w:rsidR="000504D8" w:rsidRDefault="000504D8" w:rsidP="000504D8">
      <w:pPr>
        <w:pStyle w:val="BodyText"/>
        <w:numPr>
          <w:ilvl w:val="0"/>
          <w:numId w:val="29"/>
        </w:numPr>
        <w:rPr>
          <w:rFonts w:ascii="Times New Roman" w:hAnsi="Times New Roman"/>
          <w:szCs w:val="22"/>
        </w:rPr>
      </w:pPr>
      <w:r>
        <w:rPr>
          <w:rFonts w:ascii="Times New Roman" w:hAnsi="Times New Roman"/>
          <w:szCs w:val="22"/>
        </w:rPr>
        <w:t>Number of partially</w:t>
      </w:r>
      <w:r w:rsidR="00014923">
        <w:rPr>
          <w:rFonts w:ascii="Times New Roman" w:hAnsi="Times New Roman"/>
          <w:szCs w:val="22"/>
        </w:rPr>
        <w:t>-</w:t>
      </w:r>
      <w:r>
        <w:rPr>
          <w:rFonts w:ascii="Times New Roman" w:hAnsi="Times New Roman"/>
          <w:szCs w:val="22"/>
        </w:rPr>
        <w:t>vaccinated people infected.</w:t>
      </w:r>
    </w:p>
    <w:p w:rsidR="000504D8" w:rsidRDefault="000504D8" w:rsidP="000504D8">
      <w:pPr>
        <w:pStyle w:val="BodyText"/>
        <w:numPr>
          <w:ilvl w:val="0"/>
          <w:numId w:val="29"/>
        </w:numPr>
        <w:rPr>
          <w:rFonts w:ascii="Times New Roman" w:hAnsi="Times New Roman"/>
          <w:szCs w:val="22"/>
        </w:rPr>
      </w:pPr>
      <w:r>
        <w:rPr>
          <w:rFonts w:ascii="Times New Roman" w:hAnsi="Times New Roman"/>
          <w:szCs w:val="22"/>
        </w:rPr>
        <w:t>Number of fully-vaccinated people infected.</w:t>
      </w:r>
    </w:p>
    <w:p w:rsidR="000504D8" w:rsidRDefault="000504D8" w:rsidP="000504D8">
      <w:pPr>
        <w:pStyle w:val="BodyText"/>
        <w:numPr>
          <w:ilvl w:val="0"/>
          <w:numId w:val="29"/>
        </w:numPr>
        <w:rPr>
          <w:rFonts w:ascii="Times New Roman" w:hAnsi="Times New Roman"/>
          <w:szCs w:val="22"/>
        </w:rPr>
      </w:pPr>
      <w:r>
        <w:rPr>
          <w:rFonts w:ascii="Times New Roman" w:hAnsi="Times New Roman"/>
          <w:szCs w:val="22"/>
        </w:rPr>
        <w:t>Number of infected people who have recovered.</w:t>
      </w:r>
    </w:p>
    <w:p w:rsidR="00DF4A91" w:rsidRPr="000504D8" w:rsidRDefault="000504D8" w:rsidP="000504D8">
      <w:pPr>
        <w:pStyle w:val="BodyText"/>
        <w:numPr>
          <w:ilvl w:val="0"/>
          <w:numId w:val="29"/>
        </w:numPr>
        <w:rPr>
          <w:rFonts w:ascii="Times New Roman" w:hAnsi="Times New Roman"/>
          <w:szCs w:val="22"/>
        </w:rPr>
      </w:pPr>
      <w:r>
        <w:rPr>
          <w:rFonts w:ascii="Times New Roman" w:hAnsi="Times New Roman"/>
          <w:szCs w:val="22"/>
        </w:rPr>
        <w:t>Number of infected people who have died.</w:t>
      </w:r>
      <w:r w:rsidRPr="000504D8">
        <w:rPr>
          <w:rFonts w:ascii="Times New Roman" w:hAnsi="Times New Roman"/>
          <w:szCs w:val="22"/>
        </w:rPr>
        <w:br/>
      </w:r>
    </w:p>
    <w:p w:rsidR="000504D8" w:rsidRPr="002A7022" w:rsidRDefault="000504D8" w:rsidP="000504D8">
      <w:pPr>
        <w:pStyle w:val="BodyText"/>
        <w:rPr>
          <w:rFonts w:ascii="Times New Roman" w:hAnsi="Times New Roman"/>
          <w:b/>
          <w:szCs w:val="22"/>
        </w:rPr>
      </w:pPr>
      <w:r w:rsidRPr="002A7022">
        <w:rPr>
          <w:rFonts w:ascii="Times New Roman" w:hAnsi="Times New Roman"/>
          <w:b/>
          <w:szCs w:val="22"/>
        </w:rPr>
        <w:t>Final Data Presentation</w:t>
      </w:r>
    </w:p>
    <w:p w:rsidR="000504D8" w:rsidRDefault="000504D8" w:rsidP="000504D8">
      <w:pPr>
        <w:pStyle w:val="BodyText"/>
        <w:rPr>
          <w:rFonts w:ascii="Times New Roman" w:hAnsi="Times New Roman"/>
          <w:szCs w:val="22"/>
        </w:rPr>
      </w:pPr>
      <w:r>
        <w:rPr>
          <w:rFonts w:ascii="Times New Roman" w:hAnsi="Times New Roman"/>
          <w:szCs w:val="22"/>
        </w:rPr>
        <w:t>After the simulation has finished, use the data generated to calculate and display this information:</w:t>
      </w:r>
    </w:p>
    <w:p w:rsidR="000504D8" w:rsidRPr="002A7022" w:rsidRDefault="000504D8" w:rsidP="000504D8">
      <w:pPr>
        <w:pStyle w:val="BodyText"/>
        <w:numPr>
          <w:ilvl w:val="0"/>
          <w:numId w:val="30"/>
        </w:numPr>
        <w:rPr>
          <w:rFonts w:ascii="Arial" w:hAnsi="Arial"/>
          <w:b/>
          <w:bCs/>
          <w:szCs w:val="22"/>
        </w:rPr>
      </w:pPr>
      <w:r>
        <w:rPr>
          <w:rFonts w:ascii="Times New Roman" w:hAnsi="Times New Roman"/>
          <w:szCs w:val="22"/>
        </w:rPr>
        <w:t>Percentage of the</w:t>
      </w:r>
      <w:r w:rsidR="002A7022">
        <w:rPr>
          <w:rFonts w:ascii="Times New Roman" w:hAnsi="Times New Roman"/>
          <w:szCs w:val="22"/>
        </w:rPr>
        <w:t xml:space="preserve"> total</w:t>
      </w:r>
      <w:r>
        <w:rPr>
          <w:rFonts w:ascii="Times New Roman" w:hAnsi="Times New Roman"/>
          <w:szCs w:val="22"/>
        </w:rPr>
        <w:t xml:space="preserve"> population that contracted the disease.</w:t>
      </w:r>
    </w:p>
    <w:p w:rsidR="002A7022" w:rsidRPr="002A7022" w:rsidRDefault="000504D8" w:rsidP="000504D8">
      <w:pPr>
        <w:pStyle w:val="BodyText"/>
        <w:numPr>
          <w:ilvl w:val="0"/>
          <w:numId w:val="30"/>
        </w:numPr>
        <w:rPr>
          <w:rFonts w:ascii="Arial" w:hAnsi="Arial"/>
          <w:b/>
          <w:bCs/>
          <w:szCs w:val="22"/>
        </w:rPr>
      </w:pPr>
      <w:r>
        <w:rPr>
          <w:rFonts w:ascii="Times New Roman" w:hAnsi="Times New Roman"/>
          <w:szCs w:val="22"/>
        </w:rPr>
        <w:t>Percentage of unvaccinated</w:t>
      </w:r>
      <w:r w:rsidR="002A7022">
        <w:rPr>
          <w:rFonts w:ascii="Times New Roman" w:hAnsi="Times New Roman"/>
          <w:szCs w:val="22"/>
        </w:rPr>
        <w:t xml:space="preserve"> persons who contracted the disease.</w:t>
      </w:r>
    </w:p>
    <w:p w:rsidR="002A7022" w:rsidRPr="002A7022" w:rsidRDefault="002A7022" w:rsidP="000504D8">
      <w:pPr>
        <w:pStyle w:val="BodyText"/>
        <w:numPr>
          <w:ilvl w:val="0"/>
          <w:numId w:val="30"/>
        </w:numPr>
        <w:rPr>
          <w:rFonts w:ascii="Arial" w:hAnsi="Arial"/>
          <w:b/>
          <w:bCs/>
          <w:szCs w:val="22"/>
        </w:rPr>
      </w:pPr>
      <w:r>
        <w:rPr>
          <w:rFonts w:ascii="Times New Roman" w:hAnsi="Times New Roman"/>
          <w:szCs w:val="22"/>
        </w:rPr>
        <w:t>P</w:t>
      </w:r>
      <w:r w:rsidR="00014923">
        <w:rPr>
          <w:rFonts w:ascii="Times New Roman" w:hAnsi="Times New Roman"/>
          <w:szCs w:val="22"/>
        </w:rPr>
        <w:t>ercentage of partially-</w:t>
      </w:r>
      <w:r>
        <w:rPr>
          <w:rFonts w:ascii="Times New Roman" w:hAnsi="Times New Roman"/>
          <w:szCs w:val="22"/>
        </w:rPr>
        <w:t>vaccinated persons who contracted the disease.</w:t>
      </w:r>
    </w:p>
    <w:p w:rsidR="002A7022" w:rsidRPr="002A7022" w:rsidRDefault="002A7022" w:rsidP="000504D8">
      <w:pPr>
        <w:pStyle w:val="BodyText"/>
        <w:numPr>
          <w:ilvl w:val="0"/>
          <w:numId w:val="30"/>
        </w:numPr>
        <w:rPr>
          <w:rFonts w:ascii="Arial" w:hAnsi="Arial"/>
          <w:b/>
          <w:bCs/>
          <w:szCs w:val="22"/>
        </w:rPr>
      </w:pPr>
      <w:r>
        <w:rPr>
          <w:rFonts w:ascii="Times New Roman" w:hAnsi="Times New Roman"/>
          <w:szCs w:val="22"/>
        </w:rPr>
        <w:t>P</w:t>
      </w:r>
      <w:r w:rsidR="00014923">
        <w:rPr>
          <w:rFonts w:ascii="Times New Roman" w:hAnsi="Times New Roman"/>
          <w:szCs w:val="22"/>
        </w:rPr>
        <w:t>ercentage of fully-</w:t>
      </w:r>
      <w:r>
        <w:rPr>
          <w:rFonts w:ascii="Times New Roman" w:hAnsi="Times New Roman"/>
          <w:szCs w:val="22"/>
        </w:rPr>
        <w:t>vaccinated persons who contracted the disease.</w:t>
      </w:r>
    </w:p>
    <w:p w:rsidR="002A7022" w:rsidRPr="002A7022" w:rsidRDefault="002A7022" w:rsidP="000504D8">
      <w:pPr>
        <w:pStyle w:val="BodyText"/>
        <w:numPr>
          <w:ilvl w:val="0"/>
          <w:numId w:val="30"/>
        </w:numPr>
        <w:rPr>
          <w:rFonts w:ascii="Arial" w:hAnsi="Arial"/>
          <w:b/>
          <w:bCs/>
          <w:szCs w:val="22"/>
        </w:rPr>
      </w:pPr>
      <w:r>
        <w:rPr>
          <w:rFonts w:ascii="Times New Roman" w:hAnsi="Times New Roman"/>
          <w:szCs w:val="22"/>
        </w:rPr>
        <w:t>Percentage of all those who contracted the disease that recovered.</w:t>
      </w:r>
    </w:p>
    <w:p w:rsidR="00014923" w:rsidRPr="00014923" w:rsidRDefault="002A7022" w:rsidP="00755E3C">
      <w:pPr>
        <w:pStyle w:val="BodyText"/>
        <w:numPr>
          <w:ilvl w:val="0"/>
          <w:numId w:val="30"/>
        </w:numPr>
        <w:rPr>
          <w:rFonts w:ascii="Arial" w:hAnsi="Arial"/>
          <w:b/>
          <w:bCs/>
          <w:sz w:val="28"/>
          <w:szCs w:val="28"/>
        </w:rPr>
      </w:pPr>
      <w:r w:rsidRPr="002A7022">
        <w:rPr>
          <w:rFonts w:ascii="Times New Roman" w:hAnsi="Times New Roman"/>
          <w:szCs w:val="22"/>
        </w:rPr>
        <w:t>Percentage of all those who contracted the disease that died</w:t>
      </w:r>
      <w:r w:rsidR="00014923">
        <w:rPr>
          <w:rFonts w:ascii="Times New Roman" w:hAnsi="Times New Roman"/>
          <w:szCs w:val="22"/>
        </w:rPr>
        <w:t xml:space="preserve">, </w:t>
      </w:r>
      <w:r w:rsidRPr="002A7022">
        <w:rPr>
          <w:rFonts w:ascii="Times New Roman" w:hAnsi="Times New Roman"/>
          <w:szCs w:val="22"/>
        </w:rPr>
        <w:t>broken down by their immunity status.</w:t>
      </w:r>
      <w:r w:rsidR="00014923">
        <w:rPr>
          <w:rFonts w:ascii="Times New Roman" w:hAnsi="Times New Roman"/>
          <w:szCs w:val="22"/>
        </w:rPr>
        <w:t xml:space="preserve"> So, for example, if there were 100 unvaccinated persons and 50 got infected, and 5 died, the percentage death rate for unvaccinated persons would be 5/100 or 5%.</w:t>
      </w:r>
    </w:p>
    <w:p w:rsidR="00BC2DB5" w:rsidRDefault="00BC2DB5" w:rsidP="00014923">
      <w:pPr>
        <w:pStyle w:val="BodyText"/>
        <w:rPr>
          <w:rFonts w:ascii="Times New Roman" w:hAnsi="Times New Roman"/>
          <w:b/>
          <w:szCs w:val="22"/>
        </w:rPr>
      </w:pPr>
      <w:r>
        <w:rPr>
          <w:rFonts w:ascii="Times New Roman" w:hAnsi="Times New Roman"/>
          <w:b/>
          <w:szCs w:val="22"/>
        </w:rPr>
        <w:t>Menu System</w:t>
      </w:r>
    </w:p>
    <w:p w:rsidR="00BC2DB5" w:rsidRPr="00BC2DB5" w:rsidRDefault="00BC2DB5" w:rsidP="00014923">
      <w:pPr>
        <w:pStyle w:val="BodyText"/>
        <w:rPr>
          <w:rFonts w:ascii="Times New Roman" w:hAnsi="Times New Roman"/>
          <w:szCs w:val="22"/>
        </w:rPr>
      </w:pPr>
      <w:r>
        <w:rPr>
          <w:rFonts w:ascii="Times New Roman" w:hAnsi="Times New Roman"/>
          <w:szCs w:val="22"/>
        </w:rPr>
        <w:t>Include a menu system that, at a minimum, allows the user to start and stop the simulation, and also has an “About” menu, which will list the names of each member of the project team.</w:t>
      </w:r>
    </w:p>
    <w:p w:rsidR="00014923" w:rsidRDefault="00014923" w:rsidP="00014923">
      <w:pPr>
        <w:pStyle w:val="BodyText"/>
        <w:rPr>
          <w:rFonts w:ascii="Times New Roman" w:hAnsi="Times New Roman"/>
          <w:szCs w:val="22"/>
        </w:rPr>
      </w:pPr>
      <w:r w:rsidRPr="00014923">
        <w:rPr>
          <w:rFonts w:ascii="Times New Roman" w:hAnsi="Times New Roman"/>
          <w:b/>
          <w:szCs w:val="22"/>
        </w:rPr>
        <w:t>Bonus Marks Available</w:t>
      </w:r>
      <w:r>
        <w:rPr>
          <w:rFonts w:ascii="Times New Roman" w:hAnsi="Times New Roman"/>
          <w:szCs w:val="22"/>
        </w:rPr>
        <w:t>:</w:t>
      </w:r>
    </w:p>
    <w:p w:rsidR="00014923" w:rsidRDefault="00014923" w:rsidP="00014923">
      <w:pPr>
        <w:pStyle w:val="BodyText"/>
        <w:rPr>
          <w:rFonts w:ascii="Times New Roman" w:hAnsi="Times New Roman"/>
          <w:szCs w:val="22"/>
        </w:rPr>
      </w:pPr>
      <w:r>
        <w:rPr>
          <w:rFonts w:ascii="Times New Roman" w:hAnsi="Times New Roman"/>
          <w:szCs w:val="22"/>
        </w:rPr>
        <w:t>There are two bonus marks available. If you are feeling creative, you could also try to present the data in some sort of graphical format.</w:t>
      </w:r>
      <w:r w:rsidR="00BC2DB5">
        <w:rPr>
          <w:rFonts w:ascii="Times New Roman" w:hAnsi="Times New Roman"/>
          <w:szCs w:val="22"/>
        </w:rPr>
        <w:t xml:space="preserve"> For example, you might show the number of cases per day over the three week period. </w:t>
      </w:r>
      <w:r>
        <w:rPr>
          <w:rFonts w:ascii="Times New Roman" w:hAnsi="Times New Roman"/>
          <w:szCs w:val="22"/>
        </w:rPr>
        <w:t>This is not a functional requirement, but could be done to gain a bonus mark or two.</w:t>
      </w:r>
    </w:p>
    <w:p w:rsidR="00014923" w:rsidRDefault="00014923" w:rsidP="00014923">
      <w:pPr>
        <w:pStyle w:val="BodyText"/>
        <w:rPr>
          <w:rFonts w:ascii="Times New Roman" w:hAnsi="Times New Roman"/>
          <w:szCs w:val="22"/>
        </w:rPr>
      </w:pPr>
      <w:r>
        <w:rPr>
          <w:rFonts w:ascii="Times New Roman" w:hAnsi="Times New Roman"/>
          <w:szCs w:val="22"/>
        </w:rPr>
        <w:t>Another bonus option would be to generate some sort of report</w:t>
      </w:r>
      <w:r w:rsidR="00A9448E">
        <w:rPr>
          <w:rFonts w:ascii="Times New Roman" w:hAnsi="Times New Roman"/>
          <w:szCs w:val="22"/>
        </w:rPr>
        <w:t xml:space="preserve"> listing the inputs and results</w:t>
      </w:r>
      <w:r>
        <w:rPr>
          <w:rFonts w:ascii="Times New Roman" w:hAnsi="Times New Roman"/>
          <w:szCs w:val="22"/>
        </w:rPr>
        <w:t xml:space="preserve"> that could be saved as a text file and sent to a user designated file. </w:t>
      </w:r>
    </w:p>
    <w:p w:rsidR="00962AAF" w:rsidRPr="002A7022" w:rsidRDefault="00962AAF" w:rsidP="00014923">
      <w:pPr>
        <w:pStyle w:val="BodyText"/>
        <w:rPr>
          <w:rFonts w:ascii="Arial" w:hAnsi="Arial"/>
          <w:b/>
          <w:bCs/>
          <w:sz w:val="28"/>
          <w:szCs w:val="28"/>
        </w:rPr>
      </w:pPr>
      <w:r w:rsidRPr="002A7022">
        <w:rPr>
          <w:rFonts w:ascii="Arial" w:hAnsi="Arial"/>
          <w:b/>
          <w:bCs/>
          <w:sz w:val="28"/>
          <w:szCs w:val="28"/>
        </w:rPr>
        <w:br w:type="page"/>
      </w:r>
    </w:p>
    <w:p w:rsidR="00024739" w:rsidRDefault="00BC2DB5" w:rsidP="007C469D">
      <w:pPr>
        <w:pStyle w:val="BodyText"/>
        <w:ind w:left="720" w:hanging="720"/>
        <w:rPr>
          <w:rFonts w:ascii="Arial" w:hAnsi="Arial"/>
          <w:b/>
          <w:bCs/>
          <w:sz w:val="28"/>
          <w:szCs w:val="28"/>
        </w:rPr>
      </w:pPr>
      <w:r>
        <w:rPr>
          <w:rFonts w:ascii="Arial" w:hAnsi="Arial"/>
          <w:b/>
          <w:bCs/>
          <w:sz w:val="28"/>
          <w:szCs w:val="28"/>
        </w:rPr>
        <w:lastRenderedPageBreak/>
        <w:t>Submitting your project:</w:t>
      </w:r>
    </w:p>
    <w:p w:rsidR="00024739" w:rsidRDefault="00BC2DB5" w:rsidP="00356B3F">
      <w:pPr>
        <w:pStyle w:val="BodyText"/>
        <w:spacing w:before="100" w:beforeAutospacing="1" w:after="100" w:afterAutospacing="1"/>
        <w:rPr>
          <w:rFonts w:ascii="Times New Roman" w:hAnsi="Times New Roman"/>
          <w:szCs w:val="22"/>
        </w:rPr>
      </w:pPr>
      <w:r>
        <w:rPr>
          <w:rFonts w:ascii="Times New Roman" w:hAnsi="Times New Roman"/>
          <w:szCs w:val="22"/>
        </w:rPr>
        <w:t>Since you will likely have several .java source files in this project, you should s</w:t>
      </w:r>
      <w:r w:rsidR="00E75507" w:rsidRPr="00F83CF0">
        <w:rPr>
          <w:rFonts w:ascii="Times New Roman" w:hAnsi="Times New Roman"/>
          <w:szCs w:val="22"/>
        </w:rPr>
        <w:t xml:space="preserve">ubmit </w:t>
      </w:r>
      <w:r w:rsidR="004E2494" w:rsidRPr="00F83CF0">
        <w:rPr>
          <w:rFonts w:ascii="Times New Roman" w:hAnsi="Times New Roman"/>
          <w:szCs w:val="22"/>
        </w:rPr>
        <w:t xml:space="preserve">your </w:t>
      </w:r>
      <w:r w:rsidR="001F5DB8">
        <w:rPr>
          <w:rFonts w:ascii="Times New Roman" w:hAnsi="Times New Roman"/>
          <w:szCs w:val="22"/>
        </w:rPr>
        <w:t xml:space="preserve">ENTIRE ECLIPSE PROJECT folder by zipping it up and then submitting it to the drop box. </w:t>
      </w:r>
      <w:r w:rsidR="00100ECF" w:rsidRPr="00F83CF0">
        <w:rPr>
          <w:rFonts w:ascii="Times New Roman" w:hAnsi="Times New Roman"/>
          <w:szCs w:val="22"/>
        </w:rPr>
        <w:t xml:space="preserve">All source files should include </w:t>
      </w:r>
      <w:r w:rsidR="002A7022">
        <w:rPr>
          <w:rFonts w:ascii="Times New Roman" w:hAnsi="Times New Roman"/>
          <w:szCs w:val="22"/>
        </w:rPr>
        <w:t xml:space="preserve">a </w:t>
      </w:r>
      <w:r w:rsidR="00100ECF" w:rsidRPr="00F83CF0">
        <w:rPr>
          <w:rFonts w:ascii="Times New Roman" w:hAnsi="Times New Roman"/>
          <w:szCs w:val="22"/>
        </w:rPr>
        <w:t xml:space="preserve">proper </w:t>
      </w:r>
      <w:r w:rsidR="00B467F1">
        <w:rPr>
          <w:rFonts w:ascii="Times New Roman" w:hAnsi="Times New Roman"/>
          <w:szCs w:val="22"/>
        </w:rPr>
        <w:t xml:space="preserve">documentation </w:t>
      </w:r>
      <w:r w:rsidR="00100ECF" w:rsidRPr="00F83CF0">
        <w:rPr>
          <w:rFonts w:ascii="Times New Roman" w:hAnsi="Times New Roman"/>
          <w:szCs w:val="22"/>
        </w:rPr>
        <w:t xml:space="preserve">header comments </w:t>
      </w:r>
      <w:r w:rsidR="002A7022">
        <w:rPr>
          <w:rFonts w:ascii="Times New Roman" w:hAnsi="Times New Roman"/>
          <w:szCs w:val="22"/>
        </w:rPr>
        <w:t xml:space="preserve">listing the names, student numbers, and section numbers of each person in the group. </w:t>
      </w:r>
    </w:p>
    <w:p w:rsidR="00D637AA" w:rsidRPr="00E362BE" w:rsidRDefault="00F900E6" w:rsidP="00B24EC1">
      <w:pPr>
        <w:spacing w:before="100" w:beforeAutospacing="1" w:after="100" w:afterAutospacing="1"/>
        <w:rPr>
          <w:rFonts w:ascii="Arial" w:hAnsi="Arial"/>
          <w:b/>
          <w:bCs/>
          <w:sz w:val="28"/>
          <w:szCs w:val="28"/>
        </w:rPr>
      </w:pPr>
      <w:r w:rsidRPr="00E362BE">
        <w:rPr>
          <w:rFonts w:ascii="Arial" w:hAnsi="Arial"/>
          <w:b/>
          <w:bCs/>
          <w:sz w:val="28"/>
          <w:szCs w:val="28"/>
        </w:rPr>
        <w:t>Submit your project on time!</w:t>
      </w:r>
      <w:r w:rsidR="004E2494" w:rsidRPr="00E362BE">
        <w:rPr>
          <w:rFonts w:ascii="Arial" w:hAnsi="Arial"/>
          <w:b/>
          <w:bCs/>
          <w:sz w:val="28"/>
          <w:szCs w:val="28"/>
        </w:rPr>
        <w:t xml:space="preserve"> </w:t>
      </w:r>
    </w:p>
    <w:p w:rsidR="005D4328" w:rsidRPr="00F83CF0" w:rsidRDefault="0079582C" w:rsidP="00D637AA">
      <w:pPr>
        <w:spacing w:before="100" w:beforeAutospacing="1" w:after="100" w:afterAutospacing="1"/>
        <w:rPr>
          <w:sz w:val="22"/>
          <w:szCs w:val="22"/>
        </w:rPr>
      </w:pPr>
      <w:r w:rsidRPr="00F83CF0">
        <w:rPr>
          <w:sz w:val="22"/>
          <w:szCs w:val="22"/>
        </w:rPr>
        <w:t xml:space="preserve">Project </w:t>
      </w:r>
      <w:r w:rsidR="00F900E6" w:rsidRPr="00F83CF0">
        <w:rPr>
          <w:sz w:val="22"/>
          <w:szCs w:val="22"/>
        </w:rPr>
        <w:t>submissions must be made on time</w:t>
      </w:r>
      <w:r w:rsidR="00D637AA" w:rsidRPr="00F83CF0">
        <w:rPr>
          <w:sz w:val="22"/>
          <w:szCs w:val="22"/>
        </w:rPr>
        <w:t xml:space="preserve">! </w:t>
      </w:r>
      <w:r w:rsidR="004E2494" w:rsidRPr="00F83CF0">
        <w:rPr>
          <w:sz w:val="22"/>
          <w:szCs w:val="22"/>
        </w:rPr>
        <w:t xml:space="preserve">Late projects will be subject to </w:t>
      </w:r>
      <w:r w:rsidR="00EB1729" w:rsidRPr="00F83CF0">
        <w:rPr>
          <w:sz w:val="22"/>
          <w:szCs w:val="22"/>
        </w:rPr>
        <w:t xml:space="preserve">the </w:t>
      </w:r>
      <w:r w:rsidR="005D4328" w:rsidRPr="00F83CF0">
        <w:rPr>
          <w:sz w:val="22"/>
          <w:szCs w:val="22"/>
        </w:rPr>
        <w:t>following late policy:</w:t>
      </w:r>
    </w:p>
    <w:p w:rsidR="005D4328" w:rsidRPr="00F83CF0" w:rsidRDefault="005D4328" w:rsidP="00D637AA">
      <w:pPr>
        <w:spacing w:before="100" w:beforeAutospacing="1" w:after="100" w:afterAutospacing="1"/>
        <w:rPr>
          <w:sz w:val="22"/>
          <w:szCs w:val="22"/>
        </w:rPr>
      </w:pPr>
      <w:r w:rsidRPr="00F83CF0">
        <w:rPr>
          <w:sz w:val="22"/>
          <w:szCs w:val="22"/>
        </w:rPr>
        <w:t>Up to</w:t>
      </w:r>
      <w:r w:rsidR="00675FEA">
        <w:rPr>
          <w:sz w:val="22"/>
          <w:szCs w:val="22"/>
        </w:rPr>
        <w:t xml:space="preserve"> one day (</w:t>
      </w:r>
      <w:r w:rsidRPr="00F83CF0">
        <w:rPr>
          <w:sz w:val="22"/>
          <w:szCs w:val="22"/>
        </w:rPr>
        <w:t>24 hours</w:t>
      </w:r>
      <w:r w:rsidR="00675FEA">
        <w:rPr>
          <w:sz w:val="22"/>
          <w:szCs w:val="22"/>
        </w:rPr>
        <w:t xml:space="preserve">) </w:t>
      </w:r>
      <w:r w:rsidRPr="00F83CF0">
        <w:rPr>
          <w:sz w:val="22"/>
          <w:szCs w:val="22"/>
        </w:rPr>
        <w:t xml:space="preserve">late: </w:t>
      </w:r>
      <w:r w:rsidR="009B2A57">
        <w:rPr>
          <w:sz w:val="22"/>
          <w:szCs w:val="22"/>
        </w:rPr>
        <w:t>1</w:t>
      </w:r>
      <w:r w:rsidRPr="00F83CF0">
        <w:rPr>
          <w:sz w:val="22"/>
          <w:szCs w:val="22"/>
        </w:rPr>
        <w:t>0% reduction</w:t>
      </w:r>
    </w:p>
    <w:p w:rsidR="005D4328" w:rsidRPr="00F83CF0" w:rsidRDefault="00675FEA" w:rsidP="00D637AA">
      <w:pPr>
        <w:spacing w:before="100" w:beforeAutospacing="1" w:after="100" w:afterAutospacing="1"/>
        <w:rPr>
          <w:sz w:val="22"/>
          <w:szCs w:val="22"/>
        </w:rPr>
      </w:pPr>
      <w:r>
        <w:rPr>
          <w:sz w:val="22"/>
          <w:szCs w:val="22"/>
        </w:rPr>
        <w:t>A further 1</w:t>
      </w:r>
      <w:r w:rsidR="005D4328" w:rsidRPr="00F83CF0">
        <w:rPr>
          <w:sz w:val="22"/>
          <w:szCs w:val="22"/>
        </w:rPr>
        <w:t>0% reduction</w:t>
      </w:r>
      <w:r>
        <w:rPr>
          <w:sz w:val="22"/>
          <w:szCs w:val="22"/>
        </w:rPr>
        <w:t xml:space="preserve"> for each additional day late up to a maximum of 5 days.</w:t>
      </w:r>
    </w:p>
    <w:p w:rsidR="004E2494" w:rsidRPr="00F83CF0" w:rsidRDefault="00675FEA" w:rsidP="00D637AA">
      <w:pPr>
        <w:spacing w:before="100" w:beforeAutospacing="1" w:after="100" w:afterAutospacing="1"/>
        <w:rPr>
          <w:sz w:val="22"/>
          <w:szCs w:val="22"/>
        </w:rPr>
      </w:pPr>
      <w:r>
        <w:rPr>
          <w:sz w:val="22"/>
          <w:szCs w:val="22"/>
        </w:rPr>
        <w:t>After five days</w:t>
      </w:r>
      <w:r w:rsidR="005D4328" w:rsidRPr="00F83CF0">
        <w:rPr>
          <w:sz w:val="22"/>
          <w:szCs w:val="22"/>
        </w:rPr>
        <w:t xml:space="preserve"> late: mark of zero is assigned.</w:t>
      </w:r>
      <w:r w:rsidR="003B467C" w:rsidRPr="00F83CF0">
        <w:rPr>
          <w:sz w:val="22"/>
          <w:szCs w:val="22"/>
        </w:rPr>
        <w:t xml:space="preserve"> </w:t>
      </w:r>
    </w:p>
    <w:p w:rsidR="004B46B7" w:rsidRDefault="004B46B7" w:rsidP="004B46B7">
      <w:pPr>
        <w:pStyle w:val="SectionTitle"/>
        <w:spacing w:before="0"/>
      </w:pPr>
      <w:r>
        <w:rPr>
          <w:rFonts w:ascii="Arial" w:hAnsi="Arial"/>
          <w:sz w:val="24"/>
          <w:szCs w:val="24"/>
        </w:rPr>
        <w:br w:type="page"/>
      </w:r>
      <w:r>
        <w:lastRenderedPageBreak/>
        <w:t>How will my project be marked?</w:t>
      </w:r>
    </w:p>
    <w:p w:rsidR="004B46B7" w:rsidRDefault="004B46B7" w:rsidP="004B46B7">
      <w:pPr>
        <w:pStyle w:val="SectionTitle"/>
        <w:numPr>
          <w:ilvl w:val="0"/>
          <w:numId w:val="16"/>
        </w:numPr>
        <w:pBdr>
          <w:bottom w:val="none" w:sz="0" w:space="0" w:color="auto"/>
        </w:pBdr>
        <w:spacing w:before="0" w:after="0"/>
        <w:rPr>
          <w:rFonts w:ascii="Arial" w:hAnsi="Arial"/>
          <w:b w:val="0"/>
          <w:bCs/>
          <w:sz w:val="20"/>
        </w:rPr>
      </w:pPr>
      <w:r>
        <w:rPr>
          <w:rFonts w:ascii="Arial" w:hAnsi="Arial"/>
          <w:b w:val="0"/>
          <w:bCs/>
          <w:sz w:val="20"/>
        </w:rPr>
        <w:t>This</w:t>
      </w:r>
      <w:r w:rsidRPr="008F1A9E">
        <w:rPr>
          <w:rFonts w:ascii="Arial" w:hAnsi="Arial"/>
          <w:b w:val="0"/>
          <w:bCs/>
          <w:sz w:val="20"/>
        </w:rPr>
        <w:t xml:space="preserve"> project </w:t>
      </w:r>
      <w:r>
        <w:rPr>
          <w:rFonts w:ascii="Arial" w:hAnsi="Arial"/>
          <w:b w:val="0"/>
          <w:bCs/>
          <w:sz w:val="20"/>
        </w:rPr>
        <w:t>counts for</w:t>
      </w:r>
      <w:r w:rsidRPr="008F1A9E">
        <w:rPr>
          <w:rFonts w:ascii="Arial" w:hAnsi="Arial"/>
          <w:b w:val="0"/>
          <w:bCs/>
          <w:sz w:val="20"/>
        </w:rPr>
        <w:t xml:space="preserve"> </w:t>
      </w:r>
      <w:r w:rsidR="000C0692">
        <w:rPr>
          <w:rFonts w:ascii="Arial" w:hAnsi="Arial"/>
          <w:b w:val="0"/>
          <w:bCs/>
          <w:sz w:val="20"/>
        </w:rPr>
        <w:t>10</w:t>
      </w:r>
      <w:r w:rsidRPr="008F1A9E">
        <w:rPr>
          <w:rFonts w:ascii="Arial" w:hAnsi="Arial"/>
          <w:b w:val="0"/>
          <w:bCs/>
          <w:sz w:val="20"/>
        </w:rPr>
        <w:t>% of your final mark</w:t>
      </w:r>
      <w:r>
        <w:rPr>
          <w:rFonts w:ascii="Arial" w:hAnsi="Arial"/>
          <w:b w:val="0"/>
          <w:bCs/>
          <w:sz w:val="20"/>
        </w:rPr>
        <w:t xml:space="preserve"> and will be graded using to the following grid:</w:t>
      </w:r>
      <w:r w:rsidRPr="008F1A9E">
        <w:rPr>
          <w:rFonts w:ascii="Arial" w:hAnsi="Arial"/>
          <w:b w:val="0"/>
          <w:bCs/>
          <w:sz w:val="20"/>
        </w:rPr>
        <w:t xml:space="preserve"> </w:t>
      </w:r>
    </w:p>
    <w:p w:rsidR="004B46B7" w:rsidRPr="009B2C5C" w:rsidRDefault="004B46B7" w:rsidP="004B46B7">
      <w:pPr>
        <w:pStyle w:val="BodyText"/>
        <w:spacing w:after="0"/>
        <w:rPr>
          <w:rFonts w:ascii="Arial" w:hAnsi="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6662"/>
        <w:gridCol w:w="1169"/>
      </w:tblGrid>
      <w:tr w:rsidR="004B46B7" w:rsidRPr="003A0A24" w:rsidTr="00BC2DB5">
        <w:tc>
          <w:tcPr>
            <w:tcW w:w="1159" w:type="dxa"/>
          </w:tcPr>
          <w:p w:rsidR="004B46B7" w:rsidRPr="003A0A24" w:rsidRDefault="004B46B7" w:rsidP="00A15884">
            <w:pPr>
              <w:pStyle w:val="BodyText2"/>
              <w:spacing w:line="240" w:lineRule="auto"/>
              <w:rPr>
                <w:rFonts w:ascii="Arial" w:hAnsi="Arial"/>
                <w:b/>
                <w:bCs/>
                <w:sz w:val="20"/>
              </w:rPr>
            </w:pPr>
            <w:r w:rsidRPr="003A0A24">
              <w:rPr>
                <w:rFonts w:ascii="Arial" w:hAnsi="Arial"/>
                <w:b/>
                <w:bCs/>
                <w:sz w:val="20"/>
              </w:rPr>
              <w:t>Marks</w:t>
            </w:r>
            <w:r w:rsidRPr="003A0A24">
              <w:rPr>
                <w:rFonts w:ascii="Arial" w:hAnsi="Arial"/>
                <w:b/>
                <w:bCs/>
                <w:sz w:val="20"/>
              </w:rPr>
              <w:br/>
              <w:t>Available</w:t>
            </w:r>
          </w:p>
        </w:tc>
        <w:tc>
          <w:tcPr>
            <w:tcW w:w="6662" w:type="dxa"/>
          </w:tcPr>
          <w:p w:rsidR="004B46B7" w:rsidRPr="003A0A24" w:rsidRDefault="004B46B7" w:rsidP="00A15884">
            <w:pPr>
              <w:pStyle w:val="BodyText2"/>
              <w:spacing w:line="240" w:lineRule="auto"/>
              <w:rPr>
                <w:rFonts w:ascii="Arial" w:hAnsi="Arial"/>
                <w:b/>
                <w:bCs/>
                <w:sz w:val="20"/>
              </w:rPr>
            </w:pPr>
            <w:r>
              <w:rPr>
                <w:rFonts w:ascii="Arial" w:hAnsi="Arial"/>
                <w:b/>
                <w:bCs/>
                <w:sz w:val="20"/>
              </w:rPr>
              <w:t>What are the marks awarded f</w:t>
            </w:r>
            <w:r w:rsidRPr="003A0A24">
              <w:rPr>
                <w:rFonts w:ascii="Arial" w:hAnsi="Arial"/>
                <w:b/>
                <w:bCs/>
                <w:sz w:val="20"/>
              </w:rPr>
              <w:t>or?</w:t>
            </w:r>
          </w:p>
        </w:tc>
        <w:tc>
          <w:tcPr>
            <w:tcW w:w="1169" w:type="dxa"/>
          </w:tcPr>
          <w:p w:rsidR="004B46B7" w:rsidRPr="003A0A24" w:rsidRDefault="004B46B7" w:rsidP="00A15884">
            <w:pPr>
              <w:pStyle w:val="BodyText2"/>
              <w:spacing w:line="240" w:lineRule="auto"/>
              <w:rPr>
                <w:rFonts w:ascii="Arial" w:hAnsi="Arial"/>
                <w:b/>
                <w:bCs/>
                <w:sz w:val="20"/>
              </w:rPr>
            </w:pPr>
            <w:r>
              <w:rPr>
                <w:rFonts w:ascii="Arial" w:hAnsi="Arial"/>
                <w:b/>
                <w:bCs/>
                <w:sz w:val="20"/>
              </w:rPr>
              <w:t>Mark Assigned</w:t>
            </w:r>
          </w:p>
        </w:tc>
      </w:tr>
      <w:tr w:rsidR="004B46B7" w:rsidRPr="003A0A24" w:rsidTr="00BC2DB5">
        <w:tc>
          <w:tcPr>
            <w:tcW w:w="1159" w:type="dxa"/>
          </w:tcPr>
          <w:p w:rsidR="004B46B7" w:rsidRPr="003A0A24" w:rsidRDefault="00755E6D" w:rsidP="00A15884">
            <w:pPr>
              <w:pStyle w:val="BodyText2"/>
              <w:jc w:val="center"/>
              <w:rPr>
                <w:rFonts w:ascii="Arial" w:hAnsi="Arial"/>
                <w:sz w:val="20"/>
              </w:rPr>
            </w:pPr>
            <w:r>
              <w:rPr>
                <w:rFonts w:ascii="Arial" w:hAnsi="Arial"/>
                <w:sz w:val="20"/>
              </w:rPr>
              <w:t>1</w:t>
            </w:r>
          </w:p>
        </w:tc>
        <w:tc>
          <w:tcPr>
            <w:tcW w:w="6662" w:type="dxa"/>
          </w:tcPr>
          <w:p w:rsidR="004B46B7" w:rsidRDefault="004B46B7" w:rsidP="00A15884">
            <w:pPr>
              <w:pStyle w:val="BodyText2"/>
              <w:spacing w:line="240" w:lineRule="auto"/>
              <w:rPr>
                <w:rFonts w:ascii="Arial" w:hAnsi="Arial"/>
                <w:sz w:val="20"/>
              </w:rPr>
            </w:pPr>
            <w:r>
              <w:rPr>
                <w:rFonts w:ascii="Arial" w:hAnsi="Arial"/>
                <w:sz w:val="20"/>
              </w:rPr>
              <w:t>Good coding style including proper indentation and use of variable and class naming conventions and suitable commenting.</w:t>
            </w:r>
          </w:p>
          <w:p w:rsidR="004B46B7" w:rsidRDefault="00755E6D" w:rsidP="00A15884">
            <w:pPr>
              <w:pStyle w:val="BodyText2"/>
              <w:spacing w:line="240" w:lineRule="auto"/>
              <w:rPr>
                <w:rFonts w:ascii="Arial" w:hAnsi="Arial"/>
                <w:sz w:val="20"/>
              </w:rPr>
            </w:pPr>
            <w:r>
              <w:rPr>
                <w:rFonts w:ascii="Arial" w:hAnsi="Arial"/>
                <w:sz w:val="20"/>
              </w:rPr>
              <w:br/>
            </w:r>
          </w:p>
          <w:p w:rsidR="004B46B7" w:rsidRPr="003A0A24" w:rsidRDefault="004B46B7" w:rsidP="00A15884">
            <w:pPr>
              <w:pStyle w:val="BodyText2"/>
              <w:spacing w:line="240" w:lineRule="auto"/>
              <w:rPr>
                <w:rFonts w:ascii="Arial" w:hAnsi="Arial"/>
                <w:sz w:val="20"/>
              </w:rPr>
            </w:pPr>
          </w:p>
        </w:tc>
        <w:tc>
          <w:tcPr>
            <w:tcW w:w="1169" w:type="dxa"/>
          </w:tcPr>
          <w:p w:rsidR="004B46B7" w:rsidRPr="006E16DE" w:rsidRDefault="004B46B7" w:rsidP="00A15884">
            <w:pPr>
              <w:pStyle w:val="BodyText2"/>
              <w:spacing w:line="240" w:lineRule="auto"/>
              <w:jc w:val="center"/>
              <w:rPr>
                <w:rFonts w:ascii="Arial" w:hAnsi="Arial"/>
                <w:sz w:val="20"/>
              </w:rPr>
            </w:pPr>
          </w:p>
        </w:tc>
      </w:tr>
      <w:tr w:rsidR="00BC2DB5" w:rsidRPr="003A0A24" w:rsidTr="00BC2DB5">
        <w:tc>
          <w:tcPr>
            <w:tcW w:w="1159" w:type="dxa"/>
          </w:tcPr>
          <w:p w:rsidR="00BC2DB5" w:rsidRDefault="00BC2DB5" w:rsidP="00755E6D">
            <w:pPr>
              <w:pStyle w:val="BodyText2"/>
              <w:jc w:val="center"/>
              <w:rPr>
                <w:rFonts w:ascii="Arial" w:hAnsi="Arial"/>
                <w:sz w:val="20"/>
              </w:rPr>
            </w:pPr>
          </w:p>
        </w:tc>
        <w:tc>
          <w:tcPr>
            <w:tcW w:w="6662" w:type="dxa"/>
          </w:tcPr>
          <w:p w:rsidR="00BC2DB5" w:rsidRPr="00BC2DB5" w:rsidRDefault="00BC2DB5" w:rsidP="00014923">
            <w:pPr>
              <w:pStyle w:val="BodyText2"/>
              <w:spacing w:line="240" w:lineRule="auto"/>
              <w:rPr>
                <w:rFonts w:ascii="Arial" w:hAnsi="Arial"/>
                <w:b/>
                <w:sz w:val="20"/>
              </w:rPr>
            </w:pPr>
            <w:r w:rsidRPr="00BC2DB5">
              <w:rPr>
                <w:rFonts w:ascii="Arial" w:hAnsi="Arial"/>
                <w:b/>
                <w:sz w:val="20"/>
              </w:rPr>
              <w:t>GUI Design and Layout</w:t>
            </w:r>
          </w:p>
        </w:tc>
        <w:tc>
          <w:tcPr>
            <w:tcW w:w="1169" w:type="dxa"/>
          </w:tcPr>
          <w:p w:rsidR="00BC2DB5" w:rsidRPr="006E16DE" w:rsidRDefault="00BC2DB5" w:rsidP="00755E6D">
            <w:pPr>
              <w:pStyle w:val="BodyText2"/>
              <w:spacing w:line="240" w:lineRule="auto"/>
              <w:jc w:val="center"/>
              <w:rPr>
                <w:rFonts w:ascii="Arial" w:hAnsi="Arial"/>
                <w:sz w:val="20"/>
              </w:rPr>
            </w:pPr>
          </w:p>
        </w:tc>
      </w:tr>
      <w:tr w:rsidR="00755E6D" w:rsidRPr="003A0A24" w:rsidTr="00BC2DB5">
        <w:tc>
          <w:tcPr>
            <w:tcW w:w="1159" w:type="dxa"/>
          </w:tcPr>
          <w:p w:rsidR="00755E6D" w:rsidRPr="003A0A24" w:rsidRDefault="00D17C97" w:rsidP="00755E6D">
            <w:pPr>
              <w:pStyle w:val="BodyText2"/>
              <w:jc w:val="center"/>
              <w:rPr>
                <w:rFonts w:ascii="Arial" w:hAnsi="Arial"/>
                <w:sz w:val="20"/>
              </w:rPr>
            </w:pPr>
            <w:r>
              <w:rPr>
                <w:rFonts w:ascii="Arial" w:hAnsi="Arial"/>
                <w:sz w:val="20"/>
              </w:rPr>
              <w:t>6</w:t>
            </w:r>
          </w:p>
        </w:tc>
        <w:tc>
          <w:tcPr>
            <w:tcW w:w="6662" w:type="dxa"/>
          </w:tcPr>
          <w:p w:rsidR="00755E6D" w:rsidRPr="003A0A24" w:rsidRDefault="00755E6D" w:rsidP="00014923">
            <w:pPr>
              <w:pStyle w:val="BodyText2"/>
              <w:spacing w:line="240" w:lineRule="auto"/>
              <w:rPr>
                <w:rFonts w:ascii="Arial" w:hAnsi="Arial"/>
                <w:sz w:val="20"/>
              </w:rPr>
            </w:pPr>
            <w:r>
              <w:rPr>
                <w:rFonts w:ascii="Arial" w:hAnsi="Arial"/>
                <w:sz w:val="20"/>
              </w:rPr>
              <w:t>GUI Design is well laid out and easy to use and navigate.</w:t>
            </w:r>
            <w:r w:rsidR="00014923">
              <w:rPr>
                <w:rFonts w:ascii="Arial" w:hAnsi="Arial"/>
                <w:sz w:val="20"/>
              </w:rPr>
              <w:br/>
            </w:r>
            <w:r w:rsidR="00014923">
              <w:rPr>
                <w:rFonts w:ascii="Arial" w:hAnsi="Arial"/>
                <w:sz w:val="20"/>
              </w:rPr>
              <w:br/>
            </w:r>
            <w:r w:rsidR="00DF4A91">
              <w:rPr>
                <w:rFonts w:ascii="Arial" w:hAnsi="Arial"/>
                <w:sz w:val="20"/>
              </w:rPr>
              <w:t>-minimal use of text fields for data input</w:t>
            </w:r>
            <w:r w:rsidR="00014923">
              <w:rPr>
                <w:rFonts w:ascii="Arial" w:hAnsi="Arial"/>
                <w:sz w:val="20"/>
              </w:rPr>
              <w:br/>
            </w:r>
            <w:r>
              <w:rPr>
                <w:rFonts w:ascii="Arial" w:hAnsi="Arial"/>
                <w:sz w:val="20"/>
              </w:rPr>
              <w:br/>
            </w:r>
            <w:r w:rsidR="00DF4A91">
              <w:rPr>
                <w:rFonts w:ascii="Arial" w:hAnsi="Arial"/>
                <w:sz w:val="20"/>
              </w:rPr>
              <w:t>-good use of screen space</w:t>
            </w:r>
            <w:r w:rsidR="00014923">
              <w:rPr>
                <w:rFonts w:ascii="Arial" w:hAnsi="Arial"/>
                <w:sz w:val="20"/>
              </w:rPr>
              <w:t>, layout is well balanced</w:t>
            </w:r>
            <w:r w:rsidR="00014923">
              <w:rPr>
                <w:rFonts w:ascii="Arial" w:hAnsi="Arial"/>
                <w:sz w:val="20"/>
              </w:rPr>
              <w:br/>
              <w:t xml:space="preserve">- </w:t>
            </w:r>
            <w:r>
              <w:rPr>
                <w:rFonts w:ascii="Arial" w:hAnsi="Arial"/>
                <w:sz w:val="20"/>
              </w:rPr>
              <w:br/>
            </w:r>
            <w:r w:rsidR="00014923">
              <w:rPr>
                <w:rFonts w:ascii="Arial" w:hAnsi="Arial"/>
                <w:sz w:val="20"/>
              </w:rPr>
              <w:t>-has a menu system with basic instructions, and an “About” screen listing the names of all persons on the project team.</w:t>
            </w:r>
            <w:r w:rsidR="00F0216F">
              <w:rPr>
                <w:rFonts w:ascii="Arial" w:hAnsi="Arial"/>
                <w:sz w:val="20"/>
              </w:rPr>
              <w:br/>
            </w:r>
            <w:r w:rsidR="00F0216F">
              <w:rPr>
                <w:rFonts w:ascii="Arial" w:hAnsi="Arial"/>
                <w:sz w:val="20"/>
              </w:rPr>
              <w:br/>
            </w:r>
          </w:p>
        </w:tc>
        <w:tc>
          <w:tcPr>
            <w:tcW w:w="1169" w:type="dxa"/>
          </w:tcPr>
          <w:p w:rsidR="00755E6D" w:rsidRPr="006E16DE" w:rsidRDefault="00755E6D" w:rsidP="00755E6D">
            <w:pPr>
              <w:pStyle w:val="BodyText2"/>
              <w:spacing w:line="240" w:lineRule="auto"/>
              <w:jc w:val="center"/>
              <w:rPr>
                <w:rFonts w:ascii="Arial" w:hAnsi="Arial"/>
                <w:sz w:val="20"/>
              </w:rPr>
            </w:pPr>
          </w:p>
        </w:tc>
      </w:tr>
      <w:tr w:rsidR="00755E6D" w:rsidRPr="003A0A24" w:rsidTr="00BC2DB5">
        <w:tc>
          <w:tcPr>
            <w:tcW w:w="1159" w:type="dxa"/>
          </w:tcPr>
          <w:p w:rsidR="00755E6D" w:rsidRPr="003A0A24" w:rsidRDefault="00755E6D" w:rsidP="00755E6D">
            <w:pPr>
              <w:pStyle w:val="BodyText2"/>
              <w:jc w:val="center"/>
              <w:rPr>
                <w:rFonts w:ascii="Arial" w:hAnsi="Arial"/>
                <w:sz w:val="20"/>
              </w:rPr>
            </w:pPr>
          </w:p>
        </w:tc>
        <w:tc>
          <w:tcPr>
            <w:tcW w:w="6662" w:type="dxa"/>
          </w:tcPr>
          <w:p w:rsidR="00755E6D" w:rsidRPr="00755E6D" w:rsidRDefault="00755E6D" w:rsidP="00755E6D">
            <w:pPr>
              <w:pStyle w:val="BodyText2"/>
              <w:spacing w:line="240" w:lineRule="auto"/>
              <w:rPr>
                <w:rFonts w:ascii="Arial" w:hAnsi="Arial"/>
                <w:b/>
                <w:sz w:val="20"/>
              </w:rPr>
            </w:pPr>
            <w:r w:rsidRPr="00755E6D">
              <w:rPr>
                <w:rFonts w:ascii="Arial" w:hAnsi="Arial"/>
                <w:b/>
                <w:sz w:val="20"/>
              </w:rPr>
              <w:t>Functionality</w:t>
            </w:r>
          </w:p>
        </w:tc>
        <w:tc>
          <w:tcPr>
            <w:tcW w:w="1169" w:type="dxa"/>
          </w:tcPr>
          <w:p w:rsidR="00755E6D" w:rsidRPr="006E16DE" w:rsidRDefault="00755E6D" w:rsidP="00755E6D">
            <w:pPr>
              <w:pStyle w:val="BodyText2"/>
              <w:spacing w:line="240" w:lineRule="auto"/>
              <w:jc w:val="center"/>
              <w:rPr>
                <w:rFonts w:ascii="Arial" w:hAnsi="Arial"/>
                <w:sz w:val="20"/>
              </w:rPr>
            </w:pPr>
          </w:p>
        </w:tc>
      </w:tr>
      <w:tr w:rsidR="0099663B" w:rsidRPr="003A0A24" w:rsidTr="00BC2DB5">
        <w:tc>
          <w:tcPr>
            <w:tcW w:w="1159" w:type="dxa"/>
          </w:tcPr>
          <w:p w:rsidR="0099663B" w:rsidRDefault="00014923" w:rsidP="0099663B">
            <w:pPr>
              <w:pStyle w:val="BodyText2"/>
              <w:jc w:val="center"/>
              <w:rPr>
                <w:rFonts w:ascii="Arial" w:hAnsi="Arial"/>
                <w:sz w:val="20"/>
              </w:rPr>
            </w:pPr>
            <w:r>
              <w:rPr>
                <w:rFonts w:ascii="Arial" w:hAnsi="Arial"/>
                <w:sz w:val="20"/>
              </w:rPr>
              <w:t>13</w:t>
            </w:r>
          </w:p>
        </w:tc>
        <w:tc>
          <w:tcPr>
            <w:tcW w:w="6662" w:type="dxa"/>
          </w:tcPr>
          <w:p w:rsidR="00B87D4B" w:rsidRDefault="00F95675" w:rsidP="00B87D4B">
            <w:pPr>
              <w:pStyle w:val="BodyText2"/>
              <w:spacing w:line="240" w:lineRule="auto"/>
              <w:rPr>
                <w:rFonts w:ascii="Arial" w:hAnsi="Arial"/>
                <w:sz w:val="20"/>
              </w:rPr>
            </w:pPr>
            <w:r>
              <w:rPr>
                <w:rFonts w:ascii="Arial" w:hAnsi="Arial"/>
                <w:sz w:val="20"/>
              </w:rPr>
              <w:t>User is able to set the various parameters as specified.</w:t>
            </w:r>
          </w:p>
          <w:p w:rsidR="00B87D4B" w:rsidRDefault="00F0216F" w:rsidP="00B87D4B">
            <w:pPr>
              <w:pStyle w:val="BodyText2"/>
              <w:spacing w:line="240" w:lineRule="auto"/>
              <w:rPr>
                <w:rFonts w:ascii="Arial" w:hAnsi="Arial"/>
                <w:sz w:val="20"/>
              </w:rPr>
            </w:pPr>
            <w:r>
              <w:rPr>
                <w:rFonts w:ascii="Arial" w:hAnsi="Arial"/>
                <w:sz w:val="20"/>
              </w:rPr>
              <w:br/>
            </w:r>
            <w:r w:rsidR="00014923">
              <w:rPr>
                <w:rFonts w:ascii="Arial" w:hAnsi="Arial"/>
                <w:sz w:val="20"/>
              </w:rPr>
              <w:t>d</w:t>
            </w:r>
            <w:r w:rsidR="00B87D4B">
              <w:rPr>
                <w:rFonts w:ascii="Arial" w:hAnsi="Arial"/>
                <w:sz w:val="20"/>
              </w:rPr>
              <w:t>ata validation is done where necessary.</w:t>
            </w:r>
          </w:p>
          <w:p w:rsidR="00564529" w:rsidRDefault="00F0216F" w:rsidP="00564529">
            <w:pPr>
              <w:pStyle w:val="BodyText2"/>
              <w:spacing w:after="120" w:line="240" w:lineRule="auto"/>
              <w:rPr>
                <w:rFonts w:ascii="Arial" w:hAnsi="Arial"/>
                <w:sz w:val="20"/>
              </w:rPr>
            </w:pPr>
            <w:r>
              <w:rPr>
                <w:rFonts w:ascii="Arial" w:hAnsi="Arial"/>
                <w:sz w:val="20"/>
              </w:rPr>
              <w:br/>
            </w:r>
            <w:r w:rsidR="00014923">
              <w:rPr>
                <w:rFonts w:ascii="Arial" w:hAnsi="Arial"/>
                <w:sz w:val="20"/>
              </w:rPr>
              <w:t>-</w:t>
            </w:r>
            <w:r w:rsidR="00DF4A91">
              <w:rPr>
                <w:rFonts w:ascii="Arial" w:hAnsi="Arial"/>
                <w:sz w:val="20"/>
              </w:rPr>
              <w:t>simulation runs and produces reasonable results based on inputs.</w:t>
            </w:r>
            <w:r>
              <w:rPr>
                <w:rFonts w:ascii="Arial" w:hAnsi="Arial"/>
                <w:sz w:val="20"/>
              </w:rPr>
              <w:br/>
            </w:r>
            <w:r>
              <w:rPr>
                <w:rFonts w:ascii="Arial" w:hAnsi="Arial"/>
                <w:sz w:val="20"/>
              </w:rPr>
              <w:br/>
            </w:r>
            <w:r w:rsidR="00014923">
              <w:rPr>
                <w:rFonts w:ascii="Arial" w:hAnsi="Arial"/>
                <w:sz w:val="20"/>
              </w:rPr>
              <w:t>-simulation r</w:t>
            </w:r>
            <w:r w:rsidR="00B87D4B">
              <w:rPr>
                <w:rFonts w:ascii="Arial" w:hAnsi="Arial"/>
                <w:sz w:val="20"/>
              </w:rPr>
              <w:t xml:space="preserve">esults are </w:t>
            </w:r>
            <w:r w:rsidR="00014923">
              <w:rPr>
                <w:rFonts w:ascii="Arial" w:hAnsi="Arial"/>
                <w:sz w:val="20"/>
              </w:rPr>
              <w:t xml:space="preserve">updated in real time and </w:t>
            </w:r>
            <w:r w:rsidR="00B87D4B">
              <w:rPr>
                <w:rFonts w:ascii="Arial" w:hAnsi="Arial"/>
                <w:sz w:val="20"/>
              </w:rPr>
              <w:t>clearly presented.</w:t>
            </w:r>
            <w:r w:rsidR="00014923">
              <w:rPr>
                <w:rFonts w:ascii="Arial" w:hAnsi="Arial"/>
                <w:sz w:val="20"/>
              </w:rPr>
              <w:br/>
            </w:r>
            <w:r w:rsidR="00014923">
              <w:rPr>
                <w:rFonts w:ascii="Arial" w:hAnsi="Arial"/>
                <w:sz w:val="20"/>
              </w:rPr>
              <w:br/>
              <w:t>- final data display is complete according to specifications</w:t>
            </w:r>
          </w:p>
          <w:p w:rsidR="0099663B" w:rsidRDefault="0099663B" w:rsidP="00F8799A">
            <w:pPr>
              <w:pStyle w:val="BodyText2"/>
              <w:spacing w:after="120" w:line="240" w:lineRule="auto"/>
              <w:rPr>
                <w:rFonts w:ascii="Arial" w:hAnsi="Arial"/>
                <w:sz w:val="20"/>
              </w:rPr>
            </w:pPr>
          </w:p>
        </w:tc>
        <w:tc>
          <w:tcPr>
            <w:tcW w:w="1169" w:type="dxa"/>
          </w:tcPr>
          <w:p w:rsidR="0099663B" w:rsidRDefault="0099663B" w:rsidP="0099663B">
            <w:pPr>
              <w:pStyle w:val="BodyText2"/>
              <w:spacing w:line="240" w:lineRule="auto"/>
              <w:jc w:val="center"/>
              <w:rPr>
                <w:rFonts w:ascii="Arial" w:hAnsi="Arial"/>
                <w:sz w:val="20"/>
              </w:rPr>
            </w:pPr>
          </w:p>
        </w:tc>
      </w:tr>
      <w:tr w:rsidR="00BC2DB5" w:rsidRPr="003A0A24" w:rsidTr="00BC2DB5">
        <w:tc>
          <w:tcPr>
            <w:tcW w:w="1159" w:type="dxa"/>
          </w:tcPr>
          <w:p w:rsidR="00BC2DB5" w:rsidRDefault="00BC2DB5" w:rsidP="00BC2DB5">
            <w:pPr>
              <w:pStyle w:val="BodyText2"/>
              <w:jc w:val="center"/>
              <w:rPr>
                <w:rFonts w:ascii="Arial" w:hAnsi="Arial"/>
                <w:sz w:val="20"/>
              </w:rPr>
            </w:pPr>
            <w:r>
              <w:rPr>
                <w:rFonts w:ascii="Arial" w:hAnsi="Arial"/>
                <w:sz w:val="20"/>
              </w:rPr>
              <w:t>20</w:t>
            </w:r>
            <w:r>
              <w:rPr>
                <w:rFonts w:ascii="Arial" w:hAnsi="Arial"/>
                <w:sz w:val="20"/>
              </w:rPr>
              <w:br/>
            </w:r>
          </w:p>
        </w:tc>
        <w:tc>
          <w:tcPr>
            <w:tcW w:w="6662" w:type="dxa"/>
          </w:tcPr>
          <w:p w:rsidR="00BC2DB5" w:rsidRPr="004E14BF" w:rsidRDefault="00BC2DB5" w:rsidP="00BC2DB5">
            <w:pPr>
              <w:pStyle w:val="BodyText2"/>
              <w:spacing w:line="240" w:lineRule="auto"/>
              <w:jc w:val="right"/>
              <w:rPr>
                <w:rFonts w:ascii="Arial" w:hAnsi="Arial"/>
                <w:sz w:val="20"/>
              </w:rPr>
            </w:pPr>
            <w:r>
              <w:rPr>
                <w:rFonts w:ascii="Arial" w:hAnsi="Arial"/>
                <w:sz w:val="20"/>
              </w:rPr>
              <w:t>TOTAL</w:t>
            </w:r>
          </w:p>
        </w:tc>
        <w:tc>
          <w:tcPr>
            <w:tcW w:w="1169" w:type="dxa"/>
          </w:tcPr>
          <w:p w:rsidR="00BC2DB5" w:rsidRPr="006E16DE" w:rsidRDefault="00BC2DB5" w:rsidP="00BC2DB5">
            <w:pPr>
              <w:pStyle w:val="BodyText2"/>
              <w:spacing w:line="240" w:lineRule="auto"/>
              <w:jc w:val="center"/>
              <w:rPr>
                <w:rFonts w:ascii="Arial" w:hAnsi="Arial"/>
                <w:sz w:val="20"/>
              </w:rPr>
            </w:pPr>
          </w:p>
        </w:tc>
      </w:tr>
      <w:tr w:rsidR="00BC2DB5" w:rsidRPr="003A0A24" w:rsidTr="00BC2DB5">
        <w:tc>
          <w:tcPr>
            <w:tcW w:w="1159" w:type="dxa"/>
          </w:tcPr>
          <w:p w:rsidR="00BC2DB5" w:rsidRPr="003A0A24" w:rsidRDefault="00BC2DB5" w:rsidP="00BC2DB5">
            <w:pPr>
              <w:pStyle w:val="BodyText2"/>
              <w:jc w:val="center"/>
              <w:rPr>
                <w:rFonts w:ascii="Arial" w:hAnsi="Arial"/>
                <w:sz w:val="20"/>
              </w:rPr>
            </w:pPr>
            <w:r>
              <w:rPr>
                <w:rFonts w:ascii="Arial" w:hAnsi="Arial"/>
                <w:sz w:val="20"/>
              </w:rPr>
              <w:t>2</w:t>
            </w:r>
          </w:p>
        </w:tc>
        <w:tc>
          <w:tcPr>
            <w:tcW w:w="6662" w:type="dxa"/>
          </w:tcPr>
          <w:p w:rsidR="00BC2DB5" w:rsidRPr="003531D5" w:rsidRDefault="00BC2DB5" w:rsidP="00BC2DB5">
            <w:pPr>
              <w:pStyle w:val="BodyText"/>
              <w:rPr>
                <w:rFonts w:ascii="Times New Roman" w:hAnsi="Times New Roman"/>
                <w:szCs w:val="22"/>
              </w:rPr>
            </w:pPr>
            <w:r w:rsidRPr="00014923">
              <w:rPr>
                <w:rFonts w:ascii="Times New Roman" w:hAnsi="Times New Roman"/>
                <w:b/>
                <w:szCs w:val="22"/>
              </w:rPr>
              <w:t>Bonus Marks</w:t>
            </w:r>
            <w:r>
              <w:rPr>
                <w:rFonts w:ascii="Times New Roman" w:hAnsi="Times New Roman"/>
                <w:szCs w:val="22"/>
              </w:rPr>
              <w:t>: will be assigned at instructor’s discretion for outstanding features beyond the basic requirements</w:t>
            </w:r>
            <w:r>
              <w:rPr>
                <w:rFonts w:ascii="Times New Roman" w:hAnsi="Times New Roman"/>
                <w:szCs w:val="22"/>
              </w:rPr>
              <w:br/>
            </w:r>
            <w:r>
              <w:rPr>
                <w:rFonts w:ascii="Times New Roman" w:hAnsi="Times New Roman"/>
                <w:szCs w:val="22"/>
              </w:rPr>
              <w:br/>
            </w:r>
            <w:r>
              <w:rPr>
                <w:rFonts w:ascii="Times New Roman" w:hAnsi="Times New Roman"/>
                <w:szCs w:val="22"/>
              </w:rPr>
              <w:br/>
            </w:r>
          </w:p>
        </w:tc>
        <w:tc>
          <w:tcPr>
            <w:tcW w:w="1169" w:type="dxa"/>
          </w:tcPr>
          <w:p w:rsidR="00BC2DB5" w:rsidRPr="00191C46" w:rsidRDefault="00BC2DB5" w:rsidP="00BC2DB5">
            <w:pPr>
              <w:pStyle w:val="BodyText2"/>
              <w:spacing w:line="240" w:lineRule="auto"/>
              <w:jc w:val="center"/>
              <w:rPr>
                <w:rFonts w:ascii="Arial" w:hAnsi="Arial"/>
                <w:color w:val="FF0000"/>
                <w:sz w:val="20"/>
              </w:rPr>
            </w:pPr>
          </w:p>
        </w:tc>
      </w:tr>
      <w:tr w:rsidR="00BC2DB5" w:rsidRPr="003A0A24" w:rsidTr="00BC2DB5">
        <w:tc>
          <w:tcPr>
            <w:tcW w:w="1159" w:type="dxa"/>
            <w:tcBorders>
              <w:top w:val="double" w:sz="4" w:space="0" w:color="auto"/>
              <w:bottom w:val="double" w:sz="4" w:space="0" w:color="auto"/>
            </w:tcBorders>
          </w:tcPr>
          <w:p w:rsidR="00BC2DB5" w:rsidRDefault="00BC2DB5" w:rsidP="00BC2DB5">
            <w:pPr>
              <w:pStyle w:val="BodyText2"/>
              <w:jc w:val="center"/>
              <w:rPr>
                <w:rFonts w:ascii="Arial" w:hAnsi="Arial"/>
                <w:sz w:val="20"/>
              </w:rPr>
            </w:pPr>
          </w:p>
        </w:tc>
        <w:tc>
          <w:tcPr>
            <w:tcW w:w="6662" w:type="dxa"/>
            <w:tcBorders>
              <w:top w:val="double" w:sz="4" w:space="0" w:color="auto"/>
              <w:bottom w:val="double" w:sz="4" w:space="0" w:color="auto"/>
            </w:tcBorders>
          </w:tcPr>
          <w:p w:rsidR="00BC2DB5" w:rsidRPr="004E14BF" w:rsidRDefault="00BC2DB5" w:rsidP="00BC2DB5">
            <w:pPr>
              <w:pStyle w:val="BodyText2"/>
              <w:spacing w:line="240" w:lineRule="auto"/>
              <w:jc w:val="right"/>
              <w:rPr>
                <w:rFonts w:ascii="Arial" w:hAnsi="Arial"/>
                <w:sz w:val="20"/>
              </w:rPr>
            </w:pPr>
            <w:r>
              <w:rPr>
                <w:rFonts w:ascii="Arial" w:hAnsi="Arial"/>
                <w:sz w:val="20"/>
              </w:rPr>
              <w:t>GRAND TOTAL</w:t>
            </w:r>
          </w:p>
        </w:tc>
        <w:tc>
          <w:tcPr>
            <w:tcW w:w="1169" w:type="dxa"/>
            <w:tcBorders>
              <w:top w:val="double" w:sz="4" w:space="0" w:color="auto"/>
              <w:bottom w:val="double" w:sz="4" w:space="0" w:color="auto"/>
            </w:tcBorders>
          </w:tcPr>
          <w:p w:rsidR="00BC2DB5" w:rsidRPr="006E16DE" w:rsidRDefault="00BC2DB5" w:rsidP="00BC2DB5">
            <w:pPr>
              <w:pStyle w:val="BodyText2"/>
              <w:spacing w:line="240" w:lineRule="auto"/>
              <w:jc w:val="center"/>
              <w:rPr>
                <w:rFonts w:ascii="Arial" w:hAnsi="Arial"/>
                <w:sz w:val="20"/>
              </w:rPr>
            </w:pPr>
          </w:p>
        </w:tc>
      </w:tr>
    </w:tbl>
    <w:p w:rsidR="003B467C" w:rsidRPr="00024739" w:rsidRDefault="003B467C" w:rsidP="0046195E">
      <w:pPr>
        <w:spacing w:before="100" w:beforeAutospacing="1" w:after="100" w:afterAutospacing="1"/>
        <w:rPr>
          <w:rFonts w:ascii="Arial" w:hAnsi="Arial"/>
          <w:sz w:val="24"/>
          <w:szCs w:val="24"/>
        </w:rPr>
      </w:pPr>
    </w:p>
    <w:sectPr w:rsidR="003B467C" w:rsidRPr="00024739" w:rsidSect="007B263D">
      <w:footerReference w:type="default" r:id="rId9"/>
      <w:pgSz w:w="12240" w:h="15840"/>
      <w:pgMar w:top="1440" w:right="1440" w:bottom="1440" w:left="1800" w:header="720" w:footer="10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026" w:rsidRDefault="00BC0026">
      <w:r>
        <w:separator/>
      </w:r>
    </w:p>
  </w:endnote>
  <w:endnote w:type="continuationSeparator" w:id="0">
    <w:p w:rsidR="00BC0026" w:rsidRDefault="00BC0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merigo BT">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222" w:rsidRPr="00FE57E5" w:rsidRDefault="00872222">
    <w:pPr>
      <w:pStyle w:val="Footer"/>
      <w:pBdr>
        <w:top w:val="single" w:sz="12" w:space="0" w:color="auto"/>
      </w:pBdr>
      <w:rPr>
        <w:rFonts w:ascii="Arial" w:hAnsi="Arial"/>
      </w:rPr>
    </w:pPr>
    <w:r w:rsidRPr="00FE57E5">
      <w:rPr>
        <w:rFonts w:ascii="Arial" w:hAnsi="Arial"/>
      </w:rPr>
      <w:t>©20</w:t>
    </w:r>
    <w:r w:rsidR="00BF4C20">
      <w:rPr>
        <w:rFonts w:ascii="Arial" w:hAnsi="Arial"/>
      </w:rPr>
      <w:t>20</w:t>
    </w:r>
    <w:r w:rsidR="002E117E" w:rsidRPr="00FE57E5">
      <w:rPr>
        <w:rFonts w:ascii="Arial" w:hAnsi="Arial"/>
      </w:rPr>
      <w:t xml:space="preserve"> </w:t>
    </w:r>
    <w:r w:rsidR="004921B8" w:rsidRPr="00FE57E5">
      <w:rPr>
        <w:rFonts w:ascii="Arial" w:hAnsi="Arial"/>
      </w:rPr>
      <w:t>WJP</w:t>
    </w:r>
    <w:r w:rsidRPr="00FE57E5">
      <w:rPr>
        <w:rFonts w:ascii="Arial" w:hAnsi="Arial"/>
      </w:rPr>
      <w:tab/>
      <w:t xml:space="preserve">Page </w:t>
    </w:r>
    <w:r w:rsidRPr="00FE57E5">
      <w:rPr>
        <w:rStyle w:val="PageNumber"/>
        <w:rFonts w:ascii="Arial" w:hAnsi="Arial"/>
      </w:rPr>
      <w:fldChar w:fldCharType="begin"/>
    </w:r>
    <w:r w:rsidRPr="00FE57E5">
      <w:rPr>
        <w:rStyle w:val="PageNumber"/>
        <w:rFonts w:ascii="Arial" w:hAnsi="Arial"/>
      </w:rPr>
      <w:instrText xml:space="preserve"> PAGE </w:instrText>
    </w:r>
    <w:r w:rsidRPr="00FE57E5">
      <w:rPr>
        <w:rStyle w:val="PageNumber"/>
        <w:rFonts w:ascii="Arial" w:hAnsi="Arial"/>
      </w:rPr>
      <w:fldChar w:fldCharType="separate"/>
    </w:r>
    <w:r w:rsidR="00BF6BFA">
      <w:rPr>
        <w:rStyle w:val="PageNumber"/>
        <w:rFonts w:ascii="Arial" w:hAnsi="Arial"/>
        <w:noProof/>
      </w:rPr>
      <w:t>5</w:t>
    </w:r>
    <w:r w:rsidRPr="00FE57E5">
      <w:rPr>
        <w:rStyle w:val="PageNumber"/>
        <w:rFonts w:ascii="Arial" w:hAnsi="Arial"/>
      </w:rPr>
      <w:fldChar w:fldCharType="end"/>
    </w:r>
    <w:r w:rsidR="003C70BC" w:rsidRPr="00FE57E5">
      <w:rPr>
        <w:rStyle w:val="PageNumber"/>
        <w:rFonts w:ascii="Arial" w:hAnsi="Arial"/>
      </w:rPr>
      <w:t xml:space="preserve"> of </w:t>
    </w:r>
    <w:r w:rsidR="003C70BC" w:rsidRPr="00FE57E5">
      <w:rPr>
        <w:rStyle w:val="PageNumber"/>
        <w:rFonts w:ascii="Arial" w:hAnsi="Arial"/>
      </w:rPr>
      <w:fldChar w:fldCharType="begin"/>
    </w:r>
    <w:r w:rsidR="003C70BC" w:rsidRPr="00FE57E5">
      <w:rPr>
        <w:rStyle w:val="PageNumber"/>
        <w:rFonts w:ascii="Arial" w:hAnsi="Arial"/>
      </w:rPr>
      <w:instrText xml:space="preserve"> NUMPAGES </w:instrText>
    </w:r>
    <w:r w:rsidR="003C70BC" w:rsidRPr="00FE57E5">
      <w:rPr>
        <w:rStyle w:val="PageNumber"/>
        <w:rFonts w:ascii="Arial" w:hAnsi="Arial"/>
      </w:rPr>
      <w:fldChar w:fldCharType="separate"/>
    </w:r>
    <w:r w:rsidR="00BF6BFA">
      <w:rPr>
        <w:rStyle w:val="PageNumber"/>
        <w:rFonts w:ascii="Arial" w:hAnsi="Arial"/>
        <w:noProof/>
      </w:rPr>
      <w:t>8</w:t>
    </w:r>
    <w:r w:rsidR="003C70BC" w:rsidRPr="00FE57E5">
      <w:rPr>
        <w:rStyle w:val="PageNumber"/>
        <w:rFonts w:ascii="Arial" w:hAnsi="Arial"/>
      </w:rPr>
      <w:fldChar w:fldCharType="end"/>
    </w:r>
    <w:r w:rsidRPr="00FE57E5">
      <w:rPr>
        <w:rStyle w:val="PageNumber"/>
        <w:rFonts w:ascii="Arial" w:hAnsi="Arial"/>
      </w:rPr>
      <w:tab/>
      <w:t>INFO</w:t>
    </w:r>
    <w:r w:rsidR="00FF5DE4" w:rsidRPr="00FE57E5">
      <w:rPr>
        <w:rStyle w:val="PageNumber"/>
        <w:rFonts w:ascii="Arial" w:hAnsi="Arial"/>
      </w:rPr>
      <w:t>-</w:t>
    </w:r>
    <w:r w:rsidR="003413EF">
      <w:rPr>
        <w:rStyle w:val="PageNumber"/>
        <w:rFonts w:ascii="Arial" w:hAnsi="Arial"/>
      </w:rPr>
      <w:t>3136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026" w:rsidRDefault="00BC0026">
      <w:r>
        <w:separator/>
      </w:r>
    </w:p>
  </w:footnote>
  <w:footnote w:type="continuationSeparator" w:id="0">
    <w:p w:rsidR="00BC0026" w:rsidRDefault="00BC0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BA1E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949F6"/>
    <w:multiLevelType w:val="hybridMultilevel"/>
    <w:tmpl w:val="501232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0A71C1"/>
    <w:multiLevelType w:val="hybridMultilevel"/>
    <w:tmpl w:val="6DB67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DE70B4"/>
    <w:multiLevelType w:val="multilevel"/>
    <w:tmpl w:val="7DA0EF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34F2DFD"/>
    <w:multiLevelType w:val="hybridMultilevel"/>
    <w:tmpl w:val="0430FFD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121D91"/>
    <w:multiLevelType w:val="hybridMultilevel"/>
    <w:tmpl w:val="DF64B9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A20243"/>
    <w:multiLevelType w:val="hybridMultilevel"/>
    <w:tmpl w:val="7DC2F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54F57"/>
    <w:multiLevelType w:val="hybridMultilevel"/>
    <w:tmpl w:val="6B1EF0C8"/>
    <w:lvl w:ilvl="0" w:tplc="A798E5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169C0"/>
    <w:multiLevelType w:val="hybridMultilevel"/>
    <w:tmpl w:val="7DA0EF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865CEF"/>
    <w:multiLevelType w:val="hybridMultilevel"/>
    <w:tmpl w:val="2C3C7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4D33E3"/>
    <w:multiLevelType w:val="multilevel"/>
    <w:tmpl w:val="603EB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FEA0312"/>
    <w:multiLevelType w:val="hybridMultilevel"/>
    <w:tmpl w:val="0E42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04E66"/>
    <w:multiLevelType w:val="hybridMultilevel"/>
    <w:tmpl w:val="AF8A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A5F45"/>
    <w:multiLevelType w:val="hybridMultilevel"/>
    <w:tmpl w:val="31D63F0A"/>
    <w:lvl w:ilvl="0" w:tplc="02329A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23201"/>
    <w:multiLevelType w:val="hybridMultilevel"/>
    <w:tmpl w:val="41FE041A"/>
    <w:lvl w:ilvl="0" w:tplc="E9F85938">
      <w:start w:val="1"/>
      <w:numFmt w:val="decimal"/>
      <w:lvlText w:val="%1)"/>
      <w:lvlJc w:val="left"/>
      <w:pPr>
        <w:ind w:left="720" w:hanging="360"/>
      </w:pPr>
      <w:rPr>
        <w:rFonts w:ascii="Times New Roman" w:hAnsi="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42497"/>
    <w:multiLevelType w:val="hybridMultilevel"/>
    <w:tmpl w:val="565C6F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A3A3ACB"/>
    <w:multiLevelType w:val="hybridMultilevel"/>
    <w:tmpl w:val="881E4D80"/>
    <w:lvl w:ilvl="0" w:tplc="04090003">
      <w:start w:val="1"/>
      <w:numFmt w:val="bullet"/>
      <w:lvlText w:val="o"/>
      <w:lvlJc w:val="left"/>
      <w:pPr>
        <w:tabs>
          <w:tab w:val="num" w:pos="780"/>
        </w:tabs>
        <w:ind w:left="780" w:hanging="360"/>
      </w:pPr>
      <w:rPr>
        <w:rFonts w:ascii="Courier New" w:hAnsi="Courier New"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5B06340A"/>
    <w:multiLevelType w:val="hybridMultilevel"/>
    <w:tmpl w:val="603EBBE0"/>
    <w:lvl w:ilvl="0" w:tplc="04090011">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336FA5"/>
    <w:multiLevelType w:val="multilevel"/>
    <w:tmpl w:val="88D61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0FC6D5F"/>
    <w:multiLevelType w:val="hybridMultilevel"/>
    <w:tmpl w:val="5F9EC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0D75EE"/>
    <w:multiLevelType w:val="hybridMultilevel"/>
    <w:tmpl w:val="20664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832EC3"/>
    <w:multiLevelType w:val="hybridMultilevel"/>
    <w:tmpl w:val="88D617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77125A4"/>
    <w:multiLevelType w:val="hybridMultilevel"/>
    <w:tmpl w:val="33E8995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8584B8F"/>
    <w:multiLevelType w:val="hybridMultilevel"/>
    <w:tmpl w:val="1110E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E6D5E"/>
    <w:multiLevelType w:val="hybridMultilevel"/>
    <w:tmpl w:val="FA788D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2FF78D8"/>
    <w:multiLevelType w:val="hybridMultilevel"/>
    <w:tmpl w:val="3A0073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1B5FCE"/>
    <w:multiLevelType w:val="hybridMultilevel"/>
    <w:tmpl w:val="3DB0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7237E"/>
    <w:multiLevelType w:val="hybridMultilevel"/>
    <w:tmpl w:val="03D43168"/>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453E1"/>
    <w:multiLevelType w:val="hybridMultilevel"/>
    <w:tmpl w:val="358E09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29270D"/>
    <w:multiLevelType w:val="hybridMultilevel"/>
    <w:tmpl w:val="BD3C1A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6"/>
  </w:num>
  <w:num w:numId="4">
    <w:abstractNumId w:val="10"/>
  </w:num>
  <w:num w:numId="5">
    <w:abstractNumId w:val="22"/>
  </w:num>
  <w:num w:numId="6">
    <w:abstractNumId w:val="25"/>
  </w:num>
  <w:num w:numId="7">
    <w:abstractNumId w:val="2"/>
  </w:num>
  <w:num w:numId="8">
    <w:abstractNumId w:val="19"/>
  </w:num>
  <w:num w:numId="9">
    <w:abstractNumId w:val="5"/>
  </w:num>
  <w:num w:numId="10">
    <w:abstractNumId w:val="21"/>
  </w:num>
  <w:num w:numId="11">
    <w:abstractNumId w:val="8"/>
  </w:num>
  <w:num w:numId="12">
    <w:abstractNumId w:val="3"/>
  </w:num>
  <w:num w:numId="13">
    <w:abstractNumId w:val="18"/>
  </w:num>
  <w:num w:numId="14">
    <w:abstractNumId w:val="24"/>
  </w:num>
  <w:num w:numId="15">
    <w:abstractNumId w:val="28"/>
  </w:num>
  <w:num w:numId="16">
    <w:abstractNumId w:val="15"/>
  </w:num>
  <w:num w:numId="17">
    <w:abstractNumId w:val="20"/>
  </w:num>
  <w:num w:numId="18">
    <w:abstractNumId w:val="9"/>
  </w:num>
  <w:num w:numId="19">
    <w:abstractNumId w:val="29"/>
  </w:num>
  <w:num w:numId="20">
    <w:abstractNumId w:val="1"/>
  </w:num>
  <w:num w:numId="21">
    <w:abstractNumId w:val="11"/>
  </w:num>
  <w:num w:numId="22">
    <w:abstractNumId w:val="12"/>
  </w:num>
  <w:num w:numId="23">
    <w:abstractNumId w:val="26"/>
  </w:num>
  <w:num w:numId="24">
    <w:abstractNumId w:val="27"/>
  </w:num>
  <w:num w:numId="25">
    <w:abstractNumId w:val="0"/>
  </w:num>
  <w:num w:numId="26">
    <w:abstractNumId w:val="7"/>
  </w:num>
  <w:num w:numId="27">
    <w:abstractNumId w:val="23"/>
  </w:num>
  <w:num w:numId="28">
    <w:abstractNumId w:val="13"/>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BA"/>
    <w:rsid w:val="0000559A"/>
    <w:rsid w:val="00006999"/>
    <w:rsid w:val="00010FF3"/>
    <w:rsid w:val="00014923"/>
    <w:rsid w:val="0002299E"/>
    <w:rsid w:val="00024739"/>
    <w:rsid w:val="000257C6"/>
    <w:rsid w:val="00026EAF"/>
    <w:rsid w:val="00027B5B"/>
    <w:rsid w:val="0003083D"/>
    <w:rsid w:val="0003365F"/>
    <w:rsid w:val="000357CC"/>
    <w:rsid w:val="0003720D"/>
    <w:rsid w:val="000471E3"/>
    <w:rsid w:val="000477EB"/>
    <w:rsid w:val="000504D8"/>
    <w:rsid w:val="00052E68"/>
    <w:rsid w:val="00053AAF"/>
    <w:rsid w:val="00055339"/>
    <w:rsid w:val="00056C3C"/>
    <w:rsid w:val="000579BC"/>
    <w:rsid w:val="00061A2F"/>
    <w:rsid w:val="00064625"/>
    <w:rsid w:val="00064F06"/>
    <w:rsid w:val="000656A8"/>
    <w:rsid w:val="00065881"/>
    <w:rsid w:val="0006603C"/>
    <w:rsid w:val="0006664A"/>
    <w:rsid w:val="0006787C"/>
    <w:rsid w:val="0007587D"/>
    <w:rsid w:val="0008250F"/>
    <w:rsid w:val="0008336E"/>
    <w:rsid w:val="000848F9"/>
    <w:rsid w:val="00085A4D"/>
    <w:rsid w:val="00086361"/>
    <w:rsid w:val="00086575"/>
    <w:rsid w:val="0008680B"/>
    <w:rsid w:val="00094FA7"/>
    <w:rsid w:val="000A3DD1"/>
    <w:rsid w:val="000A662F"/>
    <w:rsid w:val="000B04F3"/>
    <w:rsid w:val="000B0FA3"/>
    <w:rsid w:val="000C0692"/>
    <w:rsid w:val="000C19AA"/>
    <w:rsid w:val="000C1B8E"/>
    <w:rsid w:val="000C5FF4"/>
    <w:rsid w:val="000C65DA"/>
    <w:rsid w:val="000D11F5"/>
    <w:rsid w:val="000D1483"/>
    <w:rsid w:val="000D3EA6"/>
    <w:rsid w:val="000D63C5"/>
    <w:rsid w:val="000E1E9C"/>
    <w:rsid w:val="00100A94"/>
    <w:rsid w:val="00100ECF"/>
    <w:rsid w:val="0011179C"/>
    <w:rsid w:val="00112CA4"/>
    <w:rsid w:val="001157C1"/>
    <w:rsid w:val="001167D0"/>
    <w:rsid w:val="0012022C"/>
    <w:rsid w:val="00121F27"/>
    <w:rsid w:val="00122C6E"/>
    <w:rsid w:val="001248C4"/>
    <w:rsid w:val="0012629C"/>
    <w:rsid w:val="001266D8"/>
    <w:rsid w:val="001308D4"/>
    <w:rsid w:val="00131184"/>
    <w:rsid w:val="00131B73"/>
    <w:rsid w:val="001337D1"/>
    <w:rsid w:val="00133C7D"/>
    <w:rsid w:val="001379FA"/>
    <w:rsid w:val="00142511"/>
    <w:rsid w:val="0015001A"/>
    <w:rsid w:val="00152BC0"/>
    <w:rsid w:val="0015482E"/>
    <w:rsid w:val="00155452"/>
    <w:rsid w:val="001556A4"/>
    <w:rsid w:val="00157ADF"/>
    <w:rsid w:val="00157B99"/>
    <w:rsid w:val="00157DF5"/>
    <w:rsid w:val="00161748"/>
    <w:rsid w:val="00164EFD"/>
    <w:rsid w:val="001664BD"/>
    <w:rsid w:val="00167FF1"/>
    <w:rsid w:val="00176010"/>
    <w:rsid w:val="00181358"/>
    <w:rsid w:val="001821A3"/>
    <w:rsid w:val="0018577C"/>
    <w:rsid w:val="00187C7F"/>
    <w:rsid w:val="00191B12"/>
    <w:rsid w:val="00191C46"/>
    <w:rsid w:val="00194120"/>
    <w:rsid w:val="001950C6"/>
    <w:rsid w:val="0019529E"/>
    <w:rsid w:val="00195E5E"/>
    <w:rsid w:val="00196F2C"/>
    <w:rsid w:val="00197675"/>
    <w:rsid w:val="001A0BED"/>
    <w:rsid w:val="001A1BFB"/>
    <w:rsid w:val="001A3C40"/>
    <w:rsid w:val="001B1E3D"/>
    <w:rsid w:val="001B5CC5"/>
    <w:rsid w:val="001B5DFF"/>
    <w:rsid w:val="001B6BBD"/>
    <w:rsid w:val="001B78B7"/>
    <w:rsid w:val="001B7E1C"/>
    <w:rsid w:val="001C62AE"/>
    <w:rsid w:val="001D1818"/>
    <w:rsid w:val="001D6C8E"/>
    <w:rsid w:val="001E39D1"/>
    <w:rsid w:val="001E45D9"/>
    <w:rsid w:val="001E498D"/>
    <w:rsid w:val="001E6320"/>
    <w:rsid w:val="001E70FF"/>
    <w:rsid w:val="001F5DB8"/>
    <w:rsid w:val="001F65B6"/>
    <w:rsid w:val="00206701"/>
    <w:rsid w:val="002108E0"/>
    <w:rsid w:val="00212722"/>
    <w:rsid w:val="00214CA6"/>
    <w:rsid w:val="00230388"/>
    <w:rsid w:val="002312D3"/>
    <w:rsid w:val="00231EB0"/>
    <w:rsid w:val="00232B48"/>
    <w:rsid w:val="00233E51"/>
    <w:rsid w:val="00234D9F"/>
    <w:rsid w:val="00241075"/>
    <w:rsid w:val="002437EA"/>
    <w:rsid w:val="00246230"/>
    <w:rsid w:val="00250347"/>
    <w:rsid w:val="00253CF2"/>
    <w:rsid w:val="00255776"/>
    <w:rsid w:val="00260A85"/>
    <w:rsid w:val="00260D2B"/>
    <w:rsid w:val="00260D99"/>
    <w:rsid w:val="00263096"/>
    <w:rsid w:val="002646CA"/>
    <w:rsid w:val="0026590D"/>
    <w:rsid w:val="00266251"/>
    <w:rsid w:val="002668EC"/>
    <w:rsid w:val="00270064"/>
    <w:rsid w:val="00272F10"/>
    <w:rsid w:val="00273816"/>
    <w:rsid w:val="0027456B"/>
    <w:rsid w:val="0027590B"/>
    <w:rsid w:val="00276788"/>
    <w:rsid w:val="00277B2F"/>
    <w:rsid w:val="00285C07"/>
    <w:rsid w:val="00287A87"/>
    <w:rsid w:val="00293EC7"/>
    <w:rsid w:val="002952EF"/>
    <w:rsid w:val="002953D0"/>
    <w:rsid w:val="00295537"/>
    <w:rsid w:val="00295B47"/>
    <w:rsid w:val="00296596"/>
    <w:rsid w:val="002A04D2"/>
    <w:rsid w:val="002A3557"/>
    <w:rsid w:val="002A3F0E"/>
    <w:rsid w:val="002A4121"/>
    <w:rsid w:val="002A5614"/>
    <w:rsid w:val="002A5932"/>
    <w:rsid w:val="002A7022"/>
    <w:rsid w:val="002A70E3"/>
    <w:rsid w:val="002B1313"/>
    <w:rsid w:val="002B7028"/>
    <w:rsid w:val="002C127C"/>
    <w:rsid w:val="002D473B"/>
    <w:rsid w:val="002D5EAA"/>
    <w:rsid w:val="002E117E"/>
    <w:rsid w:val="002E20FB"/>
    <w:rsid w:val="002E2ACB"/>
    <w:rsid w:val="002E3295"/>
    <w:rsid w:val="002E377C"/>
    <w:rsid w:val="002E49C1"/>
    <w:rsid w:val="002E4F19"/>
    <w:rsid w:val="002E55E8"/>
    <w:rsid w:val="002E5B8A"/>
    <w:rsid w:val="002E5EBB"/>
    <w:rsid w:val="002F42FD"/>
    <w:rsid w:val="002F7800"/>
    <w:rsid w:val="00301842"/>
    <w:rsid w:val="0030186E"/>
    <w:rsid w:val="00302409"/>
    <w:rsid w:val="0030516A"/>
    <w:rsid w:val="00307C5E"/>
    <w:rsid w:val="00314C53"/>
    <w:rsid w:val="00317920"/>
    <w:rsid w:val="00321EE7"/>
    <w:rsid w:val="00322BB8"/>
    <w:rsid w:val="00324335"/>
    <w:rsid w:val="0032537A"/>
    <w:rsid w:val="00327561"/>
    <w:rsid w:val="003276A0"/>
    <w:rsid w:val="003276D1"/>
    <w:rsid w:val="003277D2"/>
    <w:rsid w:val="00330428"/>
    <w:rsid w:val="00332568"/>
    <w:rsid w:val="003356AD"/>
    <w:rsid w:val="003413EF"/>
    <w:rsid w:val="00345F8A"/>
    <w:rsid w:val="00350D75"/>
    <w:rsid w:val="003531D5"/>
    <w:rsid w:val="00356495"/>
    <w:rsid w:val="00356B3F"/>
    <w:rsid w:val="003602E6"/>
    <w:rsid w:val="00360B3A"/>
    <w:rsid w:val="003711A2"/>
    <w:rsid w:val="00371FFE"/>
    <w:rsid w:val="00374331"/>
    <w:rsid w:val="00374D4D"/>
    <w:rsid w:val="00380C39"/>
    <w:rsid w:val="00381D50"/>
    <w:rsid w:val="003873C6"/>
    <w:rsid w:val="00393662"/>
    <w:rsid w:val="003A0A24"/>
    <w:rsid w:val="003A275E"/>
    <w:rsid w:val="003A4B52"/>
    <w:rsid w:val="003A6915"/>
    <w:rsid w:val="003B467C"/>
    <w:rsid w:val="003C15F6"/>
    <w:rsid w:val="003C1CD0"/>
    <w:rsid w:val="003C512D"/>
    <w:rsid w:val="003C624B"/>
    <w:rsid w:val="003C70BC"/>
    <w:rsid w:val="003C72FB"/>
    <w:rsid w:val="003D1CD2"/>
    <w:rsid w:val="003D6D11"/>
    <w:rsid w:val="003D74CA"/>
    <w:rsid w:val="003E3E17"/>
    <w:rsid w:val="003E3F5B"/>
    <w:rsid w:val="003E4E99"/>
    <w:rsid w:val="003E670F"/>
    <w:rsid w:val="003E7E12"/>
    <w:rsid w:val="003F2A04"/>
    <w:rsid w:val="003F3CD6"/>
    <w:rsid w:val="003F7D66"/>
    <w:rsid w:val="00404042"/>
    <w:rsid w:val="004061BC"/>
    <w:rsid w:val="00413B19"/>
    <w:rsid w:val="00415665"/>
    <w:rsid w:val="00421DBB"/>
    <w:rsid w:val="00424CEC"/>
    <w:rsid w:val="00425891"/>
    <w:rsid w:val="00427265"/>
    <w:rsid w:val="004274DC"/>
    <w:rsid w:val="0043138F"/>
    <w:rsid w:val="00434471"/>
    <w:rsid w:val="00440B2F"/>
    <w:rsid w:val="004418E0"/>
    <w:rsid w:val="00443704"/>
    <w:rsid w:val="0044523F"/>
    <w:rsid w:val="004473C2"/>
    <w:rsid w:val="00450295"/>
    <w:rsid w:val="00451FD6"/>
    <w:rsid w:val="004534A8"/>
    <w:rsid w:val="00457411"/>
    <w:rsid w:val="00457FB9"/>
    <w:rsid w:val="00460347"/>
    <w:rsid w:val="00460947"/>
    <w:rsid w:val="0046195E"/>
    <w:rsid w:val="004625F4"/>
    <w:rsid w:val="00467BA7"/>
    <w:rsid w:val="00470322"/>
    <w:rsid w:val="00473E48"/>
    <w:rsid w:val="004763AA"/>
    <w:rsid w:val="004770F7"/>
    <w:rsid w:val="0048462C"/>
    <w:rsid w:val="00486D70"/>
    <w:rsid w:val="00487C2C"/>
    <w:rsid w:val="004909A5"/>
    <w:rsid w:val="004921B8"/>
    <w:rsid w:val="00493187"/>
    <w:rsid w:val="0049342E"/>
    <w:rsid w:val="00493B4E"/>
    <w:rsid w:val="00493E61"/>
    <w:rsid w:val="0049488E"/>
    <w:rsid w:val="00496E0F"/>
    <w:rsid w:val="00497F7F"/>
    <w:rsid w:val="004A2B05"/>
    <w:rsid w:val="004B27F7"/>
    <w:rsid w:val="004B46B7"/>
    <w:rsid w:val="004B4AA0"/>
    <w:rsid w:val="004C1A85"/>
    <w:rsid w:val="004C398A"/>
    <w:rsid w:val="004C47EF"/>
    <w:rsid w:val="004C6510"/>
    <w:rsid w:val="004D11F8"/>
    <w:rsid w:val="004D252F"/>
    <w:rsid w:val="004D257C"/>
    <w:rsid w:val="004E03D6"/>
    <w:rsid w:val="004E14BF"/>
    <w:rsid w:val="004E2494"/>
    <w:rsid w:val="004E25D5"/>
    <w:rsid w:val="004F1AC8"/>
    <w:rsid w:val="004F27C4"/>
    <w:rsid w:val="004F3AF4"/>
    <w:rsid w:val="004F7662"/>
    <w:rsid w:val="00502600"/>
    <w:rsid w:val="00511314"/>
    <w:rsid w:val="00516E1B"/>
    <w:rsid w:val="00517928"/>
    <w:rsid w:val="005262DB"/>
    <w:rsid w:val="0052745D"/>
    <w:rsid w:val="00547367"/>
    <w:rsid w:val="005522D7"/>
    <w:rsid w:val="0055345B"/>
    <w:rsid w:val="005535F3"/>
    <w:rsid w:val="00555236"/>
    <w:rsid w:val="00560598"/>
    <w:rsid w:val="00561CCC"/>
    <w:rsid w:val="005629C6"/>
    <w:rsid w:val="00564529"/>
    <w:rsid w:val="00565B93"/>
    <w:rsid w:val="00576410"/>
    <w:rsid w:val="0058097D"/>
    <w:rsid w:val="00580CCC"/>
    <w:rsid w:val="00581837"/>
    <w:rsid w:val="00583B70"/>
    <w:rsid w:val="005842D3"/>
    <w:rsid w:val="00585DC7"/>
    <w:rsid w:val="0059074A"/>
    <w:rsid w:val="00592608"/>
    <w:rsid w:val="005949F9"/>
    <w:rsid w:val="0059694A"/>
    <w:rsid w:val="005A3EBA"/>
    <w:rsid w:val="005B2D4E"/>
    <w:rsid w:val="005B6D65"/>
    <w:rsid w:val="005B70C6"/>
    <w:rsid w:val="005B7486"/>
    <w:rsid w:val="005C1DA1"/>
    <w:rsid w:val="005C2871"/>
    <w:rsid w:val="005C49DF"/>
    <w:rsid w:val="005C5C8E"/>
    <w:rsid w:val="005D017A"/>
    <w:rsid w:val="005D0FA6"/>
    <w:rsid w:val="005D159A"/>
    <w:rsid w:val="005D19E0"/>
    <w:rsid w:val="005D3598"/>
    <w:rsid w:val="005D4328"/>
    <w:rsid w:val="005D670B"/>
    <w:rsid w:val="005D6D99"/>
    <w:rsid w:val="005D7D16"/>
    <w:rsid w:val="005E1CD1"/>
    <w:rsid w:val="005E24FC"/>
    <w:rsid w:val="005E2CF8"/>
    <w:rsid w:val="005E4561"/>
    <w:rsid w:val="005F17D2"/>
    <w:rsid w:val="005F2935"/>
    <w:rsid w:val="005F4F20"/>
    <w:rsid w:val="005F5938"/>
    <w:rsid w:val="005F640A"/>
    <w:rsid w:val="005F7002"/>
    <w:rsid w:val="00605263"/>
    <w:rsid w:val="00606689"/>
    <w:rsid w:val="00614542"/>
    <w:rsid w:val="006145B8"/>
    <w:rsid w:val="00616000"/>
    <w:rsid w:val="0061678B"/>
    <w:rsid w:val="00616AB7"/>
    <w:rsid w:val="006277A8"/>
    <w:rsid w:val="0063066D"/>
    <w:rsid w:val="006403A7"/>
    <w:rsid w:val="0064114D"/>
    <w:rsid w:val="006427F1"/>
    <w:rsid w:val="006457B4"/>
    <w:rsid w:val="006479FF"/>
    <w:rsid w:val="0065788A"/>
    <w:rsid w:val="0066530D"/>
    <w:rsid w:val="0066688C"/>
    <w:rsid w:val="006709FD"/>
    <w:rsid w:val="006724ED"/>
    <w:rsid w:val="00674900"/>
    <w:rsid w:val="006755D1"/>
    <w:rsid w:val="00675FEA"/>
    <w:rsid w:val="00676710"/>
    <w:rsid w:val="006801BA"/>
    <w:rsid w:val="00684DFF"/>
    <w:rsid w:val="00686098"/>
    <w:rsid w:val="006876AD"/>
    <w:rsid w:val="00687A1A"/>
    <w:rsid w:val="006934BB"/>
    <w:rsid w:val="00693C5B"/>
    <w:rsid w:val="006A3A2D"/>
    <w:rsid w:val="006A7C77"/>
    <w:rsid w:val="006B04DE"/>
    <w:rsid w:val="006B09F6"/>
    <w:rsid w:val="006B0CB5"/>
    <w:rsid w:val="006B251C"/>
    <w:rsid w:val="006B5704"/>
    <w:rsid w:val="006C0557"/>
    <w:rsid w:val="006C2056"/>
    <w:rsid w:val="006C693E"/>
    <w:rsid w:val="006C7BAD"/>
    <w:rsid w:val="006D19A3"/>
    <w:rsid w:val="006D1EF6"/>
    <w:rsid w:val="006D38BE"/>
    <w:rsid w:val="006D3F0B"/>
    <w:rsid w:val="006D5D06"/>
    <w:rsid w:val="006E16DE"/>
    <w:rsid w:val="006F06ED"/>
    <w:rsid w:val="006F3C49"/>
    <w:rsid w:val="00700B92"/>
    <w:rsid w:val="00704A98"/>
    <w:rsid w:val="007065A6"/>
    <w:rsid w:val="007100CF"/>
    <w:rsid w:val="00711769"/>
    <w:rsid w:val="00711ABC"/>
    <w:rsid w:val="00713D13"/>
    <w:rsid w:val="00714910"/>
    <w:rsid w:val="007161A4"/>
    <w:rsid w:val="00716A17"/>
    <w:rsid w:val="00720795"/>
    <w:rsid w:val="00723606"/>
    <w:rsid w:val="00723C0D"/>
    <w:rsid w:val="00725FDD"/>
    <w:rsid w:val="00730FAD"/>
    <w:rsid w:val="007354C0"/>
    <w:rsid w:val="00736451"/>
    <w:rsid w:val="00742E59"/>
    <w:rsid w:val="007438FC"/>
    <w:rsid w:val="00744E4C"/>
    <w:rsid w:val="007461ED"/>
    <w:rsid w:val="007515B9"/>
    <w:rsid w:val="0075304D"/>
    <w:rsid w:val="00755E6D"/>
    <w:rsid w:val="0076397B"/>
    <w:rsid w:val="00765852"/>
    <w:rsid w:val="0076591F"/>
    <w:rsid w:val="007669DA"/>
    <w:rsid w:val="0077582A"/>
    <w:rsid w:val="00784651"/>
    <w:rsid w:val="00785BE3"/>
    <w:rsid w:val="00790EAB"/>
    <w:rsid w:val="00791AD7"/>
    <w:rsid w:val="007935EE"/>
    <w:rsid w:val="00793FDC"/>
    <w:rsid w:val="0079582C"/>
    <w:rsid w:val="00795E45"/>
    <w:rsid w:val="007966F2"/>
    <w:rsid w:val="007A20EC"/>
    <w:rsid w:val="007A7B9D"/>
    <w:rsid w:val="007B1BBB"/>
    <w:rsid w:val="007B263D"/>
    <w:rsid w:val="007B577D"/>
    <w:rsid w:val="007B7AFC"/>
    <w:rsid w:val="007C469D"/>
    <w:rsid w:val="007C625C"/>
    <w:rsid w:val="007C6609"/>
    <w:rsid w:val="007C7F44"/>
    <w:rsid w:val="007D26CF"/>
    <w:rsid w:val="007D4223"/>
    <w:rsid w:val="007D42B5"/>
    <w:rsid w:val="007D5FFC"/>
    <w:rsid w:val="007D7F64"/>
    <w:rsid w:val="007E3303"/>
    <w:rsid w:val="007E337D"/>
    <w:rsid w:val="007E5609"/>
    <w:rsid w:val="007E634D"/>
    <w:rsid w:val="007E6744"/>
    <w:rsid w:val="007F2821"/>
    <w:rsid w:val="007F2B00"/>
    <w:rsid w:val="007F3C61"/>
    <w:rsid w:val="007F3D76"/>
    <w:rsid w:val="007F465A"/>
    <w:rsid w:val="007F673D"/>
    <w:rsid w:val="007F6AFC"/>
    <w:rsid w:val="007F6BAD"/>
    <w:rsid w:val="007F712C"/>
    <w:rsid w:val="007F7613"/>
    <w:rsid w:val="008010D8"/>
    <w:rsid w:val="008025ED"/>
    <w:rsid w:val="00802BEA"/>
    <w:rsid w:val="00807A1C"/>
    <w:rsid w:val="008108FD"/>
    <w:rsid w:val="0081299D"/>
    <w:rsid w:val="0082314B"/>
    <w:rsid w:val="00823201"/>
    <w:rsid w:val="0082759A"/>
    <w:rsid w:val="00832103"/>
    <w:rsid w:val="008337C0"/>
    <w:rsid w:val="008356EC"/>
    <w:rsid w:val="00841274"/>
    <w:rsid w:val="00841BFE"/>
    <w:rsid w:val="008464EC"/>
    <w:rsid w:val="0085274B"/>
    <w:rsid w:val="00853582"/>
    <w:rsid w:val="00855761"/>
    <w:rsid w:val="00861716"/>
    <w:rsid w:val="00861FBE"/>
    <w:rsid w:val="0086514F"/>
    <w:rsid w:val="008668C6"/>
    <w:rsid w:val="008709DA"/>
    <w:rsid w:val="00870CB0"/>
    <w:rsid w:val="008718BA"/>
    <w:rsid w:val="00872222"/>
    <w:rsid w:val="00872FFC"/>
    <w:rsid w:val="0087565B"/>
    <w:rsid w:val="00876BB8"/>
    <w:rsid w:val="00883621"/>
    <w:rsid w:val="00892C62"/>
    <w:rsid w:val="00893BF4"/>
    <w:rsid w:val="00894B3A"/>
    <w:rsid w:val="00896C50"/>
    <w:rsid w:val="008970B7"/>
    <w:rsid w:val="008A0D19"/>
    <w:rsid w:val="008A478E"/>
    <w:rsid w:val="008A58F3"/>
    <w:rsid w:val="008A63C2"/>
    <w:rsid w:val="008B223D"/>
    <w:rsid w:val="008B3A22"/>
    <w:rsid w:val="008B5620"/>
    <w:rsid w:val="008C228E"/>
    <w:rsid w:val="008C3AA1"/>
    <w:rsid w:val="008D1B09"/>
    <w:rsid w:val="008D7A15"/>
    <w:rsid w:val="008E062D"/>
    <w:rsid w:val="008E13AB"/>
    <w:rsid w:val="008E2A82"/>
    <w:rsid w:val="008E5D26"/>
    <w:rsid w:val="008E68D3"/>
    <w:rsid w:val="008F0A9E"/>
    <w:rsid w:val="008F1A9E"/>
    <w:rsid w:val="008F7E86"/>
    <w:rsid w:val="00900211"/>
    <w:rsid w:val="00903B3C"/>
    <w:rsid w:val="009067E4"/>
    <w:rsid w:val="00911A3B"/>
    <w:rsid w:val="009146AA"/>
    <w:rsid w:val="00916778"/>
    <w:rsid w:val="00917440"/>
    <w:rsid w:val="00922F8A"/>
    <w:rsid w:val="009242B7"/>
    <w:rsid w:val="00924B47"/>
    <w:rsid w:val="009333A1"/>
    <w:rsid w:val="00933693"/>
    <w:rsid w:val="00936256"/>
    <w:rsid w:val="00941D1E"/>
    <w:rsid w:val="00943991"/>
    <w:rsid w:val="00945CE1"/>
    <w:rsid w:val="00947536"/>
    <w:rsid w:val="00951F58"/>
    <w:rsid w:val="00952531"/>
    <w:rsid w:val="00953E8A"/>
    <w:rsid w:val="009542FE"/>
    <w:rsid w:val="00962AAF"/>
    <w:rsid w:val="00966354"/>
    <w:rsid w:val="0096687E"/>
    <w:rsid w:val="00972330"/>
    <w:rsid w:val="00972374"/>
    <w:rsid w:val="00972B8C"/>
    <w:rsid w:val="0097335F"/>
    <w:rsid w:val="009750EC"/>
    <w:rsid w:val="00976919"/>
    <w:rsid w:val="009801DE"/>
    <w:rsid w:val="00983C53"/>
    <w:rsid w:val="00983E54"/>
    <w:rsid w:val="009843EE"/>
    <w:rsid w:val="00984E79"/>
    <w:rsid w:val="00987CF4"/>
    <w:rsid w:val="00990E20"/>
    <w:rsid w:val="0099102D"/>
    <w:rsid w:val="009954C9"/>
    <w:rsid w:val="0099663B"/>
    <w:rsid w:val="00996BE4"/>
    <w:rsid w:val="009A0622"/>
    <w:rsid w:val="009A4D12"/>
    <w:rsid w:val="009A5F70"/>
    <w:rsid w:val="009A6AE9"/>
    <w:rsid w:val="009B07AE"/>
    <w:rsid w:val="009B1D41"/>
    <w:rsid w:val="009B2A57"/>
    <w:rsid w:val="009B2C5C"/>
    <w:rsid w:val="009B2F81"/>
    <w:rsid w:val="009B61B8"/>
    <w:rsid w:val="009B7CB9"/>
    <w:rsid w:val="009C0F21"/>
    <w:rsid w:val="009C4369"/>
    <w:rsid w:val="009C56B5"/>
    <w:rsid w:val="009D543E"/>
    <w:rsid w:val="009D6BDC"/>
    <w:rsid w:val="009D705E"/>
    <w:rsid w:val="009E1874"/>
    <w:rsid w:val="009E582F"/>
    <w:rsid w:val="009E5879"/>
    <w:rsid w:val="009E69E6"/>
    <w:rsid w:val="009F2F1E"/>
    <w:rsid w:val="009F2FB4"/>
    <w:rsid w:val="009F7C62"/>
    <w:rsid w:val="00A00FFC"/>
    <w:rsid w:val="00A0299F"/>
    <w:rsid w:val="00A048F7"/>
    <w:rsid w:val="00A057D7"/>
    <w:rsid w:val="00A1055C"/>
    <w:rsid w:val="00A15884"/>
    <w:rsid w:val="00A23E5F"/>
    <w:rsid w:val="00A24120"/>
    <w:rsid w:val="00A24B8C"/>
    <w:rsid w:val="00A26803"/>
    <w:rsid w:val="00A40337"/>
    <w:rsid w:val="00A408F6"/>
    <w:rsid w:val="00A543CA"/>
    <w:rsid w:val="00A54C10"/>
    <w:rsid w:val="00A55ABB"/>
    <w:rsid w:val="00A55BCB"/>
    <w:rsid w:val="00A623E5"/>
    <w:rsid w:val="00A72C71"/>
    <w:rsid w:val="00A74820"/>
    <w:rsid w:val="00A83A38"/>
    <w:rsid w:val="00A87BAA"/>
    <w:rsid w:val="00A9448E"/>
    <w:rsid w:val="00A97FC6"/>
    <w:rsid w:val="00AA0505"/>
    <w:rsid w:val="00AA198C"/>
    <w:rsid w:val="00AB098E"/>
    <w:rsid w:val="00AB1333"/>
    <w:rsid w:val="00AB2B5E"/>
    <w:rsid w:val="00AB3396"/>
    <w:rsid w:val="00AB340B"/>
    <w:rsid w:val="00AB772C"/>
    <w:rsid w:val="00AC5A51"/>
    <w:rsid w:val="00AC78CC"/>
    <w:rsid w:val="00AD0173"/>
    <w:rsid w:val="00AD1F36"/>
    <w:rsid w:val="00AD3342"/>
    <w:rsid w:val="00AD6719"/>
    <w:rsid w:val="00AE034A"/>
    <w:rsid w:val="00AE13FD"/>
    <w:rsid w:val="00AE1D4E"/>
    <w:rsid w:val="00AE27C0"/>
    <w:rsid w:val="00AE30C7"/>
    <w:rsid w:val="00AE3549"/>
    <w:rsid w:val="00AE3AFD"/>
    <w:rsid w:val="00AE6429"/>
    <w:rsid w:val="00AF3F39"/>
    <w:rsid w:val="00AF58BE"/>
    <w:rsid w:val="00B00D99"/>
    <w:rsid w:val="00B01344"/>
    <w:rsid w:val="00B01A04"/>
    <w:rsid w:val="00B03AE7"/>
    <w:rsid w:val="00B05F0F"/>
    <w:rsid w:val="00B07E64"/>
    <w:rsid w:val="00B144B0"/>
    <w:rsid w:val="00B15F49"/>
    <w:rsid w:val="00B241E9"/>
    <w:rsid w:val="00B24407"/>
    <w:rsid w:val="00B24EC1"/>
    <w:rsid w:val="00B25EC9"/>
    <w:rsid w:val="00B26A08"/>
    <w:rsid w:val="00B26EFC"/>
    <w:rsid w:val="00B32F71"/>
    <w:rsid w:val="00B42B72"/>
    <w:rsid w:val="00B467F1"/>
    <w:rsid w:val="00B5048B"/>
    <w:rsid w:val="00B52CD4"/>
    <w:rsid w:val="00B63692"/>
    <w:rsid w:val="00B63AF5"/>
    <w:rsid w:val="00B657ED"/>
    <w:rsid w:val="00B65FE0"/>
    <w:rsid w:val="00B7148D"/>
    <w:rsid w:val="00B72244"/>
    <w:rsid w:val="00B72379"/>
    <w:rsid w:val="00B825C7"/>
    <w:rsid w:val="00B87D4B"/>
    <w:rsid w:val="00B937F4"/>
    <w:rsid w:val="00B9517C"/>
    <w:rsid w:val="00B96981"/>
    <w:rsid w:val="00BA07A7"/>
    <w:rsid w:val="00BA0A97"/>
    <w:rsid w:val="00BA7F18"/>
    <w:rsid w:val="00BB1C10"/>
    <w:rsid w:val="00BB5653"/>
    <w:rsid w:val="00BB66C0"/>
    <w:rsid w:val="00BC0026"/>
    <w:rsid w:val="00BC0B8D"/>
    <w:rsid w:val="00BC10FE"/>
    <w:rsid w:val="00BC12D1"/>
    <w:rsid w:val="00BC2DB5"/>
    <w:rsid w:val="00BC4702"/>
    <w:rsid w:val="00BC5A9C"/>
    <w:rsid w:val="00BC5E4E"/>
    <w:rsid w:val="00BC5FC7"/>
    <w:rsid w:val="00BD14E3"/>
    <w:rsid w:val="00BD21E0"/>
    <w:rsid w:val="00BD55E9"/>
    <w:rsid w:val="00BE1764"/>
    <w:rsid w:val="00BE2CB8"/>
    <w:rsid w:val="00BE652F"/>
    <w:rsid w:val="00BE6874"/>
    <w:rsid w:val="00BF179C"/>
    <w:rsid w:val="00BF4C20"/>
    <w:rsid w:val="00BF60D3"/>
    <w:rsid w:val="00BF6BFA"/>
    <w:rsid w:val="00C00147"/>
    <w:rsid w:val="00C010C5"/>
    <w:rsid w:val="00C06803"/>
    <w:rsid w:val="00C06990"/>
    <w:rsid w:val="00C11973"/>
    <w:rsid w:val="00C12F40"/>
    <w:rsid w:val="00C14795"/>
    <w:rsid w:val="00C14E0C"/>
    <w:rsid w:val="00C17B58"/>
    <w:rsid w:val="00C20548"/>
    <w:rsid w:val="00C2483E"/>
    <w:rsid w:val="00C30197"/>
    <w:rsid w:val="00C3025D"/>
    <w:rsid w:val="00C34E4C"/>
    <w:rsid w:val="00C35877"/>
    <w:rsid w:val="00C3727D"/>
    <w:rsid w:val="00C37BD0"/>
    <w:rsid w:val="00C404CB"/>
    <w:rsid w:val="00C41A80"/>
    <w:rsid w:val="00C41E8A"/>
    <w:rsid w:val="00C429D8"/>
    <w:rsid w:val="00C4304B"/>
    <w:rsid w:val="00C46003"/>
    <w:rsid w:val="00C461DB"/>
    <w:rsid w:val="00C46350"/>
    <w:rsid w:val="00C50DFD"/>
    <w:rsid w:val="00C52B8D"/>
    <w:rsid w:val="00C544CB"/>
    <w:rsid w:val="00C552AE"/>
    <w:rsid w:val="00C55A68"/>
    <w:rsid w:val="00C64C47"/>
    <w:rsid w:val="00C66820"/>
    <w:rsid w:val="00C670F9"/>
    <w:rsid w:val="00C67937"/>
    <w:rsid w:val="00C70200"/>
    <w:rsid w:val="00C70406"/>
    <w:rsid w:val="00C71D40"/>
    <w:rsid w:val="00C73244"/>
    <w:rsid w:val="00C74A27"/>
    <w:rsid w:val="00C7648D"/>
    <w:rsid w:val="00C769EC"/>
    <w:rsid w:val="00C76FFF"/>
    <w:rsid w:val="00C87541"/>
    <w:rsid w:val="00C8759E"/>
    <w:rsid w:val="00C95BD2"/>
    <w:rsid w:val="00CA0A8D"/>
    <w:rsid w:val="00CA5533"/>
    <w:rsid w:val="00CB12E2"/>
    <w:rsid w:val="00CB1BEB"/>
    <w:rsid w:val="00CB29AC"/>
    <w:rsid w:val="00CB3E45"/>
    <w:rsid w:val="00CB6619"/>
    <w:rsid w:val="00CB68AF"/>
    <w:rsid w:val="00CC17AB"/>
    <w:rsid w:val="00CC1E28"/>
    <w:rsid w:val="00CC5F8A"/>
    <w:rsid w:val="00CC60A6"/>
    <w:rsid w:val="00CC68AA"/>
    <w:rsid w:val="00CC6B4E"/>
    <w:rsid w:val="00CD1AA2"/>
    <w:rsid w:val="00CD2BFE"/>
    <w:rsid w:val="00CD2E9B"/>
    <w:rsid w:val="00CD6670"/>
    <w:rsid w:val="00CD6EC6"/>
    <w:rsid w:val="00CE0021"/>
    <w:rsid w:val="00CE3530"/>
    <w:rsid w:val="00CE529F"/>
    <w:rsid w:val="00CF5614"/>
    <w:rsid w:val="00CF5B89"/>
    <w:rsid w:val="00D03F96"/>
    <w:rsid w:val="00D11E54"/>
    <w:rsid w:val="00D12F00"/>
    <w:rsid w:val="00D132CE"/>
    <w:rsid w:val="00D17C97"/>
    <w:rsid w:val="00D24FFB"/>
    <w:rsid w:val="00D2731B"/>
    <w:rsid w:val="00D32402"/>
    <w:rsid w:val="00D42603"/>
    <w:rsid w:val="00D47CEF"/>
    <w:rsid w:val="00D514C8"/>
    <w:rsid w:val="00D559C9"/>
    <w:rsid w:val="00D569BD"/>
    <w:rsid w:val="00D57C7E"/>
    <w:rsid w:val="00D60C19"/>
    <w:rsid w:val="00D60F81"/>
    <w:rsid w:val="00D61F69"/>
    <w:rsid w:val="00D637AA"/>
    <w:rsid w:val="00D649DF"/>
    <w:rsid w:val="00D70AA8"/>
    <w:rsid w:val="00D739E5"/>
    <w:rsid w:val="00D809C9"/>
    <w:rsid w:val="00D90A51"/>
    <w:rsid w:val="00D91007"/>
    <w:rsid w:val="00D92199"/>
    <w:rsid w:val="00D92F8A"/>
    <w:rsid w:val="00D945AE"/>
    <w:rsid w:val="00D9653F"/>
    <w:rsid w:val="00D96DC7"/>
    <w:rsid w:val="00D97EC5"/>
    <w:rsid w:val="00D97F87"/>
    <w:rsid w:val="00DA0306"/>
    <w:rsid w:val="00DA2DA0"/>
    <w:rsid w:val="00DA4224"/>
    <w:rsid w:val="00DB0BC8"/>
    <w:rsid w:val="00DB1A1B"/>
    <w:rsid w:val="00DB40A0"/>
    <w:rsid w:val="00DC4590"/>
    <w:rsid w:val="00DC4DA0"/>
    <w:rsid w:val="00DC7B3C"/>
    <w:rsid w:val="00DD2D34"/>
    <w:rsid w:val="00DD37F3"/>
    <w:rsid w:val="00DD4A6F"/>
    <w:rsid w:val="00DD72B3"/>
    <w:rsid w:val="00DE4D87"/>
    <w:rsid w:val="00DF0F56"/>
    <w:rsid w:val="00DF1B48"/>
    <w:rsid w:val="00DF3238"/>
    <w:rsid w:val="00DF4676"/>
    <w:rsid w:val="00DF4A91"/>
    <w:rsid w:val="00DF5A52"/>
    <w:rsid w:val="00DF7F5B"/>
    <w:rsid w:val="00E034E0"/>
    <w:rsid w:val="00E07CD2"/>
    <w:rsid w:val="00E14097"/>
    <w:rsid w:val="00E17513"/>
    <w:rsid w:val="00E17C2D"/>
    <w:rsid w:val="00E22CDA"/>
    <w:rsid w:val="00E2381E"/>
    <w:rsid w:val="00E26226"/>
    <w:rsid w:val="00E31411"/>
    <w:rsid w:val="00E32F0D"/>
    <w:rsid w:val="00E3619D"/>
    <w:rsid w:val="00E362BE"/>
    <w:rsid w:val="00E40E8A"/>
    <w:rsid w:val="00E415C0"/>
    <w:rsid w:val="00E44FA1"/>
    <w:rsid w:val="00E47612"/>
    <w:rsid w:val="00E504A7"/>
    <w:rsid w:val="00E51DD3"/>
    <w:rsid w:val="00E52DA8"/>
    <w:rsid w:val="00E60367"/>
    <w:rsid w:val="00E60579"/>
    <w:rsid w:val="00E637FB"/>
    <w:rsid w:val="00E67F1F"/>
    <w:rsid w:val="00E7041D"/>
    <w:rsid w:val="00E71D5E"/>
    <w:rsid w:val="00E74C45"/>
    <w:rsid w:val="00E75507"/>
    <w:rsid w:val="00E758FE"/>
    <w:rsid w:val="00E759DA"/>
    <w:rsid w:val="00E76B9E"/>
    <w:rsid w:val="00E823D4"/>
    <w:rsid w:val="00E864F6"/>
    <w:rsid w:val="00E947E1"/>
    <w:rsid w:val="00E97776"/>
    <w:rsid w:val="00E977EA"/>
    <w:rsid w:val="00EA22FC"/>
    <w:rsid w:val="00EA4252"/>
    <w:rsid w:val="00EA612F"/>
    <w:rsid w:val="00EA73DB"/>
    <w:rsid w:val="00EB0CA5"/>
    <w:rsid w:val="00EB1729"/>
    <w:rsid w:val="00EB2DA8"/>
    <w:rsid w:val="00EC14E1"/>
    <w:rsid w:val="00EC3886"/>
    <w:rsid w:val="00EC3A46"/>
    <w:rsid w:val="00EC60C0"/>
    <w:rsid w:val="00EC6723"/>
    <w:rsid w:val="00ED2E31"/>
    <w:rsid w:val="00ED448F"/>
    <w:rsid w:val="00ED6718"/>
    <w:rsid w:val="00EE3427"/>
    <w:rsid w:val="00EE34DD"/>
    <w:rsid w:val="00EE38BD"/>
    <w:rsid w:val="00EE3CC8"/>
    <w:rsid w:val="00EE65E3"/>
    <w:rsid w:val="00EE6F5A"/>
    <w:rsid w:val="00EF6861"/>
    <w:rsid w:val="00F000D7"/>
    <w:rsid w:val="00F0198E"/>
    <w:rsid w:val="00F0216F"/>
    <w:rsid w:val="00F0252C"/>
    <w:rsid w:val="00F07A77"/>
    <w:rsid w:val="00F1179F"/>
    <w:rsid w:val="00F156C7"/>
    <w:rsid w:val="00F21BB9"/>
    <w:rsid w:val="00F226D5"/>
    <w:rsid w:val="00F23DB9"/>
    <w:rsid w:val="00F31C83"/>
    <w:rsid w:val="00F331D0"/>
    <w:rsid w:val="00F37610"/>
    <w:rsid w:val="00F42949"/>
    <w:rsid w:val="00F4359A"/>
    <w:rsid w:val="00F450A3"/>
    <w:rsid w:val="00F47CE0"/>
    <w:rsid w:val="00F50599"/>
    <w:rsid w:val="00F53584"/>
    <w:rsid w:val="00F53B8F"/>
    <w:rsid w:val="00F54BA9"/>
    <w:rsid w:val="00F54F80"/>
    <w:rsid w:val="00F56891"/>
    <w:rsid w:val="00F57A5F"/>
    <w:rsid w:val="00F605FD"/>
    <w:rsid w:val="00F6225C"/>
    <w:rsid w:val="00F64902"/>
    <w:rsid w:val="00F6674E"/>
    <w:rsid w:val="00F66AC0"/>
    <w:rsid w:val="00F71A40"/>
    <w:rsid w:val="00F74C30"/>
    <w:rsid w:val="00F777AA"/>
    <w:rsid w:val="00F83321"/>
    <w:rsid w:val="00F83A1E"/>
    <w:rsid w:val="00F83CF0"/>
    <w:rsid w:val="00F86BFB"/>
    <w:rsid w:val="00F8799A"/>
    <w:rsid w:val="00F900E6"/>
    <w:rsid w:val="00F91E0A"/>
    <w:rsid w:val="00F9250E"/>
    <w:rsid w:val="00F95675"/>
    <w:rsid w:val="00F960C9"/>
    <w:rsid w:val="00FA1369"/>
    <w:rsid w:val="00FA2399"/>
    <w:rsid w:val="00FA651F"/>
    <w:rsid w:val="00FA6542"/>
    <w:rsid w:val="00FB1FEC"/>
    <w:rsid w:val="00FB22AB"/>
    <w:rsid w:val="00FC222B"/>
    <w:rsid w:val="00FC29B0"/>
    <w:rsid w:val="00FC313A"/>
    <w:rsid w:val="00FC6400"/>
    <w:rsid w:val="00FC7A97"/>
    <w:rsid w:val="00FD0E09"/>
    <w:rsid w:val="00FD4635"/>
    <w:rsid w:val="00FD5F38"/>
    <w:rsid w:val="00FD77F2"/>
    <w:rsid w:val="00FE07BE"/>
    <w:rsid w:val="00FE57E5"/>
    <w:rsid w:val="00FF0707"/>
    <w:rsid w:val="00FF29CC"/>
    <w:rsid w:val="00FF4F93"/>
    <w:rsid w:val="00FF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891D9"/>
  <w15:chartTrackingRefBased/>
  <w15:docId w15:val="{16D2DB10-38B5-487F-AA76-F37845EF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szCs w:val="24"/>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ectionTitle">
    <w:name w:val="Section Title"/>
    <w:basedOn w:val="Normal"/>
    <w:next w:val="BodyText"/>
    <w:pPr>
      <w:keepNext/>
      <w:pBdr>
        <w:bottom w:val="single" w:sz="12" w:space="1" w:color="auto"/>
      </w:pBdr>
      <w:spacing w:before="240" w:after="120"/>
    </w:pPr>
    <w:rPr>
      <w:rFonts w:ascii="Amerigo BT" w:hAnsi="Amerigo BT"/>
      <w:b/>
      <w:sz w:val="40"/>
    </w:rPr>
  </w:style>
  <w:style w:type="paragraph" w:customStyle="1" w:styleId="CourseInfo">
    <w:name w:val="CourseInfo"/>
    <w:basedOn w:val="Normal"/>
    <w:rPr>
      <w:rFonts w:ascii="Amerigo BT" w:hAnsi="Amerigo BT"/>
      <w:b/>
      <w:sz w:val="32"/>
    </w:rPr>
  </w:style>
  <w:style w:type="paragraph" w:customStyle="1" w:styleId="StudentInfo">
    <w:name w:val="StudentInfo"/>
    <w:basedOn w:val="Normal"/>
    <w:rPr>
      <w:rFonts w:ascii="Amerigo BT" w:hAnsi="Amerigo BT"/>
      <w:b/>
      <w:sz w:val="32"/>
    </w:rPr>
  </w:style>
  <w:style w:type="paragraph" w:customStyle="1" w:styleId="CodeText">
    <w:name w:val="CodeText"/>
    <w:basedOn w:val="BodyText"/>
    <w:pPr>
      <w:pBdr>
        <w:top w:val="single" w:sz="24" w:space="1" w:color="auto" w:shadow="1"/>
        <w:left w:val="single" w:sz="24" w:space="1" w:color="auto" w:shadow="1"/>
        <w:bottom w:val="single" w:sz="24" w:space="1" w:color="auto" w:shadow="1"/>
        <w:right w:val="single" w:sz="24" w:space="1" w:color="auto" w:shadow="1"/>
      </w:pBdr>
      <w:shd w:val="pct20" w:color="auto" w:fill="auto"/>
    </w:pPr>
    <w:rPr>
      <w:rFonts w:ascii="Courier New" w:hAnsi="Courier New"/>
    </w:rPr>
  </w:style>
  <w:style w:type="paragraph" w:styleId="BodyText">
    <w:name w:val="Body Text"/>
    <w:basedOn w:val="Normal"/>
    <w:pPr>
      <w:spacing w:after="120"/>
    </w:pPr>
    <w:rPr>
      <w:rFonts w:ascii="Century Schoolbook" w:hAnsi="Century Schoolbook"/>
      <w:sz w:val="22"/>
    </w:rPr>
  </w:style>
  <w:style w:type="character" w:styleId="PageNumber">
    <w:name w:val="page number"/>
    <w:basedOn w:val="DefaultParagraphFont"/>
  </w:style>
  <w:style w:type="paragraph" w:styleId="BodyText2">
    <w:name w:val="Body Text 2"/>
    <w:basedOn w:val="Normal"/>
    <w:link w:val="BodyText2Char"/>
    <w:pPr>
      <w:spacing w:line="300" w:lineRule="auto"/>
    </w:pPr>
    <w:rPr>
      <w:sz w:val="24"/>
    </w:rPr>
  </w:style>
  <w:style w:type="paragraph" w:styleId="BodyTextIndent">
    <w:name w:val="Body Text Indent"/>
    <w:basedOn w:val="Normal"/>
    <w:pPr>
      <w:ind w:left="60"/>
    </w:pPr>
  </w:style>
  <w:style w:type="character" w:styleId="Hyperlink">
    <w:name w:val="Hyperlink"/>
    <w:rPr>
      <w:color w:val="0000FF"/>
      <w:u w:val="single"/>
    </w:rPr>
  </w:style>
  <w:style w:type="table" w:styleId="TableGrid">
    <w:name w:val="Table Grid"/>
    <w:basedOn w:val="TableNormal"/>
    <w:rsid w:val="00E17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646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646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6">
    <w:name w:val="Table List 6"/>
    <w:basedOn w:val="TableNormal"/>
    <w:rsid w:val="00C544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BalloonText">
    <w:name w:val="Balloon Text"/>
    <w:basedOn w:val="Normal"/>
    <w:link w:val="BalloonTextChar"/>
    <w:rsid w:val="008F0A9E"/>
    <w:rPr>
      <w:rFonts w:ascii="Tahoma" w:hAnsi="Tahoma" w:cs="Tahoma"/>
      <w:sz w:val="16"/>
      <w:szCs w:val="16"/>
    </w:rPr>
  </w:style>
  <w:style w:type="character" w:customStyle="1" w:styleId="BalloonTextChar">
    <w:name w:val="Balloon Text Char"/>
    <w:link w:val="BalloonText"/>
    <w:rsid w:val="008F0A9E"/>
    <w:rPr>
      <w:rFonts w:ascii="Tahoma" w:hAnsi="Tahoma" w:cs="Tahoma"/>
      <w:sz w:val="16"/>
      <w:szCs w:val="16"/>
    </w:rPr>
  </w:style>
  <w:style w:type="character" w:customStyle="1" w:styleId="BodyText2Char">
    <w:name w:val="Body Text 2 Char"/>
    <w:link w:val="BodyText2"/>
    <w:rsid w:val="0099663B"/>
    <w:rPr>
      <w:sz w:val="24"/>
    </w:rPr>
  </w:style>
  <w:style w:type="paragraph" w:styleId="ListBullet">
    <w:name w:val="List Bullet"/>
    <w:basedOn w:val="Normal"/>
    <w:rsid w:val="00765852"/>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Project</vt:lpstr>
    </vt:vector>
  </TitlesOfParts>
  <Company>Fanshawe College</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INFO-5051</dc:subject>
  <dc:creator>T. Haworth</dc:creator>
  <cp:keywords/>
  <cp:lastModifiedBy>Pulling, Bill</cp:lastModifiedBy>
  <cp:revision>2</cp:revision>
  <cp:lastPrinted>2018-07-19T18:19:00Z</cp:lastPrinted>
  <dcterms:created xsi:type="dcterms:W3CDTF">2021-07-25T16:31:00Z</dcterms:created>
  <dcterms:modified xsi:type="dcterms:W3CDTF">2021-07-25T16:31:00Z</dcterms:modified>
</cp:coreProperties>
</file>