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</w:rPr>
              <w:drawing>
                <wp:inline distT="0" distB="0" distL="0" distR="0" wp14:anchorId="62B292B5" wp14:editId="77B324E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6734C62" wp14:editId="1045FD6F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F6A2B1B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5E4A14" w:rsidRDefault="005E4A14" w:rsidP="006251D2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5E4A14" w:rsidRDefault="005E4A14" w:rsidP="006251D2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Pr="005E4A14">
              <w:rPr>
                <w:snapToGrid w:val="0"/>
                <w:szCs w:val="28"/>
                <w:highlight w:val="yellow"/>
              </w:rPr>
              <w:t xml:space="preserve">Создание интернет-магазина с использованием реляционной СУБД </w:t>
            </w:r>
            <w:r w:rsidRPr="005E4A14">
              <w:rPr>
                <w:snapToGrid w:val="0"/>
                <w:szCs w:val="28"/>
                <w:highlight w:val="yellow"/>
                <w:lang w:val="en-US"/>
              </w:rPr>
              <w:t>SQLite</w:t>
            </w:r>
            <w:r w:rsidRPr="005E4A14">
              <w:rPr>
                <w:snapToGrid w:val="0"/>
                <w:szCs w:val="28"/>
                <w:highlight w:val="yellow"/>
              </w:rPr>
              <w:t>.</w:t>
            </w:r>
          </w:p>
          <w:tbl>
            <w:tblPr>
              <w:tblStyle w:val="11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5E4A14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Студент группы </w:t>
                  </w:r>
                  <w:r>
                    <w:rPr>
                      <w:szCs w:val="28"/>
                    </w:rPr>
                    <w:t>ИНБО-05-19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57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5E4A14" w:rsidTr="006251D2">
              <w:trPr>
                <w:trHeight w:val="503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571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5E4A14" w:rsidRDefault="007460A6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</w:t>
                  </w:r>
                  <w:r w:rsidR="005E4A14"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  <w:tr w:rsidR="005E4A14" w:rsidTr="006251D2">
              <w:trPr>
                <w:trHeight w:val="278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</w:p>
              </w:tc>
            </w:tr>
            <w:tr w:rsidR="005E4A14" w:rsidTr="006251D2">
              <w:trPr>
                <w:trHeight w:val="292"/>
              </w:trPr>
              <w:tc>
                <w:tcPr>
                  <w:tcW w:w="4287" w:type="dxa"/>
                </w:tcPr>
                <w:p w:rsidR="005E4A14" w:rsidRDefault="005E4A14" w:rsidP="006251D2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5E4A14" w:rsidRDefault="005E4A14" w:rsidP="006251D2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 w:rsidR="007460A6">
                    <w:rPr>
                      <w:snapToGrid w:val="0"/>
                      <w:szCs w:val="28"/>
                    </w:rPr>
                    <w:t>»  ____________2021</w:t>
                  </w:r>
                  <w:r>
                    <w:rPr>
                      <w:snapToGrid w:val="0"/>
                      <w:szCs w:val="28"/>
                    </w:rPr>
                    <w:t xml:space="preserve"> г.</w:t>
                  </w:r>
                </w:p>
              </w:tc>
            </w:tr>
          </w:tbl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5E4A14" w:rsidP="006251D2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5E4A14" w:rsidRDefault="007460A6" w:rsidP="006251D2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</w:rPr>
              <w:lastRenderedPageBreak/>
              <w:drawing>
                <wp:inline distT="0" distB="0" distL="0" distR="0" wp14:anchorId="681836C8" wp14:editId="03FA7DFD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4A14" w:rsidTr="006251D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E4A14" w:rsidTr="006251D2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5E4A14" w:rsidRDefault="005E4A14" w:rsidP="006251D2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3BBFF288" wp14:editId="4DC817E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F61A907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5E4A14" w:rsidTr="006251D2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5E4A14" w:rsidRPr="005E4A14" w:rsidRDefault="005E4A14" w:rsidP="005E4A14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5E4A14" w:rsidRDefault="005E4A14" w:rsidP="005E4A14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5E4A14" w:rsidRDefault="005E4A14" w:rsidP="005E4A14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7460A6" w:rsidRDefault="007460A6" w:rsidP="007460A6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5E4A14" w:rsidTr="006251D2">
        <w:tc>
          <w:tcPr>
            <w:tcW w:w="5954" w:type="dxa"/>
          </w:tcPr>
          <w:p w:rsidR="005E4A14" w:rsidRDefault="005E4A14" w:rsidP="005E4A14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 xml:space="preserve">Студент </w:t>
            </w:r>
            <w:r>
              <w:rPr>
                <w:snapToGrid w:val="0"/>
                <w:szCs w:val="28"/>
              </w:rPr>
              <w:t>Аникин Артём Сергеевич</w:t>
            </w:r>
          </w:p>
        </w:tc>
        <w:tc>
          <w:tcPr>
            <w:tcW w:w="3260" w:type="dxa"/>
          </w:tcPr>
          <w:p w:rsidR="005E4A14" w:rsidRDefault="005E4A14" w:rsidP="005E4A14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 xml:space="preserve">Группа </w:t>
            </w:r>
            <w:r>
              <w:rPr>
                <w:snapToGrid w:val="0"/>
                <w:szCs w:val="28"/>
              </w:rPr>
              <w:t>ИНБО-05-19</w:t>
            </w:r>
          </w:p>
        </w:tc>
      </w:tr>
    </w:tbl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Создание интернет-магазина с использованием реляционной СУБД </w:t>
      </w:r>
      <w:r w:rsidRPr="005E4A14">
        <w:rPr>
          <w:snapToGrid w:val="0"/>
          <w:szCs w:val="28"/>
          <w:highlight w:val="yellow"/>
          <w:lang w:val="en-US"/>
        </w:rPr>
        <w:t>SQLite</w:t>
      </w:r>
      <w:r>
        <w:rPr>
          <w:snapToGrid w:val="0"/>
          <w:szCs w:val="28"/>
        </w:rPr>
        <w:t>.</w:t>
      </w:r>
    </w:p>
    <w:p w:rsidR="005E4A14" w:rsidRDefault="005E4A14" w:rsidP="005E4A14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5E4A14">
        <w:rPr>
          <w:snapToGrid w:val="0"/>
          <w:szCs w:val="28"/>
          <w:highlight w:val="yellow"/>
        </w:rPr>
        <w:t xml:space="preserve">среда разработки на языке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 xml:space="preserve">, стандарты языка </w:t>
      </w:r>
      <w:r w:rsidRPr="005E4A14">
        <w:rPr>
          <w:snapToGrid w:val="0"/>
          <w:szCs w:val="28"/>
          <w:highlight w:val="yellow"/>
          <w:lang w:val="en-US"/>
        </w:rPr>
        <w:t>Python</w:t>
      </w:r>
      <w:r w:rsidRPr="005E4A14">
        <w:rPr>
          <w:snapToGrid w:val="0"/>
          <w:szCs w:val="28"/>
          <w:highlight w:val="yellow"/>
        </w:rPr>
        <w:t>, методическое пособие.</w:t>
      </w:r>
    </w:p>
    <w:p w:rsidR="005E4A14" w:rsidRDefault="005E4A14" w:rsidP="005E4A14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БД и реализация необходимых функций.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1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>Создание графического интерфейса.</w:t>
      </w:r>
    </w:p>
    <w:p w:rsidR="005E4A14" w:rsidRPr="005E4A14" w:rsidRDefault="005E4A14" w:rsidP="005E4A14">
      <w:pPr>
        <w:widowControl w:val="0"/>
        <w:numPr>
          <w:ilvl w:val="0"/>
          <w:numId w:val="3"/>
        </w:numPr>
        <w:spacing w:after="0" w:line="240" w:lineRule="auto"/>
        <w:ind w:right="-6" w:firstLineChars="42" w:firstLine="92"/>
        <w:rPr>
          <w:snapToGrid w:val="0"/>
          <w:szCs w:val="28"/>
          <w:highlight w:val="yellow"/>
        </w:rPr>
      </w:pPr>
      <w:r w:rsidRPr="005E4A14">
        <w:rPr>
          <w:snapToGrid w:val="0"/>
          <w:szCs w:val="28"/>
          <w:highlight w:val="yellow"/>
        </w:rPr>
        <w:t xml:space="preserve">Реализация и тестирование приложения средствами языка </w:t>
      </w:r>
      <w:proofErr w:type="spellStart"/>
      <w:r w:rsidRPr="005E4A14">
        <w:rPr>
          <w:snapToGrid w:val="0"/>
          <w:szCs w:val="28"/>
          <w:highlight w:val="yellow"/>
        </w:rPr>
        <w:t>Python</w:t>
      </w:r>
      <w:proofErr w:type="spellEnd"/>
      <w:r w:rsidRPr="005E4A14">
        <w:rPr>
          <w:snapToGrid w:val="0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5E4A14" w:rsidTr="005E4A14"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rPr>
          <w:trHeight w:val="46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5E4A14" w:rsidTr="005E4A14">
        <w:trPr>
          <w:trHeight w:val="631"/>
        </w:trPr>
        <w:tc>
          <w:tcPr>
            <w:tcW w:w="4990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5E4A14" w:rsidRDefault="007460A6" w:rsidP="006251D2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</w:t>
            </w:r>
            <w:r w:rsidR="005E4A14">
              <w:rPr>
                <w:snapToGrid w:val="0"/>
                <w:szCs w:val="28"/>
              </w:rPr>
              <w:t xml:space="preserve"> г.</w:t>
            </w:r>
          </w:p>
        </w:tc>
      </w:tr>
      <w:tr w:rsidR="005E4A14" w:rsidTr="005E4A14">
        <w:tc>
          <w:tcPr>
            <w:tcW w:w="3952" w:type="dxa"/>
          </w:tcPr>
          <w:p w:rsidR="005E4A14" w:rsidRDefault="005E4A14" w:rsidP="006251D2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5E4A14" w:rsidRDefault="005E4A14" w:rsidP="006251D2">
            <w:pPr>
              <w:widowControl w:val="0"/>
              <w:spacing w:line="240" w:lineRule="auto"/>
              <w:ind w:right="-6" w:firstLineChars="19" w:firstLine="42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5E4A14" w:rsidRDefault="005E4A14" w:rsidP="007460A6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 w:rsidR="007460A6">
              <w:rPr>
                <w:snapToGrid w:val="0"/>
                <w:szCs w:val="28"/>
              </w:rPr>
              <w:t>Аникин А.С</w:t>
            </w:r>
            <w:r>
              <w:rPr>
                <w:snapToGrid w:val="0"/>
                <w:szCs w:val="28"/>
              </w:rPr>
              <w:t>.)</w:t>
            </w:r>
          </w:p>
        </w:tc>
      </w:tr>
    </w:tbl>
    <w:p w:rsidR="007460A6" w:rsidRDefault="007460A6" w:rsidP="007460A6">
      <w:pPr>
        <w:widowControl w:val="0"/>
        <w:spacing w:line="240" w:lineRule="auto"/>
        <w:ind w:firstLine="560"/>
        <w:jc w:val="center"/>
      </w:pPr>
    </w:p>
    <w:p w:rsidR="005E4A14" w:rsidRDefault="007460A6" w:rsidP="007460A6">
      <w:pPr>
        <w:widowControl w:val="0"/>
        <w:spacing w:line="240" w:lineRule="auto"/>
        <w:ind w:firstLine="560"/>
        <w:jc w:val="center"/>
      </w:pPr>
      <w:r>
        <w:t>Москва 2021</w:t>
      </w:r>
      <w:r w:rsidR="005E4A14">
        <w:br w:type="page"/>
      </w:r>
    </w:p>
    <w:p w:rsidR="000634CD" w:rsidRDefault="007460A6" w:rsidP="007460A6">
      <w:pPr>
        <w:pStyle w:val="HEADER0"/>
      </w:pPr>
      <w:r>
        <w:lastRenderedPageBreak/>
        <w:t>Оглавление</w:t>
      </w:r>
    </w:p>
    <w:p w:rsidR="007460A6" w:rsidRDefault="007460A6" w:rsidP="007460A6">
      <w:pPr>
        <w:pStyle w:val="HEADER0"/>
      </w:pPr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7460A6">
      <w:pPr>
        <w:pStyle w:val="HEADER0"/>
      </w:pPr>
      <w:r>
        <w:lastRenderedPageBreak/>
        <w:t>Введение</w:t>
      </w:r>
    </w:p>
    <w:p w:rsidR="00100D91" w:rsidRDefault="00100D91" w:rsidP="00100D91">
      <w:pPr>
        <w:pStyle w:val="a3"/>
      </w:pPr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графикой(</w:t>
      </w:r>
      <w:hyperlink r:id="rId9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  <w:r>
        <w:t xml:space="preserve">, разработанный в 1993 году Россом </w:t>
      </w:r>
      <w:proofErr w:type="spellStart"/>
      <w:r>
        <w:t>Айхэка</w:t>
      </w:r>
      <w:proofErr w:type="spellEnd"/>
      <w:r>
        <w:t xml:space="preserve"> и Робертом </w:t>
      </w:r>
      <w:proofErr w:type="spellStart"/>
      <w:r>
        <w:t>Джентельменом</w:t>
      </w:r>
      <w:proofErr w:type="spellEnd"/>
      <w:r>
        <w:t xml:space="preserve">. Данный язык является </w:t>
      </w:r>
      <w:proofErr w:type="spellStart"/>
      <w:r>
        <w:t>мультипарадигмальным</w:t>
      </w:r>
      <w:proofErr w:type="spellEnd"/>
      <w:r>
        <w:t xml:space="preserve"> и поддерживает динамическую типизацию. Широко используется как </w:t>
      </w:r>
      <w:hyperlink r:id="rId10" w:tooltip="Статистическое программное обеспечение (страница отсутствует)" w:history="1">
        <w:r w:rsidRPr="00100D91">
          <w:t>статистическое программное обеспечение</w:t>
        </w:r>
      </w:hyperlink>
      <w:r>
        <w:t xml:space="preserve"> </w:t>
      </w:r>
      <w:r w:rsidRPr="00100D91">
        <w:t xml:space="preserve">для анализа данных и фактически стал стандартом для статистических программ. </w:t>
      </w:r>
      <w:r>
        <w:t>(</w:t>
      </w:r>
      <w:hyperlink r:id="rId11" w:history="1">
        <w:r w:rsidRPr="00604032">
          <w:rPr>
            <w:rStyle w:val="a5"/>
          </w:rPr>
          <w:t>https://ru.wikipedia.org/wiki/R_(%D1%8F%D0%B7%D1%8B%D0%BA_%D0%BF%D1%80%D0%BE%D0%B3%D1%80%D0%B0%D0%BC%D0%BC%D0%B8%D1%80%D0%BE%D0%B2%D0%B0%D0%BD%D0%B8%D1%8F))</w:t>
        </w:r>
      </w:hyperlink>
    </w:p>
    <w:p w:rsidR="00CD5EBD" w:rsidRDefault="00100D91" w:rsidP="005E3D05">
      <w:pPr>
        <w:pStyle w:val="a3"/>
      </w:pPr>
      <w:r>
        <w:t>Основным преимуществом данного языка являются пользовательские пакеты, разработанные другими</w:t>
      </w:r>
      <w:r w:rsidR="009565FD">
        <w:t xml:space="preserve"> программистами, как одиночками, так и компаниями. Вокруг </w:t>
      </w:r>
      <w:r w:rsidR="009565FD">
        <w:rPr>
          <w:lang w:val="en-US"/>
        </w:rPr>
        <w:t>R</w:t>
      </w:r>
      <w:r w:rsidR="009565FD">
        <w:t xml:space="preserve"> сформировалось настолько большое </w:t>
      </w:r>
      <w:proofErr w:type="spellStart"/>
      <w:r w:rsidR="009565FD">
        <w:t>комьюнити</w:t>
      </w:r>
      <w:proofErr w:type="spellEnd"/>
      <w:r w:rsidR="009565FD">
        <w:t xml:space="preserve">, что число пользовательских пакетов превышает 12 тыс. Поэтому тема данной курсовой работы является актуальной для сферы обработки данных с использованием языка </w:t>
      </w:r>
      <w:r w:rsidR="009565FD">
        <w:rPr>
          <w:lang w:val="en-US"/>
        </w:rPr>
        <w:t>R</w:t>
      </w:r>
      <w:r w:rsidR="009565FD">
        <w:t>.</w:t>
      </w:r>
    </w:p>
    <w:p w:rsidR="009565FD" w:rsidRDefault="009565FD" w:rsidP="009565FD">
      <w:pPr>
        <w:pStyle w:val="a3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t xml:space="preserve">Цель курсовой работы – создание пакета для обработки данных на языке </w:t>
      </w:r>
      <w:r>
        <w:rPr>
          <w:rStyle w:val="af2"/>
          <w:i w:val="0"/>
          <w:iCs w:val="0"/>
          <w:lang w:val="en-US"/>
        </w:rPr>
        <w:t>R</w:t>
      </w:r>
      <w:r>
        <w:rPr>
          <w:rStyle w:val="af2"/>
          <w:i w:val="0"/>
          <w:iCs w:val="0"/>
        </w:rPr>
        <w:t>.</w:t>
      </w:r>
    </w:p>
    <w:p w:rsidR="009565FD" w:rsidRDefault="009565FD" w:rsidP="009565FD">
      <w:pPr>
        <w:pStyle w:val="a3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t>Задачи, решаемые в данной курсовой работе: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t>Изучение научной и методической литературы по проблеме обработки данных;</w:t>
      </w:r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t>Определение списка функций, которые будут реализованы в пакете;</w:t>
      </w:r>
      <w:bookmarkStart w:id="9" w:name="_GoBack"/>
      <w:bookmarkEnd w:id="9"/>
    </w:p>
    <w:p w:rsid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lastRenderedPageBreak/>
        <w:t xml:space="preserve">Создание пакета на языке </w:t>
      </w:r>
      <w:r>
        <w:rPr>
          <w:rStyle w:val="af2"/>
          <w:i w:val="0"/>
          <w:iCs w:val="0"/>
          <w:lang w:val="en-US"/>
        </w:rPr>
        <w:t>R</w:t>
      </w:r>
      <w:r>
        <w:rPr>
          <w:rStyle w:val="af2"/>
          <w:i w:val="0"/>
          <w:iCs w:val="0"/>
        </w:rPr>
        <w:t>;</w:t>
      </w:r>
    </w:p>
    <w:p w:rsidR="009565FD" w:rsidRPr="009565FD" w:rsidRDefault="009565FD" w:rsidP="00B53DB3">
      <w:pPr>
        <w:pStyle w:val="a3"/>
        <w:numPr>
          <w:ilvl w:val="0"/>
          <w:numId w:val="4"/>
        </w:numPr>
        <w:ind w:left="0" w:firstLine="709"/>
        <w:rPr>
          <w:rStyle w:val="af2"/>
          <w:i w:val="0"/>
          <w:iCs w:val="0"/>
        </w:rPr>
      </w:pPr>
      <w:r>
        <w:rPr>
          <w:rStyle w:val="af2"/>
          <w:i w:val="0"/>
          <w:iCs w:val="0"/>
        </w:rPr>
        <w:t>Создание документации для созданного пакета</w:t>
      </w:r>
      <w:r w:rsidR="00B53DB3">
        <w:rPr>
          <w:rStyle w:val="af2"/>
          <w:i w:val="0"/>
          <w:iCs w:val="0"/>
        </w:rPr>
        <w:t>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Default="00CD5EBD" w:rsidP="007460A6">
      <w:pPr>
        <w:pStyle w:val="HEADER0"/>
      </w:pPr>
      <w:r>
        <w:lastRenderedPageBreak/>
        <w:t>Теоретическая часть</w:t>
      </w:r>
    </w:p>
    <w:p w:rsidR="00CD5EBD" w:rsidRDefault="000000D6" w:rsidP="000000D6">
      <w:pPr>
        <w:pStyle w:val="a3"/>
      </w:pPr>
      <w:r>
        <w:t>Список функций в пакете и математическая теория, необходимая для их понимания.</w:t>
      </w:r>
    </w:p>
    <w:p w:rsidR="00C508B2" w:rsidRDefault="00C508B2" w:rsidP="00C508B2">
      <w:pPr>
        <w:pStyle w:val="a3"/>
      </w:pPr>
      <w:r w:rsidRPr="00123C32">
        <w:rPr>
          <w:rStyle w:val="-"/>
          <w:highlight w:val="yellow"/>
        </w:rPr>
        <w:t>Средней величиной</w:t>
      </w:r>
      <w:r w:rsidRPr="00C508B2">
        <w:t> 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12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Необходимо знать свойства арифметической средней, что очень </w:t>
      </w:r>
      <w:proofErr w:type="gramStart"/>
      <w:r w:rsidRPr="00241809">
        <w:rPr>
          <w:lang w:eastAsia="ru-RU"/>
        </w:rPr>
        <w:t>важно</w:t>
      </w:r>
      <w:proofErr w:type="gramEnd"/>
      <w:r w:rsidRPr="00241809">
        <w:rPr>
          <w:lang w:eastAsia="ru-RU"/>
        </w:rPr>
        <w:t xml:space="preserve"> как для ее использования, так и при ее расчете. Можно выделить три основных свойства, которые наиболее всего обусловили широкое применение арифметической средней в статистико-экономических расчетах.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первое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нулевое</w:t>
      </w:r>
      <w:r w:rsidRPr="00241809">
        <w:rPr>
          <w:lang w:eastAsia="ru-RU"/>
        </w:rPr>
        <w:t>): сумма положительных отклонений индивидуальных значений признака от его среднего значения равна сумме отрицательных отклонений. Это очень важное свойство, поскольку оно показывает, что любые отклонения (как с +, так и с -), вызванные случайными причинами, взаимно будут погашены.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604884" cy="1476375"/>
            <wp:effectExtent l="0" t="0" r="5715" b="0"/>
            <wp:docPr id="7" name="Рисунок 7" descr="http://www.hi-edu.ru/e-books/xbook096/files/F_096_p_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hi-edu.ru/e-books/xbook096/files/F_096_p_31_1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935" cy="1483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второе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минимальное</w:t>
      </w:r>
      <w:r w:rsidRPr="00241809">
        <w:rPr>
          <w:lang w:eastAsia="ru-RU"/>
        </w:rPr>
        <w:t>): сумма квадратов отклонений индивидуальных значений признака от средней арифметической меньше, чем от любого другого числа (а), т.е. есть число минимальное.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Составим сумму квадратов отклонений от </w:t>
      </w:r>
      <w:proofErr w:type="gramStart"/>
      <w:r w:rsidRPr="00241809">
        <w:rPr>
          <w:lang w:eastAsia="ru-RU"/>
        </w:rPr>
        <w:t>переменной</w:t>
      </w:r>
      <w:proofErr w:type="gramEnd"/>
      <w:r w:rsidRPr="00241809">
        <w:rPr>
          <w:lang w:eastAsia="ru-RU"/>
        </w:rPr>
        <w:t xml:space="preserve"> а: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lastRenderedPageBreak/>
        <w:drawing>
          <wp:inline distT="0" distB="0" distL="0" distR="0">
            <wp:extent cx="2949453" cy="923925"/>
            <wp:effectExtent l="0" t="0" r="0" b="0"/>
            <wp:docPr id="6" name="Рисунок 6" descr="http://www.hi-edu.ru/e-books/xbook096/files/F_096_05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hi-edu.ru/e-books/xbook096/files/F_096_05-04.gif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18" cy="92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(5.4)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Чтобы найти экстремум этой функции, необходимо ее производную </w:t>
      </w:r>
      <w:proofErr w:type="gramStart"/>
      <w:r w:rsidRPr="00241809">
        <w:rPr>
          <w:lang w:eastAsia="ru-RU"/>
        </w:rPr>
        <w:t>по</w:t>
      </w:r>
      <w:proofErr w:type="gramEnd"/>
      <w:r w:rsidRPr="00241809">
        <w:rPr>
          <w:lang w:eastAsia="ru-RU"/>
        </w:rPr>
        <w:t xml:space="preserve"> а приравнять нулю: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50846" cy="990600"/>
            <wp:effectExtent l="0" t="0" r="0" b="0"/>
            <wp:docPr id="5" name="Рисунок 5" descr="http://www.hi-edu.ru/e-books/xbook096/files/F_096_p_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hi-edu.ru/e-books/xbook096/files/F_096_p_31_2.gi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583" cy="99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Отсюда получаем: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10025" cy="681442"/>
            <wp:effectExtent l="0" t="0" r="0" b="0"/>
            <wp:docPr id="4" name="Рисунок 4" descr="http://www.hi-edu.ru/e-books/xbook096/files/F_096_05-05a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www.hi-edu.ru/e-books/xbook096/files/F_096_05-05a.gif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401" cy="69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drawing>
          <wp:inline distT="0" distB="0" distL="0" distR="0">
            <wp:extent cx="3199410" cy="1162050"/>
            <wp:effectExtent l="0" t="0" r="0" b="0"/>
            <wp:docPr id="3" name="Рисунок 3" descr="http://www.hi-edu.ru/e-books/xbook096/files/F_096_05-05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www.hi-edu.ru/e-books/xbook096/files/F_096_05-05_2.gif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441" cy="116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(5.5)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Следовательно, экстремум суммы квадратов отклонений достигается при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2" name="Рисунок 2" descr="http://www.hi-edu.ru/e-books/xbook096/files/v_096_s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www.hi-edu.ru/e-books/xbook096/files/v_096_s31_1.gif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. Этот экстремум - минимум, так как функция не может иметь максимума.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третье</w:t>
      </w:r>
      <w:r w:rsidRPr="00241809">
        <w:rPr>
          <w:lang w:eastAsia="ru-RU"/>
        </w:rPr>
        <w:t>: средняя арифметическая постоянной величины равна этой постоянной: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1" name="Рисунок 1" descr="http://www.hi-edu.ru/e-books/xbook096/files/v_096_s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hi-edu.ru/e-books/xbook096/files/v_096_s31_2.gif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 xml:space="preserve"> при а = </w:t>
      </w:r>
      <w:proofErr w:type="spellStart"/>
      <w:r w:rsidRPr="00241809">
        <w:rPr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Кроме этих трех важнейших свойств средней арифметической существуют так называемые </w:t>
      </w:r>
      <w:r w:rsidRPr="00241809">
        <w:rPr>
          <w:b/>
          <w:bCs/>
          <w:color w:val="0015AF"/>
          <w:lang w:eastAsia="ru-RU"/>
        </w:rPr>
        <w:t>расчетные свойства</w:t>
      </w:r>
      <w:r w:rsidRPr="00241809">
        <w:rPr>
          <w:lang w:eastAsia="ru-RU"/>
        </w:rPr>
        <w:t>, которые постепенно теряют свою значимость в связи с использованием электронно-вычислительной техники: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lastRenderedPageBreak/>
        <w:t>если индивидуальное значение признака каждой единицы умножить или разделить на постоянное число, то средняя арифметическая увеличится или уменьшится в</w:t>
      </w:r>
      <w:r w:rsidR="00FC79B0">
        <w:rPr>
          <w:lang w:eastAsia="ru-RU"/>
        </w:rPr>
        <w:t>о столько же</w:t>
      </w:r>
      <w:r w:rsidR="00FC79B0" w:rsidRPr="00FC79B0">
        <w:rPr>
          <w:lang w:eastAsia="ru-RU"/>
        </w:rPr>
        <w:t xml:space="preserve"> </w:t>
      </w:r>
      <w:r w:rsidRPr="00241809">
        <w:rPr>
          <w:lang w:eastAsia="ru-RU"/>
        </w:rPr>
        <w:t>раз;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средняя арифметическая не изменится, если вес (частоту) каждого значения признака разделить на постоянное число;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если индивидуальные значения признака каждой единицы уменьшить или увеличить на одну и ту же величину, то средняя арифметическая уменьшится или увеличится на ту же самую величину.</w:t>
      </w:r>
    </w:p>
    <w:p w:rsidR="00C508B2" w:rsidRDefault="00C508B2" w:rsidP="00241809">
      <w:pPr>
        <w:pStyle w:val="a3"/>
      </w:pPr>
    </w:p>
    <w:p w:rsidR="00CE0475" w:rsidRDefault="00516DC4" w:rsidP="00241809">
      <w:pPr>
        <w:pStyle w:val="a3"/>
      </w:pPr>
      <w:r w:rsidRPr="00516DC4">
        <w:rPr>
          <w:highlight w:val="yellow"/>
        </w:rPr>
        <w:t>http://www.hi-edu.ru/e-books/xbook096/01/part-007.htm#i474</w:t>
      </w:r>
    </w:p>
    <w:p w:rsidR="00CE0475" w:rsidRPr="00CE0475" w:rsidRDefault="00CE0475" w:rsidP="00CE0475">
      <w:pPr>
        <w:shd w:val="clear" w:color="auto" w:fill="F04571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7.2.</w:t>
      </w:r>
    </w:p>
    <w:p w:rsidR="00CE0475" w:rsidRPr="00CE0475" w:rsidRDefault="00CE0475" w:rsidP="00CE0475">
      <w:pPr>
        <w:shd w:val="clear" w:color="auto" w:fill="808080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Медиана и мода - структурные (распределительные) средние величины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определения структуры совокупности используют особые средние показатели, к которым относятся медиана и мода, или так называемые структурные средние. Если средняя арифметическая рассчитывается на основе использования всех вариантов значений признака, то медиана и мода характеризуют величину того варианта, который занимает определенное среднее положение в ранжированном вариационном ряду.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10" w:name="i496"/>
      <w:bookmarkEnd w:id="10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3" name="Рисунок 13" descr="Медиана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Медиана">
                      <a:hlinkClick r:id="rId2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Медиана (</w:t>
      </w:r>
      <w:proofErr w:type="spellStart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это величина, которая соответствует варианту, находящемуся в середине ранжированного ряда.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 </w:t>
      </w:r>
      <w:bookmarkStart w:id="11" w:name="i498"/>
      <w:bookmarkEnd w:id="11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2" name="Рисунок 12" descr="Ряд распределения вариационный: Ранжированный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Ряд распределения вариационный: Ранжированный">
                      <a:hlinkClick r:id="rId2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ранжированного ряда с нечетным числом индивидуальных величин (например, 1, 2, 3, 3, 6, 7, 9, 9, 10) медианой будет величина, которая расположена в центре ряда, т.е. пятая величина.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ранжированного ряда с четным числом индивидуальных величин (например, 1, 5, 7, 10, 11, 14) медианой будет средняя арифметическая величина, которая рассчитывается из двух смежных величин. Для нашего случая медиана равна (7+10</w:t>
      </w:r>
      <w:proofErr w:type="gram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) :</w:t>
      </w:r>
      <w:proofErr w:type="gram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 2= 8,5.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То есть для нахождения медианы сначала необходимо определить ее порядковый номер (ее положение в ранжированном ряду)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885825" cy="409575"/>
            <wp:effectExtent l="0" t="0" r="9525" b="9525"/>
            <wp:docPr id="11" name="Рисунок 11" descr="http://www.hi-edu.ru/e-books/xbook096/files/F_096_07-0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www.hi-edu.ru/e-books/xbook096/files/F_096_07-03.gif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(7.3)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где n - число единиц в совокупности.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Численное значение медианы определяют по накопленным частотам в дискретном вариационном ряду. Для этого сначала следует указать интервал нахождения медианы в 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lastRenderedPageBreak/>
        <w:t>интервальном ряду распределения. Медианным называют первый интервал, где сумма накопленных частот превышает половину наблюдений от общего числа всех наблюдений.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Численное значение медианы обычно определяют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1714500" cy="647700"/>
            <wp:effectExtent l="0" t="0" r="0" b="0"/>
            <wp:docPr id="10" name="Рисунок 10" descr="http://www.hi-edu.ru/e-books/xbook096/files/F_096_07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www.hi-edu.ru/e-books/xbook096/files/F_096_07-04.gif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(7.4)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нижняя граница медианного интервала; i - величина интервала; S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накопленная частота интервала, которая предшествует медианному; f - частота медианного интервала.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12" w:name="i503"/>
      <w:bookmarkEnd w:id="12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9" name="Рисунок 9" descr="Мода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Мода">
                      <a:hlinkClick r:id="rId2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Модой (Мо)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называют значение признака, которое встречается наиболее часто у единиц совокупности. Для дискретного ряда модой будет являться вариант с наибольшей частотой. Для определения моды интервального ряда сначала определяют модальный интервал (интервал, имеющий наибольшую частоту). Затем в пределах этого интервала находят то значение признака, которое может являться модой.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Чтобы найти конкретное значение моды, необходимо использовать формулу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2762250" cy="504825"/>
            <wp:effectExtent l="0" t="0" r="0" b="9525"/>
            <wp:docPr id="8" name="Рисунок 8" descr="http://www.hi-edu.ru/e-books/xbook096/files/F_096_07-05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://www.hi-edu.ru/e-books/xbook096/files/F_096_07-05.gif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(7.5)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нижняя граница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i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величина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модального интервала;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предшествующего модальному;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Мо+1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следующего за модальным.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Мода имеет широкое распространение в маркетинговой деятельности при изучении покупательского спроса, особенно при определении пользующихся наибольшим спросом размеров одежды и обуви, при регулировании ценовой политики.</w:t>
      </w:r>
    </w:p>
    <w:p w:rsidR="00CE0475" w:rsidRDefault="00CE0475" w:rsidP="00241809">
      <w:pPr>
        <w:pStyle w:val="a3"/>
      </w:pPr>
    </w:p>
    <w:p w:rsidR="009D0B67" w:rsidRDefault="009D0B67" w:rsidP="00241809">
      <w:pPr>
        <w:pStyle w:val="a3"/>
      </w:pPr>
    </w:p>
    <w:p w:rsidR="00516DC4" w:rsidRDefault="009D0B67" w:rsidP="00516DC4">
      <w:pPr>
        <w:pStyle w:val="a3"/>
      </w:pPr>
      <w:r w:rsidRPr="00123C32">
        <w:rPr>
          <w:highlight w:val="yellow"/>
        </w:rPr>
        <w:t>СТАНДАРТНОЕ ОТКЛОНЕНИЕ</w:t>
      </w:r>
      <w:r>
        <w:t xml:space="preserve"> (</w:t>
      </w:r>
      <w:hyperlink r:id="rId27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  <w:r w:rsidRPr="00123C32">
        <w:rPr>
          <w:highlight w:val="yellow"/>
        </w:rPr>
        <w:t>СРЕДНЕЕ АБСОЛЮТНОЕ ОТКЛОНЕНИЕ</w:t>
      </w:r>
      <w:r>
        <w:t xml:space="preserve"> (</w:t>
      </w:r>
      <w:hyperlink r:id="rId28" w:history="1">
        <w:r w:rsidRPr="00727A3C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Pr="00516DC4" w:rsidRDefault="00516DC4" w:rsidP="00516DC4">
      <w:pPr>
        <w:pStyle w:val="a3"/>
      </w:pPr>
      <w:r w:rsidRPr="00123C32">
        <w:rPr>
          <w:highlight w:val="yellow"/>
        </w:rPr>
        <w:t>СТАНДАРТНАЯ ОШИБКА СРЕДНЕГО</w:t>
      </w:r>
      <w:r>
        <w:t xml:space="preserve"> (</w:t>
      </w:r>
      <w:r w:rsidRPr="00516DC4">
        <w:t>https://ru.wikipedia.org/wiki/%D0%A1%D1%82%D0%B0%D0%BD%D0%B4%D0%B0%D1%80%D1%82%D0%BD%D0%B0%D1%8F_%D0%BE%D1%88%D0%B8%D0%B1%D0%BA%D0%B0</w:t>
      </w:r>
      <w:r>
        <w:t>)</w:t>
      </w:r>
    </w:p>
    <w:p w:rsidR="00516DC4" w:rsidRDefault="00516DC4" w:rsidP="00516DC4">
      <w:pPr>
        <w:pStyle w:val="a3"/>
      </w:pPr>
    </w:p>
    <w:p w:rsidR="002B6CA5" w:rsidRPr="00516DC4" w:rsidRDefault="002B6CA5" w:rsidP="00516DC4">
      <w:pPr>
        <w:pStyle w:val="a3"/>
      </w:pPr>
      <w:r w:rsidRPr="00C508B2">
        <w:br w:type="page"/>
      </w:r>
    </w:p>
    <w:p w:rsidR="002B6CA5" w:rsidRDefault="00411AF0" w:rsidP="007460A6">
      <w:pPr>
        <w:pStyle w:val="HEADER0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mean</w:t>
      </w:r>
      <w:r w:rsidRPr="00C508B2">
        <w:t>(</w:t>
      </w:r>
      <w:proofErr w:type="gramEnd"/>
      <w:r w:rsidRPr="00C508B2">
        <w:t xml:space="preserve">) </w:t>
      </w:r>
      <w:r>
        <w:t>Среднее всей таблицы</w:t>
      </w:r>
    </w:p>
    <w:p w:rsidR="00516DC4" w:rsidRDefault="00516DC4" w:rsidP="00C508B2">
      <w:pPr>
        <w:pStyle w:val="a3"/>
      </w:pPr>
      <w:r>
        <w:t xml:space="preserve">средняя арифметическая, </w:t>
      </w:r>
      <w:r w:rsidR="009B794F">
        <w:t xml:space="preserve">простая средняя гармоническая, средняя геометрическая простая,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  <w:r>
        <w:t>(</w:t>
      </w:r>
      <w:proofErr w:type="spellStart"/>
      <w:r>
        <w:t>мб</w:t>
      </w:r>
      <w:proofErr w:type="spellEnd"/>
      <w:r>
        <w:t xml:space="preserve"> средние сделать еще для строк и столбцов)</w:t>
      </w:r>
    </w:p>
    <w:p w:rsidR="009B794F" w:rsidRDefault="009B794F" w:rsidP="00C508B2">
      <w:pPr>
        <w:pStyle w:val="a3"/>
      </w:pPr>
    </w:p>
    <w:p w:rsidR="009B794F" w:rsidRPr="00C508B2" w:rsidRDefault="009B794F" w:rsidP="009B794F">
      <w:pPr>
        <w:pStyle w:val="a3"/>
      </w:pPr>
      <w:proofErr w:type="gramStart"/>
      <w:r>
        <w:rPr>
          <w:lang w:val="en-US"/>
        </w:rPr>
        <w:t>median</w:t>
      </w:r>
      <w:r w:rsidRPr="009D0B67">
        <w:t>(</w:t>
      </w:r>
      <w:proofErr w:type="gramEnd"/>
      <w:r w:rsidRPr="009D0B67">
        <w:t>)</w:t>
      </w:r>
      <w:r>
        <w:t xml:space="preserve"> медиана</w:t>
      </w:r>
    </w:p>
    <w:p w:rsidR="009B794F" w:rsidRDefault="009B794F" w:rsidP="009B794F">
      <w:pPr>
        <w:pStyle w:val="a3"/>
      </w:pPr>
      <w:proofErr w:type="spellStart"/>
      <w:proofErr w:type="gramStart"/>
      <w:r>
        <w:rPr>
          <w:lang w:val="en-US"/>
        </w:rPr>
        <w:t>moda</w:t>
      </w:r>
      <w:proofErr w:type="spellEnd"/>
      <w:r w:rsidRPr="009D0B67">
        <w:t>(</w:t>
      </w:r>
      <w:proofErr w:type="gramEnd"/>
      <w:r w:rsidRPr="009D0B67">
        <w:t>)</w:t>
      </w:r>
      <w:r>
        <w:t xml:space="preserve"> мода</w:t>
      </w:r>
    </w:p>
    <w:p w:rsidR="009B794F" w:rsidRDefault="009B794F" w:rsidP="00C508B2">
      <w:pPr>
        <w:pStyle w:val="a3"/>
      </w:pP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min</w:t>
      </w:r>
      <w:r w:rsidRPr="00C508B2">
        <w:t>(</w:t>
      </w:r>
      <w:proofErr w:type="gramEnd"/>
      <w:r w:rsidRPr="00C508B2">
        <w:t xml:space="preserve">) </w:t>
      </w:r>
      <w:r>
        <w:t>минимум всей таблицы</w:t>
      </w: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max</w:t>
      </w:r>
      <w:r w:rsidRPr="00C508B2">
        <w:t>(</w:t>
      </w:r>
      <w:proofErr w:type="gramEnd"/>
      <w:r w:rsidRPr="00C508B2">
        <w:t xml:space="preserve">) </w:t>
      </w:r>
      <w:r>
        <w:t>максимум всей таблицы</w:t>
      </w:r>
    </w:p>
    <w:p w:rsidR="00C508B2" w:rsidRP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 каждой строки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</w:t>
      </w:r>
      <w:r w:rsidR="009D0B67">
        <w:t xml:space="preserve"> кажд</w:t>
      </w:r>
      <w:r w:rsidR="00516DC4">
        <w:t>о</w:t>
      </w:r>
      <w:r w:rsidR="009D0B67">
        <w:t>го столбца</w:t>
      </w:r>
    </w:p>
    <w:p w:rsidR="009D0B67" w:rsidRPr="009D0B67" w:rsidRDefault="009D0B67" w:rsidP="009D0B67">
      <w:pPr>
        <w:pStyle w:val="a3"/>
      </w:pPr>
      <w:proofErr w:type="gramStart"/>
      <w:r>
        <w:rPr>
          <w:lang w:val="en-US"/>
        </w:rPr>
        <w:t>range</w:t>
      </w:r>
      <w:r w:rsidRPr="009D0B67">
        <w:t>(</w:t>
      </w:r>
      <w:proofErr w:type="gramEnd"/>
      <w:r w:rsidRPr="009D0B67">
        <w:t xml:space="preserve">) </w:t>
      </w:r>
      <w:r>
        <w:t>ищет минимум и максимум одновременно во всей таблице</w:t>
      </w:r>
    </w:p>
    <w:p w:rsidR="009D0B67" w:rsidRPr="00FC79B0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rangeRow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каждой строке</w:t>
      </w:r>
    </w:p>
    <w:p w:rsidR="009D0B67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rangeCol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каждом столбце</w:t>
      </w:r>
    </w:p>
    <w:p w:rsidR="009B794F" w:rsidRPr="009D0B67" w:rsidRDefault="009B794F" w:rsidP="00C508B2">
      <w:pPr>
        <w:pStyle w:val="a3"/>
      </w:pPr>
    </w:p>
    <w:p w:rsidR="00C508B2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</w:t>
      </w:r>
      <w:r w:rsidR="00C508B2">
        <w:rPr>
          <w:lang w:val="en-US"/>
        </w:rPr>
        <w:t>d</w:t>
      </w:r>
      <w:proofErr w:type="spellEnd"/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стандартное отклонение</w:t>
      </w:r>
    </w:p>
    <w:p w:rsidR="00516DC4" w:rsidRP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sdRow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каждой строки</w:t>
      </w:r>
    </w:p>
    <w:p w:rsid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lastRenderedPageBreak/>
        <w:t>sdCol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каждого столбца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mad</w:t>
      </w:r>
      <w:r w:rsidRPr="009D0B67">
        <w:t>(</w:t>
      </w:r>
      <w:proofErr w:type="gramEnd"/>
      <w:r w:rsidRPr="009D0B67">
        <w:t>)</w:t>
      </w:r>
      <w:r>
        <w:t xml:space="preserve"> </w:t>
      </w:r>
      <w:r w:rsidR="00516DC4">
        <w:t>среднее абсолютное отклонение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se</w:t>
      </w:r>
      <w:r w:rsidRPr="00516DC4">
        <w:t>(</w:t>
      </w:r>
      <w:proofErr w:type="gramEnd"/>
      <w:r w:rsidRPr="00516DC4">
        <w:t>)</w:t>
      </w:r>
      <w:r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9D0B67" w:rsidP="009B794F">
      <w:pPr>
        <w:pStyle w:val="a3"/>
      </w:pPr>
      <w:proofErr w:type="gramStart"/>
      <w:r>
        <w:rPr>
          <w:lang w:val="en-US"/>
        </w:rPr>
        <w:t>properties</w:t>
      </w:r>
      <w:r w:rsidRPr="009D0B67">
        <w:t>(</w:t>
      </w:r>
      <w:proofErr w:type="gramEnd"/>
      <w:r w:rsidRPr="009D0B67">
        <w:t>)</w:t>
      </w:r>
      <w:r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9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347E0B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30" w:anchor="identifiers" w:history="1">
        <w:r w:rsidR="009B794F"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="009B794F" w:rsidRPr="009B794F">
        <w:rPr>
          <w:lang w:val="en-US"/>
        </w:rPr>
        <w:t xml:space="preserve">: </w:t>
      </w:r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Pr="009B794F" w:rsidRDefault="009B794F" w:rsidP="009B794F">
      <w:pPr>
        <w:pStyle w:val="a3"/>
        <w:rPr>
          <w:lang w:val="en-US"/>
        </w:rPr>
      </w:pP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FC79B0" w:rsidRDefault="00EE68A7" w:rsidP="007460A6">
      <w:pPr>
        <w:pStyle w:val="HEADER0"/>
        <w:rPr>
          <w:lang w:val="en-US"/>
        </w:rPr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7460A6">
      <w:pPr>
        <w:pStyle w:val="HEADER0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7E0B" w:rsidRDefault="00347E0B" w:rsidP="005E4A14">
      <w:pPr>
        <w:spacing w:after="0" w:line="240" w:lineRule="auto"/>
      </w:pPr>
      <w:r>
        <w:separator/>
      </w:r>
    </w:p>
  </w:endnote>
  <w:endnote w:type="continuationSeparator" w:id="0">
    <w:p w:rsidR="00347E0B" w:rsidRDefault="00347E0B" w:rsidP="005E4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d"/>
      </w:rPr>
      <w:id w:val="-128242095"/>
    </w:sdtPr>
    <w:sdtEndPr>
      <w:rPr>
        <w:rStyle w:val="ad"/>
      </w:rPr>
    </w:sdtEndPr>
    <w:sdtContent>
      <w:p w:rsidR="00EA1D73" w:rsidRDefault="00347E0B">
        <w:pPr>
          <w:pStyle w:val="af0"/>
          <w:framePr w:wrap="around" w:vAnchor="text" w:hAnchor="margin" w:xAlign="center" w:y="1"/>
          <w:ind w:firstLine="560"/>
          <w:rPr>
            <w:rStyle w:val="ad"/>
          </w:rPr>
        </w:pPr>
        <w:r>
          <w:rPr>
            <w:rStyle w:val="ad"/>
          </w:rPr>
          <w:fldChar w:fldCharType="begin"/>
        </w:r>
        <w:r>
          <w:rPr>
            <w:rStyle w:val="ad"/>
          </w:rPr>
          <w:instrText xml:space="preserve"> PAGE </w:instrText>
        </w:r>
        <w:r>
          <w:rPr>
            <w:rStyle w:val="ad"/>
          </w:rPr>
          <w:fldChar w:fldCharType="end"/>
        </w:r>
      </w:p>
    </w:sdtContent>
  </w:sdt>
  <w:p w:rsidR="00EA1D73" w:rsidRDefault="00347E0B">
    <w:pPr>
      <w:pStyle w:val="af0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:rsidR="007460A6" w:rsidRDefault="007460A6">
        <w:pPr>
          <w:pStyle w:val="af0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53DB3">
          <w:rPr>
            <w:noProof/>
          </w:rPr>
          <w:t>6</w:t>
        </w:r>
        <w:r>
          <w:fldChar w:fldCharType="end"/>
        </w:r>
      </w:p>
    </w:sdtContent>
  </w:sdt>
  <w:p w:rsidR="00EA1D73" w:rsidRDefault="00347E0B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:rsidR="005E4A14" w:rsidRDefault="005E4A14">
        <w:pPr>
          <w:pStyle w:val="af0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EA1D73" w:rsidRDefault="00347E0B">
    <w:pPr>
      <w:pStyle w:val="af0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7E0B" w:rsidRDefault="00347E0B" w:rsidP="005E4A14">
      <w:pPr>
        <w:spacing w:after="0" w:line="240" w:lineRule="auto"/>
      </w:pPr>
      <w:r>
        <w:separator/>
      </w:r>
    </w:p>
  </w:footnote>
  <w:footnote w:type="continuationSeparator" w:id="0">
    <w:p w:rsidR="00347E0B" w:rsidRDefault="00347E0B" w:rsidP="005E4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347E0B">
    <w:pPr>
      <w:pStyle w:val="ae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D73" w:rsidRDefault="00347E0B">
    <w:pPr>
      <w:pStyle w:val="ae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0A6" w:rsidRDefault="007460A6">
    <w:pPr>
      <w:pStyle w:val="ae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4775B0"/>
    <w:multiLevelType w:val="hybridMultilevel"/>
    <w:tmpl w:val="73109D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100D91"/>
    <w:rsid w:val="00123C32"/>
    <w:rsid w:val="0012624C"/>
    <w:rsid w:val="00241809"/>
    <w:rsid w:val="0028604A"/>
    <w:rsid w:val="002B6CA5"/>
    <w:rsid w:val="00310B32"/>
    <w:rsid w:val="00347E0B"/>
    <w:rsid w:val="00355575"/>
    <w:rsid w:val="00411AF0"/>
    <w:rsid w:val="00412EA6"/>
    <w:rsid w:val="00516DC4"/>
    <w:rsid w:val="005E3D05"/>
    <w:rsid w:val="005E4A14"/>
    <w:rsid w:val="00633FD8"/>
    <w:rsid w:val="006D4863"/>
    <w:rsid w:val="007460A6"/>
    <w:rsid w:val="009565FD"/>
    <w:rsid w:val="009B794F"/>
    <w:rsid w:val="009D0B67"/>
    <w:rsid w:val="00AB445B"/>
    <w:rsid w:val="00B5227E"/>
    <w:rsid w:val="00B53DB3"/>
    <w:rsid w:val="00B81720"/>
    <w:rsid w:val="00C14242"/>
    <w:rsid w:val="00C508B2"/>
    <w:rsid w:val="00CD5EBD"/>
    <w:rsid w:val="00CE0475"/>
    <w:rsid w:val="00EE68A7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C6689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qFormat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  <w:style w:type="paragraph" w:customStyle="1" w:styleId="HEADER0">
    <w:name w:val="HEADER"/>
    <w:basedOn w:val="a3"/>
    <w:link w:val="HEADER1"/>
    <w:qFormat/>
    <w:rsid w:val="005E4A14"/>
    <w:pPr>
      <w:ind w:firstLine="0"/>
      <w:jc w:val="center"/>
    </w:pPr>
    <w:rPr>
      <w:b/>
    </w:rPr>
  </w:style>
  <w:style w:type="paragraph" w:customStyle="1" w:styleId="a9">
    <w:name w:val="ПОДПИСЬ"/>
    <w:basedOn w:val="HEADER0"/>
    <w:link w:val="aa"/>
    <w:qFormat/>
    <w:rsid w:val="005E4A14"/>
    <w:rPr>
      <w:b w:val="0"/>
    </w:rPr>
  </w:style>
  <w:style w:type="character" w:customStyle="1" w:styleId="HEADER1">
    <w:name w:val="HEADER Знак1"/>
    <w:basedOn w:val="a4"/>
    <w:link w:val="HEADER0"/>
    <w:rsid w:val="005E4A14"/>
    <w:rPr>
      <w:rFonts w:ascii="Times New Roman" w:hAnsi="Times New Roman"/>
      <w:b/>
      <w:sz w:val="28"/>
    </w:rPr>
  </w:style>
  <w:style w:type="paragraph" w:customStyle="1" w:styleId="ab">
    <w:name w:val="ПОДРАЗДЕЛ"/>
    <w:basedOn w:val="HEADER0"/>
    <w:link w:val="ac"/>
    <w:qFormat/>
    <w:rsid w:val="005E4A14"/>
  </w:style>
  <w:style w:type="character" w:customStyle="1" w:styleId="aa">
    <w:name w:val="ПОДПИСЬ Знак"/>
    <w:basedOn w:val="HEADER1"/>
    <w:link w:val="a9"/>
    <w:rsid w:val="005E4A14"/>
    <w:rPr>
      <w:rFonts w:ascii="Times New Roman" w:hAnsi="Times New Roman"/>
      <w:b w:val="0"/>
      <w:sz w:val="28"/>
    </w:rPr>
  </w:style>
  <w:style w:type="character" w:styleId="ad">
    <w:name w:val="page number"/>
    <w:basedOn w:val="a0"/>
    <w:uiPriority w:val="99"/>
    <w:semiHidden/>
    <w:unhideWhenUsed/>
    <w:qFormat/>
    <w:rsid w:val="005E4A14"/>
  </w:style>
  <w:style w:type="character" w:customStyle="1" w:styleId="ac">
    <w:name w:val="ПОДРАЗДЕЛ Знак"/>
    <w:basedOn w:val="HEADER1"/>
    <w:link w:val="ab"/>
    <w:rsid w:val="005E4A14"/>
    <w:rPr>
      <w:rFonts w:ascii="Times New Roman" w:hAnsi="Times New Roman"/>
      <w:b/>
      <w:sz w:val="28"/>
    </w:rPr>
  </w:style>
  <w:style w:type="paragraph" w:styleId="ae">
    <w:name w:val="header"/>
    <w:basedOn w:val="a"/>
    <w:link w:val="af"/>
    <w:qFormat/>
    <w:rsid w:val="005E4A14"/>
    <w:pPr>
      <w:tabs>
        <w:tab w:val="center" w:pos="4153"/>
        <w:tab w:val="right" w:pos="8306"/>
      </w:tabs>
      <w:spacing w:after="0" w:line="360" w:lineRule="auto"/>
      <w:ind w:firstLineChars="200" w:firstLine="3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">
    <w:name w:val="Верхний колонтитул Знак"/>
    <w:basedOn w:val="a0"/>
    <w:link w:val="ae"/>
    <w:rsid w:val="005E4A1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0">
    <w:name w:val="footer"/>
    <w:basedOn w:val="a"/>
    <w:link w:val="af1"/>
    <w:uiPriority w:val="99"/>
    <w:unhideWhenUsed/>
    <w:qFormat/>
    <w:rsid w:val="005E4A14"/>
    <w:pPr>
      <w:tabs>
        <w:tab w:val="center" w:pos="4677"/>
        <w:tab w:val="right" w:pos="9355"/>
      </w:tabs>
      <w:spacing w:after="0" w:line="360" w:lineRule="auto"/>
      <w:ind w:firstLineChars="200" w:firstLine="709"/>
      <w:jc w:val="both"/>
    </w:pPr>
    <w:rPr>
      <w:rFonts w:ascii="Times New Roman" w:hAnsi="Times New Roman"/>
      <w:sz w:val="28"/>
    </w:rPr>
  </w:style>
  <w:style w:type="character" w:customStyle="1" w:styleId="af1">
    <w:name w:val="Нижний колонтитул Знак"/>
    <w:basedOn w:val="a0"/>
    <w:link w:val="af0"/>
    <w:uiPriority w:val="99"/>
    <w:rsid w:val="005E4A14"/>
    <w:rPr>
      <w:rFonts w:ascii="Times New Roman" w:hAnsi="Times New Roman"/>
      <w:sz w:val="28"/>
    </w:rPr>
  </w:style>
  <w:style w:type="table" w:customStyle="1" w:styleId="11">
    <w:name w:val="Сетка таблицы светлая11"/>
    <w:basedOn w:val="a1"/>
    <w:uiPriority w:val="40"/>
    <w:qFormat/>
    <w:rsid w:val="005E4A1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2">
    <w:name w:val="Emphasis"/>
    <w:basedOn w:val="a0"/>
    <w:uiPriority w:val="20"/>
    <w:qFormat/>
    <w:rsid w:val="007460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gif"/><Relationship Id="rId18" Type="http://schemas.openxmlformats.org/officeDocument/2006/relationships/image" Target="media/image7.gif"/><Relationship Id="rId26" Type="http://schemas.openxmlformats.org/officeDocument/2006/relationships/image" Target="media/image12.gif"/><Relationship Id="rId21" Type="http://schemas.openxmlformats.org/officeDocument/2006/relationships/image" Target="media/image9.gi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://www.hi-edu.ru/e-books/xbook096/01/part-005.htm" TargetMode="External"/><Relationship Id="rId17" Type="http://schemas.openxmlformats.org/officeDocument/2006/relationships/image" Target="media/image6.gif"/><Relationship Id="rId25" Type="http://schemas.openxmlformats.org/officeDocument/2006/relationships/hyperlink" Target="http://www.hi-edu.ru/e-books/xbook096/01/predmetnyi.htm#i503" TargetMode="External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gif"/><Relationship Id="rId20" Type="http://schemas.openxmlformats.org/officeDocument/2006/relationships/hyperlink" Target="http://www.hi-edu.ru/e-books/xbook096/01/predmetnyi.htm#i496" TargetMode="External"/><Relationship Id="rId29" Type="http://schemas.openxmlformats.org/officeDocument/2006/relationships/hyperlink" Target="http://web.stanford.edu/class/cs109l/unrestricted/resources/google-styl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24" Type="http://schemas.openxmlformats.org/officeDocument/2006/relationships/image" Target="media/image11.gif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gif"/><Relationship Id="rId23" Type="http://schemas.openxmlformats.org/officeDocument/2006/relationships/image" Target="media/image10.gif"/><Relationship Id="rId28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6" Type="http://schemas.openxmlformats.org/officeDocument/2006/relationships/footer" Target="footer3.xml"/><Relationship Id="rId10" Type="http://schemas.openxmlformats.org/officeDocument/2006/relationships/hyperlink" Target="https://ru.wikipedia.org/w/index.php?title=%D0%A1%D1%82%D0%B0%D1%82%D0%B8%D1%81%D1%82%D0%B8%D1%87%D0%B5%D1%81%D0%BA%D0%BE%D0%B5_%D0%BF%D1%80%D0%BE%D0%B3%D1%80%D0%B0%D0%BC%D0%BC%D0%BD%D0%BE%D0%B5_%D0%BE%D0%B1%D0%B5%D1%81%D0%BF%D0%B5%D1%87%D0%B5%D0%BD%D0%B8%D0%B5&amp;action=edit&amp;redlink=1" TargetMode="External"/><Relationship Id="rId19" Type="http://schemas.openxmlformats.org/officeDocument/2006/relationships/image" Target="media/image8.gif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R_(%D1%8F%D0%B7%D1%8B%D0%BA_%D0%BF%D1%80%D0%BE%D0%B3%D1%80%D0%B0%D0%BC%D0%BC%D0%B8%D1%80%D0%BE%D0%B2%D0%B0%D0%BD%D0%B8%D1%8F))" TargetMode="External"/><Relationship Id="rId14" Type="http://schemas.openxmlformats.org/officeDocument/2006/relationships/image" Target="media/image3.gif"/><Relationship Id="rId22" Type="http://schemas.openxmlformats.org/officeDocument/2006/relationships/hyperlink" Target="http://www.hi-edu.ru/e-books/xbook096/01/predmetnyi.htm#i498" TargetMode="External"/><Relationship Id="rId27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0" Type="http://schemas.openxmlformats.org/officeDocument/2006/relationships/hyperlink" Target="http://google-styleguide.googlecode.com/svn/trunk/google-r-style.html" TargetMode="External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A19819-CC6F-4160-A2E4-8C1D6E4F2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1674</Words>
  <Characters>9545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18</cp:revision>
  <dcterms:created xsi:type="dcterms:W3CDTF">2021-03-13T07:49:00Z</dcterms:created>
  <dcterms:modified xsi:type="dcterms:W3CDTF">2021-03-31T12:46:00Z</dcterms:modified>
</cp:coreProperties>
</file>