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765193A1" wp14:editId="329990A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48505387" wp14:editId="4CA14699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3A5DFD0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CA5665" w:rsidRDefault="00CA5665" w:rsidP="00CA5665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CA5665" w:rsidRPr="004F0887" w:rsidRDefault="00CA5665" w:rsidP="00CA5665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="004F0887">
              <w:rPr>
                <w:snapToGrid w:val="0"/>
                <w:szCs w:val="28"/>
              </w:rPr>
              <w:t xml:space="preserve">Создание пакета для обработки статистических данных на языке программирования </w:t>
            </w:r>
            <w:r w:rsidR="004F0887">
              <w:rPr>
                <w:snapToGrid w:val="0"/>
                <w:szCs w:val="28"/>
                <w:lang w:val="en-US"/>
              </w:rPr>
              <w:t>R</w:t>
            </w:r>
            <w:r w:rsidR="004F0887">
              <w:rPr>
                <w:snapToGrid w:val="0"/>
                <w:szCs w:val="28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CA5665" w:rsidTr="00CA5665">
              <w:trPr>
                <w:trHeight w:val="557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CA5665" w:rsidTr="00CA5665">
              <w:trPr>
                <w:trHeight w:val="571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 г.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>
                    <w:rPr>
                      <w:snapToGrid w:val="0"/>
                      <w:szCs w:val="28"/>
                    </w:rPr>
                    <w:t>»  ____________2021 г.</w:t>
                  </w:r>
                </w:p>
              </w:tc>
            </w:tr>
          </w:tbl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21E2C47" wp14:editId="3A9591AF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1702C403" wp14:editId="60266DF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64457EE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CA5665" w:rsidRPr="005E4A14" w:rsidRDefault="00CA5665" w:rsidP="00CA5665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CA5665" w:rsidRDefault="00CA5665" w:rsidP="00CA5665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CA5665" w:rsidRDefault="00CA5665" w:rsidP="00CA5665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CA5665" w:rsidRDefault="00CA5665" w:rsidP="00CA5665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CA5665" w:rsidTr="00CA5665">
        <w:tc>
          <w:tcPr>
            <w:tcW w:w="5954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CA5665" w:rsidRDefault="00CA5665" w:rsidP="00CA5665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CA5665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="004F0887">
        <w:rPr>
          <w:snapToGrid w:val="0"/>
          <w:szCs w:val="28"/>
        </w:rPr>
        <w:t xml:space="preserve">Создание пакета для обработки статистических данных на языке программирования </w:t>
      </w:r>
      <w:r w:rsidR="004F0887">
        <w:rPr>
          <w:snapToGrid w:val="0"/>
          <w:szCs w:val="28"/>
          <w:lang w:val="en-US"/>
        </w:rPr>
        <w:t>R</w:t>
      </w:r>
      <w:r w:rsidR="004F0887">
        <w:rPr>
          <w:snapToGrid w:val="0"/>
          <w:szCs w:val="28"/>
        </w:rPr>
        <w:t>.</w:t>
      </w:r>
    </w:p>
    <w:p w:rsidR="00CA5665" w:rsidRPr="004F0887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4F0887">
        <w:t xml:space="preserve">среда разработки </w:t>
      </w:r>
      <w:r w:rsidR="004F0887" w:rsidRPr="004F0887">
        <w:t>R</w:t>
      </w:r>
      <w:r w:rsidR="001F3F72">
        <w:t xml:space="preserve"> </w:t>
      </w:r>
      <w:bookmarkStart w:id="9" w:name="_GoBack"/>
      <w:bookmarkEnd w:id="9"/>
      <w:r w:rsidR="004F0887" w:rsidRPr="004F0887">
        <w:t>Studio</w:t>
      </w:r>
      <w:r w:rsidRPr="004F0887">
        <w:t xml:space="preserve">, стандарты языка </w:t>
      </w:r>
      <w:r w:rsidR="004F0887" w:rsidRPr="004F0887">
        <w:t>программирования R</w:t>
      </w:r>
      <w:r w:rsidR="004F0887">
        <w:t>, методическое пособие</w:t>
      </w:r>
      <w:r w:rsidRPr="004F0887">
        <w:t>.</w:t>
      </w:r>
    </w:p>
    <w:p w:rsidR="00CA5665" w:rsidRDefault="00CA5665" w:rsidP="00CA5665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CA5665" w:rsidRPr="005E70FC" w:rsidRDefault="00CA5665" w:rsidP="00CA5665">
      <w:pPr>
        <w:widowControl w:val="0"/>
        <w:numPr>
          <w:ilvl w:val="0"/>
          <w:numId w:val="3"/>
        </w:numPr>
        <w:spacing w:line="240" w:lineRule="auto"/>
        <w:ind w:right="-1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Создание </w:t>
      </w:r>
      <w:r w:rsidR="005E70FC" w:rsidRPr="005E70FC">
        <w:rPr>
          <w:snapToGrid w:val="0"/>
          <w:szCs w:val="28"/>
        </w:rPr>
        <w:t xml:space="preserve">пакета для статистической обработки данных на </w:t>
      </w:r>
      <w:r w:rsidR="005E70FC" w:rsidRPr="005E70FC">
        <w:rPr>
          <w:snapToGrid w:val="0"/>
          <w:szCs w:val="28"/>
          <w:lang w:val="en-US"/>
        </w:rPr>
        <w:t>R</w:t>
      </w:r>
      <w:r w:rsidR="005E70FC" w:rsidRPr="005E70FC">
        <w:rPr>
          <w:snapToGrid w:val="0"/>
          <w:szCs w:val="28"/>
        </w:rPr>
        <w:t>.</w:t>
      </w:r>
    </w:p>
    <w:p w:rsidR="00CA5665" w:rsidRPr="005E70FC" w:rsidRDefault="005E70FC" w:rsidP="00CA5665">
      <w:pPr>
        <w:widowControl w:val="0"/>
        <w:numPr>
          <w:ilvl w:val="0"/>
          <w:numId w:val="3"/>
        </w:numPr>
        <w:spacing w:line="240" w:lineRule="auto"/>
        <w:ind w:right="-6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Реализация и тестирование пакета средствами языка программирования </w:t>
      </w:r>
      <w:r w:rsidRPr="005E70FC">
        <w:rPr>
          <w:snapToGrid w:val="0"/>
          <w:szCs w:val="28"/>
          <w:lang w:val="en-US"/>
        </w:rPr>
        <w:t>R</w:t>
      </w:r>
      <w:r w:rsidRPr="005E70FC">
        <w:rPr>
          <w:snapToGrid w:val="0"/>
          <w:szCs w:val="28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07"/>
        <w:gridCol w:w="1265"/>
        <w:gridCol w:w="1900"/>
        <w:gridCol w:w="2683"/>
      </w:tblGrid>
      <w:tr w:rsidR="00CA5665" w:rsidTr="00CA5665"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 г.</w:t>
            </w:r>
          </w:p>
        </w:tc>
      </w:tr>
      <w:tr w:rsidR="00CA5665" w:rsidTr="00CA5665">
        <w:trPr>
          <w:trHeight w:val="46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CA5665" w:rsidTr="00CA5665">
        <w:trPr>
          <w:trHeight w:val="63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 г.</w:t>
            </w: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Chars="19" w:firstLine="53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(Аникин А.С.)</w:t>
            </w:r>
          </w:p>
        </w:tc>
      </w:tr>
    </w:tbl>
    <w:p w:rsidR="00CA5665" w:rsidRDefault="00CA5665" w:rsidP="00CA5665">
      <w:pPr>
        <w:widowControl w:val="0"/>
        <w:spacing w:line="240" w:lineRule="auto"/>
        <w:ind w:firstLine="560"/>
        <w:jc w:val="center"/>
      </w:pPr>
    </w:p>
    <w:p w:rsidR="00CA5665" w:rsidRDefault="00CA5665" w:rsidP="00CA5665">
      <w:pPr>
        <w:widowControl w:val="0"/>
        <w:spacing w:line="240" w:lineRule="auto"/>
        <w:ind w:firstLine="560"/>
        <w:jc w:val="center"/>
      </w:pPr>
      <w:r>
        <w:t>Москва 2021</w:t>
      </w:r>
      <w:r>
        <w:br w:type="page"/>
      </w:r>
    </w:p>
    <w:p w:rsidR="00CA5665" w:rsidRDefault="00CA5665" w:rsidP="001A4E19">
      <w:pPr>
        <w:pStyle w:val="1"/>
      </w:pPr>
      <w:bookmarkStart w:id="10" w:name="_Toc68520297"/>
      <w:bookmarkStart w:id="11" w:name="_Toc69660256"/>
      <w:bookmarkStart w:id="12" w:name="_Toc69660374"/>
      <w:r w:rsidRPr="00723F92">
        <w:lastRenderedPageBreak/>
        <w:t>Оглавление</w:t>
      </w:r>
      <w:bookmarkEnd w:id="10"/>
      <w:bookmarkEnd w:id="11"/>
      <w:bookmarkEnd w:id="12"/>
    </w:p>
    <w:p w:rsidR="00CA5665" w:rsidRPr="00CA5665" w:rsidRDefault="00CA5665" w:rsidP="001A4E19"/>
    <w:p w:rsidR="00CA5665" w:rsidRPr="00CA5665" w:rsidRDefault="00CA5665" w:rsidP="00CA5665">
      <w:r w:rsidRPr="00CA5665">
        <w:br w:type="page"/>
      </w:r>
    </w:p>
    <w:p w:rsidR="00CA5665" w:rsidRDefault="00CA5665" w:rsidP="001A4E19">
      <w:pPr>
        <w:pStyle w:val="1"/>
      </w:pPr>
      <w:bookmarkStart w:id="13" w:name="_Toc68520298"/>
      <w:bookmarkStart w:id="14" w:name="_Toc69660257"/>
      <w:bookmarkStart w:id="15" w:name="_Toc69660375"/>
      <w:r>
        <w:lastRenderedPageBreak/>
        <w:t>Введение</w:t>
      </w:r>
      <w:bookmarkEnd w:id="13"/>
      <w:bookmarkEnd w:id="14"/>
      <w:bookmarkEnd w:id="15"/>
    </w:p>
    <w:p w:rsidR="00D662B6" w:rsidRDefault="00CA5665" w:rsidP="001A4E19"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5E70FC">
        <w:t xml:space="preserve"> </w:t>
      </w:r>
      <w:r>
        <w:t>разработанный в 1993 году</w:t>
      </w:r>
      <w:r w:rsidR="005E70FC">
        <w:t xml:space="preserve">. </w:t>
      </w:r>
      <w:r>
        <w:t xml:space="preserve">Основным преимуществом данного языка являются пользовательские пакеты, разработанные другими программистами, как одиночками, так и компаниями. </w:t>
      </w:r>
    </w:p>
    <w:p w:rsidR="00CA5665" w:rsidRDefault="00D662B6" w:rsidP="001A4E19">
      <w:r w:rsidRPr="00D662B6">
        <w:t xml:space="preserve">В </w:t>
      </w:r>
      <w:r>
        <w:t xml:space="preserve">языке программирования </w:t>
      </w:r>
      <w:r w:rsidRPr="00D662B6">
        <w:rPr>
          <w:lang w:val="en-US"/>
        </w:rPr>
        <w:t>R</w:t>
      </w:r>
      <w:r w:rsidRPr="00D662B6">
        <w:t xml:space="preserve"> основной единицей совместно используемого кода является пакет. </w:t>
      </w:r>
      <w:r>
        <w:t>Он</w:t>
      </w:r>
      <w:r w:rsidRPr="00D662B6">
        <w:t xml:space="preserve"> объединяет код, данные, документацию и тесты, и им легко поделиться с другими</w:t>
      </w:r>
      <w:r>
        <w:t xml:space="preserve"> </w:t>
      </w:r>
      <w:r>
        <w:rPr>
          <w:lang w:val="en-US"/>
        </w:rPr>
        <w:t>R</w:t>
      </w:r>
      <w:r>
        <w:t>-программистами. По состоянию на 2019 год</w:t>
      </w:r>
      <w:r w:rsidRPr="00D662B6">
        <w:t xml:space="preserve"> было доступно более 14</w:t>
      </w:r>
      <w:r>
        <w:t xml:space="preserve"> тыс.</w:t>
      </w:r>
      <w:r w:rsidRPr="00D662B6">
        <w:t xml:space="preserve"> пакетов в </w:t>
      </w:r>
      <w:r w:rsidRPr="00D662B6">
        <w:rPr>
          <w:lang w:val="en-US"/>
        </w:rPr>
        <w:t>Comprehensive</w:t>
      </w:r>
      <w:r w:rsidRPr="00D662B6">
        <w:t xml:space="preserve"> </w:t>
      </w:r>
      <w:r w:rsidRPr="00D662B6">
        <w:rPr>
          <w:lang w:val="en-US"/>
        </w:rPr>
        <w:t>R</w:t>
      </w:r>
      <w:r w:rsidRPr="00D662B6">
        <w:t xml:space="preserve"> </w:t>
      </w:r>
      <w:r w:rsidRPr="00D662B6">
        <w:rPr>
          <w:lang w:val="en-US"/>
        </w:rPr>
        <w:t>Archive</w:t>
      </w:r>
      <w:r w:rsidRPr="00D662B6">
        <w:t xml:space="preserve"> </w:t>
      </w:r>
      <w:r w:rsidRPr="00D662B6">
        <w:rPr>
          <w:lang w:val="en-US"/>
        </w:rPr>
        <w:t>Network</w:t>
      </w:r>
      <w:r w:rsidRPr="00D662B6">
        <w:t xml:space="preserve">, или </w:t>
      </w:r>
      <w:r w:rsidRPr="00D662B6">
        <w:rPr>
          <w:lang w:val="en-US"/>
        </w:rPr>
        <w:t>CRAN</w:t>
      </w:r>
      <w:r w:rsidRPr="00D662B6">
        <w:t xml:space="preserve">, общедоступной информационной палате для пакетов </w:t>
      </w:r>
      <w:r w:rsidRPr="00D662B6">
        <w:rPr>
          <w:lang w:val="en-US"/>
        </w:rPr>
        <w:t>R</w:t>
      </w:r>
      <w:r w:rsidRPr="00D662B6">
        <w:t>. Такое огромное разнообразие пакетов</w:t>
      </w:r>
      <w:r w:rsidR="001A4E19">
        <w:t xml:space="preserve"> и большое </w:t>
      </w:r>
      <w:proofErr w:type="spellStart"/>
      <w:r w:rsidR="001A4E19">
        <w:t>комьюнити</w:t>
      </w:r>
      <w:proofErr w:type="spellEnd"/>
      <w:r w:rsidRPr="00D662B6">
        <w:t xml:space="preserve"> </w:t>
      </w:r>
      <m:oMath>
        <m:r>
          <w:rPr>
            <w:rFonts w:ascii="Cambria Math" w:hAnsi="Cambria Math"/>
          </w:rPr>
          <m:t>–</m:t>
        </m:r>
      </m:oMath>
      <w:r w:rsidRPr="00D662B6">
        <w:t xml:space="preserve"> </w:t>
      </w:r>
      <w:r w:rsidR="001A4E19">
        <w:t>это</w:t>
      </w:r>
      <w:r w:rsidRPr="00D662B6">
        <w:t xml:space="preserve"> причин</w:t>
      </w:r>
      <w:r w:rsidR="001A4E19">
        <w:t>ы</w:t>
      </w:r>
      <w:r w:rsidRPr="00D662B6">
        <w:t xml:space="preserve"> успеха </w:t>
      </w:r>
      <w:r w:rsidR="001A4E19">
        <w:t xml:space="preserve"> языка программирования </w:t>
      </w:r>
      <w:r w:rsidRPr="00D662B6">
        <w:rPr>
          <w:lang w:val="en-US"/>
        </w:rPr>
        <w:t>R</w:t>
      </w:r>
      <w:r w:rsidR="001A4E19">
        <w:t>. Таким образом,</w:t>
      </w:r>
      <w:r w:rsidRPr="00D662B6">
        <w:t xml:space="preserve"> велика вероятность</w:t>
      </w:r>
      <w:r w:rsidR="001A4E19">
        <w:t xml:space="preserve"> того</w:t>
      </w:r>
      <w:r w:rsidRPr="00D662B6">
        <w:t xml:space="preserve">, что кто-то уже решил проблему, над которой вы работаете, и </w:t>
      </w:r>
      <w:r w:rsidR="001A4E19">
        <w:t xml:space="preserve">для ее разрешения достаточно всего лишь загрузить пакет. </w:t>
      </w:r>
      <w:r w:rsidR="00CA5665">
        <w:t xml:space="preserve">Поэтому тема данной курсовой работы является актуальной для сферы обработки </w:t>
      </w:r>
      <w:r w:rsidR="001A4E19">
        <w:t xml:space="preserve">статистических данных с использованием языка программирования </w:t>
      </w:r>
      <w:r w:rsidR="00CA5665">
        <w:rPr>
          <w:lang w:val="en-US"/>
        </w:rPr>
        <w:t>R</w:t>
      </w:r>
      <w:r w:rsidR="00CA5665"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 xml:space="preserve">Цель курсовой работы – создание пакета для обработки </w:t>
      </w:r>
      <w:r w:rsidR="005E70FC">
        <w:rPr>
          <w:rStyle w:val="af0"/>
          <w:i w:val="0"/>
        </w:rPr>
        <w:t xml:space="preserve">статистических </w:t>
      </w:r>
      <w:r w:rsidRPr="005E70FC">
        <w:rPr>
          <w:rStyle w:val="af0"/>
          <w:i w:val="0"/>
        </w:rPr>
        <w:t>данных на языке</w:t>
      </w:r>
      <w:r w:rsidR="005E70FC">
        <w:rPr>
          <w:rStyle w:val="af0"/>
          <w:i w:val="0"/>
        </w:rPr>
        <w:t xml:space="preserve"> программирования</w:t>
      </w:r>
      <w:r w:rsidRPr="005E70FC">
        <w:rPr>
          <w:rStyle w:val="af0"/>
          <w:i w:val="0"/>
        </w:rPr>
        <w:t xml:space="preserve"> </w:t>
      </w:r>
      <w:r w:rsidRPr="005E70FC">
        <w:rPr>
          <w:rStyle w:val="af0"/>
          <w:i w:val="0"/>
          <w:lang w:val="en-US"/>
        </w:rPr>
        <w:t>R</w:t>
      </w:r>
      <w:r w:rsidRPr="005E70FC">
        <w:rPr>
          <w:rStyle w:val="af0"/>
          <w:i w:val="0"/>
        </w:rPr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>Задачи, решаемые в данной курсовой работе: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и</w:t>
      </w:r>
      <w:r w:rsidR="00CA5665" w:rsidRPr="001A4E19">
        <w:rPr>
          <w:rStyle w:val="af0"/>
          <w:i w:val="0"/>
        </w:rPr>
        <w:t>зучение научной и методической литературы по проблеме обработки данных;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о</w:t>
      </w:r>
      <w:r w:rsidR="00CA5665" w:rsidRPr="001A4E19">
        <w:rPr>
          <w:rStyle w:val="af0"/>
          <w:i w:val="0"/>
        </w:rPr>
        <w:t>пределение списка функций, которые будут реализованы в пакете;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пакета на языке </w:t>
      </w:r>
      <w:r w:rsidR="00CA5665" w:rsidRPr="001A4E19">
        <w:rPr>
          <w:rStyle w:val="af0"/>
          <w:i w:val="0"/>
          <w:lang w:val="en-US"/>
        </w:rPr>
        <w:t>R</w:t>
      </w:r>
      <w:r w:rsidR="00CA5665" w:rsidRPr="001A4E19">
        <w:rPr>
          <w:rStyle w:val="af0"/>
          <w:i w:val="0"/>
        </w:rPr>
        <w:t>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>оздание документации для созданного пакета.</w:t>
      </w:r>
    </w:p>
    <w:p w:rsidR="00CA5665" w:rsidRDefault="00CA5665" w:rsidP="005E70FC">
      <w:r>
        <w:br w:type="page"/>
      </w:r>
    </w:p>
    <w:p w:rsidR="00CA5665" w:rsidRDefault="00CA5665" w:rsidP="001A4E19">
      <w:pPr>
        <w:pStyle w:val="1"/>
      </w:pPr>
      <w:bookmarkStart w:id="16" w:name="_Toc68520299"/>
      <w:bookmarkStart w:id="17" w:name="_Toc69660258"/>
      <w:bookmarkStart w:id="18" w:name="_Toc69660376"/>
      <w:r w:rsidRPr="00723F92">
        <w:lastRenderedPageBreak/>
        <w:t>Теоретическая часть</w:t>
      </w:r>
      <w:bookmarkEnd w:id="16"/>
      <w:bookmarkEnd w:id="17"/>
      <w:bookmarkEnd w:id="18"/>
    </w:p>
    <w:p w:rsidR="00DB79E9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>Согласно широко используемой типологии, статистические методы можно разделить на описательную статистику и статистические выводы. Статистические выводы необходимы для того, чтобы данные, полученные из выборки, можно было распространить на всю генеральную совокупность. В свою очередь, о</w:t>
      </w:r>
      <w:r w:rsidR="00DB79E9">
        <w:rPr>
          <w:shd w:val="clear" w:color="auto" w:fill="FFFFFF"/>
        </w:rPr>
        <w:t>писательная</w:t>
      </w:r>
      <w:r w:rsidR="00DB79E9" w:rsidRPr="00DB79E9">
        <w:t xml:space="preserve"> </w:t>
      </w:r>
      <w:hyperlink r:id="rId9" w:tooltip="Статистика" w:history="1">
        <w:r w:rsidR="00DB79E9" w:rsidRPr="00DB79E9">
          <w:t>статистика</w:t>
        </w:r>
      </w:hyperlink>
      <w:r w:rsidR="00DB79E9">
        <w:rPr>
          <w:shd w:val="clear" w:color="auto" w:fill="FFFFFF"/>
        </w:rPr>
        <w:t xml:space="preserve"> занимается обработкой эмпирических данных, их систематизацией, наглядным представлением в форме графиков и таблиц, а также их количественным описанием посредством основных статистических показателей.</w:t>
      </w:r>
      <w:r>
        <w:rPr>
          <w:shd w:val="clear" w:color="auto" w:fill="FFFFFF"/>
        </w:rPr>
        <w:t xml:space="preserve"> Далее разговор пойдет только об описательной статистике.</w:t>
      </w:r>
      <w:r w:rsidRPr="000134F8">
        <w:rPr>
          <w:highlight w:val="yellow"/>
          <w:shd w:val="clear" w:color="auto" w:fill="FFFFFF"/>
        </w:rPr>
        <w:t>(http://soc-research.info/quantitative/6.html)</w:t>
      </w:r>
    </w:p>
    <w:p w:rsidR="00793A64" w:rsidRDefault="00DB79E9" w:rsidP="00793A64">
      <w:r>
        <w:rPr>
          <w:shd w:val="clear" w:color="auto" w:fill="FFFFFF"/>
        </w:rPr>
        <w:t>Данный раздел</w:t>
      </w:r>
      <w:r>
        <w:t xml:space="preserve"> статистики позволяет обобщить первичные результаты, полученные при наблюдении или в эксперименте. Все расчеты описательных статистик сводятся к группировке данных по их значениям, построению распределения их частот, выявлению центральных тенденций распределения и, наконец, к оценке разброса данных по отношению к найденной центральной тенденции.</w:t>
      </w:r>
    </w:p>
    <w:p w:rsidR="00DB79E9" w:rsidRDefault="00DB79E9" w:rsidP="00793A64">
      <w:r>
        <w:t xml:space="preserve">Представление описательных статистик является первым шагом любого анализа. Цель представления данных в виде описательных статистик – сделать выводы и принять </w:t>
      </w:r>
      <w:r w:rsidR="00793A64">
        <w:t>верные</w:t>
      </w:r>
      <w:r>
        <w:t xml:space="preserve"> решения, основанные на имеющихся данных.</w:t>
      </w:r>
      <w:r w:rsidR="00793A64">
        <w:t xml:space="preserve"> Представление данных происходит посредством подсчета некоторых величин, называемых основными показателями описательной статистики. Эти величины включают в себя: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среднее значение;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медиана;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р</w:t>
      </w:r>
      <w:r w:rsidRPr="00793A64">
        <w:rPr>
          <w:lang w:eastAsia="ru-RU"/>
        </w:rPr>
        <w:t>аз</w:t>
      </w:r>
      <w:r>
        <w:rPr>
          <w:lang w:eastAsia="ru-RU"/>
        </w:rPr>
        <w:t>брос (диапазон разброса данных);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дисперсия;</w:t>
      </w:r>
    </w:p>
    <w:p w:rsidR="00793A64" w:rsidRPr="00793A64" w:rsidRDefault="00851292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793A64">
        <w:rPr>
          <w:lang w:eastAsia="ru-RU"/>
        </w:rPr>
        <w:t>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квартили;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интервал.</w:t>
      </w:r>
    </w:p>
    <w:p w:rsidR="00793A64" w:rsidRPr="001A4E19" w:rsidRDefault="003A14DA" w:rsidP="00793A64">
      <w:r>
        <w:t>Какие именно показатели будут использованы, зависит от имеющихся данных и поставленной задачи. Рассмотрим каждую величину из списка подробнее.</w:t>
      </w:r>
    </w:p>
    <w:p w:rsidR="00CA5665" w:rsidRPr="00DC3661" w:rsidRDefault="00CA5665" w:rsidP="00CA5665">
      <w:r w:rsidRPr="00C1642E">
        <w:rPr>
          <w:rStyle w:val="-"/>
        </w:rPr>
        <w:t>Средней величиной</w:t>
      </w:r>
      <w:r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</w:p>
    <w:p w:rsidR="00CA5665" w:rsidRDefault="00CA5665" w:rsidP="00CA5665">
      <w:r>
        <w:t>Существует несколько свойств арифметической средней, среди которых можно выделить три основных: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н</w:t>
      </w:r>
      <w:r w:rsidR="00CA5665">
        <w:rPr>
          <w:lang w:eastAsia="ru-RU"/>
        </w:rPr>
        <w:t xml:space="preserve">улевое свойство: </w:t>
      </w:r>
      <w:r w:rsidR="00CA5665"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 w:rsidR="00CA5665">
        <w:rPr>
          <w:lang w:eastAsia="ru-RU"/>
        </w:rPr>
        <w:t>сумме отрицательных отклонений;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</w:t>
      </w:r>
      <w:r w:rsidR="00CA5665">
        <w:rPr>
          <w:lang w:eastAsia="ru-RU"/>
        </w:rPr>
        <w:t xml:space="preserve">инимальное свойство: </w:t>
      </w:r>
      <w:r w:rsidR="00CA5665"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</w:t>
      </w:r>
      <w:r>
        <w:rPr>
          <w:lang w:eastAsia="ru-RU"/>
        </w:rPr>
        <w:t>е, чем от любого другого числа</w:t>
      </w:r>
      <w:r w:rsidR="00CA5665">
        <w:rPr>
          <w:lang w:eastAsia="ru-RU"/>
        </w:rPr>
        <w:t>, т.е. есть число минимальное;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войства констант: </w:t>
      </w:r>
      <w:r w:rsidR="00CA5665" w:rsidRPr="00241809">
        <w:rPr>
          <w:lang w:eastAsia="ru-RU"/>
        </w:rPr>
        <w:t xml:space="preserve">средняя арифметическая постоянной </w:t>
      </w:r>
      <w:r w:rsidR="00CA5665"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 w:rsidR="00CA5665">
        <w:rPr>
          <w:lang w:eastAsia="ru-RU"/>
        </w:rPr>
        <w:t xml:space="preserve"> </w:t>
      </w:r>
      <w:r w:rsidR="00CA5665" w:rsidRPr="00241809">
        <w:rPr>
          <w:lang w:eastAsia="ru-RU"/>
        </w:rPr>
        <w:t xml:space="preserve">при </w:t>
      </w:r>
      <w:r w:rsidR="00CA5665" w:rsidRPr="002A2024">
        <w:rPr>
          <w:i/>
          <w:lang w:eastAsia="ru-RU"/>
        </w:rPr>
        <w:t>а</w:t>
      </w:r>
      <w:r w:rsidR="00CA5665" w:rsidRPr="00241809">
        <w:rPr>
          <w:lang w:eastAsia="ru-RU"/>
        </w:rPr>
        <w:t xml:space="preserve"> </w:t>
      </w:r>
      <w:r w:rsidR="00CA5665" w:rsidRPr="002A2024">
        <w:rPr>
          <w:i/>
          <w:lang w:eastAsia="ru-RU"/>
        </w:rPr>
        <w:t xml:space="preserve">= </w:t>
      </w:r>
      <w:proofErr w:type="spellStart"/>
      <w:r w:rsidR="00CA5665" w:rsidRPr="002A2024">
        <w:rPr>
          <w:i/>
          <w:lang w:eastAsia="ru-RU"/>
        </w:rPr>
        <w:t>const</w:t>
      </w:r>
      <w:proofErr w:type="spellEnd"/>
      <w:r w:rsidR="00CA5665" w:rsidRPr="00241809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</w:t>
      </w:r>
      <w:r w:rsidR="00CA5665">
        <w:rPr>
          <w:lang w:eastAsia="ru-RU"/>
        </w:rPr>
        <w:t>рифметическая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армоническая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еометрическая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величина.</w:t>
      </w:r>
    </w:p>
    <w:p w:rsidR="003A14DA" w:rsidRDefault="003A14DA" w:rsidP="003A14DA">
      <w:pPr>
        <w:rPr>
          <w:lang w:eastAsia="ru-RU"/>
        </w:rPr>
      </w:pPr>
      <w:r>
        <w:rPr>
          <w:lang w:eastAsia="ru-RU"/>
        </w:rPr>
        <w:t xml:space="preserve">Тип применяемого среднего значения зависит от поставленной задачи и желаемого результата. Рассмотрим каждый из </w:t>
      </w:r>
      <w:r w:rsidR="00DA0B1B">
        <w:rPr>
          <w:lang w:eastAsia="ru-RU"/>
        </w:rPr>
        <w:t>видов средней величины</w:t>
      </w:r>
      <w:r>
        <w:rPr>
          <w:lang w:eastAsia="ru-RU"/>
        </w:rPr>
        <w:t xml:space="preserve"> подробнее.</w:t>
      </w:r>
    </w:p>
    <w:p w:rsidR="00CA5665" w:rsidRDefault="00CA5665" w:rsidP="00CA5665">
      <w:r w:rsidRPr="003576D8">
        <w:lastRenderedPageBreak/>
        <w:t xml:space="preserve">Средняя арифметическая </w:t>
      </w:r>
      <m:oMath>
        <m:r>
          <w:rPr>
            <w:rFonts w:ascii="Cambria Math" w:hAnsi="Cambria Math"/>
          </w:rPr>
          <m:t>-</m:t>
        </m:r>
      </m:oMath>
      <w:r w:rsidRPr="003576D8">
        <w:t xml:space="preserve">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</w:t>
      </w:r>
      <w:r w:rsidR="003A14DA">
        <w:t>Данная величина</w:t>
      </w:r>
      <w:r w:rsidRPr="003576D8">
        <w:t xml:space="preserve"> используется, когда расчет осуществляется по </w:t>
      </w:r>
      <w:proofErr w:type="spellStart"/>
      <w:r w:rsidRPr="003576D8">
        <w:t>несгруппированным</w:t>
      </w:r>
      <w:proofErr w:type="spellEnd"/>
      <w:r w:rsidRPr="003576D8">
        <w:t xml:space="preserve"> статистическим данным, где ну</w:t>
      </w:r>
      <w:r>
        <w:t>жно получить среднее слагаемое. 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CA5665" w:rsidTr="00CA5665">
        <w:tc>
          <w:tcPr>
            <w:tcW w:w="850" w:type="dxa"/>
            <w:vAlign w:val="center"/>
          </w:tcPr>
          <w:p w:rsidR="00CA5665" w:rsidRDefault="00CA5665" w:rsidP="00CA5665">
            <w:pPr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:rsidR="00CA5665" w:rsidRPr="003F0BE8" w:rsidRDefault="007354E0" w:rsidP="00CA5665">
            <w:pPr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:rsidR="00CA5665" w:rsidRPr="003F0BE8" w:rsidRDefault="00CA5665" w:rsidP="00CA566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7354E0">
              <w:fldChar w:fldCharType="begin"/>
            </w:r>
            <w:r w:rsidR="007354E0">
              <w:instrText xml:space="preserve"> SEQ Формула \* ARABIC </w:instrText>
            </w:r>
            <w:r w:rsidR="007354E0">
              <w:fldChar w:fldCharType="separate"/>
            </w:r>
            <w:r>
              <w:rPr>
                <w:noProof/>
              </w:rPr>
              <w:t>1</w:t>
            </w:r>
            <w:r w:rsidR="007354E0">
              <w:rPr>
                <w:noProof/>
              </w:rPr>
              <w:fldChar w:fldCharType="end"/>
            </w:r>
            <w:r>
              <w:rPr>
                <w:lang w:val="en-US"/>
              </w:rPr>
              <w:t>)</w:t>
            </w:r>
          </w:p>
        </w:tc>
      </w:tr>
    </w:tbl>
    <w:p w:rsidR="00CA5665" w:rsidRDefault="00CA5665" w:rsidP="00DA0B1B">
      <w:pPr>
        <w:ind w:firstLine="0"/>
      </w:pPr>
      <w:r>
        <w:t xml:space="preserve">где </w:t>
      </w:r>
      <w:r w:rsidRPr="00463730">
        <w:rPr>
          <w:i/>
          <w:lang w:val="en-US"/>
        </w:rPr>
        <w:t>n</w:t>
      </w:r>
      <w:r>
        <w:t xml:space="preserve"> – количество элементов.</w:t>
      </w:r>
    </w:p>
    <w:p w:rsidR="00CA5665" w:rsidRDefault="00DA0B1B" w:rsidP="00DA0B1B">
      <w:bookmarkStart w:id="19" w:name="_Toc68520302"/>
      <w:bookmarkStart w:id="20" w:name="_Toc69660261"/>
      <w:bookmarkStart w:id="21" w:name="_Toc69660379"/>
      <w:r>
        <w:t>Следующим типом средней величины является г</w:t>
      </w:r>
      <w:r w:rsidR="00CA5665">
        <w:t>армоническая средняя</w:t>
      </w:r>
      <w:bookmarkEnd w:id="19"/>
      <w:bookmarkEnd w:id="20"/>
      <w:bookmarkEnd w:id="21"/>
      <w:r>
        <w:t xml:space="preserve">. </w:t>
      </w:r>
      <w:r w:rsidR="00CA5665">
        <w:t>Данн</w:t>
      </w:r>
      <w:r>
        <w:t>ое значение называют обратным к среднему арифметическому</w:t>
      </w:r>
      <w:r w:rsidR="00CA5665">
        <w:t>. Он</w:t>
      </w:r>
      <w:r>
        <w:t>о</w:t>
      </w:r>
      <w:r w:rsidR="00CA5665">
        <w:t xml:space="preserve"> используется в том случае, если веса значений приказа одинаковы. </w:t>
      </w:r>
      <w:r>
        <w:t>Ф</w:t>
      </w:r>
      <w:r w:rsidR="00CA5665">
        <w:t xml:space="preserve">ормула </w:t>
      </w:r>
      <w:r>
        <w:t xml:space="preserve">гармонической средней </w:t>
      </w:r>
      <w:r w:rsidR="00CA5665">
        <w:t>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Pr="003E431B" w:rsidRDefault="007354E0" w:rsidP="00CA5665">
            <w:pPr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CA5665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:rsidR="00793A64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pPr>
        <w:rPr>
          <w:lang w:eastAsia="ru-RU"/>
        </w:rPr>
      </w:pPr>
      <w:bookmarkStart w:id="22" w:name="_Toc68520303"/>
      <w:bookmarkStart w:id="23" w:name="_Toc69660262"/>
      <w:bookmarkStart w:id="24" w:name="_Toc69660380"/>
      <w:r>
        <w:rPr>
          <w:lang w:eastAsia="ru-RU"/>
        </w:rPr>
        <w:t>Также можно выделить геометрическую</w:t>
      </w:r>
      <w:r w:rsidR="00CA5665">
        <w:rPr>
          <w:lang w:eastAsia="ru-RU"/>
        </w:rPr>
        <w:t xml:space="preserve"> средн</w:t>
      </w:r>
      <w:bookmarkEnd w:id="22"/>
      <w:bookmarkEnd w:id="23"/>
      <w:bookmarkEnd w:id="24"/>
      <w:r>
        <w:rPr>
          <w:lang w:eastAsia="ru-RU"/>
        </w:rPr>
        <w:t>юю величину. Данное</w:t>
      </w:r>
      <w:r w:rsidR="00CA5665">
        <w:rPr>
          <w:lang w:eastAsia="ru-RU"/>
        </w:rPr>
        <w:t xml:space="preserve"> </w:t>
      </w:r>
      <w:r>
        <w:rPr>
          <w:lang w:eastAsia="ru-RU"/>
        </w:rPr>
        <w:t>значение</w:t>
      </w:r>
      <w:r w:rsidR="00CA5665">
        <w:rPr>
          <w:lang w:eastAsia="ru-RU"/>
        </w:rPr>
        <w:t xml:space="preserve"> характеризует собой средний коэффициент роста</w:t>
      </w:r>
      <w:r>
        <w:rPr>
          <w:lang w:eastAsia="ru-RU"/>
        </w:rPr>
        <w:t xml:space="preserve"> в выборке.</w:t>
      </w:r>
      <w:r w:rsidR="00CA5665">
        <w:rPr>
          <w:lang w:eastAsia="ru-RU"/>
        </w:rPr>
        <w:t xml:space="preserve"> </w:t>
      </w:r>
      <w:r>
        <w:rPr>
          <w:lang w:eastAsia="ru-RU"/>
        </w:rPr>
        <w:t xml:space="preserve">Геометрическая средняя </w:t>
      </w:r>
      <w:r w:rsidR="00CA5665">
        <w:rPr>
          <w:lang w:eastAsia="ru-RU"/>
        </w:rPr>
        <w:t>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7354E0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CA5665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:rsidR="00CA5665" w:rsidRPr="00793A64" w:rsidRDefault="00CA5665" w:rsidP="00CA5665">
      <w:pPr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</w:t>
      </w:r>
      <w:r w:rsidR="00793A64" w:rsidRPr="00793A64">
        <w:rPr>
          <w:rFonts w:eastAsiaTheme="minorEastAsia"/>
          <w:lang w:eastAsia="ru-RU"/>
        </w:rPr>
        <w:t>.</w:t>
      </w:r>
    </w:p>
    <w:p w:rsidR="00CA5665" w:rsidRDefault="00DA0B1B" w:rsidP="00CA5665">
      <w:bookmarkStart w:id="25" w:name="_Toc68520304"/>
      <w:bookmarkStart w:id="26" w:name="_Toc69660263"/>
      <w:bookmarkStart w:id="27" w:name="_Toc69660381"/>
      <w:r>
        <w:rPr>
          <w:lang w:eastAsia="ru-RU"/>
        </w:rPr>
        <w:t>Также одним из видов средних значений является 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</w:t>
      </w:r>
      <w:bookmarkEnd w:id="25"/>
      <w:bookmarkEnd w:id="26"/>
      <w:bookmarkEnd w:id="27"/>
      <w:r>
        <w:rPr>
          <w:lang w:eastAsia="ru-RU"/>
        </w:rPr>
        <w:t xml:space="preserve">. </w:t>
      </w:r>
      <w:r>
        <w:t>Такие</w:t>
      </w:r>
      <w:r w:rsidR="00CA5665" w:rsidRPr="00B50569">
        <w:t xml:space="preserve">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</w:t>
      </w:r>
      <w:r>
        <w:t>го</w:t>
      </w:r>
      <w:r w:rsidR="00CA5665" w:rsidRPr="00B50569">
        <w:t xml:space="preserve"> </w:t>
      </w:r>
      <w:proofErr w:type="spellStart"/>
      <w:r w:rsidR="00CA5665" w:rsidRPr="00B50569">
        <w:t>квадратическо</w:t>
      </w:r>
      <w:r>
        <w:t>го</w:t>
      </w:r>
      <w:proofErr w:type="spellEnd"/>
      <w:r>
        <w:t xml:space="preserve"> значения</w:t>
      </w:r>
      <w:r w:rsidR="00CA5665" w:rsidRPr="00B50569">
        <w:t>.</w:t>
      </w:r>
      <w:r w:rsidR="00CA5665">
        <w:t xml:space="preserve"> </w:t>
      </w:r>
      <w:r>
        <w:t>Данная величина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7354E0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:rsidR="00CA5665" w:rsidRPr="00793A64" w:rsidRDefault="00CA5665" w:rsidP="00CA5665">
      <w:pPr>
        <w:ind w:firstLine="0"/>
        <w:rPr>
          <w:lang w:val="en-US"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r>
        <w:rPr>
          <w:lang w:eastAsia="ru-RU"/>
        </w:rPr>
        <w:lastRenderedPageBreak/>
        <w:t xml:space="preserve">В список основных показателей </w:t>
      </w:r>
      <w:r w:rsidR="00895F28">
        <w:rPr>
          <w:lang w:eastAsia="ru-RU"/>
        </w:rPr>
        <w:t xml:space="preserve">описательной статистики также входит величина, называемая медианой. </w:t>
      </w:r>
      <w:r w:rsidR="00CA5665" w:rsidRPr="00480D19">
        <w:t xml:space="preserve">Медиана </w:t>
      </w:r>
      <m:oMath>
        <m:r>
          <w:rPr>
            <w:rFonts w:ascii="Cambria Math" w:hAnsi="Cambria Math"/>
          </w:rPr>
          <m:t>-</m:t>
        </m:r>
      </m:oMath>
      <w:r w:rsidR="00CA5665" w:rsidRPr="00480D19">
        <w:t xml:space="preserve"> это значение, которое делит</w:t>
      </w:r>
      <w:r w:rsidR="00895F28">
        <w:t xml:space="preserve"> ранжированный ряд на две равные части.</w:t>
      </w:r>
    </w:p>
    <w:p w:rsidR="00CA5665" w:rsidRDefault="00CA5665" w:rsidP="00CA5665"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:rsidR="00CA5665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CA5665" w:rsidRPr="00DC3661" w:rsidRDefault="00CA5665" w:rsidP="00CA5665">
      <w:r>
        <w:t xml:space="preserve">Если количество элементов </w:t>
      </w:r>
      <m:oMath>
        <m:r>
          <w:rPr>
            <w:rFonts w:ascii="Cambria Math" w:hAnsi="Cambria Math"/>
          </w:rPr>
          <m:t>–</m:t>
        </m:r>
      </m:oMath>
      <w:r w:rsidR="00895F28">
        <w:t xml:space="preserve"> число </w:t>
      </w:r>
      <w:r>
        <w:t>четно</w:t>
      </w:r>
      <w:r w:rsidR="00851292">
        <w:t>е</w:t>
      </w:r>
      <w:r>
        <w:t>, то медиана будет равна среднему</w:t>
      </w:r>
      <w:r w:rsidR="00851292">
        <w:t xml:space="preserve"> арифметическому значению</w:t>
      </w:r>
      <w:r>
        <w:t xml:space="preserve"> из двух признаков, находящихся в середине ряда.</w:t>
      </w:r>
    </w:p>
    <w:p w:rsidR="00CA5665" w:rsidRDefault="00851292" w:rsidP="00CA5665">
      <w:r>
        <w:t xml:space="preserve">Следующим показателем описательной статистики является мода. </w:t>
      </w:r>
      <w:r w:rsidR="00CA5665">
        <w:t>Модой (Мо) называют значение наиболее часто встречающегося признака.</w:t>
      </w:r>
    </w:p>
    <w:p w:rsidR="00CA5665" w:rsidRDefault="00CA5665" w:rsidP="00CA5665">
      <w:r>
        <w:t>Иногда таковых значений несколько (с одинаковой максимальной частотой), и тогда модой считают каждое из них</w:t>
      </w:r>
      <w:r w:rsidR="00793A64">
        <w:t>.</w:t>
      </w:r>
    </w:p>
    <w:p w:rsidR="00851292" w:rsidRDefault="00851292" w:rsidP="00CA5665">
      <w:r>
        <w:t>Таким образом, для подсчета данного показателя высчитывают частоту встречаемости каждого признака, а результатом будет признак (или признаки) с самой высокой частотой.</w:t>
      </w:r>
    </w:p>
    <w:p w:rsidR="00851292" w:rsidRDefault="00851292" w:rsidP="00851292">
      <w:r>
        <w:t>Далее в списке основных показателей описательной статистики находится отклонение. В математике и статистике отклонением называется мера разности между переменным значением и каким-либо другим. Часто</w:t>
      </w:r>
      <w:r w:rsidR="00B96C21">
        <w:t xml:space="preserve"> переменным является среднее значение. Величина значения отклонения указывает на размер разницы между вышеописанными значениями.</w:t>
      </w:r>
    </w:p>
    <w:p w:rsidR="00B96C21" w:rsidRDefault="00B96C21" w:rsidP="00851292">
      <w:r>
        <w:t>Существует несколько видов отклонений и выбор каждого из них зависит от поставленной задачи и результата, который необходимо получить в итоге.</w:t>
      </w:r>
    </w:p>
    <w:p w:rsidR="00CA5665" w:rsidRDefault="00B96C21" w:rsidP="00CA5665">
      <w:bookmarkStart w:id="28" w:name="_Toc68520307"/>
      <w:bookmarkStart w:id="29" w:name="_Toc69660266"/>
      <w:bookmarkStart w:id="30" w:name="_Toc69660384"/>
      <w:r>
        <w:rPr>
          <w:rStyle w:val="23"/>
          <w:b w:val="0"/>
        </w:rPr>
        <w:t xml:space="preserve">Рассмотрим, наверное, наиболее распространенный вид отклонения </w:t>
      </w:r>
      <m:oMath>
        <m:r>
          <w:rPr>
            <w:rStyle w:val="23"/>
            <w:rFonts w:ascii="Cambria Math" w:hAnsi="Cambria Math"/>
          </w:rPr>
          <m:t>-</m:t>
        </m:r>
      </m:oMath>
      <w:r>
        <w:rPr>
          <w:rStyle w:val="23"/>
          <w:b w:val="0"/>
        </w:rPr>
        <w:t xml:space="preserve"> с</w:t>
      </w:r>
      <w:r w:rsidR="00CA5665">
        <w:rPr>
          <w:rStyle w:val="23"/>
          <w:b w:val="0"/>
        </w:rPr>
        <w:t>тандартное отклонение</w:t>
      </w:r>
      <w:bookmarkEnd w:id="28"/>
      <w:bookmarkEnd w:id="29"/>
      <w:bookmarkEnd w:id="30"/>
      <w:r>
        <w:rPr>
          <w:rStyle w:val="23"/>
          <w:b w:val="0"/>
        </w:rPr>
        <w:t xml:space="preserve">. </w:t>
      </w:r>
      <w:r>
        <w:t>Данная величина</w:t>
      </w:r>
      <w:r w:rsidR="00CA5665">
        <w:t xml:space="preserve"> показывает распределение</w:t>
      </w:r>
      <w:r w:rsidR="00CA5665" w:rsidRPr="00384872">
        <w:t xml:space="preserve"> значени</w:t>
      </w:r>
      <w:r w:rsidR="00CA5665"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="00CA5665" w:rsidRPr="003A14DA">
          <w:t>выборке</w:t>
        </w:r>
      </w:hyperlink>
      <w:r w:rsidR="003A14DA">
        <w:t>.</w:t>
      </w:r>
      <w:r w:rsidR="00CA5665">
        <w:t xml:space="preserve"> </w:t>
      </w:r>
      <w:r w:rsidR="00CA5665" w:rsidRPr="00384872">
        <w:t xml:space="preserve">Другими словами, </w:t>
      </w:r>
      <w:r w:rsidR="00CA5665">
        <w:t xml:space="preserve">чем выше </w:t>
      </w:r>
      <w:r w:rsidR="00CA5665">
        <w:lastRenderedPageBreak/>
        <w:t>значение стандартного отклонения, тем больше были скачки</w:t>
      </w:r>
      <w:r>
        <w:t xml:space="preserve"> значений относительно среднего</w:t>
      </w:r>
      <w:r w:rsidR="00CA5665">
        <w:t xml:space="preserve"> в исходном ряду. </w:t>
      </w:r>
      <w:r>
        <w:t>Данный показатель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:rsidR="00CA5665" w:rsidRPr="00D90840" w:rsidRDefault="00CA5665" w:rsidP="00CA5665">
      <w:pPr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</w:t>
      </w:r>
      <w:r w:rsidR="00793A64">
        <w:rPr>
          <w:rFonts w:eastAsiaTheme="minorEastAsia"/>
        </w:rPr>
        <w:t>.</w:t>
      </w:r>
    </w:p>
    <w:p w:rsidR="00CA5665" w:rsidRPr="00D90840" w:rsidRDefault="00B96C21" w:rsidP="00CA5665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bookmarkStart w:id="31" w:name="_Toc68520308"/>
      <w:bookmarkStart w:id="32" w:name="_Toc69660267"/>
      <w:bookmarkStart w:id="33" w:name="_Toc69660385"/>
      <w:r>
        <w:t>Также можно выделить с</w:t>
      </w:r>
      <w:r w:rsidR="00CA5665">
        <w:t>реднее абсолютное отклонение</w:t>
      </w:r>
      <w:bookmarkEnd w:id="31"/>
      <w:bookmarkEnd w:id="32"/>
      <w:bookmarkEnd w:id="33"/>
      <w:r>
        <w:t xml:space="preserve">. </w:t>
      </w:r>
      <w:r w:rsidR="00CA5665" w:rsidRPr="00461D5C">
        <w:t>Среднее аб</w:t>
      </w:r>
      <w:r>
        <w:t xml:space="preserve">солютное отклонение, или просто </w:t>
      </w:r>
      <w:r w:rsidR="00CA5665" w:rsidRPr="00461D5C">
        <w:t>среднее отклонение</w:t>
      </w:r>
      <w:r w:rsidR="00CA5665">
        <w:t xml:space="preserve"> </w:t>
      </w:r>
      <m:oMath>
        <m:r>
          <w:rPr>
            <w:rFonts w:ascii="Cambria Math" w:hAnsi="Cambria Math"/>
          </w:rPr>
          <m:t>-</m:t>
        </m:r>
      </m:oMath>
      <w:r w:rsidR="00CA5665" w:rsidRPr="00461D5C">
        <w:t xml:space="preserve"> величина, используемая для оценки прогнозных функций</w:t>
      </w:r>
      <w:r w:rsidR="00793A64">
        <w:t>.</w:t>
      </w:r>
    </w:p>
    <w:p w:rsidR="00CA5665" w:rsidRDefault="00CA5665" w:rsidP="00CA5665">
      <w:r>
        <w:t>Другими словами, среднее</w:t>
      </w:r>
      <w:r w:rsidR="00B96C21">
        <w:t xml:space="preserve"> абсолютное</w:t>
      </w:r>
      <w:r>
        <w:t xml:space="preserve">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 w:rsidR="00B96C21">
        <w:t xml:space="preserve"> значения выборки. Данный тип отклонения</w:t>
      </w:r>
      <w: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:rsidR="00CA5665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3A3C91" w:rsidRDefault="00B96C21" w:rsidP="003A3C91">
      <w:r>
        <w:t>Также можно выделить особый тип отклонений, который представляет собой разницу между наблюдаемым значением и истинным значением интересующей величины</w:t>
      </w:r>
      <w:r w:rsidR="003A3C91">
        <w:t>, где истинным значением является ожидаемое значение. Данный тип отклонений называется ошибкой.</w:t>
      </w:r>
    </w:p>
    <w:p w:rsidR="00CA5665" w:rsidRDefault="003A3C91" w:rsidP="00CA5665">
      <w:r>
        <w:t xml:space="preserve">Одним из типов данного вида значений является стандартная ошибка среднего. </w:t>
      </w:r>
      <w:r w:rsidR="00CA5665">
        <w:t xml:space="preserve">Стандартная ошибка среднего </w:t>
      </w:r>
      <m:oMath>
        <m:r>
          <w:rPr>
            <w:rFonts w:ascii="Cambria Math" w:hAnsi="Cambria Math"/>
          </w:rPr>
          <m:t>–</m:t>
        </m:r>
      </m:oMath>
      <w:r w:rsidR="00CA5665" w:rsidRPr="0033015B">
        <w:t xml:space="preserve"> </w:t>
      </w:r>
      <w:r>
        <w:t xml:space="preserve">это </w:t>
      </w:r>
      <w:r w:rsidR="00CA5665" w:rsidRPr="0033015B">
        <w:t>теоретическое стандартное отклонен</w:t>
      </w:r>
      <w:r w:rsidR="00CA5665">
        <w:t xml:space="preserve">ие всех средних </w:t>
      </w:r>
      <w:r>
        <w:t xml:space="preserve">значений </w:t>
      </w:r>
      <w:r w:rsidR="00CA5665">
        <w:t>выборки</w:t>
      </w:r>
      <w:r w:rsidR="00793A64">
        <w:t>.</w:t>
      </w:r>
      <w:r w:rsidR="00CA5665">
        <w:t xml:space="preserve"> </w:t>
      </w:r>
      <w:r>
        <w:t>Данная величина вычисляется по следующей</w:t>
      </w:r>
      <w:r w:rsidR="00CA5665">
        <w:t xml:space="preserve">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:rsidR="00CA5665" w:rsidRDefault="00CA5665" w:rsidP="00CA5665">
      <w:pPr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</w:t>
      </w:r>
      <w:r w:rsidR="00793A64">
        <w:t>.</w:t>
      </w:r>
    </w:p>
    <w:p w:rsidR="00CA5665" w:rsidRPr="005E3FB0" w:rsidRDefault="003A3C91" w:rsidP="00CA5665">
      <w:pPr>
        <w:rPr>
          <w:lang w:eastAsia="ru-RU"/>
        </w:rPr>
      </w:pPr>
      <w:bookmarkStart w:id="34" w:name="_Toc69660269"/>
      <w:bookmarkStart w:id="35" w:name="_Toc69660387"/>
      <w:r>
        <w:lastRenderedPageBreak/>
        <w:t>Также в список основных показателей описательной статистики входит величина, называемая р</w:t>
      </w:r>
      <w:r w:rsidR="00CA5665">
        <w:t>азброс</w:t>
      </w:r>
      <w:bookmarkEnd w:id="34"/>
      <w:bookmarkEnd w:id="35"/>
      <w:r>
        <w:t>ом.</w:t>
      </w:r>
      <w:bookmarkStart w:id="36" w:name="procentile_app"/>
      <w:bookmarkEnd w:id="36"/>
      <w:r>
        <w:t xml:space="preserve"> </w:t>
      </w:r>
      <w:r w:rsidR="00CA5665">
        <w:t>Р</w:t>
      </w:r>
      <w:r w:rsidR="00CA5665" w:rsidRPr="005E3FB0">
        <w:t xml:space="preserve">азброс </w:t>
      </w:r>
      <w:r w:rsidR="00CA5665">
        <w:rPr>
          <w:lang w:eastAsia="ru-RU"/>
        </w:rPr>
        <w:t>данных</w:t>
      </w:r>
      <w:r w:rsidR="00CA5665" w:rsidRPr="005E3FB0">
        <w:rPr>
          <w:lang w:eastAsia="ru-RU"/>
        </w:rPr>
        <w:t xml:space="preserve"> характеризу</w:t>
      </w:r>
      <w:r w:rsidR="00CA5665">
        <w:rPr>
          <w:lang w:eastAsia="ru-RU"/>
        </w:rPr>
        <w:t>ет</w:t>
      </w:r>
      <w:r w:rsidR="00CA5665"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</w:t>
      </w:r>
      <m:oMath>
        <m:r>
          <w:rPr>
            <w:rFonts w:ascii="Cambria Math" w:hAnsi="Cambria Math"/>
            <w:lang w:eastAsia="ru-RU"/>
          </w:rPr>
          <m:t>-</m:t>
        </m:r>
      </m:oMath>
      <w:r w:rsidR="00CA5665" w:rsidRPr="005E3FB0">
        <w:rPr>
          <w:lang w:eastAsia="ru-RU"/>
        </w:rPr>
        <w:t xml:space="preserve">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:rsidR="00CA5665" w:rsidRPr="00EB56B8" w:rsidRDefault="00CA5665" w:rsidP="00CA5665">
      <w:pPr>
        <w:rPr>
          <w:lang w:eastAsia="ru-RU"/>
        </w:rPr>
      </w:pPr>
      <w:r w:rsidRPr="005E3FB0">
        <w:rPr>
          <w:lang w:eastAsia="ru-RU"/>
        </w:rPr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</w:t>
      </w:r>
      <w:r w:rsidR="00793A64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bookmarkStart w:id="37" w:name="_Toc69660270"/>
      <w:bookmarkStart w:id="38" w:name="_Toc69660388"/>
      <w:r>
        <w:rPr>
          <w:lang w:eastAsia="ru-RU"/>
        </w:rPr>
        <w:t>Дисперсия</w:t>
      </w:r>
      <w:bookmarkEnd w:id="37"/>
      <w:bookmarkEnd w:id="38"/>
      <w:r w:rsidR="003A3C91">
        <w:rPr>
          <w:lang w:eastAsia="ru-RU"/>
        </w:rPr>
        <w:t xml:space="preserve"> также входит в список основных показателей описательной статистики. </w:t>
      </w: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</w:t>
      </w:r>
      <w:r w:rsidR="00793A64">
        <w:rPr>
          <w:lang w:eastAsia="ru-RU"/>
        </w:rPr>
        <w:t>.</w:t>
      </w:r>
      <w:r>
        <w:rPr>
          <w:lang w:eastAsia="ru-RU"/>
        </w:rPr>
        <w:t xml:space="preserve"> Данная величина характеризует, насколько частные значения отклоняются от средней величины выборки. Это более т</w:t>
      </w:r>
      <w:r w:rsidR="003A3C91">
        <w:rPr>
          <w:lang w:eastAsia="ru-RU"/>
        </w:rPr>
        <w:t>очный метод вычисления разброса данных.</w:t>
      </w:r>
      <w:r>
        <w:rPr>
          <w:lang w:eastAsia="ru-RU"/>
        </w:rPr>
        <w:t xml:space="preserve"> </w:t>
      </w:r>
      <w:r w:rsidR="003A3C91">
        <w:rPr>
          <w:lang w:eastAsia="ru-RU"/>
        </w:rPr>
        <w:t>Данная величина</w:t>
      </w:r>
      <w:r>
        <w:rPr>
          <w:lang w:eastAsia="ru-RU"/>
        </w:rP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:rsidR="00CA5665" w:rsidRDefault="00CA5665" w:rsidP="00CA5665">
      <w:pPr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:rsidR="00CA5665" w:rsidRDefault="003A3C91" w:rsidP="00CA5665">
      <w:bookmarkStart w:id="39" w:name="_Toc69660271"/>
      <w:bookmarkStart w:id="40" w:name="_Toc69660389"/>
      <w:r>
        <w:t>В числе основных показателей описательной статистики выделяют значения, называемые к</w:t>
      </w:r>
      <w:r w:rsidR="00CA5665">
        <w:t>вартил</w:t>
      </w:r>
      <w:bookmarkEnd w:id="39"/>
      <w:bookmarkEnd w:id="40"/>
      <w:r w:rsidR="00E36A2F">
        <w:t>ями</w:t>
      </w:r>
      <w:r>
        <w:t xml:space="preserve">. Квартили </w:t>
      </w:r>
      <m:oMath>
        <m:r>
          <w:rPr>
            <w:rFonts w:ascii="Cambria Math" w:hAnsi="Cambria Math"/>
          </w:rPr>
          <m:t>-</m:t>
        </m:r>
      </m:oMath>
      <w:r w:rsidR="00CA5665">
        <w:t xml:space="preserve"> </w:t>
      </w:r>
      <w:r w:rsidR="00CA5665" w:rsidRPr="00493738">
        <w:t>числовые значения признака, которые делят упорядоченную</w:t>
      </w:r>
      <w:r w:rsidR="00CA5665">
        <w:t xml:space="preserve"> по возрастанию совокупность на </w:t>
      </w:r>
      <w:r w:rsidR="00CA5665" w:rsidRPr="00493738">
        <w:rPr>
          <w:rStyle w:val="af2"/>
          <w:b w:val="0"/>
        </w:rPr>
        <w:t>четыре</w:t>
      </w:r>
      <w:r w:rsidR="00CA5665">
        <w:rPr>
          <w:rStyle w:val="af2"/>
          <w:b w:val="0"/>
        </w:rPr>
        <w:t xml:space="preserve"> </w:t>
      </w:r>
      <w:r w:rsidR="00CA5665">
        <w:t>равных части</w:t>
      </w:r>
      <w:r w:rsidR="003A14DA">
        <w:t>.</w:t>
      </w:r>
      <w:r w:rsidR="00CA5665">
        <w:t xml:space="preserve"> </w:t>
      </w:r>
      <w:r w:rsidR="00E36A2F">
        <w:t>Так как</w:t>
      </w:r>
      <w:r w:rsidR="00CA5665" w:rsidRPr="00493738">
        <w:t xml:space="preserve"> квартили делят совокупность на четыре части, то бывает три варианта</w:t>
      </w:r>
      <w:r w:rsidR="00E36A2F">
        <w:t xml:space="preserve"> данной величины</w:t>
      </w:r>
      <w:r w:rsidR="00CA5665" w:rsidRPr="00493738">
        <w:t>: первый (нижний), второй(средний), третий (верхний). Второй квартиль это и есть медиана.</w:t>
      </w:r>
    </w:p>
    <w:p w:rsidR="00CA5665" w:rsidRDefault="00CA5665" w:rsidP="00CA5665">
      <w:bookmarkStart w:id="41" w:name="_Toc69660272"/>
      <w:bookmarkStart w:id="42" w:name="_Toc69660390"/>
      <w:r>
        <w:t>Доверительный интервал для среднего</w:t>
      </w:r>
      <w:bookmarkEnd w:id="41"/>
      <w:bookmarkEnd w:id="42"/>
      <w:r w:rsidR="00E36A2F">
        <w:t xml:space="preserve"> можно выделить в качестве последнего из основных показателей описательной статистики. </w:t>
      </w:r>
      <w:r>
        <w:lastRenderedPageBreak/>
        <w:t xml:space="preserve">Доверительный интервал </w:t>
      </w:r>
      <m:oMath>
        <m:r>
          <w:rPr>
            <w:rFonts w:ascii="Cambria Math" w:hAnsi="Cambria Math"/>
          </w:rPr>
          <m:t>-</m:t>
        </m:r>
      </m:oMath>
      <w:r>
        <w:t xml:space="preserve"> это интервал, который с заданной вероятностью накрывае</w:t>
      </w:r>
      <w:r w:rsidR="00E36A2F">
        <w:t>т оцениваемый параметр выборки.</w:t>
      </w:r>
    </w:p>
    <w:p w:rsidR="00CA5665" w:rsidRDefault="00CA5665" w:rsidP="00CA5665">
      <w:r w:rsidRPr="00493738">
        <w:t>В частности, 95% распределения выборочных средних находится в пределах 1,96 стандартных ошибок с</w:t>
      </w:r>
      <w:r w:rsidR="00E36A2F">
        <w:t>реднего и вычисляется</w:t>
      </w:r>
      <w:r w:rsidRPr="00493738">
        <w:t xml:space="preserve">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7354E0" w:rsidP="00CA5665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:rsidR="00CA5665" w:rsidRPr="00493738" w:rsidRDefault="00CA5665" w:rsidP="00CA5665">
      <w:pPr>
        <w:ind w:firstLine="0"/>
      </w:pPr>
      <w:r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:rsidR="00793A64" w:rsidRDefault="00CA5665" w:rsidP="00CA5665">
      <w:r w:rsidRPr="00493738">
        <w:t>Обычно это доверительный интервал как, например, интервал значений, в пределах которого с доверительной вероятностью 95% находится истинное среднее выборки.</w:t>
      </w:r>
    </w:p>
    <w:p w:rsidR="00F559A3" w:rsidRDefault="00F559A3" w:rsidP="00F559A3">
      <w:r>
        <w:t>Резюмируя, з</w:t>
      </w:r>
      <w:r>
        <w:rPr>
          <w:shd w:val="clear" w:color="auto" w:fill="FFFFFF"/>
        </w:rPr>
        <w:t xml:space="preserve">адача </w:t>
      </w:r>
      <w:r w:rsidRPr="00F559A3">
        <w:t>описательной статистики</w:t>
      </w:r>
      <w:r>
        <w:rPr>
          <w:rStyle w:val="af0"/>
          <w:rFonts w:ascii="Arial" w:hAnsi="Arial" w:cs="Arial"/>
          <w:color w:val="34495E"/>
          <w:sz w:val="21"/>
          <w:szCs w:val="21"/>
          <w:shd w:val="clear" w:color="auto" w:fill="FFFFFF"/>
        </w:rPr>
        <w:t xml:space="preserve"> </w:t>
      </w:r>
      <w:r>
        <w:rPr>
          <w:shd w:val="clear" w:color="auto" w:fill="FFFFFF"/>
        </w:rPr>
        <w:t>заключается в том, чтобы с использованием математических инструментов свести огромное число значений</w:t>
      </w:r>
      <w:r>
        <w:t xml:space="preserve"> </w:t>
      </w:r>
      <w:r w:rsidRPr="00F559A3">
        <w:t>выборки</w:t>
      </w:r>
      <w:r>
        <w:t xml:space="preserve"> </w:t>
      </w:r>
      <w:r>
        <w:rPr>
          <w:shd w:val="clear" w:color="auto" w:fill="FFFFFF"/>
        </w:rPr>
        <w:t>к нескольким итоговым показателям, которые дадут представление о ней.</w:t>
      </w:r>
    </w:p>
    <w:p w:rsidR="000134F8" w:rsidRPr="000134F8" w:rsidRDefault="000134F8" w:rsidP="000134F8">
      <w:pPr>
        <w:rPr>
          <w:lang w:eastAsia="ru-RU"/>
        </w:rPr>
      </w:pPr>
      <w:r>
        <w:t>Таким образом, т</w:t>
      </w:r>
      <w:r w:rsidRPr="000134F8">
        <w:rPr>
          <w:lang w:eastAsia="ru-RU"/>
        </w:rPr>
        <w:t xml:space="preserve">е, кто впервые сталкивается с обработкой и описанием данных, не всегда четко представляют, в какой форме их </w:t>
      </w:r>
      <w:r>
        <w:rPr>
          <w:lang w:eastAsia="ru-RU"/>
        </w:rPr>
        <w:t xml:space="preserve">возможно </w:t>
      </w:r>
      <w:r w:rsidRPr="000134F8">
        <w:rPr>
          <w:lang w:eastAsia="ru-RU"/>
        </w:rPr>
        <w:t>корректно отобра</w:t>
      </w:r>
      <w:r>
        <w:rPr>
          <w:lang w:eastAsia="ru-RU"/>
        </w:rPr>
        <w:t>зить</w:t>
      </w:r>
      <w:r w:rsidRPr="000134F8">
        <w:rPr>
          <w:lang w:eastAsia="ru-RU"/>
        </w:rPr>
        <w:t xml:space="preserve"> и обра</w:t>
      </w:r>
      <w:r>
        <w:rPr>
          <w:lang w:eastAsia="ru-RU"/>
        </w:rPr>
        <w:t>ботать</w:t>
      </w:r>
      <w:r w:rsidRPr="000134F8">
        <w:rPr>
          <w:lang w:eastAsia="ru-RU"/>
        </w:rPr>
        <w:t>, чтобы в дальнейшем подвергнуть статистическому выводу.</w:t>
      </w:r>
    </w:p>
    <w:p w:rsidR="000134F8" w:rsidRDefault="00251E7B" w:rsidP="000134F8">
      <w:pPr>
        <w:rPr>
          <w:lang w:eastAsia="ru-RU"/>
        </w:rPr>
      </w:pPr>
      <w:r>
        <w:rPr>
          <w:lang w:eastAsia="ru-RU"/>
        </w:rPr>
        <w:t>Н</w:t>
      </w:r>
      <w:r w:rsidR="000134F8">
        <w:rPr>
          <w:lang w:eastAsia="ru-RU"/>
        </w:rPr>
        <w:t>еобходимо иметь</w:t>
      </w:r>
      <w:r w:rsidR="000134F8" w:rsidRPr="000134F8">
        <w:rPr>
          <w:lang w:eastAsia="ru-RU"/>
        </w:rPr>
        <w:t xml:space="preserve"> четко</w:t>
      </w:r>
      <w:r w:rsidR="000134F8">
        <w:rPr>
          <w:lang w:eastAsia="ru-RU"/>
        </w:rPr>
        <w:t>е представление о том</w:t>
      </w:r>
      <w:r w:rsidR="000134F8" w:rsidRPr="000134F8">
        <w:rPr>
          <w:lang w:eastAsia="ru-RU"/>
        </w:rPr>
        <w:t>, что</w:t>
      </w:r>
      <w:r w:rsidR="000134F8">
        <w:rPr>
          <w:lang w:eastAsia="ru-RU"/>
        </w:rPr>
        <w:t xml:space="preserve"> такое описательная статистика и что показывают ее основные показатели.</w:t>
      </w:r>
      <w:r>
        <w:rPr>
          <w:lang w:eastAsia="ru-RU"/>
        </w:rPr>
        <w:t xml:space="preserve"> Поэтому следует кратко перечислить данные показатели и их функцию.</w:t>
      </w:r>
    </w:p>
    <w:p w:rsidR="000134F8" w:rsidRPr="000134F8" w:rsidRDefault="000134F8" w:rsidP="000134F8">
      <w:pPr>
        <w:rPr>
          <w:lang w:eastAsia="ru-RU"/>
        </w:rPr>
      </w:pPr>
      <w:r w:rsidRPr="000134F8">
        <w:rPr>
          <w:lang w:eastAsia="ru-RU"/>
        </w:rPr>
        <w:t>Вот что входит в описательную статистику в качестве основных показателей: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</w:pPr>
      <w:r>
        <w:rPr>
          <w:lang w:eastAsia="ru-RU"/>
        </w:rPr>
        <w:t xml:space="preserve">среднее значение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0134F8">
        <w:t>показатель, который характеризует обобщенное значение признака в исследуемой совокупности;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медиана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480D19">
        <w:t>значение, которое делит</w:t>
      </w:r>
      <w:r>
        <w:t xml:space="preserve"> ранжированный ряд на две равные части;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 – значение наиболее часто встречающегося признака;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р</w:t>
      </w:r>
      <w:r w:rsidRPr="00793A64">
        <w:rPr>
          <w:lang w:eastAsia="ru-RU"/>
        </w:rPr>
        <w:t>аз</w:t>
      </w:r>
      <w:r>
        <w:rPr>
          <w:lang w:eastAsia="ru-RU"/>
        </w:rPr>
        <w:t xml:space="preserve">брос </w:t>
      </w:r>
      <m:oMath>
        <m:r>
          <w:rPr>
            <w:rFonts w:ascii="Cambria Math" w:hAnsi="Cambria Math"/>
            <w:lang w:eastAsia="ru-RU"/>
          </w:rPr>
          <m:t>–</m:t>
        </m:r>
      </m:oMath>
      <w:r>
        <w:rPr>
          <w:lang w:eastAsia="ru-RU"/>
        </w:rPr>
        <w:t xml:space="preserve"> это </w:t>
      </w:r>
      <w:r w:rsidRPr="005E3FB0">
        <w:rPr>
          <w:lang w:eastAsia="ru-RU"/>
        </w:rPr>
        <w:t xml:space="preserve">разность между максимальной и </w:t>
      </w:r>
      <w:r>
        <w:rPr>
          <w:lang w:eastAsia="ru-RU"/>
        </w:rPr>
        <w:t>минимальной величинами данного</w:t>
      </w:r>
      <w:r w:rsidRPr="005E3FB0">
        <w:rPr>
          <w:lang w:eastAsia="ru-RU"/>
        </w:rPr>
        <w:t xml:space="preserve"> ряда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</w:t>
      </w:r>
      <w:r w:rsidR="00251E7B">
        <w:rPr>
          <w:lang w:eastAsia="ru-RU"/>
        </w:rPr>
        <w:t xml:space="preserve"> </w:t>
      </w:r>
      <w:r w:rsidR="00251E7B" w:rsidRPr="00251E7B">
        <w:t>позволяет оценить отклонения в определенном числе наблюдений</w:t>
      </w:r>
      <w:r w:rsidRPr="00251E7B"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>
        <w:t>мера разности между переменным значением и каким-либо другим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квартили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 w:rsidRPr="00493738">
        <w:t>числовые зн</w:t>
      </w:r>
      <w:r w:rsidR="00251E7B">
        <w:t>ачения, д</w:t>
      </w:r>
      <w:r w:rsidR="00251E7B" w:rsidRPr="00493738">
        <w:t>еля</w:t>
      </w:r>
      <w:r w:rsidR="00251E7B">
        <w:t>щие</w:t>
      </w:r>
      <w:r w:rsidR="00251E7B" w:rsidRPr="00493738">
        <w:t xml:space="preserve"> упорядоченную</w:t>
      </w:r>
      <w:r w:rsidR="00251E7B">
        <w:t xml:space="preserve"> совокупность на </w:t>
      </w:r>
      <w:r w:rsidR="00251E7B" w:rsidRPr="00493738">
        <w:rPr>
          <w:rStyle w:val="af2"/>
          <w:b w:val="0"/>
        </w:rPr>
        <w:t>четыре</w:t>
      </w:r>
      <w:r w:rsidR="00251E7B">
        <w:rPr>
          <w:rStyle w:val="af2"/>
          <w:b w:val="0"/>
        </w:rPr>
        <w:t xml:space="preserve"> </w:t>
      </w:r>
      <w:r w:rsidR="00251E7B">
        <w:t>равных части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</w:t>
      </w:r>
      <w:r w:rsidR="00251E7B">
        <w:rPr>
          <w:lang w:eastAsia="ru-RU"/>
        </w:rPr>
        <w:t xml:space="preserve"> – это интервал, который с заданной надежностью покрывает определенный параметр</w:t>
      </w:r>
      <w:r w:rsidRPr="00793A64">
        <w:rPr>
          <w:lang w:eastAsia="ru-RU"/>
        </w:rPr>
        <w:t>.</w:t>
      </w:r>
    </w:p>
    <w:p w:rsidR="00F559A3" w:rsidRDefault="00F559A3" w:rsidP="00251E7B"/>
    <w:p w:rsidR="000134F8" w:rsidRDefault="00251E7B" w:rsidP="00251E7B">
      <w:r>
        <w:t>Также следует сказать, что вышеперечисленные показатели в совокупности при визуализации данных помогают: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осуществить </w:t>
      </w:r>
      <w:r w:rsidRPr="00251E7B">
        <w:rPr>
          <w:lang w:eastAsia="ru-RU"/>
        </w:rPr>
        <w:t>фиксац</w:t>
      </w:r>
      <w:r>
        <w:rPr>
          <w:lang w:eastAsia="ru-RU"/>
        </w:rPr>
        <w:t>ию</w:t>
      </w:r>
      <w:r w:rsidRPr="00251E7B">
        <w:rPr>
          <w:lang w:eastAsia="ru-RU"/>
        </w:rPr>
        <w:t xml:space="preserve"> относительно осей</w:t>
      </w:r>
      <w:r>
        <w:rPr>
          <w:lang w:eastAsia="ru-RU"/>
        </w:rPr>
        <w:t>;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отобразить</w:t>
      </w:r>
      <w:r>
        <w:rPr>
          <w:lang w:eastAsia="ru-RU"/>
        </w:rPr>
        <w:t xml:space="preserve"> меру разброса</w:t>
      </w:r>
      <w:r w:rsidRPr="00251E7B">
        <w:rPr>
          <w:lang w:eastAsia="ru-RU"/>
        </w:rPr>
        <w:t xml:space="preserve"> относительно своего центра;</w:t>
      </w:r>
    </w:p>
    <w:p w:rsidR="00251E7B" w:rsidRDefault="00251E7B" w:rsidP="00F559A3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вывести закон распределения данных при помощи гистограммы, таблицы частот или функции.</w:t>
      </w:r>
    </w:p>
    <w:p w:rsidR="00CA5665" w:rsidRPr="006A5F72" w:rsidRDefault="00CA5665" w:rsidP="00CA5665">
      <w:r w:rsidRPr="006A5F72">
        <w:br w:type="page"/>
      </w:r>
    </w:p>
    <w:p w:rsidR="00CA5665" w:rsidRPr="00C719B8" w:rsidRDefault="00CA5665" w:rsidP="00CA5665">
      <w:pPr>
        <w:pStyle w:val="5"/>
      </w:pPr>
      <w:bookmarkStart w:id="43" w:name="_Toc68520310"/>
      <w:bookmarkStart w:id="44" w:name="_Toc69660273"/>
      <w:bookmarkStart w:id="45" w:name="_Toc69660391"/>
      <w:r w:rsidRPr="00C719B8">
        <w:lastRenderedPageBreak/>
        <w:t>Практическая часть</w:t>
      </w:r>
      <w:bookmarkEnd w:id="43"/>
      <w:bookmarkEnd w:id="44"/>
      <w:bookmarkEnd w:id="45"/>
    </w:p>
    <w:p w:rsidR="00CA5665" w:rsidRPr="00F85569" w:rsidRDefault="00CA5665" w:rsidP="00CA5665">
      <w:r>
        <w:t xml:space="preserve">При разработке используются следующие пакеты: </w:t>
      </w:r>
      <w:proofErr w:type="spellStart"/>
      <w:r w:rsidRPr="00F85569">
        <w:t>devtools</w:t>
      </w:r>
      <w:proofErr w:type="spellEnd"/>
      <w:r>
        <w:t xml:space="preserve"> (удобство разработки пакетов) и </w:t>
      </w:r>
      <w:r w:rsidRPr="00F85569">
        <w:t xml:space="preserve">roxygen2 </w:t>
      </w:r>
      <w:r>
        <w:t>(</w:t>
      </w:r>
      <w:r w:rsidRPr="00F85569">
        <w:t>документирование своих функций</w:t>
      </w:r>
      <w:r>
        <w:t>).</w:t>
      </w:r>
    </w:p>
    <w:p w:rsidR="00CA5665" w:rsidRPr="006831F1" w:rsidRDefault="00CA5665" w:rsidP="00CA5665">
      <w:r>
        <w:t>Далее была создана директория «</w:t>
      </w:r>
      <w:proofErr w:type="spellStart"/>
      <w:r>
        <w:rPr>
          <w:lang w:val="en-US"/>
        </w:rPr>
        <w:t>mypackage</w:t>
      </w:r>
      <w:proofErr w:type="spellEnd"/>
      <w:r>
        <w:t>»</w:t>
      </w:r>
      <w:r w:rsidRPr="00F85569">
        <w:t xml:space="preserve"> </w:t>
      </w:r>
      <w:r>
        <w:t>для хранения файлов пакета</w:t>
      </w:r>
      <w:r w:rsidRPr="00F85569">
        <w:t xml:space="preserve">. </w:t>
      </w:r>
      <w:r>
        <w:t>Внутри данной директории была выполнена команда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F85569">
        <w:t>::</w:t>
      </w:r>
      <w:proofErr w:type="gramEnd"/>
      <w:r>
        <w:rPr>
          <w:lang w:val="en-US"/>
        </w:rPr>
        <w:t>create</w:t>
      </w:r>
      <w:r w:rsidRPr="00F85569">
        <w:t>()</w:t>
      </w:r>
      <w:r>
        <w:t xml:space="preserve">» для создания служебных файлов пакета. В автоматически создавшемся файле </w:t>
      </w:r>
      <w:r>
        <w:rPr>
          <w:lang w:val="en-US"/>
        </w:rPr>
        <w:t>DESCRIPTION</w:t>
      </w:r>
      <w:r>
        <w:t xml:space="preserve"> были введены метаданные пакета. Результат представлен на </w:t>
      </w:r>
      <w:r>
        <w:fldChar w:fldCharType="begin"/>
      </w:r>
      <w:r>
        <w:instrText xml:space="preserve"> REF _Ref69657030 \h </w:instrText>
      </w:r>
      <w:r>
        <w:fldChar w:fldCharType="separate"/>
      </w:r>
      <w:r>
        <w:t xml:space="preserve">Рисунок </w:t>
      </w:r>
      <w:r>
        <w:rPr>
          <w:noProof/>
        </w:rPr>
        <w:t>1</w:t>
      </w:r>
      <w:r>
        <w:fldChar w:fldCharType="end"/>
      </w:r>
      <w:r w:rsidRPr="009B5DBE"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F6D82E8" wp14:editId="3743D5B9">
            <wp:extent cx="5940425" cy="2042832"/>
            <wp:effectExtent l="0" t="0" r="3175" b="0"/>
            <wp:docPr id="1" name="Рисунок 1" descr="https://sun9-48.userapi.com/impg/XPpr2eTNcqB99aFo3d9oPGGW1dsyfCT9IC-c8g/qwEbM5UpzwA.jpg?size=1114x383&amp;quality=96&amp;sign=35b3ed8244e33c29aa3205aecec04c60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48.userapi.com/impg/XPpr2eTNcqB99aFo3d9oPGGW1dsyfCT9IC-c8g/qwEbM5UpzwA.jpg?size=1114x383&amp;quality=96&amp;sign=35b3ed8244e33c29aa3205aecec04c60&amp;type=alb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2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46" w:name="_Ref69657030"/>
      <w:r w:rsidRPr="00CA5665">
        <w:t xml:space="preserve">Рисунок </w:t>
      </w:r>
      <w:r w:rsidR="007354E0">
        <w:fldChar w:fldCharType="begin"/>
      </w:r>
      <w:r w:rsidR="007354E0">
        <w:instrText xml:space="preserve"> SEQ Рисунок \* ARABIC </w:instrText>
      </w:r>
      <w:r w:rsidR="007354E0">
        <w:fldChar w:fldCharType="separate"/>
      </w:r>
      <w:r w:rsidRPr="00CA5665">
        <w:t>1</w:t>
      </w:r>
      <w:r w:rsidR="007354E0">
        <w:fldChar w:fldCharType="end"/>
      </w:r>
      <w:bookmarkEnd w:id="46"/>
      <w:r w:rsidRPr="00CA5665">
        <w:t>. Файл DESCRIPTION</w:t>
      </w:r>
    </w:p>
    <w:p w:rsidR="00CA5665" w:rsidRDefault="00CA5665" w:rsidP="00CA5665">
      <w:r>
        <w:t>В разделе «</w:t>
      </w:r>
      <w:r>
        <w:rPr>
          <w:lang w:val="en-US"/>
        </w:rPr>
        <w:t>Package</w:t>
      </w:r>
      <w:r>
        <w:t>» написано название пакета, «</w:t>
      </w:r>
      <w:r>
        <w:rPr>
          <w:lang w:val="en-US"/>
        </w:rPr>
        <w:t>Title</w:t>
      </w:r>
      <w:r>
        <w:t>»</w:t>
      </w:r>
      <w:r w:rsidRPr="006831F1">
        <w:t xml:space="preserve"> - </w:t>
      </w:r>
      <w:r>
        <w:t>краткое описание функционала пакета, а «</w:t>
      </w:r>
      <w:r>
        <w:rPr>
          <w:lang w:val="en-US"/>
        </w:rPr>
        <w:t>Description</w:t>
      </w:r>
      <w:r>
        <w:t>» - более полное описание функционала пакета. В разделе «</w:t>
      </w:r>
      <w:r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:rsidR="00CA5665" w:rsidRDefault="00CA5665" w:rsidP="00CA5665">
      <w:r>
        <w:t xml:space="preserve">Код каждой функции содержится в отдельном файле с </w:t>
      </w:r>
      <w:proofErr w:type="gramStart"/>
      <w:r>
        <w:t xml:space="preserve">расширением </w:t>
      </w:r>
      <w:r w:rsidRPr="00AE5E67">
        <w:t>.</w:t>
      </w:r>
      <w:r>
        <w:rPr>
          <w:lang w:val="en-US"/>
        </w:rPr>
        <w:t>R</w:t>
      </w:r>
      <w:proofErr w:type="gramEnd"/>
      <w:r>
        <w:t xml:space="preserve"> и находится в директории «</w:t>
      </w:r>
      <w:proofErr w:type="spellStart"/>
      <w:r>
        <w:rPr>
          <w:lang w:val="en-US"/>
        </w:rPr>
        <w:t>mypackage</w:t>
      </w:r>
      <w:proofErr w:type="spellEnd"/>
      <w:r w:rsidRPr="00AE5E67">
        <w:t>/</w:t>
      </w:r>
      <w:r>
        <w:rPr>
          <w:lang w:val="en-US"/>
        </w:rPr>
        <w:t>R</w:t>
      </w:r>
      <w:r>
        <w:t xml:space="preserve">» создаваемого пакета. Наглядный вариант представлен в </w:t>
      </w:r>
      <w:r>
        <w:fldChar w:fldCharType="begin"/>
      </w:r>
      <w:r>
        <w:instrText xml:space="preserve"> REF _Ref69658382 \h </w:instrText>
      </w:r>
      <w:r>
        <w:fldChar w:fldCharType="separate"/>
      </w:r>
      <w:r>
        <w:t xml:space="preserve">Таблица </w:t>
      </w:r>
      <w:r>
        <w:rPr>
          <w:noProof/>
        </w:rPr>
        <w:t>1</w:t>
      </w:r>
      <w:r>
        <w:fldChar w:fldCharType="end"/>
      </w:r>
      <w:r>
        <w:t xml:space="preserve"> на примере функции вычисления максимума в таблице.</w:t>
      </w:r>
    </w:p>
    <w:p w:rsidR="00CA5665" w:rsidRPr="00CA5665" w:rsidRDefault="00CA5665" w:rsidP="00CA5665">
      <w:bookmarkStart w:id="47" w:name="_Ref69658382"/>
      <w:r w:rsidRPr="00CA5665">
        <w:t xml:space="preserve">Таблица </w:t>
      </w:r>
      <w:r w:rsidR="007354E0">
        <w:fldChar w:fldCharType="begin"/>
      </w:r>
      <w:r w:rsidR="007354E0">
        <w:instrText xml:space="preserve"> SEQ Таблица \* ARABIC </w:instrText>
      </w:r>
      <w:r w:rsidR="007354E0">
        <w:fldChar w:fldCharType="separate"/>
      </w:r>
      <w:r w:rsidRPr="00CA5665">
        <w:t>1</w:t>
      </w:r>
      <w:r w:rsidR="007354E0">
        <w:fldChar w:fldCharType="end"/>
      </w:r>
      <w:bookmarkEnd w:id="47"/>
      <w:r w:rsidRPr="00CA5665">
        <w:t>. 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A5665" w:rsidTr="00CA5665">
        <w:tc>
          <w:tcPr>
            <w:tcW w:w="4672" w:type="dxa"/>
          </w:tcPr>
          <w:p w:rsidR="00CA5665" w:rsidRPr="00CB4A9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Max &lt;- function(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>) {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Название функции</w:t>
            </w:r>
          </w:p>
        </w:tc>
      </w:tr>
      <w:tr w:rsidR="00CA5665" w:rsidTr="00CA5665"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Calculate maximum of whole input table.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CA5665" w:rsidTr="00CA5665"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lastRenderedPageBreak/>
              <w:t>#' @</w:t>
            </w:r>
            <w:proofErr w:type="spellStart"/>
            <w:r w:rsidRPr="00AE5E67">
              <w:rPr>
                <w:lang w:val="en-US"/>
              </w:rPr>
              <w:t>param</w:t>
            </w:r>
            <w:proofErr w:type="spellEnd"/>
            <w:r w:rsidRPr="00AE5E67">
              <w:rPr>
                <w:lang w:val="en-US"/>
              </w:rPr>
              <w:t xml:space="preserve"> 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 xml:space="preserve"> Numeric 2 dimension table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параметров функции</w:t>
            </w:r>
          </w:p>
        </w:tc>
      </w:tr>
      <w:tr w:rsidR="00CA5665" w:rsidTr="00CA5665"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возвращаемых функцией значений</w:t>
            </w:r>
          </w:p>
        </w:tc>
      </w:tr>
      <w:tr w:rsidR="00CA5665" w:rsidTr="00CA5665"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Детали и дополнения к описанию функции</w:t>
            </w:r>
          </w:p>
        </w:tc>
      </w:tr>
      <w:tr w:rsidR="00CA5665" w:rsidTr="00CA5665"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</w:t>
            </w:r>
            <w:proofErr w:type="spellStart"/>
            <w:proofErr w:type="gramStart"/>
            <w:r w:rsidRPr="00AE5E67">
              <w:rPr>
                <w:lang w:val="en-US"/>
              </w:rPr>
              <w:t>data.frame</w:t>
            </w:r>
            <w:proofErr w:type="spellEnd"/>
            <w:proofErr w:type="gramEnd"/>
            <w:r w:rsidRPr="00AE5E67">
              <w:rPr>
                <w:lang w:val="en-US"/>
              </w:rPr>
              <w:t>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:rsidR="00CA5665" w:rsidRPr="00851292" w:rsidRDefault="00CA5665" w:rsidP="00CA5665">
            <w:pPr>
              <w:ind w:firstLine="0"/>
              <w:rPr>
                <w:lang w:val="en-US"/>
              </w:rPr>
            </w:pPr>
            <w:r w:rsidRPr="00851292">
              <w:rPr>
                <w:lang w:val="en-US"/>
              </w:rPr>
              <w:t>#' Max(List)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Примеры</w:t>
            </w:r>
          </w:p>
        </w:tc>
      </w:tr>
      <w:tr w:rsidR="00CA5665" w:rsidTr="00CA5665">
        <w:tc>
          <w:tcPr>
            <w:tcW w:w="4672" w:type="dxa"/>
          </w:tcPr>
          <w:p w:rsidR="00CA5665" w:rsidRDefault="00CA5665" w:rsidP="00CA5665">
            <w:pPr>
              <w:ind w:firstLine="0"/>
            </w:pPr>
            <w:r w:rsidRPr="00AE5E67">
              <w:t>#' @</w:t>
            </w:r>
            <w:proofErr w:type="spellStart"/>
            <w:r w:rsidRPr="00AE5E67">
              <w:t>export</w:t>
            </w:r>
            <w:proofErr w:type="spellEnd"/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Включение функции в область видимости пакета</w:t>
            </w:r>
          </w:p>
        </w:tc>
      </w:tr>
      <w:tr w:rsidR="00CA5665" w:rsidTr="00CA5665">
        <w:tc>
          <w:tcPr>
            <w:tcW w:w="4672" w:type="dxa"/>
          </w:tcPr>
          <w:p w:rsidR="00CA5665" w:rsidRDefault="00CA5665" w:rsidP="00CA5665">
            <w:pPr>
              <w:ind w:firstLine="0"/>
            </w:pPr>
            <w:r>
              <w:t>Код функции</w:t>
            </w:r>
          </w:p>
          <w:p w:rsidR="00CA5665" w:rsidRDefault="00CA5665" w:rsidP="00CA5665">
            <w:pPr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Программный код</w:t>
            </w:r>
          </w:p>
        </w:tc>
      </w:tr>
    </w:tbl>
    <w:p w:rsidR="00CA5665" w:rsidRDefault="00CA5665" w:rsidP="00CA5665">
      <w:pPr>
        <w:ind w:firstLine="0"/>
      </w:pPr>
    </w:p>
    <w:p w:rsidR="00CA5665" w:rsidRDefault="00CA5665" w:rsidP="00CA5665">
      <w:r>
        <w:t xml:space="preserve">Область видимости пакета расположена в файле </w:t>
      </w:r>
      <w:r>
        <w:rPr>
          <w:lang w:val="en-US"/>
        </w:rPr>
        <w:t>NAMESPACE</w:t>
      </w:r>
      <w:r>
        <w:t>. Он создается автоматически при создании документации с помощью команды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>
        <w:fldChar w:fldCharType="begin"/>
      </w:r>
      <w:r>
        <w:instrText xml:space="preserve"> REF _Ref69658541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94CF0EC" wp14:editId="07C34B54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48" w:name="_Ref69658541"/>
      <w:r w:rsidRPr="00CA5665">
        <w:t xml:space="preserve">Рисунок </w:t>
      </w:r>
      <w:r w:rsidR="007354E0">
        <w:fldChar w:fldCharType="begin"/>
      </w:r>
      <w:r w:rsidR="007354E0">
        <w:instrText xml:space="preserve"> SEQ Рисунок \* ARABIC </w:instrText>
      </w:r>
      <w:r w:rsidR="007354E0">
        <w:fldChar w:fldCharType="separate"/>
      </w:r>
      <w:r w:rsidRPr="00CA5665">
        <w:t>2</w:t>
      </w:r>
      <w:r w:rsidR="007354E0">
        <w:fldChar w:fldCharType="end"/>
      </w:r>
      <w:bookmarkEnd w:id="48"/>
      <w:r w:rsidRPr="00CA5665">
        <w:t>. Файл NAMESPACE</w:t>
      </w:r>
    </w:p>
    <w:p w:rsidR="00CA5665" w:rsidRDefault="00CA5665" w:rsidP="00CA5665">
      <w:r>
        <w:t>Также при выполнении данной команды создается директория «</w:t>
      </w:r>
      <w:proofErr w:type="spellStart"/>
      <w:r>
        <w:rPr>
          <w:lang w:val="en-US"/>
        </w:rPr>
        <w:t>mypackage</w:t>
      </w:r>
      <w:proofErr w:type="spellEnd"/>
      <w:r w:rsidRPr="00CB4A9E">
        <w:t>/</w:t>
      </w:r>
      <w:r>
        <w:rPr>
          <w:lang w:val="en-US"/>
        </w:rPr>
        <w:t>man</w:t>
      </w:r>
      <w:r>
        <w:t xml:space="preserve">» с файлами с </w:t>
      </w:r>
      <w:proofErr w:type="gramStart"/>
      <w:r>
        <w:t xml:space="preserve">расширением </w:t>
      </w:r>
      <w:r w:rsidRPr="00CB4A9E">
        <w:t>.</w:t>
      </w:r>
      <w:r>
        <w:rPr>
          <w:lang w:val="en-US"/>
        </w:rPr>
        <w:t>Rd</w:t>
      </w:r>
      <w:proofErr w:type="gramEnd"/>
      <w:r>
        <w:t xml:space="preserve">, в каждом из которых хранится документация к одноименной функции. Пример одного из таких файлов представлен на </w:t>
      </w:r>
      <w:r>
        <w:fldChar w:fldCharType="begin"/>
      </w:r>
      <w:r>
        <w:instrText xml:space="preserve"> REF _Ref69658818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A2D94D4" wp14:editId="71B37582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49" w:name="_Ref69658818"/>
      <w:r w:rsidRPr="00CA5665">
        <w:t xml:space="preserve">Рисунок </w:t>
      </w:r>
      <w:r w:rsidR="007354E0">
        <w:fldChar w:fldCharType="begin"/>
      </w:r>
      <w:r w:rsidR="007354E0">
        <w:instrText xml:space="preserve"> SEQ Рисунок \* ARABIC </w:instrText>
      </w:r>
      <w:r w:rsidR="007354E0">
        <w:fldChar w:fldCharType="separate"/>
      </w:r>
      <w:r w:rsidRPr="00CA5665">
        <w:t>3</w:t>
      </w:r>
      <w:r w:rsidR="007354E0">
        <w:fldChar w:fldCharType="end"/>
      </w:r>
      <w:bookmarkEnd w:id="49"/>
      <w:r w:rsidRPr="00CA5665">
        <w:t xml:space="preserve">. Пример файла с </w:t>
      </w:r>
      <w:proofErr w:type="gramStart"/>
      <w:r w:rsidRPr="00CA5665">
        <w:t>расширением .</w:t>
      </w:r>
      <w:proofErr w:type="spellStart"/>
      <w:r w:rsidRPr="00CA5665">
        <w:t>Rd</w:t>
      </w:r>
      <w:proofErr w:type="spellEnd"/>
      <w:proofErr w:type="gramEnd"/>
    </w:p>
    <w:p w:rsidR="00CA5665" w:rsidRDefault="00CA5665" w:rsidP="00CA5665"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Pr="009B5DBE">
        <w:t>_</w:t>
      </w:r>
      <w:proofErr w:type="spellStart"/>
      <w:r>
        <w:rPr>
          <w:lang w:val="en-US"/>
        </w:rPr>
        <w:t>github</w:t>
      </w:r>
      <w:proofErr w:type="spellEnd"/>
      <w:r w:rsidRPr="002366B0">
        <w:t>(‘https://github.com/Ortem-a/mypackage’)</w:t>
      </w:r>
      <w:r>
        <w:t xml:space="preserve">», которой в качестве параметра подается ссылка на </w:t>
      </w:r>
      <w:proofErr w:type="spellStart"/>
      <w:r>
        <w:rPr>
          <w:lang w:val="en-US"/>
        </w:rPr>
        <w:t>github</w:t>
      </w:r>
      <w:proofErr w:type="spellEnd"/>
      <w:r>
        <w:t>-</w:t>
      </w:r>
      <w:proofErr w:type="spellStart"/>
      <w:r>
        <w:t>репозиторий</w:t>
      </w:r>
      <w:proofErr w:type="spellEnd"/>
      <w:r>
        <w:t>. По окончании установки можно проверить, действительно ли установился пакет, с помощью стандартной функции «</w:t>
      </w:r>
      <w:proofErr w:type="gramStart"/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proofErr w:type="gramEnd"/>
      <w:r w:rsidRPr="002366B0">
        <w:t>()</w:t>
      </w:r>
      <w:r>
        <w:t>». Она выведет список всех установленных пакетов, среди которых будет «</w:t>
      </w:r>
      <w:proofErr w:type="spellStart"/>
      <w:r>
        <w:rPr>
          <w:lang w:val="en-US"/>
        </w:rPr>
        <w:t>mypackage</w:t>
      </w:r>
      <w:proofErr w:type="spellEnd"/>
      <w:r>
        <w:t>».</w:t>
      </w:r>
    </w:p>
    <w:p w:rsidR="00CA5665" w:rsidRDefault="00CA5665" w:rsidP="00CA5665">
      <w:r>
        <w:t>После установки пакета можно показать документацию к каждой функции пакета с помощью встроенной функции «</w:t>
      </w:r>
      <w:proofErr w:type="gramStart"/>
      <w:r>
        <w:rPr>
          <w:lang w:val="en-US"/>
        </w:rPr>
        <w:t>help</w:t>
      </w:r>
      <w:r w:rsidRPr="00E45D46">
        <w:t>(</w:t>
      </w:r>
      <w:proofErr w:type="gramEnd"/>
      <w:r>
        <w:t>название функции</w:t>
      </w:r>
      <w:r w:rsidRPr="00E45D46">
        <w:t>)</w:t>
      </w:r>
      <w:r>
        <w:t>» или «</w:t>
      </w:r>
      <w:r w:rsidRPr="00E45D46">
        <w:t>?</w:t>
      </w:r>
      <w:r>
        <w:t>(название функции)». Пример использования функции «</w:t>
      </w:r>
      <w:r>
        <w:rPr>
          <w:lang w:val="en-US"/>
        </w:rPr>
        <w:t>help()</w:t>
      </w:r>
      <w:r>
        <w:t xml:space="preserve">» представлен на </w:t>
      </w:r>
      <w:r>
        <w:fldChar w:fldCharType="begin"/>
      </w:r>
      <w:r>
        <w:instrText xml:space="preserve"> REF _Ref69659830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fldChar w:fldCharType="end"/>
      </w:r>
      <w:r>
        <w:t>.</w:t>
      </w:r>
    </w:p>
    <w:p w:rsidR="00CA5665" w:rsidRDefault="00CA5665" w:rsidP="00CA5665">
      <w:pPr>
        <w:keepNext/>
        <w:ind w:firstLine="0"/>
        <w:jc w:val="center"/>
      </w:pPr>
      <w:r w:rsidRPr="00E45D46">
        <w:rPr>
          <w:noProof/>
          <w:lang w:eastAsia="ru-RU"/>
        </w:rPr>
        <w:lastRenderedPageBreak/>
        <w:drawing>
          <wp:inline distT="0" distB="0" distL="0" distR="0" wp14:anchorId="0CAFFD08" wp14:editId="568AD8AC">
            <wp:extent cx="4028535" cy="6311088"/>
            <wp:effectExtent l="0" t="0" r="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400" cy="6321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50" w:name="_Ref69659830"/>
      <w:r w:rsidRPr="00CA5665">
        <w:t xml:space="preserve">Рисунок </w:t>
      </w:r>
      <w:r w:rsidR="007354E0">
        <w:fldChar w:fldCharType="begin"/>
      </w:r>
      <w:r w:rsidR="007354E0">
        <w:instrText xml:space="preserve"> SEQ Рисунок \* ARABIC </w:instrText>
      </w:r>
      <w:r w:rsidR="007354E0">
        <w:fldChar w:fldCharType="separate"/>
      </w:r>
      <w:r w:rsidRPr="00CA5665">
        <w:t>4</w:t>
      </w:r>
      <w:r w:rsidR="007354E0">
        <w:fldChar w:fldCharType="end"/>
      </w:r>
      <w:bookmarkEnd w:id="50"/>
      <w:r w:rsidRPr="00CA5665">
        <w:t>. Отображение документации функции</w:t>
      </w:r>
    </w:p>
    <w:p w:rsidR="00CA5665" w:rsidRDefault="00CA5665" w:rsidP="00CA5665">
      <w:r>
        <w:t xml:space="preserve">Данный пакет поддерживает написание документации только на английском языке. Русифицированная документация представлена в </w:t>
      </w:r>
      <w:r w:rsidRPr="009E0DA8">
        <w:rPr>
          <w:highlight w:val="yellow"/>
        </w:rPr>
        <w:t>Приложении</w:t>
      </w:r>
      <w:r>
        <w:t>.</w:t>
      </w:r>
    </w:p>
    <w:p w:rsidR="00CA5665" w:rsidRDefault="00CA5665" w:rsidP="00CA5665">
      <w:r>
        <w:t xml:space="preserve">Пример использования одной из функций пакета представлен на </w:t>
      </w:r>
      <w:r>
        <w:fldChar w:fldCharType="begin"/>
      </w:r>
      <w:r>
        <w:instrText xml:space="preserve"> REF _Ref69660852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fldChar w:fldCharType="end"/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7A7243D" wp14:editId="52260543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51" w:name="_Ref69660852"/>
      <w:r w:rsidRPr="00CA5665">
        <w:t xml:space="preserve">Рисунок </w:t>
      </w:r>
      <w:r w:rsidR="007354E0">
        <w:fldChar w:fldCharType="begin"/>
      </w:r>
      <w:r w:rsidR="007354E0">
        <w:instrText xml:space="preserve"> SEQ Рисунок \* ARABIC </w:instrText>
      </w:r>
      <w:r w:rsidR="007354E0">
        <w:fldChar w:fldCharType="separate"/>
      </w:r>
      <w:r w:rsidRPr="00CA5665">
        <w:t>5</w:t>
      </w:r>
      <w:r w:rsidR="007354E0">
        <w:fldChar w:fldCharType="end"/>
      </w:r>
      <w:bookmarkEnd w:id="51"/>
      <w:r w:rsidRPr="00CA5665">
        <w:t xml:space="preserve">. Пример использования функции </w:t>
      </w:r>
      <w:proofErr w:type="spellStart"/>
      <w:proofErr w:type="gramStart"/>
      <w:r w:rsidRPr="00CA5665">
        <w:t>Quartile</w:t>
      </w:r>
      <w:proofErr w:type="spellEnd"/>
      <w:r w:rsidRPr="00CA5665">
        <w:t>(</w:t>
      </w:r>
      <w:proofErr w:type="gramEnd"/>
      <w:r w:rsidRPr="00CA5665">
        <w:t>)</w:t>
      </w:r>
    </w:p>
    <w:p w:rsidR="00CA5665" w:rsidRPr="00E45D46" w:rsidRDefault="00CA5665" w:rsidP="00CA5665">
      <w:r>
        <w:t xml:space="preserve">Пакет можно скачать по данной ссылке: </w:t>
      </w:r>
      <w:r w:rsidRPr="009E0DA8">
        <w:t>https://github.com/Ortem-a/mypackage</w:t>
      </w:r>
      <w:r>
        <w:t>.</w:t>
      </w:r>
    </w:p>
    <w:p w:rsidR="00CA5665" w:rsidRPr="00824851" w:rsidRDefault="00CA5665" w:rsidP="00CA5665">
      <w:r w:rsidRPr="00824851">
        <w:br w:type="page"/>
      </w:r>
    </w:p>
    <w:p w:rsidR="00CA5665" w:rsidRPr="00A010C2" w:rsidRDefault="00CA5665" w:rsidP="00CA5665">
      <w:pPr>
        <w:pStyle w:val="5"/>
      </w:pPr>
      <w:bookmarkStart w:id="52" w:name="_Toc68520330"/>
      <w:bookmarkStart w:id="53" w:name="_Toc69660274"/>
      <w:bookmarkStart w:id="54" w:name="_Toc69660392"/>
      <w:r>
        <w:lastRenderedPageBreak/>
        <w:t>Заключение</w:t>
      </w:r>
      <w:bookmarkEnd w:id="52"/>
      <w:bookmarkEnd w:id="53"/>
      <w:bookmarkEnd w:id="54"/>
    </w:p>
    <w:p w:rsidR="00CA5665" w:rsidRDefault="00CA5665" w:rsidP="00CA5665">
      <w:r>
        <w:t xml:space="preserve">Язык </w:t>
      </w:r>
      <w:r>
        <w:rPr>
          <w:lang w:val="en-US"/>
        </w:rPr>
        <w:t>R</w:t>
      </w:r>
      <w:r>
        <w:t xml:space="preserve"> создавался специально для анализа данных, поэтому многие функции для анализа данных являются встроенными. Но все же главное достоинство языка состоит в возможности разрабатывать пользовательские пакеты для решения определенных задач. Таким образом, сфера применения языка только растет. Причем растет она и по сей день.</w:t>
      </w:r>
    </w:p>
    <w:p w:rsidR="00CA5665" w:rsidRDefault="00CA5665" w:rsidP="00CA5665">
      <w:r>
        <w:t xml:space="preserve">В результате данной курсовой работы был создан пакет для обработки данных на языке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Цель курсовой работы была достигнута. В ходе выполнения работы были выполнены следующие задачи:</w:t>
      </w:r>
    </w:p>
    <w:p w:rsidR="00CA5665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>Изучение научной и методической литературы по проблеме обработки данных;</w:t>
      </w:r>
    </w:p>
    <w:p w:rsidR="00CA5665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>Определение списка функций, которые будут реализованы в пакете;</w:t>
      </w:r>
    </w:p>
    <w:p w:rsidR="00CA5665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 xml:space="preserve">Создание пакета на языке </w:t>
      </w:r>
      <w:r>
        <w:rPr>
          <w:rStyle w:val="af0"/>
          <w:lang w:val="en-US"/>
        </w:rPr>
        <w:t>R</w:t>
      </w:r>
      <w:r>
        <w:rPr>
          <w:rStyle w:val="af0"/>
        </w:rPr>
        <w:t>;</w:t>
      </w:r>
    </w:p>
    <w:p w:rsidR="00CA5665" w:rsidRPr="009565FD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>Создание документации для созданного пакета.</w:t>
      </w:r>
    </w:p>
    <w:p w:rsidR="00CA5665" w:rsidRDefault="00CA5665" w:rsidP="00CA5665">
      <w:r>
        <w:br w:type="page"/>
      </w:r>
    </w:p>
    <w:p w:rsidR="00CA5665" w:rsidRDefault="00CA5665" w:rsidP="00CA5665">
      <w:pPr>
        <w:pStyle w:val="5"/>
      </w:pPr>
      <w:bookmarkStart w:id="55" w:name="_Toc68520331"/>
      <w:bookmarkStart w:id="56" w:name="_Toc69660275"/>
      <w:bookmarkStart w:id="57" w:name="_Toc69660393"/>
      <w:r>
        <w:lastRenderedPageBreak/>
        <w:t>Список используемой литературы</w:t>
      </w:r>
      <w:bookmarkEnd w:id="55"/>
      <w:bookmarkEnd w:id="56"/>
      <w:bookmarkEnd w:id="57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58" w:name="_Ref68518638"/>
      <w:r w:rsidRPr="00CA6FC3">
        <w:t xml:space="preserve">Википедия [Электронный ресурс]. – Язык R – Режим доступа: </w:t>
      </w:r>
      <w:hyperlink r:id="rId16" w:history="1">
        <w:r w:rsidRPr="00CA6FC3">
          <w:rPr>
            <w:rStyle w:val="a5"/>
          </w:rPr>
          <w:t>https://ru.wikipedia.org/wiki/R_(%D1%8F%D0%B7%D1%8B%D0%BA_%D0%BF%D1%80%D0%BE%D0%B3%D1%80%D0%B0%D0%BC%D0%BC%D0%B8%D1%80%D0%BE%D0%B2%D0%B0%D0%BD%D0%B8%D1%8F</w:t>
        </w:r>
      </w:hyperlink>
      <w:r w:rsidRPr="00CA6FC3">
        <w:t>;</w:t>
      </w:r>
      <w:bookmarkEnd w:id="58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59" w:name="_Ref68518720"/>
      <w:r w:rsidRPr="00CA6FC3">
        <w:t xml:space="preserve">Статистика. Учебное пособие. [Электронный ресурс] - Средние величины как статистические показатели Васнев С.А. – Режим доступа: </w:t>
      </w:r>
      <w:hyperlink r:id="rId17" w:history="1">
        <w:r w:rsidRPr="00CA6FC3">
          <w:t>http://www.hi-edu.ru/e-books/xbook096/01/part-005.htm</w:t>
        </w:r>
      </w:hyperlink>
      <w:r w:rsidRPr="00CA6FC3">
        <w:rPr>
          <w:rStyle w:val="a5"/>
        </w:rPr>
        <w:t>;</w:t>
      </w:r>
      <w:bookmarkEnd w:id="59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0" w:name="_Ref68518756"/>
      <w:r w:rsidRPr="00CA6FC3">
        <w:t xml:space="preserve">Grandars.ru [Электронный ресурс] – Общая теория статистики. Средняя гармоническая – Режим доступа: </w:t>
      </w:r>
      <w:hyperlink r:id="rId18" w:history="1">
        <w:r w:rsidRPr="00CA6FC3">
          <w:rPr>
            <w:rStyle w:val="a5"/>
          </w:rPr>
          <w:t>https://www.grandars.ru/student/statistika/srednyaya-garmonicheskaya.html</w:t>
        </w:r>
      </w:hyperlink>
      <w:r>
        <w:t>;</w:t>
      </w:r>
      <w:bookmarkEnd w:id="60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1" w:name="_Ref68518768"/>
      <w:r w:rsidRPr="00CA6FC3">
        <w:t xml:space="preserve">Univer-nn.ru [Электронный ресурс] – Средняя геометрическая в статистике. – Режим доступа: </w:t>
      </w:r>
      <w:hyperlink r:id="rId19" w:history="1">
        <w:r w:rsidRPr="00CA6FC3">
          <w:rPr>
            <w:rStyle w:val="a5"/>
          </w:rPr>
          <w:t>http://univer-nn.ru/statistika/srednyaya-geometricheskaya</w:t>
        </w:r>
      </w:hyperlink>
      <w:r>
        <w:t>;</w:t>
      </w:r>
      <w:bookmarkEnd w:id="61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2" w:name="_Ref68518782"/>
      <w:r w:rsidRPr="00CA6FC3">
        <w:t xml:space="preserve">Grandars.ru [Электронный ресурс] – Общая теория статистики. Средняя </w:t>
      </w:r>
      <w:proofErr w:type="spellStart"/>
      <w:r w:rsidRPr="00CA6FC3">
        <w:t>квадратическая</w:t>
      </w:r>
      <w:proofErr w:type="spellEnd"/>
      <w:r w:rsidRPr="00CA6FC3">
        <w:t xml:space="preserve"> – Режим доступа: </w:t>
      </w:r>
      <w:hyperlink r:id="rId20" w:history="1">
        <w:r w:rsidRPr="00CA6FC3">
          <w:rPr>
            <w:rStyle w:val="a5"/>
          </w:rPr>
          <w:t>https://www.grandars.ru/student/statistika/srednyaya-kvadraticheskaya.html</w:t>
        </w:r>
      </w:hyperlink>
      <w:r>
        <w:t>;</w:t>
      </w:r>
      <w:bookmarkEnd w:id="62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3" w:name="_Ref68518813"/>
      <w:r w:rsidRPr="00CA6FC3">
        <w:t xml:space="preserve">Статистика. Учебное пособие. [Электронный ресурс] – Медиана и мода – структурные (распределительные) средние величины Васнев С.А. – Режим доступа: </w:t>
      </w:r>
      <w:hyperlink r:id="rId21" w:anchor="i474" w:history="1">
        <w:r w:rsidRPr="00CA6FC3">
          <w:rPr>
            <w:rStyle w:val="a5"/>
          </w:rPr>
          <w:t>http://www.hi-edu.ru/e-books/xbook096/01/part-007.htm#i474</w:t>
        </w:r>
      </w:hyperlink>
      <w:r>
        <w:rPr>
          <w:rStyle w:val="a5"/>
        </w:rPr>
        <w:t>;</w:t>
      </w:r>
      <w:bookmarkEnd w:id="63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4" w:name="_Ref68518806"/>
      <w:r w:rsidRPr="00CA6FC3">
        <w:t xml:space="preserve">Mathprofi.ru [Электронный ресурс] – Медиана и мода. – Режим доступа: </w:t>
      </w:r>
      <w:hyperlink r:id="rId22" w:anchor="me" w:history="1">
        <w:r w:rsidRPr="00CA6FC3">
          <w:rPr>
            <w:rStyle w:val="a5"/>
          </w:rPr>
          <w:t>http://mathprofi.ru/moda_mediana_generalnaya_i_vyborochnaya_srednyaya.html#me</w:t>
        </w:r>
      </w:hyperlink>
      <w:r>
        <w:rPr>
          <w:rStyle w:val="a5"/>
        </w:rPr>
        <w:t>;</w:t>
      </w:r>
      <w:bookmarkEnd w:id="64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5" w:name="_Ref68518868"/>
      <w:r w:rsidRPr="00CA6FC3">
        <w:t xml:space="preserve">Exceltip.ru [Электронный ресурс] – Что такое стандартное отклонение – Режим доступа: </w:t>
      </w:r>
      <w:hyperlink r:id="rId23" w:history="1">
        <w:r w:rsidRPr="00CA6FC3">
          <w:rPr>
            <w:rStyle w:val="a5"/>
          </w:rPr>
          <w:t>https://exceltip.ru/%D1%87%D1%82%D0%BE-%D1%82%D0%B0%D0%BA%D0%BE%D0%B5-%D1%81%D1%82%D0%B0%D0%BD%D0%B4%D0%B0%D1%80%D1%82%D0%BD%D0%BE%D0%B5-</w:t>
        </w:r>
        <w:r w:rsidRPr="00CA6FC3">
          <w:rPr>
            <w:rStyle w:val="a5"/>
          </w:rPr>
          <w:lastRenderedPageBreak/>
          <w:t>%D0%BE%D1%82%D0%BA%D0%BB%D0%BE%D0%BD%D0%B5%D0%BD%D0%B8%D0%B5-%D0%B8%D1%81%D0%BF/</w:t>
        </w:r>
      </w:hyperlink>
      <w:r>
        <w:rPr>
          <w:rStyle w:val="a5"/>
        </w:rPr>
        <w:t>;</w:t>
      </w:r>
      <w:bookmarkEnd w:id="65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6" w:name="_Ref68518881"/>
      <w:r w:rsidRPr="00CA6FC3">
        <w:t xml:space="preserve">Википедия [Электронный ресурс]. – Среднеквадратичное отклонение – Режим доступа: </w:t>
      </w:r>
      <w:hyperlink r:id="rId24" w:history="1">
        <w:r w:rsidRPr="00CA6FC3">
          <w:rPr>
            <w:rStyle w:val="a5"/>
          </w:rPr>
          <w:t>https://ru.wikipedia.org/wiki/%D0%A1%D1%80%D0%B5%D0%B4%D0%BD%D0%B5%D0%BA%D0%B2%D0%B0%D0%B4%D1%80%D0%B0%D1%82%D0%B8%D1%87%D0%B5%D1%81%D0%BA%D0%BE%D0%B5_%D0%BE%D1%82%D0%BA%D0%BB%D0%BE%D0%BD%D0%B5%D0%BD%D0%B8%D0%B5</w:t>
        </w:r>
      </w:hyperlink>
      <w:r>
        <w:t>;</w:t>
      </w:r>
      <w:bookmarkEnd w:id="66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7" w:name="_Ref68518915"/>
      <w:r w:rsidRPr="00CA6FC3">
        <w:t xml:space="preserve">Википедия [Электронный ресурс]. – Абсолютное отклонение – Режим доступа: </w:t>
      </w:r>
      <w:hyperlink r:id="rId25" w:history="1">
        <w:r w:rsidRPr="00CA6FC3">
          <w:rPr>
            <w:rStyle w:val="a5"/>
          </w:rPr>
          <w:t>https://ru.wikipedia.org/wiki/%D0%90%D0%B1%D1%81%D0%BE%D0%BB%D1%8E%D1%82%D0%BD%D0%BE%D0%B5_%D0%BE%D1%82%D0%BA%D0%BB%D0%BE%D0%BD%D0%B5%D0%BD%D0%B8%D0%B5</w:t>
        </w:r>
      </w:hyperlink>
      <w:r>
        <w:rPr>
          <w:rStyle w:val="a5"/>
        </w:rPr>
        <w:t>;</w:t>
      </w:r>
      <w:bookmarkEnd w:id="67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8" w:name="_Ref68518941"/>
      <w:r w:rsidRPr="00CA6FC3">
        <w:t xml:space="preserve">Statistica.ru [Электронный ресурс] – Стандартная ошибка среднего – Режим доступа: </w:t>
      </w:r>
      <w:hyperlink r:id="rId26" w:history="1">
        <w:r w:rsidRPr="00CA6FC3">
          <w:rPr>
            <w:rStyle w:val="a5"/>
          </w:rPr>
          <w:t>http://statistica.ru/glossary/general/ctandartnaya-oshibka-srednego/</w:t>
        </w:r>
      </w:hyperlink>
      <w:r>
        <w:t>;</w:t>
      </w:r>
      <w:bookmarkEnd w:id="68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9" w:name="_Ref68518952"/>
      <w:r w:rsidRPr="00CA6FC3">
        <w:t xml:space="preserve">Википедия [Электронный ресурс]. – Стандартная ошибка – Режим доступа: </w:t>
      </w:r>
      <w:hyperlink r:id="rId27" w:history="1">
        <w:r w:rsidRPr="00685603">
          <w:rPr>
            <w:rStyle w:val="a5"/>
          </w:rPr>
          <w:t>https://ru.wikipedia.org/wiki/%D0%A1%D1%82%D0%B0%D0%BD%D0%B4%D0%B0%D1%80%D1%82%D0%BD%D0%B0%D1%8F_%D0%BE%D1%88%D0%B8%D0%B1%D0%BA%D0%B0</w:t>
        </w:r>
      </w:hyperlink>
      <w:bookmarkEnd w:id="69"/>
      <w:r>
        <w:t>;</w:t>
      </w:r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70" w:name="_Ref69652049"/>
      <w:r w:rsidRPr="00CA6FC3">
        <w:t xml:space="preserve">Statistica.ru [Электронный ресурс] – </w:t>
      </w:r>
      <w:r>
        <w:t>Разброс данных</w:t>
      </w:r>
      <w:r w:rsidRPr="00CA6FC3">
        <w:t xml:space="preserve"> – Режим доступа:</w:t>
      </w:r>
      <w:r w:rsidRPr="00EB56B8">
        <w:t xml:space="preserve"> </w:t>
      </w:r>
      <w:hyperlink r:id="rId28" w:anchor="procentile" w:history="1">
        <w:r w:rsidRPr="00685603">
          <w:rPr>
            <w:rStyle w:val="a5"/>
          </w:rPr>
          <w:t>http://statistica.ru/theory/opisatelnye-statistiki/#procentile</w:t>
        </w:r>
      </w:hyperlink>
      <w:r>
        <w:t>;</w:t>
      </w:r>
      <w:bookmarkEnd w:id="70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71" w:name="_Ref69652315"/>
      <w:proofErr w:type="spellStart"/>
      <w:r w:rsidRPr="003A14DA">
        <w:rPr>
          <w:lang w:val="en-US"/>
        </w:rPr>
        <w:t>cito</w:t>
      </w:r>
      <w:proofErr w:type="spellEnd"/>
      <w:r w:rsidRPr="00EB56B8">
        <w:t>-</w:t>
      </w:r>
      <w:r w:rsidRPr="003A14DA">
        <w:rPr>
          <w:lang w:val="en-US"/>
        </w:rPr>
        <w:t>web</w:t>
      </w:r>
      <w:r w:rsidRPr="00EB56B8">
        <w:t>.</w:t>
      </w:r>
      <w:proofErr w:type="spellStart"/>
      <w:r w:rsidRPr="003A14DA">
        <w:rPr>
          <w:lang w:val="en-US"/>
        </w:rPr>
        <w:t>yspu</w:t>
      </w:r>
      <w:proofErr w:type="spellEnd"/>
      <w:r w:rsidRPr="00EB56B8">
        <w:t>.</w:t>
      </w:r>
      <w:r w:rsidRPr="003A14DA">
        <w:rPr>
          <w:lang w:val="en-US"/>
        </w:rPr>
        <w:t>org</w:t>
      </w:r>
      <w:r w:rsidRPr="00EB56B8">
        <w:t xml:space="preserve"> [</w:t>
      </w:r>
      <w:r>
        <w:t>Электронный ресурс</w:t>
      </w:r>
      <w:r w:rsidRPr="00EB56B8">
        <w:t>]</w:t>
      </w:r>
      <w:r>
        <w:t xml:space="preserve"> – Дисперсия данных – Режим доступа: </w:t>
      </w:r>
      <w:hyperlink r:id="rId29" w:history="1">
        <w:r w:rsidRPr="00685603">
          <w:rPr>
            <w:rStyle w:val="a5"/>
          </w:rPr>
          <w:t>http://cito-web.yspu.org/link1/metod/met125/node26.html</w:t>
        </w:r>
      </w:hyperlink>
      <w:r w:rsidRPr="00EB56B8">
        <w:rPr>
          <w:rStyle w:val="a5"/>
        </w:rPr>
        <w:t>;</w:t>
      </w:r>
      <w:bookmarkEnd w:id="71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72" w:name="_Ref69652448"/>
      <w:proofErr w:type="spellStart"/>
      <w:r w:rsidRPr="003A14DA">
        <w:rPr>
          <w:lang w:val="en-US"/>
        </w:rPr>
        <w:t>Infostart</w:t>
      </w:r>
      <w:proofErr w:type="spellEnd"/>
      <w:r w:rsidRPr="00BA4FDD">
        <w:t>.</w:t>
      </w:r>
      <w:proofErr w:type="spellStart"/>
      <w:r w:rsidRPr="003A14DA">
        <w:rPr>
          <w:lang w:val="en-US"/>
        </w:rPr>
        <w:t>ru</w:t>
      </w:r>
      <w:proofErr w:type="spellEnd"/>
      <w:r w:rsidRPr="00BA4FDD">
        <w:t xml:space="preserve"> [</w:t>
      </w:r>
      <w:r>
        <w:t>Электронный ресурс</w:t>
      </w:r>
      <w:r w:rsidRPr="00BA4FDD">
        <w:t>]</w:t>
      </w:r>
      <w:r>
        <w:t xml:space="preserve"> – Квартили – Режим доступа: </w:t>
      </w:r>
      <w:hyperlink r:id="rId30" w:history="1">
        <w:r w:rsidRPr="00685603">
          <w:rPr>
            <w:rStyle w:val="a5"/>
          </w:rPr>
          <w:t>https://infostart.ru/1c/articles/1157774/</w:t>
        </w:r>
      </w:hyperlink>
      <w:r w:rsidRPr="00BA4FDD">
        <w:rPr>
          <w:rStyle w:val="a5"/>
        </w:rPr>
        <w:t>;</w:t>
      </w:r>
      <w:bookmarkEnd w:id="72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</w:pPr>
      <w:r w:rsidRPr="00CA6FC3">
        <w:lastRenderedPageBreak/>
        <w:t xml:space="preserve">Statistica.ru [Электронный ресурс] – </w:t>
      </w:r>
      <w:r>
        <w:t>Доверительный интервал для среднего</w:t>
      </w:r>
      <w:r w:rsidRPr="00CA6FC3">
        <w:t xml:space="preserve"> – Режим доступа:</w:t>
      </w:r>
      <w:r w:rsidRPr="00BA4FDD">
        <w:t xml:space="preserve"> </w:t>
      </w:r>
      <w:hyperlink r:id="rId31" w:history="1">
        <w:r w:rsidRPr="00685603">
          <w:rPr>
            <w:rStyle w:val="a5"/>
          </w:rPr>
          <w:t>http://statistica.ru/theory/doveritelnye-intervaly/</w:t>
        </w:r>
      </w:hyperlink>
      <w:r w:rsidRPr="00BA4FDD">
        <w:rPr>
          <w:rStyle w:val="a5"/>
        </w:rPr>
        <w:t>.</w:t>
      </w:r>
    </w:p>
    <w:p w:rsidR="00CA5665" w:rsidRPr="00A83B6A" w:rsidRDefault="00CA5665" w:rsidP="00CA5665">
      <w:pPr>
        <w:numPr>
          <w:ilvl w:val="0"/>
          <w:numId w:val="6"/>
        </w:numPr>
        <w:ind w:left="0" w:firstLine="709"/>
      </w:pPr>
      <w:r w:rsidRPr="00A83B6A">
        <w:br w:type="page"/>
      </w:r>
    </w:p>
    <w:p w:rsidR="00CA5665" w:rsidRPr="00C813E8" w:rsidRDefault="00CA5665" w:rsidP="00CA5665">
      <w:pPr>
        <w:pStyle w:val="5"/>
      </w:pPr>
      <w:bookmarkStart w:id="73" w:name="_Toc68520332"/>
      <w:bookmarkStart w:id="74" w:name="_Toc69660276"/>
      <w:bookmarkStart w:id="75" w:name="_Toc69660394"/>
      <w:r>
        <w:lastRenderedPageBreak/>
        <w:t>Приложение</w:t>
      </w:r>
      <w:bookmarkEnd w:id="73"/>
      <w:bookmarkEnd w:id="74"/>
      <w:bookmarkEnd w:id="75"/>
    </w:p>
    <w:p w:rsidR="00CA5665" w:rsidRPr="00135D80" w:rsidRDefault="00CA5665" w:rsidP="00CA5665">
      <w:pPr>
        <w:pStyle w:val="22"/>
      </w:pPr>
      <w:bookmarkStart w:id="76" w:name="_Toc68520311"/>
      <w:bookmarkStart w:id="77" w:name="_Toc69660277"/>
      <w:bookmarkStart w:id="78" w:name="_Toc69660395"/>
      <w:r w:rsidRPr="00135D80">
        <w:rPr>
          <w:lang w:val="en-US"/>
        </w:rPr>
        <w:t>Mean</w:t>
      </w:r>
      <w:r w:rsidRPr="00135D80">
        <w:t>(</w:t>
      </w:r>
      <w:proofErr w:type="spellStart"/>
      <w:r w:rsidRPr="00135D80">
        <w:rPr>
          <w:lang w:val="en-US"/>
        </w:rPr>
        <w:t>df</w:t>
      </w:r>
      <w:proofErr w:type="spellEnd"/>
      <w:r w:rsidRPr="00135D80">
        <w:t>)</w:t>
      </w:r>
      <w:bookmarkEnd w:id="76"/>
      <w:bookmarkEnd w:id="77"/>
      <w:bookmarkEnd w:id="78"/>
    </w:p>
    <w:p w:rsidR="00CA5665" w:rsidRPr="00135D80" w:rsidRDefault="00CA5665" w:rsidP="00CA5665">
      <w:pPr>
        <w:ind w:firstLine="0"/>
      </w:pPr>
      <w:r w:rsidRPr="00135D80">
        <w:t>Считает среднюю арифметическую всей входящей таблицы</w:t>
      </w:r>
    </w:p>
    <w:p w:rsidR="00CA5665" w:rsidRPr="00135D80" w:rsidRDefault="00CA5665" w:rsidP="00CA5665">
      <w:pPr>
        <w:ind w:firstLine="0"/>
      </w:pPr>
      <w:r>
        <w:t xml:space="preserve">Параметры: </w:t>
      </w:r>
      <w:proofErr w:type="spellStart"/>
      <w:r>
        <w:rPr>
          <w:lang w:val="en-US"/>
        </w:rPr>
        <w:t>df</w:t>
      </w:r>
      <w:proofErr w:type="spellEnd"/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одно число - среднее арифметическое таблицы в случае успеха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79" w:name="_Toc68520312"/>
      <w:bookmarkStart w:id="80" w:name="_Toc69660278"/>
      <w:bookmarkStart w:id="81" w:name="_Toc69660396"/>
      <w:proofErr w:type="spellStart"/>
      <w:r w:rsidRPr="00135D80">
        <w:rPr>
          <w:lang w:val="en-US"/>
        </w:rPr>
        <w:t>MeanRow</w:t>
      </w:r>
      <w:proofErr w:type="spellEnd"/>
      <w:r w:rsidRPr="00723316">
        <w:t>(</w:t>
      </w:r>
      <w:proofErr w:type="spellStart"/>
      <w:r w:rsidRPr="00135D80">
        <w:rPr>
          <w:lang w:val="en-US"/>
        </w:rPr>
        <w:t>df</w:t>
      </w:r>
      <w:proofErr w:type="spellEnd"/>
      <w:r w:rsidRPr="00723316">
        <w:t>)</w:t>
      </w:r>
      <w:bookmarkEnd w:id="79"/>
      <w:bookmarkEnd w:id="80"/>
      <w:bookmarkEnd w:id="81"/>
    </w:p>
    <w:p w:rsidR="00CA5665" w:rsidRPr="00135D80" w:rsidRDefault="00CA5665" w:rsidP="00CA5665">
      <w:pPr>
        <w:ind w:firstLine="0"/>
      </w:pPr>
      <w:r w:rsidRPr="00135D80">
        <w:t>Считает среднюю арифметическую</w:t>
      </w:r>
      <w:r>
        <w:t xml:space="preserve"> каждой строки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</w:p>
    <w:p w:rsidR="00CA5665" w:rsidRDefault="00CA5665" w:rsidP="00CA5665">
      <w:pPr>
        <w:ind w:firstLine="0"/>
      </w:pPr>
      <w:r>
        <w:t>Возвращает:</w:t>
      </w:r>
      <w:r w:rsidRPr="00135D80">
        <w:t xml:space="preserve"> -1 </w:t>
      </w:r>
      <w:r>
        <w:t>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62177" w:rsidRDefault="00CA5665" w:rsidP="00CA5665">
      <w:pPr>
        <w:pStyle w:val="22"/>
      </w:pPr>
      <w:bookmarkStart w:id="82" w:name="_Toc68520313"/>
      <w:bookmarkStart w:id="83" w:name="_Toc69660279"/>
      <w:bookmarkStart w:id="84" w:name="_Toc69660397"/>
      <w:proofErr w:type="spellStart"/>
      <w:r w:rsidRPr="00135D80">
        <w:rPr>
          <w:lang w:val="en-US"/>
        </w:rPr>
        <w:t>MeanCol</w:t>
      </w:r>
      <w:proofErr w:type="spellEnd"/>
      <w:r w:rsidRPr="00162177">
        <w:t>(</w:t>
      </w:r>
      <w:proofErr w:type="spellStart"/>
      <w:r w:rsidRPr="00135D80">
        <w:rPr>
          <w:lang w:val="en-US"/>
        </w:rPr>
        <w:t>df</w:t>
      </w:r>
      <w:proofErr w:type="spellEnd"/>
      <w:r w:rsidRPr="00162177">
        <w:t>)</w:t>
      </w:r>
      <w:bookmarkEnd w:id="82"/>
      <w:bookmarkEnd w:id="83"/>
      <w:bookmarkEnd w:id="84"/>
    </w:p>
    <w:p w:rsidR="00CA5665" w:rsidRPr="00135D80" w:rsidRDefault="00CA5665" w:rsidP="00CA5665">
      <w:pPr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lastRenderedPageBreak/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910B50" w:rsidRDefault="00CA5665" w:rsidP="00CA5665">
      <w:pPr>
        <w:pStyle w:val="22"/>
      </w:pPr>
      <w:bookmarkStart w:id="85" w:name="_Toc68520314"/>
      <w:bookmarkStart w:id="86" w:name="_Toc69660280"/>
      <w:bookmarkStart w:id="87" w:name="_Toc69660398"/>
      <w:proofErr w:type="spellStart"/>
      <w:r>
        <w:rPr>
          <w:lang w:val="en-US"/>
        </w:rPr>
        <w:t>MeanH</w:t>
      </w:r>
      <w:r w:rsidRPr="00135D80">
        <w:rPr>
          <w:lang w:val="en-US"/>
        </w:rPr>
        <w:t>arm</w:t>
      </w:r>
      <w:proofErr w:type="spellEnd"/>
      <w:r w:rsidRPr="00910B50">
        <w:t>(</w:t>
      </w:r>
      <w:proofErr w:type="spellStart"/>
      <w:r w:rsidRPr="00135D80">
        <w:rPr>
          <w:lang w:val="en-US"/>
        </w:rPr>
        <w:t>df</w:t>
      </w:r>
      <w:proofErr w:type="spellEnd"/>
      <w:r w:rsidRPr="00910B50">
        <w:t>)</w:t>
      </w:r>
      <w:bookmarkEnd w:id="85"/>
      <w:bookmarkEnd w:id="86"/>
      <w:bookmarkEnd w:id="87"/>
    </w:p>
    <w:p w:rsidR="00CA5665" w:rsidRPr="00135D80" w:rsidRDefault="00CA5665" w:rsidP="00CA5665">
      <w:pPr>
        <w:ind w:firstLine="0"/>
      </w:pPr>
      <w:r w:rsidRPr="005057D0">
        <w:t xml:space="preserve">Считает среднюю </w:t>
      </w:r>
      <w:r>
        <w:t>гармоническою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число - среднее гармоническое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052C21" w:rsidRDefault="00CA5665" w:rsidP="00CA5665">
      <w:pPr>
        <w:pStyle w:val="22"/>
      </w:pPr>
      <w:bookmarkStart w:id="88" w:name="_Toc68520315"/>
      <w:bookmarkStart w:id="89" w:name="_Toc69660281"/>
      <w:bookmarkStart w:id="90" w:name="_Toc69660399"/>
      <w:proofErr w:type="spellStart"/>
      <w:r>
        <w:rPr>
          <w:lang w:val="en-US"/>
        </w:rPr>
        <w:t>MeanGeom</w:t>
      </w:r>
      <w:proofErr w:type="spellEnd"/>
      <w:r w:rsidRPr="00052C21">
        <w:t>(</w:t>
      </w:r>
      <w:proofErr w:type="spellStart"/>
      <w:r>
        <w:rPr>
          <w:lang w:val="en-US"/>
        </w:rPr>
        <w:t>df</w:t>
      </w:r>
      <w:proofErr w:type="spellEnd"/>
      <w:r w:rsidRPr="00052C21">
        <w:t>)</w:t>
      </w:r>
      <w:bookmarkEnd w:id="88"/>
      <w:bookmarkEnd w:id="89"/>
      <w:bookmarkEnd w:id="90"/>
    </w:p>
    <w:p w:rsidR="00CA5665" w:rsidRPr="00135D80" w:rsidRDefault="00CA5665" w:rsidP="00CA5665">
      <w:pPr>
        <w:ind w:firstLine="0"/>
      </w:pPr>
      <w:r w:rsidRPr="00135D80">
        <w:t xml:space="preserve">Считает среднюю </w:t>
      </w:r>
      <w:r>
        <w:t>геометрическую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91" w:name="_Toc68520316"/>
      <w:bookmarkStart w:id="92" w:name="_Toc69660282"/>
      <w:bookmarkStart w:id="93" w:name="_Toc69660400"/>
      <w:proofErr w:type="spellStart"/>
      <w:r w:rsidRPr="00135D80">
        <w:rPr>
          <w:lang w:val="en-US"/>
        </w:rPr>
        <w:t>MeanSqr</w:t>
      </w:r>
      <w:proofErr w:type="spellEnd"/>
      <w:r w:rsidRPr="002F1C18">
        <w:t>(</w:t>
      </w:r>
      <w:proofErr w:type="spellStart"/>
      <w:r w:rsidRPr="00135D80">
        <w:rPr>
          <w:lang w:val="en-US"/>
        </w:rPr>
        <w:t>df</w:t>
      </w:r>
      <w:proofErr w:type="spellEnd"/>
      <w:r w:rsidRPr="002F1C18">
        <w:t>)</w:t>
      </w:r>
      <w:bookmarkEnd w:id="91"/>
      <w:bookmarkEnd w:id="92"/>
      <w:bookmarkEnd w:id="93"/>
    </w:p>
    <w:p w:rsidR="00CA5665" w:rsidRPr="00135D80" w:rsidRDefault="00CA5665" w:rsidP="00CA5665">
      <w:pPr>
        <w:ind w:firstLine="0"/>
      </w:pPr>
      <w:r w:rsidRPr="00135D80">
        <w:t xml:space="preserve">Считает среднюю </w:t>
      </w:r>
      <w:proofErr w:type="spellStart"/>
      <w:r w:rsidRPr="00135D80">
        <w:t>квадратич</w:t>
      </w:r>
      <w:r>
        <w:t>ескую</w:t>
      </w:r>
      <w:proofErr w:type="spellEnd"/>
      <w:r>
        <w:t xml:space="preserve"> величину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число - средняя </w:t>
      </w:r>
      <w:proofErr w:type="spellStart"/>
      <w:r w:rsidRPr="00135D80">
        <w:t>квадратическая</w:t>
      </w:r>
      <w:proofErr w:type="spellEnd"/>
      <w:r w:rsidRPr="00135D80">
        <w:t xml:space="preserve">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94" w:name="_Toc68520317"/>
      <w:bookmarkStart w:id="95" w:name="_Toc69660283"/>
      <w:bookmarkStart w:id="96" w:name="_Toc69660401"/>
      <w:r w:rsidRPr="00135D80">
        <w:rPr>
          <w:lang w:val="en-US"/>
        </w:rPr>
        <w:t>Median</w:t>
      </w:r>
      <w:r w:rsidRPr="00B443F9">
        <w:t>(</w:t>
      </w:r>
      <w:proofErr w:type="spellStart"/>
      <w:r w:rsidRPr="00135D80">
        <w:rPr>
          <w:lang w:val="en-US"/>
        </w:rPr>
        <w:t>df</w:t>
      </w:r>
      <w:proofErr w:type="spellEnd"/>
      <w:r w:rsidRPr="00B443F9">
        <w:t>)</w:t>
      </w:r>
      <w:bookmarkEnd w:id="94"/>
      <w:bookmarkEnd w:id="95"/>
      <w:bookmarkEnd w:id="96"/>
    </w:p>
    <w:p w:rsidR="00CA5665" w:rsidRPr="00135D80" w:rsidRDefault="00CA5665" w:rsidP="00CA5665">
      <w:pPr>
        <w:ind w:firstLine="0"/>
      </w:pPr>
      <w:r w:rsidRPr="00135D80">
        <w:t>С</w:t>
      </w:r>
      <w:r>
        <w:t>читает медиану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97" w:name="_Toc68520318"/>
      <w:bookmarkStart w:id="98" w:name="_Toc69660284"/>
      <w:bookmarkStart w:id="99" w:name="_Toc69660402"/>
      <w:proofErr w:type="spellStart"/>
      <w:r w:rsidRPr="00135D80">
        <w:rPr>
          <w:lang w:val="en-US"/>
        </w:rPr>
        <w:t>Moda</w:t>
      </w:r>
      <w:proofErr w:type="spellEnd"/>
      <w:r w:rsidRPr="001C1009">
        <w:t>(</w:t>
      </w:r>
      <w:proofErr w:type="spellStart"/>
      <w:r w:rsidRPr="00135D80">
        <w:rPr>
          <w:lang w:val="en-US"/>
        </w:rPr>
        <w:t>df</w:t>
      </w:r>
      <w:proofErr w:type="spellEnd"/>
      <w:r w:rsidRPr="001C1009">
        <w:t>)</w:t>
      </w:r>
      <w:bookmarkEnd w:id="97"/>
      <w:bookmarkEnd w:id="98"/>
      <w:bookmarkEnd w:id="99"/>
    </w:p>
    <w:p w:rsidR="00CA5665" w:rsidRPr="00135D80" w:rsidRDefault="00CA5665" w:rsidP="00CA5665">
      <w:pPr>
        <w:ind w:firstLine="0"/>
      </w:pPr>
      <w:r>
        <w:t>Считает моду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00" w:name="_Toc68520319"/>
      <w:bookmarkStart w:id="101" w:name="_Toc69660285"/>
      <w:bookmarkStart w:id="102" w:name="_Toc69660403"/>
      <w:r w:rsidRPr="00135D80">
        <w:rPr>
          <w:lang w:val="en-US"/>
        </w:rPr>
        <w:t>SD</w:t>
      </w:r>
      <w:r w:rsidRPr="00185462">
        <w:t>(</w:t>
      </w:r>
      <w:proofErr w:type="spellStart"/>
      <w:r w:rsidRPr="00135D80">
        <w:rPr>
          <w:lang w:val="en-US"/>
        </w:rPr>
        <w:t>df</w:t>
      </w:r>
      <w:proofErr w:type="spellEnd"/>
      <w:r w:rsidRPr="00185462">
        <w:t>)</w:t>
      </w:r>
      <w:bookmarkEnd w:id="100"/>
      <w:bookmarkEnd w:id="101"/>
      <w:bookmarkEnd w:id="102"/>
    </w:p>
    <w:p w:rsidR="00CA5665" w:rsidRPr="00135D80" w:rsidRDefault="00CA5665" w:rsidP="00CA5665">
      <w:pPr>
        <w:ind w:firstLine="0"/>
      </w:pPr>
      <w:r w:rsidRPr="00135D80">
        <w:lastRenderedPageBreak/>
        <w:t xml:space="preserve">Считает </w:t>
      </w:r>
      <w:proofErr w:type="spellStart"/>
      <w:r w:rsidRPr="00135D80">
        <w:t>стандрат</w:t>
      </w:r>
      <w:r>
        <w:t>ное</w:t>
      </w:r>
      <w:proofErr w:type="spellEnd"/>
      <w:r>
        <w:t xml:space="preserve"> отклонение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E42DBE" w:rsidRDefault="00CA5665" w:rsidP="00CA5665">
      <w:pPr>
        <w:pStyle w:val="22"/>
      </w:pPr>
      <w:bookmarkStart w:id="103" w:name="_Toc68520320"/>
      <w:bookmarkStart w:id="104" w:name="_Toc69660286"/>
      <w:bookmarkStart w:id="105" w:name="_Toc69660404"/>
      <w:r>
        <w:rPr>
          <w:lang w:val="en-US"/>
        </w:rPr>
        <w:t>MAD</w:t>
      </w:r>
      <w:r w:rsidRPr="00E42DBE">
        <w:t>(</w:t>
      </w:r>
      <w:proofErr w:type="spellStart"/>
      <w:r>
        <w:rPr>
          <w:lang w:val="en-US"/>
        </w:rPr>
        <w:t>df</w:t>
      </w:r>
      <w:proofErr w:type="spellEnd"/>
      <w:r w:rsidRPr="00E42DBE">
        <w:t>)</w:t>
      </w:r>
      <w:bookmarkEnd w:id="103"/>
      <w:bookmarkEnd w:id="104"/>
      <w:bookmarkEnd w:id="105"/>
    </w:p>
    <w:p w:rsidR="00CA5665" w:rsidRPr="00135D80" w:rsidRDefault="00CA5665" w:rsidP="00CA5665">
      <w:pPr>
        <w:ind w:firstLine="0"/>
      </w:pPr>
      <w:r w:rsidRPr="00135D80">
        <w:t>Считает среднее абсолют</w:t>
      </w:r>
      <w:r>
        <w:t>ное отклонение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06" w:name="_Toc68520321"/>
      <w:bookmarkStart w:id="107" w:name="_Toc69660287"/>
      <w:bookmarkStart w:id="108" w:name="_Toc69660405"/>
      <w:r w:rsidRPr="00135D80">
        <w:rPr>
          <w:lang w:val="en-US"/>
        </w:rPr>
        <w:t>SEM</w:t>
      </w:r>
      <w:r w:rsidRPr="001F5C11">
        <w:t>(</w:t>
      </w:r>
      <w:proofErr w:type="spellStart"/>
      <w:r w:rsidRPr="00135D80">
        <w:rPr>
          <w:lang w:val="en-US"/>
        </w:rPr>
        <w:t>df</w:t>
      </w:r>
      <w:proofErr w:type="spellEnd"/>
      <w:r w:rsidRPr="001F5C11">
        <w:t>)</w:t>
      </w:r>
      <w:bookmarkEnd w:id="106"/>
      <w:bookmarkEnd w:id="107"/>
      <w:bookmarkEnd w:id="108"/>
    </w:p>
    <w:p w:rsidR="00CA5665" w:rsidRPr="00135D80" w:rsidRDefault="00CA5665" w:rsidP="00CA5665">
      <w:pPr>
        <w:ind w:firstLine="0"/>
      </w:pPr>
      <w:r w:rsidRPr="00135D80">
        <w:t>Считает стандартную ошибку среднего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стандартная </w:t>
      </w:r>
      <w:proofErr w:type="spellStart"/>
      <w:r w:rsidRPr="00135D80">
        <w:t>ошбика</w:t>
      </w:r>
      <w:proofErr w:type="spellEnd"/>
      <w:r w:rsidRPr="00135D80">
        <w:t xml:space="preserve"> среднего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7C4AE4" w:rsidRDefault="00CA5665" w:rsidP="00CA5665">
      <w:pPr>
        <w:pStyle w:val="22"/>
      </w:pPr>
      <w:bookmarkStart w:id="109" w:name="_Toc68520322"/>
      <w:bookmarkStart w:id="110" w:name="_Toc69660288"/>
      <w:bookmarkStart w:id="111" w:name="_Toc69660406"/>
      <w:r w:rsidRPr="00135D80">
        <w:rPr>
          <w:lang w:val="en-US"/>
        </w:rPr>
        <w:t>Min</w:t>
      </w:r>
      <w:r w:rsidRPr="007C4AE4">
        <w:t>(</w:t>
      </w:r>
      <w:proofErr w:type="spellStart"/>
      <w:r w:rsidRPr="00135D80">
        <w:rPr>
          <w:lang w:val="en-US"/>
        </w:rPr>
        <w:t>df</w:t>
      </w:r>
      <w:proofErr w:type="spellEnd"/>
      <w:r w:rsidRPr="007C4AE4">
        <w:t>)</w:t>
      </w:r>
      <w:bookmarkEnd w:id="109"/>
      <w:bookmarkEnd w:id="110"/>
      <w:bookmarkEnd w:id="111"/>
    </w:p>
    <w:p w:rsidR="00CA5665" w:rsidRPr="00135D80" w:rsidRDefault="00CA5665" w:rsidP="00CA5665">
      <w:pPr>
        <w:ind w:firstLine="0"/>
      </w:pPr>
      <w:r w:rsidRPr="00135D80">
        <w:t>Считает минимальное значение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12" w:name="_Toc68520323"/>
      <w:bookmarkStart w:id="113" w:name="_Toc69660289"/>
      <w:bookmarkStart w:id="114" w:name="_Toc69660407"/>
      <w:proofErr w:type="spellStart"/>
      <w:r w:rsidRPr="00135D80">
        <w:rPr>
          <w:lang w:val="en-US"/>
        </w:rPr>
        <w:t>MinRow</w:t>
      </w:r>
      <w:proofErr w:type="spellEnd"/>
      <w:r w:rsidRPr="00974A7E">
        <w:t>(</w:t>
      </w:r>
      <w:proofErr w:type="spellStart"/>
      <w:r w:rsidRPr="00135D80">
        <w:rPr>
          <w:lang w:val="en-US"/>
        </w:rPr>
        <w:t>df</w:t>
      </w:r>
      <w:proofErr w:type="spellEnd"/>
      <w:r w:rsidRPr="00974A7E">
        <w:t>)</w:t>
      </w:r>
      <w:bookmarkEnd w:id="112"/>
      <w:bookmarkEnd w:id="113"/>
      <w:bookmarkEnd w:id="114"/>
    </w:p>
    <w:p w:rsidR="00CA5665" w:rsidRPr="00135D80" w:rsidRDefault="00CA5665" w:rsidP="00CA5665">
      <w:pPr>
        <w:ind w:firstLine="0"/>
      </w:pPr>
      <w:r w:rsidRPr="00135D80">
        <w:t>Считает минимальное значение каждой строки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15" w:name="_Toc68520324"/>
      <w:bookmarkStart w:id="116" w:name="_Toc69660290"/>
      <w:bookmarkStart w:id="117" w:name="_Toc69660408"/>
      <w:proofErr w:type="spellStart"/>
      <w:r w:rsidRPr="00135D80">
        <w:rPr>
          <w:lang w:val="en-US"/>
        </w:rPr>
        <w:t>MinCol</w:t>
      </w:r>
      <w:proofErr w:type="spellEnd"/>
      <w:r w:rsidRPr="00ED3C18">
        <w:t>(</w:t>
      </w:r>
      <w:proofErr w:type="spellStart"/>
      <w:r w:rsidRPr="00135D80">
        <w:rPr>
          <w:lang w:val="en-US"/>
        </w:rPr>
        <w:t>df</w:t>
      </w:r>
      <w:proofErr w:type="spellEnd"/>
      <w:r w:rsidRPr="00ED3C18">
        <w:t>)</w:t>
      </w:r>
      <w:bookmarkEnd w:id="115"/>
      <w:bookmarkEnd w:id="116"/>
      <w:bookmarkEnd w:id="117"/>
    </w:p>
    <w:p w:rsidR="00CA5665" w:rsidRPr="00135D80" w:rsidRDefault="00CA5665" w:rsidP="00CA5665">
      <w:pPr>
        <w:ind w:firstLine="0"/>
      </w:pPr>
      <w:r w:rsidRPr="00135D80">
        <w:t>Считает минимальное значение к</w:t>
      </w:r>
      <w:r>
        <w:t>аждого столбца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lastRenderedPageBreak/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(List)</w:t>
      </w:r>
      <w:r>
        <w:t>.</w:t>
      </w:r>
    </w:p>
    <w:p w:rsidR="00CA5665" w:rsidRPr="00135D80" w:rsidRDefault="00CA5665" w:rsidP="00CA5665">
      <w:pPr>
        <w:pStyle w:val="22"/>
      </w:pPr>
      <w:bookmarkStart w:id="118" w:name="_Toc68520325"/>
      <w:bookmarkStart w:id="119" w:name="_Toc69660291"/>
      <w:bookmarkStart w:id="120" w:name="_Toc69660409"/>
      <w:r w:rsidRPr="00135D80">
        <w:rPr>
          <w:lang w:val="en-US"/>
        </w:rPr>
        <w:t>Max</w:t>
      </w:r>
      <w:r w:rsidRPr="00455957">
        <w:t>(</w:t>
      </w:r>
      <w:proofErr w:type="spellStart"/>
      <w:r w:rsidRPr="00135D80">
        <w:rPr>
          <w:lang w:val="en-US"/>
        </w:rPr>
        <w:t>df</w:t>
      </w:r>
      <w:proofErr w:type="spellEnd"/>
      <w:r w:rsidRPr="00455957">
        <w:t>)</w:t>
      </w:r>
      <w:bookmarkEnd w:id="118"/>
      <w:bookmarkEnd w:id="119"/>
      <w:bookmarkEnd w:id="120"/>
    </w:p>
    <w:p w:rsidR="00CA5665" w:rsidRPr="00135D80" w:rsidRDefault="00CA5665" w:rsidP="00CA5665">
      <w:pPr>
        <w:ind w:firstLine="0"/>
      </w:pPr>
      <w:r w:rsidRPr="00135D80">
        <w:t>Считает максима</w:t>
      </w:r>
      <w:r>
        <w:t>льное значение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Max(List)</w:t>
      </w:r>
      <w:r>
        <w:t>.</w:t>
      </w:r>
    </w:p>
    <w:p w:rsidR="00CA5665" w:rsidRPr="003A75A2" w:rsidRDefault="00CA5665" w:rsidP="00CA5665">
      <w:pPr>
        <w:pStyle w:val="22"/>
      </w:pPr>
      <w:bookmarkStart w:id="121" w:name="_Toc68520326"/>
      <w:bookmarkStart w:id="122" w:name="_Toc69660292"/>
      <w:bookmarkStart w:id="123" w:name="_Toc69660410"/>
      <w:proofErr w:type="spellStart"/>
      <w:r w:rsidRPr="00135D80">
        <w:rPr>
          <w:lang w:val="en-US"/>
        </w:rPr>
        <w:t>MaxRow</w:t>
      </w:r>
      <w:proofErr w:type="spellEnd"/>
      <w:r w:rsidRPr="003A75A2">
        <w:t>(</w:t>
      </w:r>
      <w:proofErr w:type="spellStart"/>
      <w:r w:rsidRPr="00135D80">
        <w:rPr>
          <w:lang w:val="en-US"/>
        </w:rPr>
        <w:t>df</w:t>
      </w:r>
      <w:proofErr w:type="spellEnd"/>
      <w:r w:rsidRPr="003A75A2">
        <w:t>)</w:t>
      </w:r>
      <w:bookmarkEnd w:id="121"/>
      <w:bookmarkEnd w:id="122"/>
      <w:bookmarkEnd w:id="123"/>
    </w:p>
    <w:p w:rsidR="00CA5665" w:rsidRPr="00135D80" w:rsidRDefault="00CA5665" w:rsidP="00CA5665">
      <w:pPr>
        <w:ind w:firstLine="0"/>
      </w:pPr>
      <w:r w:rsidRPr="00135D80">
        <w:t>Считает максимальное значение</w:t>
      </w:r>
      <w:r>
        <w:t xml:space="preserve"> каждой строки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(List)</w:t>
      </w:r>
      <w:r>
        <w:t>.</w:t>
      </w:r>
    </w:p>
    <w:p w:rsidR="00CA5665" w:rsidRPr="00135D80" w:rsidRDefault="00CA5665" w:rsidP="00CA5665">
      <w:pPr>
        <w:pStyle w:val="22"/>
      </w:pPr>
      <w:bookmarkStart w:id="124" w:name="_Toc68520327"/>
      <w:bookmarkStart w:id="125" w:name="_Toc69660293"/>
      <w:bookmarkStart w:id="126" w:name="_Toc69660411"/>
      <w:proofErr w:type="spellStart"/>
      <w:r w:rsidRPr="00135D80">
        <w:rPr>
          <w:lang w:val="en-US"/>
        </w:rPr>
        <w:t>MaxCol</w:t>
      </w:r>
      <w:proofErr w:type="spellEnd"/>
      <w:r w:rsidRPr="000250EB">
        <w:t>(</w:t>
      </w:r>
      <w:proofErr w:type="spellStart"/>
      <w:r w:rsidRPr="00135D80">
        <w:rPr>
          <w:lang w:val="en-US"/>
        </w:rPr>
        <w:t>df</w:t>
      </w:r>
      <w:proofErr w:type="spellEnd"/>
      <w:r w:rsidRPr="000250EB">
        <w:t>)</w:t>
      </w:r>
      <w:bookmarkEnd w:id="124"/>
      <w:bookmarkEnd w:id="125"/>
      <w:bookmarkEnd w:id="126"/>
    </w:p>
    <w:p w:rsidR="00CA5665" w:rsidRPr="00135D80" w:rsidRDefault="00CA5665" w:rsidP="00CA5665">
      <w:pPr>
        <w:ind w:firstLine="0"/>
      </w:pPr>
      <w:r w:rsidRPr="00135D80">
        <w:t>Считает максимальное значение к</w:t>
      </w:r>
      <w:r>
        <w:t>аждого столбца входящей таблицы</w:t>
      </w:r>
    </w:p>
    <w:p w:rsidR="00CA5665" w:rsidRPr="00135D80" w:rsidRDefault="00CA5665" w:rsidP="00CA5665">
      <w:pPr>
        <w:ind w:firstLine="0"/>
      </w:pPr>
      <w:r>
        <w:lastRenderedPageBreak/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(List)</w:t>
      </w:r>
      <w:r>
        <w:t>.</w:t>
      </w:r>
    </w:p>
    <w:p w:rsidR="00CA5665" w:rsidRPr="008D4D56" w:rsidRDefault="00CA5665" w:rsidP="00CA5665">
      <w:pPr>
        <w:pStyle w:val="22"/>
      </w:pPr>
      <w:bookmarkStart w:id="127" w:name="_Toc68520328"/>
      <w:bookmarkStart w:id="128" w:name="_Toc69660294"/>
      <w:bookmarkStart w:id="129" w:name="_Toc69660412"/>
      <w:r w:rsidRPr="00135D80">
        <w:rPr>
          <w:lang w:val="en-US"/>
        </w:rPr>
        <w:t>Range</w:t>
      </w:r>
      <w:r w:rsidRPr="008D4D56">
        <w:t>(</w:t>
      </w:r>
      <w:proofErr w:type="spellStart"/>
      <w:r w:rsidRPr="00135D80">
        <w:rPr>
          <w:lang w:val="en-US"/>
        </w:rPr>
        <w:t>df</w:t>
      </w:r>
      <w:proofErr w:type="spellEnd"/>
      <w:r w:rsidRPr="008D4D56">
        <w:t>)</w:t>
      </w:r>
      <w:bookmarkEnd w:id="127"/>
      <w:bookmarkEnd w:id="128"/>
      <w:bookmarkEnd w:id="129"/>
    </w:p>
    <w:p w:rsidR="00CA5665" w:rsidRPr="00135D80" w:rsidRDefault="00CA5665" w:rsidP="00CA5665">
      <w:pPr>
        <w:ind w:firstLine="0"/>
      </w:pPr>
      <w:r w:rsidRPr="00135D80">
        <w:t>Считает максимальное и минимальное значения</w:t>
      </w:r>
      <w:r>
        <w:t xml:space="preserve"> входящей таблицы и разность между ними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:rsidR="00CA5665" w:rsidRDefault="00CA5665" w:rsidP="00CA5665">
      <w:pPr>
        <w:pStyle w:val="22"/>
        <w:rPr>
          <w:lang w:val="en-US"/>
        </w:rPr>
      </w:pPr>
      <w:bookmarkStart w:id="130" w:name="_Toc69660295"/>
      <w:bookmarkStart w:id="131" w:name="_Toc69660413"/>
      <w:r>
        <w:rPr>
          <w:lang w:val="en-US"/>
        </w:rPr>
        <w:t>Dispersion(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0"/>
      <w:bookmarkEnd w:id="131"/>
    </w:p>
    <w:p w:rsidR="00CA5665" w:rsidRPr="00135D80" w:rsidRDefault="00CA5665" w:rsidP="00CA5665">
      <w:pPr>
        <w:ind w:firstLine="0"/>
      </w:pPr>
      <w:r w:rsidRPr="00135D80">
        <w:t xml:space="preserve">Считает </w:t>
      </w:r>
      <w:proofErr w:type="spellStart"/>
      <w:r>
        <w:t>дисперию</w:t>
      </w:r>
      <w:proofErr w:type="spellEnd"/>
      <w:r>
        <w:t xml:space="preserve">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Dispersion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Dispersion(List)</w:t>
      </w:r>
      <w:r>
        <w:t>.</w:t>
      </w:r>
    </w:p>
    <w:p w:rsidR="00CA5665" w:rsidRDefault="00CA5665" w:rsidP="00CA5665">
      <w:pPr>
        <w:pStyle w:val="22"/>
      </w:pPr>
      <w:bookmarkStart w:id="132" w:name="_Toc69660296"/>
      <w:bookmarkStart w:id="133" w:name="_Toc69660414"/>
      <w:r>
        <w:rPr>
          <w:lang w:val="en-US"/>
        </w:rPr>
        <w:t>Quartile(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2"/>
      <w:bookmarkEnd w:id="133"/>
    </w:p>
    <w:p w:rsidR="00CA5665" w:rsidRPr="00135D80" w:rsidRDefault="00CA5665" w:rsidP="00CA5665">
      <w:pPr>
        <w:ind w:firstLine="0"/>
      </w:pPr>
      <w:r w:rsidRPr="00135D80">
        <w:t xml:space="preserve">Считает </w:t>
      </w:r>
      <w:r>
        <w:t>квартили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685603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Pr="00685603">
        <w:rPr>
          <w:lang w:val="en-US"/>
        </w:rPr>
        <w:t>(List)</w:t>
      </w:r>
      <w:r>
        <w:t>.</w:t>
      </w:r>
    </w:p>
    <w:p w:rsidR="00CA5665" w:rsidRDefault="00CA5665" w:rsidP="00CA5665">
      <w:pPr>
        <w:pStyle w:val="22"/>
        <w:rPr>
          <w:lang w:val="en-US"/>
        </w:rPr>
      </w:pPr>
      <w:bookmarkStart w:id="134" w:name="_Toc69660297"/>
      <w:bookmarkStart w:id="135" w:name="_Toc69660415"/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4"/>
      <w:bookmarkEnd w:id="135"/>
    </w:p>
    <w:p w:rsidR="00CA5665" w:rsidRPr="00135D80" w:rsidRDefault="00CA5665" w:rsidP="00CA5665">
      <w:pPr>
        <w:ind w:firstLine="0"/>
      </w:pPr>
      <w:r w:rsidRPr="00135D80">
        <w:t xml:space="preserve">Считает </w:t>
      </w:r>
      <w:r>
        <w:t>доверительный интервал для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685603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685603">
        <w:rPr>
          <w:lang w:val="en-US"/>
        </w:rPr>
        <w:t>(List)</w:t>
      </w:r>
      <w:r>
        <w:t>.</w:t>
      </w:r>
    </w:p>
    <w:p w:rsidR="003302CD" w:rsidRPr="00CA5665" w:rsidRDefault="003302CD" w:rsidP="00CA5665"/>
    <w:sectPr w:rsidR="003302CD" w:rsidRPr="00CA5665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54E0" w:rsidRDefault="007354E0">
      <w:pPr>
        <w:spacing w:line="240" w:lineRule="auto"/>
      </w:pPr>
      <w:r>
        <w:separator/>
      </w:r>
    </w:p>
  </w:endnote>
  <w:endnote w:type="continuationSeparator" w:id="0">
    <w:p w:rsidR="007354E0" w:rsidRDefault="007354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:rsidR="00851292" w:rsidRDefault="00851292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851292" w:rsidRDefault="00851292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:rsidR="00851292" w:rsidRDefault="00851292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3F72">
          <w:rPr>
            <w:noProof/>
          </w:rPr>
          <w:t>22</w:t>
        </w:r>
        <w:r>
          <w:fldChar w:fldCharType="end"/>
        </w:r>
      </w:p>
    </w:sdtContent>
  </w:sdt>
  <w:p w:rsidR="00851292" w:rsidRDefault="00851292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:rsidR="00851292" w:rsidRDefault="00851292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851292" w:rsidRDefault="00851292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54E0" w:rsidRDefault="007354E0">
      <w:pPr>
        <w:spacing w:line="240" w:lineRule="auto"/>
      </w:pPr>
      <w:r>
        <w:separator/>
      </w:r>
    </w:p>
  </w:footnote>
  <w:footnote w:type="continuationSeparator" w:id="0">
    <w:p w:rsidR="007354E0" w:rsidRDefault="007354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1292" w:rsidRDefault="00851292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1292" w:rsidRDefault="00851292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1292" w:rsidRDefault="00851292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A2C09"/>
    <w:multiLevelType w:val="hybridMultilevel"/>
    <w:tmpl w:val="366639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4103272"/>
    <w:multiLevelType w:val="multilevel"/>
    <w:tmpl w:val="DED4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E5D0CFB"/>
    <w:multiLevelType w:val="hybridMultilevel"/>
    <w:tmpl w:val="323E01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4A33C24"/>
    <w:multiLevelType w:val="multilevel"/>
    <w:tmpl w:val="CF4E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2009A"/>
    <w:multiLevelType w:val="hybridMultilevel"/>
    <w:tmpl w:val="6012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3"/>
  </w:num>
  <w:num w:numId="3">
    <w:abstractNumId w:val="0"/>
  </w:num>
  <w:num w:numId="4">
    <w:abstractNumId w:val="5"/>
  </w:num>
  <w:num w:numId="5">
    <w:abstractNumId w:val="10"/>
  </w:num>
  <w:num w:numId="6">
    <w:abstractNumId w:val="9"/>
  </w:num>
  <w:num w:numId="7">
    <w:abstractNumId w:val="12"/>
  </w:num>
  <w:num w:numId="8">
    <w:abstractNumId w:val="4"/>
  </w:num>
  <w:num w:numId="9">
    <w:abstractNumId w:val="8"/>
  </w:num>
  <w:num w:numId="10">
    <w:abstractNumId w:val="6"/>
  </w:num>
  <w:num w:numId="11">
    <w:abstractNumId w:val="7"/>
  </w:num>
  <w:num w:numId="12">
    <w:abstractNumId w:val="1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F93"/>
    <w:rsid w:val="000134F8"/>
    <w:rsid w:val="001A4E19"/>
    <w:rsid w:val="001F3F72"/>
    <w:rsid w:val="00251E7B"/>
    <w:rsid w:val="00276C24"/>
    <w:rsid w:val="003302CD"/>
    <w:rsid w:val="003A14DA"/>
    <w:rsid w:val="003A3C91"/>
    <w:rsid w:val="003E3F93"/>
    <w:rsid w:val="004F0887"/>
    <w:rsid w:val="005E70FC"/>
    <w:rsid w:val="007354E0"/>
    <w:rsid w:val="00793A64"/>
    <w:rsid w:val="00851292"/>
    <w:rsid w:val="00895F28"/>
    <w:rsid w:val="00B0234F"/>
    <w:rsid w:val="00B96C21"/>
    <w:rsid w:val="00CA5665"/>
    <w:rsid w:val="00D662B6"/>
    <w:rsid w:val="00DA0B1B"/>
    <w:rsid w:val="00DB79E9"/>
    <w:rsid w:val="00E36A2F"/>
    <w:rsid w:val="00F15E66"/>
    <w:rsid w:val="00F55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28423"/>
  <w15:chartTrackingRefBased/>
  <w15:docId w15:val="{A27BA3B0-36F1-4C7B-BB87-E3F2D831C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566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4E1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4E1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CA566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rsid w:val="00CA566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E1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A4E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A566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CA566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 Spacing"/>
    <w:uiPriority w:val="1"/>
    <w:qFormat/>
    <w:rsid w:val="005E70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"/>
    <w:link w:val="HEADER"/>
    <w:rsid w:val="00CA5665"/>
    <w:pPr>
      <w:ind w:firstLine="0"/>
      <w:jc w:val="center"/>
    </w:pPr>
    <w:rPr>
      <w:b/>
      <w:sz w:val="32"/>
    </w:rPr>
  </w:style>
  <w:style w:type="paragraph" w:styleId="a4">
    <w:name w:val="List Paragraph"/>
    <w:basedOn w:val="a"/>
    <w:uiPriority w:val="34"/>
    <w:qFormat/>
    <w:rsid w:val="005E70FC"/>
    <w:pPr>
      <w:ind w:left="720"/>
      <w:contextualSpacing/>
    </w:pPr>
  </w:style>
  <w:style w:type="character" w:customStyle="1" w:styleId="HEADER">
    <w:name w:val="HEADER Знак"/>
    <w:basedOn w:val="a0"/>
    <w:link w:val="11"/>
    <w:rsid w:val="00CA5665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A5665"/>
  </w:style>
  <w:style w:type="character" w:styleId="a5">
    <w:name w:val="Hyperlink"/>
    <w:basedOn w:val="a0"/>
    <w:uiPriority w:val="99"/>
    <w:unhideWhenUsed/>
    <w:rsid w:val="00CA566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CA566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CA5665"/>
  </w:style>
  <w:style w:type="character" w:styleId="a8">
    <w:name w:val="FollowedHyperlink"/>
    <w:basedOn w:val="a0"/>
    <w:uiPriority w:val="99"/>
    <w:semiHidden/>
    <w:unhideWhenUsed/>
    <w:rsid w:val="00CA5665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CA5665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"/>
    <w:link w:val="HEADER1"/>
    <w:rsid w:val="00CA5665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rsid w:val="00CA5665"/>
    <w:rPr>
      <w:b w:val="0"/>
    </w:rPr>
  </w:style>
  <w:style w:type="character" w:customStyle="1" w:styleId="HEADER1">
    <w:name w:val="HEADER Знак1"/>
    <w:basedOn w:val="a0"/>
    <w:link w:val="21"/>
    <w:rsid w:val="00CA5665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"/>
    <w:link w:val="23"/>
    <w:rsid w:val="00CA5665"/>
  </w:style>
  <w:style w:type="character" w:customStyle="1" w:styleId="aa">
    <w:name w:val="ПОДПИСЬ Знак"/>
    <w:basedOn w:val="HEADER1"/>
    <w:link w:val="a9"/>
    <w:rsid w:val="00CA5665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CA5665"/>
  </w:style>
  <w:style w:type="character" w:customStyle="1" w:styleId="23">
    <w:name w:val="ПОДРАЗДЕЛ (2) Знак"/>
    <w:basedOn w:val="HEADER1"/>
    <w:link w:val="22"/>
    <w:rsid w:val="00CA5665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CA5665"/>
    <w:pPr>
      <w:tabs>
        <w:tab w:val="center" w:pos="4153"/>
        <w:tab w:val="right" w:pos="8306"/>
      </w:tabs>
      <w:ind w:firstLineChars="200" w:firstLine="320"/>
    </w:pPr>
    <w:rPr>
      <w:rFonts w:eastAsia="Times New Roman" w:cs="Times New Roman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CA5665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CA5665"/>
    <w:pPr>
      <w:tabs>
        <w:tab w:val="center" w:pos="4677"/>
        <w:tab w:val="right" w:pos="9355"/>
      </w:tabs>
      <w:ind w:firstLineChars="200" w:firstLine="200"/>
    </w:pPr>
  </w:style>
  <w:style w:type="character" w:customStyle="1" w:styleId="af">
    <w:name w:val="Нижний колонтитул Знак"/>
    <w:basedOn w:val="a0"/>
    <w:link w:val="ae"/>
    <w:uiPriority w:val="99"/>
    <w:rsid w:val="00CA5665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CA5665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CA5665"/>
    <w:rPr>
      <w:i/>
      <w:iCs/>
    </w:rPr>
  </w:style>
  <w:style w:type="paragraph" w:customStyle="1" w:styleId="31">
    <w:name w:val="Верхний колонтитул3"/>
    <w:basedOn w:val="a"/>
    <w:link w:val="HEADER2"/>
    <w:rsid w:val="00CA5665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CA5665"/>
    <w:rPr>
      <w:color w:val="808080"/>
    </w:rPr>
  </w:style>
  <w:style w:type="character" w:customStyle="1" w:styleId="HEADER2">
    <w:name w:val="HEADER Знак2"/>
    <w:basedOn w:val="a0"/>
    <w:link w:val="31"/>
    <w:rsid w:val="00CA5665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"/>
    <w:link w:val="33"/>
    <w:rsid w:val="00CA5665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"/>
    <w:link w:val="35"/>
    <w:rsid w:val="00CA5665"/>
  </w:style>
  <w:style w:type="character" w:customStyle="1" w:styleId="33">
    <w:name w:val="ПОДРАЗДЕЛ (3) Знак"/>
    <w:basedOn w:val="23"/>
    <w:link w:val="32"/>
    <w:rsid w:val="00CA5665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CA5665"/>
    <w:rPr>
      <w:b/>
      <w:bCs/>
    </w:rPr>
  </w:style>
  <w:style w:type="character" w:customStyle="1" w:styleId="35">
    <w:name w:val="ПОДРАЗДЕЛ_3 Знак"/>
    <w:basedOn w:val="23"/>
    <w:link w:val="34"/>
    <w:rsid w:val="00CA5665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"/>
    <w:link w:val="HEADER3"/>
    <w:rsid w:val="00CA5665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CA5665"/>
    <w:rPr>
      <w:sz w:val="16"/>
      <w:szCs w:val="16"/>
    </w:rPr>
  </w:style>
  <w:style w:type="character" w:customStyle="1" w:styleId="HEADER3">
    <w:name w:val="HEADER Знак3"/>
    <w:basedOn w:val="a0"/>
    <w:link w:val="41"/>
    <w:rsid w:val="00CA5665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CA566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CA566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CA566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CA5665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CA5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CA5665"/>
    <w:rPr>
      <w:rFonts w:ascii="Segoe UI" w:hAnsi="Segoe UI" w:cs="Segoe UI"/>
      <w:sz w:val="18"/>
      <w:szCs w:val="18"/>
    </w:rPr>
  </w:style>
  <w:style w:type="paragraph" w:styleId="afa">
    <w:name w:val="TOC Heading"/>
    <w:basedOn w:val="1"/>
    <w:next w:val="a"/>
    <w:uiPriority w:val="39"/>
    <w:unhideWhenUsed/>
    <w:rsid w:val="00CA5665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CA5665"/>
    <w:pPr>
      <w:spacing w:after="100"/>
      <w:ind w:left="220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CA5665"/>
    <w:pPr>
      <w:tabs>
        <w:tab w:val="right" w:leader="dot" w:pos="9345"/>
      </w:tabs>
      <w:spacing w:after="100"/>
    </w:pPr>
    <w:rPr>
      <w:rFonts w:eastAsiaTheme="minorEastAsia" w:cs="Times New Roman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CA5665"/>
    <w:pPr>
      <w:spacing w:after="100"/>
      <w:ind w:left="440"/>
    </w:pPr>
    <w:rPr>
      <w:rFonts w:eastAsiaTheme="minorEastAsia" w:cs="Times New Roman"/>
      <w:lang w:eastAsia="ru-RU"/>
    </w:rPr>
  </w:style>
  <w:style w:type="table" w:styleId="afb">
    <w:name w:val="Table Grid"/>
    <w:basedOn w:val="a1"/>
    <w:uiPriority w:val="39"/>
    <w:rsid w:val="00CA5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CA56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CA5665"/>
  </w:style>
  <w:style w:type="paragraph" w:customStyle="1" w:styleId="5">
    <w:name w:val="Верхний колонтитул5"/>
    <w:basedOn w:val="a"/>
    <w:link w:val="HEADER4"/>
    <w:qFormat/>
    <w:rsid w:val="00CA5665"/>
    <w:pPr>
      <w:ind w:firstLine="0"/>
      <w:jc w:val="center"/>
    </w:pPr>
    <w:rPr>
      <w:b/>
    </w:rPr>
  </w:style>
  <w:style w:type="character" w:customStyle="1" w:styleId="HEADER4">
    <w:name w:val="HEADER Знак4"/>
    <w:basedOn w:val="a0"/>
    <w:link w:val="5"/>
    <w:rsid w:val="00CA5665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CA5665"/>
  </w:style>
  <w:style w:type="character" w:customStyle="1" w:styleId="pl-k">
    <w:name w:val="pl-k"/>
    <w:basedOn w:val="a0"/>
    <w:rsid w:val="00CA5665"/>
  </w:style>
  <w:style w:type="character" w:customStyle="1" w:styleId="pl-smi">
    <w:name w:val="pl-smi"/>
    <w:basedOn w:val="a0"/>
    <w:rsid w:val="00CA5665"/>
  </w:style>
  <w:style w:type="character" w:customStyle="1" w:styleId="pl-c">
    <w:name w:val="pl-c"/>
    <w:basedOn w:val="a0"/>
    <w:rsid w:val="00CA56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hyperlink" Target="https://www.grandars.ru/student/statistika/srednyaya-garmonicheskaya.html" TargetMode="External"/><Relationship Id="rId26" Type="http://schemas.openxmlformats.org/officeDocument/2006/relationships/hyperlink" Target="http://statistica.ru/glossary/general/ctandartnaya-oshibka-srednego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www.hi-edu.ru/e-books/xbook096/01/part-007.htm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hyperlink" Target="http://www.hi-edu.ru/e-books/xbook096/01/part-005.htm" TargetMode="External"/><Relationship Id="rId25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R_(%D1%8F%D0%B7%D1%8B%D0%BA_%D0%BF%D1%80%D0%BE%D0%B3%D1%80%D0%B0%D0%BC%D0%BC%D0%B8%D1%80%D0%BE%D0%B2%D0%B0%D0%BD%D0%B8%D1%8F" TargetMode="External"/><Relationship Id="rId20" Type="http://schemas.openxmlformats.org/officeDocument/2006/relationships/hyperlink" Target="https://www.grandars.ru/student/statistika/srednyaya-kvadraticheskaya.html" TargetMode="External"/><Relationship Id="rId29" Type="http://schemas.openxmlformats.org/officeDocument/2006/relationships/hyperlink" Target="http://cito-web.yspu.org/link1/metod/met125/node26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s://ru.wikipedia.org/wiki/%D0%A1%D1%80%D0%B5%D0%B4%D0%BD%D0%B5%D0%BA%D0%B2%D0%B0%D0%B4%D1%80%D0%B0%D1%82%D0%B8%D1%87%D0%B5%D1%81%D0%BA%D0%BE%D0%B5_%D0%BE%D1%82%D0%BA%D0%BB%D0%BE%D0%BD%D0%B5%D0%BD%D0%B8%D0%B5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28" Type="http://schemas.openxmlformats.org/officeDocument/2006/relationships/hyperlink" Target="http://statistica.ru/theory/opisatelnye-statistiki/" TargetMode="External"/><Relationship Id="rId36" Type="http://schemas.openxmlformats.org/officeDocument/2006/relationships/header" Target="header3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://univer-nn.ru/statistika/srednyaya-geometricheskaya" TargetMode="External"/><Relationship Id="rId31" Type="http://schemas.openxmlformats.org/officeDocument/2006/relationships/hyperlink" Target="http://statistica.ru/theory/doveritelnye-interval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1%82%D0%B0%D1%82%D0%B8%D1%81%D1%82%D0%B8%D0%BA%D0%B0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://mathprofi.ru/moda_mediana_generalnaya_i_vyborochnaya_srednyaya.html" TargetMode="External"/><Relationship Id="rId27" Type="http://schemas.openxmlformats.org/officeDocument/2006/relationships/hyperlink" Target="https://ru.wikipedia.org/wiki/%D0%A1%D1%82%D0%B0%D0%BD%D0%B4%D0%B0%D1%80%D1%82%D0%BD%D0%B0%D1%8F_%D0%BE%D1%88%D0%B8%D0%B1%D0%BA%D0%B0" TargetMode="External"/><Relationship Id="rId30" Type="http://schemas.openxmlformats.org/officeDocument/2006/relationships/hyperlink" Target="https://infostart.ru/1c/articles/1157774/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9DF360-9867-439A-AB23-90DD8E357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4444</Words>
  <Characters>25337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Ortem</dc:creator>
  <cp:keywords/>
  <dc:description/>
  <cp:lastModifiedBy>Ortem</cp:lastModifiedBy>
  <cp:revision>6</cp:revision>
  <dcterms:created xsi:type="dcterms:W3CDTF">2021-04-24T13:29:00Z</dcterms:created>
  <dcterms:modified xsi:type="dcterms:W3CDTF">2021-04-24T16:49:00Z</dcterms:modified>
</cp:coreProperties>
</file>