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14:paraId="72E88488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10CCB85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2E0CB1AE" wp14:editId="3809304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566B92F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5D313FB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5F9AD9CF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10DB0829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14:paraId="3DD4B655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14:paraId="24639F84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1CEB4D1E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14:paraId="09FA3A4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538F2735" wp14:editId="35DFF44C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4A656CD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52A2CB7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14:paraId="62E32B1E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14:paraId="300CC281" w14:textId="77777777" w:rsidR="005E4A14" w:rsidRDefault="005E4A14" w:rsidP="0017415B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14:paraId="748E9F42" w14:textId="77777777" w:rsidR="005E4A14" w:rsidRDefault="005E4A14" w:rsidP="0017415B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14:paraId="1E80A35C" w14:textId="77777777" w:rsidR="005E4A14" w:rsidRDefault="005E4A14" w:rsidP="0017415B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14:paraId="4807C7FA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14:paraId="6D8FAD91" w14:textId="77777777" w:rsidR="005E4A14" w:rsidRDefault="005E4A14" w:rsidP="0017415B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14:paraId="78240E3B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C027528" w14:textId="77777777"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14:paraId="45556582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14:paraId="0722A7E8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1A42DDC1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1241F362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14:paraId="5256CF53" w14:textId="77777777" w:rsidTr="0017415B">
              <w:trPr>
                <w:trHeight w:val="557"/>
              </w:trPr>
              <w:tc>
                <w:tcPr>
                  <w:tcW w:w="4287" w:type="dxa"/>
                </w:tcPr>
                <w:p w14:paraId="579036B0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528EDBBF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4D91181C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14:paraId="5F7DB646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675C853B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63701FB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085AF3F1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74C692DD" w14:textId="77777777" w:rsidR="005E4A14" w:rsidRDefault="005E4A14" w:rsidP="0017415B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14:paraId="00FD16A9" w14:textId="77777777" w:rsidR="005E4A14" w:rsidRDefault="005E4A14" w:rsidP="0017415B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14:paraId="4A335E8B" w14:textId="77777777" w:rsidTr="0017415B">
              <w:trPr>
                <w:trHeight w:val="503"/>
              </w:trPr>
              <w:tc>
                <w:tcPr>
                  <w:tcW w:w="4287" w:type="dxa"/>
                </w:tcPr>
                <w:p w14:paraId="244D0DE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B1B932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14:paraId="2BE9FA48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7589EA62" w14:textId="77777777" w:rsidTr="0017415B">
              <w:trPr>
                <w:trHeight w:val="571"/>
              </w:trPr>
              <w:tc>
                <w:tcPr>
                  <w:tcW w:w="4287" w:type="dxa"/>
                </w:tcPr>
                <w:p w14:paraId="2FBED1CA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4682FD50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14:paraId="2A3CB21E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14:paraId="61EAFF43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46F1A85D" w14:textId="77777777" w:rsidR="005E4A14" w:rsidRDefault="005E4A14" w:rsidP="0017415B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FD4CDE1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14:paraId="1600C1E0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0F4F94F8" w14:textId="77777777" w:rsidR="005E4A14" w:rsidRDefault="005E4A14" w:rsidP="0017415B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14:paraId="7B12A995" w14:textId="77777777" w:rsidR="005E4A14" w:rsidRDefault="007460A6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14:paraId="784C6343" w14:textId="77777777" w:rsidTr="0017415B">
              <w:trPr>
                <w:trHeight w:val="278"/>
              </w:trPr>
              <w:tc>
                <w:tcPr>
                  <w:tcW w:w="4287" w:type="dxa"/>
                </w:tcPr>
                <w:p w14:paraId="361A74E2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14:paraId="3002D905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14:paraId="054CC5CE" w14:textId="77777777" w:rsidTr="0017415B">
              <w:trPr>
                <w:trHeight w:val="292"/>
              </w:trPr>
              <w:tc>
                <w:tcPr>
                  <w:tcW w:w="4287" w:type="dxa"/>
                </w:tcPr>
                <w:p w14:paraId="2589085D" w14:textId="77777777" w:rsidR="005E4A14" w:rsidRDefault="005E4A14" w:rsidP="0017415B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14:paraId="1512978D" w14:textId="77777777" w:rsidR="005E4A14" w:rsidRDefault="005E4A14" w:rsidP="0017415B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14:paraId="6D4D318C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4572AD2A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5B69EDE9" w14:textId="77777777" w:rsidR="005E4A14" w:rsidRDefault="005E4A14" w:rsidP="0017415B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14:paraId="09D8F2B1" w14:textId="77777777" w:rsidR="005E4A14" w:rsidRDefault="007460A6" w:rsidP="0017415B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14:paraId="77031867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3FFA0E4B" w14:textId="77777777" w:rsidR="005E4A14" w:rsidRDefault="005E4A14" w:rsidP="0017415B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BABCB7E" wp14:editId="38AA9058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14:paraId="4D1C0779" w14:textId="77777777" w:rsidTr="0017415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14:paraId="4CCC1A5C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14:paraId="7DBC6F5D" w14:textId="77777777" w:rsidTr="0017415B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14:paraId="475794C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05F499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14:paraId="13B5589A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14:paraId="2F14D381" w14:textId="77777777" w:rsidR="005E4A14" w:rsidRDefault="005E4A14" w:rsidP="0017415B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14:paraId="4D02C13F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02704548" wp14:editId="281E8F4F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14:paraId="1D2A80C3" w14:textId="77777777" w:rsidTr="0017415B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14:paraId="41094F0D" w14:textId="77777777" w:rsidR="005E4A14" w:rsidRDefault="005E4A14" w:rsidP="0017415B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14:paraId="029A86EB" w14:textId="77777777"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14:paraId="7D36A32F" w14:textId="77777777"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14:paraId="341F3CA9" w14:textId="77777777"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14:paraId="2D66F03E" w14:textId="77777777"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14:paraId="5C956170" w14:textId="77777777" w:rsidTr="0017415B">
        <w:tc>
          <w:tcPr>
            <w:tcW w:w="5954" w:type="dxa"/>
          </w:tcPr>
          <w:p w14:paraId="611B53FC" w14:textId="77777777"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14:paraId="7071E61A" w14:textId="77777777"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14:paraId="69C7F867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14:paraId="379164C8" w14:textId="77777777"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14:paraId="5FD40C92" w14:textId="77777777"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14:paraId="64F3148E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14:paraId="5C686B6B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14:paraId="2CEDCDED" w14:textId="77777777"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Реализация и тестирование приложения средствами языка Python.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14:paraId="40C14535" w14:textId="77777777" w:rsidTr="005E4A14">
        <w:tc>
          <w:tcPr>
            <w:tcW w:w="4990" w:type="dxa"/>
            <w:gridSpan w:val="2"/>
          </w:tcPr>
          <w:p w14:paraId="3A01BFB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14:paraId="70246EF3" w14:textId="77777777" w:rsidR="005E4A14" w:rsidRDefault="007460A6" w:rsidP="0017415B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34799616" w14:textId="77777777" w:rsidTr="005E4A14">
        <w:trPr>
          <w:trHeight w:val="461"/>
        </w:trPr>
        <w:tc>
          <w:tcPr>
            <w:tcW w:w="4990" w:type="dxa"/>
            <w:gridSpan w:val="2"/>
          </w:tcPr>
          <w:p w14:paraId="5188CF8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088D6C1F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14:paraId="07DDECA5" w14:textId="77777777" w:rsidTr="005E4A14">
        <w:tc>
          <w:tcPr>
            <w:tcW w:w="3952" w:type="dxa"/>
          </w:tcPr>
          <w:p w14:paraId="377FA601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14:paraId="3710504D" w14:textId="77777777" w:rsidR="005E4A14" w:rsidRDefault="005E4A14" w:rsidP="0017415B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07E56EF2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14:paraId="1769DC87" w14:textId="77777777" w:rsidTr="005E4A14">
        <w:trPr>
          <w:trHeight w:val="631"/>
        </w:trPr>
        <w:tc>
          <w:tcPr>
            <w:tcW w:w="4990" w:type="dxa"/>
            <w:gridSpan w:val="2"/>
          </w:tcPr>
          <w:p w14:paraId="67CC284B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14:paraId="1E32A17C" w14:textId="77777777" w:rsidR="005E4A14" w:rsidRDefault="007460A6" w:rsidP="0017415B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14:paraId="42C9C161" w14:textId="77777777" w:rsidTr="005E4A14">
        <w:tc>
          <w:tcPr>
            <w:tcW w:w="3952" w:type="dxa"/>
          </w:tcPr>
          <w:p w14:paraId="533DEFA6" w14:textId="77777777" w:rsidR="005E4A14" w:rsidRDefault="005E4A14" w:rsidP="0017415B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14:paraId="0A1F8D86" w14:textId="77777777" w:rsidR="005E4A14" w:rsidRDefault="005E4A14" w:rsidP="0017415B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14:paraId="7784F577" w14:textId="77777777"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14:paraId="510C767C" w14:textId="77777777" w:rsidR="007460A6" w:rsidRDefault="007460A6" w:rsidP="007460A6">
      <w:pPr>
        <w:widowControl w:val="0"/>
        <w:spacing w:line="240" w:lineRule="auto"/>
        <w:ind w:firstLine="560"/>
        <w:jc w:val="center"/>
      </w:pPr>
    </w:p>
    <w:p w14:paraId="662A617D" w14:textId="77777777"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14:paraId="02EAEE93" w14:textId="77777777" w:rsidR="000634CD" w:rsidRPr="00723F92" w:rsidRDefault="007460A6" w:rsidP="00723F92">
      <w:pPr>
        <w:pStyle w:val="HEADER0"/>
      </w:pPr>
      <w:bookmarkStart w:id="9" w:name="_Toc68520297"/>
      <w:r w:rsidRPr="00723F92">
        <w:lastRenderedPageBreak/>
        <w:t>Оглавление</w:t>
      </w:r>
      <w:bookmarkEnd w:id="9"/>
    </w:p>
    <w:p w14:paraId="29DE6582" w14:textId="73F7E318" w:rsidR="00DC3661" w:rsidRPr="00DC3661" w:rsidRDefault="00DC3661" w:rsidP="00723F92">
      <w:pPr>
        <w:pStyle w:val="12"/>
        <w:tabs>
          <w:tab w:val="right" w:leader="dot" w:pos="9345"/>
        </w:tabs>
        <w:rPr>
          <w:noProof/>
          <w:szCs w:val="28"/>
        </w:rPr>
      </w:pPr>
      <w:r w:rsidRPr="00DC3661">
        <w:rPr>
          <w:szCs w:val="28"/>
        </w:rPr>
        <w:fldChar w:fldCharType="begin"/>
      </w:r>
      <w:r w:rsidRPr="00DC3661">
        <w:rPr>
          <w:szCs w:val="28"/>
        </w:rPr>
        <w:instrText xml:space="preserve"> TOC \h \z \t "ПОДРАЗДЕЛ (2);2;ПОДРАЗДЕЛ_3;3;HEADER;1" </w:instrText>
      </w:r>
      <w:r w:rsidRPr="00DC3661">
        <w:rPr>
          <w:szCs w:val="28"/>
        </w:rPr>
        <w:fldChar w:fldCharType="separate"/>
      </w:r>
    </w:p>
    <w:p w14:paraId="6F253BCB" w14:textId="5B0DDF94" w:rsidR="000634CD" w:rsidRDefault="00DC3661" w:rsidP="00DC3661">
      <w:pPr>
        <w:pStyle w:val="21"/>
        <w:jc w:val="left"/>
        <w:rPr>
          <w:b w:val="0"/>
          <w:sz w:val="32"/>
        </w:rPr>
      </w:pPr>
      <w:r w:rsidRPr="00DC3661">
        <w:rPr>
          <w:rFonts w:cs="Times New Roman"/>
          <w:szCs w:val="28"/>
        </w:rPr>
        <w:fldChar w:fldCharType="end"/>
      </w:r>
      <w:r w:rsidR="000634CD">
        <w:br w:type="page"/>
      </w:r>
    </w:p>
    <w:p w14:paraId="0273DA7E" w14:textId="77777777" w:rsidR="00412EA6" w:rsidRDefault="00C14242" w:rsidP="00723F92">
      <w:pPr>
        <w:pStyle w:val="HEADER0"/>
      </w:pPr>
      <w:bookmarkStart w:id="10" w:name="_Toc68520298"/>
      <w:r>
        <w:lastRenderedPageBreak/>
        <w:t>Введение</w:t>
      </w:r>
      <w:bookmarkEnd w:id="10"/>
    </w:p>
    <w:p w14:paraId="3191D2CA" w14:textId="0C79282D" w:rsidR="00100D91" w:rsidRPr="00DC366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1C42A7">
        <w:t>[</w:t>
      </w:r>
      <w:r w:rsidR="001C42A7">
        <w:fldChar w:fldCharType="begin"/>
      </w:r>
      <w:r w:rsidR="001C42A7">
        <w:instrText xml:space="preserve"> REF _Ref68518638 \n \h </w:instrText>
      </w:r>
      <w:r w:rsidR="001C42A7">
        <w:fldChar w:fldCharType="separate"/>
      </w:r>
      <w:r w:rsidR="001C42A7">
        <w:t>1</w:t>
      </w:r>
      <w:r w:rsidR="001C42A7">
        <w:fldChar w:fldCharType="end"/>
      </w:r>
      <w:r w:rsidR="001C42A7">
        <w:t>]</w:t>
      </w:r>
      <w:r>
        <w:t xml:space="preserve"> разработанный в 1993 году Россом Айхэка и Робертом Джентельменом. Данный язык является мультипарадигмальным и поддерживает динамическую типизацию. Широко используется как </w:t>
      </w:r>
      <w:hyperlink r:id="rId9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 w:rsidR="001C42A7" w:rsidRPr="00DC3661">
        <w:t>[</w:t>
      </w:r>
      <w:r w:rsidR="001C42A7">
        <w:rPr>
          <w:lang w:val="en-US"/>
        </w:rPr>
        <w:fldChar w:fldCharType="begin"/>
      </w:r>
      <w:r w:rsidR="001C42A7" w:rsidRPr="00DC3661">
        <w:instrText xml:space="preserve"> </w:instrText>
      </w:r>
      <w:r w:rsidR="001C42A7">
        <w:rPr>
          <w:lang w:val="en-US"/>
        </w:rPr>
        <w:instrText>REF</w:instrText>
      </w:r>
      <w:r w:rsidR="001C42A7" w:rsidRPr="00DC3661">
        <w:instrText xml:space="preserve"> _</w:instrText>
      </w:r>
      <w:r w:rsidR="001C42A7">
        <w:rPr>
          <w:lang w:val="en-US"/>
        </w:rPr>
        <w:instrText>Ref</w:instrText>
      </w:r>
      <w:r w:rsidR="001C42A7" w:rsidRPr="00DC3661">
        <w:instrText>68518638 \</w:instrText>
      </w:r>
      <w:r w:rsidR="001C42A7">
        <w:rPr>
          <w:lang w:val="en-US"/>
        </w:rPr>
        <w:instrText>n</w:instrText>
      </w:r>
      <w:r w:rsidR="001C42A7" w:rsidRPr="00DC3661">
        <w:instrText xml:space="preserve"> \</w:instrText>
      </w:r>
      <w:r w:rsidR="001C42A7">
        <w:rPr>
          <w:lang w:val="en-US"/>
        </w:rPr>
        <w:instrText>h</w:instrText>
      </w:r>
      <w:r w:rsidR="001C42A7" w:rsidRPr="00DC3661">
        <w:instrText xml:space="preserve"> </w:instrText>
      </w:r>
      <w:r w:rsidR="001C42A7">
        <w:rPr>
          <w:lang w:val="en-US"/>
        </w:rPr>
      </w:r>
      <w:r w:rsidR="001C42A7">
        <w:rPr>
          <w:lang w:val="en-US"/>
        </w:rPr>
        <w:fldChar w:fldCharType="separate"/>
      </w:r>
      <w:r w:rsidR="001C42A7" w:rsidRPr="00DC3661">
        <w:t>1</w:t>
      </w:r>
      <w:r w:rsidR="001C42A7">
        <w:rPr>
          <w:lang w:val="en-US"/>
        </w:rPr>
        <w:fldChar w:fldCharType="end"/>
      </w:r>
      <w:r w:rsidR="001C42A7" w:rsidRPr="00DC3661">
        <w:t>]</w:t>
      </w:r>
    </w:p>
    <w:p w14:paraId="42506002" w14:textId="77777777"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комьюнити,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14:paraId="2080084B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.</w:t>
      </w:r>
    </w:p>
    <w:p w14:paraId="6ACAD75F" w14:textId="77777777" w:rsidR="009565FD" w:rsidRDefault="009565FD" w:rsidP="009565FD">
      <w:pPr>
        <w:pStyle w:val="a3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Задачи, решаемые в данной курсовой работе:</w:t>
      </w:r>
    </w:p>
    <w:p w14:paraId="02B54536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7F2CD918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76915B90" w14:textId="77777777"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41729F2B" w14:textId="77777777"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</w:t>
      </w:r>
      <w:r w:rsidR="00B53DB3">
        <w:rPr>
          <w:rStyle w:val="af0"/>
          <w:i w:val="0"/>
          <w:iCs w:val="0"/>
        </w:rPr>
        <w:t>.</w:t>
      </w:r>
    </w:p>
    <w:p w14:paraId="65511833" w14:textId="77777777"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14:paraId="731A45B9" w14:textId="03D98DED" w:rsidR="005E3D05" w:rsidRPr="00723F92" w:rsidRDefault="00CD5EBD" w:rsidP="00723F92">
      <w:pPr>
        <w:pStyle w:val="HEADER0"/>
      </w:pPr>
      <w:bookmarkStart w:id="11" w:name="_Toc68520299"/>
      <w:r w:rsidRPr="00723F92">
        <w:lastRenderedPageBreak/>
        <w:t>Теоретическая часть</w:t>
      </w:r>
      <w:bookmarkEnd w:id="11"/>
    </w:p>
    <w:p w14:paraId="51F1CB4F" w14:textId="77777777" w:rsidR="00C1642E" w:rsidRDefault="002A2024" w:rsidP="003576D8">
      <w:pPr>
        <w:pStyle w:val="22"/>
      </w:pPr>
      <w:bookmarkStart w:id="12" w:name="_Toc68520300"/>
      <w:r>
        <w:t>С</w:t>
      </w:r>
      <w:r w:rsidR="00C1642E">
        <w:t>р</w:t>
      </w:r>
      <w:r>
        <w:t>едняя величина</w:t>
      </w:r>
      <w:bookmarkEnd w:id="12"/>
    </w:p>
    <w:p w14:paraId="44116E57" w14:textId="3078AE06" w:rsidR="00C508B2" w:rsidRPr="00DC3661" w:rsidRDefault="00C508B2" w:rsidP="00C508B2">
      <w:pPr>
        <w:pStyle w:val="a3"/>
      </w:pPr>
      <w:r w:rsidRPr="00C1642E">
        <w:rPr>
          <w:rStyle w:val="-"/>
        </w:rPr>
        <w:t>Средней величиной</w:t>
      </w:r>
      <w:r w:rsidR="00C1642E"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68518720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2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6BC2D4DF" w14:textId="77777777" w:rsidR="00C1642E" w:rsidRDefault="00C1642E" w:rsidP="00C508B2">
      <w:pPr>
        <w:pStyle w:val="a3"/>
      </w:pPr>
      <w:r>
        <w:t>Существует несколько свойств арифметической средней, среди которых можно выделить три основных:</w:t>
      </w:r>
    </w:p>
    <w:p w14:paraId="2C6D63FA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Нулевое свойство: </w:t>
      </w:r>
      <w:r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>
        <w:rPr>
          <w:lang w:eastAsia="ru-RU"/>
        </w:rPr>
        <w:t>сумме отрицательных отклонений;</w:t>
      </w:r>
    </w:p>
    <w:p w14:paraId="7BA1361F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Минимальное свойство: </w:t>
      </w:r>
      <w:r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меньше, чем от любого другого числа (</w:t>
      </w:r>
      <w:r>
        <w:rPr>
          <w:lang w:eastAsia="ru-RU"/>
        </w:rPr>
        <w:t>а), т.е. есть число минимальное;</w:t>
      </w:r>
    </w:p>
    <w:p w14:paraId="72A64E53" w14:textId="77777777" w:rsidR="002A2024" w:rsidRDefault="002A2024" w:rsidP="002A2024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Свойства констант: </w:t>
      </w:r>
      <w:r w:rsidRPr="00241809">
        <w:rPr>
          <w:lang w:eastAsia="ru-RU"/>
        </w:rPr>
        <w:t xml:space="preserve">средняя арифметическая постоянной </w:t>
      </w:r>
      <w:r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>
        <w:rPr>
          <w:lang w:eastAsia="ru-RU"/>
        </w:rPr>
        <w:t xml:space="preserve"> </w:t>
      </w:r>
      <w:r w:rsidRPr="00241809">
        <w:rPr>
          <w:lang w:eastAsia="ru-RU"/>
        </w:rPr>
        <w:t xml:space="preserve">при </w:t>
      </w:r>
      <w:r w:rsidRPr="002A2024">
        <w:rPr>
          <w:i/>
          <w:lang w:eastAsia="ru-RU"/>
        </w:rPr>
        <w:t>а</w:t>
      </w:r>
      <w:r w:rsidRPr="00241809">
        <w:rPr>
          <w:lang w:eastAsia="ru-RU"/>
        </w:rPr>
        <w:t xml:space="preserve"> </w:t>
      </w:r>
      <w:r w:rsidRPr="002A2024">
        <w:rPr>
          <w:i/>
          <w:lang w:eastAsia="ru-RU"/>
        </w:rPr>
        <w:t>= const</w:t>
      </w:r>
      <w:r w:rsidRPr="00241809">
        <w:rPr>
          <w:lang w:eastAsia="ru-RU"/>
        </w:rPr>
        <w:t>.</w:t>
      </w:r>
    </w:p>
    <w:p w14:paraId="7117CB26" w14:textId="77777777" w:rsidR="002A2024" w:rsidRDefault="002A2024" w:rsidP="002A2024">
      <w:pPr>
        <w:pStyle w:val="a3"/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14:paraId="38D95A87" w14:textId="77777777" w:rsidR="003576D8" w:rsidRDefault="003576D8" w:rsidP="002A2024">
      <w:pPr>
        <w:pStyle w:val="a3"/>
        <w:rPr>
          <w:lang w:eastAsia="ru-RU"/>
        </w:rPr>
      </w:pPr>
      <w:r>
        <w:rPr>
          <w:lang w:eastAsia="ru-RU"/>
        </w:rPr>
        <w:t>Существует несколько видов средней величины, например:</w:t>
      </w:r>
    </w:p>
    <w:p w14:paraId="0572D24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Арифметическая средняя;</w:t>
      </w:r>
    </w:p>
    <w:p w14:paraId="20F98A1E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Гармоническая средняя;</w:t>
      </w:r>
    </w:p>
    <w:p w14:paraId="20346DB4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Геометрическая средняя;</w:t>
      </w:r>
    </w:p>
    <w:p w14:paraId="16614CD6" w14:textId="77777777" w:rsidR="003576D8" w:rsidRDefault="003576D8" w:rsidP="003576D8">
      <w:pPr>
        <w:pStyle w:val="a3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Средняя квадратическая величина.</w:t>
      </w:r>
    </w:p>
    <w:p w14:paraId="3EFFC603" w14:textId="77777777" w:rsidR="003576D8" w:rsidRDefault="003576D8" w:rsidP="003576D8">
      <w:pPr>
        <w:pStyle w:val="34"/>
        <w:rPr>
          <w:lang w:eastAsia="ru-RU"/>
        </w:rPr>
      </w:pPr>
      <w:bookmarkStart w:id="13" w:name="_Toc68520301"/>
      <w:r>
        <w:rPr>
          <w:lang w:eastAsia="ru-RU"/>
        </w:rPr>
        <w:t>Арифметическая средняя</w:t>
      </w:r>
      <w:bookmarkEnd w:id="13"/>
    </w:p>
    <w:p w14:paraId="755C2BCA" w14:textId="1E058DC1" w:rsidR="00EF144E" w:rsidRDefault="003576D8" w:rsidP="00463730">
      <w:pPr>
        <w:pStyle w:val="a3"/>
      </w:pPr>
      <w:r w:rsidRPr="003576D8">
        <w:lastRenderedPageBreak/>
        <w:t>Средняя арифметическая -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Она</w:t>
      </w:r>
      <w:r w:rsidRPr="003576D8">
        <w:t xml:space="preserve"> </w:t>
      </w:r>
      <w:r w:rsidR="002A2024" w:rsidRPr="003576D8">
        <w:t>используется, когда расчет осуществляется по несгруппированным статистическим данным, где ну</w:t>
      </w:r>
      <w:r w:rsidR="00EF144E">
        <w:t>жно получить среднее слагаемое.</w:t>
      </w:r>
      <w:r w:rsidR="00463730">
        <w:t xml:space="preserve"> </w:t>
      </w:r>
      <w:r w:rsidR="00EF144E">
        <w:t>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3F0BE8" w14:paraId="581A3034" w14:textId="77777777" w:rsidTr="003F0BE8">
        <w:tc>
          <w:tcPr>
            <w:tcW w:w="850" w:type="dxa"/>
            <w:vAlign w:val="center"/>
          </w:tcPr>
          <w:p w14:paraId="284DB066" w14:textId="77777777" w:rsidR="003F0BE8" w:rsidRDefault="003F0BE8" w:rsidP="003F0BE8">
            <w:pPr>
              <w:pStyle w:val="a3"/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14:paraId="47750D0D" w14:textId="36AE68E0" w:rsidR="003F0BE8" w:rsidRPr="003F0BE8" w:rsidRDefault="00723F92" w:rsidP="003F0BE8">
            <w:pPr>
              <w:pStyle w:val="a3"/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785A42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14:paraId="708276F3" w14:textId="597DC58F" w:rsidR="003F0BE8" w:rsidRPr="003F0BE8" w:rsidRDefault="003F0BE8" w:rsidP="003F0BE8">
            <w:pPr>
              <w:pStyle w:val="a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EB56B8">
              <w:fldChar w:fldCharType="begin"/>
            </w:r>
            <w:r w:rsidR="00EB56B8">
              <w:instrText xml:space="preserve"> SEQ Формула \* ARABIC </w:instrText>
            </w:r>
            <w:r w:rsidR="00EB56B8">
              <w:fldChar w:fldCharType="separate"/>
            </w:r>
            <w:r>
              <w:rPr>
                <w:noProof/>
              </w:rPr>
              <w:t>1</w:t>
            </w:r>
            <w:r w:rsidR="00EB56B8">
              <w:rPr>
                <w:noProof/>
              </w:rPr>
              <w:fldChar w:fldCharType="end"/>
            </w:r>
            <w:r>
              <w:rPr>
                <w:lang w:val="en-US"/>
              </w:rPr>
              <w:t>)</w:t>
            </w:r>
          </w:p>
        </w:tc>
      </w:tr>
    </w:tbl>
    <w:p w14:paraId="2CC2F9D4" w14:textId="092BE4B3" w:rsidR="00463730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 w:rsidRPr="00463730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14:paraId="762F1C55" w14:textId="77777777" w:rsidR="00463730" w:rsidRDefault="00463730" w:rsidP="00463730">
      <w:pPr>
        <w:pStyle w:val="34"/>
      </w:pPr>
      <w:bookmarkStart w:id="14" w:name="_Toc68520302"/>
      <w:r>
        <w:t>Гармоническая средняя</w:t>
      </w:r>
      <w:bookmarkEnd w:id="14"/>
    </w:p>
    <w:p w14:paraId="085EEA22" w14:textId="77777777" w:rsidR="00463730" w:rsidRDefault="00463730" w:rsidP="00463730">
      <w:pPr>
        <w:pStyle w:val="a3"/>
      </w:pPr>
      <w:r>
        <w:t>Данную величину называют обратной средней арифметической. Она используется в том случае, если веса значений приказа одинаковы. Её формула 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9828B6D" w14:textId="77777777" w:rsidTr="003E431B">
        <w:tc>
          <w:tcPr>
            <w:tcW w:w="846" w:type="dxa"/>
          </w:tcPr>
          <w:p w14:paraId="3D7387B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1429D52B" w14:textId="0C26096E" w:rsidR="003E431B" w:rsidRP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14:paraId="23E37EC2" w14:textId="5DB5E90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14:paraId="51F5B9B4" w14:textId="515386F6" w:rsidR="00463730" w:rsidRPr="00DC3661" w:rsidRDefault="00463730" w:rsidP="00463730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68518756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3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0DE3A982" w14:textId="77777777" w:rsidR="00463730" w:rsidRDefault="00463730" w:rsidP="00463730">
      <w:pPr>
        <w:pStyle w:val="34"/>
        <w:rPr>
          <w:lang w:eastAsia="ru-RU"/>
        </w:rPr>
      </w:pPr>
      <w:bookmarkStart w:id="15" w:name="_Toc68520303"/>
      <w:r>
        <w:rPr>
          <w:lang w:eastAsia="ru-RU"/>
        </w:rPr>
        <w:t>Геометрическая средняя</w:t>
      </w:r>
      <w:bookmarkEnd w:id="15"/>
    </w:p>
    <w:p w14:paraId="71EAA05D" w14:textId="77777777" w:rsidR="00463730" w:rsidRDefault="00193B5C" w:rsidP="00463730">
      <w:pPr>
        <w:pStyle w:val="a3"/>
        <w:rPr>
          <w:lang w:eastAsia="ru-RU"/>
        </w:rPr>
      </w:pPr>
      <w:r>
        <w:rPr>
          <w:lang w:eastAsia="ru-RU"/>
        </w:rPr>
        <w:t>Данная величина характеризует собой средний коэффициент роста и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1000395F" w14:textId="77777777" w:rsidTr="00AA1630">
        <w:tc>
          <w:tcPr>
            <w:tcW w:w="846" w:type="dxa"/>
          </w:tcPr>
          <w:p w14:paraId="5E40897E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6CE7967D" w14:textId="66E93614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14:paraId="0B8532F3" w14:textId="2AF1FCB1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14:paraId="2DE69041" w14:textId="43C69936" w:rsidR="00193B5C" w:rsidRPr="00D90840" w:rsidRDefault="00193B5C" w:rsidP="00D90840">
      <w:pPr>
        <w:pStyle w:val="a3"/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умножения.</w:t>
      </w:r>
      <w:r w:rsidR="00D90840" w:rsidRPr="00D90840">
        <w:rPr>
          <w:rFonts w:eastAsiaTheme="minorEastAsia"/>
          <w:lang w:eastAsia="ru-RU"/>
        </w:rPr>
        <w:t>[</w:t>
      </w:r>
      <w:r w:rsidR="00D90840">
        <w:rPr>
          <w:rFonts w:eastAsiaTheme="minorEastAsia"/>
          <w:lang w:eastAsia="ru-RU"/>
        </w:rPr>
        <w:fldChar w:fldCharType="begin"/>
      </w:r>
      <w:r w:rsidR="00D90840">
        <w:rPr>
          <w:rFonts w:eastAsiaTheme="minorEastAsia"/>
          <w:lang w:eastAsia="ru-RU"/>
        </w:rPr>
        <w:instrText xml:space="preserve"> REF _Ref68518768 \n \h </w:instrText>
      </w:r>
      <w:r w:rsidR="00D90840">
        <w:rPr>
          <w:rFonts w:eastAsiaTheme="minorEastAsia"/>
          <w:lang w:eastAsia="ru-RU"/>
        </w:rPr>
      </w:r>
      <w:r w:rsidR="00D90840">
        <w:rPr>
          <w:rFonts w:eastAsiaTheme="minorEastAsia"/>
          <w:lang w:eastAsia="ru-RU"/>
        </w:rPr>
        <w:fldChar w:fldCharType="separate"/>
      </w:r>
      <w:r w:rsidR="00D90840">
        <w:rPr>
          <w:rFonts w:eastAsiaTheme="minorEastAsia"/>
          <w:lang w:eastAsia="ru-RU"/>
        </w:rPr>
        <w:t>4</w:t>
      </w:r>
      <w:r w:rsidR="00D90840">
        <w:rPr>
          <w:rFonts w:eastAsiaTheme="minorEastAsia"/>
          <w:lang w:eastAsia="ru-RU"/>
        </w:rPr>
        <w:fldChar w:fldCharType="end"/>
      </w:r>
      <w:r w:rsidR="00D90840" w:rsidRPr="00D90840">
        <w:rPr>
          <w:rFonts w:eastAsiaTheme="minorEastAsia"/>
          <w:lang w:eastAsia="ru-RU"/>
        </w:rPr>
        <w:t>]</w:t>
      </w:r>
    </w:p>
    <w:p w14:paraId="7F2B1DC6" w14:textId="77777777" w:rsidR="00B50569" w:rsidRDefault="00B50569" w:rsidP="00B50569">
      <w:pPr>
        <w:pStyle w:val="34"/>
        <w:rPr>
          <w:lang w:eastAsia="ru-RU"/>
        </w:rPr>
      </w:pPr>
      <w:bookmarkStart w:id="16" w:name="_Toc68520304"/>
      <w:r>
        <w:rPr>
          <w:lang w:eastAsia="ru-RU"/>
        </w:rPr>
        <w:t>Средняя квадратическая величина</w:t>
      </w:r>
      <w:bookmarkEnd w:id="16"/>
    </w:p>
    <w:p w14:paraId="34223A14" w14:textId="77777777" w:rsidR="00B50569" w:rsidRDefault="00B50569" w:rsidP="00B50569">
      <w:pPr>
        <w:pStyle w:val="a3"/>
      </w:pPr>
      <w:r w:rsidRPr="00B50569">
        <w:t>Среднеквадратические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средней квадратической.</w:t>
      </w:r>
      <w:r>
        <w:t xml:space="preserve"> Она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7CE9C30D" w14:textId="77777777" w:rsidTr="00AA1630">
        <w:tc>
          <w:tcPr>
            <w:tcW w:w="846" w:type="dxa"/>
          </w:tcPr>
          <w:p w14:paraId="3588B2CF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58408D9C" w14:textId="337BECBB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3F856E6B" w14:textId="42E101F3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14:paraId="15AF9FB4" w14:textId="08F0E586" w:rsidR="003576D8" w:rsidRPr="00DC3661" w:rsidRDefault="00B50569" w:rsidP="00D90840">
      <w:pPr>
        <w:pStyle w:val="a3"/>
        <w:ind w:firstLine="0"/>
        <w:rPr>
          <w:lang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  <w:r w:rsidR="00D90840" w:rsidRPr="00DC3661">
        <w:t>[</w:t>
      </w:r>
      <w:r w:rsidR="00D90840">
        <w:rPr>
          <w:lang w:val="en-US"/>
        </w:rPr>
        <w:fldChar w:fldCharType="begin"/>
      </w:r>
      <w:r w:rsidR="00D90840" w:rsidRPr="00DC3661">
        <w:instrText xml:space="preserve"> </w:instrText>
      </w:r>
      <w:r w:rsidR="00D90840">
        <w:rPr>
          <w:lang w:val="en-US"/>
        </w:rPr>
        <w:instrText>REF</w:instrText>
      </w:r>
      <w:r w:rsidR="00D90840" w:rsidRPr="00DC3661">
        <w:instrText xml:space="preserve"> _</w:instrText>
      </w:r>
      <w:r w:rsidR="00D90840">
        <w:rPr>
          <w:lang w:val="en-US"/>
        </w:rPr>
        <w:instrText>Ref</w:instrText>
      </w:r>
      <w:r w:rsidR="00D90840" w:rsidRPr="00DC3661">
        <w:instrText>68518782 \</w:instrText>
      </w:r>
      <w:r w:rsidR="00D90840">
        <w:rPr>
          <w:lang w:val="en-US"/>
        </w:rPr>
        <w:instrText>n</w:instrText>
      </w:r>
      <w:r w:rsidR="00D90840" w:rsidRPr="00DC3661">
        <w:instrText xml:space="preserve"> \</w:instrText>
      </w:r>
      <w:r w:rsidR="00D90840">
        <w:rPr>
          <w:lang w:val="en-US"/>
        </w:rPr>
        <w:instrText>h</w:instrText>
      </w:r>
      <w:r w:rsidR="00D90840" w:rsidRPr="00DC3661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5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2CE7C381" w14:textId="77777777" w:rsidR="00C508B2" w:rsidRDefault="002A2024" w:rsidP="002A2024">
      <w:pPr>
        <w:pStyle w:val="22"/>
        <w:rPr>
          <w:lang w:eastAsia="ru-RU"/>
        </w:rPr>
      </w:pPr>
      <w:bookmarkStart w:id="17" w:name="_Toc68520305"/>
      <w:r>
        <w:rPr>
          <w:lang w:eastAsia="ru-RU"/>
        </w:rPr>
        <w:t>Медиана</w:t>
      </w:r>
      <w:bookmarkEnd w:id="17"/>
    </w:p>
    <w:p w14:paraId="5243E542" w14:textId="77777777" w:rsidR="002A2024" w:rsidRDefault="00B50569" w:rsidP="00480D19">
      <w:pPr>
        <w:pStyle w:val="a3"/>
      </w:pPr>
      <w:r w:rsidRPr="00480D19">
        <w:t xml:space="preserve">Медиана - </w:t>
      </w:r>
      <w:r w:rsidR="00480D19" w:rsidRPr="00480D19">
        <w:t>это значение, которое</w:t>
      </w:r>
      <w:r w:rsidRPr="00480D19">
        <w:t xml:space="preserve"> делит </w:t>
      </w:r>
      <w:r w:rsidR="00480D19" w:rsidRPr="00480D19">
        <w:t>ряд</w:t>
      </w:r>
      <w:r w:rsidRPr="00480D19">
        <w:t xml:space="preserve"> на две равные части (по количеству вариант).</w:t>
      </w:r>
    </w:p>
    <w:p w14:paraId="11BEF410" w14:textId="77777777" w:rsidR="00480D19" w:rsidRDefault="00480D19" w:rsidP="00480D19">
      <w:pPr>
        <w:pStyle w:val="a3"/>
      </w:pPr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32ED6D0D" w14:textId="77777777" w:rsidTr="00AA1630">
        <w:tc>
          <w:tcPr>
            <w:tcW w:w="846" w:type="dxa"/>
          </w:tcPr>
          <w:p w14:paraId="577F4400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48609EED" w14:textId="3EFA0CA4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3DBDBC4B" w14:textId="6B9126E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14:paraId="253E5052" w14:textId="675E71C4" w:rsidR="00480D19" w:rsidRPr="00DC3661" w:rsidRDefault="00480D19" w:rsidP="00480D19">
      <w:pPr>
        <w:pStyle w:val="a3"/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  <w:r w:rsidR="00D90840" w:rsidRPr="00DC3661">
        <w:rPr>
          <w:rFonts w:eastAsiaTheme="minorEastAsia"/>
        </w:rPr>
        <w:t>[</w:t>
      </w:r>
      <w:r w:rsidR="00D90840">
        <w:rPr>
          <w:rFonts w:eastAsiaTheme="minorEastAsia"/>
          <w:lang w:val="en-US"/>
        </w:rPr>
        <w:fldChar w:fldCharType="begin"/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 xml:space="preserve"> _</w:instrText>
      </w:r>
      <w:r w:rsidR="00D90840">
        <w:rPr>
          <w:rFonts w:eastAsiaTheme="minorEastAsia"/>
          <w:lang w:val="en-US"/>
        </w:rPr>
        <w:instrText>Ref</w:instrText>
      </w:r>
      <w:r w:rsidR="00D90840" w:rsidRPr="00DC3661">
        <w:rPr>
          <w:rFonts w:eastAsiaTheme="minorEastAsia"/>
        </w:rPr>
        <w:instrText>68518813 \</w:instrText>
      </w:r>
      <w:r w:rsidR="00D90840">
        <w:rPr>
          <w:rFonts w:eastAsiaTheme="minorEastAsia"/>
          <w:lang w:val="en-US"/>
        </w:rPr>
        <w:instrText>n</w:instrText>
      </w:r>
      <w:r w:rsidR="00D90840" w:rsidRPr="00DC3661">
        <w:rPr>
          <w:rFonts w:eastAsiaTheme="minorEastAsia"/>
        </w:rPr>
        <w:instrText xml:space="preserve"> \</w:instrText>
      </w:r>
      <w:r w:rsidR="00D90840">
        <w:rPr>
          <w:rFonts w:eastAsiaTheme="minorEastAsia"/>
          <w:lang w:val="en-US"/>
        </w:rPr>
        <w:instrText>h</w:instrText>
      </w:r>
      <w:r w:rsidR="00D90840" w:rsidRPr="00DC3661">
        <w:rPr>
          <w:rFonts w:eastAsiaTheme="minorEastAsia"/>
        </w:rPr>
        <w:instrText xml:space="preserve"> </w:instrText>
      </w:r>
      <w:r w:rsidR="00D90840">
        <w:rPr>
          <w:rFonts w:eastAsiaTheme="minorEastAsia"/>
          <w:lang w:val="en-US"/>
        </w:rPr>
      </w:r>
      <w:r w:rsidR="00D90840">
        <w:rPr>
          <w:rFonts w:eastAsiaTheme="minorEastAsia"/>
          <w:lang w:val="en-US"/>
        </w:rPr>
        <w:fldChar w:fldCharType="separate"/>
      </w:r>
      <w:r w:rsidR="00D90840" w:rsidRPr="00DC3661">
        <w:rPr>
          <w:rFonts w:eastAsiaTheme="minorEastAsia"/>
        </w:rPr>
        <w:t>6</w:t>
      </w:r>
      <w:r w:rsidR="00D90840">
        <w:rPr>
          <w:rFonts w:eastAsiaTheme="minorEastAsia"/>
          <w:lang w:val="en-US"/>
        </w:rPr>
        <w:fldChar w:fldCharType="end"/>
      </w:r>
      <w:r w:rsidR="00D90840" w:rsidRPr="00DC3661">
        <w:rPr>
          <w:rFonts w:eastAsiaTheme="minorEastAsia"/>
        </w:rPr>
        <w:t>]</w:t>
      </w:r>
    </w:p>
    <w:p w14:paraId="629C1BE0" w14:textId="6885A1CE" w:rsidR="00480D19" w:rsidRPr="00DC3661" w:rsidRDefault="00480D19" w:rsidP="00480D19">
      <w:pPr>
        <w:pStyle w:val="a3"/>
      </w:pPr>
      <w:r>
        <w:t>Если количество элементов четно, то медиана будет равна среднему из двух признаков, находящихся в середине ряда.</w:t>
      </w:r>
      <w:r w:rsidR="00D90840" w:rsidRPr="00D90840">
        <w:t>[</w:t>
      </w:r>
      <w:r w:rsidR="00D90840">
        <w:rPr>
          <w:lang w:val="en-US"/>
        </w:rPr>
        <w:fldChar w:fldCharType="begin"/>
      </w:r>
      <w:r w:rsidR="00D90840" w:rsidRPr="00D90840">
        <w:instrText xml:space="preserve"> </w:instrText>
      </w:r>
      <w:r w:rsidR="00D90840">
        <w:rPr>
          <w:lang w:val="en-US"/>
        </w:rPr>
        <w:instrText>REF</w:instrText>
      </w:r>
      <w:r w:rsidR="00D90840" w:rsidRPr="00D90840">
        <w:instrText xml:space="preserve"> _</w:instrText>
      </w:r>
      <w:r w:rsidR="00D90840">
        <w:rPr>
          <w:lang w:val="en-US"/>
        </w:rPr>
        <w:instrText>Ref</w:instrText>
      </w:r>
      <w:r w:rsidR="00D90840" w:rsidRPr="00D90840">
        <w:instrText>68518806 \</w:instrText>
      </w:r>
      <w:r w:rsidR="00D90840">
        <w:rPr>
          <w:lang w:val="en-US"/>
        </w:rPr>
        <w:instrText>n</w:instrText>
      </w:r>
      <w:r w:rsidR="00D90840" w:rsidRPr="00D90840">
        <w:instrText xml:space="preserve"> \</w:instrText>
      </w:r>
      <w:r w:rsidR="00D90840">
        <w:rPr>
          <w:lang w:val="en-US"/>
        </w:rPr>
        <w:instrText>h</w:instrText>
      </w:r>
      <w:r w:rsidR="00D90840" w:rsidRPr="00D90840">
        <w:instrText xml:space="preserve"> </w:instrText>
      </w:r>
      <w:r w:rsidR="00D90840">
        <w:rPr>
          <w:lang w:val="en-US"/>
        </w:rPr>
      </w:r>
      <w:r w:rsidR="00D90840">
        <w:rPr>
          <w:lang w:val="en-US"/>
        </w:rPr>
        <w:fldChar w:fldCharType="separate"/>
      </w:r>
      <w:r w:rsidR="00D90840" w:rsidRPr="00DC3661">
        <w:t>7</w:t>
      </w:r>
      <w:r w:rsidR="00D90840">
        <w:rPr>
          <w:lang w:val="en-US"/>
        </w:rPr>
        <w:fldChar w:fldCharType="end"/>
      </w:r>
      <w:r w:rsidR="00D90840" w:rsidRPr="00DC3661">
        <w:t>]</w:t>
      </w:r>
    </w:p>
    <w:p w14:paraId="22158C2B" w14:textId="77777777" w:rsidR="00480D19" w:rsidRDefault="00480D19" w:rsidP="00480D19">
      <w:pPr>
        <w:pStyle w:val="34"/>
      </w:pPr>
      <w:bookmarkStart w:id="18" w:name="_Toc68520306"/>
      <w:r>
        <w:t>Мода</w:t>
      </w:r>
      <w:bookmarkEnd w:id="18"/>
    </w:p>
    <w:p w14:paraId="2FAF23B7" w14:textId="77777777" w:rsidR="00480D19" w:rsidRDefault="00480D19" w:rsidP="00480D19">
      <w:pPr>
        <w:pStyle w:val="a3"/>
      </w:pPr>
      <w:r>
        <w:t>Модой</w:t>
      </w:r>
      <w:r w:rsidR="00384872">
        <w:t xml:space="preserve"> (Мо)</w:t>
      </w:r>
      <w:r>
        <w:t xml:space="preserve"> называют значение наиболее часто встречающегося признака.</w:t>
      </w:r>
    </w:p>
    <w:p w14:paraId="04C786D8" w14:textId="147A6D7C" w:rsidR="00CE0475" w:rsidRPr="00D90840" w:rsidRDefault="00480D19" w:rsidP="00D90840">
      <w:pPr>
        <w:pStyle w:val="a3"/>
      </w:pPr>
      <w:r>
        <w:t>Иногда таковых значений несколько (с одинаковой максимальной частотой), и тогда модой считают каждое из них.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_Ref68518806 \n \h </w:instrText>
      </w:r>
      <w:r w:rsidR="00D90840">
        <w:fldChar w:fldCharType="separate"/>
      </w:r>
      <w:r w:rsidR="00D90840">
        <w:t>7</w:t>
      </w:r>
      <w:r w:rsidR="00D90840">
        <w:fldChar w:fldCharType="end"/>
      </w:r>
      <w:r w:rsidR="00D90840" w:rsidRPr="00D90840">
        <w:t>]</w:t>
      </w:r>
    </w:p>
    <w:p w14:paraId="35FF7DD1" w14:textId="77777777" w:rsidR="00384872" w:rsidRDefault="00384872" w:rsidP="00384872">
      <w:pPr>
        <w:pStyle w:val="22"/>
        <w:rPr>
          <w:rStyle w:val="23"/>
          <w:b/>
        </w:rPr>
      </w:pPr>
      <w:bookmarkStart w:id="19" w:name="_Toc68520307"/>
      <w:r>
        <w:rPr>
          <w:rStyle w:val="23"/>
          <w:b/>
        </w:rPr>
        <w:t>Стандартное отклонение</w:t>
      </w:r>
      <w:bookmarkEnd w:id="19"/>
    </w:p>
    <w:p w14:paraId="258A8B53" w14:textId="2E26C023" w:rsidR="00384872" w:rsidRDefault="00384872" w:rsidP="00384872">
      <w:pPr>
        <w:pStyle w:val="a3"/>
      </w:pPr>
      <w:r w:rsidRPr="00384872">
        <w:t>Ст</w:t>
      </w:r>
      <w:r>
        <w:t>андартное отклонение показывает распределение</w:t>
      </w:r>
      <w:r w:rsidRPr="00384872">
        <w:t xml:space="preserve"> значени</w:t>
      </w:r>
      <w:r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Pr="00384872">
          <w:rPr>
            <w:rStyle w:val="a5"/>
            <w:color w:val="auto"/>
            <w:u w:val="none"/>
          </w:rPr>
          <w:t>выборке</w:t>
        </w:r>
      </w:hyperlink>
      <w:r>
        <w:t>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_Ref68518868 \n \h </w:instrText>
      </w:r>
      <w:r w:rsidR="00D90840">
        <w:fldChar w:fldCharType="separate"/>
      </w:r>
      <w:r w:rsidR="00D90840">
        <w:t>8</w:t>
      </w:r>
      <w:r w:rsidR="00D90840">
        <w:fldChar w:fldCharType="end"/>
      </w:r>
      <w:r w:rsidR="00D90840" w:rsidRPr="00D90840">
        <w:t>]</w:t>
      </w:r>
      <w:r>
        <w:t xml:space="preserve"> </w:t>
      </w:r>
      <w:r w:rsidRPr="00384872">
        <w:t xml:space="preserve">Другими словами, </w:t>
      </w:r>
      <w:r>
        <w:t>чем выше значение стандартного отклонения, тем больше были скачки в исходном ряду. Оно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7DF9506F" w14:textId="77777777" w:rsidTr="00AA1630">
        <w:tc>
          <w:tcPr>
            <w:tcW w:w="846" w:type="dxa"/>
          </w:tcPr>
          <w:p w14:paraId="27DDA916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7DAC6FEE" w14:textId="6D85D7CE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5B4EED7A" w14:textId="1E4CF27C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14:paraId="2B0BF08B" w14:textId="3681FE43" w:rsidR="00384872" w:rsidRPr="00D90840" w:rsidRDefault="00384872" w:rsidP="00BD5780">
      <w:pPr>
        <w:pStyle w:val="a3"/>
        <w:ind w:firstLine="0"/>
        <w:rPr>
          <w:rStyle w:val="23"/>
          <w:b w:val="0"/>
        </w:rPr>
      </w:pPr>
      <w:r>
        <w:rPr>
          <w:rFonts w:eastAsiaTheme="minorEastAsia"/>
        </w:rPr>
        <w:lastRenderedPageBreak/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  <w:r w:rsidR="00D90840" w:rsidRPr="00D90840">
        <w:rPr>
          <w:rFonts w:eastAsiaTheme="minorEastAsia"/>
        </w:rPr>
        <w:t>[</w:t>
      </w:r>
      <w:r w:rsidR="00D90840">
        <w:rPr>
          <w:rFonts w:eastAsiaTheme="minorEastAsia"/>
        </w:rPr>
        <w:fldChar w:fldCharType="begin"/>
      </w:r>
      <w:r w:rsidR="00D90840">
        <w:rPr>
          <w:rFonts w:eastAsiaTheme="minorEastAsia"/>
        </w:rPr>
        <w:instrText xml:space="preserve"> REF _Ref68518881 \n \h </w:instrText>
      </w:r>
      <w:r w:rsidR="00D90840">
        <w:rPr>
          <w:rFonts w:eastAsiaTheme="minorEastAsia"/>
        </w:rPr>
      </w:r>
      <w:r w:rsidR="00D90840">
        <w:rPr>
          <w:rFonts w:eastAsiaTheme="minorEastAsia"/>
        </w:rPr>
        <w:fldChar w:fldCharType="separate"/>
      </w:r>
      <w:r w:rsidR="00D90840">
        <w:rPr>
          <w:rFonts w:eastAsiaTheme="minorEastAsia"/>
        </w:rPr>
        <w:t>9</w:t>
      </w:r>
      <w:r w:rsidR="00D90840">
        <w:rPr>
          <w:rFonts w:eastAsiaTheme="minorEastAsia"/>
        </w:rPr>
        <w:fldChar w:fldCharType="end"/>
      </w:r>
      <w:r w:rsidR="00D90840" w:rsidRPr="00D90840">
        <w:rPr>
          <w:rFonts w:eastAsiaTheme="minorEastAsia"/>
        </w:rPr>
        <w:t>]</w:t>
      </w:r>
    </w:p>
    <w:p w14:paraId="54D83BEC" w14:textId="77777777" w:rsidR="00BD5780" w:rsidRDefault="00BD5780" w:rsidP="00BD5780">
      <w:pPr>
        <w:pStyle w:val="22"/>
      </w:pPr>
      <w:bookmarkStart w:id="20" w:name="_Toc68520308"/>
      <w:r>
        <w:t>Среднее абсолютное отклонение</w:t>
      </w:r>
      <w:bookmarkEnd w:id="20"/>
    </w:p>
    <w:p w14:paraId="067FC12D" w14:textId="1F1669D4" w:rsidR="00BD5780" w:rsidRPr="00D90840" w:rsidRDefault="00461D5C" w:rsidP="00516DC4">
      <w:pPr>
        <w:pStyle w:val="a3"/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r w:rsidRPr="00461D5C">
        <w:t>Среднее абсолютное отклонение, или просто среднее отклонение</w:t>
      </w:r>
      <w:r>
        <w:t xml:space="preserve"> </w:t>
      </w:r>
      <w:r w:rsidRPr="00461D5C">
        <w:t>(</w:t>
      </w:r>
      <w:hyperlink r:id="rId11" w:tooltip="Английский язык" w:history="1">
        <w:r w:rsidRPr="00461D5C">
          <w:t>англ.</w:t>
        </w:r>
      </w:hyperlink>
      <w:r>
        <w:t xml:space="preserve"> </w:t>
      </w:r>
      <w:r w:rsidRPr="00461D5C">
        <w:t>MAD, mean absolute deviation</w:t>
      </w:r>
      <w:r>
        <w:t xml:space="preserve">) </w:t>
      </w:r>
      <w:r w:rsidRPr="00461D5C">
        <w:t>— величина, используемая для оценки прогнозных функций.</w:t>
      </w:r>
      <w:r w:rsidR="00D90840" w:rsidRPr="00D90840">
        <w:t>[</w:t>
      </w:r>
      <w:r w:rsidR="00D90840">
        <w:fldChar w:fldCharType="begin"/>
      </w:r>
      <w:r w:rsidR="00D90840">
        <w:instrText xml:space="preserve"> REF _Ref68518915 \n \h </w:instrText>
      </w:r>
      <w:r w:rsidR="00D90840">
        <w:fldChar w:fldCharType="separate"/>
      </w:r>
      <w:r w:rsidR="00D90840">
        <w:t>10</w:t>
      </w:r>
      <w:r w:rsidR="00D90840">
        <w:fldChar w:fldCharType="end"/>
      </w:r>
      <w:r w:rsidR="00D90840" w:rsidRPr="00D90840">
        <w:t>]</w:t>
      </w:r>
    </w:p>
    <w:p w14:paraId="6E229929" w14:textId="77777777" w:rsidR="00461D5C" w:rsidRDefault="00461D5C" w:rsidP="00461D5C">
      <w:pPr>
        <w:pStyle w:val="a3"/>
      </w:pPr>
      <w:r>
        <w:t>Другими словами</w:t>
      </w:r>
      <w:r w:rsidR="004F7726">
        <w:t>,</w:t>
      </w:r>
      <w:r>
        <w:t xml:space="preserve"> среднее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>
        <w:t xml:space="preserve"> значения выборки. Она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4471F92A" w14:textId="77777777" w:rsidTr="00AA1630">
        <w:tc>
          <w:tcPr>
            <w:tcW w:w="846" w:type="dxa"/>
          </w:tcPr>
          <w:p w14:paraId="57096D4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1FB1BCCC" w14:textId="45523F9A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00A49197" w14:textId="514F4089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14:paraId="72CA8C73" w14:textId="77777777" w:rsidR="00461D5C" w:rsidRPr="00461D5C" w:rsidRDefault="00461D5C" w:rsidP="00461D5C">
      <w:pPr>
        <w:pStyle w:val="a3"/>
        <w:ind w:firstLine="0"/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</w:t>
      </w:r>
      <w:r w:rsidR="000B41DF">
        <w:rPr>
          <w:rFonts w:eastAsiaTheme="minorEastAsia"/>
        </w:rPr>
        <w:t>н</w:t>
      </w:r>
      <w:r>
        <w:rPr>
          <w:rFonts w:eastAsiaTheme="minorEastAsia"/>
        </w:rPr>
        <w:t xml:space="preserve">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14:paraId="0E99D3F3" w14:textId="77777777" w:rsidR="00516DC4" w:rsidRDefault="0033015B" w:rsidP="0033015B">
      <w:pPr>
        <w:pStyle w:val="22"/>
      </w:pPr>
      <w:bookmarkStart w:id="21" w:name="_Toc68520309"/>
      <w:r>
        <w:t>Стандартная ошибка среднего</w:t>
      </w:r>
      <w:bookmarkEnd w:id="21"/>
    </w:p>
    <w:p w14:paraId="3E64D982" w14:textId="7CAE6D40" w:rsidR="0033015B" w:rsidRDefault="0033015B" w:rsidP="0033015B">
      <w:pPr>
        <w:pStyle w:val="a3"/>
      </w:pPr>
      <w:r>
        <w:t xml:space="preserve">Стандартная ошибка среднего </w:t>
      </w:r>
      <w:r w:rsidRPr="0033015B">
        <w:t>- теоретическое стандартное отклонен</w:t>
      </w:r>
      <w:r>
        <w:t>ие всех средних выборки.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68518941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11</w:t>
      </w:r>
      <w:r w:rsidR="006320EF">
        <w:rPr>
          <w:lang w:val="en-US"/>
        </w:rPr>
        <w:fldChar w:fldCharType="end"/>
      </w:r>
      <w:r w:rsidR="006320EF" w:rsidRPr="00DC3661">
        <w:t>]</w:t>
      </w:r>
      <w:r>
        <w:t xml:space="preserve"> Она вычисляется по данной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018631B" w14:textId="77777777" w:rsidTr="00AA1630">
        <w:tc>
          <w:tcPr>
            <w:tcW w:w="846" w:type="dxa"/>
          </w:tcPr>
          <w:p w14:paraId="638BCCA2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05365113" w14:textId="25BE9EAA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14:paraId="0FD100CD" w14:textId="50D7E703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14:paraId="1B651920" w14:textId="550BEE34" w:rsidR="0033015B" w:rsidRDefault="0033015B" w:rsidP="0033015B">
      <w:pPr>
        <w:pStyle w:val="a3"/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элементов.</w:t>
      </w:r>
      <w:r w:rsidR="006320EF" w:rsidRPr="006320EF">
        <w:t>[</w:t>
      </w:r>
      <w:r w:rsidR="006320EF">
        <w:rPr>
          <w:lang w:val="en-US"/>
        </w:rPr>
        <w:fldChar w:fldCharType="begin"/>
      </w:r>
      <w:r w:rsidR="006320EF" w:rsidRPr="006320EF">
        <w:instrText xml:space="preserve"> </w:instrText>
      </w:r>
      <w:r w:rsidR="006320EF">
        <w:rPr>
          <w:lang w:val="en-US"/>
        </w:rPr>
        <w:instrText>REF</w:instrText>
      </w:r>
      <w:r w:rsidR="006320EF" w:rsidRPr="006320EF">
        <w:instrText xml:space="preserve"> _</w:instrText>
      </w:r>
      <w:r w:rsidR="006320EF">
        <w:rPr>
          <w:lang w:val="en-US"/>
        </w:rPr>
        <w:instrText>Ref</w:instrText>
      </w:r>
      <w:r w:rsidR="006320EF" w:rsidRPr="006320EF">
        <w:instrText>68518952 \</w:instrText>
      </w:r>
      <w:r w:rsidR="006320EF">
        <w:rPr>
          <w:lang w:val="en-US"/>
        </w:rPr>
        <w:instrText>n</w:instrText>
      </w:r>
      <w:r w:rsidR="006320EF" w:rsidRPr="006320EF">
        <w:instrText xml:space="preserve"> \</w:instrText>
      </w:r>
      <w:r w:rsidR="006320EF">
        <w:rPr>
          <w:lang w:val="en-US"/>
        </w:rPr>
        <w:instrText>h</w:instrText>
      </w:r>
      <w:r w:rsidR="006320EF" w:rsidRPr="006320EF">
        <w:instrText xml:space="preserve"> </w:instrText>
      </w:r>
      <w:r w:rsidR="006320EF">
        <w:rPr>
          <w:lang w:val="en-US"/>
        </w:rPr>
      </w:r>
      <w:r w:rsidR="006320EF">
        <w:rPr>
          <w:lang w:val="en-US"/>
        </w:rPr>
        <w:fldChar w:fldCharType="separate"/>
      </w:r>
      <w:r w:rsidR="006320EF" w:rsidRPr="00DC3661">
        <w:t>12</w:t>
      </w:r>
      <w:r w:rsidR="006320EF">
        <w:rPr>
          <w:lang w:val="en-US"/>
        </w:rPr>
        <w:fldChar w:fldCharType="end"/>
      </w:r>
      <w:r w:rsidR="006320EF" w:rsidRPr="00DC3661">
        <w:t>]</w:t>
      </w:r>
    </w:p>
    <w:p w14:paraId="0CB07E9D" w14:textId="17EF3164" w:rsidR="005E3FB0" w:rsidRDefault="005E3FB0" w:rsidP="005E3FB0">
      <w:pPr>
        <w:pStyle w:val="22"/>
      </w:pPr>
      <w:r>
        <w:t>Разброс</w:t>
      </w:r>
    </w:p>
    <w:p w14:paraId="6381EC36" w14:textId="3A26911B" w:rsidR="005E3FB0" w:rsidRPr="005E3FB0" w:rsidRDefault="005E3FB0" w:rsidP="005E3FB0">
      <w:pPr>
        <w:pStyle w:val="a3"/>
        <w:rPr>
          <w:lang w:eastAsia="ru-RU"/>
        </w:rPr>
      </w:pPr>
      <w:bookmarkStart w:id="22" w:name="procentile_app"/>
      <w:bookmarkEnd w:id="22"/>
      <w:r>
        <w:t>Р</w:t>
      </w:r>
      <w:r w:rsidRPr="005E3FB0">
        <w:t xml:space="preserve">азброс </w:t>
      </w:r>
      <w:r>
        <w:rPr>
          <w:lang w:eastAsia="ru-RU"/>
        </w:rPr>
        <w:t>данных</w:t>
      </w:r>
      <w:r w:rsidRPr="005E3FB0">
        <w:rPr>
          <w:lang w:eastAsia="ru-RU"/>
        </w:rPr>
        <w:t xml:space="preserve"> характеризу</w:t>
      </w:r>
      <w:r>
        <w:rPr>
          <w:lang w:eastAsia="ru-RU"/>
        </w:rPr>
        <w:t>ет</w:t>
      </w:r>
      <w:r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-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14:paraId="3EADC4F7" w14:textId="26410010" w:rsidR="005E3FB0" w:rsidRPr="00EB56B8" w:rsidRDefault="005E3FB0" w:rsidP="00EB56B8">
      <w:pPr>
        <w:pStyle w:val="a3"/>
        <w:rPr>
          <w:lang w:eastAsia="ru-RU"/>
        </w:rPr>
      </w:pPr>
      <w:r w:rsidRPr="005E3FB0">
        <w:rPr>
          <w:lang w:eastAsia="ru-RU"/>
        </w:rPr>
        <w:lastRenderedPageBreak/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размаха.</w:t>
      </w:r>
      <w:r w:rsidR="00EB56B8" w:rsidRPr="00EB56B8">
        <w:rPr>
          <w:lang w:eastAsia="ru-RU"/>
        </w:rPr>
        <w:t>[</w:t>
      </w:r>
      <w:r w:rsidR="00EB56B8">
        <w:rPr>
          <w:lang w:val="en-US" w:eastAsia="ru-RU"/>
        </w:rPr>
        <w:fldChar w:fldCharType="begin"/>
      </w:r>
      <w:r w:rsidR="00EB56B8" w:rsidRPr="00EB56B8">
        <w:rPr>
          <w:lang w:eastAsia="ru-RU"/>
        </w:rPr>
        <w:instrText xml:space="preserve"> </w:instrText>
      </w:r>
      <w:r w:rsidR="00EB56B8">
        <w:rPr>
          <w:lang w:val="en-US" w:eastAsia="ru-RU"/>
        </w:rPr>
        <w:instrText>REF</w:instrText>
      </w:r>
      <w:r w:rsidR="00EB56B8" w:rsidRPr="00EB56B8">
        <w:rPr>
          <w:lang w:eastAsia="ru-RU"/>
        </w:rPr>
        <w:instrText xml:space="preserve"> _</w:instrText>
      </w:r>
      <w:r w:rsidR="00EB56B8">
        <w:rPr>
          <w:lang w:val="en-US" w:eastAsia="ru-RU"/>
        </w:rPr>
        <w:instrText>Ref</w:instrText>
      </w:r>
      <w:r w:rsidR="00EB56B8" w:rsidRPr="00EB56B8">
        <w:rPr>
          <w:lang w:eastAsia="ru-RU"/>
        </w:rPr>
        <w:instrText>69652049 \</w:instrText>
      </w:r>
      <w:r w:rsidR="00EB56B8">
        <w:rPr>
          <w:lang w:val="en-US" w:eastAsia="ru-RU"/>
        </w:rPr>
        <w:instrText>n</w:instrText>
      </w:r>
      <w:r w:rsidR="00EB56B8" w:rsidRPr="00EB56B8">
        <w:rPr>
          <w:lang w:eastAsia="ru-RU"/>
        </w:rPr>
        <w:instrText xml:space="preserve"> \</w:instrText>
      </w:r>
      <w:r w:rsidR="00EB56B8">
        <w:rPr>
          <w:lang w:val="en-US" w:eastAsia="ru-RU"/>
        </w:rPr>
        <w:instrText>h</w:instrText>
      </w:r>
      <w:r w:rsidR="00EB56B8" w:rsidRPr="00EB56B8">
        <w:rPr>
          <w:lang w:eastAsia="ru-RU"/>
        </w:rPr>
        <w:instrText xml:space="preserve"> </w:instrText>
      </w:r>
      <w:r w:rsidR="00EB56B8">
        <w:rPr>
          <w:lang w:val="en-US" w:eastAsia="ru-RU"/>
        </w:rPr>
      </w:r>
      <w:r w:rsidR="00EB56B8">
        <w:rPr>
          <w:lang w:val="en-US" w:eastAsia="ru-RU"/>
        </w:rPr>
        <w:fldChar w:fldCharType="separate"/>
      </w:r>
      <w:r w:rsidR="00EB56B8" w:rsidRPr="00EB56B8">
        <w:rPr>
          <w:lang w:eastAsia="ru-RU"/>
        </w:rPr>
        <w:t>13</w:t>
      </w:r>
      <w:r w:rsidR="00EB56B8">
        <w:rPr>
          <w:lang w:val="en-US" w:eastAsia="ru-RU"/>
        </w:rPr>
        <w:fldChar w:fldCharType="end"/>
      </w:r>
      <w:r w:rsidR="00EB56B8" w:rsidRPr="00EB56B8">
        <w:rPr>
          <w:lang w:eastAsia="ru-RU"/>
        </w:rPr>
        <w:t>]</w:t>
      </w:r>
    </w:p>
    <w:p w14:paraId="3306FCC3" w14:textId="6DEB071A" w:rsidR="00090D3A" w:rsidRPr="00090D3A" w:rsidRDefault="00090D3A" w:rsidP="00EB56B8">
      <w:pPr>
        <w:pStyle w:val="22"/>
        <w:rPr>
          <w:lang w:eastAsia="ru-RU"/>
        </w:rPr>
      </w:pPr>
      <w:r>
        <w:rPr>
          <w:lang w:eastAsia="ru-RU"/>
        </w:rPr>
        <w:t>Дисперсия</w:t>
      </w:r>
    </w:p>
    <w:p w14:paraId="7AC61B47" w14:textId="463FFE4F" w:rsidR="005E3FB0" w:rsidRDefault="005E3FB0" w:rsidP="00167DAA">
      <w:pPr>
        <w:pStyle w:val="a3"/>
        <w:rPr>
          <w:lang w:eastAsia="ru-RU"/>
        </w:rPr>
      </w:pP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выборке.</w:t>
      </w:r>
      <w:r w:rsidR="00EB56B8" w:rsidRPr="00EB56B8">
        <w:rPr>
          <w:lang w:eastAsia="ru-RU"/>
        </w:rPr>
        <w:t>[</w:t>
      </w:r>
      <w:r w:rsidR="00EB56B8">
        <w:rPr>
          <w:lang w:eastAsia="ru-RU"/>
        </w:rPr>
        <w:fldChar w:fldCharType="begin"/>
      </w:r>
      <w:r w:rsidR="00EB56B8">
        <w:rPr>
          <w:lang w:eastAsia="ru-RU"/>
        </w:rPr>
        <w:instrText xml:space="preserve"> REF _Ref69652315 \n \h </w:instrText>
      </w:r>
      <w:r w:rsidR="00EB56B8">
        <w:rPr>
          <w:lang w:eastAsia="ru-RU"/>
        </w:rPr>
      </w:r>
      <w:r w:rsidR="00EB56B8">
        <w:rPr>
          <w:lang w:eastAsia="ru-RU"/>
        </w:rPr>
        <w:fldChar w:fldCharType="separate"/>
      </w:r>
      <w:r w:rsidR="00EB56B8">
        <w:rPr>
          <w:lang w:eastAsia="ru-RU"/>
        </w:rPr>
        <w:t>14</w:t>
      </w:r>
      <w:r w:rsidR="00EB56B8">
        <w:rPr>
          <w:lang w:eastAsia="ru-RU"/>
        </w:rPr>
        <w:fldChar w:fldCharType="end"/>
      </w:r>
      <w:r w:rsidR="00EB56B8" w:rsidRPr="00EB56B8">
        <w:rPr>
          <w:lang w:eastAsia="ru-RU"/>
        </w:rPr>
        <w:t>]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</w:t>
      </w:r>
      <w:r w:rsidR="00167DAA">
        <w:rPr>
          <w:lang w:eastAsia="ru-RU"/>
        </w:rPr>
        <w:t xml:space="preserve"> Это более точный метод вычисления разброса, который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063B92CB" w14:textId="77777777" w:rsidTr="00AA1630">
        <w:tc>
          <w:tcPr>
            <w:tcW w:w="846" w:type="dxa"/>
          </w:tcPr>
          <w:p w14:paraId="513EBD14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6EE87F8E" w14:textId="10691DDD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Style w:val="a4"/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Style w:val="a4"/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Style w:val="a4"/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Style w:val="a4"/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Style w:val="a4"/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Style w:val="a4"/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Style w:val="a4"/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Style w:val="a4"/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14:paraId="68725BE0" w14:textId="74DC194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14:paraId="104BF527" w14:textId="44B4A7F1" w:rsidR="00090D3A" w:rsidRDefault="00167DAA" w:rsidP="0033015B">
      <w:pPr>
        <w:pStyle w:val="a3"/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14:paraId="210E5538" w14:textId="1727182C" w:rsidR="00090D3A" w:rsidRDefault="00090D3A" w:rsidP="00493738">
      <w:pPr>
        <w:pStyle w:val="22"/>
      </w:pPr>
      <w:r>
        <w:t>Квартиль</w:t>
      </w:r>
    </w:p>
    <w:p w14:paraId="1D13EA00" w14:textId="03DD9F2C" w:rsidR="00090D3A" w:rsidRDefault="00493738" w:rsidP="00BA4FDD">
      <w:pPr>
        <w:pStyle w:val="a3"/>
      </w:pPr>
      <w:r>
        <w:t xml:space="preserve">Квартили — </w:t>
      </w:r>
      <w:r w:rsidRPr="00493738">
        <w:t>числовые значения признака, которые делят упорядоченную</w:t>
      </w:r>
      <w:r>
        <w:t xml:space="preserve"> по возрастанию совокупность на </w:t>
      </w:r>
      <w:r w:rsidRPr="00493738">
        <w:rPr>
          <w:rStyle w:val="af2"/>
          <w:b w:val="0"/>
          <w:bCs w:val="0"/>
        </w:rPr>
        <w:t>четыре</w:t>
      </w:r>
      <w:r>
        <w:rPr>
          <w:rStyle w:val="af2"/>
          <w:b w:val="0"/>
          <w:bCs w:val="0"/>
        </w:rPr>
        <w:t xml:space="preserve"> </w:t>
      </w:r>
      <w:r>
        <w:t>равных части.</w:t>
      </w:r>
      <w:r w:rsidR="00BA4FDD" w:rsidRPr="00BA4FDD">
        <w:t>[</w:t>
      </w:r>
      <w:r w:rsidR="00BA4FDD">
        <w:fldChar w:fldCharType="begin"/>
      </w:r>
      <w:r w:rsidR="00BA4FDD">
        <w:instrText xml:space="preserve"> REF _Ref69652448 \n \h </w:instrText>
      </w:r>
      <w:r w:rsidR="00BA4FDD">
        <w:fldChar w:fldCharType="separate"/>
      </w:r>
      <w:r w:rsidR="00BA4FDD">
        <w:t>15</w:t>
      </w:r>
      <w:r w:rsidR="00BA4FDD">
        <w:fldChar w:fldCharType="end"/>
      </w:r>
      <w:r w:rsidR="00BA4FDD" w:rsidRPr="00BA4FDD">
        <w:t>]</w:t>
      </w:r>
      <w:r>
        <w:t xml:space="preserve"> </w:t>
      </w:r>
      <w:r w:rsidRPr="00493738">
        <w:t>Раз квартили делят совокупность на четыре части, то квартилей бывает три варианта: первый (нижний), второй(средний), третий (верхний). Второй квартиль это и есть медиана.</w:t>
      </w:r>
    </w:p>
    <w:p w14:paraId="662DA430" w14:textId="530F6812" w:rsidR="00167DAA" w:rsidRDefault="00167DAA" w:rsidP="00167DAA">
      <w:pPr>
        <w:pStyle w:val="22"/>
      </w:pPr>
      <w:r>
        <w:t>Доверительный интервал для среднего</w:t>
      </w:r>
    </w:p>
    <w:p w14:paraId="6F59E155" w14:textId="77777777" w:rsidR="004C5493" w:rsidRDefault="004C5493" w:rsidP="00493738">
      <w:pPr>
        <w:pStyle w:val="a3"/>
      </w:pPr>
      <w:r>
        <w:t xml:space="preserve">Доверительный интервал - это интервал, который с заданной вероятностью накрывает оцениваемый параметр выборки. </w:t>
      </w:r>
    </w:p>
    <w:p w14:paraId="29D873A5" w14:textId="77777777" w:rsidR="00493738" w:rsidRDefault="00824851" w:rsidP="00493738">
      <w:pPr>
        <w:pStyle w:val="a3"/>
      </w:pPr>
      <w:r w:rsidRPr="00493738">
        <w:t xml:space="preserve">В частности, 95% распределения выборочных средних находится в пределах 1,96 стандартных </w:t>
      </w:r>
      <w:r w:rsidR="00493738" w:rsidRPr="00493738">
        <w:t>ошибок среднего</w:t>
      </w:r>
      <w:r w:rsidRPr="00493738">
        <w:t xml:space="preserve"> и вычисляем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3E431B" w14:paraId="68C0FD20" w14:textId="77777777" w:rsidTr="00AA1630">
        <w:tc>
          <w:tcPr>
            <w:tcW w:w="846" w:type="dxa"/>
          </w:tcPr>
          <w:p w14:paraId="2024EAFB" w14:textId="7777777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14:paraId="43576F0F" w14:textId="796CA50A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14:paraId="0C4C5E0E" w14:textId="0AE3E407" w:rsidR="003E431B" w:rsidRDefault="003E431B" w:rsidP="003E431B">
            <w:pPr>
              <w:pStyle w:val="a3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14:paraId="3ABABB40" w14:textId="68A94EB2" w:rsidR="00824851" w:rsidRPr="00493738" w:rsidRDefault="00493738" w:rsidP="00493738">
      <w:pPr>
        <w:pStyle w:val="a3"/>
        <w:ind w:firstLine="0"/>
      </w:pPr>
      <w:r>
        <w:lastRenderedPageBreak/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14:paraId="1261FBF1" w14:textId="14E6727F" w:rsidR="002B6CA5" w:rsidRPr="006A5F72" w:rsidRDefault="00824851" w:rsidP="00516DC4">
      <w:pPr>
        <w:pStyle w:val="a3"/>
      </w:pPr>
      <w:r w:rsidRPr="00493738">
        <w:t>Обычно это доверительный интервал как, например, интервал значений, в пределах которого с доверительной веро</w:t>
      </w:r>
      <w:r w:rsidR="00167DAA" w:rsidRPr="00493738">
        <w:t>ятностью 95% находится истинное</w:t>
      </w:r>
      <w:r w:rsidRPr="00493738">
        <w:t xml:space="preserve"> среднее </w:t>
      </w:r>
      <w:r w:rsidR="00493738" w:rsidRPr="00493738">
        <w:t>выборки</w:t>
      </w:r>
      <w:r w:rsidRPr="00493738">
        <w:t>.</w:t>
      </w:r>
      <w:r w:rsidR="002B6CA5" w:rsidRPr="006A5F72">
        <w:br w:type="page"/>
      </w:r>
    </w:p>
    <w:p w14:paraId="540AFFCD" w14:textId="77777777" w:rsidR="002B6CA5" w:rsidRPr="00C719B8" w:rsidRDefault="00411AF0" w:rsidP="0058705B">
      <w:pPr>
        <w:pStyle w:val="HEADER0"/>
      </w:pPr>
      <w:bookmarkStart w:id="23" w:name="_Toc68520310"/>
      <w:r w:rsidRPr="00C719B8">
        <w:lastRenderedPageBreak/>
        <w:t>Практическая часть</w:t>
      </w:r>
      <w:bookmarkEnd w:id="23"/>
    </w:p>
    <w:p w14:paraId="235B31F7" w14:textId="77777777" w:rsidR="009B794F" w:rsidRPr="00F30736" w:rsidRDefault="009B794F" w:rsidP="009B794F">
      <w:pPr>
        <w:pStyle w:val="a3"/>
        <w:rPr>
          <w:highlight w:val="yellow"/>
        </w:rPr>
      </w:pPr>
      <w:r w:rsidRPr="004F530E">
        <w:rPr>
          <w:highlight w:val="yellow"/>
          <w:lang w:val="en-US"/>
        </w:rPr>
        <w:t>CODE</w:t>
      </w:r>
      <w:r w:rsidRPr="00F30736">
        <w:rPr>
          <w:highlight w:val="yellow"/>
        </w:rPr>
        <w:t xml:space="preserve"> </w:t>
      </w:r>
      <w:r w:rsidRPr="004F530E">
        <w:rPr>
          <w:highlight w:val="yellow"/>
          <w:lang w:val="en-US"/>
        </w:rPr>
        <w:t>STYLE</w:t>
      </w:r>
      <w:r w:rsidRPr="00F30736">
        <w:rPr>
          <w:highlight w:val="yellow"/>
        </w:rPr>
        <w:t xml:space="preserve"> (</w:t>
      </w:r>
      <w:hyperlink r:id="rId12" w:history="1">
        <w:r w:rsidRPr="004F530E">
          <w:rPr>
            <w:rStyle w:val="a5"/>
            <w:highlight w:val="yellow"/>
            <w:lang w:val="en-US"/>
          </w:rPr>
          <w:t>http</w:t>
        </w:r>
        <w:r w:rsidRPr="00F30736">
          <w:rPr>
            <w:rStyle w:val="a5"/>
            <w:highlight w:val="yellow"/>
          </w:rPr>
          <w:t>://</w:t>
        </w:r>
        <w:r w:rsidRPr="004F530E">
          <w:rPr>
            <w:rStyle w:val="a5"/>
            <w:highlight w:val="yellow"/>
            <w:lang w:val="en-US"/>
          </w:rPr>
          <w:t>web</w:t>
        </w:r>
        <w:r w:rsidRPr="00F30736">
          <w:rPr>
            <w:rStyle w:val="a5"/>
            <w:highlight w:val="yellow"/>
          </w:rPr>
          <w:t>.</w:t>
        </w:r>
        <w:r w:rsidRPr="004F530E">
          <w:rPr>
            <w:rStyle w:val="a5"/>
            <w:highlight w:val="yellow"/>
            <w:lang w:val="en-US"/>
          </w:rPr>
          <w:t>stanford</w:t>
        </w:r>
        <w:r w:rsidRPr="00F30736">
          <w:rPr>
            <w:rStyle w:val="a5"/>
            <w:highlight w:val="yellow"/>
          </w:rPr>
          <w:t>.</w:t>
        </w:r>
        <w:r w:rsidRPr="004F530E">
          <w:rPr>
            <w:rStyle w:val="a5"/>
            <w:highlight w:val="yellow"/>
            <w:lang w:val="en-US"/>
          </w:rPr>
          <w:t>edu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class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cs</w:t>
        </w:r>
        <w:r w:rsidRPr="00F30736">
          <w:rPr>
            <w:rStyle w:val="a5"/>
            <w:highlight w:val="yellow"/>
          </w:rPr>
          <w:t>109</w:t>
        </w:r>
        <w:r w:rsidRPr="004F530E">
          <w:rPr>
            <w:rStyle w:val="a5"/>
            <w:highlight w:val="yellow"/>
            <w:lang w:val="en-US"/>
          </w:rPr>
          <w:t>l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unrestricted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resources</w:t>
        </w:r>
        <w:r w:rsidRPr="00F30736">
          <w:rPr>
            <w:rStyle w:val="a5"/>
            <w:highlight w:val="yellow"/>
          </w:rPr>
          <w:t>/</w:t>
        </w:r>
        <w:r w:rsidRPr="004F530E">
          <w:rPr>
            <w:rStyle w:val="a5"/>
            <w:highlight w:val="yellow"/>
            <w:lang w:val="en-US"/>
          </w:rPr>
          <w:t>google</w:t>
        </w:r>
        <w:r w:rsidRPr="00F30736">
          <w:rPr>
            <w:rStyle w:val="a5"/>
            <w:highlight w:val="yellow"/>
          </w:rPr>
          <w:t>-</w:t>
        </w:r>
        <w:r w:rsidRPr="004F530E">
          <w:rPr>
            <w:rStyle w:val="a5"/>
            <w:highlight w:val="yellow"/>
            <w:lang w:val="en-US"/>
          </w:rPr>
          <w:t>style</w:t>
        </w:r>
        <w:r w:rsidRPr="00F30736">
          <w:rPr>
            <w:rStyle w:val="a5"/>
            <w:highlight w:val="yellow"/>
          </w:rPr>
          <w:t>.</w:t>
        </w:r>
        <w:r w:rsidRPr="004F530E">
          <w:rPr>
            <w:rStyle w:val="a5"/>
            <w:highlight w:val="yellow"/>
            <w:lang w:val="en-US"/>
          </w:rPr>
          <w:t>html</w:t>
        </w:r>
      </w:hyperlink>
      <w:r w:rsidRPr="00F30736">
        <w:rPr>
          <w:highlight w:val="yellow"/>
        </w:rPr>
        <w:t>)</w:t>
      </w:r>
    </w:p>
    <w:p w14:paraId="7C9896A3" w14:textId="77777777" w:rsidR="009B794F" w:rsidRPr="004F530E" w:rsidRDefault="00723F92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</w:pPr>
      <w:hyperlink r:id="rId13" w:anchor="identifiers" w:history="1">
        <w:r w:rsidR="009B794F" w:rsidRPr="004F530E">
          <w:rPr>
            <w:rStyle w:val="a5"/>
            <w:color w:val="auto"/>
            <w:highlight w:val="yellow"/>
            <w:u w:val="none"/>
            <w:lang w:val="en-US"/>
          </w:rPr>
          <w:t>Identifiers</w:t>
        </w:r>
      </w:hyperlink>
      <w:r w:rsidR="009B794F" w:rsidRPr="004F530E">
        <w:rPr>
          <w:highlight w:val="yellow"/>
          <w:lang w:val="en-US"/>
        </w:rPr>
        <w:t xml:space="preserve">: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variable.name</w:t>
      </w:r>
      <w:r w:rsidR="009B794F" w:rsidRPr="004F530E">
        <w:rPr>
          <w:highlight w:val="yellow"/>
          <w:lang w:val="en-US"/>
        </w:rPr>
        <w:t xml:space="preserve">,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FunctionName</w:t>
      </w:r>
      <w:r w:rsidR="009B794F" w:rsidRPr="004F530E">
        <w:rPr>
          <w:highlight w:val="yellow"/>
          <w:lang w:val="en-US"/>
        </w:rPr>
        <w:t xml:space="preserve">, </w:t>
      </w:r>
      <w:r w:rsidR="009B794F" w:rsidRPr="004F530E">
        <w:rPr>
          <w:rStyle w:val="HTML"/>
          <w:rFonts w:ascii="Times New Roman" w:eastAsiaTheme="minorHAnsi" w:hAnsi="Times New Roman" w:cstheme="minorBidi"/>
          <w:sz w:val="28"/>
          <w:szCs w:val="22"/>
          <w:highlight w:val="yellow"/>
          <w:lang w:val="en-US"/>
        </w:rPr>
        <w:t>kConstantName</w:t>
      </w:r>
    </w:p>
    <w:p w14:paraId="04D7D71E" w14:textId="77777777" w:rsidR="006A5F72" w:rsidRDefault="006A5F72" w:rsidP="009B794F">
      <w:pPr>
        <w:pStyle w:val="a3"/>
        <w:rPr>
          <w:lang w:val="en-US"/>
        </w:rPr>
      </w:pPr>
      <w:r w:rsidRPr="004F530E">
        <w:rPr>
          <w:highlight w:val="yellow"/>
          <w:lang w:val="en-US"/>
        </w:rPr>
        <w:t>(</w:t>
      </w:r>
      <w:hyperlink r:id="rId14" w:history="1">
        <w:r w:rsidR="004F530E" w:rsidRPr="006914F3">
          <w:rPr>
            <w:rStyle w:val="a5"/>
            <w:highlight w:val="yellow"/>
            <w:lang w:val="en-US"/>
          </w:rPr>
          <w:t>https://rstudio-pubs-static.s3.amazonaws.com/444390_c01eca514ab54c59b563154585c73892.html</w:t>
        </w:r>
      </w:hyperlink>
      <w:r w:rsidRPr="004F530E">
        <w:rPr>
          <w:highlight w:val="yellow"/>
          <w:lang w:val="en-US"/>
        </w:rPr>
        <w:t>)</w:t>
      </w:r>
    </w:p>
    <w:p w14:paraId="3971BE6E" w14:textId="600ED14A" w:rsidR="00C813E8" w:rsidRDefault="00C813E8" w:rsidP="00135D80">
      <w:pPr>
        <w:pStyle w:val="a3"/>
        <w:ind w:firstLine="0"/>
        <w:rPr>
          <w:lang w:val="en-US"/>
        </w:rPr>
      </w:pPr>
      <w:bookmarkStart w:id="24" w:name="_GoBack"/>
      <w:bookmarkEnd w:id="24"/>
    </w:p>
    <w:p w14:paraId="72643B12" w14:textId="2170F7AC" w:rsidR="00824851" w:rsidRDefault="00824851" w:rsidP="00135D80">
      <w:pPr>
        <w:pStyle w:val="a3"/>
        <w:ind w:firstLine="0"/>
      </w:pPr>
      <w:r>
        <w:t>Как я создавал пакет и тесты</w:t>
      </w:r>
    </w:p>
    <w:p w14:paraId="03F7CE81" w14:textId="5A375537" w:rsidR="00723F92" w:rsidRPr="00824851" w:rsidRDefault="00723F92" w:rsidP="00135D80">
      <w:pPr>
        <w:pStyle w:val="a3"/>
        <w:ind w:firstLine="0"/>
      </w:pPr>
      <w:r>
        <w:t>Квартили и рендж например</w:t>
      </w:r>
    </w:p>
    <w:p w14:paraId="7A12688A" w14:textId="77777777" w:rsidR="006A4321" w:rsidRPr="00824851" w:rsidRDefault="006A4321">
      <w:pPr>
        <w:rPr>
          <w:rFonts w:ascii="Times New Roman" w:hAnsi="Times New Roman"/>
          <w:sz w:val="28"/>
        </w:rPr>
      </w:pPr>
      <w:r w:rsidRPr="00824851">
        <w:br w:type="page"/>
      </w:r>
    </w:p>
    <w:p w14:paraId="156C35C5" w14:textId="77777777" w:rsidR="006A4321" w:rsidRPr="00A010C2" w:rsidRDefault="006A4321" w:rsidP="0058705B">
      <w:pPr>
        <w:pStyle w:val="HEADER0"/>
      </w:pPr>
      <w:bookmarkStart w:id="25" w:name="_Toc68520330"/>
      <w:r>
        <w:lastRenderedPageBreak/>
        <w:t>Заключение</w:t>
      </w:r>
      <w:bookmarkEnd w:id="25"/>
    </w:p>
    <w:p w14:paraId="7357946A" w14:textId="3B247B3B" w:rsidR="006A4321" w:rsidRDefault="00F30736" w:rsidP="006A4321">
      <w:pPr>
        <w:pStyle w:val="a3"/>
      </w:pPr>
      <w:commentRangeStart w:id="26"/>
      <w:r>
        <w:t xml:space="preserve">По мере развития и популяризации языка </w:t>
      </w:r>
      <w:r>
        <w:rPr>
          <w:lang w:val="en-US"/>
        </w:rPr>
        <w:t>R</w:t>
      </w:r>
      <w:r>
        <w:t xml:space="preserve"> с 1993 года он претерпел множество изменений. Отсекая лишнее и становясь более понятным, он сохранял свое главное достоинство: возможность разрабатывать пользовательские пакеты для решения определенных задач.</w:t>
      </w:r>
      <w:r w:rsidR="00B525D7">
        <w:t xml:space="preserve"> Таким образом, сфера применения языка только растет. Причем растет она и по сей день.</w:t>
      </w:r>
      <w:commentRangeEnd w:id="26"/>
      <w:r w:rsidR="00493738">
        <w:rPr>
          <w:rStyle w:val="af3"/>
          <w:rFonts w:asciiTheme="minorHAnsi" w:hAnsiTheme="minorHAnsi"/>
        </w:rPr>
        <w:commentReference w:id="26"/>
      </w:r>
    </w:p>
    <w:p w14:paraId="01985FFA" w14:textId="6D152AF4" w:rsidR="00B525D7" w:rsidRDefault="00B525D7" w:rsidP="006A4321">
      <w:pPr>
        <w:pStyle w:val="a3"/>
      </w:pPr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14:paraId="601DCAAD" w14:textId="1FC05900" w:rsidR="00B525D7" w:rsidRDefault="00B525D7" w:rsidP="006A4321">
      <w:pPr>
        <w:pStyle w:val="a3"/>
      </w:pPr>
      <w:r>
        <w:t>Цель курсовой работы была достигнута. В ходе выполнения работы были выполнены следующие задачи:</w:t>
      </w:r>
    </w:p>
    <w:p w14:paraId="057464D1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Изучение научной и методической литературы по проблеме обработки данных;</w:t>
      </w:r>
    </w:p>
    <w:p w14:paraId="5D4C4B04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Определение списка функций, которые будут реализованы в пакете;</w:t>
      </w:r>
    </w:p>
    <w:p w14:paraId="52E6AEEB" w14:textId="77777777" w:rsidR="00FB2EEE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 xml:space="preserve">Создание пакета на языке </w:t>
      </w:r>
      <w:r>
        <w:rPr>
          <w:rStyle w:val="af0"/>
          <w:i w:val="0"/>
          <w:iCs w:val="0"/>
          <w:lang w:val="en-US"/>
        </w:rPr>
        <w:t>R</w:t>
      </w:r>
      <w:r>
        <w:rPr>
          <w:rStyle w:val="af0"/>
          <w:i w:val="0"/>
          <w:iCs w:val="0"/>
        </w:rPr>
        <w:t>;</w:t>
      </w:r>
    </w:p>
    <w:p w14:paraId="76D15EBC" w14:textId="77777777" w:rsidR="00FB2EEE" w:rsidRPr="009565FD" w:rsidRDefault="00FB2EEE" w:rsidP="00FB2EEE">
      <w:pPr>
        <w:pStyle w:val="a3"/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  <w:i w:val="0"/>
          <w:iCs w:val="0"/>
        </w:rPr>
        <w:t>Создание документации для созданного пакета.</w:t>
      </w:r>
    </w:p>
    <w:p w14:paraId="01E59C26" w14:textId="77777777" w:rsidR="006A4321" w:rsidRDefault="006A4321" w:rsidP="006A4321">
      <w:pPr>
        <w:rPr>
          <w:rFonts w:ascii="Times New Roman" w:hAnsi="Times New Roman"/>
          <w:sz w:val="28"/>
        </w:rPr>
      </w:pPr>
      <w:r>
        <w:br w:type="page"/>
      </w:r>
    </w:p>
    <w:p w14:paraId="2173FE4D" w14:textId="77777777" w:rsidR="00135D80" w:rsidRDefault="00C719B8" w:rsidP="0058705B">
      <w:pPr>
        <w:pStyle w:val="HEADER0"/>
      </w:pPr>
      <w:bookmarkStart w:id="27" w:name="_Toc68520331"/>
      <w:r>
        <w:lastRenderedPageBreak/>
        <w:t>Список используемой литературы</w:t>
      </w:r>
      <w:bookmarkEnd w:id="27"/>
    </w:p>
    <w:p w14:paraId="79EF9CB2" w14:textId="06AD7AEA" w:rsidR="00B97198" w:rsidRPr="00CA6FC3" w:rsidRDefault="00B97198" w:rsidP="0053386F">
      <w:pPr>
        <w:pStyle w:val="a3"/>
        <w:numPr>
          <w:ilvl w:val="0"/>
          <w:numId w:val="6"/>
        </w:numPr>
        <w:ind w:left="0" w:firstLine="709"/>
      </w:pPr>
      <w:bookmarkStart w:id="28" w:name="_Ref68518638"/>
      <w:r w:rsidRPr="00CA6FC3">
        <w:t>Википедия [Электронный ресурс].</w:t>
      </w:r>
      <w:r w:rsidR="00BB7166" w:rsidRPr="00CA6FC3">
        <w:t xml:space="preserve"> – Язык R</w:t>
      </w:r>
      <w:r w:rsidRPr="00CA6FC3">
        <w:t xml:space="preserve"> – Режим доступа: </w:t>
      </w:r>
      <w:hyperlink r:id="rId17" w:history="1">
        <w:r w:rsidR="00405496" w:rsidRPr="00CA6FC3">
          <w:rPr>
            <w:rStyle w:val="a5"/>
            <w:color w:val="auto"/>
            <w:u w:val="none"/>
          </w:rPr>
          <w:t>https://ru.wikipedia.org/wiki/R_(%D1%8F%D0%B7%D1%8B%D0%BA_%D0%BF%D1%80%D0%BE%D0%B3%D1%80%D0%B0%D0%BC%D0%BC%D0%B8%D1%80%D0%BE%D0%B2%D0%B0%D0%BD%D0%B8%D1%8F</w:t>
        </w:r>
      </w:hyperlink>
      <w:r w:rsidR="00405496" w:rsidRPr="00CA6FC3">
        <w:t>;</w:t>
      </w:r>
      <w:bookmarkEnd w:id="28"/>
    </w:p>
    <w:p w14:paraId="0F8C4073" w14:textId="694F7BF7" w:rsidR="00405496" w:rsidRPr="00CA6FC3" w:rsidRDefault="005459AC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29" w:name="_Ref68518720"/>
      <w:r w:rsidRPr="00CA6FC3">
        <w:t>Статистика. Учебное пособие. [Электронный ресурс] - Средние величины как статистические показатели</w:t>
      </w:r>
      <w:r w:rsidR="00FC7DEF" w:rsidRPr="00CA6FC3">
        <w:t xml:space="preserve"> Васнев С.А.</w:t>
      </w:r>
      <w:r w:rsidR="007A0937" w:rsidRPr="00CA6FC3">
        <w:t xml:space="preserve"> – Режим доступа: </w:t>
      </w:r>
      <w:hyperlink r:id="rId18" w:history="1">
        <w:r w:rsidR="007A0937" w:rsidRPr="00CA6FC3">
          <w:t>http://www.hi-edu.ru/e-books/xbook096/01/part-005.htm</w:t>
        </w:r>
      </w:hyperlink>
      <w:r w:rsidR="00A40515" w:rsidRPr="00CA6FC3">
        <w:rPr>
          <w:rStyle w:val="a5"/>
          <w:color w:val="auto"/>
          <w:u w:val="none"/>
        </w:rPr>
        <w:t>;</w:t>
      </w:r>
      <w:bookmarkEnd w:id="29"/>
    </w:p>
    <w:p w14:paraId="29539962" w14:textId="0D58A47A" w:rsidR="00A40515" w:rsidRPr="00CA6FC3" w:rsidRDefault="00417D97" w:rsidP="0053386F">
      <w:pPr>
        <w:pStyle w:val="a3"/>
        <w:numPr>
          <w:ilvl w:val="0"/>
          <w:numId w:val="6"/>
        </w:numPr>
        <w:ind w:left="0" w:firstLine="709"/>
      </w:pPr>
      <w:bookmarkStart w:id="30" w:name="_Ref68518756"/>
      <w:r w:rsidRPr="00CA6FC3">
        <w:t>Grandars</w:t>
      </w:r>
      <w:r w:rsidR="00D13570" w:rsidRPr="00CA6FC3">
        <w:t>.ru [Электронный ресурс]</w:t>
      </w:r>
      <w:r w:rsidRPr="00CA6FC3">
        <w:t xml:space="preserve"> – Общая теория статистики. Средняя гармоническая</w:t>
      </w:r>
      <w:r w:rsidR="00827B83" w:rsidRPr="00CA6FC3">
        <w:t xml:space="preserve"> – Режим доступа</w:t>
      </w:r>
      <w:r w:rsidR="00E00808" w:rsidRPr="00CA6FC3">
        <w:t>:</w:t>
      </w:r>
      <w:r w:rsidR="00827B83" w:rsidRPr="00CA6FC3">
        <w:t xml:space="preserve"> </w:t>
      </w:r>
      <w:hyperlink r:id="rId19" w:history="1">
        <w:r w:rsidR="00F90FFF" w:rsidRPr="00CA6FC3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="00A73C7B">
        <w:t>;</w:t>
      </w:r>
      <w:bookmarkEnd w:id="30"/>
    </w:p>
    <w:p w14:paraId="7A5398EC" w14:textId="75AD8EEF" w:rsidR="00F90FFF" w:rsidRPr="00CA6FC3" w:rsidRDefault="00E00808" w:rsidP="0053386F">
      <w:pPr>
        <w:pStyle w:val="a3"/>
        <w:numPr>
          <w:ilvl w:val="0"/>
          <w:numId w:val="6"/>
        </w:numPr>
        <w:ind w:left="0" w:firstLine="709"/>
      </w:pPr>
      <w:bookmarkStart w:id="31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20" w:history="1">
        <w:r w:rsidR="00246404" w:rsidRPr="00CA6FC3">
          <w:rPr>
            <w:rStyle w:val="a5"/>
            <w:color w:val="auto"/>
            <w:u w:val="none"/>
          </w:rPr>
          <w:t>http://univer-nn.ru/statistika/srednyaya-geometricheskaya</w:t>
        </w:r>
      </w:hyperlink>
      <w:r w:rsidR="00A73C7B">
        <w:t>;</w:t>
      </w:r>
      <w:bookmarkEnd w:id="31"/>
    </w:p>
    <w:p w14:paraId="07756FB8" w14:textId="5BC7FE84" w:rsidR="00246404" w:rsidRPr="00CA6FC3" w:rsidRDefault="001D6C1D" w:rsidP="0053386F">
      <w:pPr>
        <w:pStyle w:val="a3"/>
        <w:numPr>
          <w:ilvl w:val="0"/>
          <w:numId w:val="6"/>
        </w:numPr>
        <w:ind w:left="0" w:firstLine="709"/>
      </w:pPr>
      <w:bookmarkStart w:id="32" w:name="_Ref68518782"/>
      <w:r w:rsidRPr="00CA6FC3">
        <w:t xml:space="preserve">Grandars.ru [Электронный ресурс] – </w:t>
      </w:r>
      <w:r w:rsidR="002D7907" w:rsidRPr="00CA6FC3">
        <w:t>Общая теория статистики. Средняя</w:t>
      </w:r>
      <w:r w:rsidRPr="00CA6FC3">
        <w:t xml:space="preserve"> </w:t>
      </w:r>
      <w:r w:rsidR="002D7907" w:rsidRPr="00CA6FC3">
        <w:t xml:space="preserve">квадратическая </w:t>
      </w:r>
      <w:r w:rsidRPr="00CA6FC3">
        <w:t xml:space="preserve">– Режим доступа: </w:t>
      </w:r>
      <w:hyperlink r:id="rId21" w:history="1">
        <w:r w:rsidR="00CE010D" w:rsidRPr="00CA6FC3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="00A73C7B">
        <w:t>;</w:t>
      </w:r>
      <w:bookmarkEnd w:id="32"/>
    </w:p>
    <w:p w14:paraId="09D7BA1C" w14:textId="0CBC0823" w:rsidR="00CE010D" w:rsidRPr="00CA6FC3" w:rsidRDefault="000C0B88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3" w:name="_Ref68518813"/>
      <w:r w:rsidRPr="00CA6FC3">
        <w:t>Статистика. Учебное пособие. [Электронный ресурс] – Медиана и мода – структурные (распределительные)</w:t>
      </w:r>
      <w:r w:rsidR="002152C3" w:rsidRPr="00CA6FC3">
        <w:t xml:space="preserve"> средние величины</w:t>
      </w:r>
      <w:r w:rsidRPr="00CA6FC3">
        <w:t xml:space="preserve"> Васнев С.А. – Режим доступа: </w:t>
      </w:r>
      <w:hyperlink r:id="rId22" w:anchor="i474" w:history="1">
        <w:r w:rsidR="00B57407" w:rsidRPr="00CA6FC3">
          <w:rPr>
            <w:rStyle w:val="a5"/>
            <w:color w:val="auto"/>
            <w:u w:val="none"/>
          </w:rPr>
          <w:t>http://www.hi-edu.ru/e-books/xbook096/01/part-007.htm#i474</w:t>
        </w:r>
      </w:hyperlink>
      <w:r w:rsidR="00A73C7B">
        <w:rPr>
          <w:rStyle w:val="a5"/>
          <w:color w:val="auto"/>
          <w:u w:val="none"/>
        </w:rPr>
        <w:t>;</w:t>
      </w:r>
      <w:bookmarkEnd w:id="33"/>
    </w:p>
    <w:p w14:paraId="7A276997" w14:textId="11732317" w:rsidR="00D86425" w:rsidRPr="00CA6FC3" w:rsidRDefault="000536C0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4" w:name="_Ref68518806"/>
      <w:r w:rsidRPr="00CA6FC3">
        <w:t xml:space="preserve">Mathprofi.ru [Электронный ресурс] – Медиана </w:t>
      </w:r>
      <w:r w:rsidR="00C00B8C" w:rsidRPr="00CA6FC3">
        <w:t>и мода.</w:t>
      </w:r>
      <w:r w:rsidRPr="00CA6FC3">
        <w:t xml:space="preserve"> – Режим доступа:</w:t>
      </w:r>
      <w:r w:rsidR="00BE297C" w:rsidRPr="00CA6FC3">
        <w:t xml:space="preserve"> </w:t>
      </w:r>
      <w:hyperlink r:id="rId23" w:anchor="me" w:history="1">
        <w:r w:rsidRPr="00CA6FC3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="00A73C7B">
        <w:rPr>
          <w:rStyle w:val="a5"/>
          <w:color w:val="auto"/>
          <w:u w:val="none"/>
        </w:rPr>
        <w:t>;</w:t>
      </w:r>
      <w:bookmarkEnd w:id="34"/>
    </w:p>
    <w:p w14:paraId="3DB16296" w14:textId="3423082F" w:rsidR="003975C4" w:rsidRPr="00CA6FC3" w:rsidRDefault="00573F46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5" w:name="_Ref68518868"/>
      <w:r w:rsidRPr="00CA6FC3">
        <w:t xml:space="preserve">Exceltip.ru [Электронный ресурс] – </w:t>
      </w:r>
      <w:r w:rsidR="002B68EC" w:rsidRPr="00CA6FC3">
        <w:t>Что такое стандартное отклонение</w:t>
      </w:r>
      <w:r w:rsidR="004C6A3E" w:rsidRPr="00CA6FC3">
        <w:t xml:space="preserve"> – Режим доступа:</w:t>
      </w:r>
      <w:r w:rsidR="002B68EC" w:rsidRPr="00CA6FC3">
        <w:t xml:space="preserve"> </w:t>
      </w:r>
      <w:hyperlink r:id="rId24" w:history="1">
        <w:r w:rsidRPr="00CA6FC3">
          <w:rPr>
            <w:rStyle w:val="a5"/>
            <w:color w:val="auto"/>
            <w:u w:val="none"/>
          </w:rPr>
          <w:t>https://exceltip.ru/%D1%87%D1%82%D0%BE-</w:t>
        </w:r>
        <w:r w:rsidRPr="00CA6FC3">
          <w:rPr>
            <w:rStyle w:val="a5"/>
            <w:color w:val="auto"/>
            <w:u w:val="none"/>
          </w:rPr>
          <w:lastRenderedPageBreak/>
          <w:t>%D1%82%D0%B0%D0%BA%D0%BE%D0%B5-%D1%81%D1%82%D0%B0%D0%BD%D0%B4%D0%B0%D1%80%D1%82%D0%BD%D0%BE%D0%B5-%D0%BE%D1%82%D0%BA%D0%BB%D0%BE%D0%BD%D0%B5%D0%BD%D0%B8%D0%B5-%D0%B8%D1%81%D0%BF/</w:t>
        </w:r>
      </w:hyperlink>
      <w:r w:rsidR="00A73C7B">
        <w:rPr>
          <w:rStyle w:val="a5"/>
          <w:color w:val="auto"/>
          <w:u w:val="none"/>
        </w:rPr>
        <w:t>;</w:t>
      </w:r>
      <w:bookmarkEnd w:id="35"/>
    </w:p>
    <w:p w14:paraId="6AC2BF11" w14:textId="053A76F0" w:rsidR="001F452E" w:rsidRPr="00CA6FC3" w:rsidRDefault="00BB7166" w:rsidP="0053386F">
      <w:pPr>
        <w:pStyle w:val="a3"/>
        <w:numPr>
          <w:ilvl w:val="0"/>
          <w:numId w:val="6"/>
        </w:numPr>
        <w:ind w:left="0" w:firstLine="709"/>
      </w:pPr>
      <w:bookmarkStart w:id="36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5" w:history="1">
        <w:r w:rsidR="00BA5D81" w:rsidRPr="00CA6FC3">
          <w:rPr>
            <w:rStyle w:val="a5"/>
            <w:color w:val="auto"/>
            <w:u w:val="none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 w:rsidR="00A73C7B">
        <w:t>;</w:t>
      </w:r>
      <w:bookmarkEnd w:id="36"/>
    </w:p>
    <w:p w14:paraId="7F7CFB51" w14:textId="063558ED" w:rsidR="00BA5D81" w:rsidRPr="00CA6FC3" w:rsidRDefault="00937D05" w:rsidP="0053386F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37" w:name="_Ref68518915"/>
      <w:r w:rsidRPr="00CA6FC3">
        <w:t xml:space="preserve">Википедия [Электронный ресурс]. – Абсолютное отклонение – Режим доступа: </w:t>
      </w:r>
      <w:hyperlink r:id="rId26" w:history="1">
        <w:r w:rsidRPr="00CA6FC3">
          <w:rPr>
            <w:rStyle w:val="a5"/>
            <w:color w:val="auto"/>
            <w:u w:val="none"/>
          </w:rPr>
          <w:t>https://ru.wikipedia.org/wiki/%D0%90%D0%B1%D1%81%D0%BE%D0%BB%D1%8E%D1%82%D0%BD%D0%BE%D0%B5_%D0%BE%D1%82%D0%BA%D0%BB%D0%BE%D0%BD%D0%B5%D0%BD%D0%B8%D0%B5</w:t>
        </w:r>
      </w:hyperlink>
      <w:r w:rsidR="00A73C7B">
        <w:rPr>
          <w:rStyle w:val="a5"/>
          <w:color w:val="auto"/>
          <w:u w:val="none"/>
        </w:rPr>
        <w:t>;</w:t>
      </w:r>
      <w:bookmarkEnd w:id="37"/>
    </w:p>
    <w:p w14:paraId="3B19A915" w14:textId="33A3748B" w:rsidR="009902C4" w:rsidRPr="00CA6FC3" w:rsidRDefault="00A83B6A" w:rsidP="0053386F">
      <w:pPr>
        <w:pStyle w:val="a3"/>
        <w:numPr>
          <w:ilvl w:val="0"/>
          <w:numId w:val="6"/>
        </w:numPr>
        <w:ind w:left="0" w:firstLine="709"/>
      </w:pPr>
      <w:bookmarkStart w:id="38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27" w:history="1">
        <w:r w:rsidR="00780EB0" w:rsidRPr="00CA6FC3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="00A73C7B">
        <w:t>;</w:t>
      </w:r>
      <w:bookmarkEnd w:id="38"/>
    </w:p>
    <w:p w14:paraId="23A12139" w14:textId="5B384498" w:rsidR="00780EB0" w:rsidRDefault="006138B4" w:rsidP="0053386F">
      <w:pPr>
        <w:pStyle w:val="a3"/>
        <w:numPr>
          <w:ilvl w:val="0"/>
          <w:numId w:val="6"/>
        </w:numPr>
        <w:ind w:left="0" w:firstLine="709"/>
      </w:pPr>
      <w:bookmarkStart w:id="39" w:name="_Ref68518952"/>
      <w:r w:rsidRPr="00CA6FC3">
        <w:t xml:space="preserve">Википедия [Электронный ресурс]. – Стандартная ошибка – Режим доступа: </w:t>
      </w:r>
      <w:hyperlink r:id="rId28" w:history="1">
        <w:r w:rsidR="00EB56B8" w:rsidRPr="00685603">
          <w:rPr>
            <w:rStyle w:val="a5"/>
            <w:color w:val="auto"/>
            <w:u w:val="none"/>
          </w:rPr>
          <w:t>https://ru.wikipedia.org/wiki/%D0%A1%D1%82%D0%B0%D0%BD%D0%B4%D0%B0%D1%80%D1%82%D0%BD%D0%B0%D1%8F_%D0%BE%D1%88%D0%B8%D0%B1%D0%BA%D0%B0</w:t>
        </w:r>
      </w:hyperlink>
      <w:bookmarkEnd w:id="39"/>
      <w:r w:rsidR="00EB56B8">
        <w:t>;</w:t>
      </w:r>
    </w:p>
    <w:p w14:paraId="3D4FADE2" w14:textId="19CC2D3C" w:rsidR="00EB56B8" w:rsidRDefault="00EB56B8" w:rsidP="00EB56B8">
      <w:pPr>
        <w:pStyle w:val="a3"/>
        <w:numPr>
          <w:ilvl w:val="0"/>
          <w:numId w:val="6"/>
        </w:numPr>
        <w:ind w:left="0" w:firstLine="709"/>
      </w:pPr>
      <w:bookmarkStart w:id="40" w:name="_Ref69652049"/>
      <w:r w:rsidRPr="00CA6FC3">
        <w:t xml:space="preserve">Statistica.ru [Электронный ресурс] – </w:t>
      </w:r>
      <w:r>
        <w:t>Разброс данных</w:t>
      </w:r>
      <w:r w:rsidRPr="00CA6FC3">
        <w:t xml:space="preserve"> – Режим доступа:</w:t>
      </w:r>
      <w:r w:rsidRPr="00EB56B8">
        <w:t xml:space="preserve"> </w:t>
      </w:r>
      <w:hyperlink r:id="rId29" w:anchor="procentile" w:history="1">
        <w:r w:rsidRPr="00685603">
          <w:rPr>
            <w:rStyle w:val="a5"/>
            <w:color w:val="auto"/>
            <w:u w:val="none"/>
          </w:rPr>
          <w:t>http://statistica.ru/theory/opisatelnye-statistiki/#procentile</w:t>
        </w:r>
      </w:hyperlink>
      <w:r>
        <w:t>;</w:t>
      </w:r>
      <w:bookmarkEnd w:id="40"/>
    </w:p>
    <w:p w14:paraId="044A82B4" w14:textId="655373C5" w:rsidR="00EB56B8" w:rsidRDefault="00EB56B8" w:rsidP="00EB56B8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41" w:name="_Ref69652315"/>
      <w:r>
        <w:rPr>
          <w:lang w:val="en-US"/>
        </w:rPr>
        <w:lastRenderedPageBreak/>
        <w:t>cito</w:t>
      </w:r>
      <w:r w:rsidRPr="00EB56B8">
        <w:t>-</w:t>
      </w:r>
      <w:r>
        <w:rPr>
          <w:lang w:val="en-US"/>
        </w:rPr>
        <w:t>web</w:t>
      </w:r>
      <w:r w:rsidRPr="00EB56B8">
        <w:t>.</w:t>
      </w:r>
      <w:r>
        <w:rPr>
          <w:lang w:val="en-US"/>
        </w:rPr>
        <w:t>yspu</w:t>
      </w:r>
      <w:r w:rsidRPr="00EB56B8">
        <w:t>.</w:t>
      </w:r>
      <w:r>
        <w:rPr>
          <w:lang w:val="en-US"/>
        </w:rPr>
        <w:t>org</w:t>
      </w:r>
      <w:r w:rsidRPr="00EB56B8">
        <w:t xml:space="preserve"> [</w:t>
      </w:r>
      <w:r>
        <w:t>Электронный ресурс</w:t>
      </w:r>
      <w:r w:rsidRPr="00EB56B8">
        <w:t>]</w:t>
      </w:r>
      <w:r>
        <w:t xml:space="preserve"> – Дисперсия данных – Режим доступа: </w:t>
      </w:r>
      <w:hyperlink r:id="rId30" w:history="1">
        <w:r w:rsidRPr="00685603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EB56B8">
        <w:rPr>
          <w:rStyle w:val="a5"/>
          <w:color w:val="auto"/>
          <w:u w:val="none"/>
        </w:rPr>
        <w:t>;</w:t>
      </w:r>
      <w:bookmarkEnd w:id="41"/>
    </w:p>
    <w:p w14:paraId="4D8D4294" w14:textId="4CDA534E" w:rsidR="00EB56B8" w:rsidRDefault="00EB56B8" w:rsidP="00EB56B8">
      <w:pPr>
        <w:pStyle w:val="a3"/>
        <w:numPr>
          <w:ilvl w:val="0"/>
          <w:numId w:val="6"/>
        </w:numPr>
        <w:ind w:left="0" w:firstLine="709"/>
        <w:rPr>
          <w:rStyle w:val="a5"/>
          <w:color w:val="auto"/>
          <w:u w:val="none"/>
        </w:rPr>
      </w:pPr>
      <w:bookmarkStart w:id="42" w:name="_Ref69652448"/>
      <w:r>
        <w:rPr>
          <w:lang w:val="en-US"/>
        </w:rPr>
        <w:t>Infostart</w:t>
      </w:r>
      <w:r w:rsidRPr="00BA4FDD">
        <w:t>.</w:t>
      </w:r>
      <w:r>
        <w:rPr>
          <w:lang w:val="en-US"/>
        </w:rPr>
        <w:t>ru</w:t>
      </w:r>
      <w:r w:rsidRPr="00BA4FDD">
        <w:t xml:space="preserve"> [</w:t>
      </w:r>
      <w:r>
        <w:t>Электронный ресурс</w:t>
      </w:r>
      <w:r w:rsidRPr="00BA4FDD">
        <w:t>]</w:t>
      </w:r>
      <w:r w:rsidR="00BA4FDD">
        <w:t xml:space="preserve"> – Квартили – Режим доступа: </w:t>
      </w:r>
      <w:hyperlink r:id="rId31" w:history="1">
        <w:r w:rsidR="00BA4FDD" w:rsidRPr="00685603">
          <w:rPr>
            <w:rStyle w:val="a5"/>
            <w:color w:val="auto"/>
            <w:u w:val="none"/>
          </w:rPr>
          <w:t>https://infostart.ru/1c/articles/1157774/</w:t>
        </w:r>
      </w:hyperlink>
      <w:r w:rsidR="00BA4FDD" w:rsidRPr="00BA4FDD">
        <w:rPr>
          <w:rStyle w:val="a5"/>
          <w:color w:val="auto"/>
          <w:u w:val="none"/>
        </w:rPr>
        <w:t>;</w:t>
      </w:r>
      <w:bookmarkEnd w:id="42"/>
    </w:p>
    <w:p w14:paraId="6EBAC27B" w14:textId="50747B9A" w:rsidR="00BA4FDD" w:rsidRDefault="00BA4FDD" w:rsidP="00BA4FDD">
      <w:pPr>
        <w:pStyle w:val="a3"/>
        <w:numPr>
          <w:ilvl w:val="0"/>
          <w:numId w:val="6"/>
        </w:numPr>
        <w:ind w:left="0" w:firstLine="709"/>
      </w:pPr>
      <w:r w:rsidRPr="00CA6FC3">
        <w:t xml:space="preserve">Statistica.ru [Электронный ресурс] – </w:t>
      </w:r>
      <w:r>
        <w:t>Доверительный интервал для среднего</w:t>
      </w:r>
      <w:r w:rsidRPr="00CA6FC3">
        <w:t xml:space="preserve"> – Режим доступа:</w:t>
      </w:r>
      <w:r w:rsidRPr="00BA4FDD">
        <w:t xml:space="preserve"> </w:t>
      </w:r>
      <w:hyperlink r:id="rId32" w:history="1">
        <w:r w:rsidRPr="00685603">
          <w:rPr>
            <w:rStyle w:val="a5"/>
            <w:color w:val="auto"/>
            <w:u w:val="none"/>
          </w:rPr>
          <w:t>http://statistica.ru/theory/doveritelnye-intervaly/</w:t>
        </w:r>
      </w:hyperlink>
      <w:r w:rsidRPr="00BA4FDD">
        <w:rPr>
          <w:rStyle w:val="a5"/>
          <w:color w:val="auto"/>
          <w:u w:val="none"/>
        </w:rPr>
        <w:t>.</w:t>
      </w:r>
    </w:p>
    <w:p w14:paraId="785B58DD" w14:textId="6D576533" w:rsidR="00EE68A7" w:rsidRPr="00A83B6A" w:rsidRDefault="00EE68A7" w:rsidP="00EB56B8">
      <w:pPr>
        <w:pStyle w:val="a3"/>
        <w:numPr>
          <w:ilvl w:val="0"/>
          <w:numId w:val="6"/>
        </w:numPr>
        <w:ind w:left="0" w:firstLine="709"/>
      </w:pPr>
      <w:r w:rsidRPr="00A83B6A">
        <w:br w:type="page"/>
      </w:r>
    </w:p>
    <w:p w14:paraId="6FFBE808" w14:textId="77777777" w:rsidR="00EE68A7" w:rsidRPr="00C813E8" w:rsidRDefault="00B81720" w:rsidP="0058705B">
      <w:pPr>
        <w:pStyle w:val="HEADER0"/>
      </w:pPr>
      <w:bookmarkStart w:id="43" w:name="_Toc68520332"/>
      <w:r>
        <w:lastRenderedPageBreak/>
        <w:t>Приложение</w:t>
      </w:r>
      <w:bookmarkEnd w:id="43"/>
    </w:p>
    <w:p w14:paraId="61CA3E64" w14:textId="77777777" w:rsidR="00C813E8" w:rsidRPr="00135D80" w:rsidRDefault="00C813E8" w:rsidP="00C813E8">
      <w:pPr>
        <w:pStyle w:val="22"/>
      </w:pPr>
      <w:bookmarkStart w:id="44" w:name="_Toc68520311"/>
      <w:r w:rsidRPr="00135D80">
        <w:rPr>
          <w:lang w:val="en-US"/>
        </w:rPr>
        <w:t>Mean</w:t>
      </w:r>
      <w:r w:rsidRPr="00135D80">
        <w:t>(</w:t>
      </w:r>
      <w:r w:rsidRPr="00135D80">
        <w:rPr>
          <w:lang w:val="en-US"/>
        </w:rPr>
        <w:t>df</w:t>
      </w:r>
      <w:r w:rsidRPr="00135D80">
        <w:t>)</w:t>
      </w:r>
      <w:bookmarkEnd w:id="44"/>
    </w:p>
    <w:p w14:paraId="26C86995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 всей входящей таблицы</w:t>
      </w:r>
    </w:p>
    <w:p w14:paraId="71873824" w14:textId="77777777" w:rsidR="00C813E8" w:rsidRPr="00135D80" w:rsidRDefault="00C813E8" w:rsidP="00C813E8">
      <w:pPr>
        <w:pStyle w:val="a3"/>
        <w:ind w:firstLine="0"/>
      </w:pPr>
      <w:r>
        <w:t xml:space="preserve">Параметры: </w:t>
      </w:r>
      <w:r>
        <w:rPr>
          <w:lang w:val="en-US"/>
        </w:rPr>
        <w:t>df</w:t>
      </w:r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14:paraId="6B81B410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одно число - среднее арифметическое таблицы в случае успеха</w:t>
      </w:r>
    </w:p>
    <w:p w14:paraId="69E5B4BC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C5371EE" w14:textId="77777777" w:rsidR="00C813E8" w:rsidRDefault="00C813E8" w:rsidP="00C813E8">
      <w:pPr>
        <w:pStyle w:val="a3"/>
        <w:ind w:firstLine="0"/>
      </w:pPr>
      <w:r>
        <w:t>Примеры:</w:t>
      </w:r>
    </w:p>
    <w:p w14:paraId="184684F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6466BDF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4933B5F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F5988A6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4ED1E5BA" w14:textId="77777777" w:rsidR="00C813E8" w:rsidRPr="00135D80" w:rsidRDefault="00C813E8" w:rsidP="00C813E8">
      <w:pPr>
        <w:pStyle w:val="22"/>
      </w:pPr>
      <w:bookmarkStart w:id="45" w:name="_Toc68520312"/>
      <w:r w:rsidRPr="00135D80">
        <w:rPr>
          <w:lang w:val="en-US"/>
        </w:rPr>
        <w:t>MeanRow</w:t>
      </w:r>
      <w:r w:rsidRPr="00723316">
        <w:t>(</w:t>
      </w:r>
      <w:r w:rsidRPr="00135D80">
        <w:rPr>
          <w:lang w:val="en-US"/>
        </w:rPr>
        <w:t>df</w:t>
      </w:r>
      <w:r w:rsidRPr="00723316">
        <w:t>)</w:t>
      </w:r>
      <w:bookmarkEnd w:id="45"/>
    </w:p>
    <w:p w14:paraId="6566EF47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арифметическую</w:t>
      </w:r>
      <w:r>
        <w:t xml:space="preserve"> каждой строки входящей таблицы</w:t>
      </w:r>
    </w:p>
    <w:p w14:paraId="38F66769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</w:p>
    <w:p w14:paraId="5FEA0135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</w:p>
    <w:p w14:paraId="2F3D34D5" w14:textId="77777777" w:rsidR="00C813E8" w:rsidRDefault="00C813E8" w:rsidP="00C813E8">
      <w:pPr>
        <w:pStyle w:val="a3"/>
        <w:ind w:firstLine="0"/>
      </w:pPr>
      <w:r>
        <w:t>Возвращает:</w:t>
      </w:r>
      <w:r w:rsidRPr="00135D80">
        <w:t xml:space="preserve"> -1 </w:t>
      </w:r>
      <w:r>
        <w:t>если поданы некорректные данные</w:t>
      </w:r>
    </w:p>
    <w:p w14:paraId="5A209C67" w14:textId="77777777" w:rsidR="00C813E8" w:rsidRDefault="00C813E8" w:rsidP="00C813E8">
      <w:pPr>
        <w:pStyle w:val="a3"/>
        <w:ind w:firstLine="0"/>
      </w:pPr>
      <w:r>
        <w:t>Примеры:</w:t>
      </w:r>
    </w:p>
    <w:p w14:paraId="301D112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662706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232B70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6EA4215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MeanRow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55BCCB4E" w14:textId="77777777" w:rsidR="00C813E8" w:rsidRPr="00162177" w:rsidRDefault="00C813E8" w:rsidP="00C813E8">
      <w:pPr>
        <w:pStyle w:val="22"/>
      </w:pPr>
      <w:bookmarkStart w:id="46" w:name="_Toc68520313"/>
      <w:r w:rsidRPr="00135D80">
        <w:rPr>
          <w:lang w:val="en-US"/>
        </w:rPr>
        <w:lastRenderedPageBreak/>
        <w:t>MeanCol</w:t>
      </w:r>
      <w:r w:rsidRPr="00162177">
        <w:t>(</w:t>
      </w:r>
      <w:r w:rsidRPr="00135D80">
        <w:rPr>
          <w:lang w:val="en-US"/>
        </w:rPr>
        <w:t>df</w:t>
      </w:r>
      <w:r w:rsidRPr="00162177">
        <w:t>)</w:t>
      </w:r>
      <w:bookmarkEnd w:id="46"/>
    </w:p>
    <w:p w14:paraId="46D04D72" w14:textId="77777777" w:rsidR="00C813E8" w:rsidRPr="00135D80" w:rsidRDefault="00C813E8" w:rsidP="00C813E8">
      <w:pPr>
        <w:pStyle w:val="a3"/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14:paraId="4037EDA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CA4CDF9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</w:p>
    <w:p w14:paraId="197EAD0A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2BC11B78" w14:textId="77777777" w:rsidR="00C813E8" w:rsidRDefault="00C813E8" w:rsidP="00C813E8">
      <w:pPr>
        <w:pStyle w:val="a3"/>
        <w:ind w:firstLine="0"/>
      </w:pPr>
      <w:r>
        <w:t>Примеры:</w:t>
      </w:r>
    </w:p>
    <w:p w14:paraId="2A47A55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199E867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19891B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51AEC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MeanCol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5ADD6A4" w14:textId="77777777" w:rsidR="00C813E8" w:rsidRPr="00910B50" w:rsidRDefault="00C813E8" w:rsidP="00C813E8">
      <w:pPr>
        <w:pStyle w:val="22"/>
      </w:pPr>
      <w:bookmarkStart w:id="47" w:name="_Toc68520314"/>
      <w:r>
        <w:rPr>
          <w:lang w:val="en-US"/>
        </w:rPr>
        <w:t>MeanH</w:t>
      </w:r>
      <w:r w:rsidRPr="00135D80">
        <w:rPr>
          <w:lang w:val="en-US"/>
        </w:rPr>
        <w:t>arm</w:t>
      </w:r>
      <w:r w:rsidRPr="00910B50">
        <w:t>(</w:t>
      </w:r>
      <w:r w:rsidRPr="00135D80">
        <w:rPr>
          <w:lang w:val="en-US"/>
        </w:rPr>
        <w:t>df</w:t>
      </w:r>
      <w:r w:rsidRPr="00910B50">
        <w:t>)</w:t>
      </w:r>
      <w:bookmarkEnd w:id="47"/>
    </w:p>
    <w:p w14:paraId="29104917" w14:textId="77777777" w:rsidR="00C813E8" w:rsidRPr="00135D80" w:rsidRDefault="00C813E8" w:rsidP="00C813E8">
      <w:pPr>
        <w:pStyle w:val="a3"/>
        <w:ind w:firstLine="0"/>
      </w:pPr>
      <w:r w:rsidRPr="005057D0">
        <w:t xml:space="preserve">Считает среднюю </w:t>
      </w:r>
      <w:r>
        <w:t>гармоническою входящей таблицы</w:t>
      </w:r>
    </w:p>
    <w:p w14:paraId="70D0C667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14584F76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число - среднее гармоническое всей таблицы в случае успеха</w:t>
      </w:r>
    </w:p>
    <w:p w14:paraId="1AED2707" w14:textId="77777777" w:rsidR="00C813E8" w:rsidRPr="00135D80" w:rsidRDefault="00C813E8" w:rsidP="00C813E8">
      <w:pPr>
        <w:pStyle w:val="a3"/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14:paraId="16FF041F" w14:textId="77777777" w:rsidR="00C813E8" w:rsidRDefault="00C813E8" w:rsidP="00C813E8">
      <w:pPr>
        <w:pStyle w:val="a3"/>
        <w:ind w:firstLine="0"/>
      </w:pPr>
      <w:r>
        <w:t>Примеры:</w:t>
      </w:r>
    </w:p>
    <w:p w14:paraId="504DE52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575D562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2BFAEA0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9B05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MeanHarm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F6C7F8E" w14:textId="77777777" w:rsidR="00C813E8" w:rsidRPr="00052C21" w:rsidRDefault="00C813E8" w:rsidP="00C813E8">
      <w:pPr>
        <w:pStyle w:val="22"/>
      </w:pPr>
      <w:bookmarkStart w:id="48" w:name="_Toc68520315"/>
      <w:r>
        <w:rPr>
          <w:lang w:val="en-US"/>
        </w:rPr>
        <w:t>MeanGeom</w:t>
      </w:r>
      <w:r w:rsidRPr="00052C21">
        <w:t>(</w:t>
      </w:r>
      <w:r>
        <w:rPr>
          <w:lang w:val="en-US"/>
        </w:rPr>
        <w:t>df</w:t>
      </w:r>
      <w:r w:rsidRPr="00052C21">
        <w:t>)</w:t>
      </w:r>
      <w:bookmarkEnd w:id="48"/>
    </w:p>
    <w:p w14:paraId="706628EC" w14:textId="77777777" w:rsidR="00C813E8" w:rsidRPr="00135D80" w:rsidRDefault="00C813E8" w:rsidP="00C813E8">
      <w:pPr>
        <w:pStyle w:val="a3"/>
        <w:ind w:firstLine="0"/>
      </w:pPr>
      <w:r w:rsidRPr="00135D80">
        <w:lastRenderedPageBreak/>
        <w:t xml:space="preserve">Считает среднюю </w:t>
      </w:r>
      <w:r>
        <w:t>геометрическую входящей таблицы</w:t>
      </w:r>
    </w:p>
    <w:p w14:paraId="1A3CEAB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E05F1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</w:p>
    <w:p w14:paraId="35149F2F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</w:p>
    <w:p w14:paraId="732BB027" w14:textId="77777777" w:rsidR="00C813E8" w:rsidRDefault="00C813E8" w:rsidP="00C813E8">
      <w:pPr>
        <w:pStyle w:val="a3"/>
        <w:ind w:firstLine="0"/>
      </w:pPr>
      <w:r>
        <w:t>Примеры:</w:t>
      </w:r>
    </w:p>
    <w:p w14:paraId="6E11BF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data.frame</w:t>
      </w:r>
      <w:r w:rsidRPr="00A9106C">
        <w:rPr>
          <w:lang w:val="en-US"/>
        </w:rPr>
        <w:t>)</w:t>
      </w:r>
      <w:r>
        <w:t>;</w:t>
      </w:r>
    </w:p>
    <w:p w14:paraId="39EAA59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79DEC98C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E6F53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MeanGeom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7E532F1A" w14:textId="77777777" w:rsidR="00C813E8" w:rsidRPr="00135D80" w:rsidRDefault="00C813E8" w:rsidP="00C813E8">
      <w:pPr>
        <w:pStyle w:val="22"/>
      </w:pPr>
      <w:bookmarkStart w:id="49" w:name="_Toc68520316"/>
      <w:r w:rsidRPr="00135D80">
        <w:rPr>
          <w:lang w:val="en-US"/>
        </w:rPr>
        <w:t>MeanSqr</w:t>
      </w:r>
      <w:r w:rsidRPr="002F1C18">
        <w:t>(</w:t>
      </w:r>
      <w:r w:rsidRPr="00135D80">
        <w:rPr>
          <w:lang w:val="en-US"/>
        </w:rPr>
        <w:t>df</w:t>
      </w:r>
      <w:r w:rsidRPr="002F1C18">
        <w:t>)</w:t>
      </w:r>
      <w:bookmarkEnd w:id="49"/>
    </w:p>
    <w:p w14:paraId="5843022A" w14:textId="77777777" w:rsidR="00C813E8" w:rsidRPr="00135D80" w:rsidRDefault="00C813E8" w:rsidP="00C813E8">
      <w:pPr>
        <w:pStyle w:val="a3"/>
        <w:ind w:firstLine="0"/>
      </w:pPr>
      <w:r w:rsidRPr="00135D80">
        <w:t>Считает среднюю квадратич</w:t>
      </w:r>
      <w:r>
        <w:t>ескую величину входящей таблицы</w:t>
      </w:r>
    </w:p>
    <w:p w14:paraId="1DB6D9B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ACA9D1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средняя квадратическая всей таблицы в случае успеха</w:t>
      </w:r>
    </w:p>
    <w:p w14:paraId="19F86461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92F907D" w14:textId="77777777" w:rsidR="00C813E8" w:rsidRDefault="00C813E8" w:rsidP="00C813E8">
      <w:pPr>
        <w:pStyle w:val="a3"/>
        <w:ind w:firstLine="0"/>
      </w:pPr>
      <w:r>
        <w:t>Примеры:</w:t>
      </w:r>
    </w:p>
    <w:p w14:paraId="60C6EE8A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MeanSqr(data.frame</w:t>
      </w:r>
      <w:r w:rsidRPr="00A9106C">
        <w:rPr>
          <w:lang w:val="en-US"/>
        </w:rPr>
        <w:t>)</w:t>
      </w:r>
      <w:r>
        <w:t>;</w:t>
      </w:r>
    </w:p>
    <w:p w14:paraId="4ABA09E3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E1A169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29E08EFF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MeanSqr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8E199A8" w14:textId="77777777" w:rsidR="00C813E8" w:rsidRPr="00135D80" w:rsidRDefault="00C813E8" w:rsidP="00C813E8">
      <w:pPr>
        <w:pStyle w:val="22"/>
      </w:pPr>
      <w:bookmarkStart w:id="50" w:name="_Toc68520317"/>
      <w:r w:rsidRPr="00135D80">
        <w:rPr>
          <w:lang w:val="en-US"/>
        </w:rPr>
        <w:t>Median</w:t>
      </w:r>
      <w:r w:rsidRPr="00B443F9">
        <w:t>(</w:t>
      </w:r>
      <w:r w:rsidRPr="00135D80">
        <w:rPr>
          <w:lang w:val="en-US"/>
        </w:rPr>
        <w:t>df</w:t>
      </w:r>
      <w:r w:rsidRPr="00B443F9">
        <w:t>)</w:t>
      </w:r>
      <w:bookmarkEnd w:id="50"/>
    </w:p>
    <w:p w14:paraId="71D07EA5" w14:textId="77777777" w:rsidR="00C813E8" w:rsidRPr="00135D80" w:rsidRDefault="00C813E8" w:rsidP="00C813E8">
      <w:pPr>
        <w:pStyle w:val="a3"/>
        <w:ind w:firstLine="0"/>
      </w:pPr>
      <w:r w:rsidRPr="00135D80">
        <w:t>С</w:t>
      </w:r>
      <w:r>
        <w:t>читает медиану входящей таблицы</w:t>
      </w:r>
    </w:p>
    <w:p w14:paraId="66977E1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CE409B" w14:textId="77777777" w:rsidR="00C813E8" w:rsidRPr="00135D80" w:rsidRDefault="00C813E8" w:rsidP="00C813E8">
      <w:pPr>
        <w:pStyle w:val="a3"/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</w:p>
    <w:p w14:paraId="6F914FE0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34B22ED9" w14:textId="77777777" w:rsidR="00C813E8" w:rsidRDefault="00C813E8" w:rsidP="00C813E8">
      <w:pPr>
        <w:pStyle w:val="a3"/>
        <w:ind w:firstLine="0"/>
      </w:pPr>
      <w:r>
        <w:t>Примеры:</w:t>
      </w:r>
    </w:p>
    <w:p w14:paraId="32BC190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Median(data.frame</w:t>
      </w:r>
      <w:r w:rsidRPr="00A9106C">
        <w:rPr>
          <w:lang w:val="en-US"/>
        </w:rPr>
        <w:t>)</w:t>
      </w:r>
      <w:r>
        <w:t>;</w:t>
      </w:r>
    </w:p>
    <w:p w14:paraId="751894A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B0BC194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D0E2EC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0302FAB5" w14:textId="77777777" w:rsidR="00C813E8" w:rsidRPr="00135D80" w:rsidRDefault="00C813E8" w:rsidP="00C813E8">
      <w:pPr>
        <w:pStyle w:val="22"/>
      </w:pPr>
      <w:bookmarkStart w:id="51" w:name="_Toc68520318"/>
      <w:r w:rsidRPr="00135D80">
        <w:rPr>
          <w:lang w:val="en-US"/>
        </w:rPr>
        <w:t>Moda</w:t>
      </w:r>
      <w:r w:rsidRPr="001C1009">
        <w:t>(</w:t>
      </w:r>
      <w:r w:rsidRPr="00135D80">
        <w:rPr>
          <w:lang w:val="en-US"/>
        </w:rPr>
        <w:t>df</w:t>
      </w:r>
      <w:r w:rsidRPr="001C1009">
        <w:t>)</w:t>
      </w:r>
      <w:bookmarkEnd w:id="51"/>
    </w:p>
    <w:p w14:paraId="2458A635" w14:textId="77777777" w:rsidR="00C813E8" w:rsidRPr="00135D80" w:rsidRDefault="00C813E8" w:rsidP="00C813E8">
      <w:pPr>
        <w:pStyle w:val="a3"/>
        <w:ind w:firstLine="0"/>
      </w:pPr>
      <w:r>
        <w:t>Считает моду входящей таблицы</w:t>
      </w:r>
    </w:p>
    <w:p w14:paraId="77ECF86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9034EC7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</w:p>
    <w:p w14:paraId="6EF218C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58ACBCF7" w14:textId="77777777" w:rsidR="00C813E8" w:rsidRDefault="00C813E8" w:rsidP="00C813E8">
      <w:pPr>
        <w:pStyle w:val="a3"/>
        <w:ind w:firstLine="0"/>
      </w:pPr>
      <w:r>
        <w:t>Примеры:</w:t>
      </w:r>
    </w:p>
    <w:p w14:paraId="75DA3E8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Moda(data.frame</w:t>
      </w:r>
      <w:r w:rsidRPr="00A9106C">
        <w:rPr>
          <w:lang w:val="en-US"/>
        </w:rPr>
        <w:t>)</w:t>
      </w:r>
      <w:r>
        <w:t>;</w:t>
      </w:r>
    </w:p>
    <w:p w14:paraId="509E738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9C1CC0A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ABD93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Moda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38897761" w14:textId="77777777" w:rsidR="00C813E8" w:rsidRPr="00135D80" w:rsidRDefault="00C813E8" w:rsidP="00C813E8">
      <w:pPr>
        <w:pStyle w:val="22"/>
      </w:pPr>
      <w:bookmarkStart w:id="52" w:name="_Toc68520319"/>
      <w:r w:rsidRPr="00135D80">
        <w:rPr>
          <w:lang w:val="en-US"/>
        </w:rPr>
        <w:t>SD</w:t>
      </w:r>
      <w:r w:rsidRPr="00185462">
        <w:t>(</w:t>
      </w:r>
      <w:r w:rsidRPr="00135D80">
        <w:rPr>
          <w:lang w:val="en-US"/>
        </w:rPr>
        <w:t>df</w:t>
      </w:r>
      <w:r w:rsidRPr="00185462">
        <w:t>)</w:t>
      </w:r>
      <w:bookmarkEnd w:id="52"/>
    </w:p>
    <w:p w14:paraId="0CB5917E" w14:textId="77777777" w:rsidR="00C813E8" w:rsidRPr="00135D80" w:rsidRDefault="00C813E8" w:rsidP="00C813E8">
      <w:pPr>
        <w:pStyle w:val="a3"/>
        <w:ind w:firstLine="0"/>
      </w:pPr>
      <w:r w:rsidRPr="00135D80">
        <w:t>Считает стандрат</w:t>
      </w:r>
      <w:r>
        <w:t>ное отклонение входящей таблицы</w:t>
      </w:r>
    </w:p>
    <w:p w14:paraId="2C9B4CAA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5CD8F0F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</w:p>
    <w:p w14:paraId="09A04FE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66271308" w14:textId="77777777" w:rsidR="00C813E8" w:rsidRDefault="00C813E8" w:rsidP="00C813E8">
      <w:pPr>
        <w:pStyle w:val="a3"/>
        <w:ind w:firstLine="0"/>
      </w:pPr>
      <w:r>
        <w:lastRenderedPageBreak/>
        <w:t>Примеры:</w:t>
      </w:r>
    </w:p>
    <w:p w14:paraId="0412153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SD(data.frame</w:t>
      </w:r>
      <w:r w:rsidRPr="00A9106C">
        <w:rPr>
          <w:lang w:val="en-US"/>
        </w:rPr>
        <w:t>)</w:t>
      </w:r>
      <w:r>
        <w:t>;</w:t>
      </w:r>
    </w:p>
    <w:p w14:paraId="44C59E4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C54D5F6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A140F8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65E93E0" w14:textId="77777777" w:rsidR="00C813E8" w:rsidRPr="00E42DBE" w:rsidRDefault="00C813E8" w:rsidP="00C813E8">
      <w:pPr>
        <w:pStyle w:val="22"/>
      </w:pPr>
      <w:bookmarkStart w:id="53" w:name="_Toc68520320"/>
      <w:r>
        <w:rPr>
          <w:lang w:val="en-US"/>
        </w:rPr>
        <w:t>MAD</w:t>
      </w:r>
      <w:r w:rsidRPr="00E42DBE">
        <w:t>(</w:t>
      </w:r>
      <w:r>
        <w:rPr>
          <w:lang w:val="en-US"/>
        </w:rPr>
        <w:t>df</w:t>
      </w:r>
      <w:r w:rsidRPr="00E42DBE">
        <w:t>)</w:t>
      </w:r>
      <w:bookmarkEnd w:id="53"/>
    </w:p>
    <w:p w14:paraId="555BF4FB" w14:textId="77777777" w:rsidR="00C813E8" w:rsidRPr="00135D80" w:rsidRDefault="00C813E8" w:rsidP="00C813E8">
      <w:pPr>
        <w:pStyle w:val="a3"/>
        <w:ind w:firstLine="0"/>
      </w:pPr>
      <w:r w:rsidRPr="00135D80">
        <w:t>Считает среднее абсолют</w:t>
      </w:r>
      <w:r>
        <w:t>ное отклонение входящей таблицы</w:t>
      </w:r>
    </w:p>
    <w:p w14:paraId="43D21DA5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C8225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</w:p>
    <w:p w14:paraId="0ED9ACC3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FC569D0" w14:textId="77777777" w:rsidR="00C813E8" w:rsidRDefault="00C813E8" w:rsidP="00C813E8">
      <w:pPr>
        <w:pStyle w:val="a3"/>
        <w:ind w:firstLine="0"/>
      </w:pPr>
      <w:r>
        <w:t>Примеры:</w:t>
      </w:r>
    </w:p>
    <w:p w14:paraId="63793A82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MAD(data.frame</w:t>
      </w:r>
      <w:r w:rsidRPr="00A9106C">
        <w:rPr>
          <w:lang w:val="en-US"/>
        </w:rPr>
        <w:t>)</w:t>
      </w:r>
      <w:r>
        <w:t>;</w:t>
      </w:r>
    </w:p>
    <w:p w14:paraId="3CC6874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2740D13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CA7E33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36900B65" w14:textId="77777777" w:rsidR="00C813E8" w:rsidRPr="00135D80" w:rsidRDefault="00C813E8" w:rsidP="00C813E8">
      <w:pPr>
        <w:pStyle w:val="22"/>
      </w:pPr>
      <w:bookmarkStart w:id="54" w:name="_Toc68520321"/>
      <w:r w:rsidRPr="00135D80">
        <w:rPr>
          <w:lang w:val="en-US"/>
        </w:rPr>
        <w:t>SEM</w:t>
      </w:r>
      <w:r w:rsidRPr="001F5C11">
        <w:t>(</w:t>
      </w:r>
      <w:r w:rsidRPr="00135D80">
        <w:rPr>
          <w:lang w:val="en-US"/>
        </w:rPr>
        <w:t>df</w:t>
      </w:r>
      <w:r w:rsidRPr="001F5C11">
        <w:t>)</w:t>
      </w:r>
      <w:bookmarkEnd w:id="54"/>
    </w:p>
    <w:p w14:paraId="4F11FD41" w14:textId="77777777" w:rsidR="00C813E8" w:rsidRPr="00135D80" w:rsidRDefault="00C813E8" w:rsidP="00C813E8">
      <w:pPr>
        <w:pStyle w:val="a3"/>
        <w:ind w:firstLine="0"/>
      </w:pPr>
      <w:r w:rsidRPr="00135D80">
        <w:t>Считает стандартную ошибку среднего входящей таблицы</w:t>
      </w:r>
    </w:p>
    <w:p w14:paraId="6C71F62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AFC99EB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стандартная ошбика среднего таблицы в случае успеха</w:t>
      </w:r>
    </w:p>
    <w:p w14:paraId="77A9C8AD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14:paraId="47847BE0" w14:textId="77777777" w:rsidR="00C813E8" w:rsidRDefault="00C813E8" w:rsidP="00C813E8">
      <w:pPr>
        <w:pStyle w:val="a3"/>
        <w:ind w:firstLine="0"/>
      </w:pPr>
      <w:r>
        <w:t>Примеры:</w:t>
      </w:r>
    </w:p>
    <w:p w14:paraId="409110EC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SEM(data.frame</w:t>
      </w:r>
      <w:r w:rsidRPr="00A9106C">
        <w:rPr>
          <w:lang w:val="en-US"/>
        </w:rPr>
        <w:t>)</w:t>
      </w:r>
      <w:r>
        <w:t>;</w:t>
      </w:r>
    </w:p>
    <w:p w14:paraId="184311B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600A729D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BDBDD8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9CB3586" w14:textId="77777777" w:rsidR="00C813E8" w:rsidRPr="007C4AE4" w:rsidRDefault="00C813E8" w:rsidP="00C813E8">
      <w:pPr>
        <w:pStyle w:val="22"/>
      </w:pPr>
      <w:bookmarkStart w:id="55" w:name="_Toc68520322"/>
      <w:r w:rsidRPr="00135D80">
        <w:rPr>
          <w:lang w:val="en-US"/>
        </w:rPr>
        <w:t>Min</w:t>
      </w:r>
      <w:r w:rsidRPr="007C4AE4">
        <w:t>(</w:t>
      </w:r>
      <w:r w:rsidRPr="00135D80">
        <w:rPr>
          <w:lang w:val="en-US"/>
        </w:rPr>
        <w:t>df</w:t>
      </w:r>
      <w:r w:rsidRPr="007C4AE4">
        <w:t>)</w:t>
      </w:r>
      <w:bookmarkEnd w:id="55"/>
    </w:p>
    <w:p w14:paraId="33D13477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входящей таблицы</w:t>
      </w:r>
    </w:p>
    <w:p w14:paraId="7BD68A73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708A5A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</w:p>
    <w:p w14:paraId="06AEBEA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</w:p>
    <w:p w14:paraId="78D50393" w14:textId="77777777" w:rsidR="00C813E8" w:rsidRDefault="00C813E8" w:rsidP="00C813E8">
      <w:pPr>
        <w:pStyle w:val="a3"/>
        <w:ind w:firstLine="0"/>
      </w:pPr>
      <w:r>
        <w:t>Примеры:</w:t>
      </w:r>
    </w:p>
    <w:p w14:paraId="1EF728B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Min(data.frame</w:t>
      </w:r>
      <w:r w:rsidRPr="00A9106C">
        <w:rPr>
          <w:lang w:val="en-US"/>
        </w:rPr>
        <w:t>)</w:t>
      </w:r>
      <w:r>
        <w:t>;</w:t>
      </w:r>
    </w:p>
    <w:p w14:paraId="0AE200AD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1B409A8E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8760BC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6626159B" w14:textId="77777777" w:rsidR="00C813E8" w:rsidRPr="00135D80" w:rsidRDefault="00C813E8" w:rsidP="00C813E8">
      <w:pPr>
        <w:pStyle w:val="22"/>
      </w:pPr>
      <w:bookmarkStart w:id="56" w:name="_Toc68520323"/>
      <w:r w:rsidRPr="00135D80">
        <w:rPr>
          <w:lang w:val="en-US"/>
        </w:rPr>
        <w:t>MinRow</w:t>
      </w:r>
      <w:r w:rsidRPr="00974A7E">
        <w:t>(</w:t>
      </w:r>
      <w:r w:rsidRPr="00135D80">
        <w:rPr>
          <w:lang w:val="en-US"/>
        </w:rPr>
        <w:t>df</w:t>
      </w:r>
      <w:r w:rsidRPr="00974A7E">
        <w:t>)</w:t>
      </w:r>
      <w:bookmarkEnd w:id="56"/>
    </w:p>
    <w:p w14:paraId="5E17D00C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каждой строки входящей таблицы</w:t>
      </w:r>
    </w:p>
    <w:p w14:paraId="5295360C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147547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</w:p>
    <w:p w14:paraId="687FEE2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0EDF8232" w14:textId="77777777" w:rsidR="00C813E8" w:rsidRDefault="00C813E8" w:rsidP="00C813E8">
      <w:pPr>
        <w:pStyle w:val="a3"/>
        <w:ind w:firstLine="0"/>
      </w:pPr>
      <w:r>
        <w:t>Примеры:</w:t>
      </w:r>
    </w:p>
    <w:p w14:paraId="2F92649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MinRow(data.frame</w:t>
      </w:r>
      <w:r w:rsidRPr="00A9106C">
        <w:rPr>
          <w:lang w:val="en-US"/>
        </w:rPr>
        <w:t>)</w:t>
      </w:r>
      <w:r>
        <w:t>;</w:t>
      </w:r>
    </w:p>
    <w:p w14:paraId="1E2A106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EC442EB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MinRow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A4802B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MinRow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14:paraId="26E17AA1" w14:textId="77777777" w:rsidR="00C813E8" w:rsidRPr="00135D80" w:rsidRDefault="00C813E8" w:rsidP="00C813E8">
      <w:pPr>
        <w:pStyle w:val="22"/>
      </w:pPr>
      <w:bookmarkStart w:id="57" w:name="_Toc68520324"/>
      <w:r w:rsidRPr="00135D80">
        <w:rPr>
          <w:lang w:val="en-US"/>
        </w:rPr>
        <w:t>MinCol</w:t>
      </w:r>
      <w:r w:rsidRPr="00ED3C18">
        <w:t>(</w:t>
      </w:r>
      <w:r w:rsidRPr="00135D80">
        <w:rPr>
          <w:lang w:val="en-US"/>
        </w:rPr>
        <w:t>df</w:t>
      </w:r>
      <w:r w:rsidRPr="00ED3C18">
        <w:t>)</w:t>
      </w:r>
      <w:bookmarkEnd w:id="57"/>
    </w:p>
    <w:p w14:paraId="332A3CBE" w14:textId="77777777" w:rsidR="00C813E8" w:rsidRPr="00135D80" w:rsidRDefault="00C813E8" w:rsidP="00C813E8">
      <w:pPr>
        <w:pStyle w:val="a3"/>
        <w:ind w:firstLine="0"/>
      </w:pPr>
      <w:r w:rsidRPr="00135D80">
        <w:t>Считает минимальное значение к</w:t>
      </w:r>
      <w:r>
        <w:t>аждого столбца входящей таблицы</w:t>
      </w:r>
    </w:p>
    <w:p w14:paraId="76691F16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9DA7592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</w:p>
    <w:p w14:paraId="0CDD2F2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C664E66" w14:textId="77777777" w:rsidR="00C813E8" w:rsidRDefault="00C813E8" w:rsidP="00C813E8">
      <w:pPr>
        <w:pStyle w:val="a3"/>
        <w:ind w:firstLine="0"/>
      </w:pPr>
      <w:r>
        <w:t>Примеры:</w:t>
      </w:r>
    </w:p>
    <w:p w14:paraId="1BDA5C2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MinCol(data.frame</w:t>
      </w:r>
      <w:r w:rsidRPr="00A9106C">
        <w:rPr>
          <w:lang w:val="en-US"/>
        </w:rPr>
        <w:t>)</w:t>
      </w:r>
      <w:r>
        <w:t>;</w:t>
      </w:r>
    </w:p>
    <w:p w14:paraId="230CEC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1DAB3A9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E2B3235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MinCol(List)</w:t>
      </w:r>
      <w:r>
        <w:t>.</w:t>
      </w:r>
    </w:p>
    <w:p w14:paraId="4EA7B102" w14:textId="77777777" w:rsidR="00C813E8" w:rsidRPr="00135D80" w:rsidRDefault="00C813E8" w:rsidP="00C813E8">
      <w:pPr>
        <w:pStyle w:val="22"/>
      </w:pPr>
      <w:bookmarkStart w:id="58" w:name="_Toc68520325"/>
      <w:r w:rsidRPr="00135D80">
        <w:rPr>
          <w:lang w:val="en-US"/>
        </w:rPr>
        <w:t>Max</w:t>
      </w:r>
      <w:r w:rsidRPr="00455957">
        <w:t>(</w:t>
      </w:r>
      <w:r w:rsidRPr="00135D80">
        <w:rPr>
          <w:lang w:val="en-US"/>
        </w:rPr>
        <w:t>df</w:t>
      </w:r>
      <w:r w:rsidRPr="00455957">
        <w:t>)</w:t>
      </w:r>
      <w:bookmarkEnd w:id="58"/>
    </w:p>
    <w:p w14:paraId="123E8B2C" w14:textId="77777777" w:rsidR="00C813E8" w:rsidRPr="00135D80" w:rsidRDefault="00C813E8" w:rsidP="00C813E8">
      <w:pPr>
        <w:pStyle w:val="a3"/>
        <w:ind w:firstLine="0"/>
      </w:pPr>
      <w:r w:rsidRPr="00135D80">
        <w:t>Считает максима</w:t>
      </w:r>
      <w:r>
        <w:t>льное значение входящей таблицы</w:t>
      </w:r>
    </w:p>
    <w:p w14:paraId="046DCA9D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0302A249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</w:p>
    <w:p w14:paraId="1718754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20590051" w14:textId="77777777" w:rsidR="00C813E8" w:rsidRDefault="00C813E8" w:rsidP="00C813E8">
      <w:pPr>
        <w:pStyle w:val="a3"/>
        <w:ind w:firstLine="0"/>
      </w:pPr>
      <w:r>
        <w:t>Примеры:</w:t>
      </w:r>
    </w:p>
    <w:p w14:paraId="116DD8C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Max(data.frame</w:t>
      </w:r>
      <w:r w:rsidRPr="00A9106C">
        <w:rPr>
          <w:lang w:val="en-US"/>
        </w:rPr>
        <w:t>)</w:t>
      </w:r>
      <w:r>
        <w:t>;</w:t>
      </w:r>
    </w:p>
    <w:p w14:paraId="3E220A5B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AF42A83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40FBB2E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Max(List)</w:t>
      </w:r>
      <w:r>
        <w:t>.</w:t>
      </w:r>
    </w:p>
    <w:p w14:paraId="73DC1585" w14:textId="77777777" w:rsidR="00C813E8" w:rsidRPr="003A75A2" w:rsidRDefault="00C813E8" w:rsidP="00C813E8">
      <w:pPr>
        <w:pStyle w:val="22"/>
      </w:pPr>
      <w:bookmarkStart w:id="59" w:name="_Toc68520326"/>
      <w:r w:rsidRPr="00135D80">
        <w:rPr>
          <w:lang w:val="en-US"/>
        </w:rPr>
        <w:t>MaxRow</w:t>
      </w:r>
      <w:r w:rsidRPr="003A75A2">
        <w:t>(</w:t>
      </w:r>
      <w:r w:rsidRPr="00135D80">
        <w:rPr>
          <w:lang w:val="en-US"/>
        </w:rPr>
        <w:t>df</w:t>
      </w:r>
      <w:r w:rsidRPr="003A75A2">
        <w:t>)</w:t>
      </w:r>
      <w:bookmarkEnd w:id="59"/>
    </w:p>
    <w:p w14:paraId="5D3278A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</w:t>
      </w:r>
      <w:r>
        <w:t xml:space="preserve"> каждой строки входящей таблицы</w:t>
      </w:r>
    </w:p>
    <w:p w14:paraId="744BFA94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1D9046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</w:p>
    <w:p w14:paraId="1D8A374A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5A77C5E2" w14:textId="77777777" w:rsidR="00C813E8" w:rsidRDefault="00C813E8" w:rsidP="00C813E8">
      <w:pPr>
        <w:pStyle w:val="a3"/>
        <w:ind w:firstLine="0"/>
      </w:pPr>
      <w:r>
        <w:t>Примеры:</w:t>
      </w:r>
    </w:p>
    <w:p w14:paraId="3FEF4B3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MaxRow(data.frame</w:t>
      </w:r>
      <w:r w:rsidRPr="00A9106C">
        <w:rPr>
          <w:lang w:val="en-US"/>
        </w:rPr>
        <w:t>)</w:t>
      </w:r>
      <w:r>
        <w:t>;</w:t>
      </w:r>
    </w:p>
    <w:p w14:paraId="5A24535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3E9E27D1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546A566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MaxRow(List)</w:t>
      </w:r>
      <w:r>
        <w:t>.</w:t>
      </w:r>
    </w:p>
    <w:p w14:paraId="083D4F51" w14:textId="77777777" w:rsidR="00C813E8" w:rsidRPr="00135D80" w:rsidRDefault="00C813E8" w:rsidP="00C813E8">
      <w:pPr>
        <w:pStyle w:val="22"/>
      </w:pPr>
      <w:bookmarkStart w:id="60" w:name="_Toc68520327"/>
      <w:r w:rsidRPr="00135D80">
        <w:rPr>
          <w:lang w:val="en-US"/>
        </w:rPr>
        <w:t>MaxCol</w:t>
      </w:r>
      <w:r w:rsidRPr="000250EB">
        <w:t>(</w:t>
      </w:r>
      <w:r w:rsidRPr="00135D80">
        <w:rPr>
          <w:lang w:val="en-US"/>
        </w:rPr>
        <w:t>df</w:t>
      </w:r>
      <w:r w:rsidRPr="000250EB">
        <w:t>)</w:t>
      </w:r>
      <w:bookmarkEnd w:id="60"/>
    </w:p>
    <w:p w14:paraId="33187C6A" w14:textId="77777777" w:rsidR="00C813E8" w:rsidRPr="00135D80" w:rsidRDefault="00C813E8" w:rsidP="00C813E8">
      <w:pPr>
        <w:pStyle w:val="a3"/>
        <w:ind w:firstLine="0"/>
      </w:pPr>
      <w:r w:rsidRPr="00135D80">
        <w:t>Считает максимальное значение к</w:t>
      </w:r>
      <w:r>
        <w:t>аждого столбца входящей таблицы</w:t>
      </w:r>
    </w:p>
    <w:p w14:paraId="4D69CBDE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6EBEE9EC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</w:p>
    <w:p w14:paraId="2D21009E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662166DE" w14:textId="77777777" w:rsidR="00C813E8" w:rsidRDefault="00C813E8" w:rsidP="00C813E8">
      <w:pPr>
        <w:pStyle w:val="a3"/>
        <w:ind w:firstLine="0"/>
      </w:pPr>
      <w:r>
        <w:t>Примеры:</w:t>
      </w:r>
    </w:p>
    <w:p w14:paraId="2A7438B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MaxCol(data.frame</w:t>
      </w:r>
      <w:r w:rsidRPr="00A9106C">
        <w:rPr>
          <w:lang w:val="en-US"/>
        </w:rPr>
        <w:t>)</w:t>
      </w:r>
      <w:r>
        <w:t>;</w:t>
      </w:r>
    </w:p>
    <w:p w14:paraId="47B01400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8FC3032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MaxCol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0DD1D319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MaxCol(List)</w:t>
      </w:r>
      <w:r>
        <w:t>.</w:t>
      </w:r>
    </w:p>
    <w:p w14:paraId="0EA78A7B" w14:textId="77777777" w:rsidR="00C813E8" w:rsidRPr="008D4D56" w:rsidRDefault="00C813E8" w:rsidP="00C813E8">
      <w:pPr>
        <w:pStyle w:val="22"/>
      </w:pPr>
      <w:bookmarkStart w:id="61" w:name="_Toc68520328"/>
      <w:r w:rsidRPr="00135D80">
        <w:rPr>
          <w:lang w:val="en-US"/>
        </w:rPr>
        <w:t>Range</w:t>
      </w:r>
      <w:r w:rsidRPr="008D4D56">
        <w:t>(</w:t>
      </w:r>
      <w:r w:rsidRPr="00135D80">
        <w:rPr>
          <w:lang w:val="en-US"/>
        </w:rPr>
        <w:t>df</w:t>
      </w:r>
      <w:r w:rsidRPr="008D4D56">
        <w:t>)</w:t>
      </w:r>
      <w:bookmarkEnd w:id="61"/>
    </w:p>
    <w:p w14:paraId="4C7849A1" w14:textId="33E7B048" w:rsidR="00C813E8" w:rsidRPr="00135D80" w:rsidRDefault="00C813E8" w:rsidP="00C813E8">
      <w:pPr>
        <w:pStyle w:val="a3"/>
        <w:ind w:firstLine="0"/>
      </w:pPr>
      <w:r w:rsidRPr="00135D80">
        <w:t>Считает максимальное и минимальное значения</w:t>
      </w:r>
      <w:r>
        <w:t xml:space="preserve"> входящей таблицы</w:t>
      </w:r>
      <w:r w:rsidR="00632E15">
        <w:t xml:space="preserve"> и разность между ними</w:t>
      </w:r>
    </w:p>
    <w:p w14:paraId="3DAD8120" w14:textId="77777777" w:rsidR="00C813E8" w:rsidRPr="00135D80" w:rsidRDefault="00C813E8" w:rsidP="00C813E8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43F8815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</w:p>
    <w:p w14:paraId="54547734" w14:textId="77777777" w:rsidR="00C813E8" w:rsidRPr="00135D80" w:rsidRDefault="00C813E8" w:rsidP="00C813E8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76DDD1B" w14:textId="77777777" w:rsidR="00C813E8" w:rsidRDefault="00C813E8" w:rsidP="00C813E8">
      <w:pPr>
        <w:pStyle w:val="a3"/>
        <w:ind w:firstLine="0"/>
      </w:pPr>
      <w:r>
        <w:t>Примеры:</w:t>
      </w:r>
    </w:p>
    <w:p w14:paraId="5CC83F21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Range(data.frame</w:t>
      </w:r>
      <w:r w:rsidRPr="00A9106C">
        <w:rPr>
          <w:lang w:val="en-US"/>
        </w:rPr>
        <w:t>)</w:t>
      </w:r>
      <w:r>
        <w:t>;</w:t>
      </w:r>
    </w:p>
    <w:p w14:paraId="092ACB87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49CEBB28" w14:textId="77777777" w:rsidR="00C813E8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1AEEC174" w14:textId="77777777" w:rsidR="00C813E8" w:rsidRPr="00A9106C" w:rsidRDefault="00C813E8" w:rsidP="00C813E8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14:paraId="54804366" w14:textId="6F459BDC" w:rsidR="00C813E8" w:rsidRDefault="00632E15" w:rsidP="00632E15">
      <w:pPr>
        <w:pStyle w:val="22"/>
        <w:rPr>
          <w:lang w:val="en-US"/>
        </w:rPr>
      </w:pPr>
      <w:r>
        <w:rPr>
          <w:lang w:val="en-US"/>
        </w:rPr>
        <w:t>Dispersion(df)</w:t>
      </w:r>
    </w:p>
    <w:p w14:paraId="38E458DA" w14:textId="617FBCA9" w:rsidR="00632E15" w:rsidRPr="00135D80" w:rsidRDefault="00632E15" w:rsidP="00632E15">
      <w:pPr>
        <w:pStyle w:val="a3"/>
        <w:ind w:firstLine="0"/>
      </w:pPr>
      <w:r w:rsidRPr="00135D80">
        <w:t xml:space="preserve">Считает </w:t>
      </w:r>
      <w:r>
        <w:t>дисперию входящей таблицы</w:t>
      </w:r>
    </w:p>
    <w:p w14:paraId="2B316E20" w14:textId="77777777" w:rsidR="00632E15" w:rsidRPr="00135D80" w:rsidRDefault="00632E15" w:rsidP="00632E15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225A8DAE" w14:textId="48AAAE5C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</w:p>
    <w:p w14:paraId="06FA0DB4" w14:textId="77777777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41EC5C6D" w14:textId="77777777" w:rsidR="00632E15" w:rsidRDefault="00632E15" w:rsidP="00632E15">
      <w:pPr>
        <w:pStyle w:val="a3"/>
        <w:ind w:firstLine="0"/>
      </w:pPr>
      <w:r>
        <w:t>Примеры:</w:t>
      </w:r>
    </w:p>
    <w:p w14:paraId="23A2979E" w14:textId="59789D6F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Dispersion(data.frame</w:t>
      </w:r>
      <w:r w:rsidRPr="00A9106C">
        <w:rPr>
          <w:lang w:val="en-US"/>
        </w:rPr>
        <w:t>)</w:t>
      </w:r>
      <w:r>
        <w:t>;</w:t>
      </w:r>
    </w:p>
    <w:p w14:paraId="2F9F4FF5" w14:textId="0488F053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0DCB2F64" w14:textId="10FA8CFA" w:rsidR="00632E15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46E5CA72" w14:textId="1A630BEB" w:rsidR="00632E15" w:rsidRPr="00A9106C" w:rsidRDefault="00632E15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Dispersion(List)</w:t>
      </w:r>
      <w:r>
        <w:t>.</w:t>
      </w:r>
    </w:p>
    <w:p w14:paraId="5C7930DE" w14:textId="555FE51A" w:rsidR="00632E15" w:rsidRDefault="00632E15" w:rsidP="00632E15">
      <w:pPr>
        <w:pStyle w:val="22"/>
      </w:pPr>
      <w:r>
        <w:rPr>
          <w:lang w:val="en-US"/>
        </w:rPr>
        <w:t>Quartile(df)</w:t>
      </w:r>
    </w:p>
    <w:p w14:paraId="39917317" w14:textId="798117B6" w:rsidR="00632E15" w:rsidRPr="00135D80" w:rsidRDefault="00632E15" w:rsidP="00632E15">
      <w:pPr>
        <w:pStyle w:val="a3"/>
        <w:ind w:firstLine="0"/>
      </w:pPr>
      <w:r w:rsidRPr="00135D80">
        <w:t xml:space="preserve">Считает </w:t>
      </w:r>
      <w:r>
        <w:t>квартили входящей таблицы</w:t>
      </w:r>
    </w:p>
    <w:p w14:paraId="1BF91E83" w14:textId="77777777" w:rsidR="00632E15" w:rsidRPr="00135D80" w:rsidRDefault="00632E15" w:rsidP="00632E15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3F14434F" w14:textId="47106A9E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</w:p>
    <w:p w14:paraId="0766FEA0" w14:textId="77777777" w:rsidR="00632E15" w:rsidRPr="00135D80" w:rsidRDefault="00632E15" w:rsidP="00632E15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1542FA33" w14:textId="77777777" w:rsidR="00632E15" w:rsidRDefault="00632E15" w:rsidP="00632E15">
      <w:pPr>
        <w:pStyle w:val="a3"/>
        <w:ind w:firstLine="0"/>
      </w:pPr>
      <w:r>
        <w:t>Примеры:</w:t>
      </w:r>
    </w:p>
    <w:p w14:paraId="4585213D" w14:textId="3DA63AEE" w:rsidR="00632E15" w:rsidRPr="00A9106C" w:rsidRDefault="00685603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>
        <w:rPr>
          <w:lang w:val="en-US"/>
        </w:rPr>
        <w:t>(data.frame</w:t>
      </w:r>
      <w:r w:rsidR="00632E15" w:rsidRPr="00A9106C">
        <w:rPr>
          <w:lang w:val="en-US"/>
        </w:rPr>
        <w:t>)</w:t>
      </w:r>
      <w:r w:rsidR="00632E15">
        <w:t>;</w:t>
      </w:r>
    </w:p>
    <w:p w14:paraId="1F58E92B" w14:textId="05C61FEC" w:rsidR="00632E15" w:rsidRPr="00A9106C" w:rsidRDefault="00685603" w:rsidP="00632E15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A9106C">
        <w:rPr>
          <w:lang w:val="en-US"/>
        </w:rPr>
        <w:t>(</w:t>
      </w:r>
      <w:r w:rsidR="00632E15">
        <w:rPr>
          <w:lang w:val="en-US"/>
        </w:rPr>
        <w:t>matrix</w:t>
      </w:r>
      <w:r w:rsidR="00632E15" w:rsidRPr="00A9106C">
        <w:rPr>
          <w:lang w:val="en-US"/>
        </w:rPr>
        <w:t>)</w:t>
      </w:r>
      <w:r w:rsidR="00632E15">
        <w:t>;</w:t>
      </w:r>
    </w:p>
    <w:p w14:paraId="731D23C8" w14:textId="21A3C97A" w:rsid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A9106C">
        <w:rPr>
          <w:lang w:val="en-US"/>
        </w:rPr>
        <w:t>(</w:t>
      </w:r>
      <w:r w:rsidR="00632E15">
        <w:rPr>
          <w:lang w:val="en-US"/>
        </w:rPr>
        <w:t>vector</w:t>
      </w:r>
      <w:r w:rsidR="00632E15" w:rsidRPr="00A9106C">
        <w:rPr>
          <w:lang w:val="en-US"/>
        </w:rPr>
        <w:t>)</w:t>
      </w:r>
      <w:r w:rsidR="00632E15">
        <w:t>;</w:t>
      </w:r>
    </w:p>
    <w:p w14:paraId="5AE4EFE9" w14:textId="47576BCC" w:rsidR="00632E15" w:rsidRP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="00632E15" w:rsidRPr="00685603">
        <w:rPr>
          <w:lang w:val="en-US"/>
        </w:rPr>
        <w:t>(List)</w:t>
      </w:r>
      <w:r w:rsidR="00632E15">
        <w:t>.</w:t>
      </w:r>
    </w:p>
    <w:p w14:paraId="7FCF43C0" w14:textId="48CCC278" w:rsidR="00685603" w:rsidRDefault="00685603" w:rsidP="00685603">
      <w:pPr>
        <w:pStyle w:val="22"/>
        <w:rPr>
          <w:lang w:val="en-US"/>
        </w:rPr>
      </w:pPr>
      <w:r>
        <w:rPr>
          <w:lang w:val="en-US"/>
        </w:rPr>
        <w:t>ConfidenceInterval(df)</w:t>
      </w:r>
    </w:p>
    <w:p w14:paraId="02594522" w14:textId="6F86C18F" w:rsidR="00685603" w:rsidRPr="00135D80" w:rsidRDefault="00685603" w:rsidP="00685603">
      <w:pPr>
        <w:pStyle w:val="a3"/>
        <w:ind w:firstLine="0"/>
      </w:pPr>
      <w:r w:rsidRPr="00135D80">
        <w:t xml:space="preserve">Считает </w:t>
      </w:r>
      <w:r>
        <w:t>доверительный интервал для входящей таблицы</w:t>
      </w:r>
    </w:p>
    <w:p w14:paraId="35BDD2DD" w14:textId="77777777" w:rsidR="00685603" w:rsidRPr="00135D80" w:rsidRDefault="00685603" w:rsidP="00685603">
      <w:pPr>
        <w:pStyle w:val="a3"/>
        <w:ind w:firstLine="0"/>
      </w:pPr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14:paraId="4E4F33E4" w14:textId="16B5596B" w:rsidR="00685603" w:rsidRPr="00135D80" w:rsidRDefault="00685603" w:rsidP="00685603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</w:p>
    <w:p w14:paraId="4F8686DF" w14:textId="77777777" w:rsidR="00685603" w:rsidRPr="00135D80" w:rsidRDefault="00685603" w:rsidP="00685603">
      <w:pPr>
        <w:pStyle w:val="a3"/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14:paraId="76F0F911" w14:textId="77777777" w:rsidR="00685603" w:rsidRDefault="00685603" w:rsidP="00685603">
      <w:pPr>
        <w:pStyle w:val="a3"/>
        <w:ind w:firstLine="0"/>
      </w:pPr>
      <w:r>
        <w:t>Примеры:</w:t>
      </w:r>
    </w:p>
    <w:p w14:paraId="158FFC23" w14:textId="0A24BAEB" w:rsidR="00685603" w:rsidRPr="00A9106C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ConfidenceInterval(data.frame</w:t>
      </w:r>
      <w:r w:rsidRPr="00A9106C">
        <w:rPr>
          <w:lang w:val="en-US"/>
        </w:rPr>
        <w:t>)</w:t>
      </w:r>
      <w:r>
        <w:t>;</w:t>
      </w:r>
    </w:p>
    <w:p w14:paraId="4FC8810A" w14:textId="5EF0A08A" w:rsidR="00685603" w:rsidRPr="00A9106C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14:paraId="5A0B2A8F" w14:textId="751EF308" w:rsid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ConfidenceInterval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14:paraId="724D5B7E" w14:textId="7AA8FF82" w:rsidR="00685603" w:rsidRPr="00685603" w:rsidRDefault="00685603" w:rsidP="00685603">
      <w:pPr>
        <w:pStyle w:val="a3"/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ConfidenceInterval</w:t>
      </w:r>
      <w:r w:rsidRPr="00685603">
        <w:rPr>
          <w:lang w:val="en-US"/>
        </w:rPr>
        <w:t>(List)</w:t>
      </w:r>
      <w:r>
        <w:t>.</w:t>
      </w:r>
    </w:p>
    <w:sectPr w:rsidR="00685603" w:rsidRPr="00685603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6" w:author="Ortem" w:date="2021-04-17T16:46:00Z" w:initials="O">
    <w:p w14:paraId="28C86D47" w14:textId="056461F6" w:rsidR="00723F92" w:rsidRDefault="00723F92">
      <w:pPr>
        <w:pStyle w:val="af4"/>
      </w:pPr>
      <w:r>
        <w:rPr>
          <w:rStyle w:val="af3"/>
        </w:rPr>
        <w:annotationRef/>
      </w:r>
      <w:r>
        <w:t>Переделать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8C86D4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32906D" w14:textId="77777777" w:rsidR="00BC136C" w:rsidRDefault="00BC136C" w:rsidP="005E4A14">
      <w:pPr>
        <w:spacing w:after="0" w:line="240" w:lineRule="auto"/>
      </w:pPr>
      <w:r>
        <w:separator/>
      </w:r>
    </w:p>
  </w:endnote>
  <w:endnote w:type="continuationSeparator" w:id="0">
    <w:p w14:paraId="2DEE0F44" w14:textId="77777777" w:rsidR="00BC136C" w:rsidRDefault="00BC136C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Content>
      <w:p w14:paraId="4BB392E6" w14:textId="77777777" w:rsidR="00723F92" w:rsidRDefault="00723F92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14:paraId="43174E5B" w14:textId="77777777" w:rsidR="00723F92" w:rsidRDefault="00723F92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14:paraId="7723E732" w14:textId="3BD36DED" w:rsidR="00723F92" w:rsidRDefault="00723F92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8705B">
          <w:rPr>
            <w:noProof/>
          </w:rPr>
          <w:t>12</w:t>
        </w:r>
        <w:r>
          <w:fldChar w:fldCharType="end"/>
        </w:r>
      </w:p>
    </w:sdtContent>
  </w:sdt>
  <w:p w14:paraId="3769695E" w14:textId="77777777" w:rsidR="00723F92" w:rsidRDefault="00723F92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14:paraId="74D476A4" w14:textId="77777777" w:rsidR="00723F92" w:rsidRDefault="00723F92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15D86066" w14:textId="77777777" w:rsidR="00723F92" w:rsidRDefault="00723F92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2B3556" w14:textId="77777777" w:rsidR="00BC136C" w:rsidRDefault="00BC136C" w:rsidP="005E4A14">
      <w:pPr>
        <w:spacing w:after="0" w:line="240" w:lineRule="auto"/>
      </w:pPr>
      <w:r>
        <w:separator/>
      </w:r>
    </w:p>
  </w:footnote>
  <w:footnote w:type="continuationSeparator" w:id="0">
    <w:p w14:paraId="73879AA3" w14:textId="77777777" w:rsidR="00BC136C" w:rsidRDefault="00BC136C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6E4159" w14:textId="77777777" w:rsidR="00723F92" w:rsidRDefault="00723F92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CC5399" w14:textId="77777777" w:rsidR="00723F92" w:rsidRDefault="00723F92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878D8D" w14:textId="77777777" w:rsidR="00723F92" w:rsidRDefault="00723F92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  <w:num w:numId="7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Ortem">
    <w15:presenceInfo w15:providerId="None" w15:userId="Orte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00C7A"/>
    <w:rsid w:val="00016522"/>
    <w:rsid w:val="00023D9B"/>
    <w:rsid w:val="000250EB"/>
    <w:rsid w:val="00052C21"/>
    <w:rsid w:val="000536C0"/>
    <w:rsid w:val="00054FCD"/>
    <w:rsid w:val="000634CD"/>
    <w:rsid w:val="00083DB4"/>
    <w:rsid w:val="00090D3A"/>
    <w:rsid w:val="000B41DF"/>
    <w:rsid w:val="000C0B88"/>
    <w:rsid w:val="000E01F0"/>
    <w:rsid w:val="00100D91"/>
    <w:rsid w:val="001115EA"/>
    <w:rsid w:val="00123C32"/>
    <w:rsid w:val="0012624C"/>
    <w:rsid w:val="00135D80"/>
    <w:rsid w:val="001450F1"/>
    <w:rsid w:val="00162177"/>
    <w:rsid w:val="001636F9"/>
    <w:rsid w:val="00167DAA"/>
    <w:rsid w:val="0017415B"/>
    <w:rsid w:val="00185462"/>
    <w:rsid w:val="00193B5C"/>
    <w:rsid w:val="001961A2"/>
    <w:rsid w:val="001C1009"/>
    <w:rsid w:val="001C42A7"/>
    <w:rsid w:val="001D6C1D"/>
    <w:rsid w:val="001F452E"/>
    <w:rsid w:val="001F5C11"/>
    <w:rsid w:val="002152C3"/>
    <w:rsid w:val="00235D7D"/>
    <w:rsid w:val="00241809"/>
    <w:rsid w:val="00246404"/>
    <w:rsid w:val="0028604A"/>
    <w:rsid w:val="002861F0"/>
    <w:rsid w:val="002A2024"/>
    <w:rsid w:val="002B68EC"/>
    <w:rsid w:val="002B6CA5"/>
    <w:rsid w:val="002C2CF8"/>
    <w:rsid w:val="002D7907"/>
    <w:rsid w:val="002F1C18"/>
    <w:rsid w:val="00310B32"/>
    <w:rsid w:val="0033015B"/>
    <w:rsid w:val="003324D6"/>
    <w:rsid w:val="00340D05"/>
    <w:rsid w:val="00347E0B"/>
    <w:rsid w:val="00355575"/>
    <w:rsid w:val="003576D8"/>
    <w:rsid w:val="00384872"/>
    <w:rsid w:val="003975C4"/>
    <w:rsid w:val="003A75A2"/>
    <w:rsid w:val="003E431B"/>
    <w:rsid w:val="003E43E3"/>
    <w:rsid w:val="003F0BE8"/>
    <w:rsid w:val="003F7D08"/>
    <w:rsid w:val="00405496"/>
    <w:rsid w:val="00406520"/>
    <w:rsid w:val="00411AF0"/>
    <w:rsid w:val="00411F25"/>
    <w:rsid w:val="00412EA6"/>
    <w:rsid w:val="00417D97"/>
    <w:rsid w:val="00455957"/>
    <w:rsid w:val="00461D5C"/>
    <w:rsid w:val="00463730"/>
    <w:rsid w:val="004752CC"/>
    <w:rsid w:val="00480D19"/>
    <w:rsid w:val="00493738"/>
    <w:rsid w:val="00496E80"/>
    <w:rsid w:val="004C5493"/>
    <w:rsid w:val="004C6A3E"/>
    <w:rsid w:val="004F530E"/>
    <w:rsid w:val="004F7726"/>
    <w:rsid w:val="005057D0"/>
    <w:rsid w:val="00516DC4"/>
    <w:rsid w:val="00517396"/>
    <w:rsid w:val="0053386F"/>
    <w:rsid w:val="005459AC"/>
    <w:rsid w:val="00573F46"/>
    <w:rsid w:val="0058705B"/>
    <w:rsid w:val="005A0CB9"/>
    <w:rsid w:val="005B7640"/>
    <w:rsid w:val="005E3D05"/>
    <w:rsid w:val="005E3FB0"/>
    <w:rsid w:val="005E4A14"/>
    <w:rsid w:val="006026E3"/>
    <w:rsid w:val="00606BE8"/>
    <w:rsid w:val="006138B4"/>
    <w:rsid w:val="00631F3C"/>
    <w:rsid w:val="006320EF"/>
    <w:rsid w:val="00632E15"/>
    <w:rsid w:val="00633FD8"/>
    <w:rsid w:val="00640E90"/>
    <w:rsid w:val="0064705A"/>
    <w:rsid w:val="006512AE"/>
    <w:rsid w:val="00662A02"/>
    <w:rsid w:val="00685603"/>
    <w:rsid w:val="00695571"/>
    <w:rsid w:val="00696D5A"/>
    <w:rsid w:val="006A4321"/>
    <w:rsid w:val="006A5F72"/>
    <w:rsid w:val="006B2B37"/>
    <w:rsid w:val="006C02BB"/>
    <w:rsid w:val="006D4863"/>
    <w:rsid w:val="006E246B"/>
    <w:rsid w:val="00701E74"/>
    <w:rsid w:val="00714D19"/>
    <w:rsid w:val="00723316"/>
    <w:rsid w:val="00723F92"/>
    <w:rsid w:val="007460A6"/>
    <w:rsid w:val="007768FF"/>
    <w:rsid w:val="00776F9A"/>
    <w:rsid w:val="00780EB0"/>
    <w:rsid w:val="00785A42"/>
    <w:rsid w:val="007A0937"/>
    <w:rsid w:val="007C4AE4"/>
    <w:rsid w:val="00824851"/>
    <w:rsid w:val="00827089"/>
    <w:rsid w:val="00827B83"/>
    <w:rsid w:val="00847802"/>
    <w:rsid w:val="00856AF6"/>
    <w:rsid w:val="008752F6"/>
    <w:rsid w:val="00883751"/>
    <w:rsid w:val="008A67D5"/>
    <w:rsid w:val="008B47DF"/>
    <w:rsid w:val="008D4D56"/>
    <w:rsid w:val="008F6556"/>
    <w:rsid w:val="00910B50"/>
    <w:rsid w:val="00937D05"/>
    <w:rsid w:val="00950680"/>
    <w:rsid w:val="00951A3A"/>
    <w:rsid w:val="009565FD"/>
    <w:rsid w:val="00974A7E"/>
    <w:rsid w:val="009902C4"/>
    <w:rsid w:val="009A01B2"/>
    <w:rsid w:val="009A69CE"/>
    <w:rsid w:val="009B794F"/>
    <w:rsid w:val="009D0B67"/>
    <w:rsid w:val="009E122B"/>
    <w:rsid w:val="009F6D68"/>
    <w:rsid w:val="00A010C2"/>
    <w:rsid w:val="00A40515"/>
    <w:rsid w:val="00A73C7B"/>
    <w:rsid w:val="00A83B6A"/>
    <w:rsid w:val="00A9106C"/>
    <w:rsid w:val="00AB445B"/>
    <w:rsid w:val="00AC6E95"/>
    <w:rsid w:val="00AC75E8"/>
    <w:rsid w:val="00AE3396"/>
    <w:rsid w:val="00B000BD"/>
    <w:rsid w:val="00B3397D"/>
    <w:rsid w:val="00B37BB8"/>
    <w:rsid w:val="00B443F9"/>
    <w:rsid w:val="00B50569"/>
    <w:rsid w:val="00B5227E"/>
    <w:rsid w:val="00B525D7"/>
    <w:rsid w:val="00B53DB3"/>
    <w:rsid w:val="00B57407"/>
    <w:rsid w:val="00B81720"/>
    <w:rsid w:val="00B97198"/>
    <w:rsid w:val="00BA4FDD"/>
    <w:rsid w:val="00BA5D81"/>
    <w:rsid w:val="00BB7166"/>
    <w:rsid w:val="00BC136C"/>
    <w:rsid w:val="00BD5780"/>
    <w:rsid w:val="00BE297C"/>
    <w:rsid w:val="00BE6063"/>
    <w:rsid w:val="00BE698B"/>
    <w:rsid w:val="00BF2607"/>
    <w:rsid w:val="00C00B8C"/>
    <w:rsid w:val="00C14242"/>
    <w:rsid w:val="00C1642E"/>
    <w:rsid w:val="00C1790D"/>
    <w:rsid w:val="00C508B2"/>
    <w:rsid w:val="00C52ED9"/>
    <w:rsid w:val="00C7145B"/>
    <w:rsid w:val="00C719B8"/>
    <w:rsid w:val="00C81393"/>
    <w:rsid w:val="00C813E8"/>
    <w:rsid w:val="00CA3425"/>
    <w:rsid w:val="00CA6FC3"/>
    <w:rsid w:val="00CD5EBD"/>
    <w:rsid w:val="00CE010D"/>
    <w:rsid w:val="00CE0475"/>
    <w:rsid w:val="00CE0E12"/>
    <w:rsid w:val="00D13570"/>
    <w:rsid w:val="00D5259D"/>
    <w:rsid w:val="00D60D87"/>
    <w:rsid w:val="00D76E15"/>
    <w:rsid w:val="00D86425"/>
    <w:rsid w:val="00D90840"/>
    <w:rsid w:val="00DB6715"/>
    <w:rsid w:val="00DC3661"/>
    <w:rsid w:val="00DC5FE7"/>
    <w:rsid w:val="00E00808"/>
    <w:rsid w:val="00E12973"/>
    <w:rsid w:val="00E40E98"/>
    <w:rsid w:val="00E42DBE"/>
    <w:rsid w:val="00E44215"/>
    <w:rsid w:val="00E6532E"/>
    <w:rsid w:val="00E94769"/>
    <w:rsid w:val="00EA3C3A"/>
    <w:rsid w:val="00EB56B8"/>
    <w:rsid w:val="00ED3C18"/>
    <w:rsid w:val="00EE68A7"/>
    <w:rsid w:val="00EF144E"/>
    <w:rsid w:val="00F03599"/>
    <w:rsid w:val="00F06BAE"/>
    <w:rsid w:val="00F1732B"/>
    <w:rsid w:val="00F30736"/>
    <w:rsid w:val="00F405B6"/>
    <w:rsid w:val="00F4727E"/>
    <w:rsid w:val="00F60FE3"/>
    <w:rsid w:val="00F71680"/>
    <w:rsid w:val="00F77313"/>
    <w:rsid w:val="00F90FFF"/>
    <w:rsid w:val="00F95E99"/>
    <w:rsid w:val="00FB2EEE"/>
    <w:rsid w:val="00FC79B0"/>
    <w:rsid w:val="00FC7DEF"/>
    <w:rsid w:val="00FE4CA1"/>
    <w:rsid w:val="00FF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9CD93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DC36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DC36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DC36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3"/>
    <w:link w:val="HEADER"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3"/>
    <w:link w:val="HEADER1"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21"/>
    <w:rsid w:val="005E4A14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3"/>
    <w:link w:val="23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5E4A14"/>
  </w:style>
  <w:style w:type="character" w:customStyle="1" w:styleId="23">
    <w:name w:val="ПОДРАЗДЕЛ (2) Знак"/>
    <w:basedOn w:val="HEADER1"/>
    <w:link w:val="22"/>
    <w:rsid w:val="003576D8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4A14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rsid w:val="007460A6"/>
    <w:rPr>
      <w:i/>
      <w:iCs/>
    </w:rPr>
  </w:style>
  <w:style w:type="paragraph" w:customStyle="1" w:styleId="31">
    <w:name w:val="Верхний колонтитул3"/>
    <w:basedOn w:val="a3"/>
    <w:link w:val="HEADER2"/>
    <w:rsid w:val="00C1642E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2A2024"/>
    <w:rPr>
      <w:color w:val="808080"/>
    </w:rPr>
  </w:style>
  <w:style w:type="character" w:customStyle="1" w:styleId="HEADER2">
    <w:name w:val="HEADER Знак2"/>
    <w:basedOn w:val="a4"/>
    <w:link w:val="31"/>
    <w:rsid w:val="00C1642E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3"/>
    <w:link w:val="33"/>
    <w:rsid w:val="003576D8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3"/>
    <w:link w:val="35"/>
    <w:qFormat/>
    <w:rsid w:val="003576D8"/>
  </w:style>
  <w:style w:type="character" w:customStyle="1" w:styleId="33">
    <w:name w:val="ПОДРАЗДЕЛ (3) Знак"/>
    <w:basedOn w:val="23"/>
    <w:link w:val="32"/>
    <w:rsid w:val="003576D8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480D19"/>
    <w:rPr>
      <w:b/>
      <w:bCs/>
    </w:rPr>
  </w:style>
  <w:style w:type="character" w:customStyle="1" w:styleId="35">
    <w:name w:val="ПОДРАЗДЕЛ_3 Знак"/>
    <w:basedOn w:val="23"/>
    <w:link w:val="34"/>
    <w:rsid w:val="003576D8"/>
    <w:rPr>
      <w:rFonts w:ascii="Times New Roman" w:hAnsi="Times New Roman"/>
      <w:b/>
      <w:sz w:val="28"/>
    </w:rPr>
  </w:style>
  <w:style w:type="paragraph" w:customStyle="1" w:styleId="4">
    <w:name w:val="Верхний колонтитул4"/>
    <w:basedOn w:val="a3"/>
    <w:link w:val="HEADER3"/>
    <w:rsid w:val="00C719B8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640E90"/>
    <w:rPr>
      <w:sz w:val="16"/>
      <w:szCs w:val="16"/>
    </w:rPr>
  </w:style>
  <w:style w:type="character" w:customStyle="1" w:styleId="HEADER3">
    <w:name w:val="HEADER Знак3"/>
    <w:basedOn w:val="a4"/>
    <w:link w:val="4"/>
    <w:rsid w:val="00C719B8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640E9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640E9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640E9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640E90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640E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640E90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rsid w:val="00DC3661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C3661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C3661"/>
    <w:pPr>
      <w:spacing w:after="100" w:line="36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DC3661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C36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C366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b">
    <w:name w:val="Table Grid"/>
    <w:basedOn w:val="a1"/>
    <w:uiPriority w:val="39"/>
    <w:rsid w:val="003F0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3F0B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090D3A"/>
  </w:style>
  <w:style w:type="paragraph" w:customStyle="1" w:styleId="HEADER0">
    <w:name w:val="HEADER"/>
    <w:basedOn w:val="a3"/>
    <w:link w:val="HEADER4"/>
    <w:qFormat/>
    <w:rsid w:val="00723F92"/>
    <w:pPr>
      <w:ind w:firstLine="0"/>
      <w:jc w:val="center"/>
    </w:pPr>
    <w:rPr>
      <w:b/>
    </w:rPr>
  </w:style>
  <w:style w:type="character" w:customStyle="1" w:styleId="HEADER4">
    <w:name w:val="HEADER Знак4"/>
    <w:basedOn w:val="a4"/>
    <w:link w:val="HEADER0"/>
    <w:rsid w:val="00723F92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5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google-styleguide.googlecode.com/svn/trunk/google-r-style.html" TargetMode="External"/><Relationship Id="rId18" Type="http://schemas.openxmlformats.org/officeDocument/2006/relationships/hyperlink" Target="http://www.hi-edu.ru/e-books/xbook096/01/part-005.htm" TargetMode="External"/><Relationship Id="rId26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grandars.ru/student/statistika/srednyaya-kvadraticheskaya.html" TargetMode="Externa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hyperlink" Target="http://univer-nn.ru/statistika/srednyaya-geometricheskaya" TargetMode="External"/><Relationship Id="rId29" Type="http://schemas.openxmlformats.org/officeDocument/2006/relationships/hyperlink" Target="http://statistica.ru/theory/opisatelnye-statistiki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2" Type="http://schemas.openxmlformats.org/officeDocument/2006/relationships/hyperlink" Target="http://statistica.ru/theory/doveritelnye-intervaly/" TargetMode="External"/><Relationship Id="rId37" Type="http://schemas.openxmlformats.org/officeDocument/2006/relationships/header" Target="header3.xml"/><Relationship Id="rId40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hyperlink" Target="http://mathprofi.ru/moda_mediana_generalnaya_i_vyborochnaya_srednyaya.html" TargetMode="External"/><Relationship Id="rId28" Type="http://schemas.openxmlformats.org/officeDocument/2006/relationships/hyperlink" Target="https://ru.wikipedia.org/wiki/%D0%A1%D1%82%D0%B0%D0%BD%D0%B4%D0%B0%D1%80%D1%82%D0%BD%D0%B0%D1%8F_%D0%BE%D1%88%D0%B8%D0%B1%D0%BA%D0%B0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s://www.grandars.ru/student/statistika/srednyaya-garmonicheskaya.html" TargetMode="External"/><Relationship Id="rId31" Type="http://schemas.openxmlformats.org/officeDocument/2006/relationships/hyperlink" Target="https://infostart.ru/1c/articles/115777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4" Type="http://schemas.openxmlformats.org/officeDocument/2006/relationships/hyperlink" Target="https://rstudio-pubs-static.s3.amazonaws.com/444390_c01eca514ab54c59b563154585c73892.html" TargetMode="External"/><Relationship Id="rId22" Type="http://schemas.openxmlformats.org/officeDocument/2006/relationships/hyperlink" Target="http://www.hi-edu.ru/e-books/xbook096/01/part-007.htm" TargetMode="External"/><Relationship Id="rId27" Type="http://schemas.openxmlformats.org/officeDocument/2006/relationships/hyperlink" Target="http://statistica.ru/glossary/general/ctandartnaya-oshibka-srednego/" TargetMode="External"/><Relationship Id="rId30" Type="http://schemas.openxmlformats.org/officeDocument/2006/relationships/hyperlink" Target="http://cito-web.yspu.org/link1/metod/met125/node26.html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://web.stanford.edu/class/cs109l/unrestricted/resources/google-style.html" TargetMode="External"/><Relationship Id="rId17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5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33" Type="http://schemas.openxmlformats.org/officeDocument/2006/relationships/header" Target="header1.xml"/><Relationship Id="rId3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948776-FD75-4B39-BCE4-FD94BDED4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1</Pages>
  <Words>3366</Words>
  <Characters>19189</Characters>
  <Application>Microsoft Office Word</Application>
  <DocSecurity>0</DocSecurity>
  <Lines>159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178</cp:revision>
  <dcterms:created xsi:type="dcterms:W3CDTF">2021-03-13T07:49:00Z</dcterms:created>
  <dcterms:modified xsi:type="dcterms:W3CDTF">2021-04-18T13:32:00Z</dcterms:modified>
</cp:coreProperties>
</file>