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14:paraId="72E88488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10CCB85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2E0CB1AE" wp14:editId="3809304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566B92F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D313FB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5F9AD9CF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10DB0829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14:paraId="3DD4B655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14:paraId="24639F84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1CEB4D1E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14:paraId="09FA3A4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38F2735" wp14:editId="35DFF44C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4A656CD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52A2CB7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14:paraId="62E32B1E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14:paraId="300CC281" w14:textId="77777777" w:rsidR="005E4A14" w:rsidRDefault="005E4A14" w:rsidP="0017415B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14:paraId="748E9F42" w14:textId="77777777" w:rsidR="005E4A14" w:rsidRDefault="005E4A14" w:rsidP="0017415B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14:paraId="1E80A35C" w14:textId="77777777" w:rsidR="005E4A14" w:rsidRDefault="005E4A14" w:rsidP="0017415B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14:paraId="4807C7FA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14:paraId="6D8FAD91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14:paraId="78240E3B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C027528" w14:textId="77777777"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14:paraId="45556582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14:paraId="0722A7E8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1A42DDC1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1241F362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14:paraId="5256CF53" w14:textId="77777777" w:rsidTr="0017415B">
              <w:trPr>
                <w:trHeight w:val="557"/>
              </w:trPr>
              <w:tc>
                <w:tcPr>
                  <w:tcW w:w="4287" w:type="dxa"/>
                </w:tcPr>
                <w:p w14:paraId="579036B0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528EDBBF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4D91181C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14:paraId="5F7DB646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675C853B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63701FB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085AF3F1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74C692DD" w14:textId="77777777" w:rsidR="005E4A14" w:rsidRDefault="005E4A14" w:rsidP="0017415B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14:paraId="00FD16A9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14:paraId="4A335E8B" w14:textId="77777777" w:rsidTr="0017415B">
              <w:trPr>
                <w:trHeight w:val="503"/>
              </w:trPr>
              <w:tc>
                <w:tcPr>
                  <w:tcW w:w="4287" w:type="dxa"/>
                </w:tcPr>
                <w:p w14:paraId="244D0DE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B1B932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14:paraId="2BE9FA4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7589EA62" w14:textId="77777777" w:rsidTr="0017415B">
              <w:trPr>
                <w:trHeight w:val="571"/>
              </w:trPr>
              <w:tc>
                <w:tcPr>
                  <w:tcW w:w="4287" w:type="dxa"/>
                </w:tcPr>
                <w:p w14:paraId="2FBED1C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4682FD50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2A3CB21E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14:paraId="61EAFF43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46F1A85D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FD4CDE1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1600C1E0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0F4F94F8" w14:textId="77777777" w:rsidR="005E4A14" w:rsidRDefault="005E4A14" w:rsidP="0017415B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14:paraId="7B12A995" w14:textId="77777777" w:rsidR="005E4A14" w:rsidRDefault="007460A6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14:paraId="784C6343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61A74E2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002D905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14:paraId="054CC5CE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2589085D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14:paraId="1512978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14:paraId="6D4D318C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4572AD2A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5B69EDE9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09D8F2B1" w14:textId="77777777" w:rsidR="005E4A14" w:rsidRDefault="007460A6" w:rsidP="0017415B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14:paraId="77031867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3FFA0E4B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BABCB7E" wp14:editId="38AA9058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D1C0779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4CCC1A5C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7DBC6F5D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475794C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5F499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14:paraId="13B558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2F14D381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14:paraId="4D02C13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2704548" wp14:editId="281E8F4F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1D2A80C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41094F0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14:paraId="029A86EB" w14:textId="77777777"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14:paraId="7D36A32F" w14:textId="77777777"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14:paraId="341F3CA9" w14:textId="77777777"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14:paraId="2D66F03E" w14:textId="77777777"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14:paraId="5C956170" w14:textId="77777777" w:rsidTr="0017415B">
        <w:tc>
          <w:tcPr>
            <w:tcW w:w="5954" w:type="dxa"/>
          </w:tcPr>
          <w:p w14:paraId="611B53FC" w14:textId="77777777"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14:paraId="7071E61A" w14:textId="77777777"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14:paraId="69C7F867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14:paraId="379164C8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14:paraId="5FD40C92" w14:textId="77777777"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14:paraId="64F3148E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14:paraId="5C686B6B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14:paraId="2CEDCDED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14:paraId="40C14535" w14:textId="77777777" w:rsidTr="005E4A14">
        <w:tc>
          <w:tcPr>
            <w:tcW w:w="4990" w:type="dxa"/>
            <w:gridSpan w:val="2"/>
          </w:tcPr>
          <w:p w14:paraId="3A01BFB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14:paraId="70246EF3" w14:textId="77777777" w:rsidR="005E4A14" w:rsidRDefault="007460A6" w:rsidP="0017415B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34799616" w14:textId="77777777" w:rsidTr="005E4A14">
        <w:trPr>
          <w:trHeight w:val="461"/>
        </w:trPr>
        <w:tc>
          <w:tcPr>
            <w:tcW w:w="4990" w:type="dxa"/>
            <w:gridSpan w:val="2"/>
          </w:tcPr>
          <w:p w14:paraId="5188CF8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088D6C1F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14:paraId="07DDECA5" w14:textId="77777777" w:rsidTr="005E4A14">
        <w:tc>
          <w:tcPr>
            <w:tcW w:w="3952" w:type="dxa"/>
          </w:tcPr>
          <w:p w14:paraId="377FA60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14:paraId="3710504D" w14:textId="77777777" w:rsidR="005E4A14" w:rsidRDefault="005E4A14" w:rsidP="0017415B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07E56EF2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14:paraId="1769DC87" w14:textId="77777777" w:rsidTr="005E4A14">
        <w:trPr>
          <w:trHeight w:val="631"/>
        </w:trPr>
        <w:tc>
          <w:tcPr>
            <w:tcW w:w="4990" w:type="dxa"/>
            <w:gridSpan w:val="2"/>
          </w:tcPr>
          <w:p w14:paraId="67CC284B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1E32A17C" w14:textId="77777777" w:rsidR="005E4A14" w:rsidRDefault="007460A6" w:rsidP="0017415B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42C9C161" w14:textId="77777777" w:rsidTr="005E4A14">
        <w:tc>
          <w:tcPr>
            <w:tcW w:w="3952" w:type="dxa"/>
          </w:tcPr>
          <w:p w14:paraId="533DEFA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14:paraId="0A1F8D86" w14:textId="77777777" w:rsidR="005E4A14" w:rsidRDefault="005E4A14" w:rsidP="0017415B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7784F577" w14:textId="77777777"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14:paraId="510C767C" w14:textId="77777777" w:rsidR="007460A6" w:rsidRDefault="007460A6" w:rsidP="007460A6">
      <w:pPr>
        <w:widowControl w:val="0"/>
        <w:spacing w:line="240" w:lineRule="auto"/>
        <w:ind w:firstLine="560"/>
        <w:jc w:val="center"/>
      </w:pPr>
    </w:p>
    <w:p w14:paraId="662A617D" w14:textId="77777777"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14:paraId="02EAEE93" w14:textId="77777777" w:rsidR="000634CD" w:rsidRDefault="007460A6" w:rsidP="00C719B8">
      <w:pPr>
        <w:pStyle w:val="4"/>
      </w:pPr>
      <w:bookmarkStart w:id="9" w:name="_Toc68520297"/>
      <w:r>
        <w:lastRenderedPageBreak/>
        <w:t>Оглавление</w:t>
      </w:r>
      <w:bookmarkEnd w:id="9"/>
    </w:p>
    <w:p w14:paraId="557D8866" w14:textId="09FFF97D" w:rsidR="00DC3661" w:rsidRPr="00DC3661" w:rsidRDefault="00DC3661">
      <w:pPr>
        <w:pStyle w:val="12"/>
        <w:tabs>
          <w:tab w:val="right" w:leader="dot" w:pos="9345"/>
        </w:tabs>
        <w:rPr>
          <w:noProof/>
          <w:szCs w:val="28"/>
        </w:rPr>
      </w:pPr>
      <w:r w:rsidRPr="00DC3661">
        <w:rPr>
          <w:szCs w:val="28"/>
        </w:rPr>
        <w:fldChar w:fldCharType="begin"/>
      </w:r>
      <w:r w:rsidRPr="00DC3661">
        <w:rPr>
          <w:szCs w:val="28"/>
        </w:rPr>
        <w:instrText xml:space="preserve"> TOC \h \z \t "ПОДРАЗДЕЛ (2);2;ПОДРАЗДЕЛ_3;3;HEADER;1" </w:instrText>
      </w:r>
      <w:r w:rsidRPr="00DC3661">
        <w:rPr>
          <w:szCs w:val="28"/>
        </w:rPr>
        <w:fldChar w:fldCharType="separate"/>
      </w:r>
      <w:hyperlink w:anchor="_Toc68520298" w:history="1">
        <w:r w:rsidRPr="00DC3661">
          <w:rPr>
            <w:rStyle w:val="a5"/>
            <w:noProof/>
            <w:szCs w:val="28"/>
          </w:rPr>
          <w:t>Введение</w:t>
        </w:r>
        <w:r w:rsidRPr="00DC3661">
          <w:rPr>
            <w:noProof/>
            <w:webHidden/>
            <w:szCs w:val="28"/>
          </w:rPr>
          <w:tab/>
        </w:r>
        <w:r w:rsidRPr="00DC3661">
          <w:rPr>
            <w:noProof/>
            <w:webHidden/>
            <w:szCs w:val="28"/>
          </w:rPr>
          <w:fldChar w:fldCharType="begin"/>
        </w:r>
        <w:r w:rsidRPr="00DC3661">
          <w:rPr>
            <w:noProof/>
            <w:webHidden/>
            <w:szCs w:val="28"/>
          </w:rPr>
          <w:instrText xml:space="preserve"> PAGEREF _Toc68520298 \h </w:instrText>
        </w:r>
        <w:r w:rsidRPr="00DC3661">
          <w:rPr>
            <w:noProof/>
            <w:webHidden/>
            <w:szCs w:val="28"/>
          </w:rPr>
        </w:r>
        <w:r w:rsidRPr="00DC3661">
          <w:rPr>
            <w:noProof/>
            <w:webHidden/>
            <w:szCs w:val="28"/>
          </w:rPr>
          <w:fldChar w:fldCharType="separate"/>
        </w:r>
        <w:r w:rsidRPr="00DC3661">
          <w:rPr>
            <w:noProof/>
            <w:webHidden/>
            <w:szCs w:val="28"/>
          </w:rPr>
          <w:t>5</w:t>
        </w:r>
        <w:r w:rsidRPr="00DC3661">
          <w:rPr>
            <w:noProof/>
            <w:webHidden/>
            <w:szCs w:val="28"/>
          </w:rPr>
          <w:fldChar w:fldCharType="end"/>
        </w:r>
      </w:hyperlink>
    </w:p>
    <w:p w14:paraId="4BE69575" w14:textId="59C525BA" w:rsidR="00DC3661" w:rsidRPr="00DC3661" w:rsidRDefault="00C813E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299" w:history="1">
        <w:r w:rsidR="00DC3661" w:rsidRPr="00DC3661">
          <w:rPr>
            <w:rStyle w:val="a5"/>
            <w:noProof/>
            <w:szCs w:val="28"/>
          </w:rPr>
          <w:t>Теоретическая часть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_Toc68520299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6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680092A0" w14:textId="61D29B4C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Средняя величина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905FE41" w14:textId="1414ED57" w:rsidR="00DC3661" w:rsidRPr="00DC3661" w:rsidRDefault="00C813E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Арифметическая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F806A9" w14:textId="596C3EB4" w:rsidR="00DC3661" w:rsidRPr="00DC3661" w:rsidRDefault="00C813E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Гармоническая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72475C2" w14:textId="13FA5E84" w:rsidR="00DC3661" w:rsidRPr="00DC3661" w:rsidRDefault="00C813E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Геометрическая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CC670C3" w14:textId="365EF6D9" w:rsidR="00DC3661" w:rsidRPr="00DC3661" w:rsidRDefault="00C813E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Средняя квадратическая величина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3E0C826" w14:textId="68174200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Медиана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16B3572" w14:textId="52876E74" w:rsidR="00DC3661" w:rsidRPr="00DC3661" w:rsidRDefault="00C813E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Мода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8EE0F83" w14:textId="79FD1E58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Стандартное отклонение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FD5D7CD" w14:textId="51A71E84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Среднее абсолютное отклонение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9C4AAB0" w14:textId="0D7AB05E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Стандартная ошибка среднего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8D50C42" w14:textId="4D8CDE14" w:rsidR="00DC3661" w:rsidRPr="00DC3661" w:rsidRDefault="00C813E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10" w:history="1">
        <w:r w:rsidR="00DC3661" w:rsidRPr="00DC3661">
          <w:rPr>
            <w:rStyle w:val="a5"/>
            <w:noProof/>
            <w:szCs w:val="28"/>
          </w:rPr>
          <w:t>Практическая часть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_Toc68520310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11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50443683" w14:textId="60315FA7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3EC2710" w14:textId="2B6D9614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A38B18" w14:textId="65156C65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E1C0258" w14:textId="1B0A75EA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MeanHarm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92AFBA" w14:textId="20B252D6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MeanGeom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D6C5088" w14:textId="1A6E2612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MeanSqr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F5A42B4" w14:textId="576B7FDC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Median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4BDD04E" w14:textId="3F2A6F02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Moda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0ECFCCE" w14:textId="52706238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SD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EAB34B7" w14:textId="1A06402B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MAD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9122E11" w14:textId="1D3DAF2C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SEM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97E16FE" w14:textId="40C8BCC7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44FFCA" w14:textId="7D07B5FD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315C957" w14:textId="146B39A6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5D9EA19" w14:textId="2811F5E6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3F66C3E" w14:textId="0E7EFB57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FA351F9" w14:textId="4C184EBA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78CBA49" w14:textId="6D9BDD5F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Range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CD3740A" w14:textId="43D8F6F8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Properties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7175E39" w14:textId="43811385" w:rsidR="00DC3661" w:rsidRPr="00DC3661" w:rsidRDefault="00C813E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0" w:history="1">
        <w:r w:rsidR="00DC3661" w:rsidRPr="00DC3661">
          <w:rPr>
            <w:rStyle w:val="a5"/>
            <w:noProof/>
            <w:szCs w:val="28"/>
          </w:rPr>
          <w:t>Заключение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_Toc68520330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22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5686B28F" w14:textId="4AFBA76A" w:rsidR="00DC3661" w:rsidRPr="00DC3661" w:rsidRDefault="00C813E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1" w:history="1">
        <w:r w:rsidR="00DC3661" w:rsidRPr="00DC3661">
          <w:rPr>
            <w:rStyle w:val="a5"/>
            <w:noProof/>
            <w:szCs w:val="28"/>
          </w:rPr>
          <w:t>Список используемой литературы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_Toc68520331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23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087CE98D" w14:textId="7E036A75" w:rsidR="00DC3661" w:rsidRPr="00DC3661" w:rsidRDefault="00C813E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2" w:history="1">
        <w:r w:rsidR="00DC3661" w:rsidRPr="00DC3661">
          <w:rPr>
            <w:rStyle w:val="a5"/>
            <w:noProof/>
            <w:szCs w:val="28"/>
          </w:rPr>
          <w:t>Приложение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_Toc68520332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25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3B187248" w14:textId="14DA6FFE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E50681" w14:textId="4849A01A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4374E3D" w14:textId="48637DA9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8C17007" w14:textId="422222E5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MeanGarm(df)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FF36560" w14:textId="7A7E6F87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MeanGeom(df)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78513DA" w14:textId="7BE097B5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MeanSqr(df)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7577554" w14:textId="6EEDE2C5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Median(df)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13CD6E8" w14:textId="48761D09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Moda(df)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60D4F62" w14:textId="0DEA1D89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SD(df)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7AB38EB" w14:textId="079586A3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MAD(df)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EB372CD" w14:textId="64A5784E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SEM(df)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547FDBD" w14:textId="248E61A1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DDF847" w14:textId="24CDA246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F8A939C" w14:textId="786A3620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24D9D04" w14:textId="5753EEC6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68D7806" w14:textId="49BACC45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C42424A" w14:textId="28761B1A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4F5EEFE" w14:textId="0ED3B9E5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5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Range(df)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_Toc68520350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9DE6582" w14:textId="317C55B7" w:rsidR="00DC3661" w:rsidRPr="00DC3661" w:rsidRDefault="00C813E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5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Properties(df)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_Toc68520351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F253BCB" w14:textId="5B0DDF94" w:rsidR="000634CD" w:rsidRDefault="00DC3661" w:rsidP="00DC3661">
      <w:pPr>
        <w:pStyle w:val="21"/>
        <w:jc w:val="left"/>
        <w:rPr>
          <w:b w:val="0"/>
          <w:sz w:val="32"/>
        </w:rPr>
      </w:pPr>
      <w:r w:rsidRPr="00DC3661">
        <w:rPr>
          <w:rFonts w:cs="Times New Roman"/>
          <w:szCs w:val="28"/>
        </w:rPr>
        <w:fldChar w:fldCharType="end"/>
      </w:r>
      <w:r w:rsidR="000634CD">
        <w:br w:type="page"/>
      </w:r>
    </w:p>
    <w:p w14:paraId="0273DA7E" w14:textId="77777777" w:rsidR="00412EA6" w:rsidRDefault="00C14242" w:rsidP="00C719B8">
      <w:pPr>
        <w:pStyle w:val="4"/>
      </w:pPr>
      <w:bookmarkStart w:id="10" w:name="_Toc68520298"/>
      <w:r>
        <w:lastRenderedPageBreak/>
        <w:t>Введение</w:t>
      </w:r>
      <w:bookmarkEnd w:id="10"/>
    </w:p>
    <w:p w14:paraId="3191D2CA" w14:textId="0C79282D" w:rsidR="00100D91" w:rsidRPr="00DC366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1C42A7">
        <w:t>[</w:t>
      </w:r>
      <w:r w:rsidR="001C42A7">
        <w:fldChar w:fldCharType="begin"/>
      </w:r>
      <w:r w:rsidR="001C42A7">
        <w:instrText xml:space="preserve"> REF _Ref68518638 \n \h </w:instrText>
      </w:r>
      <w:r w:rsidR="001C42A7">
        <w:fldChar w:fldCharType="separate"/>
      </w:r>
      <w:r w:rsidR="001C42A7">
        <w:t>1</w:t>
      </w:r>
      <w:r w:rsidR="001C42A7">
        <w:fldChar w:fldCharType="end"/>
      </w:r>
      <w:r w:rsidR="001C42A7">
        <w:t>]</w:t>
      </w:r>
      <w:r>
        <w:t xml:space="preserve">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9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 w:rsidR="001C42A7" w:rsidRPr="00DC3661">
        <w:t>[</w:t>
      </w:r>
      <w:r w:rsidR="001C42A7">
        <w:rPr>
          <w:lang w:val="en-US"/>
        </w:rPr>
        <w:fldChar w:fldCharType="begin"/>
      </w:r>
      <w:r w:rsidR="001C42A7" w:rsidRPr="00DC3661">
        <w:instrText xml:space="preserve"> </w:instrText>
      </w:r>
      <w:r w:rsidR="001C42A7">
        <w:rPr>
          <w:lang w:val="en-US"/>
        </w:rPr>
        <w:instrText>REF</w:instrText>
      </w:r>
      <w:r w:rsidR="001C42A7" w:rsidRPr="00DC3661">
        <w:instrText xml:space="preserve"> _</w:instrText>
      </w:r>
      <w:r w:rsidR="001C42A7">
        <w:rPr>
          <w:lang w:val="en-US"/>
        </w:rPr>
        <w:instrText>Ref</w:instrText>
      </w:r>
      <w:r w:rsidR="001C42A7" w:rsidRPr="00DC3661">
        <w:instrText>68518638 \</w:instrText>
      </w:r>
      <w:r w:rsidR="001C42A7">
        <w:rPr>
          <w:lang w:val="en-US"/>
        </w:rPr>
        <w:instrText>n</w:instrText>
      </w:r>
      <w:r w:rsidR="001C42A7" w:rsidRPr="00DC3661">
        <w:instrText xml:space="preserve"> \</w:instrText>
      </w:r>
      <w:r w:rsidR="001C42A7">
        <w:rPr>
          <w:lang w:val="en-US"/>
        </w:rPr>
        <w:instrText>h</w:instrText>
      </w:r>
      <w:r w:rsidR="001C42A7" w:rsidRPr="00DC3661">
        <w:instrText xml:space="preserve"> </w:instrText>
      </w:r>
      <w:r w:rsidR="001C42A7">
        <w:rPr>
          <w:lang w:val="en-US"/>
        </w:rPr>
      </w:r>
      <w:r w:rsidR="001C42A7">
        <w:rPr>
          <w:lang w:val="en-US"/>
        </w:rPr>
        <w:fldChar w:fldCharType="separate"/>
      </w:r>
      <w:r w:rsidR="001C42A7" w:rsidRPr="00DC3661">
        <w:t>1</w:t>
      </w:r>
      <w:r w:rsidR="001C42A7">
        <w:rPr>
          <w:lang w:val="en-US"/>
        </w:rPr>
        <w:fldChar w:fldCharType="end"/>
      </w:r>
      <w:r w:rsidR="001C42A7" w:rsidRPr="00DC3661">
        <w:t>]</w:t>
      </w:r>
    </w:p>
    <w:p w14:paraId="42506002" w14:textId="77777777"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14:paraId="2080084B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14:paraId="6ACAD75F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14:paraId="02B54536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7F2CD918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76915B90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41729F2B" w14:textId="77777777"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14:paraId="65511833" w14:textId="77777777"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14:paraId="731A45B9" w14:textId="03D98DED" w:rsidR="005E3D05" w:rsidRDefault="00CD5EBD" w:rsidP="00C719B8">
      <w:pPr>
        <w:pStyle w:val="4"/>
      </w:pPr>
      <w:bookmarkStart w:id="11" w:name="_Toc68520299"/>
      <w:r w:rsidRPr="003576D8">
        <w:lastRenderedPageBreak/>
        <w:t>Теоретическая часть</w:t>
      </w:r>
      <w:bookmarkEnd w:id="11"/>
    </w:p>
    <w:p w14:paraId="4C266423" w14:textId="51A783B1" w:rsidR="00406520" w:rsidRDefault="00406520" w:rsidP="00406520">
      <w:pPr>
        <w:pStyle w:val="a3"/>
      </w:pPr>
      <w:r>
        <w:t>Показатели описательной статистики</w:t>
      </w:r>
    </w:p>
    <w:p w14:paraId="5C3CFB2E" w14:textId="77777777" w:rsidR="00406520" w:rsidRPr="00406520" w:rsidRDefault="00406520" w:rsidP="00406520">
      <w:pPr>
        <w:spacing w:after="105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Основные показатели описательной статистики:</w:t>
      </w:r>
    </w:p>
    <w:p w14:paraId="2A7D036E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Среднее значение (среднее арифметическое, медиана, мода).</w:t>
      </w:r>
    </w:p>
    <w:p w14:paraId="18F96622" w14:textId="77777777" w:rsidR="00406520" w:rsidRPr="00C813E8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</w:pPr>
      <w:r w:rsidRPr="00C813E8"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  <w:t>Усредненное значение.</w:t>
      </w:r>
    </w:p>
    <w:p w14:paraId="32CFF1A8" w14:textId="77777777" w:rsidR="00406520" w:rsidRPr="00C813E8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</w:pPr>
      <w:r w:rsidRPr="00C813E8"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  <w:t>Разброс (диапазон разброса данных).</w:t>
      </w:r>
    </w:p>
    <w:p w14:paraId="6E76828F" w14:textId="77777777" w:rsidR="00406520" w:rsidRPr="00C813E8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</w:pPr>
      <w:r w:rsidRPr="00C813E8"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  <w:t>Дисперсия.</w:t>
      </w:r>
    </w:p>
    <w:p w14:paraId="537BA18F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Стандартное (среднеквадратическое) отклонение.</w:t>
      </w:r>
    </w:p>
    <w:p w14:paraId="48F1BD4C" w14:textId="77777777" w:rsidR="00406520" w:rsidRPr="00C813E8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</w:pPr>
      <w:r w:rsidRPr="00C813E8"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  <w:t>Квартили.</w:t>
      </w:r>
    </w:p>
    <w:p w14:paraId="7CF7D7FC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C813E8">
        <w:rPr>
          <w:rFonts w:ascii="Arial" w:eastAsia="Times New Roman" w:hAnsi="Arial" w:cs="Arial"/>
          <w:color w:val="000000"/>
          <w:sz w:val="20"/>
          <w:szCs w:val="20"/>
          <w:highlight w:val="yellow"/>
          <w:lang w:eastAsia="ru-RU"/>
        </w:rPr>
        <w:t>Доверительный интервал</w:t>
      </w:r>
    </w:p>
    <w:p w14:paraId="2274072D" w14:textId="77777777" w:rsidR="00406520" w:rsidRPr="003576D8" w:rsidRDefault="00406520" w:rsidP="00406520">
      <w:pPr>
        <w:pStyle w:val="a3"/>
      </w:pPr>
    </w:p>
    <w:p w14:paraId="51F1CB4F" w14:textId="77777777" w:rsidR="00C1642E" w:rsidRDefault="002A2024" w:rsidP="003576D8">
      <w:pPr>
        <w:pStyle w:val="22"/>
      </w:pPr>
      <w:bookmarkStart w:id="12" w:name="_Toc68520300"/>
      <w:r>
        <w:t>С</w:t>
      </w:r>
      <w:r w:rsidR="00C1642E">
        <w:t>р</w:t>
      </w:r>
      <w:r>
        <w:t>едняя величина</w:t>
      </w:r>
      <w:bookmarkEnd w:id="12"/>
    </w:p>
    <w:p w14:paraId="44116E57" w14:textId="3078AE06" w:rsidR="00C508B2" w:rsidRPr="00DC3661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68518720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2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6BC2D4DF" w14:textId="77777777"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14:paraId="2C6D63FA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14:paraId="7BA1361F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14:paraId="72A64E53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14:paraId="7117CB26" w14:textId="77777777"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14:paraId="38D95A87" w14:textId="77777777"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14:paraId="0572D24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14:paraId="20F98A1E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Гармоническая средняя;</w:t>
      </w:r>
    </w:p>
    <w:p w14:paraId="20346DB4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14:paraId="16614CD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14:paraId="2DCD7B4B" w14:textId="77777777" w:rsidR="003576D8" w:rsidRDefault="003576D8" w:rsidP="003576D8">
      <w:pPr>
        <w:pStyle w:val="a3"/>
        <w:ind w:left="709" w:firstLine="0"/>
        <w:rPr>
          <w:lang w:eastAsia="ru-RU"/>
        </w:rPr>
      </w:pPr>
    </w:p>
    <w:p w14:paraId="3EFFC603" w14:textId="77777777" w:rsidR="003576D8" w:rsidRDefault="003576D8" w:rsidP="003576D8">
      <w:pPr>
        <w:pStyle w:val="34"/>
        <w:rPr>
          <w:lang w:eastAsia="ru-RU"/>
        </w:rPr>
      </w:pPr>
      <w:bookmarkStart w:id="13" w:name="_Toc68520301"/>
      <w:r>
        <w:rPr>
          <w:lang w:eastAsia="ru-RU"/>
        </w:rPr>
        <w:t>Арифметическая средняя</w:t>
      </w:r>
      <w:bookmarkEnd w:id="13"/>
    </w:p>
    <w:p w14:paraId="755C2BCA" w14:textId="1E058DC1" w:rsidR="00EF144E" w:rsidRDefault="003576D8" w:rsidP="00463730">
      <w:pPr>
        <w:pStyle w:val="a3"/>
      </w:pPr>
      <w:r w:rsidRPr="003576D8"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3F0BE8" w14:paraId="581A3034" w14:textId="77777777" w:rsidTr="003F0BE8">
        <w:tc>
          <w:tcPr>
            <w:tcW w:w="850" w:type="dxa"/>
            <w:vAlign w:val="center"/>
          </w:tcPr>
          <w:p w14:paraId="284DB066" w14:textId="77777777" w:rsidR="003F0BE8" w:rsidRDefault="003F0BE8" w:rsidP="003F0BE8">
            <w:pPr>
              <w:pStyle w:val="a3"/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14:paraId="47750D0D" w14:textId="36AE68E0" w:rsidR="003F0BE8" w:rsidRPr="003F0BE8" w:rsidRDefault="00C813E8" w:rsidP="003F0BE8">
            <w:pPr>
              <w:pStyle w:val="a3"/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785A42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14:paraId="708276F3" w14:textId="597DC58F" w:rsidR="003F0BE8" w:rsidRPr="003F0BE8" w:rsidRDefault="003F0BE8" w:rsidP="003F0BE8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fldSimple w:instr=" SEQ Формула \* ARABIC ">
              <w:r>
                <w:rPr>
                  <w:noProof/>
                </w:rPr>
                <w:t>1</w:t>
              </w:r>
            </w:fldSimple>
            <w:r>
              <w:rPr>
                <w:lang w:val="en-US"/>
              </w:rPr>
              <w:t>)</w:t>
            </w:r>
          </w:p>
        </w:tc>
      </w:tr>
    </w:tbl>
    <w:p w14:paraId="2CC2F9D4" w14:textId="092BE4B3"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14:paraId="37D8B4D8" w14:textId="77777777" w:rsidR="003F0BE8" w:rsidRDefault="003F0BE8" w:rsidP="00463730">
      <w:pPr>
        <w:pStyle w:val="a3"/>
        <w:ind w:firstLine="0"/>
        <w:rPr>
          <w:rFonts w:eastAsiaTheme="minorEastAsia"/>
        </w:rPr>
      </w:pPr>
    </w:p>
    <w:p w14:paraId="762F1C55" w14:textId="77777777" w:rsidR="00463730" w:rsidRDefault="00463730" w:rsidP="00463730">
      <w:pPr>
        <w:pStyle w:val="34"/>
      </w:pPr>
      <w:bookmarkStart w:id="14" w:name="_Toc68520302"/>
      <w:r>
        <w:t>Гармоническая средняя</w:t>
      </w:r>
      <w:bookmarkEnd w:id="14"/>
    </w:p>
    <w:p w14:paraId="085EEA22" w14:textId="77777777"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14:paraId="3C48DA91" w14:textId="77777777" w:rsidR="00463730" w:rsidRDefault="00C813E8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 w:rsidR="00463730">
        <w:rPr>
          <w:rFonts w:eastAsiaTheme="minorEastAsia"/>
        </w:rPr>
        <w:t>,</w:t>
      </w:r>
    </w:p>
    <w:p w14:paraId="51F5B9B4" w14:textId="515386F6" w:rsidR="00463730" w:rsidRPr="00DC3661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68518756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3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2AD02336" w14:textId="77777777" w:rsidR="00193B5C" w:rsidRDefault="00193B5C" w:rsidP="002A2024">
      <w:pPr>
        <w:pStyle w:val="a3"/>
        <w:rPr>
          <w:lang w:eastAsia="ru-RU"/>
        </w:rPr>
      </w:pPr>
    </w:p>
    <w:p w14:paraId="0DE3A982" w14:textId="77777777" w:rsidR="00463730" w:rsidRDefault="00463730" w:rsidP="00463730">
      <w:pPr>
        <w:pStyle w:val="34"/>
        <w:rPr>
          <w:lang w:eastAsia="ru-RU"/>
        </w:rPr>
      </w:pPr>
      <w:bookmarkStart w:id="15" w:name="_Toc68520303"/>
      <w:r>
        <w:rPr>
          <w:lang w:eastAsia="ru-RU"/>
        </w:rPr>
        <w:t>Геометрическая средняя</w:t>
      </w:r>
      <w:bookmarkEnd w:id="15"/>
    </w:p>
    <w:p w14:paraId="71EAA05D" w14:textId="77777777"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lastRenderedPageBreak/>
        <w:t>Данная величина характеризует собой средний коэффициент роста и определяется по формуле:</w:t>
      </w:r>
    </w:p>
    <w:p w14:paraId="5116FC35" w14:textId="77777777" w:rsidR="00193B5C" w:rsidRDefault="00C813E8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 w:rsidR="00193B5C">
        <w:rPr>
          <w:rFonts w:eastAsiaTheme="minorEastAsia"/>
          <w:lang w:eastAsia="ru-RU"/>
        </w:rPr>
        <w:t>,</w:t>
      </w:r>
    </w:p>
    <w:p w14:paraId="2DE69041" w14:textId="43C69936" w:rsidR="00193B5C" w:rsidRPr="00D90840" w:rsidRDefault="00193B5C" w:rsidP="00D90840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  <w:r w:rsidR="00D90840" w:rsidRPr="00D90840">
        <w:rPr>
          <w:rFonts w:eastAsiaTheme="minorEastAsia"/>
          <w:lang w:eastAsia="ru-RU"/>
        </w:rPr>
        <w:t>[</w:t>
      </w:r>
      <w:r w:rsidR="00D90840">
        <w:rPr>
          <w:rFonts w:eastAsiaTheme="minorEastAsia"/>
          <w:lang w:eastAsia="ru-RU"/>
        </w:rPr>
        <w:fldChar w:fldCharType="begin"/>
      </w:r>
      <w:r w:rsidR="00D90840">
        <w:rPr>
          <w:rFonts w:eastAsiaTheme="minorEastAsia"/>
          <w:lang w:eastAsia="ru-RU"/>
        </w:rPr>
        <w:instrText xml:space="preserve"> REF _Ref68518768 \n \h </w:instrText>
      </w:r>
      <w:r w:rsidR="00D90840">
        <w:rPr>
          <w:rFonts w:eastAsiaTheme="minorEastAsia"/>
          <w:lang w:eastAsia="ru-RU"/>
        </w:rPr>
      </w:r>
      <w:r w:rsidR="00D90840">
        <w:rPr>
          <w:rFonts w:eastAsiaTheme="minorEastAsia"/>
          <w:lang w:eastAsia="ru-RU"/>
        </w:rPr>
        <w:fldChar w:fldCharType="separate"/>
      </w:r>
      <w:r w:rsidR="00D90840">
        <w:rPr>
          <w:rFonts w:eastAsiaTheme="minorEastAsia"/>
          <w:lang w:eastAsia="ru-RU"/>
        </w:rPr>
        <w:t>4</w:t>
      </w:r>
      <w:r w:rsidR="00D90840">
        <w:rPr>
          <w:rFonts w:eastAsiaTheme="minorEastAsia"/>
          <w:lang w:eastAsia="ru-RU"/>
        </w:rPr>
        <w:fldChar w:fldCharType="end"/>
      </w:r>
      <w:r w:rsidR="00D90840" w:rsidRPr="00D90840">
        <w:rPr>
          <w:rFonts w:eastAsiaTheme="minorEastAsia"/>
          <w:lang w:eastAsia="ru-RU"/>
        </w:rPr>
        <w:t>]</w:t>
      </w:r>
    </w:p>
    <w:p w14:paraId="0138E80E" w14:textId="77777777" w:rsidR="00193B5C" w:rsidRDefault="00193B5C" w:rsidP="00463730">
      <w:pPr>
        <w:pStyle w:val="a3"/>
        <w:rPr>
          <w:lang w:eastAsia="ru-RU"/>
        </w:rPr>
      </w:pPr>
    </w:p>
    <w:p w14:paraId="7F2B1DC6" w14:textId="77777777" w:rsidR="00B50569" w:rsidRDefault="00B50569" w:rsidP="00B50569">
      <w:pPr>
        <w:pStyle w:val="34"/>
        <w:rPr>
          <w:lang w:eastAsia="ru-RU"/>
        </w:rPr>
      </w:pPr>
      <w:bookmarkStart w:id="16" w:name="_Toc68520304"/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  <w:bookmarkEnd w:id="16"/>
    </w:p>
    <w:p w14:paraId="34223A14" w14:textId="77777777"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p w14:paraId="201AEE1B" w14:textId="77777777" w:rsidR="00B50569" w:rsidRDefault="00C813E8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B50569">
        <w:rPr>
          <w:rFonts w:eastAsiaTheme="minorEastAsia"/>
        </w:rPr>
        <w:t>,</w:t>
      </w:r>
    </w:p>
    <w:p w14:paraId="15AF9FB4" w14:textId="49D784B1" w:rsidR="003576D8" w:rsidRPr="00DC3661" w:rsidRDefault="00B50569" w:rsidP="00D90840">
      <w:pPr>
        <w:pStyle w:val="a3"/>
        <w:ind w:firstLine="0"/>
        <w:rPr>
          <w:lang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t>[</w:t>
      </w:r>
      <w:r w:rsidR="00D90840">
        <w:rPr>
          <w:lang w:val="en-US"/>
        </w:rPr>
        <w:fldChar w:fldCharType="begin"/>
      </w:r>
      <w:r w:rsidR="00D90840" w:rsidRPr="00DC3661">
        <w:instrText xml:space="preserve"> </w:instrText>
      </w:r>
      <w:r w:rsidR="00D90840">
        <w:rPr>
          <w:lang w:val="en-US"/>
        </w:rPr>
        <w:instrText>REF</w:instrText>
      </w:r>
      <w:r w:rsidR="00D90840" w:rsidRPr="00DC3661">
        <w:instrText xml:space="preserve"> _</w:instrText>
      </w:r>
      <w:r w:rsidR="00D90840">
        <w:rPr>
          <w:lang w:val="en-US"/>
        </w:rPr>
        <w:instrText>Ref</w:instrText>
      </w:r>
      <w:r w:rsidR="00D90840" w:rsidRPr="00DC3661">
        <w:instrText>68518782 \</w:instrText>
      </w:r>
      <w:r w:rsidR="00D90840">
        <w:rPr>
          <w:lang w:val="en-US"/>
        </w:rPr>
        <w:instrText>n</w:instrText>
      </w:r>
      <w:r w:rsidR="00D90840" w:rsidRPr="00DC3661">
        <w:instrText xml:space="preserve"> \</w:instrText>
      </w:r>
      <w:r w:rsidR="00D90840">
        <w:rPr>
          <w:lang w:val="en-US"/>
        </w:rPr>
        <w:instrText>h</w:instrText>
      </w:r>
      <w:r w:rsidR="00D90840" w:rsidRPr="00DC3661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5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0D8E733E" w14:textId="77777777" w:rsidR="002A2024" w:rsidRDefault="002A2024" w:rsidP="002A2024">
      <w:pPr>
        <w:pStyle w:val="a3"/>
        <w:rPr>
          <w:lang w:eastAsia="ru-RU"/>
        </w:rPr>
      </w:pPr>
    </w:p>
    <w:p w14:paraId="2CE7C381" w14:textId="77777777" w:rsidR="00C508B2" w:rsidRDefault="002A2024" w:rsidP="002A2024">
      <w:pPr>
        <w:pStyle w:val="22"/>
        <w:rPr>
          <w:lang w:eastAsia="ru-RU"/>
        </w:rPr>
      </w:pPr>
      <w:bookmarkStart w:id="17" w:name="_Toc68520305"/>
      <w:r>
        <w:rPr>
          <w:lang w:eastAsia="ru-RU"/>
        </w:rPr>
        <w:t>Медиана</w:t>
      </w:r>
      <w:bookmarkEnd w:id="17"/>
    </w:p>
    <w:p w14:paraId="5243E542" w14:textId="77777777"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14:paraId="11BEF410" w14:textId="77777777"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14:paraId="65A5D08B" w14:textId="77777777"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14:paraId="253E5052" w14:textId="675E71C4" w:rsidR="00480D19" w:rsidRPr="00DC3661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68518813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6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629C1BE0" w14:textId="6885A1CE" w:rsidR="00480D19" w:rsidRPr="00DC3661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68518806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7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4FC3B578" w14:textId="77777777" w:rsidR="00384872" w:rsidRDefault="00384872" w:rsidP="00241809">
      <w:pPr>
        <w:pStyle w:val="a3"/>
      </w:pPr>
    </w:p>
    <w:p w14:paraId="22158C2B" w14:textId="77777777" w:rsidR="00480D19" w:rsidRDefault="00480D19" w:rsidP="00480D19">
      <w:pPr>
        <w:pStyle w:val="34"/>
      </w:pPr>
      <w:bookmarkStart w:id="18" w:name="_Toc68520306"/>
      <w:r>
        <w:t>Мода</w:t>
      </w:r>
      <w:bookmarkEnd w:id="18"/>
    </w:p>
    <w:p w14:paraId="2FAF23B7" w14:textId="77777777"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14:paraId="04C786D8" w14:textId="147A6D7C" w:rsidR="00CE0475" w:rsidRPr="00D90840" w:rsidRDefault="00480D19" w:rsidP="00D90840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_Ref68518806 \n \h </w:instrText>
      </w:r>
      <w:r w:rsidR="00D90840">
        <w:fldChar w:fldCharType="separate"/>
      </w:r>
      <w:r w:rsidR="00D90840">
        <w:t>7</w:t>
      </w:r>
      <w:r w:rsidR="00D90840">
        <w:fldChar w:fldCharType="end"/>
      </w:r>
      <w:r w:rsidR="00D90840" w:rsidRPr="00D90840">
        <w:t>]</w:t>
      </w:r>
    </w:p>
    <w:p w14:paraId="758CCF74" w14:textId="77777777" w:rsidR="009D0B67" w:rsidRDefault="009D0B67" w:rsidP="00241809">
      <w:pPr>
        <w:pStyle w:val="a3"/>
      </w:pPr>
    </w:p>
    <w:p w14:paraId="35FF7DD1" w14:textId="77777777" w:rsidR="00384872" w:rsidRDefault="00384872" w:rsidP="00384872">
      <w:pPr>
        <w:pStyle w:val="22"/>
        <w:rPr>
          <w:rStyle w:val="23"/>
          <w:b/>
        </w:rPr>
      </w:pPr>
      <w:bookmarkStart w:id="19" w:name="_Toc68520307"/>
      <w:r>
        <w:rPr>
          <w:rStyle w:val="23"/>
          <w:b/>
        </w:rPr>
        <w:t>Стандартное отклонение</w:t>
      </w:r>
      <w:bookmarkEnd w:id="19"/>
    </w:p>
    <w:p w14:paraId="258A8B53" w14:textId="2E26C023" w:rsidR="00384872" w:rsidRDefault="00384872" w:rsidP="00384872">
      <w:pPr>
        <w:pStyle w:val="a3"/>
      </w:pPr>
      <w:r w:rsidRPr="00384872"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>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_Ref68518868 \n \h </w:instrText>
      </w:r>
      <w:r w:rsidR="00D90840">
        <w:fldChar w:fldCharType="separate"/>
      </w:r>
      <w:r w:rsidR="00D90840">
        <w:t>8</w:t>
      </w:r>
      <w:r w:rsidR="00D90840">
        <w:fldChar w:fldCharType="end"/>
      </w:r>
      <w:r w:rsidR="00D90840" w:rsidRPr="00D90840">
        <w:t>]</w:t>
      </w:r>
      <w:r>
        <w:t xml:space="preserve">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14:paraId="4F0FC52B" w14:textId="77777777"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14:paraId="2B0BF08B" w14:textId="3681FE43" w:rsidR="00384872" w:rsidRPr="00D90840" w:rsidRDefault="00384872" w:rsidP="00BD5780">
      <w:pPr>
        <w:pStyle w:val="a3"/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  <w:r w:rsidR="00D90840" w:rsidRPr="00D90840">
        <w:rPr>
          <w:rFonts w:eastAsiaTheme="minorEastAsia"/>
        </w:rPr>
        <w:t>[</w:t>
      </w:r>
      <w:r w:rsidR="00D90840">
        <w:rPr>
          <w:rFonts w:eastAsiaTheme="minorEastAsia"/>
        </w:rPr>
        <w:fldChar w:fldCharType="begin"/>
      </w:r>
      <w:r w:rsidR="00D90840">
        <w:rPr>
          <w:rFonts w:eastAsiaTheme="minorEastAsia"/>
        </w:rPr>
        <w:instrText xml:space="preserve"> REF _Ref68518881 \n \h </w:instrText>
      </w:r>
      <w:r w:rsidR="00D90840">
        <w:rPr>
          <w:rFonts w:eastAsiaTheme="minorEastAsia"/>
        </w:rPr>
      </w:r>
      <w:r w:rsidR="00D90840">
        <w:rPr>
          <w:rFonts w:eastAsiaTheme="minorEastAsia"/>
        </w:rPr>
        <w:fldChar w:fldCharType="separate"/>
      </w:r>
      <w:r w:rsidR="00D90840">
        <w:rPr>
          <w:rFonts w:eastAsiaTheme="minorEastAsia"/>
        </w:rPr>
        <w:t>9</w:t>
      </w:r>
      <w:r w:rsidR="00D90840">
        <w:rPr>
          <w:rFonts w:eastAsiaTheme="minorEastAsia"/>
        </w:rPr>
        <w:fldChar w:fldCharType="end"/>
      </w:r>
      <w:r w:rsidR="00D90840" w:rsidRPr="00D90840">
        <w:rPr>
          <w:rFonts w:eastAsiaTheme="minorEastAsia"/>
        </w:rPr>
        <w:t>]</w:t>
      </w:r>
    </w:p>
    <w:p w14:paraId="22CAB040" w14:textId="77777777" w:rsidR="00516DC4" w:rsidRDefault="00516DC4" w:rsidP="00516DC4">
      <w:pPr>
        <w:pStyle w:val="a3"/>
      </w:pPr>
    </w:p>
    <w:p w14:paraId="54D83BEC" w14:textId="77777777" w:rsidR="00BD5780" w:rsidRDefault="00BD5780" w:rsidP="00BD5780">
      <w:pPr>
        <w:pStyle w:val="22"/>
      </w:pPr>
      <w:bookmarkStart w:id="20" w:name="_Toc68520308"/>
      <w:r>
        <w:t>Среднее абсолютное отклонение</w:t>
      </w:r>
      <w:bookmarkEnd w:id="20"/>
    </w:p>
    <w:p w14:paraId="067FC12D" w14:textId="1F1669D4" w:rsidR="00BD5780" w:rsidRPr="00D9084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1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_Ref68518915 \n \h </w:instrText>
      </w:r>
      <w:r w:rsidR="00D90840">
        <w:fldChar w:fldCharType="separate"/>
      </w:r>
      <w:r w:rsidR="00D90840">
        <w:t>10</w:t>
      </w:r>
      <w:r w:rsidR="00D90840">
        <w:fldChar w:fldCharType="end"/>
      </w:r>
      <w:r w:rsidR="00D90840" w:rsidRPr="00D90840">
        <w:t>]</w:t>
      </w:r>
    </w:p>
    <w:p w14:paraId="6E229929" w14:textId="77777777" w:rsidR="00461D5C" w:rsidRDefault="00461D5C" w:rsidP="00461D5C">
      <w:pPr>
        <w:pStyle w:val="a3"/>
      </w:pPr>
      <w:r>
        <w:t>Другими словами</w:t>
      </w:r>
      <w:r w:rsidR="004F7726">
        <w:t>,</w:t>
      </w:r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14:paraId="405AB47A" w14:textId="77777777"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w:lastRenderedPageBreak/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14:paraId="72CA8C73" w14:textId="77777777"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14:paraId="61CCF32C" w14:textId="77777777" w:rsidR="00516DC4" w:rsidRDefault="00516DC4" w:rsidP="00516DC4">
      <w:pPr>
        <w:pStyle w:val="a3"/>
      </w:pPr>
    </w:p>
    <w:p w14:paraId="0E99D3F3" w14:textId="77777777" w:rsidR="00516DC4" w:rsidRDefault="0033015B" w:rsidP="0033015B">
      <w:pPr>
        <w:pStyle w:val="22"/>
      </w:pPr>
      <w:bookmarkStart w:id="21" w:name="_Toc68520309"/>
      <w:r>
        <w:t>Стандартная ошибка среднего</w:t>
      </w:r>
      <w:bookmarkEnd w:id="21"/>
    </w:p>
    <w:p w14:paraId="3E64D982" w14:textId="7CAE6D40"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68518941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11</w:t>
      </w:r>
      <w:r w:rsidR="006320EF">
        <w:rPr>
          <w:lang w:val="en-US"/>
        </w:rPr>
        <w:fldChar w:fldCharType="end"/>
      </w:r>
      <w:r w:rsidR="006320EF" w:rsidRPr="00DC3661">
        <w:t>]</w:t>
      </w:r>
      <w:r>
        <w:t xml:space="preserve"> Она вычисляется по данной формуле:</w:t>
      </w:r>
    </w:p>
    <w:p w14:paraId="3DF92DF6" w14:textId="77777777"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14:paraId="1B651920" w14:textId="550BEE34" w:rsid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68518952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12</w:t>
      </w:r>
      <w:r w:rsidR="006320EF">
        <w:rPr>
          <w:lang w:val="en-US"/>
        </w:rPr>
        <w:fldChar w:fldCharType="end"/>
      </w:r>
      <w:r w:rsidR="006320EF" w:rsidRPr="00DC3661">
        <w:t>]</w:t>
      </w:r>
    </w:p>
    <w:p w14:paraId="45BE2359" w14:textId="2E8057AE" w:rsidR="00C813E8" w:rsidRDefault="00C813E8" w:rsidP="0033015B">
      <w:pPr>
        <w:pStyle w:val="a3"/>
        <w:ind w:firstLine="0"/>
      </w:pPr>
    </w:p>
    <w:p w14:paraId="0CB07E9D" w14:textId="17EF3164" w:rsidR="005E3FB0" w:rsidRDefault="005E3FB0" w:rsidP="005E3FB0">
      <w:pPr>
        <w:pStyle w:val="22"/>
      </w:pPr>
      <w:r>
        <w:t>Разброс</w:t>
      </w:r>
    </w:p>
    <w:p w14:paraId="6381EC36" w14:textId="3A26911B" w:rsidR="005E3FB0" w:rsidRPr="005E3FB0" w:rsidRDefault="005E3FB0" w:rsidP="005E3FB0">
      <w:pPr>
        <w:pStyle w:val="a3"/>
        <w:rPr>
          <w:lang w:eastAsia="ru-RU"/>
        </w:rPr>
      </w:pPr>
      <w:bookmarkStart w:id="22" w:name="procentile_app"/>
      <w:bookmarkEnd w:id="22"/>
      <w:r>
        <w:t>Р</w:t>
      </w:r>
      <w:r w:rsidRPr="005E3FB0">
        <w:t xml:space="preserve">азброс </w:t>
      </w:r>
      <w:r>
        <w:rPr>
          <w:lang w:eastAsia="ru-RU"/>
        </w:rPr>
        <w:t>данных</w:t>
      </w:r>
      <w:r w:rsidRPr="005E3FB0">
        <w:rPr>
          <w:lang w:eastAsia="ru-RU"/>
        </w:rPr>
        <w:t xml:space="preserve"> характеризу</w:t>
      </w:r>
      <w:r>
        <w:rPr>
          <w:lang w:eastAsia="ru-RU"/>
        </w:rPr>
        <w:t>ет</w:t>
      </w:r>
      <w:r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-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14:paraId="0A4FBE8B" w14:textId="77777777" w:rsidR="005E3FB0" w:rsidRPr="005E3FB0" w:rsidRDefault="005E3FB0" w:rsidP="005E3FB0">
      <w:pPr>
        <w:pStyle w:val="a3"/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размаха.</w:t>
      </w:r>
    </w:p>
    <w:p w14:paraId="3EADC4F7" w14:textId="21EFA83E" w:rsidR="005E3FB0" w:rsidRDefault="005E3FB0" w:rsidP="005E3FB0">
      <w:pPr>
        <w:pStyle w:val="a3"/>
        <w:rPr>
          <w:lang w:eastAsia="ru-RU"/>
        </w:rPr>
      </w:pPr>
      <w:r>
        <w:rPr>
          <w:lang w:eastAsia="ru-RU"/>
        </w:rPr>
        <w:t>(</w:t>
      </w:r>
      <w:r w:rsidRPr="005E3FB0">
        <w:rPr>
          <w:lang w:eastAsia="ru-RU"/>
        </w:rPr>
        <w:t>http://cito-web.yspu.org/link1/metod/met125/node26.html</w:t>
      </w:r>
      <w:r>
        <w:rPr>
          <w:lang w:eastAsia="ru-RU"/>
        </w:rPr>
        <w:t>)</w:t>
      </w:r>
    </w:p>
    <w:p w14:paraId="7735C574" w14:textId="43EE38A9" w:rsidR="00090D3A" w:rsidRDefault="00090D3A" w:rsidP="0033015B">
      <w:pPr>
        <w:pStyle w:val="a3"/>
        <w:ind w:firstLine="0"/>
      </w:pPr>
      <w:r>
        <w:t>(</w:t>
      </w:r>
      <w:r w:rsidRPr="00090D3A">
        <w:t>http://statistica.ru/theory/opisatelnye-statistiki/#procentile</w:t>
      </w:r>
      <w:r>
        <w:t>)</w:t>
      </w:r>
    </w:p>
    <w:p w14:paraId="13A466F1" w14:textId="77777777" w:rsidR="00090D3A" w:rsidRDefault="00090D3A" w:rsidP="0033015B">
      <w:pPr>
        <w:pStyle w:val="a3"/>
        <w:ind w:firstLine="0"/>
      </w:pPr>
    </w:p>
    <w:p w14:paraId="3306FCC3" w14:textId="6DEB071A" w:rsidR="00090D3A" w:rsidRPr="00090D3A" w:rsidRDefault="00090D3A" w:rsidP="00090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lastRenderedPageBreak/>
        <w:t>Дисперсия</w:t>
      </w:r>
    </w:p>
    <w:p w14:paraId="7AC61B47" w14:textId="4A3A3967" w:rsidR="005E3FB0" w:rsidRDefault="005E3FB0" w:rsidP="00167DAA">
      <w:pPr>
        <w:pStyle w:val="a3"/>
        <w:rPr>
          <w:lang w:eastAsia="ru-RU"/>
        </w:rPr>
      </w:pP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выборке. Данная величина характеризует, насколько частные значения отклоняются от средней величины выборки.</w:t>
      </w:r>
      <w:r w:rsidR="00167DAA">
        <w:rPr>
          <w:lang w:eastAsia="ru-RU"/>
        </w:rPr>
        <w:t xml:space="preserve"> Это более точный метод вычисления разброса, который определяется по формуле:</w:t>
      </w:r>
    </w:p>
    <w:p w14:paraId="2493AA2E" w14:textId="7F80BEE8" w:rsidR="00090D3A" w:rsidRPr="00167DAA" w:rsidRDefault="00167DAA" w:rsidP="00167DAA">
      <w:pPr>
        <w:pStyle w:val="a3"/>
        <w:ind w:firstLine="0"/>
        <w:rPr>
          <w:rFonts w:eastAsia="Times New Roman" w:cs="Times New Roman"/>
          <w:color w:val="000000"/>
          <w:sz w:val="36"/>
          <w:szCs w:val="36"/>
          <w:lang w:eastAsia="ru-RU"/>
        </w:rPr>
      </w:pPr>
      <m:oMath>
        <m:r>
          <w:rPr>
            <w:rStyle w:val="a4"/>
            <w:rFonts w:ascii="Cambria Math" w:hAnsi="Cambria Math"/>
            <w:sz w:val="36"/>
            <w:szCs w:val="36"/>
          </w:rPr>
          <m:t>D=</m:t>
        </m:r>
        <m:f>
          <m:fPr>
            <m:ctrlPr>
              <w:rPr>
                <w:rStyle w:val="a4"/>
                <w:rFonts w:ascii="Cambria Math" w:hAnsi="Cambria Math"/>
                <w:sz w:val="36"/>
                <w:szCs w:val="36"/>
                <w:lang w:eastAsia="ru-RU"/>
              </w:rPr>
            </m:ctrlPr>
          </m:fPr>
          <m:num>
            <m:r>
              <w:rPr>
                <w:rStyle w:val="a4"/>
                <w:rFonts w:ascii="Cambria Math" w:hAnsi="Cambria Math"/>
                <w:sz w:val="36"/>
                <w:szCs w:val="36"/>
              </w:rPr>
              <m:t>∑</m:t>
            </m:r>
            <m:sSup>
              <m:sSupPr>
                <m:ctrlPr>
                  <w:rPr>
                    <w:rStyle w:val="a4"/>
                    <w:rFonts w:ascii="Cambria Math" w:hAnsi="Cambria Math"/>
                    <w:sz w:val="36"/>
                    <w:szCs w:val="36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Style w:val="a4"/>
                        <w:rFonts w:ascii="Cambria Math" w:hAnsi="Cambria Math"/>
                        <w:sz w:val="36"/>
                        <w:szCs w:val="36"/>
                        <w:lang w:eastAsia="ru-RU"/>
                      </w:rPr>
                    </m:ctrlPr>
                  </m:dPr>
                  <m:e>
                    <m:r>
                      <w:rPr>
                        <w:rStyle w:val="a4"/>
                        <w:rFonts w:ascii="Cambria Math" w:hAnsi="Cambria Math"/>
                        <w:sz w:val="36"/>
                        <w:szCs w:val="36"/>
                      </w:rPr>
                      <m:t>x-M</m:t>
                    </m:r>
                  </m:e>
                </m:d>
              </m:e>
              <m:sup>
                <m:r>
                  <w:rPr>
                    <w:rStyle w:val="a4"/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</m:num>
          <m:den>
            <m:r>
              <w:rPr>
                <w:rStyle w:val="a4"/>
                <w:rFonts w:ascii="Cambria Math" w:hAnsi="Cambria Math"/>
                <w:sz w:val="36"/>
                <w:szCs w:val="36"/>
              </w:rPr>
              <m:t>n</m:t>
            </m:r>
          </m:den>
        </m:f>
      </m:oMath>
      <w:r w:rsidRPr="00167DAA">
        <w:rPr>
          <w:rFonts w:eastAsia="Times New Roman" w:cs="Times New Roman"/>
          <w:color w:val="000000"/>
          <w:sz w:val="36"/>
          <w:szCs w:val="36"/>
          <w:lang w:eastAsia="ru-RU"/>
        </w:rPr>
        <w:t>,</w:t>
      </w:r>
    </w:p>
    <w:p w14:paraId="2ECBA743" w14:textId="290B4142" w:rsidR="00090D3A" w:rsidRPr="00090D3A" w:rsidRDefault="00167DAA" w:rsidP="00167DAA">
      <w:pPr>
        <w:pStyle w:val="a3"/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14:paraId="104BF527" w14:textId="148DEFF6" w:rsidR="00090D3A" w:rsidRDefault="00090D3A" w:rsidP="0033015B">
      <w:pPr>
        <w:pStyle w:val="a3"/>
        <w:ind w:firstLine="0"/>
      </w:pPr>
      <w:r>
        <w:t>(</w:t>
      </w:r>
      <w:hyperlink r:id="rId12" w:history="1">
        <w:r w:rsidRPr="00D823C2">
          <w:rPr>
            <w:rStyle w:val="a5"/>
          </w:rPr>
          <w:t>http://cito-web.yspu.org/link1/metod/met125/node26.html</w:t>
        </w:r>
      </w:hyperlink>
      <w:r>
        <w:t>)</w:t>
      </w:r>
    </w:p>
    <w:p w14:paraId="1BB8D4EC" w14:textId="2975A381" w:rsidR="00090D3A" w:rsidRDefault="00090D3A" w:rsidP="0033015B">
      <w:pPr>
        <w:pStyle w:val="a3"/>
        <w:ind w:firstLine="0"/>
      </w:pPr>
    </w:p>
    <w:p w14:paraId="210E5538" w14:textId="1727182C" w:rsidR="00090D3A" w:rsidRDefault="00090D3A" w:rsidP="00493738">
      <w:pPr>
        <w:pStyle w:val="22"/>
      </w:pPr>
      <w:r>
        <w:t>Квартиль</w:t>
      </w:r>
    </w:p>
    <w:p w14:paraId="51D7131F" w14:textId="4504EE6F" w:rsidR="00493738" w:rsidRPr="00493738" w:rsidRDefault="00493738" w:rsidP="00493738">
      <w:pPr>
        <w:pStyle w:val="a3"/>
      </w:pPr>
      <w:r>
        <w:t xml:space="preserve">Квартили — </w:t>
      </w:r>
      <w:r w:rsidRPr="00493738">
        <w:t>числовые значения признака, которые делят упорядоченную</w:t>
      </w:r>
      <w:r>
        <w:t xml:space="preserve"> по возрастанию совокупность на </w:t>
      </w:r>
      <w:r w:rsidRPr="00493738">
        <w:rPr>
          <w:rStyle w:val="af2"/>
          <w:b w:val="0"/>
          <w:bCs w:val="0"/>
        </w:rPr>
        <w:t>четыре</w:t>
      </w:r>
      <w:r>
        <w:rPr>
          <w:rStyle w:val="af2"/>
          <w:b w:val="0"/>
          <w:bCs w:val="0"/>
        </w:rPr>
        <w:t xml:space="preserve"> </w:t>
      </w:r>
      <w:r>
        <w:t xml:space="preserve">равных части. </w:t>
      </w:r>
      <w:r w:rsidRPr="00493738">
        <w:t>Раз квартили делят совокупность на четыре части, то квартилей бывает три варианта: первый (нижний), второй(средний), третий (верхний). Второй квартиль это и есть медиана.</w:t>
      </w:r>
    </w:p>
    <w:p w14:paraId="1D13EA00" w14:textId="394D4745" w:rsidR="00090D3A" w:rsidRDefault="00090D3A" w:rsidP="0033015B">
      <w:pPr>
        <w:pStyle w:val="a3"/>
        <w:ind w:firstLine="0"/>
      </w:pPr>
      <w:r>
        <w:t>(</w:t>
      </w:r>
      <w:hyperlink r:id="rId13" w:history="1">
        <w:r w:rsidRPr="00D823C2">
          <w:rPr>
            <w:rStyle w:val="a5"/>
          </w:rPr>
          <w:t>https://infostart.ru/1c/a</w:t>
        </w:r>
        <w:r w:rsidRPr="00D823C2">
          <w:rPr>
            <w:rStyle w:val="a5"/>
          </w:rPr>
          <w:t>r</w:t>
        </w:r>
        <w:r w:rsidRPr="00D823C2">
          <w:rPr>
            <w:rStyle w:val="a5"/>
          </w:rPr>
          <w:t>ticles/1157774/</w:t>
        </w:r>
      </w:hyperlink>
      <w:r>
        <w:t>)</w:t>
      </w:r>
    </w:p>
    <w:p w14:paraId="5809DCBD" w14:textId="6D9E1F8F" w:rsidR="00090D3A" w:rsidRDefault="00090D3A" w:rsidP="0033015B">
      <w:pPr>
        <w:pStyle w:val="a3"/>
        <w:ind w:firstLine="0"/>
      </w:pPr>
    </w:p>
    <w:p w14:paraId="662DA430" w14:textId="530F6812" w:rsidR="00167DAA" w:rsidRDefault="00167DAA" w:rsidP="00167DAA">
      <w:pPr>
        <w:pStyle w:val="22"/>
      </w:pPr>
      <w:r>
        <w:t>Доверительный интервал для среднего</w:t>
      </w:r>
    </w:p>
    <w:p w14:paraId="6F59E155" w14:textId="77777777" w:rsidR="004C5493" w:rsidRDefault="004C5493" w:rsidP="00493738">
      <w:pPr>
        <w:pStyle w:val="a3"/>
      </w:pPr>
      <w:r>
        <w:t xml:space="preserve">Доверительный интервал - это интервал, который с заданной вероятностью накрывает оцениваемый параметр </w:t>
      </w:r>
      <w:r>
        <w:t>выборки</w:t>
      </w:r>
      <w:r>
        <w:t>.</w:t>
      </w:r>
      <w:r>
        <w:t xml:space="preserve"> </w:t>
      </w:r>
    </w:p>
    <w:p w14:paraId="29D873A5" w14:textId="77777777" w:rsidR="00493738" w:rsidRDefault="00824851" w:rsidP="00493738">
      <w:pPr>
        <w:pStyle w:val="a3"/>
      </w:pPr>
      <w:r w:rsidRPr="00493738">
        <w:lastRenderedPageBreak/>
        <w:t xml:space="preserve">В частности, 95% распределения выборочных средних находится в пределах 1,96 стандартных </w:t>
      </w:r>
      <w:r w:rsidR="00493738" w:rsidRPr="00493738">
        <w:t>ошибок среднего</w:t>
      </w:r>
      <w:r w:rsidRPr="00493738">
        <w:t xml:space="preserve"> и вычисляем 95% доверительного интервала для среднего следующим образом:</w:t>
      </w:r>
    </w:p>
    <w:p w14:paraId="540216E5" w14:textId="449882A3" w:rsidR="00493738" w:rsidRPr="00493738" w:rsidRDefault="00493738" w:rsidP="00493738">
      <w:pPr>
        <w:pStyle w:val="a3"/>
      </w:pPr>
      <m:oMathPara>
        <m:oMath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±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1,96⋅</m:t>
              </m:r>
              <m:r>
                <w:rPr>
                  <w:rFonts w:ascii="Cambria Math" w:hAnsi="Cambria Math"/>
                </w:rPr>
                <m:t>SEM</m:t>
              </m:r>
            </m:e>
          </m:d>
        </m:oMath>
      </m:oMathPara>
    </w:p>
    <w:p w14:paraId="3ABABB40" w14:textId="68A94EB2" w:rsidR="00824851" w:rsidRPr="00493738" w:rsidRDefault="00493738" w:rsidP="00493738">
      <w:pPr>
        <w:pStyle w:val="a3"/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14:paraId="42226120" w14:textId="131F623D" w:rsidR="00824851" w:rsidRPr="00493738" w:rsidRDefault="00824851" w:rsidP="00493738">
      <w:pPr>
        <w:pStyle w:val="a3"/>
      </w:pPr>
      <w:r w:rsidRPr="00493738">
        <w:t>Обычно это доверительный ин</w:t>
      </w:r>
      <w:bookmarkStart w:id="23" w:name="_GoBack"/>
      <w:bookmarkEnd w:id="23"/>
      <w:r w:rsidRPr="00493738">
        <w:t>тервал как, например, интервал значений, в пределах которого с доверительной веро</w:t>
      </w:r>
      <w:r w:rsidR="00167DAA" w:rsidRPr="00493738">
        <w:t>ятностью 95% находится истинное</w:t>
      </w:r>
      <w:r w:rsidRPr="00493738">
        <w:t xml:space="preserve"> среднее </w:t>
      </w:r>
      <w:r w:rsidR="00493738" w:rsidRPr="00493738">
        <w:t>выборки</w:t>
      </w:r>
      <w:r w:rsidRPr="00493738">
        <w:t>.</w:t>
      </w:r>
    </w:p>
    <w:p w14:paraId="41A1B0C4" w14:textId="6ACB8307" w:rsidR="00090D3A" w:rsidRDefault="00090D3A" w:rsidP="0033015B">
      <w:pPr>
        <w:pStyle w:val="a3"/>
        <w:ind w:firstLine="0"/>
      </w:pPr>
      <w:r>
        <w:t>(</w:t>
      </w:r>
      <w:hyperlink r:id="rId14" w:history="1">
        <w:r w:rsidRPr="00D823C2">
          <w:rPr>
            <w:rStyle w:val="a5"/>
          </w:rPr>
          <w:t>http://statistica.ru/theory/doveritelnye-intervaly/</w:t>
        </w:r>
      </w:hyperlink>
      <w:r>
        <w:t>)</w:t>
      </w:r>
    </w:p>
    <w:p w14:paraId="2EA2E5F2" w14:textId="77777777" w:rsidR="00090D3A" w:rsidRPr="00DC3661" w:rsidRDefault="00090D3A" w:rsidP="0033015B">
      <w:pPr>
        <w:pStyle w:val="a3"/>
        <w:ind w:firstLine="0"/>
      </w:pPr>
    </w:p>
    <w:p w14:paraId="1261FBF1" w14:textId="77777777" w:rsidR="002B6CA5" w:rsidRPr="006A5F72" w:rsidRDefault="002B6CA5" w:rsidP="00516DC4">
      <w:pPr>
        <w:pStyle w:val="a3"/>
      </w:pPr>
      <w:r w:rsidRPr="006A5F72">
        <w:br w:type="page"/>
      </w:r>
    </w:p>
    <w:p w14:paraId="540AFFCD" w14:textId="77777777" w:rsidR="002B6CA5" w:rsidRPr="00C719B8" w:rsidRDefault="00411AF0" w:rsidP="00C719B8">
      <w:pPr>
        <w:pStyle w:val="4"/>
      </w:pPr>
      <w:bookmarkStart w:id="24" w:name="_Toc68520310"/>
      <w:r w:rsidRPr="00C719B8">
        <w:lastRenderedPageBreak/>
        <w:t>Практическая часть</w:t>
      </w:r>
      <w:bookmarkEnd w:id="24"/>
    </w:p>
    <w:p w14:paraId="235B31F7" w14:textId="77777777" w:rsidR="009B794F" w:rsidRPr="00F30736" w:rsidRDefault="009B794F" w:rsidP="009B794F">
      <w:pPr>
        <w:pStyle w:val="a3"/>
        <w:rPr>
          <w:highlight w:val="yellow"/>
        </w:rPr>
      </w:pPr>
      <w:r w:rsidRPr="004F530E">
        <w:rPr>
          <w:highlight w:val="yellow"/>
          <w:lang w:val="en-US"/>
        </w:rPr>
        <w:t>CODE</w:t>
      </w:r>
      <w:r w:rsidRPr="00F30736">
        <w:rPr>
          <w:highlight w:val="yellow"/>
        </w:rPr>
        <w:t xml:space="preserve"> </w:t>
      </w:r>
      <w:r w:rsidRPr="004F530E">
        <w:rPr>
          <w:highlight w:val="yellow"/>
          <w:lang w:val="en-US"/>
        </w:rPr>
        <w:t>STYLE</w:t>
      </w:r>
      <w:r w:rsidRPr="00F30736">
        <w:rPr>
          <w:highlight w:val="yellow"/>
        </w:rPr>
        <w:t xml:space="preserve"> (</w:t>
      </w:r>
      <w:hyperlink r:id="rId15" w:history="1">
        <w:r w:rsidRPr="004F530E">
          <w:rPr>
            <w:rStyle w:val="a5"/>
            <w:highlight w:val="yellow"/>
            <w:lang w:val="en-US"/>
          </w:rPr>
          <w:t>http</w:t>
        </w:r>
        <w:r w:rsidRPr="00F30736">
          <w:rPr>
            <w:rStyle w:val="a5"/>
            <w:highlight w:val="yellow"/>
          </w:rPr>
          <w:t>://</w:t>
        </w:r>
        <w:r w:rsidRPr="004F530E">
          <w:rPr>
            <w:rStyle w:val="a5"/>
            <w:highlight w:val="yellow"/>
            <w:lang w:val="en-US"/>
          </w:rPr>
          <w:t>web</w:t>
        </w:r>
        <w:r w:rsidRPr="00F30736">
          <w:rPr>
            <w:rStyle w:val="a5"/>
            <w:highlight w:val="yellow"/>
          </w:rPr>
          <w:t>.</w:t>
        </w:r>
        <w:proofErr w:type="spellStart"/>
        <w:r w:rsidRPr="004F530E">
          <w:rPr>
            <w:rStyle w:val="a5"/>
            <w:highlight w:val="yellow"/>
            <w:lang w:val="en-US"/>
          </w:rPr>
          <w:t>stanford</w:t>
        </w:r>
        <w:proofErr w:type="spellEnd"/>
        <w:r w:rsidRPr="00F30736">
          <w:rPr>
            <w:rStyle w:val="a5"/>
            <w:highlight w:val="yellow"/>
          </w:rPr>
          <w:t>.</w:t>
        </w:r>
        <w:proofErr w:type="spellStart"/>
        <w:r w:rsidRPr="004F530E">
          <w:rPr>
            <w:rStyle w:val="a5"/>
            <w:highlight w:val="yellow"/>
            <w:lang w:val="en-US"/>
          </w:rPr>
          <w:t>edu</w:t>
        </w:r>
        <w:proofErr w:type="spellEnd"/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class</w:t>
        </w:r>
        <w:r w:rsidRPr="00F30736">
          <w:rPr>
            <w:rStyle w:val="a5"/>
            <w:highlight w:val="yellow"/>
          </w:rPr>
          <w:t>/</w:t>
        </w:r>
        <w:proofErr w:type="spellStart"/>
        <w:r w:rsidRPr="004F530E">
          <w:rPr>
            <w:rStyle w:val="a5"/>
            <w:highlight w:val="yellow"/>
            <w:lang w:val="en-US"/>
          </w:rPr>
          <w:t>cs</w:t>
        </w:r>
        <w:proofErr w:type="spellEnd"/>
        <w:r w:rsidRPr="00F30736">
          <w:rPr>
            <w:rStyle w:val="a5"/>
            <w:highlight w:val="yellow"/>
          </w:rPr>
          <w:t>109</w:t>
        </w:r>
        <w:r w:rsidRPr="004F530E">
          <w:rPr>
            <w:rStyle w:val="a5"/>
            <w:highlight w:val="yellow"/>
            <w:lang w:val="en-US"/>
          </w:rPr>
          <w:t>l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unrestricted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resources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google</w:t>
        </w:r>
        <w:r w:rsidRPr="00F30736">
          <w:rPr>
            <w:rStyle w:val="a5"/>
            <w:highlight w:val="yellow"/>
          </w:rPr>
          <w:t>-</w:t>
        </w:r>
        <w:r w:rsidRPr="004F530E">
          <w:rPr>
            <w:rStyle w:val="a5"/>
            <w:highlight w:val="yellow"/>
            <w:lang w:val="en-US"/>
          </w:rPr>
          <w:t>style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html</w:t>
        </w:r>
      </w:hyperlink>
      <w:r w:rsidRPr="00F30736">
        <w:rPr>
          <w:highlight w:val="yellow"/>
        </w:rPr>
        <w:t>)</w:t>
      </w:r>
    </w:p>
    <w:p w14:paraId="7C9896A3" w14:textId="77777777" w:rsidR="009B794F" w:rsidRPr="004F530E" w:rsidRDefault="00C813E8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</w:pPr>
      <w:hyperlink r:id="rId16" w:anchor="identifiers" w:history="1">
        <w:r w:rsidR="009B794F" w:rsidRPr="004F530E">
          <w:rPr>
            <w:rStyle w:val="a5"/>
            <w:color w:val="auto"/>
            <w:highlight w:val="yellow"/>
            <w:u w:val="none"/>
            <w:lang w:val="en-US"/>
          </w:rPr>
          <w:t>Identifiers</w:t>
        </w:r>
      </w:hyperlink>
      <w:r w:rsidR="009B794F" w:rsidRPr="004F530E">
        <w:rPr>
          <w:highlight w:val="yellow"/>
          <w:lang w:val="en-US"/>
        </w:rPr>
        <w:t xml:space="preserve">: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variable.name</w:t>
      </w:r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FunctionName</w:t>
      </w:r>
      <w:proofErr w:type="spellEnd"/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kConstantName</w:t>
      </w:r>
      <w:proofErr w:type="spellEnd"/>
    </w:p>
    <w:p w14:paraId="04D7D71E" w14:textId="77777777" w:rsidR="006A5F72" w:rsidRDefault="006A5F72" w:rsidP="009B794F">
      <w:pPr>
        <w:pStyle w:val="a3"/>
        <w:rPr>
          <w:lang w:val="en-US"/>
        </w:rPr>
      </w:pPr>
      <w:r w:rsidRPr="004F530E">
        <w:rPr>
          <w:highlight w:val="yellow"/>
          <w:lang w:val="en-US"/>
        </w:rPr>
        <w:t>(</w:t>
      </w:r>
      <w:hyperlink r:id="rId17" w:history="1">
        <w:r w:rsidR="004F530E" w:rsidRPr="006914F3">
          <w:rPr>
            <w:rStyle w:val="a5"/>
            <w:highlight w:val="yellow"/>
            <w:lang w:val="en-US"/>
          </w:rPr>
          <w:t>https://rstudio-pubs-static.s3.amazonaws.com/444390_c01eca514ab54c59b563154585c73892.html</w:t>
        </w:r>
      </w:hyperlink>
      <w:r w:rsidRPr="004F530E">
        <w:rPr>
          <w:highlight w:val="yellow"/>
          <w:lang w:val="en-US"/>
        </w:rPr>
        <w:t>)</w:t>
      </w:r>
    </w:p>
    <w:p w14:paraId="3971BE6E" w14:textId="600ED14A" w:rsidR="00C813E8" w:rsidRDefault="00C813E8" w:rsidP="00135D80">
      <w:pPr>
        <w:pStyle w:val="a3"/>
        <w:ind w:firstLine="0"/>
        <w:rPr>
          <w:lang w:val="en-US"/>
        </w:rPr>
      </w:pPr>
    </w:p>
    <w:p w14:paraId="72643B12" w14:textId="6E658CA4" w:rsidR="00824851" w:rsidRPr="00824851" w:rsidRDefault="00824851" w:rsidP="00135D80">
      <w:pPr>
        <w:pStyle w:val="a3"/>
        <w:ind w:firstLine="0"/>
      </w:pPr>
      <w:r>
        <w:t>Как я создавал пакет и тесты</w:t>
      </w:r>
    </w:p>
    <w:p w14:paraId="7A12688A" w14:textId="77777777" w:rsidR="006A4321" w:rsidRPr="00824851" w:rsidRDefault="006A4321">
      <w:pPr>
        <w:rPr>
          <w:rFonts w:ascii="Times New Roman" w:hAnsi="Times New Roman"/>
          <w:sz w:val="28"/>
        </w:rPr>
      </w:pPr>
      <w:r w:rsidRPr="00824851">
        <w:br w:type="page"/>
      </w:r>
    </w:p>
    <w:p w14:paraId="156C35C5" w14:textId="77777777" w:rsidR="006A4321" w:rsidRPr="00A010C2" w:rsidRDefault="006A4321" w:rsidP="006A4321">
      <w:pPr>
        <w:pStyle w:val="4"/>
      </w:pPr>
      <w:bookmarkStart w:id="25" w:name="_Toc68520330"/>
      <w:r>
        <w:lastRenderedPageBreak/>
        <w:t>Заключение</w:t>
      </w:r>
      <w:bookmarkEnd w:id="25"/>
    </w:p>
    <w:p w14:paraId="7357946A" w14:textId="3B247B3B" w:rsidR="006A4321" w:rsidRDefault="00F30736" w:rsidP="006A4321">
      <w:pPr>
        <w:pStyle w:val="a3"/>
      </w:pPr>
      <w:commentRangeStart w:id="26"/>
      <w:r>
        <w:t xml:space="preserve">По мере развития и популяризации языка </w:t>
      </w:r>
      <w:r>
        <w:rPr>
          <w:lang w:val="en-US"/>
        </w:rPr>
        <w:t>R</w:t>
      </w:r>
      <w:r>
        <w:t xml:space="preserve"> с 1993 года он претерпел множество изменений. Отсекая лишнее и становясь более понятным, он сохранял свое главное достоинство: возможность разрабатывать пользовательские пакеты для решения определенных задач.</w:t>
      </w:r>
      <w:r w:rsidR="00B525D7">
        <w:t xml:space="preserve"> Таким образом, сфера применения языка только растет. Причем растет она и по сей день.</w:t>
      </w:r>
      <w:commentRangeEnd w:id="26"/>
      <w:r w:rsidR="00493738">
        <w:rPr>
          <w:rStyle w:val="af3"/>
          <w:rFonts w:asciiTheme="minorHAnsi" w:hAnsiTheme="minorHAnsi"/>
        </w:rPr>
        <w:commentReference w:id="26"/>
      </w:r>
    </w:p>
    <w:p w14:paraId="01985FFA" w14:textId="6D152AF4" w:rsidR="00B525D7" w:rsidRDefault="00B525D7" w:rsidP="006A4321">
      <w:pPr>
        <w:pStyle w:val="a3"/>
      </w:pPr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14:paraId="601DCAAD" w14:textId="1FC05900" w:rsidR="00B525D7" w:rsidRDefault="00B525D7" w:rsidP="006A4321">
      <w:pPr>
        <w:pStyle w:val="a3"/>
      </w:pPr>
      <w:r>
        <w:t>Цель курсовой работы была достигнута. В ходе выполнения работы были выполнены следующие задачи:</w:t>
      </w:r>
    </w:p>
    <w:p w14:paraId="057464D1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5D4C4B04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52E6AEEB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76D15EBC" w14:textId="77777777" w:rsidR="00FB2EEE" w:rsidRPr="009565FD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пакета.</w:t>
      </w:r>
    </w:p>
    <w:p w14:paraId="01E59C26" w14:textId="77777777" w:rsidR="006A4321" w:rsidRDefault="006A4321" w:rsidP="006A4321">
      <w:pPr>
        <w:rPr>
          <w:rFonts w:ascii="Times New Roman" w:hAnsi="Times New Roman"/>
          <w:sz w:val="28"/>
        </w:rPr>
      </w:pPr>
      <w:r>
        <w:br w:type="page"/>
      </w:r>
    </w:p>
    <w:p w14:paraId="2173FE4D" w14:textId="77777777" w:rsidR="00135D80" w:rsidRDefault="00C719B8" w:rsidP="00C719B8">
      <w:pPr>
        <w:pStyle w:val="4"/>
      </w:pPr>
      <w:bookmarkStart w:id="27" w:name="_Toc68520331"/>
      <w:r>
        <w:lastRenderedPageBreak/>
        <w:t>Список используемой литературы</w:t>
      </w:r>
      <w:bookmarkEnd w:id="27"/>
    </w:p>
    <w:p w14:paraId="79EF9CB2" w14:textId="06AD7AEA" w:rsidR="00B97198" w:rsidRPr="00CA6FC3" w:rsidRDefault="00B97198" w:rsidP="0053386F">
      <w:pPr>
        <w:pStyle w:val="a3"/>
        <w:numPr>
          <w:ilvl w:val="0"/>
          <w:numId w:val="6"/>
        </w:numPr>
        <w:ind w:left="0" w:firstLine="709"/>
      </w:pPr>
      <w:bookmarkStart w:id="28" w:name="_Ref68518638"/>
      <w:r w:rsidRPr="00CA6FC3">
        <w:t>Википедия [Электронный ресурс].</w:t>
      </w:r>
      <w:r w:rsidR="00BB7166" w:rsidRPr="00CA6FC3">
        <w:t xml:space="preserve"> – Язык R</w:t>
      </w:r>
      <w:r w:rsidRPr="00CA6FC3">
        <w:t xml:space="preserve"> – Режим доступа: </w:t>
      </w:r>
      <w:hyperlink r:id="rId20" w:history="1">
        <w:r w:rsidR="00405496" w:rsidRPr="00CA6FC3">
          <w:rPr>
            <w:rStyle w:val="a5"/>
            <w:color w:val="auto"/>
            <w:u w:val="none"/>
          </w:rPr>
          <w:t>https://ru.wikipedia.org/wiki/R_(%D1%8F%D0%B7%D1%8B%D0%BA_%D0%BF%D1%80%D0%BE%D0%B3%D1%80%D0%B0%D0%BC%D0%BC%D0%B8%D1%80%D0%BE%D0%B2%D0%B0%D0%BD%D0%B8%D1%8F</w:t>
        </w:r>
      </w:hyperlink>
      <w:r w:rsidR="00405496" w:rsidRPr="00CA6FC3">
        <w:t>;</w:t>
      </w:r>
      <w:bookmarkEnd w:id="28"/>
    </w:p>
    <w:p w14:paraId="0F8C4073" w14:textId="694F7BF7" w:rsidR="00405496" w:rsidRPr="00CA6FC3" w:rsidRDefault="005459AC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29" w:name="_Ref68518720"/>
      <w:r w:rsidRPr="00CA6FC3">
        <w:t>Статистика. Учебное пособие. [Электронный ресурс] - Средние величины как статистические показатели</w:t>
      </w:r>
      <w:r w:rsidR="00FC7DEF" w:rsidRPr="00CA6FC3">
        <w:t xml:space="preserve"> Васнев С.А.</w:t>
      </w:r>
      <w:r w:rsidR="007A0937" w:rsidRPr="00CA6FC3">
        <w:t xml:space="preserve"> – Режим доступа: </w:t>
      </w:r>
      <w:hyperlink r:id="rId21" w:history="1">
        <w:r w:rsidR="007A0937" w:rsidRPr="00CA6FC3">
          <w:t>http://www.hi-edu.ru/e-books/xbook096/01/part-005.htm</w:t>
        </w:r>
      </w:hyperlink>
      <w:r w:rsidR="00A40515" w:rsidRPr="00CA6FC3">
        <w:rPr>
          <w:rStyle w:val="a5"/>
          <w:color w:val="auto"/>
          <w:u w:val="none"/>
        </w:rPr>
        <w:t>;</w:t>
      </w:r>
      <w:bookmarkEnd w:id="29"/>
    </w:p>
    <w:p w14:paraId="29539962" w14:textId="0D58A47A" w:rsidR="00A40515" w:rsidRPr="00CA6FC3" w:rsidRDefault="00417D97" w:rsidP="0053386F">
      <w:pPr>
        <w:pStyle w:val="a3"/>
        <w:numPr>
          <w:ilvl w:val="0"/>
          <w:numId w:val="6"/>
        </w:numPr>
        <w:ind w:left="0" w:firstLine="709"/>
      </w:pPr>
      <w:bookmarkStart w:id="30" w:name="_Ref68518756"/>
      <w:r w:rsidRPr="00CA6FC3">
        <w:t>Grandars</w:t>
      </w:r>
      <w:r w:rsidR="00D13570" w:rsidRPr="00CA6FC3">
        <w:t>.ru [Электронный ресурс]</w:t>
      </w:r>
      <w:r w:rsidRPr="00CA6FC3">
        <w:t xml:space="preserve"> – Общая теория статистики. Средняя гармоническая</w:t>
      </w:r>
      <w:r w:rsidR="00827B83" w:rsidRPr="00CA6FC3">
        <w:t xml:space="preserve"> – Режим доступа</w:t>
      </w:r>
      <w:r w:rsidR="00E00808" w:rsidRPr="00CA6FC3">
        <w:t>:</w:t>
      </w:r>
      <w:r w:rsidR="00827B83" w:rsidRPr="00CA6FC3">
        <w:t xml:space="preserve"> </w:t>
      </w:r>
      <w:hyperlink r:id="rId22" w:history="1">
        <w:r w:rsidR="00F90FFF" w:rsidRPr="00CA6FC3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="00A73C7B">
        <w:t>;</w:t>
      </w:r>
      <w:bookmarkEnd w:id="30"/>
    </w:p>
    <w:p w14:paraId="7A5398EC" w14:textId="75AD8EEF" w:rsidR="00F90FFF" w:rsidRPr="00CA6FC3" w:rsidRDefault="00E00808" w:rsidP="0053386F">
      <w:pPr>
        <w:pStyle w:val="a3"/>
        <w:numPr>
          <w:ilvl w:val="0"/>
          <w:numId w:val="6"/>
        </w:numPr>
        <w:ind w:left="0" w:firstLine="709"/>
      </w:pPr>
      <w:bookmarkStart w:id="31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23" w:history="1">
        <w:r w:rsidR="00246404" w:rsidRPr="00CA6FC3">
          <w:rPr>
            <w:rStyle w:val="a5"/>
            <w:color w:val="auto"/>
            <w:u w:val="none"/>
          </w:rPr>
          <w:t>http://univer-nn.ru/statistika/srednyaya-geometricheskaya</w:t>
        </w:r>
      </w:hyperlink>
      <w:r w:rsidR="00A73C7B">
        <w:t>;</w:t>
      </w:r>
      <w:bookmarkEnd w:id="31"/>
    </w:p>
    <w:p w14:paraId="07756FB8" w14:textId="5BC7FE84" w:rsidR="00246404" w:rsidRPr="00CA6FC3" w:rsidRDefault="001D6C1D" w:rsidP="0053386F">
      <w:pPr>
        <w:pStyle w:val="a3"/>
        <w:numPr>
          <w:ilvl w:val="0"/>
          <w:numId w:val="6"/>
        </w:numPr>
        <w:ind w:left="0" w:firstLine="709"/>
      </w:pPr>
      <w:bookmarkStart w:id="32" w:name="_Ref68518782"/>
      <w:r w:rsidRPr="00CA6FC3">
        <w:t xml:space="preserve">Grandars.ru [Электронный ресурс] – </w:t>
      </w:r>
      <w:r w:rsidR="002D7907" w:rsidRPr="00CA6FC3">
        <w:t>Общая теория статистики. Средняя</w:t>
      </w:r>
      <w:r w:rsidRPr="00CA6FC3">
        <w:t xml:space="preserve"> </w:t>
      </w:r>
      <w:proofErr w:type="spellStart"/>
      <w:r w:rsidR="002D7907" w:rsidRPr="00CA6FC3">
        <w:t>квадратическая</w:t>
      </w:r>
      <w:proofErr w:type="spellEnd"/>
      <w:r w:rsidR="002D7907" w:rsidRPr="00CA6FC3">
        <w:t xml:space="preserve"> </w:t>
      </w:r>
      <w:r w:rsidRPr="00CA6FC3">
        <w:t xml:space="preserve">– Режим доступа: </w:t>
      </w:r>
      <w:hyperlink r:id="rId24" w:history="1">
        <w:r w:rsidR="00CE010D" w:rsidRPr="00CA6FC3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="00A73C7B">
        <w:t>;</w:t>
      </w:r>
      <w:bookmarkEnd w:id="32"/>
    </w:p>
    <w:p w14:paraId="09D7BA1C" w14:textId="0CBC0823" w:rsidR="00CE010D" w:rsidRPr="00CA6FC3" w:rsidRDefault="000C0B88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3" w:name="_Ref68518813"/>
      <w:r w:rsidRPr="00CA6FC3">
        <w:t>Статистика. Учебное пособие. [Электронный ресурс] – Медиана и мода – структурные (распределительные)</w:t>
      </w:r>
      <w:r w:rsidR="002152C3" w:rsidRPr="00CA6FC3">
        <w:t xml:space="preserve"> средние величины</w:t>
      </w:r>
      <w:r w:rsidRPr="00CA6FC3">
        <w:t xml:space="preserve"> Васнев С.А. – Режим доступа: </w:t>
      </w:r>
      <w:hyperlink r:id="rId25" w:anchor="i474" w:history="1">
        <w:r w:rsidR="00B57407" w:rsidRPr="00CA6FC3">
          <w:rPr>
            <w:rStyle w:val="a5"/>
            <w:color w:val="auto"/>
            <w:u w:val="none"/>
          </w:rPr>
          <w:t>http://www.hi-edu.ru/e-books/xbook096/01/part-007.htm#i474</w:t>
        </w:r>
      </w:hyperlink>
      <w:r w:rsidR="00A73C7B">
        <w:rPr>
          <w:rStyle w:val="a5"/>
          <w:color w:val="auto"/>
          <w:u w:val="none"/>
        </w:rPr>
        <w:t>;</w:t>
      </w:r>
      <w:bookmarkEnd w:id="33"/>
    </w:p>
    <w:p w14:paraId="7A276997" w14:textId="11732317" w:rsidR="00D86425" w:rsidRPr="00CA6FC3" w:rsidRDefault="000536C0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4" w:name="_Ref68518806"/>
      <w:r w:rsidRPr="00CA6FC3">
        <w:t xml:space="preserve">Mathprofi.ru [Электронный ресурс] – Медиана </w:t>
      </w:r>
      <w:r w:rsidR="00C00B8C" w:rsidRPr="00CA6FC3">
        <w:t>и мода.</w:t>
      </w:r>
      <w:r w:rsidRPr="00CA6FC3">
        <w:t xml:space="preserve"> – Режим доступа:</w:t>
      </w:r>
      <w:r w:rsidR="00BE297C" w:rsidRPr="00CA6FC3">
        <w:t xml:space="preserve"> </w:t>
      </w:r>
      <w:hyperlink r:id="rId26" w:anchor="me" w:history="1">
        <w:r w:rsidRPr="00CA6FC3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="00A73C7B">
        <w:rPr>
          <w:rStyle w:val="a5"/>
          <w:color w:val="auto"/>
          <w:u w:val="none"/>
        </w:rPr>
        <w:t>;</w:t>
      </w:r>
      <w:bookmarkEnd w:id="34"/>
    </w:p>
    <w:p w14:paraId="3DB16296" w14:textId="3423082F" w:rsidR="003975C4" w:rsidRPr="00CA6FC3" w:rsidRDefault="00573F46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5" w:name="_Ref68518868"/>
      <w:r w:rsidRPr="00CA6FC3">
        <w:t xml:space="preserve">Exceltip.ru [Электронный ресурс] – </w:t>
      </w:r>
      <w:r w:rsidR="002B68EC" w:rsidRPr="00CA6FC3">
        <w:t>Что такое стандартное отклонение</w:t>
      </w:r>
      <w:r w:rsidR="004C6A3E" w:rsidRPr="00CA6FC3">
        <w:t xml:space="preserve"> – Режим доступа:</w:t>
      </w:r>
      <w:r w:rsidR="002B68EC" w:rsidRPr="00CA6FC3">
        <w:t xml:space="preserve"> </w:t>
      </w:r>
      <w:hyperlink r:id="rId27" w:history="1">
        <w:r w:rsidRPr="00CA6FC3">
          <w:rPr>
            <w:rStyle w:val="a5"/>
            <w:color w:val="auto"/>
            <w:u w:val="none"/>
          </w:rPr>
          <w:t>https://exceltip.ru/%D1%87%D1%82%D0%BE-</w:t>
        </w:r>
        <w:r w:rsidRPr="00CA6FC3">
          <w:rPr>
            <w:rStyle w:val="a5"/>
            <w:color w:val="auto"/>
            <w:u w:val="none"/>
          </w:rPr>
          <w:lastRenderedPageBreak/>
          <w:t>%D1%82%D0%B0%D0%BA%D0%BE%D0%B5-%D1%81%D1%82%D0%B0%D0%BD%D0%B4%D0%B0%D1%80%D1%82%D0%BD%D0%BE%D0%B5-%D0%BE%D1%82%D0%BA%D0%BB%D0%BE%D0%BD%D0%B5%D0%BD%D0%B8%D0%B5-%D0%B8%D1%81%D0%BF/</w:t>
        </w:r>
      </w:hyperlink>
      <w:r w:rsidR="00A73C7B">
        <w:rPr>
          <w:rStyle w:val="a5"/>
          <w:color w:val="auto"/>
          <w:u w:val="none"/>
        </w:rPr>
        <w:t>;</w:t>
      </w:r>
      <w:bookmarkEnd w:id="35"/>
    </w:p>
    <w:p w14:paraId="6AC2BF11" w14:textId="053A76F0" w:rsidR="001F452E" w:rsidRPr="00CA6FC3" w:rsidRDefault="00BB7166" w:rsidP="0053386F">
      <w:pPr>
        <w:pStyle w:val="a3"/>
        <w:numPr>
          <w:ilvl w:val="0"/>
          <w:numId w:val="6"/>
        </w:numPr>
        <w:ind w:left="0" w:firstLine="709"/>
      </w:pPr>
      <w:bookmarkStart w:id="36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8" w:history="1">
        <w:r w:rsidR="00BA5D81" w:rsidRPr="00CA6FC3">
          <w:rPr>
            <w:rStyle w:val="a5"/>
            <w:color w:val="auto"/>
            <w:u w:val="none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 w:rsidR="00A73C7B">
        <w:t>;</w:t>
      </w:r>
      <w:bookmarkEnd w:id="36"/>
    </w:p>
    <w:p w14:paraId="7F7CFB51" w14:textId="063558ED" w:rsidR="00BA5D81" w:rsidRPr="00CA6FC3" w:rsidRDefault="00937D05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7" w:name="_Ref68518915"/>
      <w:r w:rsidRPr="00CA6FC3">
        <w:t xml:space="preserve">Википедия [Электронный ресурс]. – Абсолютное отклонение – Режим доступа: </w:t>
      </w:r>
      <w:hyperlink r:id="rId29" w:history="1">
        <w:r w:rsidRPr="00CA6FC3">
          <w:rPr>
            <w:rStyle w:val="a5"/>
            <w:color w:val="auto"/>
            <w:u w:val="none"/>
          </w:rPr>
          <w:t>https://ru.wikipedia.org/wiki/%D0%90%D0%B1%D1%81%D0%BE%D0%BB%D1%8E%D1%82%D0%BD%D0%BE%D0%B5_%D0%BE%D1%82%D0%BA%D0%BB%D0%BE%D0%BD%D0%B5%D0%BD%D0%B8%D0%B5</w:t>
        </w:r>
      </w:hyperlink>
      <w:r w:rsidR="00A73C7B">
        <w:rPr>
          <w:rStyle w:val="a5"/>
          <w:color w:val="auto"/>
          <w:u w:val="none"/>
        </w:rPr>
        <w:t>;</w:t>
      </w:r>
      <w:bookmarkEnd w:id="37"/>
    </w:p>
    <w:p w14:paraId="3B19A915" w14:textId="33A3748B" w:rsidR="009902C4" w:rsidRPr="00CA6FC3" w:rsidRDefault="00A83B6A" w:rsidP="0053386F">
      <w:pPr>
        <w:pStyle w:val="a3"/>
        <w:numPr>
          <w:ilvl w:val="0"/>
          <w:numId w:val="6"/>
        </w:numPr>
        <w:ind w:left="0" w:firstLine="709"/>
      </w:pPr>
      <w:bookmarkStart w:id="38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30" w:history="1">
        <w:r w:rsidR="00780EB0" w:rsidRPr="00CA6FC3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="00A73C7B">
        <w:t>;</w:t>
      </w:r>
      <w:bookmarkEnd w:id="38"/>
    </w:p>
    <w:p w14:paraId="23A12139" w14:textId="4B11753A" w:rsidR="00780EB0" w:rsidRPr="00CA6FC3" w:rsidRDefault="006138B4" w:rsidP="0053386F">
      <w:pPr>
        <w:pStyle w:val="a3"/>
        <w:numPr>
          <w:ilvl w:val="0"/>
          <w:numId w:val="6"/>
        </w:numPr>
        <w:ind w:left="0" w:firstLine="709"/>
      </w:pPr>
      <w:bookmarkStart w:id="39" w:name="_Ref68518952"/>
      <w:r w:rsidRPr="00CA6FC3">
        <w:t>Википедия [Электронный ресурс]. – Стандартная ошибка – Режим доступа: https://ru.wikipedia.org/wiki/%D0%A1%D1%82%D0%B0%D0%BD%D0%B4%D0%B0%D1%80%D1%82%D0%BD%D0%B0%D1%8F_%D0%BE%D1%88%D0%B8%D0%B1%D0%BA%D0%B0</w:t>
      </w:r>
      <w:r w:rsidR="00A73C7B">
        <w:t>.</w:t>
      </w:r>
      <w:bookmarkEnd w:id="39"/>
    </w:p>
    <w:p w14:paraId="785B58DD" w14:textId="77777777" w:rsidR="00EE68A7" w:rsidRPr="00A83B6A" w:rsidRDefault="00EE68A7" w:rsidP="009D0B67">
      <w:pPr>
        <w:pStyle w:val="a3"/>
      </w:pPr>
      <w:r w:rsidRPr="00A83B6A">
        <w:br w:type="page"/>
      </w:r>
    </w:p>
    <w:p w14:paraId="6FFBE808" w14:textId="77777777" w:rsidR="00EE68A7" w:rsidRPr="00C813E8" w:rsidRDefault="00B81720" w:rsidP="00C719B8">
      <w:pPr>
        <w:pStyle w:val="4"/>
      </w:pPr>
      <w:bookmarkStart w:id="40" w:name="_Toc68520332"/>
      <w:r>
        <w:lastRenderedPageBreak/>
        <w:t>Приложение</w:t>
      </w:r>
      <w:bookmarkEnd w:id="40"/>
    </w:p>
    <w:p w14:paraId="61CA3E64" w14:textId="77777777" w:rsidR="00C813E8" w:rsidRPr="00135D80" w:rsidRDefault="00C813E8" w:rsidP="00C813E8">
      <w:pPr>
        <w:pStyle w:val="22"/>
      </w:pPr>
      <w:bookmarkStart w:id="41" w:name="_Toc68520311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41"/>
    </w:p>
    <w:p w14:paraId="26C86995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 всей входящей таблицы</w:t>
      </w:r>
    </w:p>
    <w:p w14:paraId="71873824" w14:textId="77777777" w:rsidR="00C813E8" w:rsidRPr="00135D80" w:rsidRDefault="00C813E8" w:rsidP="00C813E8">
      <w:pPr>
        <w:pStyle w:val="a3"/>
        <w:ind w:firstLine="0"/>
      </w:pPr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14:paraId="6B81B410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14:paraId="69E5B4BC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C5371EE" w14:textId="77777777" w:rsidR="00C813E8" w:rsidRDefault="00C813E8" w:rsidP="00C813E8">
      <w:pPr>
        <w:pStyle w:val="a3"/>
        <w:ind w:firstLine="0"/>
      </w:pPr>
      <w:r>
        <w:t>Примеры:</w:t>
      </w:r>
    </w:p>
    <w:p w14:paraId="184684F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6466BDF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4933B5F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F5988A6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8DC19AE" w14:textId="77777777" w:rsidR="00C813E8" w:rsidRPr="00A9106C" w:rsidRDefault="00C813E8" w:rsidP="00C813E8">
      <w:pPr>
        <w:pStyle w:val="a3"/>
        <w:ind w:firstLine="0"/>
        <w:rPr>
          <w:lang w:val="en-US"/>
        </w:rPr>
      </w:pPr>
    </w:p>
    <w:p w14:paraId="4ED1E5BA" w14:textId="77777777" w:rsidR="00C813E8" w:rsidRPr="00135D80" w:rsidRDefault="00C813E8" w:rsidP="00C813E8">
      <w:pPr>
        <w:pStyle w:val="22"/>
      </w:pPr>
      <w:bookmarkStart w:id="42" w:name="_Toc68520312"/>
      <w:proofErr w:type="spellStart"/>
      <w:r w:rsidRPr="00135D80">
        <w:rPr>
          <w:lang w:val="en-US"/>
        </w:rPr>
        <w:t>MeanRow</w:t>
      </w:r>
      <w:proofErr w:type="spellEnd"/>
      <w:r w:rsidRPr="00723316">
        <w:t>(</w:t>
      </w:r>
      <w:proofErr w:type="spellStart"/>
      <w:r w:rsidRPr="00135D80">
        <w:rPr>
          <w:lang w:val="en-US"/>
        </w:rPr>
        <w:t>df</w:t>
      </w:r>
      <w:proofErr w:type="spellEnd"/>
      <w:r w:rsidRPr="00723316">
        <w:t>)</w:t>
      </w:r>
      <w:bookmarkEnd w:id="42"/>
    </w:p>
    <w:p w14:paraId="6566EF47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14:paraId="38F66769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14:paraId="5FEA0135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14:paraId="2F3D34D5" w14:textId="77777777" w:rsidR="00C813E8" w:rsidRDefault="00C813E8" w:rsidP="00C813E8">
      <w:pPr>
        <w:pStyle w:val="a3"/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14:paraId="5A209C67" w14:textId="77777777" w:rsidR="00C813E8" w:rsidRDefault="00C813E8" w:rsidP="00C813E8">
      <w:pPr>
        <w:pStyle w:val="a3"/>
        <w:ind w:firstLine="0"/>
      </w:pPr>
      <w:r>
        <w:t>Примеры:</w:t>
      </w:r>
    </w:p>
    <w:p w14:paraId="301D112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662706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232B70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EA4215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99F0CDA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55BCCB4E" w14:textId="77777777" w:rsidR="00C813E8" w:rsidRPr="00162177" w:rsidRDefault="00C813E8" w:rsidP="00C813E8">
      <w:pPr>
        <w:pStyle w:val="22"/>
      </w:pPr>
      <w:bookmarkStart w:id="43" w:name="_Toc68520313"/>
      <w:proofErr w:type="spellStart"/>
      <w:r w:rsidRPr="00135D80">
        <w:rPr>
          <w:lang w:val="en-US"/>
        </w:rPr>
        <w:t>MeanCol</w:t>
      </w:r>
      <w:proofErr w:type="spellEnd"/>
      <w:r w:rsidRPr="00162177">
        <w:t>(</w:t>
      </w:r>
      <w:proofErr w:type="spellStart"/>
      <w:r w:rsidRPr="00135D80">
        <w:rPr>
          <w:lang w:val="en-US"/>
        </w:rPr>
        <w:t>df</w:t>
      </w:r>
      <w:proofErr w:type="spellEnd"/>
      <w:r w:rsidRPr="00162177">
        <w:t>)</w:t>
      </w:r>
      <w:bookmarkEnd w:id="43"/>
    </w:p>
    <w:p w14:paraId="46D04D72" w14:textId="77777777" w:rsidR="00C813E8" w:rsidRPr="00135D80" w:rsidRDefault="00C813E8" w:rsidP="00C813E8">
      <w:pPr>
        <w:pStyle w:val="a3"/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14:paraId="4037EDA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CA4CDF9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14:paraId="197EAD0A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BC11B78" w14:textId="77777777" w:rsidR="00C813E8" w:rsidRDefault="00C813E8" w:rsidP="00C813E8">
      <w:pPr>
        <w:pStyle w:val="a3"/>
        <w:ind w:firstLine="0"/>
      </w:pPr>
      <w:r>
        <w:t>Примеры:</w:t>
      </w:r>
    </w:p>
    <w:p w14:paraId="2A47A55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99E867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19891B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51AEC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4E44EBE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75ADD6A4" w14:textId="77777777" w:rsidR="00C813E8" w:rsidRPr="00910B50" w:rsidRDefault="00C813E8" w:rsidP="00C813E8">
      <w:pPr>
        <w:pStyle w:val="22"/>
      </w:pPr>
      <w:bookmarkStart w:id="44" w:name="_Toc68520314"/>
      <w:proofErr w:type="spellStart"/>
      <w:r>
        <w:rPr>
          <w:lang w:val="en-US"/>
        </w:rPr>
        <w:t>MeanH</w:t>
      </w:r>
      <w:r w:rsidRPr="00135D80">
        <w:rPr>
          <w:lang w:val="en-US"/>
        </w:rPr>
        <w:t>arm</w:t>
      </w:r>
      <w:proofErr w:type="spellEnd"/>
      <w:r w:rsidRPr="00910B50">
        <w:t>(</w:t>
      </w:r>
      <w:proofErr w:type="spellStart"/>
      <w:r w:rsidRPr="00135D80">
        <w:rPr>
          <w:lang w:val="en-US"/>
        </w:rPr>
        <w:t>df</w:t>
      </w:r>
      <w:proofErr w:type="spellEnd"/>
      <w:r w:rsidRPr="00910B50">
        <w:t>)</w:t>
      </w:r>
      <w:bookmarkEnd w:id="44"/>
    </w:p>
    <w:p w14:paraId="29104917" w14:textId="77777777" w:rsidR="00C813E8" w:rsidRPr="00135D80" w:rsidRDefault="00C813E8" w:rsidP="00C813E8">
      <w:pPr>
        <w:pStyle w:val="a3"/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14:paraId="70D0C667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14584F76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14:paraId="1AED2707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16FF041F" w14:textId="77777777" w:rsidR="00C813E8" w:rsidRDefault="00C813E8" w:rsidP="00C813E8">
      <w:pPr>
        <w:pStyle w:val="a3"/>
        <w:ind w:firstLine="0"/>
      </w:pPr>
      <w:r>
        <w:t>Примеры:</w:t>
      </w:r>
    </w:p>
    <w:p w14:paraId="504DE52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75D562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2BFAEA0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9B05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C2AC24B" w14:textId="77777777" w:rsidR="00C813E8" w:rsidRDefault="00C813E8" w:rsidP="00C813E8">
      <w:pPr>
        <w:pStyle w:val="a3"/>
        <w:ind w:firstLine="0"/>
      </w:pPr>
    </w:p>
    <w:p w14:paraId="2F6C7F8E" w14:textId="77777777" w:rsidR="00C813E8" w:rsidRPr="00052C21" w:rsidRDefault="00C813E8" w:rsidP="00C813E8">
      <w:pPr>
        <w:pStyle w:val="22"/>
      </w:pPr>
      <w:bookmarkStart w:id="45" w:name="_Toc68520315"/>
      <w:proofErr w:type="spellStart"/>
      <w:r>
        <w:rPr>
          <w:lang w:val="en-US"/>
        </w:rPr>
        <w:t>MeanGeom</w:t>
      </w:r>
      <w:proofErr w:type="spellEnd"/>
      <w:r w:rsidRPr="00052C21">
        <w:t>(</w:t>
      </w:r>
      <w:proofErr w:type="spellStart"/>
      <w:r>
        <w:rPr>
          <w:lang w:val="en-US"/>
        </w:rPr>
        <w:t>df</w:t>
      </w:r>
      <w:proofErr w:type="spellEnd"/>
      <w:r w:rsidRPr="00052C21">
        <w:t>)</w:t>
      </w:r>
      <w:bookmarkEnd w:id="45"/>
    </w:p>
    <w:p w14:paraId="706628EC" w14:textId="77777777" w:rsidR="00C813E8" w:rsidRPr="00135D80" w:rsidRDefault="00C813E8" w:rsidP="00C813E8">
      <w:pPr>
        <w:pStyle w:val="a3"/>
        <w:ind w:firstLine="0"/>
      </w:pPr>
      <w:r w:rsidRPr="00135D80">
        <w:t xml:space="preserve">Считает среднюю </w:t>
      </w:r>
      <w:r>
        <w:t>геометрическую входящей таблицы</w:t>
      </w:r>
    </w:p>
    <w:p w14:paraId="1A3CEAB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E05F1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14:paraId="35149F2F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14:paraId="732BB027" w14:textId="77777777" w:rsidR="00C813E8" w:rsidRDefault="00C813E8" w:rsidP="00C813E8">
      <w:pPr>
        <w:pStyle w:val="a3"/>
        <w:ind w:firstLine="0"/>
      </w:pPr>
      <w:r>
        <w:t>Примеры:</w:t>
      </w:r>
    </w:p>
    <w:p w14:paraId="6E11BF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39EAA59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9DEC98C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E6F53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1596A63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7E532F1A" w14:textId="77777777" w:rsidR="00C813E8" w:rsidRPr="00135D80" w:rsidRDefault="00C813E8" w:rsidP="00C813E8">
      <w:pPr>
        <w:pStyle w:val="22"/>
      </w:pPr>
      <w:bookmarkStart w:id="46" w:name="_Toc68520316"/>
      <w:proofErr w:type="spellStart"/>
      <w:r w:rsidRPr="00135D80">
        <w:rPr>
          <w:lang w:val="en-US"/>
        </w:rPr>
        <w:t>MeanSqr</w:t>
      </w:r>
      <w:proofErr w:type="spellEnd"/>
      <w:r w:rsidRPr="002F1C18">
        <w:t>(</w:t>
      </w:r>
      <w:proofErr w:type="spellStart"/>
      <w:r w:rsidRPr="00135D80">
        <w:rPr>
          <w:lang w:val="en-US"/>
        </w:rPr>
        <w:t>df</w:t>
      </w:r>
      <w:proofErr w:type="spellEnd"/>
      <w:r w:rsidRPr="002F1C18">
        <w:t>)</w:t>
      </w:r>
      <w:bookmarkEnd w:id="46"/>
    </w:p>
    <w:p w14:paraId="5843022A" w14:textId="77777777" w:rsidR="00C813E8" w:rsidRPr="00135D80" w:rsidRDefault="00C813E8" w:rsidP="00C813E8">
      <w:pPr>
        <w:pStyle w:val="a3"/>
        <w:ind w:firstLine="0"/>
      </w:pPr>
      <w:r w:rsidRPr="00135D80">
        <w:t xml:space="preserve">Считает среднюю </w:t>
      </w:r>
      <w:proofErr w:type="spellStart"/>
      <w:r w:rsidRPr="00135D80">
        <w:t>квадратич</w:t>
      </w:r>
      <w:r>
        <w:t>ескую</w:t>
      </w:r>
      <w:proofErr w:type="spellEnd"/>
      <w:r>
        <w:t xml:space="preserve"> величину входящей таблицы</w:t>
      </w:r>
    </w:p>
    <w:p w14:paraId="1DB6D9B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ACA9D1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средняя </w:t>
      </w:r>
      <w:proofErr w:type="spellStart"/>
      <w:r w:rsidRPr="00135D80">
        <w:t>квадратическая</w:t>
      </w:r>
      <w:proofErr w:type="spellEnd"/>
      <w:r w:rsidRPr="00135D80">
        <w:t xml:space="preserve"> всей таблицы в случае успеха</w:t>
      </w:r>
    </w:p>
    <w:p w14:paraId="19F86461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92F907D" w14:textId="77777777" w:rsidR="00C813E8" w:rsidRDefault="00C813E8" w:rsidP="00C813E8">
      <w:pPr>
        <w:pStyle w:val="a3"/>
        <w:ind w:firstLine="0"/>
      </w:pPr>
      <w:r>
        <w:t>Примеры:</w:t>
      </w:r>
    </w:p>
    <w:p w14:paraId="60C6EE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ABA09E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E1A169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9E08EFF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6DA89B5" w14:textId="77777777" w:rsidR="00C813E8" w:rsidRDefault="00C813E8" w:rsidP="00C813E8">
      <w:pPr>
        <w:pStyle w:val="a3"/>
        <w:ind w:firstLine="0"/>
      </w:pPr>
    </w:p>
    <w:p w14:paraId="28E199A8" w14:textId="77777777" w:rsidR="00C813E8" w:rsidRPr="00135D80" w:rsidRDefault="00C813E8" w:rsidP="00C813E8">
      <w:pPr>
        <w:pStyle w:val="22"/>
      </w:pPr>
      <w:bookmarkStart w:id="47" w:name="_Toc68520317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47"/>
    </w:p>
    <w:p w14:paraId="71D07EA5" w14:textId="77777777" w:rsidR="00C813E8" w:rsidRPr="00135D80" w:rsidRDefault="00C813E8" w:rsidP="00C813E8">
      <w:pPr>
        <w:pStyle w:val="a3"/>
        <w:ind w:firstLine="0"/>
      </w:pPr>
      <w:r w:rsidRPr="00135D80">
        <w:t>С</w:t>
      </w:r>
      <w:r>
        <w:t>читает медиану входящей таблицы</w:t>
      </w:r>
    </w:p>
    <w:p w14:paraId="66977E1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CE409B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14:paraId="6F914FE0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34B22ED9" w14:textId="77777777" w:rsidR="00C813E8" w:rsidRDefault="00C813E8" w:rsidP="00C813E8">
      <w:pPr>
        <w:pStyle w:val="a3"/>
        <w:ind w:firstLine="0"/>
      </w:pPr>
      <w:r>
        <w:t>Примеры:</w:t>
      </w:r>
    </w:p>
    <w:p w14:paraId="32BC190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751894A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B0BC194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D0E2EC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4260E64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0302FAB5" w14:textId="77777777" w:rsidR="00C813E8" w:rsidRPr="00135D80" w:rsidRDefault="00C813E8" w:rsidP="00C813E8">
      <w:pPr>
        <w:pStyle w:val="22"/>
      </w:pPr>
      <w:bookmarkStart w:id="48" w:name="_Toc68520318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48"/>
    </w:p>
    <w:p w14:paraId="2458A635" w14:textId="77777777" w:rsidR="00C813E8" w:rsidRPr="00135D80" w:rsidRDefault="00C813E8" w:rsidP="00C813E8">
      <w:pPr>
        <w:pStyle w:val="a3"/>
        <w:ind w:firstLine="0"/>
      </w:pPr>
      <w:r>
        <w:t>Считает моду входящей таблицы</w:t>
      </w:r>
    </w:p>
    <w:p w14:paraId="77ECF86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9034EC7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14:paraId="6EF218C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58ACBCF7" w14:textId="77777777" w:rsidR="00C813E8" w:rsidRDefault="00C813E8" w:rsidP="00C813E8">
      <w:pPr>
        <w:pStyle w:val="a3"/>
        <w:ind w:firstLine="0"/>
      </w:pPr>
      <w:r>
        <w:t>Примеры:</w:t>
      </w:r>
    </w:p>
    <w:p w14:paraId="75DA3E8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09E738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9C1CC0A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ABD93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5E25FFE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38897761" w14:textId="77777777" w:rsidR="00C813E8" w:rsidRPr="00135D80" w:rsidRDefault="00C813E8" w:rsidP="00C813E8">
      <w:pPr>
        <w:pStyle w:val="22"/>
      </w:pPr>
      <w:bookmarkStart w:id="49" w:name="_Toc68520319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49"/>
    </w:p>
    <w:p w14:paraId="0CB5917E" w14:textId="77777777" w:rsidR="00C813E8" w:rsidRPr="00135D80" w:rsidRDefault="00C813E8" w:rsidP="00C813E8">
      <w:pPr>
        <w:pStyle w:val="a3"/>
        <w:ind w:firstLine="0"/>
      </w:pPr>
      <w:r w:rsidRPr="00135D80">
        <w:t xml:space="preserve">Считает </w:t>
      </w:r>
      <w:proofErr w:type="spellStart"/>
      <w:r w:rsidRPr="00135D80">
        <w:t>стандрат</w:t>
      </w:r>
      <w:r>
        <w:t>ное</w:t>
      </w:r>
      <w:proofErr w:type="spellEnd"/>
      <w:r>
        <w:t xml:space="preserve"> отклонение входящей таблицы</w:t>
      </w:r>
    </w:p>
    <w:p w14:paraId="2C9B4CAA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D8F0F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14:paraId="09A04FE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6271308" w14:textId="77777777" w:rsidR="00C813E8" w:rsidRDefault="00C813E8" w:rsidP="00C813E8">
      <w:pPr>
        <w:pStyle w:val="a3"/>
        <w:ind w:firstLine="0"/>
      </w:pPr>
      <w:r>
        <w:t>Примеры:</w:t>
      </w:r>
    </w:p>
    <w:p w14:paraId="0412153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4C59E4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C54D5F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A140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E4634A5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665E93E0" w14:textId="77777777" w:rsidR="00C813E8" w:rsidRPr="00E42DBE" w:rsidRDefault="00C813E8" w:rsidP="00C813E8">
      <w:pPr>
        <w:pStyle w:val="22"/>
      </w:pPr>
      <w:bookmarkStart w:id="50" w:name="_Toc68520320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50"/>
    </w:p>
    <w:p w14:paraId="555BF4FB" w14:textId="77777777" w:rsidR="00C813E8" w:rsidRPr="00135D80" w:rsidRDefault="00C813E8" w:rsidP="00C813E8">
      <w:pPr>
        <w:pStyle w:val="a3"/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14:paraId="43D21DA5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C8225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14:paraId="0ED9ACC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FC569D0" w14:textId="77777777" w:rsidR="00C813E8" w:rsidRDefault="00C813E8" w:rsidP="00C813E8">
      <w:pPr>
        <w:pStyle w:val="a3"/>
        <w:ind w:firstLine="0"/>
      </w:pPr>
      <w:r>
        <w:t>Примеры:</w:t>
      </w:r>
    </w:p>
    <w:p w14:paraId="63793A8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3CC6874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740D13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CA7E33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FC43E1F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36900B65" w14:textId="77777777" w:rsidR="00C813E8" w:rsidRPr="00135D80" w:rsidRDefault="00C813E8" w:rsidP="00C813E8">
      <w:pPr>
        <w:pStyle w:val="22"/>
      </w:pPr>
      <w:bookmarkStart w:id="51" w:name="_Toc68520321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51"/>
    </w:p>
    <w:p w14:paraId="4F11FD41" w14:textId="77777777" w:rsidR="00C813E8" w:rsidRPr="00135D80" w:rsidRDefault="00C813E8" w:rsidP="00C813E8">
      <w:pPr>
        <w:pStyle w:val="a3"/>
        <w:ind w:firstLine="0"/>
      </w:pPr>
      <w:r w:rsidRPr="00135D80">
        <w:t>Считает стандартную ошибку среднего входящей таблицы</w:t>
      </w:r>
    </w:p>
    <w:p w14:paraId="002D7F1C" w14:textId="77777777" w:rsidR="00C813E8" w:rsidRPr="00135D80" w:rsidRDefault="00C813E8" w:rsidP="00C813E8">
      <w:pPr>
        <w:pStyle w:val="a3"/>
        <w:ind w:firstLine="0"/>
      </w:pPr>
      <w:r w:rsidRPr="00135D80">
        <w:t>#'</w:t>
      </w:r>
    </w:p>
    <w:p w14:paraId="6C71F62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AFC99EB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</w:t>
      </w:r>
      <w:proofErr w:type="spellStart"/>
      <w:r w:rsidRPr="00135D80">
        <w:t>ошбика</w:t>
      </w:r>
      <w:proofErr w:type="spellEnd"/>
      <w:r w:rsidRPr="00135D80">
        <w:t xml:space="preserve"> среднего таблицы в случае успеха</w:t>
      </w:r>
    </w:p>
    <w:p w14:paraId="77A9C8AD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7847BE0" w14:textId="77777777" w:rsidR="00C813E8" w:rsidRDefault="00C813E8" w:rsidP="00C813E8">
      <w:pPr>
        <w:pStyle w:val="a3"/>
        <w:ind w:firstLine="0"/>
      </w:pPr>
      <w:r>
        <w:t>Примеры:</w:t>
      </w:r>
    </w:p>
    <w:p w14:paraId="409110E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84311B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00A729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BDBDD8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0CCE84D9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69CB3586" w14:textId="77777777" w:rsidR="00C813E8" w:rsidRPr="007C4AE4" w:rsidRDefault="00C813E8" w:rsidP="00C813E8">
      <w:pPr>
        <w:pStyle w:val="22"/>
      </w:pPr>
      <w:bookmarkStart w:id="52" w:name="_Toc68520322"/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52"/>
    </w:p>
    <w:p w14:paraId="33D13477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входящей таблицы</w:t>
      </w:r>
    </w:p>
    <w:p w14:paraId="7BD68A7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708A5A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14:paraId="06AEBE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14:paraId="78D50393" w14:textId="77777777" w:rsidR="00C813E8" w:rsidRDefault="00C813E8" w:rsidP="00C813E8">
      <w:pPr>
        <w:pStyle w:val="a3"/>
        <w:ind w:firstLine="0"/>
      </w:pPr>
      <w:r>
        <w:t>Примеры:</w:t>
      </w:r>
    </w:p>
    <w:p w14:paraId="1EF728B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0AE200AD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B409A8E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8760BC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03AEDB77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6626159B" w14:textId="77777777" w:rsidR="00C813E8" w:rsidRPr="00135D80" w:rsidRDefault="00C813E8" w:rsidP="00C813E8">
      <w:pPr>
        <w:pStyle w:val="22"/>
      </w:pPr>
      <w:bookmarkStart w:id="53" w:name="_Toc68520323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53"/>
    </w:p>
    <w:p w14:paraId="5E17D00C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каждой строки входящей таблицы</w:t>
      </w:r>
    </w:p>
    <w:p w14:paraId="5295360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147547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14:paraId="687FEE2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0EDF8232" w14:textId="77777777" w:rsidR="00C813E8" w:rsidRDefault="00C813E8" w:rsidP="00C813E8">
      <w:pPr>
        <w:pStyle w:val="a3"/>
        <w:ind w:firstLine="0"/>
      </w:pPr>
      <w:r>
        <w:t>Примеры:</w:t>
      </w:r>
    </w:p>
    <w:p w14:paraId="2F92649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E2A106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EC442EB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A4802B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79E16E8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26E17AA1" w14:textId="77777777" w:rsidR="00C813E8" w:rsidRPr="00135D80" w:rsidRDefault="00C813E8" w:rsidP="00C813E8">
      <w:pPr>
        <w:pStyle w:val="22"/>
      </w:pPr>
      <w:bookmarkStart w:id="54" w:name="_Toc68520324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54"/>
    </w:p>
    <w:p w14:paraId="332A3CBE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14:paraId="76691F1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9DA759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14:paraId="0CDD2F2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C664E66" w14:textId="77777777" w:rsidR="00C813E8" w:rsidRDefault="00C813E8" w:rsidP="00C813E8">
      <w:pPr>
        <w:pStyle w:val="a3"/>
        <w:ind w:firstLine="0"/>
      </w:pPr>
      <w:r>
        <w:lastRenderedPageBreak/>
        <w:t>Примеры:</w:t>
      </w:r>
    </w:p>
    <w:p w14:paraId="1BDA5C2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30CEC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1DAB3A9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2B32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(List)</w:t>
      </w:r>
      <w:r>
        <w:t>.</w:t>
      </w:r>
    </w:p>
    <w:p w14:paraId="5A3216F6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4EA7B102" w14:textId="77777777" w:rsidR="00C813E8" w:rsidRPr="00135D80" w:rsidRDefault="00C813E8" w:rsidP="00C813E8">
      <w:pPr>
        <w:pStyle w:val="22"/>
      </w:pPr>
      <w:bookmarkStart w:id="55" w:name="_Toc68520325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55"/>
    </w:p>
    <w:p w14:paraId="123E8B2C" w14:textId="77777777" w:rsidR="00C813E8" w:rsidRPr="00135D80" w:rsidRDefault="00C813E8" w:rsidP="00C813E8">
      <w:pPr>
        <w:pStyle w:val="a3"/>
        <w:ind w:firstLine="0"/>
      </w:pPr>
      <w:r w:rsidRPr="00135D80">
        <w:t>Считает максима</w:t>
      </w:r>
      <w:r>
        <w:t>льное значение входящей таблицы</w:t>
      </w:r>
    </w:p>
    <w:p w14:paraId="046DCA9D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302A24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14:paraId="1718754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20590051" w14:textId="77777777" w:rsidR="00C813E8" w:rsidRDefault="00C813E8" w:rsidP="00C813E8">
      <w:pPr>
        <w:pStyle w:val="a3"/>
        <w:ind w:firstLine="0"/>
      </w:pPr>
      <w:r>
        <w:t>Примеры:</w:t>
      </w:r>
    </w:p>
    <w:p w14:paraId="116DD8C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3E220A5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AF42A83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40FBB2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Max(List)</w:t>
      </w:r>
      <w:r>
        <w:t>.</w:t>
      </w:r>
    </w:p>
    <w:p w14:paraId="2A8CBA84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73DC1585" w14:textId="77777777" w:rsidR="00C813E8" w:rsidRPr="003A75A2" w:rsidRDefault="00C813E8" w:rsidP="00C813E8">
      <w:pPr>
        <w:pStyle w:val="22"/>
      </w:pPr>
      <w:bookmarkStart w:id="56" w:name="_Toc68520326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56"/>
    </w:p>
    <w:p w14:paraId="5D3278A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14:paraId="744BFA9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1D9046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14:paraId="1D8A374A" w14:textId="77777777" w:rsidR="00C813E8" w:rsidRPr="00135D80" w:rsidRDefault="00C813E8" w:rsidP="00C813E8">
      <w:pPr>
        <w:pStyle w:val="a3"/>
        <w:ind w:firstLine="0"/>
      </w:pPr>
      <w:r>
        <w:lastRenderedPageBreak/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5A77C5E2" w14:textId="77777777" w:rsidR="00C813E8" w:rsidRDefault="00C813E8" w:rsidP="00C813E8">
      <w:pPr>
        <w:pStyle w:val="a3"/>
        <w:ind w:firstLine="0"/>
      </w:pPr>
      <w:r>
        <w:t>Примеры:</w:t>
      </w:r>
    </w:p>
    <w:p w14:paraId="3FEF4B3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A24535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E9E27D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46A56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(List)</w:t>
      </w:r>
      <w:r>
        <w:t>.</w:t>
      </w:r>
    </w:p>
    <w:p w14:paraId="0E810F86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083D4F51" w14:textId="77777777" w:rsidR="00C813E8" w:rsidRPr="00135D80" w:rsidRDefault="00C813E8" w:rsidP="00C813E8">
      <w:pPr>
        <w:pStyle w:val="22"/>
      </w:pPr>
      <w:bookmarkStart w:id="57" w:name="_Toc68520327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57"/>
    </w:p>
    <w:p w14:paraId="33187C6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14:paraId="4D69CBD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BEE9EC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14:paraId="2D21009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662166DE" w14:textId="77777777" w:rsidR="00C813E8" w:rsidRDefault="00C813E8" w:rsidP="00C813E8">
      <w:pPr>
        <w:pStyle w:val="a3"/>
        <w:ind w:firstLine="0"/>
      </w:pPr>
      <w:r>
        <w:t>Примеры:</w:t>
      </w:r>
    </w:p>
    <w:p w14:paraId="2A7438B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7B0140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8FC3032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D1D31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(List)</w:t>
      </w:r>
      <w:r>
        <w:t>.</w:t>
      </w:r>
    </w:p>
    <w:p w14:paraId="459C0CE5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0EA78A7B" w14:textId="77777777" w:rsidR="00C813E8" w:rsidRPr="008D4D56" w:rsidRDefault="00C813E8" w:rsidP="00C813E8">
      <w:pPr>
        <w:pStyle w:val="22"/>
      </w:pPr>
      <w:bookmarkStart w:id="58" w:name="_Toc68520328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58"/>
    </w:p>
    <w:p w14:paraId="4C7849A1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и минимальное значения</w:t>
      </w:r>
      <w:r>
        <w:t xml:space="preserve"> входящей таблицы</w:t>
      </w:r>
    </w:p>
    <w:p w14:paraId="3DAD8120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43F8815" w14:textId="77777777" w:rsidR="00C813E8" w:rsidRPr="00135D80" w:rsidRDefault="00C813E8" w:rsidP="00C813E8">
      <w:pPr>
        <w:pStyle w:val="a3"/>
        <w:ind w:firstLine="0"/>
      </w:pPr>
      <w:r>
        <w:lastRenderedPageBreak/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14:paraId="5454773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76DDD1B" w14:textId="77777777" w:rsidR="00C813E8" w:rsidRDefault="00C813E8" w:rsidP="00C813E8">
      <w:pPr>
        <w:pStyle w:val="a3"/>
        <w:ind w:firstLine="0"/>
      </w:pPr>
      <w:r>
        <w:t>Примеры:</w:t>
      </w:r>
    </w:p>
    <w:p w14:paraId="5CC83F2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092ACB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9CEBB28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AEEC1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14:paraId="54804366" w14:textId="77777777" w:rsidR="00C813E8" w:rsidRDefault="00C813E8" w:rsidP="00C813E8">
      <w:pPr>
        <w:pStyle w:val="a3"/>
        <w:ind w:firstLine="0"/>
        <w:rPr>
          <w:lang w:val="en-US"/>
        </w:rPr>
      </w:pPr>
    </w:p>
    <w:p w14:paraId="57A68C1A" w14:textId="77777777" w:rsidR="00C813E8" w:rsidRPr="00135D80" w:rsidRDefault="00C813E8" w:rsidP="00C813E8">
      <w:pPr>
        <w:pStyle w:val="22"/>
      </w:pPr>
      <w:bookmarkStart w:id="59" w:name="_Toc68520329"/>
      <w:r w:rsidRPr="00135D80">
        <w:rPr>
          <w:lang w:val="en-US"/>
        </w:rPr>
        <w:t>Properties</w:t>
      </w:r>
      <w:r w:rsidRPr="00016522">
        <w:t>(</w:t>
      </w:r>
      <w:proofErr w:type="spellStart"/>
      <w:r w:rsidRPr="00135D80">
        <w:rPr>
          <w:lang w:val="en-US"/>
        </w:rPr>
        <w:t>df</w:t>
      </w:r>
      <w:proofErr w:type="spellEnd"/>
      <w:r w:rsidRPr="00016522">
        <w:t>)</w:t>
      </w:r>
      <w:bookmarkEnd w:id="59"/>
    </w:p>
    <w:p w14:paraId="2B599870" w14:textId="77777777" w:rsidR="00C813E8" w:rsidRPr="00135D80" w:rsidRDefault="00C813E8" w:rsidP="00C813E8">
      <w:pPr>
        <w:pStyle w:val="a3"/>
        <w:ind w:firstLine="0"/>
      </w:pPr>
      <w:r w:rsidRPr="00135D80">
        <w:t>Считает основные статистические величины входящей таблицы</w:t>
      </w:r>
    </w:p>
    <w:p w14:paraId="2739D61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70D7A658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основные статистические величины входящей таблицы в случае успеха</w:t>
      </w:r>
    </w:p>
    <w:p w14:paraId="1C15645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7BB67C6C" w14:textId="77777777" w:rsidR="00C813E8" w:rsidRDefault="00C813E8" w:rsidP="00C813E8">
      <w:pPr>
        <w:pStyle w:val="a3"/>
        <w:ind w:firstLine="0"/>
      </w:pPr>
      <w:r>
        <w:t>Примеры:</w:t>
      </w:r>
    </w:p>
    <w:p w14:paraId="22D024E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623D07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7002677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BD06B8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Properties(List)</w:t>
      </w:r>
      <w:r>
        <w:t>.</w:t>
      </w:r>
    </w:p>
    <w:sectPr w:rsidR="00C813E8" w:rsidRPr="00A9106C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6" w:author="Ortem" w:date="2021-04-17T16:46:00Z" w:initials="O">
    <w:p w14:paraId="28C86D47" w14:textId="056461F6" w:rsidR="00493738" w:rsidRDefault="00493738">
      <w:pPr>
        <w:pStyle w:val="af4"/>
      </w:pPr>
      <w:r>
        <w:rPr>
          <w:rStyle w:val="af3"/>
        </w:rPr>
        <w:annotationRef/>
      </w:r>
      <w:r>
        <w:t>Переделать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8C86D4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4031E6" w14:textId="77777777" w:rsidR="00517396" w:rsidRDefault="00517396" w:rsidP="005E4A14">
      <w:pPr>
        <w:spacing w:after="0" w:line="240" w:lineRule="auto"/>
      </w:pPr>
      <w:r>
        <w:separator/>
      </w:r>
    </w:p>
  </w:endnote>
  <w:endnote w:type="continuationSeparator" w:id="0">
    <w:p w14:paraId="7C59833A" w14:textId="77777777" w:rsidR="00517396" w:rsidRDefault="00517396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14:paraId="4BB392E6" w14:textId="77777777" w:rsidR="00C813E8" w:rsidRDefault="00C813E8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14:paraId="43174E5B" w14:textId="77777777" w:rsidR="00C813E8" w:rsidRDefault="00C813E8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14:paraId="7723E732" w14:textId="4039ED8A" w:rsidR="00C813E8" w:rsidRDefault="00C813E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93738">
          <w:rPr>
            <w:noProof/>
          </w:rPr>
          <w:t>14</w:t>
        </w:r>
        <w:r>
          <w:fldChar w:fldCharType="end"/>
        </w:r>
      </w:p>
    </w:sdtContent>
  </w:sdt>
  <w:p w14:paraId="3769695E" w14:textId="77777777" w:rsidR="00C813E8" w:rsidRDefault="00C813E8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14:paraId="74D476A4" w14:textId="77777777" w:rsidR="00C813E8" w:rsidRDefault="00C813E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5D86066" w14:textId="77777777" w:rsidR="00C813E8" w:rsidRDefault="00C813E8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E0467D" w14:textId="77777777" w:rsidR="00517396" w:rsidRDefault="00517396" w:rsidP="005E4A14">
      <w:pPr>
        <w:spacing w:after="0" w:line="240" w:lineRule="auto"/>
      </w:pPr>
      <w:r>
        <w:separator/>
      </w:r>
    </w:p>
  </w:footnote>
  <w:footnote w:type="continuationSeparator" w:id="0">
    <w:p w14:paraId="68029079" w14:textId="77777777" w:rsidR="00517396" w:rsidRDefault="00517396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E4159" w14:textId="77777777" w:rsidR="00C813E8" w:rsidRDefault="00C813E8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CC5399" w14:textId="77777777" w:rsidR="00C813E8" w:rsidRDefault="00C813E8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878D8D" w14:textId="77777777" w:rsidR="00C813E8" w:rsidRDefault="00C813E8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  <w:num w:numId="7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Ortem">
    <w15:presenceInfo w15:providerId="None" w15:userId="Or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00C7A"/>
    <w:rsid w:val="00016522"/>
    <w:rsid w:val="00023D9B"/>
    <w:rsid w:val="000250EB"/>
    <w:rsid w:val="00052C21"/>
    <w:rsid w:val="000536C0"/>
    <w:rsid w:val="00054FCD"/>
    <w:rsid w:val="000634CD"/>
    <w:rsid w:val="00083DB4"/>
    <w:rsid w:val="00090D3A"/>
    <w:rsid w:val="000B41DF"/>
    <w:rsid w:val="000C0B88"/>
    <w:rsid w:val="000E01F0"/>
    <w:rsid w:val="00100D91"/>
    <w:rsid w:val="001115EA"/>
    <w:rsid w:val="00123C32"/>
    <w:rsid w:val="0012624C"/>
    <w:rsid w:val="00135D80"/>
    <w:rsid w:val="001450F1"/>
    <w:rsid w:val="00162177"/>
    <w:rsid w:val="001636F9"/>
    <w:rsid w:val="00167DAA"/>
    <w:rsid w:val="0017415B"/>
    <w:rsid w:val="00185462"/>
    <w:rsid w:val="00193B5C"/>
    <w:rsid w:val="001961A2"/>
    <w:rsid w:val="001C1009"/>
    <w:rsid w:val="001C42A7"/>
    <w:rsid w:val="001D6C1D"/>
    <w:rsid w:val="001F452E"/>
    <w:rsid w:val="001F5C11"/>
    <w:rsid w:val="002152C3"/>
    <w:rsid w:val="00235D7D"/>
    <w:rsid w:val="00241809"/>
    <w:rsid w:val="00246404"/>
    <w:rsid w:val="0028604A"/>
    <w:rsid w:val="002861F0"/>
    <w:rsid w:val="002A2024"/>
    <w:rsid w:val="002B68EC"/>
    <w:rsid w:val="002B6CA5"/>
    <w:rsid w:val="002C2CF8"/>
    <w:rsid w:val="002D7907"/>
    <w:rsid w:val="002F1C18"/>
    <w:rsid w:val="00310B32"/>
    <w:rsid w:val="0033015B"/>
    <w:rsid w:val="003324D6"/>
    <w:rsid w:val="00340D05"/>
    <w:rsid w:val="00347E0B"/>
    <w:rsid w:val="00355575"/>
    <w:rsid w:val="003576D8"/>
    <w:rsid w:val="00384872"/>
    <w:rsid w:val="003975C4"/>
    <w:rsid w:val="003A75A2"/>
    <w:rsid w:val="003E43E3"/>
    <w:rsid w:val="003F0BE8"/>
    <w:rsid w:val="003F7D08"/>
    <w:rsid w:val="00405496"/>
    <w:rsid w:val="00406520"/>
    <w:rsid w:val="00411AF0"/>
    <w:rsid w:val="00411F25"/>
    <w:rsid w:val="00412EA6"/>
    <w:rsid w:val="00417D97"/>
    <w:rsid w:val="00455957"/>
    <w:rsid w:val="00461D5C"/>
    <w:rsid w:val="00463730"/>
    <w:rsid w:val="004752CC"/>
    <w:rsid w:val="00480D19"/>
    <w:rsid w:val="00493738"/>
    <w:rsid w:val="00496E80"/>
    <w:rsid w:val="004C5493"/>
    <w:rsid w:val="004C6A3E"/>
    <w:rsid w:val="004F530E"/>
    <w:rsid w:val="004F7726"/>
    <w:rsid w:val="005057D0"/>
    <w:rsid w:val="00516DC4"/>
    <w:rsid w:val="00517396"/>
    <w:rsid w:val="0053386F"/>
    <w:rsid w:val="005459AC"/>
    <w:rsid w:val="00573F46"/>
    <w:rsid w:val="005A0CB9"/>
    <w:rsid w:val="005B7640"/>
    <w:rsid w:val="005E3D05"/>
    <w:rsid w:val="005E3FB0"/>
    <w:rsid w:val="005E4A14"/>
    <w:rsid w:val="006026E3"/>
    <w:rsid w:val="00606BE8"/>
    <w:rsid w:val="006138B4"/>
    <w:rsid w:val="00631F3C"/>
    <w:rsid w:val="006320EF"/>
    <w:rsid w:val="00633FD8"/>
    <w:rsid w:val="00640E90"/>
    <w:rsid w:val="0064705A"/>
    <w:rsid w:val="006512AE"/>
    <w:rsid w:val="00662A02"/>
    <w:rsid w:val="00695571"/>
    <w:rsid w:val="00696D5A"/>
    <w:rsid w:val="006A4321"/>
    <w:rsid w:val="006A5F72"/>
    <w:rsid w:val="006B2B37"/>
    <w:rsid w:val="006C02BB"/>
    <w:rsid w:val="006D4863"/>
    <w:rsid w:val="006E246B"/>
    <w:rsid w:val="00701E74"/>
    <w:rsid w:val="00714D19"/>
    <w:rsid w:val="00723316"/>
    <w:rsid w:val="007460A6"/>
    <w:rsid w:val="007768FF"/>
    <w:rsid w:val="00776F9A"/>
    <w:rsid w:val="00780EB0"/>
    <w:rsid w:val="00785A42"/>
    <w:rsid w:val="007A0937"/>
    <w:rsid w:val="007C4AE4"/>
    <w:rsid w:val="00824851"/>
    <w:rsid w:val="00827089"/>
    <w:rsid w:val="00827B83"/>
    <w:rsid w:val="00847802"/>
    <w:rsid w:val="00856AF6"/>
    <w:rsid w:val="008752F6"/>
    <w:rsid w:val="00883751"/>
    <w:rsid w:val="008A67D5"/>
    <w:rsid w:val="008B47DF"/>
    <w:rsid w:val="008D4D56"/>
    <w:rsid w:val="008F6556"/>
    <w:rsid w:val="00910B50"/>
    <w:rsid w:val="00937D05"/>
    <w:rsid w:val="00950680"/>
    <w:rsid w:val="00951A3A"/>
    <w:rsid w:val="009565FD"/>
    <w:rsid w:val="00974A7E"/>
    <w:rsid w:val="009902C4"/>
    <w:rsid w:val="009A01B2"/>
    <w:rsid w:val="009A69CE"/>
    <w:rsid w:val="009B794F"/>
    <w:rsid w:val="009D0B67"/>
    <w:rsid w:val="009E122B"/>
    <w:rsid w:val="009F6D68"/>
    <w:rsid w:val="00A010C2"/>
    <w:rsid w:val="00A40515"/>
    <w:rsid w:val="00A73C7B"/>
    <w:rsid w:val="00A83B6A"/>
    <w:rsid w:val="00A9106C"/>
    <w:rsid w:val="00AB445B"/>
    <w:rsid w:val="00AC6E95"/>
    <w:rsid w:val="00AC75E8"/>
    <w:rsid w:val="00AE3396"/>
    <w:rsid w:val="00B000BD"/>
    <w:rsid w:val="00B3397D"/>
    <w:rsid w:val="00B37BB8"/>
    <w:rsid w:val="00B443F9"/>
    <w:rsid w:val="00B50569"/>
    <w:rsid w:val="00B5227E"/>
    <w:rsid w:val="00B525D7"/>
    <w:rsid w:val="00B53DB3"/>
    <w:rsid w:val="00B57407"/>
    <w:rsid w:val="00B81720"/>
    <w:rsid w:val="00B97198"/>
    <w:rsid w:val="00BA5D81"/>
    <w:rsid w:val="00BB7166"/>
    <w:rsid w:val="00BD5780"/>
    <w:rsid w:val="00BE297C"/>
    <w:rsid w:val="00BE6063"/>
    <w:rsid w:val="00BE698B"/>
    <w:rsid w:val="00BF2607"/>
    <w:rsid w:val="00C00B8C"/>
    <w:rsid w:val="00C14242"/>
    <w:rsid w:val="00C1642E"/>
    <w:rsid w:val="00C1790D"/>
    <w:rsid w:val="00C508B2"/>
    <w:rsid w:val="00C52ED9"/>
    <w:rsid w:val="00C7145B"/>
    <w:rsid w:val="00C719B8"/>
    <w:rsid w:val="00C81393"/>
    <w:rsid w:val="00C813E8"/>
    <w:rsid w:val="00CA3425"/>
    <w:rsid w:val="00CA6FC3"/>
    <w:rsid w:val="00CD5EBD"/>
    <w:rsid w:val="00CE010D"/>
    <w:rsid w:val="00CE0475"/>
    <w:rsid w:val="00D13570"/>
    <w:rsid w:val="00D5259D"/>
    <w:rsid w:val="00D60D87"/>
    <w:rsid w:val="00D76E15"/>
    <w:rsid w:val="00D86425"/>
    <w:rsid w:val="00D90840"/>
    <w:rsid w:val="00DB6715"/>
    <w:rsid w:val="00DC3661"/>
    <w:rsid w:val="00DC5FE7"/>
    <w:rsid w:val="00E00808"/>
    <w:rsid w:val="00E12973"/>
    <w:rsid w:val="00E40E98"/>
    <w:rsid w:val="00E42DBE"/>
    <w:rsid w:val="00E44215"/>
    <w:rsid w:val="00E6532E"/>
    <w:rsid w:val="00E94769"/>
    <w:rsid w:val="00EA3C3A"/>
    <w:rsid w:val="00ED3C18"/>
    <w:rsid w:val="00EE68A7"/>
    <w:rsid w:val="00EF144E"/>
    <w:rsid w:val="00F03599"/>
    <w:rsid w:val="00F06BAE"/>
    <w:rsid w:val="00F1732B"/>
    <w:rsid w:val="00F30736"/>
    <w:rsid w:val="00F405B6"/>
    <w:rsid w:val="00F4727E"/>
    <w:rsid w:val="00F60FE3"/>
    <w:rsid w:val="00F71680"/>
    <w:rsid w:val="00F77313"/>
    <w:rsid w:val="00F90FFF"/>
    <w:rsid w:val="00F95E99"/>
    <w:rsid w:val="00FB2EEE"/>
    <w:rsid w:val="00FC79B0"/>
    <w:rsid w:val="00FC7DEF"/>
    <w:rsid w:val="00FE4CA1"/>
    <w:rsid w:val="00FF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9CD93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qFormat/>
    <w:rsid w:val="00DC3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C36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36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1"/>
    <w:rsid w:val="005E4A14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3"/>
    <w:link w:val="23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3">
    <w:name w:val="ПОДРАЗДЕЛ (2) Знак"/>
    <w:basedOn w:val="HEADER1"/>
    <w:link w:val="22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31">
    <w:name w:val="Верхний колонтитул3"/>
    <w:basedOn w:val="a3"/>
    <w:link w:val="HEADER2"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1"/>
    <w:rsid w:val="00C1642E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3"/>
    <w:link w:val="33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3"/>
    <w:link w:val="35"/>
    <w:qFormat/>
    <w:rsid w:val="003576D8"/>
  </w:style>
  <w:style w:type="character" w:customStyle="1" w:styleId="33">
    <w:name w:val="ПОДРАЗДЕЛ (3) Знак"/>
    <w:basedOn w:val="23"/>
    <w:link w:val="32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5">
    <w:name w:val="ПОДРАЗДЕЛ_3 Знак"/>
    <w:basedOn w:val="23"/>
    <w:link w:val="34"/>
    <w:rsid w:val="003576D8"/>
    <w:rPr>
      <w:rFonts w:ascii="Times New Roman" w:hAnsi="Times New Roman"/>
      <w:b/>
      <w:sz w:val="28"/>
    </w:rPr>
  </w:style>
  <w:style w:type="paragraph" w:customStyle="1" w:styleId="4">
    <w:name w:val="Верхний колонтитул4"/>
    <w:basedOn w:val="a3"/>
    <w:link w:val="HEADER3"/>
    <w:qFormat/>
    <w:rsid w:val="00C719B8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640E90"/>
    <w:rPr>
      <w:sz w:val="16"/>
      <w:szCs w:val="16"/>
    </w:rPr>
  </w:style>
  <w:style w:type="character" w:customStyle="1" w:styleId="HEADER3">
    <w:name w:val="HEADER Знак3"/>
    <w:basedOn w:val="a4"/>
    <w:link w:val="4"/>
    <w:rsid w:val="00C719B8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640E9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640E9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40E9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40E90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640E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640E90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qFormat/>
    <w:rsid w:val="00DC3661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C3661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C3661"/>
    <w:pPr>
      <w:spacing w:after="100" w:line="36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DC366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C36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b">
    <w:name w:val="Table Grid"/>
    <w:basedOn w:val="a1"/>
    <w:uiPriority w:val="39"/>
    <w:rsid w:val="003F0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qFormat/>
    <w:rsid w:val="003F0B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090D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nfostart.ru/1c/articles/1157774/" TargetMode="External"/><Relationship Id="rId18" Type="http://schemas.openxmlformats.org/officeDocument/2006/relationships/comments" Target="comments.xml"/><Relationship Id="rId26" Type="http://schemas.openxmlformats.org/officeDocument/2006/relationships/hyperlink" Target="http://mathprofi.ru/moda_mediana_generalnaya_i_vyborochnaya_srednyaya.html" TargetMode="External"/><Relationship Id="rId39" Type="http://schemas.openxmlformats.org/officeDocument/2006/relationships/glossaryDocument" Target="glossary/document.xml"/><Relationship Id="rId21" Type="http://schemas.openxmlformats.org/officeDocument/2006/relationships/hyperlink" Target="http://www.hi-edu.ru/e-books/xbook096/01/part-005.htm" TargetMode="External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://cito-web.yspu.org/link1/metod/met125/node26.html" TargetMode="External"/><Relationship Id="rId17" Type="http://schemas.openxmlformats.org/officeDocument/2006/relationships/hyperlink" Target="https://rstudio-pubs-static.s3.amazonaws.com/444390_c01eca514ab54c59b563154585c73892.html" TargetMode="External"/><Relationship Id="rId25" Type="http://schemas.openxmlformats.org/officeDocument/2006/relationships/hyperlink" Target="http://www.hi-edu.ru/e-books/xbook096/01/part-007.htm" TargetMode="External"/><Relationship Id="rId33" Type="http://schemas.openxmlformats.org/officeDocument/2006/relationships/footer" Target="footer1.xml"/><Relationship Id="rId38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://google-styleguide.googlecode.com/svn/trunk/google-r-style.html" TargetMode="External"/><Relationship Id="rId20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9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www.grandars.ru/student/statistika/srednyaya-kvadraticheskaya.html" TargetMode="External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web.stanford.edu/class/cs109l/unrestricted/resources/google-style.html" TargetMode="External"/><Relationship Id="rId23" Type="http://schemas.openxmlformats.org/officeDocument/2006/relationships/hyperlink" Target="http://univer-nn.ru/statistika/srednyaya-geometricheskaya" TargetMode="External"/><Relationship Id="rId28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6" Type="http://schemas.openxmlformats.org/officeDocument/2006/relationships/footer" Target="footer3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microsoft.com/office/2011/relationships/commentsExtended" Target="commentsExtended.xml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4" Type="http://schemas.openxmlformats.org/officeDocument/2006/relationships/hyperlink" Target="http://statistica.ru/theory/doveritelnye-intervaly/" TargetMode="External"/><Relationship Id="rId22" Type="http://schemas.openxmlformats.org/officeDocument/2006/relationships/hyperlink" Target="https://www.grandars.ru/student/statistika/srednyaya-garmonicheskaya.html" TargetMode="External"/><Relationship Id="rId27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0" Type="http://schemas.openxmlformats.org/officeDocument/2006/relationships/hyperlink" Target="http://statistica.ru/glossary/general/ctandartnaya-oshibka-srednego/" TargetMode="External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C03"/>
    <w:rsid w:val="00113C03"/>
    <w:rsid w:val="00DB6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13C0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5851C3-1561-4958-A9BF-6FE69AA18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3842</Words>
  <Characters>21903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174</cp:revision>
  <dcterms:created xsi:type="dcterms:W3CDTF">2021-03-13T07:49:00Z</dcterms:created>
  <dcterms:modified xsi:type="dcterms:W3CDTF">2021-04-17T13:47:00Z</dcterms:modified>
</cp:coreProperties>
</file>