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2BBB461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7A3C9C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46DA292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Pr="007A3C9C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952"/>
        <w:gridCol w:w="1038"/>
        <w:gridCol w:w="1486"/>
        <w:gridCol w:w="2879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bookmarkStart w:id="12" w:name="_Toc71287524"/>
      <w:bookmarkStart w:id="13" w:name="_Toc72590251"/>
      <w:bookmarkStart w:id="14" w:name="_Toc72590673"/>
      <w:r w:rsidRPr="00723F92">
        <w:lastRenderedPageBreak/>
        <w:t>Оглавление</w:t>
      </w:r>
      <w:bookmarkEnd w:id="9"/>
      <w:bookmarkEnd w:id="10"/>
      <w:bookmarkEnd w:id="11"/>
      <w:bookmarkEnd w:id="12"/>
      <w:bookmarkEnd w:id="13"/>
      <w:bookmarkEnd w:id="14"/>
    </w:p>
    <w:p w:rsidR="00E135E5" w:rsidRDefault="00C529D4">
      <w:pPr>
        <w:pStyle w:val="12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72590674" w:history="1">
        <w:r w:rsidR="00E135E5" w:rsidRPr="00475335">
          <w:rPr>
            <w:rStyle w:val="a5"/>
            <w:noProof/>
          </w:rPr>
          <w:t>Введение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_Toc72590674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4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C644F0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5" w:history="1">
        <w:r w:rsidR="00E135E5" w:rsidRPr="00475335">
          <w:rPr>
            <w:rStyle w:val="a5"/>
            <w:noProof/>
          </w:rPr>
          <w:t>Теоретическая часть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_Toc72590675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5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C644F0">
      <w:pPr>
        <w:pStyle w:val="24"/>
        <w:tabs>
          <w:tab w:val="right" w:leader="dot" w:pos="9345"/>
        </w:tabs>
        <w:rPr>
          <w:rFonts w:asciiTheme="minorHAnsi" w:hAnsiTheme="minorHAnsi" w:cstheme="minorBidi"/>
          <w:noProof/>
          <w:sz w:val="22"/>
        </w:rPr>
      </w:pPr>
      <w:hyperlink w:anchor="_Toc72590676" w:history="1">
        <w:r w:rsidR="00E135E5" w:rsidRPr="00475335">
          <w:rPr>
            <w:rStyle w:val="a5"/>
            <w:noProof/>
          </w:rPr>
          <w:t>Основные показатели описательной статистики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_Toc72590676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5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C644F0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7" w:history="1">
        <w:r w:rsidR="00E135E5" w:rsidRPr="00475335">
          <w:rPr>
            <w:rStyle w:val="a5"/>
            <w:noProof/>
          </w:rPr>
          <w:t>Практическая часть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_Toc72590677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13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C644F0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8" w:history="1">
        <w:r w:rsidR="00E135E5" w:rsidRPr="00475335">
          <w:rPr>
            <w:rStyle w:val="a5"/>
            <w:noProof/>
          </w:rPr>
          <w:t>Заключение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_Toc72590678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25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C644F0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79" w:history="1">
        <w:r w:rsidR="00E135E5" w:rsidRPr="00475335">
          <w:rPr>
            <w:rStyle w:val="a5"/>
            <w:noProof/>
          </w:rPr>
          <w:t>Список используемой литературы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_Toc72590679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26</w:t>
        </w:r>
        <w:r w:rsidR="00E135E5">
          <w:rPr>
            <w:noProof/>
            <w:webHidden/>
          </w:rPr>
          <w:fldChar w:fldCharType="end"/>
        </w:r>
      </w:hyperlink>
    </w:p>
    <w:p w:rsidR="00E135E5" w:rsidRDefault="00C644F0">
      <w:pPr>
        <w:pStyle w:val="12"/>
        <w:rPr>
          <w:rFonts w:asciiTheme="minorHAnsi" w:hAnsiTheme="minorHAnsi" w:cstheme="minorBidi"/>
          <w:noProof/>
          <w:sz w:val="22"/>
        </w:rPr>
      </w:pPr>
      <w:hyperlink w:anchor="_Toc72590680" w:history="1">
        <w:r w:rsidR="00E135E5" w:rsidRPr="00475335">
          <w:rPr>
            <w:rStyle w:val="a5"/>
            <w:noProof/>
          </w:rPr>
          <w:t>Приложение</w:t>
        </w:r>
        <w:r w:rsidR="00E135E5">
          <w:rPr>
            <w:noProof/>
            <w:webHidden/>
          </w:rPr>
          <w:tab/>
        </w:r>
        <w:r w:rsidR="00E135E5">
          <w:rPr>
            <w:noProof/>
            <w:webHidden/>
          </w:rPr>
          <w:fldChar w:fldCharType="begin"/>
        </w:r>
        <w:r w:rsidR="00E135E5">
          <w:rPr>
            <w:noProof/>
            <w:webHidden/>
          </w:rPr>
          <w:instrText xml:space="preserve"> PAGEREF _Toc72590680 \h </w:instrText>
        </w:r>
        <w:r w:rsidR="00E135E5">
          <w:rPr>
            <w:noProof/>
            <w:webHidden/>
          </w:rPr>
        </w:r>
        <w:r w:rsidR="00E135E5">
          <w:rPr>
            <w:noProof/>
            <w:webHidden/>
          </w:rPr>
          <w:fldChar w:fldCharType="separate"/>
        </w:r>
        <w:r w:rsidR="00E135E5">
          <w:rPr>
            <w:noProof/>
            <w:webHidden/>
          </w:rPr>
          <w:t>28</w:t>
        </w:r>
        <w:r w:rsidR="00E135E5">
          <w:rPr>
            <w:noProof/>
            <w:webHidden/>
          </w:rPr>
          <w:fldChar w:fldCharType="end"/>
        </w:r>
      </w:hyperlink>
    </w:p>
    <w:p w:rsidR="00CA5665" w:rsidRPr="00CA5665" w:rsidRDefault="00C529D4" w:rsidP="00E135E5">
      <w:pPr>
        <w:pStyle w:val="12"/>
      </w:pPr>
      <w:r>
        <w:fldChar w:fldCharType="end"/>
      </w:r>
      <w:r w:rsidR="00CA5665" w:rsidRPr="00CA5665">
        <w:br w:type="page"/>
      </w:r>
    </w:p>
    <w:p w:rsidR="00CA5665" w:rsidRDefault="00CA5665" w:rsidP="001A4E19">
      <w:pPr>
        <w:pStyle w:val="1"/>
      </w:pPr>
      <w:bookmarkStart w:id="15" w:name="_Toc68520298"/>
      <w:bookmarkStart w:id="16" w:name="_Toc69660257"/>
      <w:bookmarkStart w:id="17" w:name="_Toc69660375"/>
      <w:bookmarkStart w:id="18" w:name="_Toc72590252"/>
      <w:bookmarkStart w:id="19" w:name="_Toc72590674"/>
      <w:r>
        <w:lastRenderedPageBreak/>
        <w:t>Введение</w:t>
      </w:r>
      <w:bookmarkEnd w:id="15"/>
      <w:bookmarkEnd w:id="16"/>
      <w:bookmarkEnd w:id="17"/>
      <w:bookmarkEnd w:id="18"/>
      <w:bookmarkEnd w:id="19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381CF4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доступно более 14</w:t>
      </w:r>
      <w:r w:rsidR="00BB2C76">
        <w:t xml:space="preserve"> тысяч</w:t>
      </w:r>
      <w:r w:rsidRPr="00D662B6">
        <w:t xml:space="preserve"> пакетов в </w:t>
      </w:r>
      <w:r w:rsidR="007A3C9C">
        <w:rPr>
          <w:lang w:val="en-US"/>
        </w:rPr>
        <w:t>The</w:t>
      </w:r>
      <w:r w:rsidR="007A3C9C" w:rsidRPr="007A3C9C">
        <w:t xml:space="preserve"> </w:t>
      </w:r>
      <w:r w:rsidRPr="007A3C9C">
        <w:rPr>
          <w:lang w:val="en-US"/>
        </w:rPr>
        <w:t>Comprehensive</w:t>
      </w:r>
      <w:r w:rsidRPr="007A3C9C">
        <w:t xml:space="preserve"> </w:t>
      </w:r>
      <w:r w:rsidRPr="007A3C9C">
        <w:rPr>
          <w:lang w:val="en-US"/>
        </w:rPr>
        <w:t>R</w:t>
      </w:r>
      <w:r w:rsidRPr="007A3C9C">
        <w:t xml:space="preserve"> </w:t>
      </w:r>
      <w:r w:rsidRPr="007A3C9C">
        <w:rPr>
          <w:lang w:val="en-US"/>
        </w:rPr>
        <w:t>Archive</w:t>
      </w:r>
      <w:r w:rsidRPr="007A3C9C">
        <w:t xml:space="preserve"> </w:t>
      </w:r>
      <w:r w:rsidRPr="007A3C9C">
        <w:rPr>
          <w:lang w:val="en-US"/>
        </w:rPr>
        <w:t>Network</w:t>
      </w:r>
      <w:r w:rsidRPr="007A3C9C">
        <w:t>,</w:t>
      </w:r>
      <w:r w:rsidRPr="00D662B6">
        <w:t xml:space="preserve"> или </w:t>
      </w:r>
      <w:r w:rsidRPr="007A3C9C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комьюнити</w:t>
      </w:r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языка программирования </w:t>
      </w:r>
      <w:r w:rsidRPr="00D662B6">
        <w:rPr>
          <w:lang w:val="en-US"/>
        </w:rPr>
        <w:t>R</w:t>
      </w:r>
      <w:r w:rsidR="001A4E19">
        <w:t xml:space="preserve">. </w:t>
      </w:r>
    </w:p>
    <w:p w:rsidR="00CA5665" w:rsidRDefault="001A4E19" w:rsidP="001A4E19">
      <w:r>
        <w:t>Таким образом,</w:t>
      </w:r>
      <w:r w:rsidR="00D662B6" w:rsidRPr="00D662B6">
        <w:t xml:space="preserve"> велика вероятность</w:t>
      </w:r>
      <w:r>
        <w:t xml:space="preserve"> того</w:t>
      </w:r>
      <w:r w:rsidR="00D662B6" w:rsidRPr="00D662B6">
        <w:t xml:space="preserve">, что кто-то уже решил проблему, над которой вы работаете, и </w:t>
      </w:r>
      <w:r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1A4E19">
        <w:rPr>
          <w:rStyle w:val="af0"/>
          <w:i w:val="0"/>
        </w:rPr>
        <w:t xml:space="preserve">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20" w:name="_Toc68520299"/>
      <w:bookmarkStart w:id="21" w:name="_Toc69660258"/>
      <w:bookmarkStart w:id="22" w:name="_Toc69660376"/>
      <w:bookmarkStart w:id="23" w:name="_Toc72590253"/>
      <w:bookmarkStart w:id="24" w:name="_Toc72590675"/>
      <w:r w:rsidRPr="00723F92">
        <w:lastRenderedPageBreak/>
        <w:t>Теоретическая часть</w:t>
      </w:r>
      <w:bookmarkEnd w:id="20"/>
      <w:bookmarkEnd w:id="21"/>
      <w:bookmarkEnd w:id="22"/>
      <w:bookmarkEnd w:id="23"/>
      <w:bookmarkEnd w:id="24"/>
    </w:p>
    <w:p w:rsidR="00BB2C76" w:rsidRPr="00BB2C76" w:rsidRDefault="00C529D4" w:rsidP="00C529D4">
      <w:pPr>
        <w:pStyle w:val="2"/>
      </w:pPr>
      <w:bookmarkStart w:id="25" w:name="_Toc72590676"/>
      <w:r>
        <w:t>Основные показатели описательной статистики</w:t>
      </w:r>
      <w:bookmarkEnd w:id="25"/>
    </w:p>
    <w:p w:rsidR="00BB2C76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 xml:space="preserve"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</w:t>
      </w:r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</w:t>
      </w:r>
      <w:r w:rsidR="00D077DD">
        <w:rPr>
          <w:shd w:val="clear" w:color="auto" w:fill="FFFFFF"/>
        </w:rPr>
        <w:t xml:space="preserve"> [</w:t>
      </w:r>
      <w:r w:rsidR="00D077DD">
        <w:rPr>
          <w:shd w:val="clear" w:color="auto" w:fill="FFFFFF"/>
        </w:rPr>
        <w:fldChar w:fldCharType="begin"/>
      </w:r>
      <w:r w:rsidR="00D077DD">
        <w:rPr>
          <w:shd w:val="clear" w:color="auto" w:fill="FFFFFF"/>
        </w:rPr>
        <w:instrText xml:space="preserve"> REF _Ref71287417 \r \h </w:instrText>
      </w:r>
      <w:r w:rsidR="00D077DD">
        <w:rPr>
          <w:shd w:val="clear" w:color="auto" w:fill="FFFFFF"/>
        </w:rPr>
      </w:r>
      <w:r w:rsidR="00D077DD">
        <w:rPr>
          <w:shd w:val="clear" w:color="auto" w:fill="FFFFFF"/>
        </w:rPr>
        <w:fldChar w:fldCharType="separate"/>
      </w:r>
      <w:r w:rsidR="00C529D4">
        <w:rPr>
          <w:shd w:val="clear" w:color="auto" w:fill="FFFFFF"/>
        </w:rPr>
        <w:t>17</w:t>
      </w:r>
      <w:r w:rsidR="00D077DD">
        <w:rPr>
          <w:shd w:val="clear" w:color="auto" w:fill="FFFFFF"/>
        </w:rPr>
        <w:fldChar w:fldCharType="end"/>
      </w:r>
      <w:r w:rsidR="00D077DD">
        <w:rPr>
          <w:shd w:val="clear" w:color="auto" w:fill="FFFFFF"/>
        </w:rPr>
        <w:t>]</w:t>
      </w:r>
      <w:r>
        <w:rPr>
          <w:shd w:val="clear" w:color="auto" w:fill="FFFFFF"/>
        </w:rPr>
        <w:t>.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BB2C76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</w:t>
      </w:r>
    </w:p>
    <w:p w:rsidR="00DB79E9" w:rsidRDefault="00793A64" w:rsidP="00793A64">
      <w:r>
        <w:t>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>= const</w:t>
      </w:r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Существует несколько видов средней величины, например: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>редняя квадратическая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несгруппированным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C644F0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26" w:name="_Toc68520302"/>
      <w:bookmarkStart w:id="27" w:name="_Toc69660261"/>
      <w:bookmarkStart w:id="28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26"/>
      <w:bookmarkEnd w:id="27"/>
      <w:bookmarkEnd w:id="28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C644F0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9" w:name="_Toc68520303"/>
      <w:bookmarkStart w:id="30" w:name="_Toc69660262"/>
      <w:bookmarkStart w:id="31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9"/>
      <w:bookmarkEnd w:id="30"/>
      <w:bookmarkEnd w:id="31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644F0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BB2C76" w:rsidP="00CA5665">
      <w:bookmarkStart w:id="32" w:name="_Toc68520304"/>
      <w:bookmarkStart w:id="33" w:name="_Toc69660263"/>
      <w:bookmarkStart w:id="34" w:name="_Toc69660381"/>
      <w:r>
        <w:rPr>
          <w:lang w:eastAsia="ru-RU"/>
        </w:rPr>
        <w:t>О</w:t>
      </w:r>
      <w:r w:rsidR="00DA0B1B">
        <w:rPr>
          <w:lang w:eastAsia="ru-RU"/>
        </w:rPr>
        <w:t>дним из видов средних значений является с</w:t>
      </w:r>
      <w:r w:rsidR="00CA5665">
        <w:rPr>
          <w:lang w:eastAsia="ru-RU"/>
        </w:rPr>
        <w:t>редняя квадратическая величина</w:t>
      </w:r>
      <w:bookmarkEnd w:id="32"/>
      <w:bookmarkEnd w:id="33"/>
      <w:bookmarkEnd w:id="34"/>
      <w:r w:rsidR="00DA0B1B">
        <w:rPr>
          <w:lang w:eastAsia="ru-RU"/>
        </w:rPr>
        <w:t xml:space="preserve">. </w:t>
      </w:r>
      <w:r w:rsidR="00DA0B1B"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 w:rsidR="00DA0B1B">
        <w:t>го</w:t>
      </w:r>
      <w:r w:rsidR="00CA5665" w:rsidRPr="00B50569">
        <w:t xml:space="preserve"> квадратическо</w:t>
      </w:r>
      <w:r w:rsidR="00DA0B1B">
        <w:t>го значения</w:t>
      </w:r>
      <w:r w:rsidR="00CA5665" w:rsidRPr="00B50569">
        <w:t>.</w:t>
      </w:r>
      <w:r w:rsidR="00CA5665">
        <w:t xml:space="preserve"> </w:t>
      </w:r>
      <w:r w:rsidR="00DA0B1B"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644F0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BB2C76" w:rsidP="00CA5665">
      <w:r>
        <w:t>Д</w:t>
      </w:r>
      <w:r w:rsidR="00851292">
        <w:t>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35" w:name="_Toc68520307"/>
      <w:bookmarkStart w:id="36" w:name="_Toc69660266"/>
      <w:bookmarkStart w:id="37" w:name="_Toc69660384"/>
      <w:r>
        <w:rPr>
          <w:rStyle w:val="23"/>
          <w:b w:val="0"/>
        </w:rPr>
        <w:t>Рассмотрим</w:t>
      </w:r>
      <w:r w:rsidR="00BB2C76">
        <w:rPr>
          <w:rStyle w:val="23"/>
          <w:b w:val="0"/>
        </w:rPr>
        <w:t xml:space="preserve"> </w:t>
      </w:r>
      <w:r>
        <w:rPr>
          <w:rStyle w:val="23"/>
          <w:b w:val="0"/>
        </w:rPr>
        <w:t xml:space="preserve">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35"/>
      <w:bookmarkEnd w:id="36"/>
      <w:bookmarkEnd w:id="37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8" w:name="_Toc68520308"/>
      <w:bookmarkStart w:id="39" w:name="_Toc69660267"/>
      <w:bookmarkStart w:id="40" w:name="_Toc69660385"/>
      <w:r>
        <w:t>Также можно выделить с</w:t>
      </w:r>
      <w:r w:rsidR="00CA5665">
        <w:t>реднее абсолютное отклонение</w:t>
      </w:r>
      <w:bookmarkEnd w:id="38"/>
      <w:bookmarkEnd w:id="39"/>
      <w:bookmarkEnd w:id="40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41" w:name="_Toc69660269"/>
      <w:bookmarkStart w:id="42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41"/>
      <w:bookmarkEnd w:id="42"/>
      <w:r>
        <w:t>ом.</w:t>
      </w:r>
      <w:bookmarkStart w:id="43" w:name="procentile_app"/>
      <w:bookmarkEnd w:id="43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</w:t>
      </w:r>
      <w:r w:rsidR="007A3C9C">
        <w:rPr>
          <w:lang w:eastAsia="ru-RU"/>
        </w:rPr>
        <w:t>определенного</w:t>
      </w:r>
      <w:r w:rsidR="00CA5665" w:rsidRPr="005E3FB0">
        <w:rPr>
          <w:lang w:eastAsia="ru-RU"/>
        </w:rPr>
        <w:t xml:space="preserve">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BB2C76" w:rsidRDefault="00CA5665" w:rsidP="00CA5665">
      <w:pPr>
        <w:rPr>
          <w:lang w:eastAsia="ru-RU"/>
        </w:rPr>
      </w:pPr>
      <w:bookmarkStart w:id="44" w:name="_Toc69660270"/>
      <w:bookmarkStart w:id="45" w:name="_Toc69660388"/>
      <w:r>
        <w:rPr>
          <w:lang w:eastAsia="ru-RU"/>
        </w:rPr>
        <w:t>Дисперсия</w:t>
      </w:r>
      <w:bookmarkEnd w:id="44"/>
      <w:bookmarkEnd w:id="45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 w:rsidRPr="007A3C9C">
        <w:rPr>
          <w:lang w:eastAsia="ru-RU"/>
        </w:rPr>
        <w:t>Данная величина</w:t>
      </w:r>
      <w:r>
        <w:rPr>
          <w:lang w:eastAsia="ru-RU"/>
        </w:rPr>
        <w:t xml:space="preserve">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7A3C9C">
        <w:rPr>
          <w:lang w:eastAsia="ru-RU"/>
        </w:rPr>
        <w:t>Дисперсия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46" w:name="_Toc69660271"/>
      <w:bookmarkStart w:id="47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46"/>
      <w:bookmarkEnd w:id="47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 xml:space="preserve">равных </w:t>
      </w:r>
      <w:r w:rsidR="00CA5665" w:rsidRPr="007A3C9C">
        <w:t>части</w:t>
      </w:r>
      <w:r w:rsidR="003A14DA" w:rsidRPr="007A3C9C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</w:t>
      </w:r>
      <w:r w:rsidR="00BB2C76" w:rsidRPr="00BB2C76">
        <w:t xml:space="preserve"> </w:t>
      </w:r>
      <w:r w:rsidR="00CA5665" w:rsidRPr="00493738">
        <w:t>(средний), третий (верхний). Второй квартиль есть медиана.</w:t>
      </w:r>
    </w:p>
    <w:p w:rsidR="00CA5665" w:rsidRDefault="00CA5665" w:rsidP="00CA5665">
      <w:bookmarkStart w:id="48" w:name="_Toc69660272"/>
      <w:bookmarkStart w:id="49" w:name="_Toc69660390"/>
      <w:r>
        <w:t>Доверительный интервал для среднего</w:t>
      </w:r>
      <w:bookmarkEnd w:id="48"/>
      <w:bookmarkEnd w:id="49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644F0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BB5442" w:rsidP="000134F8">
      <w:pPr>
        <w:rPr>
          <w:lang w:eastAsia="ru-RU"/>
        </w:rPr>
      </w:pPr>
      <w:r>
        <w:rPr>
          <w:lang w:eastAsia="ru-RU"/>
        </w:rPr>
        <w:t>В</w:t>
      </w:r>
      <w:r w:rsidR="00BB2C76" w:rsidRPr="000134F8">
        <w:rPr>
          <w:lang w:eastAsia="ru-RU"/>
        </w:rPr>
        <w:t xml:space="preserve"> качестве основных показателей </w:t>
      </w:r>
      <w:r w:rsidR="000134F8" w:rsidRPr="000134F8">
        <w:rPr>
          <w:lang w:eastAsia="ru-RU"/>
        </w:rPr>
        <w:t>в описательную статистику</w:t>
      </w:r>
      <w:r>
        <w:rPr>
          <w:lang w:eastAsia="ru-RU"/>
        </w:rPr>
        <w:t xml:space="preserve"> входят следующие показатели</w:t>
      </w:r>
      <w:r w:rsidR="000134F8" w:rsidRPr="000134F8">
        <w:rPr>
          <w:lang w:eastAsia="ru-RU"/>
        </w:rPr>
        <w:t>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0134F8" w:rsidRDefault="00BB5442" w:rsidP="00251E7B">
      <w:r>
        <w:t>В</w:t>
      </w:r>
      <w:r w:rsidR="00251E7B">
        <w:t xml:space="preserve">ышеперечисленные показатели в совокупности при визуализации данных </w:t>
      </w:r>
      <w:r>
        <w:t>дают возможность</w:t>
      </w:r>
      <w:r w:rsidR="00251E7B">
        <w:t>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Default="00CA5665" w:rsidP="00D077DD">
      <w:pPr>
        <w:pStyle w:val="1"/>
      </w:pPr>
      <w:bookmarkStart w:id="50" w:name="_Toc68520310"/>
      <w:bookmarkStart w:id="51" w:name="_Toc69660273"/>
      <w:bookmarkStart w:id="52" w:name="_Toc69660391"/>
      <w:bookmarkStart w:id="53" w:name="_Toc72590254"/>
      <w:bookmarkStart w:id="54" w:name="_Toc72590677"/>
      <w:r w:rsidRPr="00C719B8">
        <w:lastRenderedPageBreak/>
        <w:t>Практическая часть</w:t>
      </w:r>
      <w:bookmarkEnd w:id="50"/>
      <w:bookmarkEnd w:id="51"/>
      <w:bookmarkEnd w:id="52"/>
      <w:bookmarkEnd w:id="53"/>
      <w:bookmarkEnd w:id="54"/>
    </w:p>
    <w:p w:rsidR="002A3A12" w:rsidRDefault="007A3C9C" w:rsidP="002A3A12">
      <w:pPr>
        <w:rPr>
          <w:rFonts w:eastAsiaTheme="minorEastAsia"/>
        </w:rPr>
      </w:pPr>
      <w:r w:rsidRPr="007A3C9C">
        <w:t>Главное достоинство</w:t>
      </w:r>
      <w:r w:rsidR="002A3A12" w:rsidRPr="007A3C9C">
        <w:t xml:space="preserve"> языка программирования</w:t>
      </w:r>
      <w:r w:rsidR="002A3A12">
        <w:t xml:space="preserve"> </w:t>
      </w:r>
      <w:r w:rsidR="002A3A12">
        <w:rPr>
          <w:lang w:val="en-US"/>
        </w:rPr>
        <w:t>R</w:t>
      </w:r>
      <w:r w:rsidR="002A3A12">
        <w:t xml:space="preserve"> </w:t>
      </w:r>
      <w:r>
        <w:t>заключается</w:t>
      </w:r>
      <w:r w:rsidR="002A3A12">
        <w:t xml:space="preserve"> в возможности создания пакетов для решения специфических задач. По сути, пакет </w:t>
      </w:r>
      <m:oMath>
        <m:r>
          <w:rPr>
            <w:rFonts w:ascii="Cambria Math" w:hAnsi="Cambria Math"/>
          </w:rPr>
          <m:t>–</m:t>
        </m:r>
      </m:oMath>
      <w:r w:rsidR="002A3A12">
        <w:rPr>
          <w:rFonts w:eastAsiaTheme="minorEastAsia"/>
        </w:rPr>
        <w:t xml:space="preserve"> это библиотека с функциями. Каждая такая библиотека хоть и решает свою собственную задачу, но разрабатывается по общему алгоритму создания пакетов в языке программирования </w:t>
      </w:r>
      <w:r w:rsidR="002A3A12">
        <w:rPr>
          <w:rFonts w:eastAsiaTheme="minorEastAsia"/>
          <w:lang w:val="en-US"/>
        </w:rPr>
        <w:t>R</w:t>
      </w:r>
      <w:r w:rsidR="002A3A12">
        <w:rPr>
          <w:rFonts w:eastAsiaTheme="minorEastAsia"/>
        </w:rPr>
        <w:t>.</w:t>
      </w:r>
    </w:p>
    <w:p w:rsidR="002A3A12" w:rsidRDefault="007A3C9C" w:rsidP="002A3A12">
      <w:r>
        <w:t>Стоит отметить, что</w:t>
      </w:r>
      <w:r w:rsidR="0000392F">
        <w:t xml:space="preserve"> при разработке собственного пакета используются другие пакеты. Разумеется, количество и свойства пакетов, используемых при разработке, может быть самым разным, но </w:t>
      </w:r>
      <w:r>
        <w:t>наиболее</w:t>
      </w:r>
      <w:r w:rsidR="0000392F">
        <w:t xml:space="preserve"> распространенными из них являются: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devtools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roxygen</w:t>
      </w:r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testthat</w:t>
      </w:r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тестирования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covr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информацию о покрытии функций тестами;</w:t>
      </w:r>
    </w:p>
    <w:p w:rsidR="0000392F" w:rsidRPr="000A70DC" w:rsidRDefault="0000392F" w:rsidP="0000392F">
      <w:pPr>
        <w:pStyle w:val="a4"/>
        <w:numPr>
          <w:ilvl w:val="0"/>
          <w:numId w:val="10"/>
        </w:numPr>
        <w:ind w:left="0" w:firstLine="0"/>
      </w:pPr>
      <w:r w:rsidRPr="0000392F">
        <w:rPr>
          <w:rFonts w:eastAsiaTheme="minorEastAsia"/>
          <w:lang w:val="en-US"/>
        </w:rPr>
        <w:t>lintr</w:t>
      </w:r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проверки стиля кода.</w:t>
      </w:r>
    </w:p>
    <w:p w:rsidR="0057607F" w:rsidRDefault="000A70DC" w:rsidP="0057607F">
      <w:r>
        <w:t xml:space="preserve">Алгоритм создания или, как говорят в среде разработчиков на </w:t>
      </w:r>
      <w:r>
        <w:rPr>
          <w:lang w:val="en-US"/>
        </w:rPr>
        <w:t>R</w:t>
      </w:r>
      <w:r>
        <w:t xml:space="preserve">, «выпечки» собственного пакета состоит всего лишь нескольких </w:t>
      </w:r>
      <w:r w:rsidR="007A3C9C">
        <w:t>шагов. Сначала</w:t>
      </w:r>
      <w:r w:rsidR="0057607F">
        <w:t xml:space="preserve"> необходимо создать пустую директорию одноименную с названием пакета. Далее внутри данной директории необходимо выполнить команду «</w:t>
      </w:r>
      <w:r w:rsidR="0057607F">
        <w:rPr>
          <w:lang w:val="en-US"/>
        </w:rPr>
        <w:t>devtools</w:t>
      </w:r>
      <w:r w:rsidR="0057607F" w:rsidRPr="00F85569">
        <w:t>::</w:t>
      </w:r>
      <w:r w:rsidR="0057607F">
        <w:rPr>
          <w:lang w:val="en-US"/>
        </w:rPr>
        <w:t>create</w:t>
      </w:r>
      <w:r w:rsidR="0057607F" w:rsidRPr="00F85569">
        <w:t>()</w:t>
      </w:r>
      <w:r w:rsidR="0057607F">
        <w:t xml:space="preserve">» для создания служебных файлов </w:t>
      </w:r>
      <w:r w:rsidR="00FD51B4">
        <w:t>разрабатываемого</w:t>
      </w:r>
      <w:r w:rsidR="0057607F">
        <w:t xml:space="preserve"> пакета.</w:t>
      </w:r>
    </w:p>
    <w:p w:rsidR="00FD51B4" w:rsidRDefault="0057607F" w:rsidP="0057607F">
      <w:r>
        <w:t xml:space="preserve">После выполнения данной команды создается файл </w:t>
      </w:r>
      <w:r w:rsidR="006974E3">
        <w:t>«</w:t>
      </w:r>
      <w:r>
        <w:rPr>
          <w:lang w:val="en-US"/>
        </w:rPr>
        <w:t>DESCRIPTION</w:t>
      </w:r>
      <w:r w:rsidR="006974E3">
        <w:t>»</w:t>
      </w:r>
      <w:r>
        <w:t>, в котором хранится описание п</w:t>
      </w:r>
      <w:r w:rsidR="00FD51B4">
        <w:t>акета. Необходимо отметить, что</w:t>
      </w:r>
    </w:p>
    <w:p w:rsidR="00FD51B4" w:rsidRDefault="0057607F" w:rsidP="00FD51B4">
      <w:pPr>
        <w:pStyle w:val="a4"/>
        <w:numPr>
          <w:ilvl w:val="0"/>
          <w:numId w:val="10"/>
        </w:numPr>
        <w:ind w:left="0" w:firstLine="0"/>
      </w:pPr>
      <w:r>
        <w:t xml:space="preserve">пакеты, используемые при написании нашего собственного должны быть указаны в разделе </w:t>
      </w:r>
      <w:r w:rsidR="006974E3">
        <w:t>«</w:t>
      </w:r>
      <w:r w:rsidRPr="00FD51B4">
        <w:rPr>
          <w:lang w:val="en-US"/>
        </w:rPr>
        <w:t>Imports</w:t>
      </w:r>
      <w:r w:rsidR="006974E3">
        <w:t>»</w:t>
      </w:r>
      <w:r w:rsidR="00FD51B4">
        <w:t>;</w:t>
      </w:r>
    </w:p>
    <w:p w:rsidR="00FD51B4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6974E3">
        <w:t>«</w:t>
      </w:r>
      <w:r w:rsidR="0057607F" w:rsidRPr="00FD51B4">
        <w:rPr>
          <w:lang w:val="en-US"/>
        </w:rPr>
        <w:t>Title</w:t>
      </w:r>
      <w:r w:rsidR="006974E3">
        <w:t>»</w:t>
      </w:r>
      <w:r>
        <w:t xml:space="preserve"> не должно иметь точку в конце;</w:t>
      </w:r>
    </w:p>
    <w:p w:rsidR="00FD51B4" w:rsidRPr="0057607F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57607F" w:rsidRPr="00FD51B4">
        <w:rPr>
          <w:lang w:val="en-US"/>
        </w:rPr>
        <w:t>Description</w:t>
      </w:r>
      <w:r w:rsidR="0057607F" w:rsidRPr="0057607F">
        <w:t xml:space="preserve"> </w:t>
      </w:r>
      <w:r w:rsidR="0057607F">
        <w:t>должно состоять из одного или нескольких предложений с точкой в конце.</w:t>
      </w:r>
    </w:p>
    <w:p w:rsidR="0057607F" w:rsidRPr="006974E3" w:rsidRDefault="006974E3" w:rsidP="0057607F">
      <w:r>
        <w:lastRenderedPageBreak/>
        <w:t xml:space="preserve">Следующим шагом в «выпечке» собственного пакета является написание и документирование функций. Все файлы с расширением </w:t>
      </w:r>
      <w:r w:rsidRPr="006974E3">
        <w:t>.</w:t>
      </w:r>
      <w:r>
        <w:rPr>
          <w:lang w:val="en-US"/>
        </w:rPr>
        <w:t>R</w:t>
      </w:r>
      <w:r>
        <w:t xml:space="preserve"> пишутся в поддиректории «</w:t>
      </w:r>
      <w:r w:rsidR="00491353" w:rsidRPr="00077B35">
        <w:t>./</w:t>
      </w:r>
      <w:r>
        <w:rPr>
          <w:lang w:val="en-US"/>
        </w:rPr>
        <w:t>R</w:t>
      </w:r>
      <w:r>
        <w:t xml:space="preserve">». Написание каждой функции в отдельном </w:t>
      </w:r>
      <w:r w:rsidRPr="006974E3">
        <w:t>.</w:t>
      </w:r>
      <w:r>
        <w:rPr>
          <w:lang w:val="en-US"/>
        </w:rPr>
        <w:t>R</w:t>
      </w:r>
      <w:r>
        <w:t xml:space="preserve"> файле можно назвать правилом хорошего тона.</w:t>
      </w:r>
      <w:r w:rsidR="00A243E6">
        <w:t xml:space="preserve"> После написания функции ее необходимо задокументировать, то есть добавить специфическое описание по определенному шаблону, представленному на рисунке 1.</w:t>
      </w:r>
    </w:p>
    <w:p w:rsidR="00A243E6" w:rsidRDefault="00A243E6" w:rsidP="00A243E6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D7A7D72" wp14:editId="3F2B624B">
            <wp:extent cx="4390846" cy="2401759"/>
            <wp:effectExtent l="0" t="0" r="0" b="0"/>
            <wp:docPr id="6" name="Рисунок 6" descr="https://sun9-11.userapi.com/impg/UbB11waw-m9xBlJYJ-VpgE0zQbYuDW0T3c0LEw/tYW1MK5k3R8.jpg?size=560x306&amp;quality=96&amp;sign=d0cb61df84bd5d9c37f7f9c681514a3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impg/UbB11waw-m9xBlJYJ-VpgE0zQbYuDW0T3c0LEw/tYW1MK5k3R8.jpg?size=560x306&amp;quality=96&amp;sign=d0cb61df84bd5d9c37f7f9c681514a35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234" cy="241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DC" w:rsidRDefault="00A243E6" w:rsidP="00A243E6">
      <w:pPr>
        <w:ind w:firstLine="0"/>
        <w:jc w:val="center"/>
      </w:pPr>
      <w:r>
        <w:t xml:space="preserve">Рисунок </w:t>
      </w:r>
      <w:fldSimple w:instr=" SEQ Рисунок \* ARABIC ">
        <w:r w:rsidR="00336632">
          <w:rPr>
            <w:noProof/>
          </w:rPr>
          <w:t>1</w:t>
        </w:r>
      </w:fldSimple>
      <w:r>
        <w:t>. Паттерн написания документации</w:t>
      </w:r>
    </w:p>
    <w:p w:rsidR="0014799A" w:rsidRDefault="0014799A" w:rsidP="0014799A">
      <w:r>
        <w:t>Названия разделов начинаются с символа «</w:t>
      </w:r>
      <w:r w:rsidRPr="0014799A">
        <w:t>@</w:t>
      </w:r>
      <w:r>
        <w:t>», а в содержание раздела будет включаться весь текст до начала следующего. Рассмотрим поля из рисунка 1 поподробнее:</w:t>
      </w:r>
    </w:p>
    <w:p w:rsidR="0014799A" w:rsidRDefault="0042129B" w:rsidP="0014799A">
      <w:pPr>
        <w:pStyle w:val="a4"/>
        <w:numPr>
          <w:ilvl w:val="0"/>
          <w:numId w:val="10"/>
        </w:numPr>
        <w:ind w:left="0" w:firstLine="0"/>
      </w:pPr>
      <w:r>
        <w:t>«</w:t>
      </w:r>
      <w:r w:rsidRPr="0014799A">
        <w:rPr>
          <w:lang w:val="en-US"/>
        </w:rPr>
        <w:t>title</w:t>
      </w:r>
      <w:r>
        <w:t>» содержит название функции</w:t>
      </w:r>
      <w:r w:rsidR="0014799A"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14799A">
        <w:rPr>
          <w:lang w:val="en-US"/>
        </w:rPr>
        <w:t>description</w:t>
      </w:r>
      <w:r>
        <w:t xml:space="preserve">» </w:t>
      </w:r>
      <w:r w:rsidR="0014799A">
        <w:t>содержит</w:t>
      </w:r>
      <w:r w:rsidRPr="0014799A">
        <w:rPr>
          <w:rFonts w:eastAsiaTheme="minorEastAsia"/>
        </w:rPr>
        <w:t xml:space="preserve"> описание ее работы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param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</w:t>
      </w:r>
      <w:r w:rsidRPr="0014799A">
        <w:rPr>
          <w:rFonts w:eastAsiaTheme="minorEastAsia"/>
        </w:rPr>
        <w:t xml:space="preserve"> описание входящих в функцию параметров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return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 </w:t>
      </w:r>
      <w:r w:rsidRPr="0014799A">
        <w:rPr>
          <w:rFonts w:eastAsiaTheme="minorEastAsia"/>
        </w:rPr>
        <w:t>описание возвращаемых функ</w:t>
      </w:r>
      <w:r w:rsidR="0014799A" w:rsidRPr="0014799A">
        <w:rPr>
          <w:rFonts w:eastAsiaTheme="minorEastAsia"/>
        </w:rPr>
        <w:t>цией значений;</w:t>
      </w:r>
    </w:p>
    <w:p w:rsidR="0014799A" w:rsidRPr="0014799A" w:rsidRDefault="0014799A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="0042129B" w:rsidRPr="0014799A">
        <w:rPr>
          <w:rFonts w:eastAsiaTheme="minorEastAsia"/>
          <w:lang w:val="en-US"/>
        </w:rPr>
        <w:t>examples</w:t>
      </w:r>
      <w:r w:rsidR="0042129B" w:rsidRPr="0014799A">
        <w:rPr>
          <w:rFonts w:eastAsiaTheme="minorEastAsia"/>
        </w:rPr>
        <w:t>» имеет говорящее название, то есть содержит примеры использования функции;</w:t>
      </w:r>
    </w:p>
    <w:p w:rsidR="00A243E6" w:rsidRPr="0042129B" w:rsidRDefault="0042129B" w:rsidP="0014799A">
      <w:pPr>
        <w:pStyle w:val="a4"/>
        <w:numPr>
          <w:ilvl w:val="0"/>
          <w:numId w:val="10"/>
        </w:numPr>
        <w:ind w:left="0" w:firstLine="0"/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export</w:t>
      </w:r>
      <w:r w:rsidRPr="0014799A">
        <w:rPr>
          <w:rFonts w:eastAsiaTheme="minorEastAsia"/>
        </w:rPr>
        <w:t>» добавляет функцию в поле видимости</w:t>
      </w:r>
      <w:r w:rsidR="0014799A" w:rsidRPr="0014799A">
        <w:rPr>
          <w:rFonts w:eastAsiaTheme="minorEastAsia"/>
        </w:rPr>
        <w:t xml:space="preserve"> пакета</w:t>
      </w:r>
      <w:r w:rsidRPr="0014799A">
        <w:rPr>
          <w:rFonts w:eastAsiaTheme="minorEastAsia"/>
        </w:rPr>
        <w:t>.</w:t>
      </w:r>
    </w:p>
    <w:p w:rsidR="00077B35" w:rsidRDefault="00491353" w:rsidP="0020255D">
      <w:r>
        <w:t>После написания всех функций необходимо выполнить команду «</w:t>
      </w:r>
      <w:r>
        <w:rPr>
          <w:lang w:val="en-US"/>
        </w:rPr>
        <w:t>devtools</w:t>
      </w:r>
      <w:r w:rsidRPr="00491353">
        <w:t>::</w:t>
      </w:r>
      <w:r>
        <w:rPr>
          <w:lang w:val="en-US"/>
        </w:rPr>
        <w:t>document</w:t>
      </w:r>
      <w:r w:rsidRPr="00491353">
        <w:t>()</w:t>
      </w:r>
      <w:r>
        <w:t xml:space="preserve">». Она сформирует файлы с расширением </w:t>
      </w:r>
      <w:r w:rsidRPr="00491353">
        <w:t>.</w:t>
      </w:r>
      <w:r>
        <w:rPr>
          <w:lang w:val="en-US"/>
        </w:rPr>
        <w:t>Rd</w:t>
      </w:r>
      <w:r w:rsidRPr="00491353">
        <w:t xml:space="preserve"> </w:t>
      </w:r>
      <w:r>
        <w:t xml:space="preserve">в </w:t>
      </w:r>
      <w:r>
        <w:lastRenderedPageBreak/>
        <w:t>поддиректории «</w:t>
      </w:r>
      <w:r w:rsidRPr="00491353">
        <w:t>./</w:t>
      </w:r>
      <w:r>
        <w:rPr>
          <w:lang w:val="en-US"/>
        </w:rPr>
        <w:t>man</w:t>
      </w:r>
      <w:r>
        <w:t>», в которых хранится документация по каждой функции.</w:t>
      </w:r>
    </w:p>
    <w:p w:rsidR="006B7F6D" w:rsidRDefault="006B7F6D" w:rsidP="00A243E6">
      <w:r>
        <w:t xml:space="preserve">Также в некоторых случаях пишут юнит-тесты. Юнит-тестирование или модульное тестирование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процесс в программировании, позволяющий проверить на корректность отдельные </w:t>
      </w:r>
      <w:r w:rsidRPr="007A3C9C">
        <w:rPr>
          <w:rFonts w:eastAsiaTheme="minorEastAsia"/>
        </w:rPr>
        <w:t xml:space="preserve">модули </w:t>
      </w:r>
      <w:r w:rsidR="007A3C9C" w:rsidRPr="007A3C9C">
        <w:rPr>
          <w:rFonts w:eastAsiaTheme="minorEastAsia"/>
        </w:rPr>
        <w:t>программы</w:t>
      </w:r>
      <w:r w:rsidRPr="007A3C9C">
        <w:rPr>
          <w:rFonts w:eastAsiaTheme="minorEastAsia"/>
        </w:rPr>
        <w:t>.</w:t>
      </w:r>
      <w:r>
        <w:rPr>
          <w:rFonts w:eastAsiaTheme="minorEastAsia"/>
        </w:rPr>
        <w:t xml:space="preserve"> При данном процессе пишут программы для автоматической проверки корректности, называемые юнит-тестами.</w:t>
      </w:r>
    </w:p>
    <w:p w:rsidR="006B7F6D" w:rsidRDefault="006B7F6D" w:rsidP="00A243E6">
      <w:r>
        <w:t xml:space="preserve">Следует отметить, что юнит-тесты нужны далеко не всегда. По своей сути они являются «первой линией обороны» от багов, возникающих при изменении исходного кода той или иной функции. </w:t>
      </w:r>
      <w:r w:rsidRPr="004B107C">
        <w:t>Также</w:t>
      </w:r>
      <w:r>
        <w:t xml:space="preserve"> можно не писать юнит-тесты</w:t>
      </w:r>
      <w:r w:rsidR="0085438C">
        <w:t>, если разрабатываемая программа тривиальная или в ней почти нет логики, а разрабатывается лишь представление или визуализация (различные веб-сайты).</w:t>
      </w:r>
      <w:r w:rsidR="0020255D">
        <w:t xml:space="preserve"> </w:t>
      </w:r>
      <w:r w:rsidR="004B107C">
        <w:t>Разработчики</w:t>
      </w:r>
      <w:r w:rsidR="0020255D">
        <w:t xml:space="preserve"> могут не писать</w:t>
      </w:r>
      <w:r w:rsidR="004B107C">
        <w:t xml:space="preserve"> тесты</w:t>
      </w:r>
      <w:r w:rsidR="0020255D">
        <w:t>, если времени на разработку не так уж и много, а написанное программное обеспечение будет работать лишь пару дней после выпуска, например, на какой-нибудь научной выставке.</w:t>
      </w:r>
    </w:p>
    <w:p w:rsidR="0085438C" w:rsidRPr="0085438C" w:rsidRDefault="0085438C" w:rsidP="0085438C">
      <w:r>
        <w:t xml:space="preserve">В языке программирования </w:t>
      </w:r>
      <w:r>
        <w:rPr>
          <w:lang w:val="en-US"/>
        </w:rPr>
        <w:t>R</w:t>
      </w:r>
      <w:r>
        <w:t xml:space="preserve"> существуют пакеты, предоставляющие возможность написания юнит-тестов. Одним из таких пакетов является «</w:t>
      </w:r>
      <w:r>
        <w:rPr>
          <w:lang w:val="en-US"/>
        </w:rPr>
        <w:t>testthat</w:t>
      </w:r>
      <w:r>
        <w:t>». Для автоматического создания необходимых директорий, в которых будут храниться файлы с тестами функций, необходимо выполнить команду «</w:t>
      </w:r>
      <w:r>
        <w:rPr>
          <w:lang w:val="en-US"/>
        </w:rPr>
        <w:t>devtools</w:t>
      </w:r>
      <w:r w:rsidRPr="0085438C">
        <w:t>::</w:t>
      </w:r>
      <w:r>
        <w:rPr>
          <w:lang w:val="en-US"/>
        </w:rPr>
        <w:t>test</w:t>
      </w:r>
      <w:r w:rsidRPr="0085438C">
        <w:t>()</w:t>
      </w:r>
      <w:r>
        <w:t>». При выполнении данной функции создается поддиректория «</w:t>
      </w:r>
      <w:r>
        <w:rPr>
          <w:lang w:val="en-US"/>
        </w:rPr>
        <w:t>tests</w:t>
      </w:r>
      <w:r>
        <w:t>», содержащая в себе файлы с исходным кодом тестов.</w:t>
      </w:r>
    </w:p>
    <w:p w:rsidR="006B7F6D" w:rsidRDefault="0020255D" w:rsidP="00A243E6">
      <w:r>
        <w:t>Повторюсь, что юнит-тесты хоть и отлавливают баги, возникающие при изменении кода функций. Но пишутся они зачастую лишь для нетривиальных или несложных функций, поэтому нужны далеко не всегда.</w:t>
      </w:r>
    </w:p>
    <w:p w:rsidR="00491353" w:rsidRDefault="0020255D" w:rsidP="00A243E6">
      <w:r>
        <w:t>На данном этапе разработки о</w:t>
      </w:r>
      <w:r w:rsidR="00491353">
        <w:t xml:space="preserve">стается лишь инициализировать </w:t>
      </w:r>
      <w:r w:rsidR="00491353">
        <w:rPr>
          <w:lang w:val="en-US"/>
        </w:rPr>
        <w:t>git</w:t>
      </w:r>
      <w:r w:rsidR="00DE7F63">
        <w:rPr>
          <w:lang w:val="en-US"/>
        </w:rPr>
        <w:t>hub</w:t>
      </w:r>
      <w:r w:rsidR="00491353">
        <w:t>-репозиторий и загрузить на него свой пакет. Пользователи смогут установить данный пакет с помощью выполнения команды «</w:t>
      </w:r>
      <w:r w:rsidR="00491353">
        <w:rPr>
          <w:lang w:val="en-US"/>
        </w:rPr>
        <w:t>devtools</w:t>
      </w:r>
      <w:r w:rsidR="00491353" w:rsidRPr="00491353">
        <w:t>::</w:t>
      </w:r>
      <w:r w:rsidR="00491353">
        <w:rPr>
          <w:lang w:val="en-US"/>
        </w:rPr>
        <w:t>install</w:t>
      </w:r>
      <w:r w:rsidR="00491353" w:rsidRPr="00491353">
        <w:t>_</w:t>
      </w:r>
      <w:r w:rsidR="00491353">
        <w:rPr>
          <w:lang w:val="en-US"/>
        </w:rPr>
        <w:t>github</w:t>
      </w:r>
      <w:r w:rsidR="00491353" w:rsidRPr="00491353">
        <w:t>(</w:t>
      </w:r>
      <w:r w:rsidR="00FD51B4">
        <w:t>ссылка_на_гитхаб_репозиторий_с_пакетом</w:t>
      </w:r>
      <w:r w:rsidR="00491353" w:rsidRPr="00491353">
        <w:t>)</w:t>
      </w:r>
      <w:r w:rsidR="00491353">
        <w:t>».</w:t>
      </w:r>
    </w:p>
    <w:p w:rsidR="00491353" w:rsidRPr="00491353" w:rsidRDefault="00491353" w:rsidP="00A243E6">
      <w:r>
        <w:lastRenderedPageBreak/>
        <w:t xml:space="preserve">Таким образом, в общем случае, создание пакета на языке программирования </w:t>
      </w:r>
      <w:r>
        <w:rPr>
          <w:lang w:val="en-US"/>
        </w:rPr>
        <w:t>R</w:t>
      </w:r>
      <w:r w:rsidRPr="00491353">
        <w:t xml:space="preserve"> </w:t>
      </w:r>
      <w:r>
        <w:t>не требует каких-либо глубинных познаний даже в самом этом языке</w:t>
      </w:r>
      <w:r w:rsidR="00FD51B4">
        <w:t xml:space="preserve"> программирования или глубинных знаний операционных систем</w:t>
      </w:r>
      <w:r>
        <w:t>.</w:t>
      </w:r>
      <w:r w:rsidR="00FD51B4">
        <w:t xml:space="preserve"> </w:t>
      </w:r>
      <w:r w:rsidR="00477CF7">
        <w:t>Это связано с тем, что</w:t>
      </w:r>
      <w:r w:rsidR="00FD51B4">
        <w:t xml:space="preserve"> все директории создаются автоматически при выполнении определенных функций, как и файлы, которые автоматически заполняются по определенному паттерну при необходимости.</w:t>
      </w:r>
    </w:p>
    <w:p w:rsidR="00491353" w:rsidRDefault="00477CF7" w:rsidP="00A243E6">
      <w:r>
        <w:t>Рассмотрим</w:t>
      </w:r>
      <w:r w:rsidR="00BE6E9C">
        <w:t xml:space="preserve"> пример создания пакета для статистической обработки данных. </w:t>
      </w:r>
      <w:r w:rsidR="00BD4268">
        <w:t>Он</w:t>
      </w:r>
      <w:r w:rsidR="00BE6E9C">
        <w:t xml:space="preserve"> обладает функционалом, позволяющим вычислять основные показатели описательной статистики.</w:t>
      </w:r>
    </w:p>
    <w:p w:rsidR="00BD4268" w:rsidRDefault="00BD4268" w:rsidP="00A243E6">
      <w:r>
        <w:t>Алгоритм его разработки идентичен выше</w:t>
      </w:r>
      <w:r w:rsidR="00B15293">
        <w:t xml:space="preserve"> </w:t>
      </w:r>
      <w:r>
        <w:t xml:space="preserve">описанному, поэтому </w:t>
      </w:r>
      <w:r w:rsidR="00B15293">
        <w:t>сначала создадим директорию</w:t>
      </w:r>
      <w:r>
        <w:t xml:space="preserve"> «</w:t>
      </w:r>
      <w:r>
        <w:rPr>
          <w:lang w:val="en-US"/>
        </w:rPr>
        <w:t>mypackage</w:t>
      </w:r>
      <w:r>
        <w:t>» для хранения</w:t>
      </w:r>
      <w:r w:rsidR="00BC349E">
        <w:t xml:space="preserve"> файлов и поддиректорий пакета.</w:t>
      </w:r>
    </w:p>
    <w:p w:rsidR="00BD4268" w:rsidRPr="00BD4268" w:rsidRDefault="00BD4268" w:rsidP="00A243E6">
      <w:r>
        <w:t xml:space="preserve">Далее внутри основной директории </w:t>
      </w:r>
      <w:r w:rsidR="00B15293">
        <w:t xml:space="preserve">выполним команду </w:t>
      </w:r>
      <w:r w:rsidRPr="00BE6E9C">
        <w:t>«</w:t>
      </w:r>
      <w:r w:rsidRPr="00BE6E9C">
        <w:rPr>
          <w:lang w:val="en-US"/>
        </w:rPr>
        <w:t>devtools</w:t>
      </w:r>
      <w:r w:rsidRPr="00BE6E9C">
        <w:t>::</w:t>
      </w:r>
      <w:r w:rsidRPr="00BE6E9C">
        <w:rPr>
          <w:lang w:val="en-US"/>
        </w:rPr>
        <w:t>create</w:t>
      </w:r>
      <w:r w:rsidRPr="00BE6E9C">
        <w:t>()» для создания служебных файлов пакета</w:t>
      </w:r>
      <w:r w:rsidR="00B15293">
        <w:t>, о</w:t>
      </w:r>
      <w:r>
        <w:t>дним из которых является «</w:t>
      </w:r>
      <w:r w:rsidR="00597536">
        <w:rPr>
          <w:lang w:val="en-US"/>
        </w:rPr>
        <w:t>mypackage</w:t>
      </w:r>
      <w:r w:rsidR="00597536" w:rsidRPr="00077B35">
        <w:t>/</w:t>
      </w:r>
      <w:r>
        <w:rPr>
          <w:lang w:val="en-US"/>
        </w:rPr>
        <w:t>DESCRIPTION</w:t>
      </w:r>
      <w:r>
        <w:t xml:space="preserve">».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создаваемого пакета. Результат представлен на рисунке 2.</w:t>
      </w:r>
    </w:p>
    <w:p w:rsidR="00CA5665" w:rsidRDefault="0020255D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66B5F4" wp14:editId="455F4242">
            <wp:extent cx="5940425" cy="2049778"/>
            <wp:effectExtent l="0" t="0" r="3175" b="8255"/>
            <wp:docPr id="1" name="Рисунок 1" descr="https://sun9-56.userapi.com/impg/0TojhRi2j4HhOtm8pAPpiKzRHFL4WZBEYrYYTA/tQf7Wm5B3sA.jpg?size=1058x365&amp;quality=96&amp;sign=237a327ebe159b09a443b0b663b48dd1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6.userapi.com/impg/0TojhRi2j4HhOtm8pAPpiKzRHFL4WZBEYrYYTA/tQf7Wm5B3sA.jpg?size=1058x365&amp;quality=96&amp;sign=237a327ebe159b09a443b0b663b48dd1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D4268">
      <w:pPr>
        <w:ind w:firstLine="0"/>
        <w:jc w:val="center"/>
      </w:pPr>
      <w:bookmarkStart w:id="55" w:name="_Ref69657030"/>
      <w:r w:rsidRPr="00CA5665">
        <w:t xml:space="preserve">Рисунок </w:t>
      </w:r>
      <w:fldSimple w:instr=" SEQ Рисунок \* ARABIC ">
        <w:r w:rsidR="00336632">
          <w:rPr>
            <w:noProof/>
          </w:rPr>
          <w:t>2</w:t>
        </w:r>
      </w:fldSimple>
      <w:bookmarkEnd w:id="55"/>
      <w:r w:rsidRPr="00CA5665">
        <w:t>. Файл DESCRIPTION</w:t>
      </w:r>
    </w:p>
    <w:p w:rsidR="00F0053B" w:rsidRDefault="00F0053B" w:rsidP="00CA5665">
      <w:r w:rsidRPr="004B107C">
        <w:t xml:space="preserve">На рисунке 2 </w:t>
      </w:r>
      <w:r w:rsidR="004B107C" w:rsidRPr="004B107C">
        <w:t>представлены основные разделы файла</w:t>
      </w:r>
      <w:r w:rsidR="004B107C">
        <w:t xml:space="preserve"> с</w:t>
      </w:r>
      <w:r w:rsidRPr="004B107C">
        <w:t xml:space="preserve"> описани</w:t>
      </w:r>
      <w:r w:rsidR="004B107C">
        <w:t>ем</w:t>
      </w:r>
      <w:r w:rsidRPr="004B107C">
        <w:t xml:space="preserve"> пакета.</w:t>
      </w:r>
      <w:r>
        <w:t xml:space="preserve"> Следует рассказать о самых важных немного подробнее: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Package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название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Type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тип создаваемой иерархии файлов;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lastRenderedPageBreak/>
        <w:t>«</w:t>
      </w:r>
      <w:r w:rsidRPr="00F0053B">
        <w:rPr>
          <w:lang w:val="en-US"/>
        </w:rPr>
        <w:t>Title</w:t>
      </w:r>
      <w:r>
        <w:t>»</w:t>
      </w:r>
      <w:r w:rsidRPr="006831F1">
        <w:t xml:space="preserve"> </w:t>
      </w:r>
      <m:oMath>
        <m:r>
          <w:rPr>
            <w:rFonts w:ascii="Cambria Math" w:hAnsi="Cambria Math"/>
          </w:rPr>
          <m:t>-</m:t>
        </m:r>
      </m:oMath>
      <w:r w:rsidRPr="006831F1">
        <w:t xml:space="preserve"> </w:t>
      </w:r>
      <w:r>
        <w:t>краткое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Version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версия создаваемого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F0053B">
        <w:rPr>
          <w:rFonts w:eastAsiaTheme="minorEastAsia"/>
        </w:rPr>
        <w:t>«</w:t>
      </w:r>
      <w:r w:rsidRPr="00F0053B">
        <w:rPr>
          <w:rFonts w:eastAsiaTheme="minorEastAsia"/>
          <w:lang w:val="en-US"/>
        </w:rPr>
        <w:t>Author</w:t>
      </w:r>
      <w:r w:rsidRPr="00F0053B">
        <w:rPr>
          <w:rFonts w:eastAsiaTheme="minorEastAsia"/>
        </w:rPr>
        <w:t xml:space="preserve">» </w:t>
      </w:r>
      <m:oMath>
        <m:r>
          <w:rPr>
            <w:rFonts w:ascii="Cambria Math" w:eastAsiaTheme="minorEastAsia" w:hAnsi="Cambria Math"/>
          </w:rPr>
          <m:t>-</m:t>
        </m:r>
      </m:oMath>
      <w:r w:rsidRPr="00F0053B">
        <w:rPr>
          <w:rFonts w:eastAsiaTheme="minorEastAsia"/>
        </w:rPr>
        <w:t xml:space="preserve"> компания создатель или разработчик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Description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более полное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Encoding</w:t>
      </w:r>
      <w:r>
        <w:t>»</w:t>
      </w:r>
      <w:r w:rsidRPr="00F0053B">
        <w:t xml:space="preserve">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кодировка, используемая в файлах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rFonts w:eastAsiaTheme="minorEastAsia"/>
        </w:rPr>
        <w:t xml:space="preserve">прочие разделы создаются автоматически пакетом </w:t>
      </w:r>
      <w:r w:rsidRPr="00F0053B">
        <w:rPr>
          <w:rFonts w:eastAsiaTheme="minorEastAsia"/>
          <w:lang w:val="en-US"/>
        </w:rPr>
        <w:t>Roxygen</w:t>
      </w:r>
      <w:r w:rsidRPr="00F0053B">
        <w:rPr>
          <w:rFonts w:eastAsiaTheme="minorEastAsia"/>
        </w:rPr>
        <w:t>2 и включают информацию о нем;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4B107C" w:rsidRPr="004B107C" w:rsidRDefault="004B107C" w:rsidP="00CA5665">
      <w:r>
        <w:t>То есть, в разделе «</w:t>
      </w:r>
      <w:r>
        <w:rPr>
          <w:lang w:val="en-US"/>
        </w:rPr>
        <w:t>Imports</w:t>
      </w:r>
      <w:r>
        <w:t>», представленном на рисунке 2, указано четыре сторонних пакета, используемых при разработке пакета «</w:t>
      </w:r>
      <w:r>
        <w:rPr>
          <w:lang w:val="en-US"/>
        </w:rPr>
        <w:t>mypackage</w:t>
      </w:r>
      <w:r>
        <w:t>»: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lang w:val="en-US"/>
        </w:rPr>
        <w:t>devtools</w:t>
      </w:r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00392F">
        <w:rPr>
          <w:rFonts w:eastAsiaTheme="minorEastAsia"/>
          <w:lang w:val="en-US"/>
        </w:rPr>
        <w:t>roxygen</w:t>
      </w:r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F0053B" w:rsidRPr="0020255D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lang w:val="en-US"/>
        </w:rPr>
        <w:t>docstring</w:t>
      </w:r>
      <w:r>
        <w:t xml:space="preserve"> </w:t>
      </w:r>
      <m:oMath>
        <m:r>
          <w:rPr>
            <w:rFonts w:ascii="Cambria Math" w:hAnsi="Cambria Math"/>
          </w:rPr>
          <m:t>–</m:t>
        </m:r>
      </m:oMath>
      <w:r w:rsidRPr="00F0053B">
        <w:rPr>
          <w:rFonts w:eastAsiaTheme="minorEastAsia"/>
        </w:rPr>
        <w:t xml:space="preserve"> для</w:t>
      </w:r>
      <w:r w:rsidR="0020255D">
        <w:rPr>
          <w:rFonts w:eastAsiaTheme="minorEastAsia"/>
        </w:rPr>
        <w:t xml:space="preserve"> написания документации функций;</w:t>
      </w:r>
    </w:p>
    <w:p w:rsidR="0020255D" w:rsidRPr="00F0053B" w:rsidRDefault="0020255D" w:rsidP="00F0053B">
      <w:pPr>
        <w:pStyle w:val="a4"/>
        <w:numPr>
          <w:ilvl w:val="0"/>
          <w:numId w:val="10"/>
        </w:numPr>
        <w:ind w:left="0" w:firstLine="0"/>
      </w:pPr>
      <w:r>
        <w:rPr>
          <w:rFonts w:eastAsiaTheme="minorEastAsia"/>
          <w:lang w:val="en-US"/>
        </w:rPr>
        <w:t>testthat</w:t>
      </w:r>
      <w:r w:rsidRPr="002025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>
        <w:rPr>
          <w:rFonts w:eastAsiaTheme="minorEastAsia"/>
        </w:rPr>
        <w:t xml:space="preserve"> для юнит-тестирования написанных функций.</w:t>
      </w:r>
    </w:p>
    <w:p w:rsidR="00B15293" w:rsidRDefault="008B427A" w:rsidP="00CA5665">
      <w:r>
        <w:t xml:space="preserve">После окончания подготовительных работ на языке программирования </w:t>
      </w:r>
      <w:r>
        <w:rPr>
          <w:lang w:val="en-US"/>
        </w:rPr>
        <w:t>R</w:t>
      </w:r>
      <w:r w:rsidRPr="008B427A">
        <w:t xml:space="preserve"> </w:t>
      </w:r>
      <w:r>
        <w:t xml:space="preserve">были написаны </w:t>
      </w:r>
      <w:r w:rsidR="0020255D">
        <w:t xml:space="preserve">и протестированы </w:t>
      </w:r>
      <w:r>
        <w:t>функции, которые вычисляют основные показатели описательной статистики. Исходный к</w:t>
      </w:r>
      <w:r w:rsidR="00CA5665">
        <w:t xml:space="preserve">од каждой </w:t>
      </w:r>
      <w:r>
        <w:t>из них</w:t>
      </w:r>
      <w:r w:rsidR="00CA5665">
        <w:t xml:space="preserve"> содержится в отдельном файле с расширением </w:t>
      </w:r>
      <w:r w:rsidR="00CA5665" w:rsidRPr="00AE5E67">
        <w:t>.</w:t>
      </w:r>
      <w:r w:rsidR="00CA5665">
        <w:rPr>
          <w:lang w:val="en-US"/>
        </w:rPr>
        <w:t>R</w:t>
      </w:r>
      <w:r w:rsidR="00CA5665">
        <w:t xml:space="preserve"> и находится в </w:t>
      </w:r>
      <w:r>
        <w:t>под</w:t>
      </w:r>
      <w:r w:rsidR="00CA5665">
        <w:t>директории «</w:t>
      </w:r>
      <w:r w:rsidR="00CA5665">
        <w:rPr>
          <w:lang w:val="en-US"/>
        </w:rPr>
        <w:t>mypackage</w:t>
      </w:r>
      <w:r w:rsidR="00CA5665" w:rsidRPr="00AE5E67">
        <w:t>/</w:t>
      </w:r>
      <w:r w:rsidR="00CA5665">
        <w:rPr>
          <w:lang w:val="en-US"/>
        </w:rPr>
        <w:t>R</w:t>
      </w:r>
      <w:r w:rsidR="00CA5665">
        <w:t xml:space="preserve">» создаваемого пакета. </w:t>
      </w:r>
    </w:p>
    <w:p w:rsidR="00CA5665" w:rsidRDefault="00CA5665" w:rsidP="00CA5665">
      <w:r w:rsidRPr="004B107C">
        <w:t>Наглядный вариант</w:t>
      </w:r>
      <w:r w:rsidR="008B427A" w:rsidRPr="004B107C">
        <w:t xml:space="preserve"> одной из таких функций</w:t>
      </w:r>
      <w:r w:rsidRPr="004B107C">
        <w:t xml:space="preserve"> представлен в </w:t>
      </w:r>
      <w:r w:rsidR="008B427A" w:rsidRPr="004B107C">
        <w:t>таблице 1</w:t>
      </w:r>
      <w:r w:rsidRPr="004B107C">
        <w:t xml:space="preserve"> на примере функции</w:t>
      </w:r>
      <w:r w:rsidR="008B427A" w:rsidRPr="004B107C">
        <w:t>, которая</w:t>
      </w:r>
      <w:r w:rsidRPr="004B107C">
        <w:t xml:space="preserve"> вычисля</w:t>
      </w:r>
      <w:r w:rsidR="008B427A" w:rsidRPr="004B107C">
        <w:t>ет</w:t>
      </w:r>
      <w:r w:rsidRPr="004B107C">
        <w:t xml:space="preserve"> максимум </w:t>
      </w:r>
      <w:r w:rsidR="008B427A" w:rsidRPr="004B107C">
        <w:t xml:space="preserve">во входной </w:t>
      </w:r>
      <w:r w:rsidRPr="004B107C">
        <w:t>таблице</w:t>
      </w:r>
      <w:r w:rsidR="00597536" w:rsidRPr="004B107C">
        <w:t xml:space="preserve"> или векторе</w:t>
      </w:r>
      <w:r w:rsidRPr="004B107C">
        <w:t>.</w:t>
      </w:r>
    </w:p>
    <w:p w:rsidR="00B15293" w:rsidRDefault="00B15293" w:rsidP="00B15293">
      <w:pPr>
        <w:jc w:val="right"/>
      </w:pPr>
      <w:bookmarkStart w:id="56" w:name="_Ref69658382"/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B15293" w:rsidP="00B15293">
      <w:pPr>
        <w:jc w:val="right"/>
      </w:pPr>
    </w:p>
    <w:p w:rsidR="00B15293" w:rsidRDefault="00CA5665" w:rsidP="00B15293">
      <w:pPr>
        <w:jc w:val="right"/>
      </w:pPr>
      <w:r w:rsidRPr="00CA5665">
        <w:lastRenderedPageBreak/>
        <w:t xml:space="preserve">Таблица </w:t>
      </w:r>
      <w:fldSimple w:instr=" SEQ Таблица \* ARABIC ">
        <w:r w:rsidRPr="00CA5665">
          <w:t>1</w:t>
        </w:r>
      </w:fldSimple>
      <w:bookmarkEnd w:id="56"/>
      <w:r w:rsidRPr="00CA5665">
        <w:t xml:space="preserve">. </w:t>
      </w:r>
    </w:p>
    <w:p w:rsidR="00CA5665" w:rsidRPr="00CA5665" w:rsidRDefault="00CA5665" w:rsidP="00B15293">
      <w:pPr>
        <w:ind w:firstLine="0"/>
        <w:jc w:val="center"/>
      </w:pPr>
      <w:r w:rsidRPr="00CA5665">
        <w:t>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FD51B4">
        <w:trPr>
          <w:cantSplit/>
          <w:tblHeader/>
        </w:trPr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Max &lt;- function(df)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@param df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Max(data.frame)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@export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597536" w:rsidRDefault="00B15293" w:rsidP="00B15293">
      <w:pPr>
        <w:spacing w:before="120"/>
      </w:pPr>
      <w:r>
        <w:t>Следует</w:t>
      </w:r>
      <w:r w:rsidR="00597536">
        <w:t xml:space="preserve"> отметить раздел «</w:t>
      </w:r>
      <w:r w:rsidR="00597536">
        <w:rPr>
          <w:lang w:val="en-US"/>
        </w:rPr>
        <w:t>export</w:t>
      </w:r>
      <w:r w:rsidR="00597536">
        <w:t>», который отвечает за включение функции в область видимости пакета. Например, если убрать данный раздел, а остальное оставить без изменений. Запустить команду «</w:t>
      </w:r>
      <w:r w:rsidR="00597536">
        <w:rPr>
          <w:lang w:val="en-US"/>
        </w:rPr>
        <w:t>devtools</w:t>
      </w:r>
      <w:r w:rsidR="00597536" w:rsidRPr="00CB4A9E">
        <w:t>::</w:t>
      </w:r>
      <w:r w:rsidR="00597536">
        <w:rPr>
          <w:lang w:val="en-US"/>
        </w:rPr>
        <w:t>document</w:t>
      </w:r>
      <w:r w:rsidR="00597536" w:rsidRPr="00CB4A9E">
        <w:t>()</w:t>
      </w:r>
      <w:r w:rsidR="00597536">
        <w:t xml:space="preserve">», то документация не сформируется и ее нельзя будет вызвать с помощью стандартных команд: </w:t>
      </w:r>
      <w:r w:rsidR="00597536">
        <w:rPr>
          <w:lang w:val="en-US"/>
        </w:rPr>
        <w:t>help</w:t>
      </w:r>
      <w:r w:rsidR="00597536" w:rsidRPr="00597536">
        <w:t xml:space="preserve">() </w:t>
      </w:r>
      <w:r w:rsidR="00597536">
        <w:t xml:space="preserve">или </w:t>
      </w:r>
      <w:r w:rsidR="00597536" w:rsidRPr="00597536">
        <w:t>?</w:t>
      </w:r>
      <w:r w:rsidR="00597536">
        <w:t>.</w:t>
      </w:r>
    </w:p>
    <w:p w:rsidR="00597536" w:rsidRPr="00597536" w:rsidRDefault="004B107C" w:rsidP="00597536">
      <w:r w:rsidRPr="004B107C">
        <w:lastRenderedPageBreak/>
        <w:t xml:space="preserve">По вышеуказанной причине </w:t>
      </w:r>
      <w:r w:rsidR="00597536" w:rsidRPr="004B107C">
        <w:t>данный</w:t>
      </w:r>
      <w:r w:rsidR="00597536">
        <w:t xml:space="preserve"> раздел указывается у каждой функции, давая понять пакету, что пользователь может взаимодействовать с функцией, вызывать ее документацию.</w:t>
      </w:r>
    </w:p>
    <w:p w:rsidR="00CA5665" w:rsidRDefault="00CA5665" w:rsidP="00CA5665">
      <w:r>
        <w:t xml:space="preserve">Область видимости пакета расположена в файле </w:t>
      </w:r>
      <w:r w:rsidR="00597536">
        <w:t>«</w:t>
      </w:r>
      <w:r w:rsidR="00597536">
        <w:rPr>
          <w:lang w:val="en-US"/>
        </w:rPr>
        <w:t>mypackage</w:t>
      </w:r>
      <w:r w:rsidR="00597536" w:rsidRPr="00597536">
        <w:t>/</w:t>
      </w:r>
      <w:r>
        <w:rPr>
          <w:lang w:val="en-US"/>
        </w:rPr>
        <w:t>NAMESPACE</w:t>
      </w:r>
      <w:r w:rsidR="00597536">
        <w:t>», который</w:t>
      </w:r>
      <w:r>
        <w:t xml:space="preserve"> создается автоматически при создании документации с помощью команды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 w:rsidR="00597536">
        <w:t>рисунке 3</w:t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7DB81D" wp14:editId="5C0D1E1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7" w:name="_Ref69658541"/>
      <w:r w:rsidRPr="00CA5665">
        <w:t xml:space="preserve">Рисунок </w:t>
      </w:r>
      <w:fldSimple w:instr=" SEQ Рисунок \* ARABIC ">
        <w:r w:rsidR="00336632">
          <w:rPr>
            <w:noProof/>
          </w:rPr>
          <w:t>3</w:t>
        </w:r>
      </w:fldSimple>
      <w:bookmarkEnd w:id="57"/>
      <w:r w:rsidRPr="00CA5665">
        <w:t>. Файл NAMESPACE</w:t>
      </w:r>
    </w:p>
    <w:p w:rsidR="00BC4235" w:rsidRPr="00BC4235" w:rsidRDefault="00BC4235" w:rsidP="00CA5665">
      <w:r>
        <w:t>Из данного примера видно, что все функции, имеющиеся в разрабатываемом пакете, входят в его область видимости.</w:t>
      </w:r>
    </w:p>
    <w:p w:rsidR="00D237E2" w:rsidRDefault="00BC4235" w:rsidP="00CA5665">
      <w:r>
        <w:t xml:space="preserve">Также при выполнении </w:t>
      </w:r>
      <w:r w:rsidR="00CA5665">
        <w:t>команды</w:t>
      </w:r>
      <w:r>
        <w:t xml:space="preserve"> «</w:t>
      </w:r>
      <w:r>
        <w:rPr>
          <w:lang w:val="en-US"/>
        </w:rPr>
        <w:t>devtools</w:t>
      </w:r>
      <w:r w:rsidRPr="00CB4A9E">
        <w:t>::</w:t>
      </w:r>
      <w:r>
        <w:rPr>
          <w:lang w:val="en-US"/>
        </w:rPr>
        <w:t>document</w:t>
      </w:r>
      <w:r w:rsidRPr="00CB4A9E">
        <w:t>()</w:t>
      </w:r>
      <w:r>
        <w:t>»</w:t>
      </w:r>
      <w:r w:rsidR="00CA5665">
        <w:t xml:space="preserve"> создается </w:t>
      </w:r>
      <w:r>
        <w:t>под</w:t>
      </w:r>
      <w:r w:rsidR="00CA5665">
        <w:t>директория «</w:t>
      </w:r>
      <w:r w:rsidR="00CA5665">
        <w:rPr>
          <w:lang w:val="en-US"/>
        </w:rPr>
        <w:t>mypackage</w:t>
      </w:r>
      <w:r w:rsidR="00CA5665" w:rsidRPr="00CB4A9E">
        <w:t>/</w:t>
      </w:r>
      <w:r w:rsidR="00CA5665">
        <w:rPr>
          <w:lang w:val="en-US"/>
        </w:rPr>
        <w:t>man</w:t>
      </w:r>
      <w:r>
        <w:t>», в которой хранятся файлы</w:t>
      </w:r>
      <w:r w:rsidR="00CA5665">
        <w:t xml:space="preserve"> с расширением </w:t>
      </w:r>
      <w:r w:rsidR="00CA5665" w:rsidRPr="00CB4A9E">
        <w:t>.</w:t>
      </w:r>
      <w:r w:rsidR="00CA5665">
        <w:rPr>
          <w:lang w:val="en-US"/>
        </w:rPr>
        <w:t>Rd</w:t>
      </w:r>
      <w:r w:rsidR="00CA5665">
        <w:t xml:space="preserve">, в каждом из которых </w:t>
      </w:r>
      <w:r>
        <w:t>находится</w:t>
      </w:r>
      <w:r w:rsidR="00CA5665">
        <w:t xml:space="preserve"> документация к одноименной функции. Пример одного из таких файлов представлен на</w:t>
      </w:r>
      <w:r>
        <w:t xml:space="preserve"> рисунке </w:t>
      </w:r>
      <w:r w:rsidR="00D237E2">
        <w:t>4.</w:t>
      </w:r>
    </w:p>
    <w:p w:rsidR="00CA5665" w:rsidRPr="00BC4235" w:rsidRDefault="00BC4235" w:rsidP="00CA5665">
      <w:r>
        <w:t xml:space="preserve">Каждый файл с расширением </w:t>
      </w:r>
      <w:r w:rsidRPr="00BC4235">
        <w:t>.</w:t>
      </w:r>
      <w:r>
        <w:rPr>
          <w:lang w:val="en-US"/>
        </w:rPr>
        <w:t>Rd</w:t>
      </w:r>
      <w:r>
        <w:t xml:space="preserve"> создается автоматически пакетом «</w:t>
      </w:r>
      <w:r>
        <w:rPr>
          <w:lang w:val="en-US"/>
        </w:rPr>
        <w:t>Roxygen</w:t>
      </w:r>
      <w:r w:rsidRPr="00BC4235">
        <w:t>2</w:t>
      </w:r>
      <w:r>
        <w:t xml:space="preserve">». В нем сохраняются разделы документации и текст документации, введенный пользователем, но в данных файлах не сохраняется </w:t>
      </w:r>
      <w:r>
        <w:lastRenderedPageBreak/>
        <w:t xml:space="preserve">формат записи текста документации. Написание в файлах с расширением </w:t>
      </w:r>
      <w:r w:rsidRPr="00BC4235">
        <w:t>.</w:t>
      </w:r>
      <w:r>
        <w:rPr>
          <w:lang w:val="en-US"/>
        </w:rPr>
        <w:t>Rd</w:t>
      </w:r>
      <w:r>
        <w:t xml:space="preserve"> теряет свою человекочитаемость, но оно необходимо для дальнейшего преобразования текста документации функции.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47D4AE" wp14:editId="24B71B3D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8" w:name="_Ref69658818"/>
      <w:r w:rsidRPr="00CA5665">
        <w:t xml:space="preserve">Рисунок </w:t>
      </w:r>
      <w:fldSimple w:instr=" SEQ Рисунок \* ARABIC ">
        <w:r w:rsidR="00336632">
          <w:rPr>
            <w:noProof/>
          </w:rPr>
          <w:t>4</w:t>
        </w:r>
      </w:fldSimple>
      <w:bookmarkEnd w:id="58"/>
      <w:r w:rsidRPr="00CA5665">
        <w:t>. Пример файла с расширением .Rd</w:t>
      </w:r>
    </w:p>
    <w:p w:rsidR="00D237E2" w:rsidRDefault="00BC349E" w:rsidP="00CA5665">
      <w:r>
        <w:t>Следующим этапом в разработке собственного пакета можно назвать юнит-тестирование, с помощью которого отлавливаются ошибки, возникающие при изменении кода фун</w:t>
      </w:r>
      <w:r w:rsidR="00D237E2">
        <w:t>кций.</w:t>
      </w:r>
    </w:p>
    <w:p w:rsidR="00D237E2" w:rsidRDefault="00BC349E" w:rsidP="00CA5665">
      <w:r>
        <w:t>При выполнении команды «</w:t>
      </w:r>
      <w:r>
        <w:rPr>
          <w:lang w:val="en-US"/>
        </w:rPr>
        <w:t>devtools</w:t>
      </w:r>
      <w:r w:rsidRPr="00BC349E">
        <w:t>::</w:t>
      </w:r>
      <w:r>
        <w:rPr>
          <w:lang w:val="en-US"/>
        </w:rPr>
        <w:t>test</w:t>
      </w:r>
      <w:r w:rsidRPr="00BC349E">
        <w:t>()</w:t>
      </w:r>
      <w:r>
        <w:t>» создается поддиректория «</w:t>
      </w:r>
      <w:r>
        <w:rPr>
          <w:lang w:val="en-US"/>
        </w:rPr>
        <w:t>mypackage</w:t>
      </w:r>
      <w:r w:rsidRPr="00BC349E">
        <w:t>/</w:t>
      </w:r>
      <w:r>
        <w:rPr>
          <w:lang w:val="en-US"/>
        </w:rPr>
        <w:t>tests</w:t>
      </w:r>
      <w:r>
        <w:t>», в которой хранятся файлы с исходным кодом тестов функций.</w:t>
      </w:r>
      <w:r w:rsidR="00336632">
        <w:t xml:space="preserve"> Один из подобны</w:t>
      </w:r>
      <w:r w:rsidR="002553C5">
        <w:t>х файлов представлен ниже</w:t>
      </w:r>
      <w:r w:rsidR="00336632">
        <w:t>.</w:t>
      </w:r>
    </w:p>
    <w:p w:rsidR="00BC349E" w:rsidRPr="00BC349E" w:rsidRDefault="00336632" w:rsidP="00CA5665">
      <w:r>
        <w:t>В каждый файл импортируется пакет для тестирования и разрабатываемый пакет, которому пи</w:t>
      </w:r>
      <w:r w:rsidR="007949B2">
        <w:t>шутся тесты в данный момент. С 5-ой по 11-ую строку ниже</w:t>
      </w:r>
      <w:r>
        <w:t xml:space="preserve"> представлен пример исходного кода одного из юнит-тестов для конкретной функции</w:t>
      </w:r>
      <w:r w:rsidR="007949B2">
        <w:t xml:space="preserve"> </w:t>
      </w:r>
      <w:r w:rsidR="007949B2">
        <w:rPr>
          <w:lang w:val="en-US"/>
        </w:rPr>
        <w:t>Max</w:t>
      </w:r>
      <w:r w:rsidR="007949B2" w:rsidRPr="007949B2">
        <w:t>()</w:t>
      </w:r>
      <w:r>
        <w:t>.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lastRenderedPageBreak/>
        <w:t>library(testthat)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library(mypackage)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test_check(“mypackage”)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source(file = '../R/Max.R')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test_that('Test of Max()', {</w:t>
      </w:r>
    </w:p>
    <w:p w:rsidR="00F43901" w:rsidRPr="00A464FF" w:rsidRDefault="00A464FF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>
        <w:rPr>
          <w:i/>
          <w:lang w:val="en-US"/>
        </w:rPr>
        <w:t>a = data.frame(c(1, 2, 3,</w:t>
      </w:r>
      <w:r w:rsidR="00F43901" w:rsidRPr="00A464FF">
        <w:rPr>
          <w:i/>
          <w:lang w:val="en-US"/>
        </w:rPr>
        <w:t xml:space="preserve"> 6, 11, 12, 13, 7, 8,</w:t>
      </w:r>
      <w:r>
        <w:rPr>
          <w:i/>
          <w:lang w:val="en-US"/>
        </w:rPr>
        <w:t xml:space="preserve"> 9, 10, 4, </w:t>
      </w:r>
      <w:bookmarkStart w:id="59" w:name="_GoBack"/>
      <w:bookmarkEnd w:id="59"/>
      <w:r w:rsidR="00F43901" w:rsidRPr="00A464FF">
        <w:rPr>
          <w:i/>
          <w:lang w:val="en-US"/>
        </w:rPr>
        <w:t>5))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result = Max(a)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expect_type(result, 'double')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  <w:lang w:val="en-US"/>
        </w:rPr>
      </w:pPr>
      <w:r w:rsidRPr="00A464FF">
        <w:rPr>
          <w:i/>
          <w:lang w:val="en-US"/>
        </w:rPr>
        <w:t>expect_length(result, 1)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</w:rPr>
      </w:pPr>
      <w:r w:rsidRPr="00A464FF">
        <w:rPr>
          <w:i/>
        </w:rPr>
        <w:t>expect_true(result == 13)</w:t>
      </w:r>
    </w:p>
    <w:p w:rsidR="00F43901" w:rsidRPr="00A464FF" w:rsidRDefault="00F43901" w:rsidP="00F43901">
      <w:pPr>
        <w:pStyle w:val="a4"/>
        <w:numPr>
          <w:ilvl w:val="0"/>
          <w:numId w:val="16"/>
        </w:numPr>
        <w:ind w:left="0" w:firstLine="0"/>
        <w:rPr>
          <w:i/>
        </w:rPr>
      </w:pPr>
      <w:r w:rsidRPr="00A464FF">
        <w:rPr>
          <w:i/>
        </w:rPr>
        <w:t>})</w:t>
      </w:r>
    </w:p>
    <w:p w:rsidR="00BC349E" w:rsidRDefault="00336632" w:rsidP="00336632">
      <w:r>
        <w:t xml:space="preserve">На рисунке 6 представлен результат выполнения тестов функции </w:t>
      </w:r>
      <w:r>
        <w:rPr>
          <w:lang w:val="en-US"/>
        </w:rPr>
        <w:t>Max</w:t>
      </w:r>
      <w:r w:rsidRPr="00336632">
        <w:t>()</w:t>
      </w:r>
      <w:r>
        <w:t xml:space="preserve">, исходный код которых показан </w:t>
      </w:r>
      <w:r w:rsidR="007949B2">
        <w:t>выше</w:t>
      </w:r>
      <w:r>
        <w:t>.</w:t>
      </w:r>
    </w:p>
    <w:p w:rsidR="00336632" w:rsidRDefault="00336632" w:rsidP="0033663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A4ECB" wp14:editId="2F1D9A76">
            <wp:extent cx="5940425" cy="830343"/>
            <wp:effectExtent l="0" t="0" r="3175" b="8255"/>
            <wp:docPr id="9" name="Рисунок 9" descr="https://sun9-49.userapi.com/impg/OPEHpw69ZfKcQzF4CKyz8AkEwqg8bKIFb15t6Q/3mMusoOfYCY.jpg?size=1101x154&amp;quality=96&amp;sign=00ad8c86300a31dc9dfaf8de4bfc16c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9.userapi.com/impg/OPEHpw69ZfKcQzF4CKyz8AkEwqg8bKIFb15t6Q/3mMusoOfYCY.jpg?size=1101x154&amp;quality=96&amp;sign=00ad8c86300a31dc9dfaf8de4bfc16c6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0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632" w:rsidRPr="00336632" w:rsidRDefault="00336632" w:rsidP="00D237E2">
      <w:pPr>
        <w:ind w:firstLine="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>. Результат выпол</w:t>
      </w:r>
      <w:r w:rsidR="00D237E2">
        <w:t>н</w:t>
      </w:r>
      <w:r>
        <w:t xml:space="preserve">ения тестов для </w:t>
      </w:r>
      <w:r>
        <w:rPr>
          <w:lang w:val="en-US"/>
        </w:rPr>
        <w:t>Max</w:t>
      </w:r>
      <w:r w:rsidRPr="00D237E2">
        <w:t>()</w:t>
      </w:r>
    </w:p>
    <w:p w:rsidR="00D237E2" w:rsidRDefault="0038059A" w:rsidP="00CA5665">
      <w:r>
        <w:t>Результат теста показывет</w:t>
      </w:r>
      <w:r w:rsidR="00D237E2">
        <w:t>, что данная функция работает корректно.</w:t>
      </w:r>
    </w:p>
    <w:p w:rsidR="00BC4235" w:rsidRPr="00DE7F63" w:rsidRDefault="00DE7F63" w:rsidP="00CA5665">
      <w:r>
        <w:t xml:space="preserve">На данном этапе разработка почти завершена, остается лишь инициализировать </w:t>
      </w:r>
      <w:r>
        <w:rPr>
          <w:lang w:val="en-US"/>
        </w:rPr>
        <w:t>github</w:t>
      </w:r>
      <w:r w:rsidRPr="00DE7F63">
        <w:t>-</w:t>
      </w:r>
      <w:r>
        <w:t xml:space="preserve">репозиторий и загрузить </w:t>
      </w:r>
      <w:r w:rsidR="00336632">
        <w:t>в него</w:t>
      </w:r>
      <w:r>
        <w:t xml:space="preserve"> свой пакет. В данном случае создан репозиторий под названием «</w:t>
      </w:r>
      <w:r>
        <w:rPr>
          <w:lang w:val="en-US"/>
        </w:rPr>
        <w:t>mypackage</w:t>
      </w:r>
      <w:r>
        <w:t xml:space="preserve">». Теперь пакет могут установить себе и пользоваться другие пользователи языка 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r>
        <w:rPr>
          <w:lang w:val="en-US"/>
        </w:rPr>
        <w:t>github</w:t>
      </w:r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r>
        <w:rPr>
          <w:lang w:val="en-US"/>
        </w:rPr>
        <w:t>github</w:t>
      </w:r>
      <w:r>
        <w:t>-репозиторий. По окончании установки можно проверить, дей</w:t>
      </w:r>
      <w:r w:rsidR="00DE7F63">
        <w:t>ствительно ли установился пакет. Проверка осуществляется</w:t>
      </w:r>
      <w:r>
        <w:t xml:space="preserve"> с помощью стандартной функции «</w:t>
      </w:r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r w:rsidRPr="002366B0">
        <w:t>()</w:t>
      </w:r>
      <w:r>
        <w:t xml:space="preserve">». Она </w:t>
      </w:r>
      <w:r>
        <w:lastRenderedPageBreak/>
        <w:t>выведет список всех установленных пакетов, среди которых будет «</w:t>
      </w:r>
      <w:r>
        <w:rPr>
          <w:lang w:val="en-US"/>
        </w:rPr>
        <w:t>mypackage</w:t>
      </w:r>
      <w:r>
        <w:t>».</w:t>
      </w:r>
    </w:p>
    <w:p w:rsidR="00CA5665" w:rsidRDefault="00CA5665" w:rsidP="00CA5665">
      <w:r>
        <w:t xml:space="preserve">После установки пакета можно </w:t>
      </w:r>
      <w:r w:rsidR="00DE7F63">
        <w:t>просмотреть</w:t>
      </w:r>
      <w:r>
        <w:t xml:space="preserve"> документацию к каждой функции пакета с помощью встроенной функции «</w:t>
      </w:r>
      <w:r>
        <w:rPr>
          <w:lang w:val="en-US"/>
        </w:rPr>
        <w:t>help</w:t>
      </w:r>
      <w:r w:rsidRPr="00E45D46">
        <w:t>(</w:t>
      </w:r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r>
        <w:rPr>
          <w:lang w:val="en-US"/>
        </w:rPr>
        <w:t>help</w:t>
      </w:r>
      <w:r w:rsidRPr="00DE7F63">
        <w:t>()</w:t>
      </w:r>
      <w:r>
        <w:t xml:space="preserve">» представлен на </w:t>
      </w:r>
      <w:r w:rsidR="00D237E2">
        <w:t>рисунке 7</w:t>
      </w:r>
      <w:r w:rsidR="00DE7F63"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drawing>
          <wp:inline distT="0" distB="0" distL="0" distR="0" wp14:anchorId="1DBB7D1B" wp14:editId="3CBB3F4A">
            <wp:extent cx="4270075" cy="6689484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239" cy="67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60" w:name="_Ref69659830"/>
      <w:r w:rsidRPr="00CA5665">
        <w:t xml:space="preserve">Рисунок </w:t>
      </w:r>
      <w:fldSimple w:instr=" SEQ Рисунок \* ARABIC ">
        <w:r w:rsidR="00336632">
          <w:rPr>
            <w:noProof/>
          </w:rPr>
          <w:t>7</w:t>
        </w:r>
      </w:fldSimple>
      <w:bookmarkEnd w:id="60"/>
      <w:r w:rsidRPr="00CA5665">
        <w:t>. Отображение документации функции</w:t>
      </w:r>
    </w:p>
    <w:p w:rsidR="00CA5665" w:rsidRDefault="0038059A" w:rsidP="00646172">
      <w:r>
        <w:lastRenderedPageBreak/>
        <w:t>П</w:t>
      </w:r>
      <w:r w:rsidR="00DE7F63">
        <w:t xml:space="preserve">акеты </w:t>
      </w:r>
      <w:r w:rsidR="00DE7F63">
        <w:rPr>
          <w:lang w:val="en-US"/>
        </w:rPr>
        <w:t>Roxygen</w:t>
      </w:r>
      <w:r w:rsidR="00DE7F63" w:rsidRPr="00DE7F63">
        <w:t xml:space="preserve">2 </w:t>
      </w:r>
      <w:r w:rsidR="00DE7F63">
        <w:t xml:space="preserve">и </w:t>
      </w:r>
      <w:r w:rsidR="00DE7F63">
        <w:rPr>
          <w:lang w:val="en-US"/>
        </w:rPr>
        <w:t>docstring</w:t>
      </w:r>
      <w:r w:rsidR="00DE7F63">
        <w:t xml:space="preserve"> поддерживают написание документации для функций лишь на международном</w:t>
      </w:r>
      <w:r w:rsidR="00646172">
        <w:t>,</w:t>
      </w:r>
      <w:r>
        <w:rPr>
          <w:rFonts w:eastAsiaTheme="minorEastAsia"/>
        </w:rPr>
        <w:t xml:space="preserve"> английском языке</w:t>
      </w:r>
      <w:r w:rsidR="00646172">
        <w:rPr>
          <w:rFonts w:eastAsiaTheme="minorEastAsia"/>
        </w:rPr>
        <w:t>.</w:t>
      </w:r>
      <w:r w:rsidR="00CA5665">
        <w:t xml:space="preserve"> Русифицированная </w:t>
      </w:r>
      <w:r w:rsidR="00646172">
        <w:t xml:space="preserve">версия </w:t>
      </w:r>
      <w:r w:rsidR="00CA5665">
        <w:t>документаци</w:t>
      </w:r>
      <w:r w:rsidR="00646172">
        <w:t>и пакета «</w:t>
      </w:r>
      <w:r w:rsidR="00646172">
        <w:rPr>
          <w:lang w:val="en-US"/>
        </w:rPr>
        <w:t>mypackage</w:t>
      </w:r>
      <w:r w:rsidR="00646172">
        <w:t>»</w:t>
      </w:r>
      <w:r w:rsidR="00CA5665">
        <w:t xml:space="preserve"> представлена в </w:t>
      </w:r>
      <w:r w:rsidR="00DE7F63">
        <w:t>п</w:t>
      </w:r>
      <w:r w:rsidR="00CA5665" w:rsidRPr="00DE7F63">
        <w:t>риложении</w:t>
      </w:r>
      <w:r w:rsidR="00CA5665">
        <w:t>.</w:t>
      </w:r>
    </w:p>
    <w:p w:rsidR="00CA5665" w:rsidRPr="00646172" w:rsidRDefault="00CA5665" w:rsidP="00CA5665">
      <w:r>
        <w:t xml:space="preserve">Пример использования одной из функций пакета представлен на </w:t>
      </w:r>
      <w:r w:rsidR="00646172">
        <w:t>рисунке 6.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677C27C" wp14:editId="6B6D0F9F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61" w:name="_Ref69660852"/>
      <w:r w:rsidRPr="00CA5665">
        <w:t xml:space="preserve">Рисунок </w:t>
      </w:r>
      <w:fldSimple w:instr=" SEQ Рисунок \* ARABIC ">
        <w:r w:rsidR="00336632">
          <w:rPr>
            <w:noProof/>
          </w:rPr>
          <w:t>8</w:t>
        </w:r>
      </w:fldSimple>
      <w:bookmarkEnd w:id="61"/>
      <w:r w:rsidRPr="00CA5665">
        <w:t>. Пример использования функции Quartile()</w:t>
      </w:r>
    </w:p>
    <w:p w:rsidR="00646172" w:rsidRDefault="00646172" w:rsidP="00CA5665">
      <w:r>
        <w:t>Данная функция находит первый, второй и третий квартили входного вектора «</w:t>
      </w:r>
      <w:r>
        <w:rPr>
          <w:lang w:val="en-US"/>
        </w:rPr>
        <w:t>a</w:t>
      </w:r>
      <w:r>
        <w:t>» соответственно и возвращает результат в виде именованного вектора чисел.</w:t>
      </w:r>
    </w:p>
    <w:p w:rsidR="00646172" w:rsidRDefault="00646172" w:rsidP="00CA5665">
      <w:r>
        <w:t>На данном этапе разработка пакета окончена полностью и он готов к использованию.</w:t>
      </w:r>
    </w:p>
    <w:p w:rsidR="00CA5665" w:rsidRDefault="00316564" w:rsidP="00CA5665">
      <w:r>
        <w:t>Разработанный п</w:t>
      </w:r>
      <w:r w:rsidR="00CA5665">
        <w:t>акет</w:t>
      </w:r>
      <w:r>
        <w:t xml:space="preserve"> «</w:t>
      </w:r>
      <w:r>
        <w:rPr>
          <w:lang w:val="en-US"/>
        </w:rPr>
        <w:t>mypackage</w:t>
      </w:r>
      <w:r>
        <w:t>» для вычисления основных показателей описательной статистики</w:t>
      </w:r>
      <w:r w:rsidR="00CA5665">
        <w:t xml:space="preserve"> можно скачать по данной ссылке: </w:t>
      </w:r>
      <w:hyperlink r:id="rId18" w:history="1">
        <w:r w:rsidR="00646172" w:rsidRPr="00646172">
          <w:t>https://github.com/Ortem-a/mypackage</w:t>
        </w:r>
      </w:hyperlink>
      <w:r w:rsidR="00CA5665">
        <w:t>.</w:t>
      </w:r>
      <w:r w:rsidR="00646172">
        <w:t xml:space="preserve"> Также для загрузки пакета можно использовать скрипт: «</w:t>
      </w:r>
      <w:r w:rsidR="00646172">
        <w:rPr>
          <w:lang w:val="en-US"/>
        </w:rPr>
        <w:t>install</w:t>
      </w:r>
      <w:r w:rsidR="00646172" w:rsidRPr="009B5DBE">
        <w:t>_</w:t>
      </w:r>
      <w:r w:rsidR="00646172">
        <w:rPr>
          <w:lang w:val="en-US"/>
        </w:rPr>
        <w:t>github</w:t>
      </w:r>
      <w:r w:rsidR="00646172" w:rsidRPr="002366B0">
        <w:t>(‘https://github.com/Ortem-a/mypackage’)</w:t>
      </w:r>
      <w:r w:rsidR="00646172">
        <w:t>».</w:t>
      </w:r>
    </w:p>
    <w:p w:rsidR="00D237E2" w:rsidRDefault="00D237E2" w:rsidP="00D237E2">
      <w:r>
        <w:t xml:space="preserve">По завершении разработки можно сделать выводы о сложности создания пакета на языке программирования </w:t>
      </w:r>
      <w:r>
        <w:rPr>
          <w:lang w:val="en-US"/>
        </w:rPr>
        <w:t>R</w:t>
      </w:r>
      <w:r>
        <w:t xml:space="preserve">. </w:t>
      </w:r>
      <w:r w:rsidR="003639BE">
        <w:t>Для этого следует еще раз кратко пересмотреть шаги алгоритма разработки пакета: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с</w:t>
      </w:r>
      <w:r w:rsidR="003639BE">
        <w:t>оздание пустой директории, одноименной пакету;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в</w:t>
      </w:r>
      <w:r w:rsidR="003639BE">
        <w:t>ыпол</w:t>
      </w:r>
      <w:r>
        <w:t>н</w:t>
      </w:r>
      <w:r w:rsidR="003639BE">
        <w:t>ение команды «</w:t>
      </w:r>
      <w:r w:rsidR="003639BE" w:rsidRPr="005E2A7B">
        <w:rPr>
          <w:lang w:val="en-US"/>
        </w:rPr>
        <w:t>devtools</w:t>
      </w:r>
      <w:r w:rsidR="003639BE" w:rsidRPr="003639BE">
        <w:t>::</w:t>
      </w:r>
      <w:r w:rsidR="003639BE" w:rsidRPr="005E2A7B">
        <w:rPr>
          <w:lang w:val="en-US"/>
        </w:rPr>
        <w:t>create</w:t>
      </w:r>
      <w:r w:rsidR="003639BE" w:rsidRPr="003639BE">
        <w:t>()</w:t>
      </w:r>
      <w:r w:rsidR="003639BE">
        <w:t>» внутри рабочей директории;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астройка и описание пакета путем изменения информации в файле «</w:t>
      </w:r>
      <w:r w:rsidR="003639BE" w:rsidRPr="005E2A7B">
        <w:rPr>
          <w:lang w:val="en-US"/>
        </w:rPr>
        <w:t>DESCRIPTION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исходного кода функций пакета внутри поддиректории «</w:t>
      </w:r>
      <w:r w:rsidR="003639BE" w:rsidRPr="005E2A7B">
        <w:rPr>
          <w:lang w:val="en-US"/>
        </w:rPr>
        <w:t>R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м</w:t>
      </w:r>
      <w:r w:rsidR="003639BE">
        <w:t>одульное тестирование написанных функций при необходимости внутри поддиректории «</w:t>
      </w:r>
      <w:r w:rsidR="003639BE" w:rsidRPr="005E2A7B">
        <w:rPr>
          <w:lang w:val="en-US"/>
        </w:rPr>
        <w:t>tests</w:t>
      </w:r>
      <w:r w:rsidR="003639BE">
        <w:t>»;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lastRenderedPageBreak/>
        <w:t>н</w:t>
      </w:r>
      <w:r w:rsidR="003639BE">
        <w:t>аписание документации</w:t>
      </w:r>
      <w:r>
        <w:t xml:space="preserve"> к написанным</w:t>
      </w:r>
      <w:r w:rsidR="003639BE">
        <w:t xml:space="preserve"> функци</w:t>
      </w:r>
      <w:r>
        <w:t>ям, которая</w:t>
      </w:r>
      <w:r w:rsidR="003639BE">
        <w:t xml:space="preserve"> хран</w:t>
      </w:r>
      <w:r>
        <w:t>и</w:t>
      </w:r>
      <w:r w:rsidR="003639BE">
        <w:t>тся в поддиректории «</w:t>
      </w:r>
      <w:r w:rsidR="003639BE" w:rsidRPr="005E2A7B">
        <w:rPr>
          <w:lang w:val="en-US"/>
        </w:rPr>
        <w:t>man</w:t>
      </w:r>
      <w:r w:rsidR="003639BE">
        <w:t>»</w:t>
      </w:r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инициализация и подготовка </w:t>
      </w:r>
      <w:r w:rsidRPr="005E2A7B">
        <w:rPr>
          <w:lang w:val="en-US"/>
        </w:rPr>
        <w:t>github</w:t>
      </w:r>
      <w:r>
        <w:t>-репозитория;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загрузка написанного, протестированного и задокументированного пакета на </w:t>
      </w:r>
      <w:r w:rsidRPr="005E2A7B">
        <w:rPr>
          <w:lang w:val="en-US"/>
        </w:rPr>
        <w:t>github</w:t>
      </w:r>
      <w:r>
        <w:t>.</w:t>
      </w:r>
    </w:p>
    <w:p w:rsidR="005E2A7B" w:rsidRDefault="005E2A7B" w:rsidP="005E2A7B">
      <w:r>
        <w:t xml:space="preserve">Таким образом, можно убедится в том, что процесс «выпечки» собственного пакета на языке программирования </w:t>
      </w:r>
      <w:r>
        <w:rPr>
          <w:lang w:val="en-US"/>
        </w:rPr>
        <w:t>R</w:t>
      </w:r>
      <w:r>
        <w:t xml:space="preserve"> </w:t>
      </w:r>
      <w:r w:rsidR="00C529D4">
        <w:t>достаточно</w:t>
      </w:r>
      <w:r w:rsidRPr="00C529D4">
        <w:t xml:space="preserve"> трудоемкий</w:t>
      </w:r>
      <w:r>
        <w:t xml:space="preserve">, но не требует глубинных познаний в области операционных систем или глубинных знаний в механизмах работы самого языка программирования </w:t>
      </w:r>
      <w:r>
        <w:rPr>
          <w:lang w:val="en-US"/>
        </w:rPr>
        <w:t>R</w:t>
      </w:r>
      <w:r>
        <w:t>.</w:t>
      </w:r>
    </w:p>
    <w:p w:rsidR="0038059A" w:rsidRDefault="0038059A" w:rsidP="005E2A7B">
      <w:r>
        <w:t>Р</w:t>
      </w:r>
      <w:r w:rsidR="005E2A7B">
        <w:t xml:space="preserve">азработка собственного пакета для выполнения </w:t>
      </w:r>
      <w:r>
        <w:t xml:space="preserve">различных задач не </w:t>
      </w:r>
      <w:r w:rsidR="005E2A7B">
        <w:t>требует подготовки</w:t>
      </w:r>
      <w:r w:rsidR="005E2A7B" w:rsidRPr="00C529D4">
        <w:t xml:space="preserve">, </w:t>
      </w:r>
      <w:r w:rsidR="00C529D4" w:rsidRPr="00C529D4">
        <w:t>которая может занять</w:t>
      </w:r>
      <w:r w:rsidR="005E2A7B" w:rsidRPr="00C529D4">
        <w:t xml:space="preserve"> больше времени, чем сама разработка</w:t>
      </w:r>
      <w:r w:rsidR="00C529D4">
        <w:t xml:space="preserve"> пакета</w:t>
      </w:r>
      <w:r w:rsidR="00C529D4" w:rsidRPr="00C529D4">
        <w:t>.</w:t>
      </w:r>
    </w:p>
    <w:p w:rsidR="005E2A7B" w:rsidRPr="00CF524A" w:rsidRDefault="0038059A" w:rsidP="005E2A7B">
      <w:r>
        <w:t>С</w:t>
      </w:r>
      <w:r w:rsidR="005E2A7B">
        <w:t>оздать</w:t>
      </w:r>
      <w:r w:rsidR="00CF524A">
        <w:t xml:space="preserve"> собственный</w:t>
      </w:r>
      <w:r w:rsidR="005E2A7B">
        <w:t xml:space="preserve"> пакет на языке программирования </w:t>
      </w:r>
      <w:r w:rsidR="005E2A7B">
        <w:rPr>
          <w:lang w:val="en-US"/>
        </w:rPr>
        <w:t>R</w:t>
      </w:r>
      <w:r w:rsidR="00CF524A">
        <w:t xml:space="preserve"> способен даже новичок с поверхностными знаниями механизмов работы языка программирования </w:t>
      </w:r>
      <w:r w:rsidR="00CF524A">
        <w:rPr>
          <w:lang w:val="en-US"/>
        </w:rPr>
        <w:t>R</w:t>
      </w:r>
      <w:r w:rsidR="00CF524A">
        <w:t xml:space="preserve"> и работы операционных систем.</w:t>
      </w:r>
    </w:p>
    <w:p w:rsidR="00CA5665" w:rsidRPr="00824851" w:rsidRDefault="00CA5665" w:rsidP="00CA5665">
      <w:r w:rsidRPr="00824851">
        <w:br w:type="page"/>
      </w:r>
    </w:p>
    <w:p w:rsidR="00CA5665" w:rsidRPr="00731688" w:rsidRDefault="00CA5665" w:rsidP="00731688">
      <w:pPr>
        <w:pStyle w:val="1"/>
      </w:pPr>
      <w:bookmarkStart w:id="62" w:name="_Toc68520330"/>
      <w:bookmarkStart w:id="63" w:name="_Toc69660274"/>
      <w:bookmarkStart w:id="64" w:name="_Toc69660392"/>
      <w:bookmarkStart w:id="65" w:name="_Toc72590255"/>
      <w:bookmarkStart w:id="66" w:name="_Toc72590678"/>
      <w:r w:rsidRPr="00731688">
        <w:lastRenderedPageBreak/>
        <w:t>Заключение</w:t>
      </w:r>
      <w:bookmarkEnd w:id="62"/>
      <w:bookmarkEnd w:id="63"/>
      <w:bookmarkEnd w:id="64"/>
      <w:bookmarkEnd w:id="65"/>
      <w:bookmarkEnd w:id="66"/>
    </w:p>
    <w:p w:rsidR="0038059A" w:rsidRDefault="00CA5665" w:rsidP="00CA5665">
      <w:r>
        <w:t xml:space="preserve">Язык </w:t>
      </w:r>
      <w:r w:rsidR="00CF524A">
        <w:t xml:space="preserve">программирования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</w:t>
      </w:r>
      <w:r w:rsidR="00731688">
        <w:t>ных являются встроенными. Их много, но задач и способов применения еще больше. Поэтому</w:t>
      </w:r>
      <w:r>
        <w:t xml:space="preserve"> главное достоинство языка состоит в возможности разрабатывать пользовательские пакеты для решения определенных задач. </w:t>
      </w:r>
    </w:p>
    <w:p w:rsidR="00CA5665" w:rsidRDefault="0038059A" w:rsidP="00CA5665">
      <w:r>
        <w:t>С</w:t>
      </w:r>
      <w:r w:rsidR="00CA5665">
        <w:t>фера п</w:t>
      </w:r>
      <w:r w:rsidR="00CF524A">
        <w:t>рименения языка только растет. Разрабатывается все больше пакетов, функционал которых позволяет решать самые разнообразные задачи: от визуализации данных до помощи в разработке других пакетов.</w:t>
      </w:r>
    </w:p>
    <w:p w:rsidR="00CF524A" w:rsidRPr="00731688" w:rsidRDefault="00731688" w:rsidP="00CA5665">
      <w:r>
        <w:t xml:space="preserve">Также необходимо отметить, что одни пакеты могут служить в роли «кирпичиков» при разработке других. Поэтому тема разработки пакетов на языке программирования </w:t>
      </w:r>
      <w:r>
        <w:rPr>
          <w:lang w:val="en-US"/>
        </w:rPr>
        <w:t>R</w:t>
      </w:r>
      <w:r>
        <w:t xml:space="preserve"> остается актуальной.</w:t>
      </w:r>
    </w:p>
    <w:p w:rsidR="00CA5665" w:rsidRDefault="00CA5665" w:rsidP="00CA5665">
      <w:r>
        <w:t>В результате</w:t>
      </w:r>
      <w:r w:rsidR="005E31BD">
        <w:t xml:space="preserve"> выполнения</w:t>
      </w:r>
      <w:r>
        <w:t xml:space="preserve"> дан</w:t>
      </w:r>
      <w:r w:rsidR="00CF524A">
        <w:t xml:space="preserve">ной курсовой работы </w:t>
      </w:r>
      <w:r>
        <w:t xml:space="preserve">создан пакет для обработки данных на языке </w:t>
      </w:r>
      <w:r w:rsidR="00CF524A">
        <w:t xml:space="preserve">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выполнены следующие задачи: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529D4">
        <w:rPr>
          <w:rStyle w:val="af0"/>
          <w:i w:val="0"/>
        </w:rPr>
        <w:t>изучение</w:t>
      </w:r>
      <w:r w:rsidR="00CA5665" w:rsidRPr="00C529D4">
        <w:rPr>
          <w:rStyle w:val="af0"/>
          <w:i w:val="0"/>
        </w:rPr>
        <w:t xml:space="preserve"> научной</w:t>
      </w:r>
      <w:r w:rsidR="00CA5665" w:rsidRPr="00CF524A">
        <w:rPr>
          <w:rStyle w:val="af0"/>
          <w:i w:val="0"/>
        </w:rPr>
        <w:t xml:space="preserve"> и методической литературы по проблеме обработки данных;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529D4">
        <w:rPr>
          <w:rStyle w:val="af0"/>
          <w:i w:val="0"/>
        </w:rPr>
        <w:t>определ</w:t>
      </w:r>
      <w:r>
        <w:rPr>
          <w:rStyle w:val="af0"/>
          <w:i w:val="0"/>
        </w:rPr>
        <w:t>ение</w:t>
      </w:r>
      <w:r w:rsidR="00CA5665" w:rsidRPr="00C529D4">
        <w:rPr>
          <w:rStyle w:val="af0"/>
          <w:i w:val="0"/>
        </w:rPr>
        <w:t xml:space="preserve"> списк</w:t>
      </w:r>
      <w:r>
        <w:rPr>
          <w:rStyle w:val="af0"/>
          <w:i w:val="0"/>
        </w:rPr>
        <w:t>а</w:t>
      </w:r>
      <w:r w:rsidR="00CA5665" w:rsidRPr="00CF524A">
        <w:rPr>
          <w:rStyle w:val="af0"/>
          <w:i w:val="0"/>
        </w:rPr>
        <w:t xml:space="preserve"> функций, которые будут реализованы в пакете;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>
        <w:rPr>
          <w:rStyle w:val="af0"/>
          <w:i w:val="0"/>
        </w:rPr>
        <w:t>с</w:t>
      </w:r>
      <w:r w:rsidR="00CA5665" w:rsidRPr="00CF524A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CF524A">
        <w:rPr>
          <w:rStyle w:val="af0"/>
          <w:i w:val="0"/>
          <w:lang w:val="en-US"/>
        </w:rPr>
        <w:t>R</w:t>
      </w:r>
      <w:r w:rsidR="00CA5665" w:rsidRPr="00CF524A">
        <w:rPr>
          <w:rStyle w:val="af0"/>
          <w:i w:val="0"/>
        </w:rPr>
        <w:t>;</w:t>
      </w:r>
    </w:p>
    <w:p w:rsidR="00CA5665" w:rsidRPr="00CF524A" w:rsidRDefault="00C529D4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>
        <w:rPr>
          <w:rStyle w:val="af0"/>
          <w:i w:val="0"/>
        </w:rPr>
        <w:t>с</w:t>
      </w:r>
      <w:r w:rsidR="00CA5665" w:rsidRPr="00CF524A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CF524A">
        <w:rPr>
          <w:rStyle w:val="af0"/>
          <w:i w:val="0"/>
        </w:rPr>
        <w:t xml:space="preserve"> пакета.</w:t>
      </w:r>
    </w:p>
    <w:p w:rsidR="00CA5665" w:rsidRDefault="00CA5665" w:rsidP="00CA5665">
      <w:r>
        <w:br w:type="page"/>
      </w:r>
    </w:p>
    <w:p w:rsidR="00CA5665" w:rsidRDefault="00CA5665" w:rsidP="00731688">
      <w:pPr>
        <w:pStyle w:val="1"/>
      </w:pPr>
      <w:bookmarkStart w:id="67" w:name="_Toc68520331"/>
      <w:bookmarkStart w:id="68" w:name="_Toc69660275"/>
      <w:bookmarkStart w:id="69" w:name="_Toc69660393"/>
      <w:bookmarkStart w:id="70" w:name="_Toc72590256"/>
      <w:bookmarkStart w:id="71" w:name="_Toc72590679"/>
      <w:r>
        <w:lastRenderedPageBreak/>
        <w:t>Список используемой литературы</w:t>
      </w:r>
      <w:bookmarkEnd w:id="67"/>
      <w:bookmarkEnd w:id="68"/>
      <w:bookmarkEnd w:id="69"/>
      <w:bookmarkEnd w:id="70"/>
      <w:bookmarkEnd w:id="71"/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Венэбльз У.Н., Смит Д. М. и Рабочая группа разработки R. Введение в R.  Заметки по R: среда программирования для анализа данных и графики. – М: 2012. – 109 с;</w:t>
      </w:r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Золотарюк А.В. Язык и среда программирования R. Учебное пособие. – ИНФРА-М, 2019. – 162 с;</w:t>
      </w:r>
    </w:p>
    <w:p w:rsidR="00C529D4" w:rsidRDefault="00C529D4" w:rsidP="00C529D4">
      <w:pPr>
        <w:pStyle w:val="a4"/>
        <w:numPr>
          <w:ilvl w:val="0"/>
          <w:numId w:val="15"/>
        </w:numPr>
        <w:ind w:left="0" w:firstLine="0"/>
      </w:pPr>
      <w:r>
        <w:t>Лонг Дж., Титор П. R. Книга рецептов. Изд. ДМК, Москва, 2020. – 511 с;</w:t>
      </w:r>
    </w:p>
    <w:p w:rsidR="00C529D4" w:rsidRPr="00731688" w:rsidRDefault="00C529D4" w:rsidP="00C529D4">
      <w:pPr>
        <w:pStyle w:val="a4"/>
        <w:numPr>
          <w:ilvl w:val="0"/>
          <w:numId w:val="15"/>
        </w:numPr>
        <w:ind w:left="0" w:firstLine="0"/>
      </w:pPr>
      <w:r>
        <w:t>Мастицкий С.Э., Шитиков В.К. СтатистическиЙ анализ и визуализация данных с помощью R. Хайдельберг – Лондон – Тольятти, 2014. – 401 с.</w:t>
      </w:r>
    </w:p>
    <w:p w:rsidR="00C529D4" w:rsidRPr="00C529D4" w:rsidRDefault="00C529D4" w:rsidP="00C529D4"/>
    <w:p w:rsidR="00CA5665" w:rsidRPr="00731688" w:rsidRDefault="0038059A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2" w:name="_Ref68518720"/>
      <w:r w:rsidRPr="00731688">
        <w:t xml:space="preserve">Васнев С.А. </w:t>
      </w:r>
      <w:r w:rsidR="00CA5665" w:rsidRPr="00731688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19" w:history="1">
        <w:r w:rsidR="00CA5665" w:rsidRPr="00731688">
          <w:t>http://www.hi-edu.ru/e-books/xbook096/01/part-005.htm</w:t>
        </w:r>
      </w:hyperlink>
      <w:r w:rsidR="00CA5665" w:rsidRPr="00731688">
        <w:rPr>
          <w:rStyle w:val="a5"/>
          <w:color w:val="auto"/>
          <w:u w:val="none"/>
        </w:rPr>
        <w:t>;</w:t>
      </w:r>
      <w:bookmarkEnd w:id="72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3" w:name="_Ref68518756"/>
      <w:r w:rsidRPr="00731688">
        <w:t xml:space="preserve">Grandars.ru [Электронный ресурс] – Общая теория статистики. Средняя гармоническая – Режим доступа: </w:t>
      </w:r>
      <w:hyperlink r:id="rId20" w:history="1">
        <w:r w:rsidRPr="00731688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Pr="00731688">
        <w:t>;</w:t>
      </w:r>
      <w:bookmarkEnd w:id="73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4" w:name="_Ref68518768"/>
      <w:r w:rsidRPr="00731688">
        <w:t xml:space="preserve">Univer-nn.ru [Электронный ресурс] – Средняя геометрическая в статистике. – Режим доступа: </w:t>
      </w:r>
      <w:hyperlink r:id="rId21" w:history="1">
        <w:r w:rsidRPr="00731688">
          <w:rPr>
            <w:rStyle w:val="a5"/>
            <w:color w:val="auto"/>
            <w:u w:val="none"/>
          </w:rPr>
          <w:t>http://univer-nn.ru/statistika/srednyaya-geometricheskaya</w:t>
        </w:r>
      </w:hyperlink>
      <w:r w:rsidRPr="00731688">
        <w:t>;</w:t>
      </w:r>
      <w:bookmarkEnd w:id="74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5" w:name="_Ref68518782"/>
      <w:r w:rsidRPr="00731688">
        <w:t xml:space="preserve">Grandars.ru [Электронный ресурс] – Общая теория статистики. Средняя квадратическая – Режим доступа: </w:t>
      </w:r>
      <w:hyperlink r:id="rId22" w:history="1">
        <w:r w:rsidRPr="00731688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Pr="00731688">
        <w:t>;</w:t>
      </w:r>
      <w:bookmarkEnd w:id="75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6" w:name="_Ref68518813"/>
      <w:r w:rsidRPr="00731688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3" w:anchor="i474" w:history="1">
        <w:r w:rsidRPr="00731688">
          <w:rPr>
            <w:rStyle w:val="a5"/>
            <w:color w:val="auto"/>
            <w:u w:val="none"/>
          </w:rPr>
          <w:t>http://www.hi-edu.ru/e-books/xbook096/01/part-007.htm#i474</w:t>
        </w:r>
      </w:hyperlink>
      <w:r w:rsidRPr="00731688">
        <w:rPr>
          <w:rStyle w:val="a5"/>
          <w:color w:val="auto"/>
          <w:u w:val="none"/>
        </w:rPr>
        <w:t>;</w:t>
      </w:r>
      <w:bookmarkEnd w:id="76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7" w:name="_Ref68518806"/>
      <w:r w:rsidRPr="00731688">
        <w:t xml:space="preserve">Mathprofi.ru [Электронный ресурс] – Медиана и мода. – Режим доступа: </w:t>
      </w:r>
      <w:hyperlink r:id="rId24" w:anchor="me" w:history="1">
        <w:r w:rsidRPr="00731688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Pr="00731688">
        <w:rPr>
          <w:rStyle w:val="a5"/>
          <w:color w:val="auto"/>
          <w:u w:val="none"/>
        </w:rPr>
        <w:t>;</w:t>
      </w:r>
      <w:bookmarkEnd w:id="77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8" w:name="_Ref68518868"/>
      <w:r w:rsidRPr="00731688">
        <w:lastRenderedPageBreak/>
        <w:t xml:space="preserve">Exceltip.ru [Электронный ресурс] – Что такое стандартное отклонение – Режим доступа: </w:t>
      </w:r>
      <w:hyperlink r:id="rId25" w:history="1">
        <w:r w:rsidR="0038059A" w:rsidRPr="00C529D4">
          <w:t>https://exceltip.ru/</w:t>
        </w:r>
      </w:hyperlink>
      <w:bookmarkEnd w:id="78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9" w:name="_Ref68518941"/>
      <w:r w:rsidRPr="00731688">
        <w:t xml:space="preserve">Statistica.ru [Электронный ресурс] – Стандартная ошибка среднего – Режим доступа: </w:t>
      </w:r>
      <w:hyperlink r:id="rId26" w:history="1">
        <w:r w:rsidRPr="00731688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Pr="00731688">
        <w:t>;</w:t>
      </w:r>
      <w:bookmarkEnd w:id="79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80" w:name="_Ref69652049"/>
      <w:r w:rsidRPr="00731688">
        <w:t xml:space="preserve">Statistica.ru [Электронный ресурс] – Разброс данных – Режим доступа: </w:t>
      </w:r>
      <w:hyperlink r:id="rId27" w:anchor="procentile" w:history="1">
        <w:r w:rsidRPr="00731688">
          <w:rPr>
            <w:rStyle w:val="a5"/>
            <w:color w:val="auto"/>
            <w:u w:val="none"/>
          </w:rPr>
          <w:t>http://statistica.ru/theory/opisatelnye-statistiki/#procentile</w:t>
        </w:r>
      </w:hyperlink>
      <w:r w:rsidRPr="00731688">
        <w:t>;</w:t>
      </w:r>
      <w:bookmarkEnd w:id="80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81" w:name="_Ref69652315"/>
      <w:r w:rsidRPr="00731688">
        <w:rPr>
          <w:lang w:val="en-US"/>
        </w:rPr>
        <w:t>cito</w:t>
      </w:r>
      <w:r w:rsidRPr="00731688">
        <w:t>-</w:t>
      </w:r>
      <w:r w:rsidRPr="00731688">
        <w:rPr>
          <w:lang w:val="en-US"/>
        </w:rPr>
        <w:t>web</w:t>
      </w:r>
      <w:r w:rsidRPr="00731688">
        <w:t>.</w:t>
      </w:r>
      <w:r w:rsidRPr="00731688">
        <w:rPr>
          <w:lang w:val="en-US"/>
        </w:rPr>
        <w:t>yspu</w:t>
      </w:r>
      <w:r w:rsidRPr="00731688">
        <w:t>.</w:t>
      </w:r>
      <w:r w:rsidRPr="00731688">
        <w:rPr>
          <w:lang w:val="en-US"/>
        </w:rPr>
        <w:t>org</w:t>
      </w:r>
      <w:r w:rsidRPr="00731688">
        <w:t xml:space="preserve"> [Электронный ресурс] – Дисперсия данных – Режим доступа: </w:t>
      </w:r>
      <w:hyperlink r:id="rId28" w:history="1">
        <w:r w:rsidRPr="00731688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731688">
        <w:rPr>
          <w:rStyle w:val="a5"/>
          <w:color w:val="auto"/>
          <w:u w:val="none"/>
        </w:rPr>
        <w:t>;</w:t>
      </w:r>
      <w:bookmarkEnd w:id="81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82" w:name="_Ref69652448"/>
      <w:r w:rsidRPr="00731688">
        <w:rPr>
          <w:lang w:val="en-US"/>
        </w:rPr>
        <w:t>Infostart</w:t>
      </w:r>
      <w:r w:rsidRPr="00731688">
        <w:t>.</w:t>
      </w:r>
      <w:r w:rsidRPr="00731688">
        <w:rPr>
          <w:lang w:val="en-US"/>
        </w:rPr>
        <w:t>ru</w:t>
      </w:r>
      <w:r w:rsidRPr="00731688">
        <w:t xml:space="preserve"> [Электронный ресурс] – Квартили – Режим доступа: </w:t>
      </w:r>
      <w:hyperlink r:id="rId29" w:history="1">
        <w:r w:rsidRPr="00731688">
          <w:rPr>
            <w:rStyle w:val="a5"/>
            <w:color w:val="auto"/>
            <w:u w:val="none"/>
          </w:rPr>
          <w:t>https://infostart.ru/1c/articles/1157774/</w:t>
        </w:r>
      </w:hyperlink>
      <w:r w:rsidRPr="00731688">
        <w:rPr>
          <w:rStyle w:val="a5"/>
          <w:color w:val="auto"/>
          <w:u w:val="none"/>
        </w:rPr>
        <w:t>;</w:t>
      </w:r>
      <w:bookmarkEnd w:id="82"/>
    </w:p>
    <w:p w:rsidR="00CA5665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r w:rsidRPr="00731688">
        <w:t xml:space="preserve">Statistica.ru [Электронный ресурс] – Доверительный интервал для среднего – Режим доступа: </w:t>
      </w:r>
      <w:hyperlink r:id="rId30" w:history="1">
        <w:r w:rsidRPr="00731688">
          <w:rPr>
            <w:rStyle w:val="a5"/>
            <w:color w:val="auto"/>
            <w:u w:val="none"/>
          </w:rPr>
          <w:t>http://statistica.ru/theory/doveritelnye-intervaly/</w:t>
        </w:r>
      </w:hyperlink>
      <w:r w:rsidR="00D077DD">
        <w:rPr>
          <w:rStyle w:val="a5"/>
          <w:color w:val="auto"/>
          <w:u w:val="none"/>
        </w:rPr>
        <w:t>;</w:t>
      </w:r>
    </w:p>
    <w:p w:rsidR="00D077DD" w:rsidRPr="00367320" w:rsidRDefault="00D077DD" w:rsidP="00D077DD">
      <w:pPr>
        <w:pStyle w:val="a4"/>
        <w:numPr>
          <w:ilvl w:val="0"/>
          <w:numId w:val="15"/>
        </w:numPr>
        <w:ind w:left="0" w:firstLine="0"/>
      </w:pPr>
      <w:bookmarkStart w:id="83" w:name="_Ref71287417"/>
      <w:r>
        <w:rPr>
          <w:rStyle w:val="a5"/>
          <w:color w:val="auto"/>
          <w:u w:val="none"/>
          <w:lang w:val="en-US"/>
        </w:rPr>
        <w:t>soc</w:t>
      </w:r>
      <w:r w:rsidRPr="00D077DD">
        <w:rPr>
          <w:rStyle w:val="a5"/>
          <w:color w:val="auto"/>
          <w:u w:val="none"/>
        </w:rPr>
        <w:t>-</w:t>
      </w:r>
      <w:r>
        <w:rPr>
          <w:rStyle w:val="a5"/>
          <w:color w:val="auto"/>
          <w:u w:val="none"/>
          <w:lang w:val="en-US"/>
        </w:rPr>
        <w:t>research</w:t>
      </w:r>
      <w:r w:rsidRPr="00D077DD">
        <w:rPr>
          <w:rStyle w:val="a5"/>
          <w:color w:val="auto"/>
          <w:u w:val="none"/>
        </w:rPr>
        <w:t>.</w:t>
      </w:r>
      <w:r>
        <w:rPr>
          <w:rStyle w:val="a5"/>
          <w:color w:val="auto"/>
          <w:u w:val="none"/>
          <w:lang w:val="en-US"/>
        </w:rPr>
        <w:t>info</w:t>
      </w:r>
      <w:r w:rsidRPr="00D077DD">
        <w:rPr>
          <w:rStyle w:val="a5"/>
          <w:color w:val="auto"/>
          <w:u w:val="none"/>
        </w:rPr>
        <w:t xml:space="preserve"> [</w:t>
      </w:r>
      <w:r>
        <w:rPr>
          <w:rStyle w:val="a5"/>
          <w:color w:val="auto"/>
          <w:u w:val="none"/>
        </w:rPr>
        <w:t>Электронный ресурс</w:t>
      </w:r>
      <w:r w:rsidRPr="00D077DD">
        <w:rPr>
          <w:rStyle w:val="a5"/>
          <w:color w:val="auto"/>
          <w:u w:val="none"/>
        </w:rPr>
        <w:t xml:space="preserve">] </w:t>
      </w:r>
      <m:oMath>
        <m:r>
          <w:rPr>
            <w:rStyle w:val="a5"/>
            <w:rFonts w:ascii="Cambria Math" w:hAnsi="Cambria Math"/>
            <w:color w:val="auto"/>
            <w:u w:val="none"/>
          </w:rPr>
          <m:t>–</m:t>
        </m:r>
      </m:oMath>
      <w:r w:rsidRPr="00D077DD">
        <w:rPr>
          <w:rStyle w:val="a5"/>
          <w:rFonts w:eastAsiaTheme="minorEastAsia"/>
          <w:color w:val="auto"/>
          <w:u w:val="none"/>
        </w:rPr>
        <w:t xml:space="preserve"> </w:t>
      </w:r>
      <w:r>
        <w:rPr>
          <w:rStyle w:val="a5"/>
          <w:rFonts w:eastAsiaTheme="minorEastAsia"/>
          <w:color w:val="auto"/>
          <w:u w:val="none"/>
        </w:rPr>
        <w:t xml:space="preserve">Виды статистических методов </w:t>
      </w:r>
      <m:oMath>
        <m:r>
          <w:rPr>
            <w:rStyle w:val="a5"/>
            <w:rFonts w:ascii="Cambria Math" w:eastAsiaTheme="minorEastAsia" w:hAnsi="Cambria Math"/>
            <w:color w:val="auto"/>
            <w:u w:val="none"/>
          </w:rPr>
          <m:t>–</m:t>
        </m:r>
      </m:oMath>
      <w:r>
        <w:rPr>
          <w:rStyle w:val="a5"/>
          <w:rFonts w:eastAsiaTheme="minorEastAsia"/>
          <w:color w:val="auto"/>
          <w:u w:val="none"/>
        </w:rPr>
        <w:t xml:space="preserve"> Режим доступа:</w:t>
      </w:r>
      <w:r w:rsidRPr="00367320">
        <w:rPr>
          <w:rStyle w:val="a5"/>
          <w:rFonts w:eastAsiaTheme="minorEastAsia"/>
          <w:color w:val="auto"/>
          <w:u w:val="none"/>
        </w:rPr>
        <w:t xml:space="preserve"> </w:t>
      </w:r>
      <w:hyperlink r:id="rId31" w:history="1">
        <w:r w:rsidR="00367320" w:rsidRPr="00367320">
          <w:rPr>
            <w:rStyle w:val="a5"/>
            <w:color w:val="auto"/>
            <w:u w:val="none"/>
            <w:shd w:val="clear" w:color="auto" w:fill="FFFFFF"/>
          </w:rPr>
          <w:t>http://soc-research.info/quantitative/6.html</w:t>
        </w:r>
      </w:hyperlink>
      <w:bookmarkEnd w:id="83"/>
      <w:r w:rsidR="00367320">
        <w:rPr>
          <w:shd w:val="clear" w:color="auto" w:fill="FFFFFF"/>
        </w:rPr>
        <w:t>;</w:t>
      </w:r>
    </w:p>
    <w:p w:rsidR="00CA5665" w:rsidRPr="00A83B6A" w:rsidRDefault="00CA5665" w:rsidP="0038059A">
      <w:r w:rsidRPr="00A83B6A">
        <w:br w:type="page"/>
      </w:r>
    </w:p>
    <w:p w:rsidR="00CA5665" w:rsidRPr="00EA0C49" w:rsidRDefault="00CA5665" w:rsidP="00EA0C49">
      <w:pPr>
        <w:pStyle w:val="1"/>
      </w:pPr>
      <w:bookmarkStart w:id="84" w:name="_Toc68520332"/>
      <w:bookmarkStart w:id="85" w:name="_Toc69660276"/>
      <w:bookmarkStart w:id="86" w:name="_Toc69660394"/>
      <w:bookmarkStart w:id="87" w:name="_Toc72590257"/>
      <w:bookmarkStart w:id="88" w:name="_Toc72590680"/>
      <w:r w:rsidRPr="00EA0C49">
        <w:lastRenderedPageBreak/>
        <w:t>Приложение</w:t>
      </w:r>
      <w:bookmarkEnd w:id="84"/>
      <w:bookmarkEnd w:id="85"/>
      <w:bookmarkEnd w:id="86"/>
      <w:bookmarkEnd w:id="87"/>
      <w:bookmarkEnd w:id="88"/>
    </w:p>
    <w:p w:rsidR="00CA5665" w:rsidRPr="00135D80" w:rsidRDefault="00CA5665" w:rsidP="00E135E5">
      <w:pPr>
        <w:pStyle w:val="5"/>
      </w:pPr>
      <w:bookmarkStart w:id="89" w:name="_Toc68520311"/>
      <w:bookmarkStart w:id="90" w:name="_Toc69660277"/>
      <w:bookmarkStart w:id="91" w:name="_Toc69660395"/>
      <w:bookmarkStart w:id="92" w:name="_Toc72590304"/>
      <w:r w:rsidRPr="00E135E5">
        <w:t>Mean</w:t>
      </w:r>
      <w:r w:rsidRPr="00135D80">
        <w:t>(</w:t>
      </w:r>
      <w:r w:rsidRPr="00135D80">
        <w:rPr>
          <w:lang w:val="en-US"/>
        </w:rPr>
        <w:t>df</w:t>
      </w:r>
      <w:r w:rsidRPr="00135D80">
        <w:t>)</w:t>
      </w:r>
      <w:bookmarkEnd w:id="89"/>
      <w:bookmarkEnd w:id="90"/>
      <w:bookmarkEnd w:id="91"/>
      <w:bookmarkEnd w:id="92"/>
    </w:p>
    <w:p w:rsidR="00CA5665" w:rsidRPr="00135D80" w:rsidRDefault="00CA5665" w:rsidP="00731688">
      <w:r w:rsidRPr="00135D80">
        <w:t>Считает среднюю арифметическую всей входящей таблицы</w:t>
      </w:r>
      <w:r w:rsidR="00EA0C49">
        <w:t>.</w:t>
      </w:r>
    </w:p>
    <w:p w:rsidR="00CA5665" w:rsidRPr="00135D80" w:rsidRDefault="00CA5665" w:rsidP="00731688">
      <w:r>
        <w:t xml:space="preserve">Параметры: </w:t>
      </w:r>
      <w:r>
        <w:rPr>
          <w:lang w:val="en-US"/>
        </w:rPr>
        <w:t>df</w:t>
      </w:r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одно число - среднее арифметическое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93" w:name="_Toc68520312"/>
      <w:bookmarkStart w:id="94" w:name="_Toc69660278"/>
      <w:bookmarkStart w:id="95" w:name="_Toc69660396"/>
      <w:bookmarkStart w:id="96" w:name="_Toc72590305"/>
      <w:r w:rsidRPr="00135D80">
        <w:rPr>
          <w:lang w:val="en-US"/>
        </w:rPr>
        <w:t>MeanRow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93"/>
      <w:bookmarkEnd w:id="94"/>
      <w:bookmarkEnd w:id="95"/>
      <w:bookmarkEnd w:id="96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арифметическую</w:t>
      </w:r>
      <w:r>
        <w:t xml:space="preserve"> каждой строки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  <w:r w:rsidR="00EA0C49">
        <w:t>.</w:t>
      </w:r>
    </w:p>
    <w:p w:rsidR="00CA5665" w:rsidRDefault="00CA5665" w:rsidP="00731688">
      <w:r>
        <w:t>Возвращает:</w:t>
      </w:r>
      <w:r w:rsidRPr="00135D80">
        <w:t xml:space="preserve"> -1 </w:t>
      </w:r>
      <w:r>
        <w:t>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MeanRow(List).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97" w:name="_Toc68520313"/>
      <w:bookmarkStart w:id="98" w:name="_Toc69660279"/>
      <w:bookmarkStart w:id="99" w:name="_Toc69660397"/>
      <w:bookmarkStart w:id="100" w:name="_Toc72590306"/>
      <w:r w:rsidRPr="00135D80">
        <w:rPr>
          <w:lang w:val="en-US"/>
        </w:rPr>
        <w:t>MeanCol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97"/>
      <w:bookmarkEnd w:id="98"/>
      <w:bookmarkEnd w:id="99"/>
      <w:bookmarkEnd w:id="100"/>
    </w:p>
    <w:p w:rsidR="00CA5665" w:rsidRPr="00135D80" w:rsidRDefault="00CA5665" w:rsidP="00731688">
      <w:r w:rsidRPr="00162177">
        <w:t>Считает</w:t>
      </w:r>
      <w:r w:rsidRPr="00367320">
        <w:t xml:space="preserve"> </w:t>
      </w:r>
      <w:r w:rsidRPr="00162177">
        <w:t>среднюю</w:t>
      </w:r>
      <w:r w:rsidRPr="00367320">
        <w:t xml:space="preserve"> </w:t>
      </w:r>
      <w:r w:rsidRPr="00135D80">
        <w:t>арифметическую каждого столбца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lastRenderedPageBreak/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MeanCol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910B50" w:rsidRDefault="00CA5665" w:rsidP="00E135E5">
      <w:pPr>
        <w:pStyle w:val="5"/>
      </w:pPr>
      <w:bookmarkStart w:id="101" w:name="_Toc68520314"/>
      <w:bookmarkStart w:id="102" w:name="_Toc69660280"/>
      <w:bookmarkStart w:id="103" w:name="_Toc69660398"/>
      <w:bookmarkStart w:id="104" w:name="_Toc72590307"/>
      <w:r>
        <w:rPr>
          <w:lang w:val="en-US"/>
        </w:rPr>
        <w:t>MeanH</w:t>
      </w:r>
      <w:r w:rsidRPr="00135D80">
        <w:rPr>
          <w:lang w:val="en-US"/>
        </w:rPr>
        <w:t>arm</w:t>
      </w:r>
      <w:r w:rsidRPr="00910B50">
        <w:t>(</w:t>
      </w:r>
      <w:r w:rsidRPr="00135D80">
        <w:rPr>
          <w:lang w:val="en-US"/>
        </w:rPr>
        <w:t>df</w:t>
      </w:r>
      <w:r w:rsidRPr="00910B50">
        <w:t>)</w:t>
      </w:r>
      <w:bookmarkEnd w:id="101"/>
      <w:bookmarkEnd w:id="102"/>
      <w:bookmarkEnd w:id="103"/>
      <w:bookmarkEnd w:id="104"/>
    </w:p>
    <w:p w:rsidR="00CA5665" w:rsidRPr="00135D80" w:rsidRDefault="00CA5665" w:rsidP="00731688">
      <w:r w:rsidRPr="005057D0">
        <w:t xml:space="preserve">Считает среднюю </w:t>
      </w:r>
      <w:r>
        <w:t>гармоническою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число - среднее гармоническое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MeanHarm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052C21" w:rsidRDefault="00CA5665" w:rsidP="00E135E5">
      <w:pPr>
        <w:pStyle w:val="5"/>
      </w:pPr>
      <w:bookmarkStart w:id="105" w:name="_Toc68520315"/>
      <w:bookmarkStart w:id="106" w:name="_Toc69660281"/>
      <w:bookmarkStart w:id="107" w:name="_Toc69660399"/>
      <w:bookmarkStart w:id="108" w:name="_Toc72590308"/>
      <w:r w:rsidRPr="00EA0C49">
        <w:rPr>
          <w:lang w:val="en-US"/>
        </w:rPr>
        <w:t>MeanGeom</w:t>
      </w:r>
      <w:r w:rsidRPr="00052C21">
        <w:t>(</w:t>
      </w:r>
      <w:r w:rsidRPr="00EA0C49">
        <w:rPr>
          <w:lang w:val="en-US"/>
        </w:rPr>
        <w:t>df</w:t>
      </w:r>
      <w:r w:rsidRPr="00052C21">
        <w:t>)</w:t>
      </w:r>
      <w:bookmarkEnd w:id="105"/>
      <w:bookmarkEnd w:id="106"/>
      <w:bookmarkEnd w:id="107"/>
      <w:bookmarkEnd w:id="108"/>
    </w:p>
    <w:p w:rsidR="00CA5665" w:rsidRPr="00135D80" w:rsidRDefault="00CA5665" w:rsidP="00731688">
      <w:r w:rsidRPr="00135D80">
        <w:t xml:space="preserve">Считает среднюю </w:t>
      </w:r>
      <w:r>
        <w:t>геометрическую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MeanGeom(data.frame);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lastRenderedPageBreak/>
        <w:t>MeanGeom(vector);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MeanGeom(List).</w:t>
      </w:r>
    </w:p>
    <w:p w:rsidR="00CA5665" w:rsidRPr="00EA0C49" w:rsidRDefault="00CA5665" w:rsidP="00E135E5">
      <w:pPr>
        <w:pStyle w:val="5"/>
        <w:rPr>
          <w:lang w:val="en-US"/>
        </w:rPr>
      </w:pPr>
      <w:bookmarkStart w:id="109" w:name="_Toc68520316"/>
      <w:bookmarkStart w:id="110" w:name="_Toc69660282"/>
      <w:bookmarkStart w:id="111" w:name="_Toc69660400"/>
      <w:bookmarkStart w:id="112" w:name="_Toc72590309"/>
      <w:r w:rsidRPr="00135D80">
        <w:rPr>
          <w:lang w:val="en-US"/>
        </w:rPr>
        <w:t>MeanSqr</w:t>
      </w:r>
      <w:r w:rsidRPr="00EA0C49">
        <w:rPr>
          <w:lang w:val="en-US"/>
        </w:rPr>
        <w:t>(</w:t>
      </w:r>
      <w:r w:rsidRPr="00135D80">
        <w:rPr>
          <w:lang w:val="en-US"/>
        </w:rPr>
        <w:t>df</w:t>
      </w:r>
      <w:r w:rsidRPr="00EA0C49">
        <w:rPr>
          <w:lang w:val="en-US"/>
        </w:rPr>
        <w:t>)</w:t>
      </w:r>
      <w:bookmarkEnd w:id="109"/>
      <w:bookmarkEnd w:id="110"/>
      <w:bookmarkEnd w:id="111"/>
      <w:bookmarkEnd w:id="112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квадратич</w:t>
      </w:r>
      <w:r>
        <w:t>ескую величину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средняя квадратическая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MeanSqr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13" w:name="_Toc68520317"/>
      <w:bookmarkStart w:id="114" w:name="_Toc69660283"/>
      <w:bookmarkStart w:id="115" w:name="_Toc69660401"/>
      <w:bookmarkStart w:id="116" w:name="_Toc72590310"/>
      <w:r w:rsidRPr="00135D80">
        <w:rPr>
          <w:lang w:val="en-US"/>
        </w:rPr>
        <w:t>Median</w:t>
      </w:r>
      <w:r w:rsidRPr="00B443F9">
        <w:t>(</w:t>
      </w:r>
      <w:r w:rsidRPr="00135D80">
        <w:rPr>
          <w:lang w:val="en-US"/>
        </w:rPr>
        <w:t>df</w:t>
      </w:r>
      <w:r w:rsidRPr="00B443F9">
        <w:t>)</w:t>
      </w:r>
      <w:bookmarkEnd w:id="113"/>
      <w:bookmarkEnd w:id="114"/>
      <w:bookmarkEnd w:id="115"/>
      <w:bookmarkEnd w:id="116"/>
    </w:p>
    <w:p w:rsidR="00CA5665" w:rsidRPr="00135D80" w:rsidRDefault="00CA5665" w:rsidP="00731688">
      <w:r w:rsidRPr="00135D80">
        <w:t>С</w:t>
      </w:r>
      <w:r>
        <w:t>читает медиану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17" w:name="_Toc68520318"/>
      <w:bookmarkStart w:id="118" w:name="_Toc69660284"/>
      <w:bookmarkStart w:id="119" w:name="_Toc69660402"/>
      <w:bookmarkStart w:id="120" w:name="_Toc72590311"/>
      <w:r w:rsidRPr="00135D80">
        <w:rPr>
          <w:lang w:val="en-US"/>
        </w:rPr>
        <w:t>Moda</w:t>
      </w:r>
      <w:r w:rsidRPr="001C1009">
        <w:t>(</w:t>
      </w:r>
      <w:r w:rsidRPr="00135D80">
        <w:rPr>
          <w:lang w:val="en-US"/>
        </w:rPr>
        <w:t>df</w:t>
      </w:r>
      <w:r w:rsidRPr="001C1009">
        <w:t>)</w:t>
      </w:r>
      <w:bookmarkEnd w:id="117"/>
      <w:bookmarkEnd w:id="118"/>
      <w:bookmarkEnd w:id="119"/>
      <w:bookmarkEnd w:id="120"/>
    </w:p>
    <w:p w:rsidR="00CA5665" w:rsidRPr="00135D80" w:rsidRDefault="00CA5665" w:rsidP="00731688">
      <w:r>
        <w:t>Считает моду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lastRenderedPageBreak/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Moda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21" w:name="_Toc68520319"/>
      <w:bookmarkStart w:id="122" w:name="_Toc69660285"/>
      <w:bookmarkStart w:id="123" w:name="_Toc69660403"/>
      <w:bookmarkStart w:id="124" w:name="_Toc72590312"/>
      <w:r w:rsidRPr="00135D80">
        <w:rPr>
          <w:lang w:val="en-US"/>
        </w:rPr>
        <w:t>SD</w:t>
      </w:r>
      <w:r w:rsidRPr="00185462">
        <w:t>(</w:t>
      </w:r>
      <w:r w:rsidRPr="00135D80">
        <w:rPr>
          <w:lang w:val="en-US"/>
        </w:rPr>
        <w:t>df</w:t>
      </w:r>
      <w:r w:rsidRPr="00185462">
        <w:t>)</w:t>
      </w:r>
      <w:bookmarkEnd w:id="121"/>
      <w:bookmarkEnd w:id="122"/>
      <w:bookmarkEnd w:id="123"/>
      <w:bookmarkEnd w:id="124"/>
    </w:p>
    <w:p w:rsidR="00CA5665" w:rsidRPr="00135D80" w:rsidRDefault="00CA5665" w:rsidP="00731688">
      <w:r w:rsidRPr="00135D80">
        <w:t>Считает стандрат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E42DBE" w:rsidRDefault="00CA5665" w:rsidP="00E135E5">
      <w:pPr>
        <w:pStyle w:val="5"/>
      </w:pPr>
      <w:bookmarkStart w:id="125" w:name="_Toc68520320"/>
      <w:bookmarkStart w:id="126" w:name="_Toc69660286"/>
      <w:bookmarkStart w:id="127" w:name="_Toc69660404"/>
      <w:bookmarkStart w:id="128" w:name="_Toc72590313"/>
      <w:r>
        <w:rPr>
          <w:lang w:val="en-US"/>
        </w:rPr>
        <w:t>MAD</w:t>
      </w:r>
      <w:r w:rsidRPr="00E42DBE">
        <w:t>(</w:t>
      </w:r>
      <w:r>
        <w:rPr>
          <w:lang w:val="en-US"/>
        </w:rPr>
        <w:t>df</w:t>
      </w:r>
      <w:r w:rsidRPr="00E42DBE">
        <w:t>)</w:t>
      </w:r>
      <w:bookmarkEnd w:id="125"/>
      <w:bookmarkEnd w:id="126"/>
      <w:bookmarkEnd w:id="127"/>
      <w:bookmarkEnd w:id="128"/>
    </w:p>
    <w:p w:rsidR="00CA5665" w:rsidRPr="00135D80" w:rsidRDefault="00CA5665" w:rsidP="00731688">
      <w:r w:rsidRPr="00135D80">
        <w:t>Считает среднее абсолют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135E5">
      <w:pPr>
        <w:pStyle w:val="5"/>
      </w:pPr>
      <w:bookmarkStart w:id="129" w:name="_Toc68520321"/>
      <w:bookmarkStart w:id="130" w:name="_Toc69660287"/>
      <w:bookmarkStart w:id="131" w:name="_Toc69660405"/>
      <w:bookmarkStart w:id="132" w:name="_Toc72590314"/>
      <w:r w:rsidRPr="00135D80">
        <w:rPr>
          <w:lang w:val="en-US"/>
        </w:rPr>
        <w:t>SEM</w:t>
      </w:r>
      <w:r w:rsidRPr="001F5C11">
        <w:t>(</w:t>
      </w:r>
      <w:r w:rsidRPr="00135D80">
        <w:rPr>
          <w:lang w:val="en-US"/>
        </w:rPr>
        <w:t>df</w:t>
      </w:r>
      <w:r w:rsidRPr="001F5C11">
        <w:t>)</w:t>
      </w:r>
      <w:bookmarkEnd w:id="129"/>
      <w:bookmarkEnd w:id="130"/>
      <w:bookmarkEnd w:id="131"/>
      <w:bookmarkEnd w:id="132"/>
    </w:p>
    <w:p w:rsidR="00CA5665" w:rsidRPr="00135D80" w:rsidRDefault="00CA5665" w:rsidP="00731688">
      <w:r w:rsidRPr="00135D80">
        <w:t>Считает стандартную ошибку среднего входящей таблицы</w:t>
      </w:r>
      <w:r w:rsidR="00EA0C49">
        <w:t>.</w:t>
      </w:r>
    </w:p>
    <w:p w:rsidR="00CA5665" w:rsidRPr="00135D80" w:rsidRDefault="00CA5665" w:rsidP="00731688">
      <w:r>
        <w:lastRenderedPageBreak/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стандартная ошбика среднего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7C4AE4" w:rsidRDefault="00CA5665" w:rsidP="00E135E5">
      <w:pPr>
        <w:pStyle w:val="5"/>
      </w:pPr>
      <w:bookmarkStart w:id="133" w:name="_Toc68520322"/>
      <w:bookmarkStart w:id="134" w:name="_Toc69660288"/>
      <w:bookmarkStart w:id="135" w:name="_Toc69660406"/>
      <w:bookmarkStart w:id="136" w:name="_Toc72590315"/>
      <w:r w:rsidRPr="00135D80">
        <w:rPr>
          <w:lang w:val="en-US"/>
        </w:rPr>
        <w:t>Min</w:t>
      </w:r>
      <w:r w:rsidRPr="007C4AE4">
        <w:t>(</w:t>
      </w:r>
      <w:r w:rsidRPr="00135D80">
        <w:rPr>
          <w:lang w:val="en-US"/>
        </w:rPr>
        <w:t>df</w:t>
      </w:r>
      <w:r w:rsidRPr="007C4AE4">
        <w:t>)</w:t>
      </w:r>
      <w:bookmarkEnd w:id="133"/>
      <w:bookmarkEnd w:id="134"/>
      <w:bookmarkEnd w:id="135"/>
      <w:bookmarkEnd w:id="136"/>
    </w:p>
    <w:p w:rsidR="00CA5665" w:rsidRPr="00135D80" w:rsidRDefault="00CA5665" w:rsidP="00731688">
      <w:r w:rsidRPr="00135D80">
        <w:t>Считает минимальное значение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data</w:t>
      </w:r>
      <w:r w:rsidRPr="00731688">
        <w:t>.</w:t>
      </w:r>
      <w:r w:rsidRPr="00EA0C49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37" w:name="_Toc68520323"/>
      <w:bookmarkStart w:id="138" w:name="_Toc69660289"/>
      <w:bookmarkStart w:id="139" w:name="_Toc69660407"/>
      <w:bookmarkStart w:id="140" w:name="_Toc72590316"/>
      <w:r w:rsidRPr="00135D80">
        <w:rPr>
          <w:lang w:val="en-US"/>
        </w:rPr>
        <w:t>MinRow</w:t>
      </w:r>
      <w:r w:rsidRPr="00974A7E">
        <w:t>(</w:t>
      </w:r>
      <w:r w:rsidRPr="00135D80">
        <w:rPr>
          <w:lang w:val="en-US"/>
        </w:rPr>
        <w:t>df</w:t>
      </w:r>
      <w:r w:rsidRPr="00974A7E">
        <w:t>)</w:t>
      </w:r>
      <w:bookmarkEnd w:id="137"/>
      <w:bookmarkEnd w:id="138"/>
      <w:bookmarkEnd w:id="139"/>
      <w:bookmarkEnd w:id="140"/>
    </w:p>
    <w:p w:rsidR="00CA5665" w:rsidRPr="00135D80" w:rsidRDefault="00CA5665" w:rsidP="00731688">
      <w:r w:rsidRPr="00135D80">
        <w:t>Считает минимальное значение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lastRenderedPageBreak/>
        <w:t>MinRow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MinRow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41" w:name="_Toc68520324"/>
      <w:bookmarkStart w:id="142" w:name="_Toc69660290"/>
      <w:bookmarkStart w:id="143" w:name="_Toc69660408"/>
      <w:bookmarkStart w:id="144" w:name="_Toc72590317"/>
      <w:r w:rsidRPr="00135D80">
        <w:rPr>
          <w:lang w:val="en-US"/>
        </w:rPr>
        <w:t>MinCol</w:t>
      </w:r>
      <w:r w:rsidRPr="00ED3C18">
        <w:t>(</w:t>
      </w:r>
      <w:r w:rsidRPr="00135D80">
        <w:rPr>
          <w:lang w:val="en-US"/>
        </w:rPr>
        <w:t>df</w:t>
      </w:r>
      <w:r w:rsidRPr="00ED3C18">
        <w:t>)</w:t>
      </w:r>
      <w:bookmarkEnd w:id="141"/>
      <w:bookmarkEnd w:id="142"/>
      <w:bookmarkEnd w:id="143"/>
      <w:bookmarkEnd w:id="144"/>
    </w:p>
    <w:p w:rsidR="00CA5665" w:rsidRPr="00135D80" w:rsidRDefault="00CA5665" w:rsidP="00731688">
      <w:r w:rsidRPr="00135D80">
        <w:t>Считает минимальное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MinCol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45" w:name="_Toc68520325"/>
      <w:bookmarkStart w:id="146" w:name="_Toc69660291"/>
      <w:bookmarkStart w:id="147" w:name="_Toc69660409"/>
      <w:bookmarkStart w:id="148" w:name="_Toc72590318"/>
      <w:r w:rsidRPr="00135D80">
        <w:rPr>
          <w:lang w:val="en-US"/>
        </w:rPr>
        <w:t>Max</w:t>
      </w:r>
      <w:r w:rsidRPr="00455957">
        <w:t>(</w:t>
      </w:r>
      <w:r w:rsidRPr="00135D80">
        <w:rPr>
          <w:lang w:val="en-US"/>
        </w:rPr>
        <w:t>df</w:t>
      </w:r>
      <w:r w:rsidRPr="00455957">
        <w:t>)</w:t>
      </w:r>
      <w:bookmarkEnd w:id="145"/>
      <w:bookmarkEnd w:id="146"/>
      <w:bookmarkEnd w:id="147"/>
      <w:bookmarkEnd w:id="148"/>
    </w:p>
    <w:p w:rsidR="00CA5665" w:rsidRPr="00135D80" w:rsidRDefault="00CA5665" w:rsidP="00731688">
      <w:r w:rsidRPr="00135D80">
        <w:t>Считает максима</w:t>
      </w:r>
      <w:r>
        <w:t>льное значение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3A75A2" w:rsidRDefault="00CA5665" w:rsidP="00E135E5">
      <w:pPr>
        <w:pStyle w:val="5"/>
      </w:pPr>
      <w:bookmarkStart w:id="149" w:name="_Toc68520326"/>
      <w:bookmarkStart w:id="150" w:name="_Toc69660292"/>
      <w:bookmarkStart w:id="151" w:name="_Toc69660410"/>
      <w:bookmarkStart w:id="152" w:name="_Toc72590319"/>
      <w:r w:rsidRPr="00135D80">
        <w:rPr>
          <w:lang w:val="en-US"/>
        </w:rPr>
        <w:t>MaxRow</w:t>
      </w:r>
      <w:r w:rsidRPr="003A75A2">
        <w:t>(</w:t>
      </w:r>
      <w:r w:rsidRPr="00135D80">
        <w:rPr>
          <w:lang w:val="en-US"/>
        </w:rPr>
        <w:t>df</w:t>
      </w:r>
      <w:r w:rsidRPr="003A75A2">
        <w:t>)</w:t>
      </w:r>
      <w:bookmarkEnd w:id="149"/>
      <w:bookmarkEnd w:id="150"/>
      <w:bookmarkEnd w:id="151"/>
      <w:bookmarkEnd w:id="152"/>
    </w:p>
    <w:p w:rsidR="00CA5665" w:rsidRPr="00135D80" w:rsidRDefault="00CA5665" w:rsidP="00731688">
      <w:r w:rsidRPr="00135D80">
        <w:t>Считает максимальное значение</w:t>
      </w:r>
      <w:r>
        <w:t xml:space="preserve">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lastRenderedPageBreak/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MaxRow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E135E5">
      <w:pPr>
        <w:pStyle w:val="5"/>
      </w:pPr>
      <w:bookmarkStart w:id="153" w:name="_Toc68520327"/>
      <w:bookmarkStart w:id="154" w:name="_Toc69660293"/>
      <w:bookmarkStart w:id="155" w:name="_Toc69660411"/>
      <w:bookmarkStart w:id="156" w:name="_Toc72590320"/>
      <w:r w:rsidRPr="00135D80">
        <w:rPr>
          <w:lang w:val="en-US"/>
        </w:rPr>
        <w:t>MaxCol</w:t>
      </w:r>
      <w:r w:rsidRPr="000250EB">
        <w:t>(</w:t>
      </w:r>
      <w:r w:rsidRPr="00135D80">
        <w:rPr>
          <w:lang w:val="en-US"/>
        </w:rPr>
        <w:t>df</w:t>
      </w:r>
      <w:r w:rsidRPr="000250EB">
        <w:t>)</w:t>
      </w:r>
      <w:bookmarkEnd w:id="153"/>
      <w:bookmarkEnd w:id="154"/>
      <w:bookmarkEnd w:id="155"/>
      <w:bookmarkEnd w:id="156"/>
    </w:p>
    <w:p w:rsidR="00CA5665" w:rsidRPr="00135D80" w:rsidRDefault="00CA5665" w:rsidP="00731688">
      <w:r w:rsidRPr="00135D80">
        <w:t>Считает максимальное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MaxCol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8D4D56" w:rsidRDefault="00CA5665" w:rsidP="00E135E5">
      <w:pPr>
        <w:pStyle w:val="5"/>
      </w:pPr>
      <w:bookmarkStart w:id="157" w:name="_Toc68520328"/>
      <w:bookmarkStart w:id="158" w:name="_Toc69660294"/>
      <w:bookmarkStart w:id="159" w:name="_Toc69660412"/>
      <w:bookmarkStart w:id="160" w:name="_Toc72590321"/>
      <w:r w:rsidRPr="00135D80">
        <w:rPr>
          <w:lang w:val="en-US"/>
        </w:rPr>
        <w:t>Range</w:t>
      </w:r>
      <w:r w:rsidRPr="008D4D56">
        <w:t>(</w:t>
      </w:r>
      <w:r w:rsidRPr="00135D80">
        <w:rPr>
          <w:lang w:val="en-US"/>
        </w:rPr>
        <w:t>df</w:t>
      </w:r>
      <w:r w:rsidRPr="008D4D56">
        <w:t>)</w:t>
      </w:r>
      <w:bookmarkEnd w:id="157"/>
      <w:bookmarkEnd w:id="158"/>
      <w:bookmarkEnd w:id="159"/>
      <w:bookmarkEnd w:id="160"/>
    </w:p>
    <w:p w:rsidR="00CA5665" w:rsidRPr="00135D80" w:rsidRDefault="00CA5665" w:rsidP="00731688"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lastRenderedPageBreak/>
        <w:t>Range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731688" w:rsidRDefault="00CA5665" w:rsidP="00E135E5">
      <w:pPr>
        <w:pStyle w:val="5"/>
      </w:pPr>
      <w:bookmarkStart w:id="161" w:name="_Toc69660295"/>
      <w:bookmarkStart w:id="162" w:name="_Toc69660413"/>
      <w:bookmarkStart w:id="163" w:name="_Toc72590322"/>
      <w:r>
        <w:rPr>
          <w:lang w:val="en-US"/>
        </w:rPr>
        <w:t>Dispersion</w:t>
      </w:r>
      <w:r w:rsidRPr="00731688">
        <w:t>(</w:t>
      </w:r>
      <w:r>
        <w:rPr>
          <w:lang w:val="en-US"/>
        </w:rPr>
        <w:t>df</w:t>
      </w:r>
      <w:r w:rsidRPr="00731688">
        <w:t>)</w:t>
      </w:r>
      <w:bookmarkEnd w:id="161"/>
      <w:bookmarkEnd w:id="162"/>
      <w:bookmarkEnd w:id="163"/>
    </w:p>
    <w:p w:rsidR="00CA5665" w:rsidRPr="00135D80" w:rsidRDefault="00CA5665" w:rsidP="00731688">
      <w:r w:rsidRPr="00135D80">
        <w:t xml:space="preserve">Считает </w:t>
      </w:r>
      <w:r>
        <w:t>дисперию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Dispersion(List).</w:t>
      </w:r>
    </w:p>
    <w:p w:rsidR="00CA5665" w:rsidRPr="00731688" w:rsidRDefault="00CA5665" w:rsidP="00E135E5">
      <w:pPr>
        <w:pStyle w:val="5"/>
        <w:rPr>
          <w:lang w:val="en-US"/>
        </w:rPr>
      </w:pPr>
      <w:bookmarkStart w:id="164" w:name="_Toc69660296"/>
      <w:bookmarkStart w:id="165" w:name="_Toc69660414"/>
      <w:bookmarkStart w:id="166" w:name="_Toc72590323"/>
      <w:r>
        <w:rPr>
          <w:lang w:val="en-US"/>
        </w:rPr>
        <w:t>Quartile(df)</w:t>
      </w:r>
      <w:bookmarkEnd w:id="164"/>
      <w:bookmarkEnd w:id="165"/>
      <w:bookmarkEnd w:id="166"/>
    </w:p>
    <w:p w:rsidR="00CA5665" w:rsidRPr="00731688" w:rsidRDefault="00CA5665" w:rsidP="00731688">
      <w:pPr>
        <w:rPr>
          <w:lang w:val="en-US"/>
        </w:rPr>
      </w:pPr>
      <w:r w:rsidRPr="00135D80">
        <w:t>Считает</w:t>
      </w:r>
      <w:r w:rsidRPr="00731688">
        <w:rPr>
          <w:lang w:val="en-US"/>
        </w:rPr>
        <w:t xml:space="preserve"> </w:t>
      </w:r>
      <w:r>
        <w:t>квартили</w:t>
      </w:r>
      <w:r w:rsidRPr="00731688">
        <w:rPr>
          <w:lang w:val="en-US"/>
        </w:rPr>
        <w:t xml:space="preserve"> </w:t>
      </w:r>
      <w:r>
        <w:t>входящей</w:t>
      </w:r>
      <w:r w:rsidRPr="00731688">
        <w:rPr>
          <w:lang w:val="en-US"/>
        </w:rPr>
        <w:t xml:space="preserve"> </w:t>
      </w:r>
      <w:r>
        <w:t>таблицы</w:t>
      </w:r>
      <w:r w:rsidR="00731688" w:rsidRPr="00731688">
        <w:rPr>
          <w:lang w:val="en-US"/>
        </w:rPr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Quartile(List).</w:t>
      </w:r>
    </w:p>
    <w:p w:rsidR="00CA5665" w:rsidRDefault="00CA5665" w:rsidP="00E135E5">
      <w:pPr>
        <w:pStyle w:val="5"/>
        <w:rPr>
          <w:lang w:val="en-US"/>
        </w:rPr>
      </w:pPr>
      <w:bookmarkStart w:id="167" w:name="_Toc69660297"/>
      <w:bookmarkStart w:id="168" w:name="_Toc69660415"/>
      <w:bookmarkStart w:id="169" w:name="_Toc72590324"/>
      <w:r>
        <w:rPr>
          <w:lang w:val="en-US"/>
        </w:rPr>
        <w:t>ConfidenceInterval(df)</w:t>
      </w:r>
      <w:bookmarkEnd w:id="167"/>
      <w:bookmarkEnd w:id="168"/>
      <w:bookmarkEnd w:id="169"/>
    </w:p>
    <w:p w:rsidR="00CA5665" w:rsidRPr="00367320" w:rsidRDefault="00CA5665" w:rsidP="00731688">
      <w:r w:rsidRPr="00135D80">
        <w:t>Считает</w:t>
      </w:r>
      <w:r w:rsidRPr="00367320">
        <w:t xml:space="preserve"> </w:t>
      </w:r>
      <w:r>
        <w:t>доверительный</w:t>
      </w:r>
      <w:r w:rsidRPr="00367320">
        <w:t xml:space="preserve"> </w:t>
      </w:r>
      <w:r>
        <w:t>интервал</w:t>
      </w:r>
      <w:r w:rsidRPr="00367320">
        <w:t xml:space="preserve"> </w:t>
      </w:r>
      <w:r>
        <w:t>для</w:t>
      </w:r>
      <w:r w:rsidRPr="00367320">
        <w:t xml:space="preserve"> </w:t>
      </w:r>
      <w:r>
        <w:t>входящей</w:t>
      </w:r>
      <w:r w:rsidRPr="00367320">
        <w:t xml:space="preserve"> </w:t>
      </w:r>
      <w:r>
        <w:t>таблицы</w:t>
      </w:r>
      <w:r w:rsidR="00731688" w:rsidRPr="00367320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r>
        <w:rPr>
          <w:lang w:val="en-US"/>
        </w:rPr>
        <w:t>df</w:t>
      </w:r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lastRenderedPageBreak/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ConfidenceInterval(data.frame);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ConfidenceInterval(vector);</w:t>
      </w:r>
    </w:p>
    <w:p w:rsidR="003302CD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ConfidenceInterval(List).</w:t>
      </w:r>
    </w:p>
    <w:sectPr w:rsidR="003302CD" w:rsidRPr="00731688" w:rsidSect="00FD51B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644F0" w:rsidRDefault="00C644F0">
      <w:pPr>
        <w:spacing w:line="240" w:lineRule="auto"/>
      </w:pPr>
      <w:r>
        <w:separator/>
      </w:r>
    </w:p>
  </w:endnote>
  <w:endnote w:type="continuationSeparator" w:id="0">
    <w:p w:rsidR="00C644F0" w:rsidRDefault="00C644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7A3C9C" w:rsidRDefault="007A3C9C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7A3C9C" w:rsidRDefault="007A3C9C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7A3C9C" w:rsidRDefault="007A3C9C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464FF">
          <w:rPr>
            <w:noProof/>
          </w:rPr>
          <w:t>21</w:t>
        </w:r>
        <w:r>
          <w:fldChar w:fldCharType="end"/>
        </w:r>
      </w:p>
    </w:sdtContent>
  </w:sdt>
  <w:p w:rsidR="007A3C9C" w:rsidRDefault="007A3C9C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7A3C9C" w:rsidRDefault="007A3C9C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7A3C9C" w:rsidRDefault="007A3C9C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644F0" w:rsidRDefault="00C644F0">
      <w:pPr>
        <w:spacing w:line="240" w:lineRule="auto"/>
      </w:pPr>
      <w:r>
        <w:separator/>
      </w:r>
    </w:p>
  </w:footnote>
  <w:footnote w:type="continuationSeparator" w:id="0">
    <w:p w:rsidR="00C644F0" w:rsidRDefault="00C644F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3C9C" w:rsidRDefault="007A3C9C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00B7444"/>
    <w:multiLevelType w:val="hybridMultilevel"/>
    <w:tmpl w:val="5F14F9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381CA0"/>
    <w:multiLevelType w:val="multilevel"/>
    <w:tmpl w:val="C69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5D0CFB"/>
    <w:multiLevelType w:val="hybridMultilevel"/>
    <w:tmpl w:val="EA5C4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740E2"/>
    <w:multiLevelType w:val="hybridMultilevel"/>
    <w:tmpl w:val="B8C83F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0"/>
  </w:num>
  <w:num w:numId="4">
    <w:abstractNumId w:val="7"/>
  </w:num>
  <w:num w:numId="5">
    <w:abstractNumId w:val="12"/>
  </w:num>
  <w:num w:numId="6">
    <w:abstractNumId w:val="11"/>
  </w:num>
  <w:num w:numId="7">
    <w:abstractNumId w:val="14"/>
  </w:num>
  <w:num w:numId="8">
    <w:abstractNumId w:val="6"/>
  </w:num>
  <w:num w:numId="9">
    <w:abstractNumId w:val="10"/>
  </w:num>
  <w:num w:numId="10">
    <w:abstractNumId w:val="8"/>
  </w:num>
  <w:num w:numId="11">
    <w:abstractNumId w:val="9"/>
  </w:num>
  <w:num w:numId="12">
    <w:abstractNumId w:val="1"/>
  </w:num>
  <w:num w:numId="13">
    <w:abstractNumId w:val="3"/>
  </w:num>
  <w:num w:numId="14">
    <w:abstractNumId w:val="4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3F93"/>
    <w:rsid w:val="0000392F"/>
    <w:rsid w:val="000134F8"/>
    <w:rsid w:val="00077B35"/>
    <w:rsid w:val="000A70DC"/>
    <w:rsid w:val="0014799A"/>
    <w:rsid w:val="001A4E19"/>
    <w:rsid w:val="001D7302"/>
    <w:rsid w:val="001F3F72"/>
    <w:rsid w:val="0020255D"/>
    <w:rsid w:val="00251E7B"/>
    <w:rsid w:val="002553C5"/>
    <w:rsid w:val="00276C24"/>
    <w:rsid w:val="002A3A12"/>
    <w:rsid w:val="00316564"/>
    <w:rsid w:val="003302CD"/>
    <w:rsid w:val="00336632"/>
    <w:rsid w:val="003639BE"/>
    <w:rsid w:val="00367320"/>
    <w:rsid w:val="0038059A"/>
    <w:rsid w:val="00381CF4"/>
    <w:rsid w:val="003A14DA"/>
    <w:rsid w:val="003A3C91"/>
    <w:rsid w:val="003E3F93"/>
    <w:rsid w:val="0042129B"/>
    <w:rsid w:val="00452F56"/>
    <w:rsid w:val="00477CF7"/>
    <w:rsid w:val="00491353"/>
    <w:rsid w:val="004B107C"/>
    <w:rsid w:val="004C15CC"/>
    <w:rsid w:val="004F0887"/>
    <w:rsid w:val="00537F48"/>
    <w:rsid w:val="0057607F"/>
    <w:rsid w:val="00597536"/>
    <w:rsid w:val="005E2A7B"/>
    <w:rsid w:val="005E31BD"/>
    <w:rsid w:val="005E70FC"/>
    <w:rsid w:val="00646172"/>
    <w:rsid w:val="006974E3"/>
    <w:rsid w:val="006B7F6D"/>
    <w:rsid w:val="00731688"/>
    <w:rsid w:val="007354E0"/>
    <w:rsid w:val="00793A64"/>
    <w:rsid w:val="007949B2"/>
    <w:rsid w:val="007A3C9C"/>
    <w:rsid w:val="00851292"/>
    <w:rsid w:val="0085438C"/>
    <w:rsid w:val="00895F28"/>
    <w:rsid w:val="008B427A"/>
    <w:rsid w:val="00A243E6"/>
    <w:rsid w:val="00A350A7"/>
    <w:rsid w:val="00A464FF"/>
    <w:rsid w:val="00AE4D26"/>
    <w:rsid w:val="00B0234F"/>
    <w:rsid w:val="00B15293"/>
    <w:rsid w:val="00B96C21"/>
    <w:rsid w:val="00BB2C76"/>
    <w:rsid w:val="00BB5442"/>
    <w:rsid w:val="00BC349E"/>
    <w:rsid w:val="00BC4235"/>
    <w:rsid w:val="00BD4268"/>
    <w:rsid w:val="00BE6E9C"/>
    <w:rsid w:val="00C529D4"/>
    <w:rsid w:val="00C644F0"/>
    <w:rsid w:val="00CA5665"/>
    <w:rsid w:val="00CB7F4B"/>
    <w:rsid w:val="00CF524A"/>
    <w:rsid w:val="00D077DD"/>
    <w:rsid w:val="00D237E2"/>
    <w:rsid w:val="00D61899"/>
    <w:rsid w:val="00D662B6"/>
    <w:rsid w:val="00DA0B1B"/>
    <w:rsid w:val="00DB79E9"/>
    <w:rsid w:val="00DC1589"/>
    <w:rsid w:val="00DE7F63"/>
    <w:rsid w:val="00E135E5"/>
    <w:rsid w:val="00E21143"/>
    <w:rsid w:val="00E36A2F"/>
    <w:rsid w:val="00E57C22"/>
    <w:rsid w:val="00EA0C49"/>
    <w:rsid w:val="00F0053B"/>
    <w:rsid w:val="00F15E66"/>
    <w:rsid w:val="00F366AA"/>
    <w:rsid w:val="00F43901"/>
    <w:rsid w:val="00F559A3"/>
    <w:rsid w:val="00FD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F9404"/>
  <w15:docId w15:val="{A15E6608-9F7C-4C48-9B88-DBE957C92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E135E5"/>
    <w:pPr>
      <w:keepNext/>
      <w:keepLines/>
      <w:ind w:firstLine="0"/>
      <w:jc w:val="center"/>
      <w:outlineLvl w:val="4"/>
    </w:pPr>
    <w:rPr>
      <w:rFonts w:eastAsiaTheme="majorEastAsia" w:cstheme="majorBidi"/>
      <w:b/>
    </w:rPr>
  </w:style>
  <w:style w:type="paragraph" w:styleId="6">
    <w:name w:val="heading 6"/>
    <w:basedOn w:val="a"/>
    <w:next w:val="a"/>
    <w:link w:val="60"/>
    <w:uiPriority w:val="9"/>
    <w:unhideWhenUsed/>
    <w:qFormat/>
    <w:rsid w:val="00E135E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077DD"/>
    <w:pPr>
      <w:ind w:left="221" w:firstLine="0"/>
      <w:jc w:val="left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077DD"/>
    <w:pPr>
      <w:tabs>
        <w:tab w:val="right" w:leader="dot" w:pos="9345"/>
      </w:tabs>
      <w:ind w:firstLine="0"/>
      <w:jc w:val="left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1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1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  <w:style w:type="character" w:customStyle="1" w:styleId="50">
    <w:name w:val="Заголовок 5 Знак"/>
    <w:basedOn w:val="a0"/>
    <w:link w:val="5"/>
    <w:uiPriority w:val="9"/>
    <w:rsid w:val="00E135E5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0"/>
    <w:link w:val="6"/>
    <w:uiPriority w:val="9"/>
    <w:rsid w:val="00E135E5"/>
    <w:rPr>
      <w:rFonts w:asciiTheme="majorHAnsi" w:eastAsiaTheme="majorEastAsia" w:hAnsiTheme="majorHAnsi" w:cstheme="majorBidi"/>
      <w:color w:val="1F4D78" w:themeColor="accent1" w:themeShade="7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hyperlink" Target="https://github.com/Ortem-a/mypackage" TargetMode="External"/><Relationship Id="rId26" Type="http://schemas.openxmlformats.org/officeDocument/2006/relationships/hyperlink" Target="http://statistica.ru/glossary/general/ctandartnaya-oshibka-srednego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univer-nn.ru/statistika/srednyaya-geometricheskaya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hyperlink" Target="https://exceltip.ru/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s://www.grandars.ru/student/statistika/srednyaya-garmonicheskaya.html" TargetMode="External"/><Relationship Id="rId29" Type="http://schemas.openxmlformats.org/officeDocument/2006/relationships/hyperlink" Target="https://infostart.ru/1c/articles/1157774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://mathprofi.ru/moda_mediana_generalnaya_i_vyborochnaya_srednyaya.html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://www.hi-edu.ru/e-books/xbook096/01/part-007.htm" TargetMode="External"/><Relationship Id="rId28" Type="http://schemas.openxmlformats.org/officeDocument/2006/relationships/hyperlink" Target="http://cito-web.yspu.org/link1/metod/met125/node26.html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://www.hi-edu.ru/e-books/xbook096/01/part-005.htm" TargetMode="External"/><Relationship Id="rId31" Type="http://schemas.openxmlformats.org/officeDocument/2006/relationships/hyperlink" Target="http://soc-research.info/quantitative/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www.grandars.ru/student/statistika/srednyaya-kvadraticheskaya.html" TargetMode="External"/><Relationship Id="rId27" Type="http://schemas.openxmlformats.org/officeDocument/2006/relationships/hyperlink" Target="http://statistica.ru/theory/opisatelnye-statistiki/" TargetMode="External"/><Relationship Id="rId30" Type="http://schemas.openxmlformats.org/officeDocument/2006/relationships/hyperlink" Target="http://statistica.ru/theory/doveritelnye-intervaly/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31EAC3-1330-4581-B85D-C608AF153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36</Pages>
  <Words>5889</Words>
  <Characters>33569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Ortem</dc:creator>
  <cp:lastModifiedBy>Ортём</cp:lastModifiedBy>
  <cp:revision>16</cp:revision>
  <dcterms:created xsi:type="dcterms:W3CDTF">2021-05-21T10:44:00Z</dcterms:created>
  <dcterms:modified xsi:type="dcterms:W3CDTF">2021-06-02T08:44:00Z</dcterms:modified>
</cp:coreProperties>
</file>