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text" w:horzAnchor="margin" w:tblpY="-8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6771"/>
      </w:tblGrid>
      <w:tr w:rsidR="00401DF3" w14:paraId="0494BB48" w14:textId="77777777" w:rsidTr="00401DF3">
        <w:tc>
          <w:tcPr>
            <w:tcW w:w="2245" w:type="dxa"/>
          </w:tcPr>
          <w:p w14:paraId="41E83A4C" w14:textId="77777777" w:rsidR="00401DF3" w:rsidRDefault="00401DF3" w:rsidP="00401DF3">
            <w:pPr>
              <w:rPr>
                <w:b/>
                <w:bCs/>
                <w:sz w:val="96"/>
                <w:szCs w:val="96"/>
              </w:rPr>
            </w:pPr>
            <w:r>
              <w:rPr>
                <w:b/>
                <w:bCs/>
                <w:noProof/>
                <w:sz w:val="96"/>
                <w:szCs w:val="96"/>
              </w:rPr>
              <w:drawing>
                <wp:inline distT="0" distB="0" distL="0" distR="0" wp14:anchorId="58E160CB" wp14:editId="3C9712A5">
                  <wp:extent cx="625929" cy="838063"/>
                  <wp:effectExtent l="0" t="0" r="3175" b="635"/>
                  <wp:docPr id="29574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2250" name="Picture 2957422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4684" cy="849786"/>
                          </a:xfrm>
                          <a:prstGeom prst="rect">
                            <a:avLst/>
                          </a:prstGeom>
                        </pic:spPr>
                      </pic:pic>
                    </a:graphicData>
                  </a:graphic>
                </wp:inline>
              </w:drawing>
            </w:r>
          </w:p>
        </w:tc>
        <w:tc>
          <w:tcPr>
            <w:tcW w:w="6771" w:type="dxa"/>
          </w:tcPr>
          <w:p w14:paraId="05115273" w14:textId="77777777" w:rsidR="00401DF3" w:rsidRDefault="00401DF3" w:rsidP="00401DF3">
            <w:pPr>
              <w:jc w:val="center"/>
              <w:rPr>
                <w:b/>
                <w:bCs/>
                <w:sz w:val="96"/>
                <w:szCs w:val="96"/>
              </w:rPr>
            </w:pPr>
          </w:p>
        </w:tc>
      </w:tr>
    </w:tbl>
    <w:p w14:paraId="3AC855B0" w14:textId="77777777" w:rsidR="00261CD5" w:rsidRDefault="00261CD5" w:rsidP="00401DF3">
      <w:pPr>
        <w:rPr>
          <w:b/>
          <w:bCs/>
          <w:sz w:val="96"/>
          <w:szCs w:val="96"/>
        </w:rPr>
      </w:pPr>
    </w:p>
    <w:p w14:paraId="34B33903" w14:textId="7F3BF8E5" w:rsidR="00DB5722" w:rsidRDefault="00DB5722" w:rsidP="00DB5722">
      <w:pPr>
        <w:jc w:val="center"/>
        <w:rPr>
          <w:b/>
          <w:bCs/>
          <w:sz w:val="96"/>
          <w:szCs w:val="96"/>
        </w:rPr>
      </w:pPr>
      <w:r w:rsidRPr="00DB5722">
        <w:rPr>
          <w:b/>
          <w:bCs/>
          <w:sz w:val="96"/>
          <w:szCs w:val="96"/>
        </w:rPr>
        <w:t>Baden Hackathon</w:t>
      </w:r>
    </w:p>
    <w:p w14:paraId="3051F76E" w14:textId="0EA89B2A" w:rsidR="00DB5722" w:rsidRDefault="00DB5722" w:rsidP="00DB5722">
      <w:pPr>
        <w:jc w:val="center"/>
        <w:rPr>
          <w:b/>
          <w:bCs/>
          <w:sz w:val="96"/>
          <w:szCs w:val="96"/>
        </w:rPr>
      </w:pPr>
      <w:r>
        <w:rPr>
          <w:b/>
          <w:bCs/>
          <w:sz w:val="96"/>
          <w:szCs w:val="96"/>
        </w:rPr>
        <w:t>2026</w:t>
      </w:r>
    </w:p>
    <w:p w14:paraId="5C5BBAB4" w14:textId="77777777" w:rsidR="00261CD5" w:rsidRDefault="00261CD5" w:rsidP="00DB5722">
      <w:pPr>
        <w:jc w:val="center"/>
        <w:rPr>
          <w:b/>
          <w:bCs/>
          <w:sz w:val="96"/>
          <w:szCs w:val="9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5540"/>
        <w:gridCol w:w="471"/>
      </w:tblGrid>
      <w:tr w:rsidR="00261CD5" w14:paraId="6260A058" w14:textId="77777777" w:rsidTr="00401DF3">
        <w:tc>
          <w:tcPr>
            <w:tcW w:w="3005" w:type="dxa"/>
          </w:tcPr>
          <w:p w14:paraId="3C349D9D" w14:textId="77777777" w:rsidR="00261CD5" w:rsidRDefault="00261CD5" w:rsidP="00261CD5">
            <w:pPr>
              <w:rPr>
                <w:b/>
                <w:bCs/>
                <w:sz w:val="96"/>
                <w:szCs w:val="96"/>
              </w:rPr>
            </w:pPr>
          </w:p>
        </w:tc>
        <w:tc>
          <w:tcPr>
            <w:tcW w:w="5540" w:type="dxa"/>
          </w:tcPr>
          <w:p w14:paraId="463BA397" w14:textId="095EAD33" w:rsidR="00261CD5" w:rsidRPr="00DB5722" w:rsidRDefault="00261CD5" w:rsidP="00261CD5">
            <w:pPr>
              <w:spacing w:after="160" w:line="278" w:lineRule="auto"/>
              <w:rPr>
                <w:sz w:val="48"/>
                <w:szCs w:val="48"/>
              </w:rPr>
            </w:pPr>
            <w:r w:rsidRPr="00DB5722">
              <w:rPr>
                <w:b/>
                <w:bCs/>
                <w:sz w:val="48"/>
                <w:szCs w:val="48"/>
              </w:rPr>
              <w:t>Projektname:</w:t>
            </w:r>
            <w:r w:rsidR="00DC213C">
              <w:rPr>
                <w:b/>
                <w:bCs/>
                <w:sz w:val="48"/>
                <w:szCs w:val="48"/>
              </w:rPr>
              <w:t xml:space="preserve"> </w:t>
            </w:r>
            <w:proofErr w:type="spellStart"/>
            <w:r w:rsidR="00DC213C">
              <w:rPr>
                <w:b/>
                <w:bCs/>
                <w:sz w:val="48"/>
                <w:szCs w:val="48"/>
              </w:rPr>
              <w:t>DataLink</w:t>
            </w:r>
            <w:proofErr w:type="spellEnd"/>
            <w:r w:rsidR="00DC213C">
              <w:rPr>
                <w:b/>
                <w:bCs/>
                <w:sz w:val="48"/>
                <w:szCs w:val="48"/>
              </w:rPr>
              <w:t xml:space="preserve"> </w:t>
            </w:r>
          </w:p>
          <w:p w14:paraId="78FFC313" w14:textId="77777777" w:rsidR="00261CD5" w:rsidRPr="00DB5722" w:rsidRDefault="00261CD5" w:rsidP="00261CD5">
            <w:pPr>
              <w:spacing w:after="160" w:line="278" w:lineRule="auto"/>
              <w:rPr>
                <w:sz w:val="36"/>
                <w:szCs w:val="36"/>
              </w:rPr>
            </w:pPr>
            <w:r w:rsidRPr="00DB5722">
              <w:rPr>
                <w:b/>
                <w:bCs/>
                <w:sz w:val="36"/>
                <w:szCs w:val="36"/>
              </w:rPr>
              <w:t>Team</w:t>
            </w:r>
            <w:r w:rsidRPr="00401DF3">
              <w:rPr>
                <w:b/>
                <w:bCs/>
                <w:sz w:val="36"/>
                <w:szCs w:val="36"/>
              </w:rPr>
              <w:t>: 2</w:t>
            </w:r>
          </w:p>
          <w:p w14:paraId="06EBAD56" w14:textId="25CF5C65" w:rsidR="00261CD5" w:rsidRPr="00401DF3" w:rsidRDefault="00261CD5" w:rsidP="00261CD5">
            <w:pPr>
              <w:rPr>
                <w:sz w:val="36"/>
                <w:szCs w:val="36"/>
              </w:rPr>
            </w:pPr>
            <w:r w:rsidRPr="00DB5722">
              <w:rPr>
                <w:b/>
                <w:bCs/>
                <w:sz w:val="36"/>
                <w:szCs w:val="36"/>
              </w:rPr>
              <w:t>Teilnehmer:</w:t>
            </w:r>
            <w:r w:rsidRPr="00401DF3">
              <w:rPr>
                <w:b/>
                <w:bCs/>
                <w:sz w:val="36"/>
                <w:szCs w:val="36"/>
              </w:rPr>
              <w:br/>
            </w:r>
            <w:r w:rsidRPr="00401DF3">
              <w:rPr>
                <w:sz w:val="36"/>
                <w:szCs w:val="36"/>
              </w:rPr>
              <w:t>Luc Wilcox</w:t>
            </w:r>
          </w:p>
          <w:p w14:paraId="0968EA84" w14:textId="701910EA" w:rsidR="00DC213C" w:rsidRDefault="00261CD5" w:rsidP="00261CD5">
            <w:pPr>
              <w:rPr>
                <w:sz w:val="36"/>
                <w:szCs w:val="36"/>
              </w:rPr>
            </w:pPr>
            <w:r w:rsidRPr="00401DF3">
              <w:rPr>
                <w:sz w:val="36"/>
                <w:szCs w:val="36"/>
              </w:rPr>
              <w:t>Lorena Ca</w:t>
            </w:r>
            <w:r w:rsidR="00DC213C">
              <w:rPr>
                <w:sz w:val="36"/>
                <w:szCs w:val="36"/>
              </w:rPr>
              <w:t>mpell</w:t>
            </w:r>
          </w:p>
          <w:p w14:paraId="40E332DC" w14:textId="79749AF0" w:rsidR="00261CD5" w:rsidRPr="00401DF3" w:rsidRDefault="00261CD5" w:rsidP="00261CD5">
            <w:pPr>
              <w:rPr>
                <w:sz w:val="36"/>
                <w:szCs w:val="36"/>
              </w:rPr>
            </w:pPr>
            <w:r w:rsidRPr="00401DF3">
              <w:rPr>
                <w:sz w:val="36"/>
                <w:szCs w:val="36"/>
              </w:rPr>
              <w:t>Maxim Kohanov</w:t>
            </w:r>
          </w:p>
          <w:p w14:paraId="67230068" w14:textId="77777777" w:rsidR="00261CD5" w:rsidRPr="00401DF3" w:rsidRDefault="00261CD5" w:rsidP="00261CD5">
            <w:pPr>
              <w:rPr>
                <w:sz w:val="36"/>
                <w:szCs w:val="36"/>
              </w:rPr>
            </w:pPr>
            <w:r w:rsidRPr="00DB5722">
              <w:rPr>
                <w:b/>
                <w:bCs/>
                <w:sz w:val="36"/>
                <w:szCs w:val="36"/>
              </w:rPr>
              <w:t>Datum:</w:t>
            </w:r>
            <w:r w:rsidRPr="00DB5722">
              <w:rPr>
                <w:sz w:val="36"/>
                <w:szCs w:val="36"/>
              </w:rPr>
              <w:t xml:space="preserve"> </w:t>
            </w:r>
            <w:r w:rsidRPr="00401DF3">
              <w:rPr>
                <w:sz w:val="36"/>
                <w:szCs w:val="36"/>
              </w:rPr>
              <w:t>27/03/2026 – 28/03/2026</w:t>
            </w:r>
          </w:p>
          <w:p w14:paraId="498F7051" w14:textId="77777777" w:rsidR="00261CD5" w:rsidRDefault="00261CD5" w:rsidP="00261CD5">
            <w:pPr>
              <w:rPr>
                <w:b/>
                <w:bCs/>
                <w:sz w:val="96"/>
                <w:szCs w:val="96"/>
              </w:rPr>
            </w:pPr>
          </w:p>
        </w:tc>
        <w:tc>
          <w:tcPr>
            <w:tcW w:w="471" w:type="dxa"/>
          </w:tcPr>
          <w:p w14:paraId="1ED4BCED" w14:textId="77777777" w:rsidR="00261CD5" w:rsidRDefault="00261CD5" w:rsidP="00261CD5">
            <w:pPr>
              <w:rPr>
                <w:b/>
                <w:bCs/>
                <w:sz w:val="96"/>
                <w:szCs w:val="96"/>
              </w:rPr>
            </w:pPr>
          </w:p>
        </w:tc>
      </w:tr>
    </w:tbl>
    <w:p w14:paraId="6BCD5BAF" w14:textId="77777777" w:rsidR="00261CD5" w:rsidRDefault="00261CD5" w:rsidP="00261CD5">
      <w:pPr>
        <w:rPr>
          <w:b/>
          <w:bCs/>
          <w:sz w:val="96"/>
          <w:szCs w:val="96"/>
        </w:rPr>
      </w:pPr>
    </w:p>
    <w:p w14:paraId="4C5A75FA" w14:textId="77777777" w:rsidR="00DC213C" w:rsidRDefault="00DC213C" w:rsidP="00401DF3"/>
    <w:p w14:paraId="7A4729D9" w14:textId="0B97746F" w:rsidR="00261CD5" w:rsidRPr="00401DF3" w:rsidRDefault="00261CD5" w:rsidP="00401DF3">
      <w:pPr>
        <w:rPr>
          <w:b/>
          <w:bCs/>
          <w:sz w:val="44"/>
          <w:szCs w:val="44"/>
        </w:rPr>
      </w:pPr>
      <w:r w:rsidRPr="00401DF3">
        <w:rPr>
          <w:b/>
          <w:bCs/>
          <w:sz w:val="44"/>
          <w:szCs w:val="44"/>
        </w:rPr>
        <w:lastRenderedPageBreak/>
        <w:t>Einführung</w:t>
      </w:r>
      <w:r w:rsidR="00401DF3">
        <w:rPr>
          <w:b/>
          <w:bCs/>
          <w:sz w:val="44"/>
          <w:szCs w:val="44"/>
        </w:rPr>
        <w:t>:</w:t>
      </w:r>
    </w:p>
    <w:p w14:paraId="5AF5F592" w14:textId="4BC45139" w:rsidR="00261CD5" w:rsidRDefault="00261CD5" w:rsidP="00401DF3">
      <w:pPr>
        <w:rPr>
          <w:sz w:val="32"/>
          <w:szCs w:val="32"/>
        </w:rPr>
      </w:pPr>
      <w:r w:rsidRPr="00401DF3">
        <w:rPr>
          <w:sz w:val="32"/>
          <w:szCs w:val="32"/>
        </w:rPr>
        <w:t>Beschreibung des Projekts:</w:t>
      </w:r>
    </w:p>
    <w:p w14:paraId="18C06A86" w14:textId="77777777" w:rsidR="007C16FC" w:rsidRPr="007C16FC" w:rsidRDefault="007C16FC" w:rsidP="007C16FC">
      <w:r w:rsidRPr="007C16FC">
        <w:t xml:space="preserve">Das Ziel des Projekt «Track </w:t>
      </w:r>
      <w:proofErr w:type="spellStart"/>
      <w:r w:rsidRPr="007C16FC">
        <w:t>my</w:t>
      </w:r>
      <w:proofErr w:type="spellEnd"/>
      <w:r w:rsidRPr="007C16FC">
        <w:t xml:space="preserve"> Food – vom Feld bis ins Verkaufsregal» war die Entwicklung einer Anwendung, die es Konsumenten ermöglicht sowohl die Herkunft, wie auch den ökologischen Fussabdruck der Produkte nachvollzeihen zu können.</w:t>
      </w:r>
    </w:p>
    <w:p w14:paraId="28C367D4" w14:textId="77777777" w:rsidR="007C16FC" w:rsidRPr="007C16FC" w:rsidRDefault="007C16FC" w:rsidP="007C16FC">
      <w:r w:rsidRPr="007C16FC">
        <w:t xml:space="preserve">Die Anwendung erfasst die Lebensmittel inkl. Deren Inhaltsstoffen. Diese daten beinhalten ebenfalls das Ablaufdatum. Dies ermöglicht dem Nutzer die Verfallsdaten zu überwachen. Dies kann zur Reduzierung von </w:t>
      </w:r>
      <w:proofErr w:type="spellStart"/>
      <w:r w:rsidRPr="007C16FC">
        <w:t>Lebensmittelverschwendnung</w:t>
      </w:r>
      <w:proofErr w:type="spellEnd"/>
      <w:r w:rsidRPr="007C16FC">
        <w:t xml:space="preserve"> beitragen.</w:t>
      </w:r>
    </w:p>
    <w:p w14:paraId="6B72FEFD" w14:textId="77777777" w:rsidR="007C16FC" w:rsidRPr="007C16FC" w:rsidRDefault="007C16FC" w:rsidP="007C16FC">
      <w:r w:rsidRPr="007C16FC">
        <w:t>Ebenfalls enthält sie Informationen über den Ursprungsort, also Land, Region und Produzent. Für den ökologischen Fussabdruck berücksichtigt man das verwendete Transportmittel und die zurückgelegte Strecke.</w:t>
      </w:r>
    </w:p>
    <w:p w14:paraId="2A13A019" w14:textId="77777777" w:rsidR="007C16FC" w:rsidRPr="00401DF3" w:rsidRDefault="007C16FC" w:rsidP="00401DF3">
      <w:pPr>
        <w:rPr>
          <w:sz w:val="32"/>
          <w:szCs w:val="32"/>
        </w:rPr>
      </w:pPr>
    </w:p>
    <w:p w14:paraId="792BAAFD" w14:textId="1FEDFF48" w:rsidR="00261CD5" w:rsidRDefault="00261CD5" w:rsidP="00401DF3">
      <w:pPr>
        <w:rPr>
          <w:sz w:val="32"/>
          <w:szCs w:val="32"/>
        </w:rPr>
      </w:pPr>
      <w:r w:rsidRPr="00401DF3">
        <w:rPr>
          <w:sz w:val="32"/>
          <w:szCs w:val="32"/>
        </w:rPr>
        <w:t>Lösungsvorschlag:</w:t>
      </w:r>
    </w:p>
    <w:p w14:paraId="6D8E26F3" w14:textId="77777777" w:rsidR="00DC213C" w:rsidRPr="00DC213C" w:rsidRDefault="00DC213C" w:rsidP="00DC213C">
      <w:r w:rsidRPr="00DC213C">
        <w:t xml:space="preserve">Das Ziel des Projekt «Track </w:t>
      </w:r>
      <w:proofErr w:type="spellStart"/>
      <w:r w:rsidRPr="00DC213C">
        <w:t>my</w:t>
      </w:r>
      <w:proofErr w:type="spellEnd"/>
      <w:r w:rsidRPr="00DC213C">
        <w:t xml:space="preserve"> Food – vom Feld bis ins Verkaufsregal» war die Entwicklung einer Anwendung, die es Konsumenten ermöglicht sowohl die Herkunft, wie auch den ökologischen Fussabdruck der Produkte nachvollzeihen zu können.</w:t>
      </w:r>
    </w:p>
    <w:p w14:paraId="01792D05" w14:textId="77777777" w:rsidR="00DC213C" w:rsidRPr="00DC213C" w:rsidRDefault="00DC213C" w:rsidP="00DC213C">
      <w:r w:rsidRPr="00DC213C">
        <w:t xml:space="preserve">Die Anwendung erfasst die Lebensmittel inkl. Deren Inhaltsstoffen. Diese daten beinhalten ebenfalls das Ablaufdatum. Dies ermöglicht dem Nutzer die Verfallsdaten zu überwachen. Dies kann zur Reduzierung von </w:t>
      </w:r>
      <w:proofErr w:type="spellStart"/>
      <w:r w:rsidRPr="00DC213C">
        <w:t>Lebensmittelverschwendnung</w:t>
      </w:r>
      <w:proofErr w:type="spellEnd"/>
      <w:r w:rsidRPr="00DC213C">
        <w:t xml:space="preserve"> beitragen.</w:t>
      </w:r>
    </w:p>
    <w:p w14:paraId="20C0CC4B" w14:textId="77777777" w:rsidR="00DC213C" w:rsidRPr="00DC213C" w:rsidRDefault="00DC213C" w:rsidP="00DC213C">
      <w:r w:rsidRPr="00DC213C">
        <w:t>Ebenfalls enthält sie Informationen über den Ursprungsort, also Land, Region und Produzent. Für den ökologischen Fussabdruck berücksichtigt man das verwendete Transportmittel und die zurückgelegte Strecke.</w:t>
      </w:r>
    </w:p>
    <w:p w14:paraId="4EC5FBCB" w14:textId="17557C59" w:rsidR="00E114CC" w:rsidRPr="00E114CC" w:rsidRDefault="00E114CC" w:rsidP="00401DF3">
      <w:pPr>
        <w:rPr>
          <w:sz w:val="16"/>
          <w:szCs w:val="16"/>
        </w:rPr>
      </w:pPr>
      <w:r w:rsidRPr="00E114CC">
        <w:rPr>
          <w:sz w:val="16"/>
          <w:szCs w:val="16"/>
        </w:rPr>
        <w:t xml:space="preserve">*Jede Firma entscheidet, ob Ihr stock </w:t>
      </w:r>
      <w:proofErr w:type="spellStart"/>
      <w:r w:rsidRPr="00E114CC">
        <w:rPr>
          <w:sz w:val="16"/>
          <w:szCs w:val="16"/>
        </w:rPr>
        <w:t>public</w:t>
      </w:r>
      <w:proofErr w:type="spellEnd"/>
      <w:r w:rsidRPr="00E114CC">
        <w:rPr>
          <w:sz w:val="16"/>
          <w:szCs w:val="16"/>
        </w:rPr>
        <w:t xml:space="preserve"> ist oder nicht, es können auch einzelne Abteile angezeigt werden.</w:t>
      </w:r>
    </w:p>
    <w:p w14:paraId="7916649B" w14:textId="622F7C07" w:rsidR="00261CD5" w:rsidRDefault="00261CD5" w:rsidP="00401DF3">
      <w:pPr>
        <w:rPr>
          <w:sz w:val="32"/>
          <w:szCs w:val="32"/>
        </w:rPr>
      </w:pPr>
      <w:r w:rsidRPr="00401DF3">
        <w:rPr>
          <w:sz w:val="32"/>
          <w:szCs w:val="32"/>
        </w:rPr>
        <w:t>Technologien:</w:t>
      </w:r>
    </w:p>
    <w:p w14:paraId="29BE842A" w14:textId="7DDBCCD5" w:rsidR="007666D5" w:rsidRDefault="007666D5" w:rsidP="00401DF3">
      <w:r>
        <w:t xml:space="preserve">Für unser Projekt haben wir verschiedenste Technologien eingesetzt, dabei </w:t>
      </w:r>
      <w:proofErr w:type="spellStart"/>
      <w:r>
        <w:t>u.a</w:t>
      </w:r>
      <w:proofErr w:type="spellEnd"/>
      <w:r>
        <w:t>:</w:t>
      </w:r>
    </w:p>
    <w:p w14:paraId="6D77D40D" w14:textId="01B08E19" w:rsidR="007666D5" w:rsidRDefault="007666D5" w:rsidP="007666D5">
      <w:pPr>
        <w:pStyle w:val="ListParagraph"/>
        <w:numPr>
          <w:ilvl w:val="0"/>
          <w:numId w:val="4"/>
        </w:numPr>
      </w:pPr>
      <w:r>
        <w:t xml:space="preserve">HTML, CSS und JS für Front End </w:t>
      </w:r>
      <w:proofErr w:type="spellStart"/>
      <w:r>
        <w:t>developement</w:t>
      </w:r>
      <w:proofErr w:type="spellEnd"/>
    </w:p>
    <w:p w14:paraId="47962910" w14:textId="165D479D" w:rsidR="007666D5" w:rsidRDefault="007666D5" w:rsidP="007666D5">
      <w:pPr>
        <w:pStyle w:val="ListParagraph"/>
        <w:numPr>
          <w:ilvl w:val="0"/>
          <w:numId w:val="4"/>
        </w:numPr>
      </w:pPr>
      <w:r>
        <w:t xml:space="preserve">C#, </w:t>
      </w:r>
      <w:proofErr w:type="spellStart"/>
      <w:r>
        <w:t>cshtml</w:t>
      </w:r>
      <w:proofErr w:type="spellEnd"/>
      <w:r>
        <w:t xml:space="preserve"> und JS für die Back End Implementierung</w:t>
      </w:r>
    </w:p>
    <w:p w14:paraId="58D1CE07" w14:textId="2B0EE590" w:rsidR="007666D5" w:rsidRPr="007666D5" w:rsidRDefault="007666D5" w:rsidP="007666D5">
      <w:pPr>
        <w:pStyle w:val="ListParagraph"/>
        <w:numPr>
          <w:ilvl w:val="0"/>
          <w:numId w:val="4"/>
        </w:numPr>
      </w:pPr>
      <w:r>
        <w:t>MySQL für die Datenbank</w:t>
      </w:r>
    </w:p>
    <w:p w14:paraId="7DB66F67" w14:textId="77777777" w:rsidR="00DC213C" w:rsidRDefault="00DC213C" w:rsidP="00401DF3">
      <w:pPr>
        <w:rPr>
          <w:sz w:val="32"/>
          <w:szCs w:val="32"/>
        </w:rPr>
      </w:pPr>
    </w:p>
    <w:p w14:paraId="63485251" w14:textId="77777777" w:rsidR="00DC213C" w:rsidRDefault="00DC213C" w:rsidP="00401DF3">
      <w:pPr>
        <w:rPr>
          <w:sz w:val="32"/>
          <w:szCs w:val="32"/>
        </w:rPr>
      </w:pPr>
    </w:p>
    <w:p w14:paraId="70E66835" w14:textId="5ADCCA43" w:rsidR="00261CD5" w:rsidRDefault="00261CD5" w:rsidP="00401DF3">
      <w:pPr>
        <w:rPr>
          <w:sz w:val="32"/>
          <w:szCs w:val="32"/>
        </w:rPr>
      </w:pPr>
      <w:r w:rsidRPr="00401DF3">
        <w:rPr>
          <w:sz w:val="32"/>
          <w:szCs w:val="32"/>
        </w:rPr>
        <w:lastRenderedPageBreak/>
        <w:t>Datenbanken:</w:t>
      </w:r>
    </w:p>
    <w:p w14:paraId="318722C9" w14:textId="6A3585FD" w:rsidR="00401DF3" w:rsidRPr="00DC213C" w:rsidRDefault="00DC213C" w:rsidP="00401DF3">
      <w:r w:rsidRPr="00DC213C">
        <w:t>Um die Datenbank zu erstellen, haben wir zuerst ein logisches Datendiagramm erstellt. Dies half uns, den Aufbau der Datenbank und wie die daten zusammenhänge von Beginn an besser zu verstehen und vorzustellen. Anschliessend haben wir das Model als code umgesetzt.</w:t>
      </w:r>
      <w:r w:rsidRPr="00DC213C">
        <w:t xml:space="preserve"> </w:t>
      </w:r>
      <w:r w:rsidR="007C16FC" w:rsidRPr="007C16FC">
        <w:drawing>
          <wp:inline distT="0" distB="0" distL="0" distR="0" wp14:anchorId="371F0E20" wp14:editId="64437A68">
            <wp:extent cx="6120278" cy="4508500"/>
            <wp:effectExtent l="0" t="0" r="0" b="6350"/>
            <wp:docPr id="42405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59487" name=""/>
                    <pic:cNvPicPr/>
                  </pic:nvPicPr>
                  <pic:blipFill>
                    <a:blip r:embed="rId6"/>
                    <a:stretch>
                      <a:fillRect/>
                    </a:stretch>
                  </pic:blipFill>
                  <pic:spPr>
                    <a:xfrm>
                      <a:off x="0" y="0"/>
                      <a:ext cx="6133467" cy="4518216"/>
                    </a:xfrm>
                    <a:prstGeom prst="rect">
                      <a:avLst/>
                    </a:prstGeom>
                  </pic:spPr>
                </pic:pic>
              </a:graphicData>
            </a:graphic>
          </wp:inline>
        </w:drawing>
      </w:r>
    </w:p>
    <w:p w14:paraId="7D4FB9BC" w14:textId="77777777" w:rsidR="00DC213C" w:rsidRDefault="00DC213C" w:rsidP="00401DF3">
      <w:pPr>
        <w:rPr>
          <w:b/>
          <w:bCs/>
          <w:sz w:val="44"/>
          <w:szCs w:val="44"/>
        </w:rPr>
      </w:pPr>
    </w:p>
    <w:p w14:paraId="5CAA7328" w14:textId="77777777" w:rsidR="00DC213C" w:rsidRDefault="00DC213C" w:rsidP="00401DF3">
      <w:pPr>
        <w:rPr>
          <w:b/>
          <w:bCs/>
          <w:sz w:val="44"/>
          <w:szCs w:val="44"/>
        </w:rPr>
      </w:pPr>
    </w:p>
    <w:p w14:paraId="274DDCAE" w14:textId="77777777" w:rsidR="00DC213C" w:rsidRDefault="00DC213C" w:rsidP="00401DF3">
      <w:pPr>
        <w:rPr>
          <w:b/>
          <w:bCs/>
          <w:sz w:val="44"/>
          <w:szCs w:val="44"/>
        </w:rPr>
      </w:pPr>
    </w:p>
    <w:p w14:paraId="3756C2C8" w14:textId="77777777" w:rsidR="00DC213C" w:rsidRDefault="00DC213C" w:rsidP="00401DF3">
      <w:pPr>
        <w:rPr>
          <w:b/>
          <w:bCs/>
          <w:sz w:val="44"/>
          <w:szCs w:val="44"/>
        </w:rPr>
      </w:pPr>
    </w:p>
    <w:p w14:paraId="0F8F1FB7" w14:textId="77777777" w:rsidR="00DC213C" w:rsidRDefault="00DC213C" w:rsidP="00401DF3">
      <w:pPr>
        <w:rPr>
          <w:b/>
          <w:bCs/>
          <w:sz w:val="44"/>
          <w:szCs w:val="44"/>
        </w:rPr>
      </w:pPr>
    </w:p>
    <w:p w14:paraId="6E707062" w14:textId="77777777" w:rsidR="00DC213C" w:rsidRDefault="00DC213C" w:rsidP="00401DF3">
      <w:pPr>
        <w:rPr>
          <w:b/>
          <w:bCs/>
          <w:sz w:val="44"/>
          <w:szCs w:val="44"/>
        </w:rPr>
      </w:pPr>
    </w:p>
    <w:p w14:paraId="3EB0D42E" w14:textId="00C05B05" w:rsidR="00401DF3" w:rsidRPr="00401DF3" w:rsidRDefault="00401DF3" w:rsidP="00401DF3">
      <w:pPr>
        <w:rPr>
          <w:b/>
          <w:bCs/>
          <w:sz w:val="44"/>
          <w:szCs w:val="44"/>
        </w:rPr>
      </w:pPr>
      <w:r w:rsidRPr="00401DF3">
        <w:rPr>
          <w:b/>
          <w:bCs/>
          <w:sz w:val="44"/>
          <w:szCs w:val="44"/>
        </w:rPr>
        <w:lastRenderedPageBreak/>
        <w:t>Testbeschreibung:</w:t>
      </w:r>
    </w:p>
    <w:p w14:paraId="05C1BC7F" w14:textId="77777777" w:rsidR="00DC213C" w:rsidRPr="00DC213C" w:rsidRDefault="00DC213C" w:rsidP="00DC213C">
      <w:r w:rsidRPr="00DC213C">
        <w:t xml:space="preserve">Cookies </w:t>
      </w:r>
      <w:proofErr w:type="spellStart"/>
      <w:r w:rsidRPr="00DC213C">
        <w:t>getested</w:t>
      </w:r>
      <w:proofErr w:type="spellEnd"/>
    </w:p>
    <w:p w14:paraId="74690D87" w14:textId="77777777" w:rsidR="00DC213C" w:rsidRPr="00DC213C" w:rsidRDefault="00DC213C" w:rsidP="00DC213C">
      <w:r w:rsidRPr="00DC213C">
        <w:t xml:space="preserve">User gibt </w:t>
      </w:r>
      <w:proofErr w:type="spellStart"/>
      <w:r w:rsidRPr="00DC213C">
        <w:t>name</w:t>
      </w:r>
      <w:proofErr w:type="spellEnd"/>
      <w:r w:rsidRPr="00DC213C">
        <w:t xml:space="preserve"> und Password</w:t>
      </w:r>
    </w:p>
    <w:p w14:paraId="7D38F97D" w14:textId="77777777" w:rsidR="00DC213C" w:rsidRDefault="00DC213C" w:rsidP="00DC213C">
      <w:r w:rsidRPr="00DC213C">
        <w:t>Cookie wird herstellt</w:t>
      </w:r>
    </w:p>
    <w:p w14:paraId="7433C67D" w14:textId="77EB602C" w:rsidR="00DC213C" w:rsidRPr="00DC213C" w:rsidRDefault="00DC213C" w:rsidP="00DC213C">
      <w:r w:rsidRPr="00DC213C">
        <w:rPr>
          <w:u w:val="single"/>
        </w:rPr>
        <w:drawing>
          <wp:inline distT="0" distB="0" distL="0" distR="0" wp14:anchorId="1053A6D4" wp14:editId="102735F4">
            <wp:extent cx="5797976" cy="3941233"/>
            <wp:effectExtent l="0" t="0" r="0" b="2540"/>
            <wp:docPr id="1666368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1516" cy="3950437"/>
                    </a:xfrm>
                    <a:prstGeom prst="rect">
                      <a:avLst/>
                    </a:prstGeom>
                    <a:noFill/>
                    <a:ln>
                      <a:noFill/>
                    </a:ln>
                  </pic:spPr>
                </pic:pic>
              </a:graphicData>
            </a:graphic>
          </wp:inline>
        </w:drawing>
      </w:r>
    </w:p>
    <w:p w14:paraId="0802EB90" w14:textId="77777777" w:rsidR="00401DF3" w:rsidRDefault="00401DF3" w:rsidP="00DC213C"/>
    <w:p w14:paraId="55946881" w14:textId="77777777" w:rsidR="00DC213C" w:rsidRDefault="00DC213C" w:rsidP="00DC213C"/>
    <w:p w14:paraId="154CF6F2" w14:textId="77777777" w:rsidR="00DC213C" w:rsidRDefault="00DC213C" w:rsidP="00DC213C"/>
    <w:p w14:paraId="58F62855" w14:textId="77777777" w:rsidR="00DC213C" w:rsidRDefault="00DC213C" w:rsidP="00DC213C"/>
    <w:p w14:paraId="2BC4B32F" w14:textId="77777777" w:rsidR="00DC213C" w:rsidRDefault="00DC213C" w:rsidP="00DC213C"/>
    <w:p w14:paraId="032D777C" w14:textId="77777777" w:rsidR="00DC213C" w:rsidRDefault="00DC213C" w:rsidP="00DC213C"/>
    <w:p w14:paraId="70DE52D2" w14:textId="77777777" w:rsidR="00DC213C" w:rsidRDefault="00DC213C" w:rsidP="00DC213C"/>
    <w:p w14:paraId="7FD9C5FF" w14:textId="77777777" w:rsidR="00DC213C" w:rsidRDefault="00DC213C" w:rsidP="00DC213C"/>
    <w:p w14:paraId="38A8C6C1" w14:textId="77777777" w:rsidR="00DC213C" w:rsidRDefault="00DC213C" w:rsidP="00DC213C"/>
    <w:p w14:paraId="7CD78E9D" w14:textId="77777777" w:rsidR="00DC213C" w:rsidRDefault="00DC213C" w:rsidP="00DC213C"/>
    <w:p w14:paraId="5EDE55F9" w14:textId="1E0D1EDE" w:rsidR="00261CD5" w:rsidRDefault="00261CD5" w:rsidP="00401DF3">
      <w:pPr>
        <w:rPr>
          <w:b/>
          <w:bCs/>
          <w:sz w:val="44"/>
          <w:szCs w:val="44"/>
        </w:rPr>
      </w:pPr>
      <w:r w:rsidRPr="00401DF3">
        <w:rPr>
          <w:b/>
          <w:bCs/>
          <w:sz w:val="44"/>
          <w:szCs w:val="44"/>
        </w:rPr>
        <w:lastRenderedPageBreak/>
        <w:t>Herausforderungen:</w:t>
      </w:r>
    </w:p>
    <w:p w14:paraId="30F39F89" w14:textId="119F2C15" w:rsidR="007C16FC" w:rsidRDefault="007C16FC" w:rsidP="00401DF3">
      <w:pPr>
        <w:rPr>
          <w:b/>
          <w:bCs/>
          <w:sz w:val="28"/>
          <w:szCs w:val="28"/>
        </w:rPr>
      </w:pPr>
      <w:r>
        <w:rPr>
          <w:b/>
          <w:bCs/>
          <w:sz w:val="28"/>
          <w:szCs w:val="28"/>
        </w:rPr>
        <w:t>Positives:</w:t>
      </w:r>
    </w:p>
    <w:p w14:paraId="04D4AD7D" w14:textId="1C4FEECD" w:rsidR="007C16FC" w:rsidRDefault="007C16FC" w:rsidP="007F6A79">
      <w:pPr>
        <w:pStyle w:val="ListParagraph"/>
        <w:numPr>
          <w:ilvl w:val="0"/>
          <w:numId w:val="5"/>
        </w:numPr>
      </w:pPr>
      <w:r>
        <w:t>Wir haben alle unsere Sphären früh erkannt und haben somit eine</w:t>
      </w:r>
      <w:r w:rsidR="007F6A79">
        <w:t xml:space="preserve"> klare Aufgabe pro Person gehabt. Wir haben uns «spezialisiert» auf 1. Front End – HTML | CSS | JS</w:t>
      </w:r>
      <w:r w:rsidR="007F6A79">
        <w:tab/>
        <w:t>2. MySQL Database</w:t>
      </w:r>
      <w:r w:rsidR="007F6A79">
        <w:tab/>
        <w:t xml:space="preserve">3. Back End – C# </w:t>
      </w:r>
    </w:p>
    <w:p w14:paraId="54B840BB" w14:textId="3AC4EF64" w:rsidR="007F6A79" w:rsidRPr="007C16FC" w:rsidRDefault="007F6A79" w:rsidP="007F6A79">
      <w:pPr>
        <w:pStyle w:val="ListParagraph"/>
      </w:pPr>
    </w:p>
    <w:p w14:paraId="75FFEFAE" w14:textId="44F0A4CB" w:rsidR="007C16FC" w:rsidRDefault="007C16FC" w:rsidP="00401DF3">
      <w:pPr>
        <w:rPr>
          <w:b/>
          <w:bCs/>
          <w:sz w:val="28"/>
          <w:szCs w:val="28"/>
        </w:rPr>
      </w:pPr>
      <w:r>
        <w:rPr>
          <w:b/>
          <w:bCs/>
          <w:sz w:val="28"/>
          <w:szCs w:val="28"/>
        </w:rPr>
        <w:t>Negatives:</w:t>
      </w:r>
    </w:p>
    <w:p w14:paraId="7529A8C2" w14:textId="13E25235" w:rsidR="007F6A79" w:rsidRDefault="007F6A79" w:rsidP="007F6A79">
      <w:pPr>
        <w:pStyle w:val="ListParagraph"/>
        <w:numPr>
          <w:ilvl w:val="0"/>
          <w:numId w:val="6"/>
        </w:numPr>
      </w:pPr>
      <w:r>
        <w:t>Da wir alle feste Arbeitsbereiche hatten, ging relativ schnell die Arbeit für die Person aus, die für das Front End zuständig war. Wir mussten warten und hoffen, das unser C# Back End, dass noch nicht so ganz funktionierte wie erwartet, doch noch klicken würde.</w:t>
      </w:r>
    </w:p>
    <w:p w14:paraId="7055AA3A" w14:textId="77777777" w:rsidR="00DC213C" w:rsidRDefault="007C16FC" w:rsidP="00401DF3">
      <w:pPr>
        <w:pStyle w:val="ListParagraph"/>
        <w:numPr>
          <w:ilvl w:val="0"/>
          <w:numId w:val="6"/>
        </w:numPr>
      </w:pPr>
      <w:r>
        <w:t>Wir haben festgestellt</w:t>
      </w:r>
      <w:r w:rsidR="007F6A79">
        <w:t>,</w:t>
      </w:r>
      <w:r>
        <w:t xml:space="preserve"> </w:t>
      </w:r>
      <w:r w:rsidR="007F6A79">
        <w:t>d</w:t>
      </w:r>
      <w:r>
        <w:t xml:space="preserve">ass die </w:t>
      </w:r>
      <w:r w:rsidR="007F6A79">
        <w:t>Implementierung</w:t>
      </w:r>
      <w:r>
        <w:t xml:space="preserve"> von eine</w:t>
      </w:r>
      <w:r w:rsidR="007F6A79">
        <w:t>r</w:t>
      </w:r>
      <w:r>
        <w:t xml:space="preserve"> C# Backend schwieriger als erwartet ist. Wir haben gelernt, das wir entweder eine C# Applikation anstatt einer Website hätten implementieren müssen, oder mit Node.js das Back End hätten implementieren müssen, da es somit viel besser aufeinander abgestimmt wäre. </w:t>
      </w:r>
    </w:p>
    <w:p w14:paraId="5F75D33B" w14:textId="3344C566" w:rsidR="00DC213C" w:rsidRDefault="00261CD5" w:rsidP="00DC213C">
      <w:r w:rsidRPr="00DC213C">
        <w:rPr>
          <w:b/>
          <w:bCs/>
          <w:sz w:val="44"/>
          <w:szCs w:val="44"/>
        </w:rPr>
        <w:t>Lösungen:</w:t>
      </w:r>
      <w:r w:rsidR="00DC213C" w:rsidRPr="00DC213C">
        <w:rPr>
          <w:b/>
          <w:bCs/>
          <w:sz w:val="44"/>
          <w:szCs w:val="44"/>
        </w:rPr>
        <w:br/>
      </w:r>
      <w:r w:rsidR="00DC213C">
        <w:t>Wir haben für die Problemlösung der C# Back End folgende Videos angeschaut:</w:t>
      </w:r>
    </w:p>
    <w:p w14:paraId="787A129C" w14:textId="574D7D4C" w:rsidR="00261CD5" w:rsidRDefault="00DC213C" w:rsidP="00401DF3">
      <w:hyperlink r:id="rId8" w:history="1">
        <w:r w:rsidRPr="00275CBB">
          <w:rPr>
            <w:rStyle w:val="Hyperlink"/>
          </w:rPr>
          <w:t>https://www.youtube.com/watch?v=Ovwp95fdNT4</w:t>
        </w:r>
      </w:hyperlink>
    </w:p>
    <w:p w14:paraId="7776E240" w14:textId="77777777" w:rsidR="00DC213C" w:rsidRPr="00DC213C" w:rsidRDefault="00DC213C" w:rsidP="00DC213C">
      <w:hyperlink r:id="rId9" w:history="1">
        <w:r w:rsidRPr="00DC213C">
          <w:rPr>
            <w:rStyle w:val="Hyperlink"/>
          </w:rPr>
          <w:t xml:space="preserve">Create </w:t>
        </w:r>
        <w:proofErr w:type="spellStart"/>
        <w:r w:rsidRPr="00DC213C">
          <w:rPr>
            <w:rStyle w:val="Hyperlink"/>
          </w:rPr>
          <w:t>ClaimsPrincipal</w:t>
        </w:r>
        <w:proofErr w:type="spellEnd"/>
        <w:r w:rsidRPr="00DC213C">
          <w:rPr>
            <w:rStyle w:val="Hyperlink"/>
          </w:rPr>
          <w:t xml:space="preserve"> in Cookie </w:t>
        </w:r>
        <w:proofErr w:type="spellStart"/>
        <w:r w:rsidRPr="00DC213C">
          <w:rPr>
            <w:rStyle w:val="Hyperlink"/>
          </w:rPr>
          <w:t>with</w:t>
        </w:r>
        <w:proofErr w:type="spellEnd"/>
        <w:r w:rsidRPr="00DC213C">
          <w:rPr>
            <w:rStyle w:val="Hyperlink"/>
          </w:rPr>
          <w:t xml:space="preserve"> </w:t>
        </w:r>
        <w:proofErr w:type="spellStart"/>
        <w:r w:rsidRPr="00DC213C">
          <w:rPr>
            <w:rStyle w:val="Hyperlink"/>
          </w:rPr>
          <w:t>AuthenticationHandler</w:t>
        </w:r>
        <w:proofErr w:type="spellEnd"/>
        <w:r w:rsidRPr="00DC213C">
          <w:rPr>
            <w:rStyle w:val="Hyperlink"/>
          </w:rPr>
          <w:t xml:space="preserve"> | ASP.NET Identity &amp; Core Security </w:t>
        </w:r>
        <w:proofErr w:type="spellStart"/>
        <w:r w:rsidRPr="00DC213C">
          <w:rPr>
            <w:rStyle w:val="Hyperlink"/>
          </w:rPr>
          <w:t>Ep</w:t>
        </w:r>
        <w:proofErr w:type="spellEnd"/>
        <w:r w:rsidRPr="00DC213C">
          <w:rPr>
            <w:rStyle w:val="Hyperlink"/>
          </w:rPr>
          <w:t xml:space="preserve"> 6</w:t>
        </w:r>
      </w:hyperlink>
    </w:p>
    <w:p w14:paraId="43427CCD" w14:textId="77777777" w:rsidR="00261CD5" w:rsidRPr="00401DF3" w:rsidRDefault="00261CD5" w:rsidP="00DC213C">
      <w:pPr>
        <w:rPr>
          <w:b/>
          <w:bCs/>
        </w:rPr>
      </w:pPr>
    </w:p>
    <w:p w14:paraId="57EB50AB" w14:textId="5618DC4A" w:rsidR="00261CD5" w:rsidRPr="00401DF3" w:rsidRDefault="00261CD5" w:rsidP="00401DF3">
      <w:pPr>
        <w:rPr>
          <w:b/>
          <w:bCs/>
          <w:sz w:val="44"/>
          <w:szCs w:val="44"/>
        </w:rPr>
      </w:pPr>
      <w:r w:rsidRPr="00401DF3">
        <w:rPr>
          <w:b/>
          <w:bCs/>
          <w:sz w:val="44"/>
          <w:szCs w:val="44"/>
        </w:rPr>
        <w:t>Fazit</w:t>
      </w:r>
      <w:r w:rsidR="00401DF3" w:rsidRPr="00401DF3">
        <w:rPr>
          <w:b/>
          <w:bCs/>
          <w:sz w:val="44"/>
          <w:szCs w:val="44"/>
        </w:rPr>
        <w:t>:</w:t>
      </w:r>
    </w:p>
    <w:p w14:paraId="5EC7F50E" w14:textId="6FFE7A73" w:rsidR="00261CD5" w:rsidRPr="00DC213C" w:rsidRDefault="00DC213C" w:rsidP="007C16FC">
      <w:r>
        <w:t>Im Fazit haben wir zum ersten Mal in einen simulierten, echten Berufsumfeld gearbeitet mit wenig Erfolg. Dennoch haben wir kostbare Information gelernt. Wir hatten Ideen, die falsch waren, und können nun dank unseren Trial and Error in Zukunft einen anderen Lösungsweg angehen. Wir sind daran gescheitert, das Back End erfolgreich mit dem Front End zu verbinden. Hätten wir mehr Zeit, könnten wir es eventuell beheben.</w:t>
      </w:r>
    </w:p>
    <w:p w14:paraId="2C29EE34" w14:textId="77777777" w:rsidR="007C16FC" w:rsidRPr="00401DF3" w:rsidRDefault="007C16FC" w:rsidP="00DB5722">
      <w:pPr>
        <w:ind w:firstLine="708"/>
        <w:rPr>
          <w:b/>
          <w:bCs/>
        </w:rPr>
      </w:pPr>
    </w:p>
    <w:p w14:paraId="1F113C4F" w14:textId="7313B522" w:rsidR="00261CD5" w:rsidRPr="00401DF3" w:rsidRDefault="00261CD5" w:rsidP="00401DF3">
      <w:pPr>
        <w:rPr>
          <w:b/>
          <w:bCs/>
          <w:sz w:val="44"/>
          <w:szCs w:val="44"/>
        </w:rPr>
      </w:pPr>
      <w:r w:rsidRPr="00401DF3">
        <w:rPr>
          <w:b/>
          <w:bCs/>
          <w:sz w:val="44"/>
          <w:szCs w:val="44"/>
        </w:rPr>
        <w:t>Anhang</w:t>
      </w:r>
      <w:r w:rsidR="00401DF3" w:rsidRPr="00401DF3">
        <w:rPr>
          <w:b/>
          <w:bCs/>
          <w:sz w:val="44"/>
          <w:szCs w:val="44"/>
        </w:rPr>
        <w:t>:</w:t>
      </w:r>
    </w:p>
    <w:p w14:paraId="1827CD4D" w14:textId="4084F23B" w:rsidR="007F6A79" w:rsidRPr="007F6A79" w:rsidRDefault="00401DF3" w:rsidP="007F6A79">
      <w:pPr>
        <w:rPr>
          <w:sz w:val="32"/>
          <w:szCs w:val="32"/>
        </w:rPr>
      </w:pPr>
      <w:r>
        <w:rPr>
          <w:sz w:val="32"/>
          <w:szCs w:val="32"/>
        </w:rPr>
        <w:t>Kontakt: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521"/>
      </w:tblGrid>
      <w:tr w:rsidR="007F6A79" w:rsidRPr="007F6A79" w14:paraId="1F7A6FA1" w14:textId="77777777" w:rsidTr="007F6A79">
        <w:tc>
          <w:tcPr>
            <w:tcW w:w="4495" w:type="dxa"/>
          </w:tcPr>
          <w:p w14:paraId="24E20764" w14:textId="4B6E34A0" w:rsidR="007F6A79" w:rsidRPr="007F6A79" w:rsidRDefault="007F6A79" w:rsidP="00401DF3">
            <w:r>
              <w:lastRenderedPageBreak/>
              <w:t xml:space="preserve">Front End: </w:t>
            </w:r>
            <w:r w:rsidRPr="007F6A79">
              <w:t>Maxim Kohano</w:t>
            </w:r>
            <w:r w:rsidRPr="007F6A79">
              <w:t>v</w:t>
            </w:r>
          </w:p>
        </w:tc>
        <w:tc>
          <w:tcPr>
            <w:tcW w:w="4521" w:type="dxa"/>
          </w:tcPr>
          <w:p w14:paraId="0E4245BF" w14:textId="13109939" w:rsidR="007F6A79" w:rsidRPr="007F6A79" w:rsidRDefault="007F6A79" w:rsidP="007F6A79">
            <w:pPr>
              <w:spacing w:after="160" w:line="278" w:lineRule="auto"/>
            </w:pPr>
            <w:hyperlink r:id="rId10" w:tgtFrame="_blank" w:tooltip="mailto:m.kohanov.inf23@stud.bbbaden.ch" w:history="1">
              <w:r w:rsidRPr="007F6A79">
                <w:rPr>
                  <w:rStyle w:val="Hyperlink"/>
                </w:rPr>
                <w:t>M.Kohanov.inf23@stud.bbbaden.ch</w:t>
              </w:r>
            </w:hyperlink>
          </w:p>
        </w:tc>
      </w:tr>
      <w:tr w:rsidR="007F6A79" w:rsidRPr="007F6A79" w14:paraId="428A06C0" w14:textId="77777777" w:rsidTr="007F6A79">
        <w:tc>
          <w:tcPr>
            <w:tcW w:w="4495" w:type="dxa"/>
          </w:tcPr>
          <w:p w14:paraId="371932A7" w14:textId="30BC6B0A" w:rsidR="007F6A79" w:rsidRPr="007F6A79" w:rsidRDefault="007F6A79" w:rsidP="00401DF3">
            <w:r>
              <w:t xml:space="preserve">Back End: </w:t>
            </w:r>
            <w:r w:rsidRPr="007F6A79">
              <w:t>Luc Wilcox  </w:t>
            </w:r>
            <w:r>
              <w:br/>
            </w:r>
            <w:r w:rsidRPr="007F6A79">
              <w:t>                        </w:t>
            </w:r>
          </w:p>
        </w:tc>
        <w:tc>
          <w:tcPr>
            <w:tcW w:w="4521" w:type="dxa"/>
          </w:tcPr>
          <w:p w14:paraId="5CB90F3A" w14:textId="6A737A86" w:rsidR="007F6A79" w:rsidRPr="007F6A79" w:rsidRDefault="007F6A79" w:rsidP="00401DF3">
            <w:hyperlink r:id="rId11" w:tgtFrame="_blank" w:tooltip="mailto:l.wilcox.inf24@stud.bbbaden.ch" w:history="1">
              <w:r w:rsidRPr="007F6A79">
                <w:rPr>
                  <w:rStyle w:val="Hyperlink"/>
                </w:rPr>
                <w:t>L.Wilcox.inf24@stud.bbbaden.ch</w:t>
              </w:r>
            </w:hyperlink>
          </w:p>
        </w:tc>
      </w:tr>
      <w:tr w:rsidR="007F6A79" w:rsidRPr="007F6A79" w14:paraId="29753114" w14:textId="77777777" w:rsidTr="007F6A79">
        <w:tc>
          <w:tcPr>
            <w:tcW w:w="4495" w:type="dxa"/>
          </w:tcPr>
          <w:p w14:paraId="4431D60E" w14:textId="7F2E1044" w:rsidR="007F6A79" w:rsidRPr="007F6A79" w:rsidRDefault="007F6A79" w:rsidP="00401DF3">
            <w:r>
              <w:t xml:space="preserve">Database: </w:t>
            </w:r>
            <w:r w:rsidRPr="007F6A79">
              <w:t>Lorena Campell                        </w:t>
            </w:r>
          </w:p>
        </w:tc>
        <w:tc>
          <w:tcPr>
            <w:tcW w:w="4521" w:type="dxa"/>
          </w:tcPr>
          <w:p w14:paraId="46EDBCEA" w14:textId="0687BD9D" w:rsidR="007F6A79" w:rsidRPr="007F6A79" w:rsidRDefault="007F6A79" w:rsidP="00401DF3">
            <w:hyperlink r:id="rId12" w:tgtFrame="_blank" w:tooltip="mailto:l.campell.inf24@stud.bbbaden.ch" w:history="1">
              <w:r w:rsidRPr="007F6A79">
                <w:rPr>
                  <w:rStyle w:val="Hyperlink"/>
                </w:rPr>
                <w:t>L.Campell.inf24@stud.bbbaden.ch</w:t>
              </w:r>
            </w:hyperlink>
          </w:p>
        </w:tc>
      </w:tr>
    </w:tbl>
    <w:p w14:paraId="3F9DE76B" w14:textId="77777777" w:rsidR="007F6A79" w:rsidRDefault="007F6A79" w:rsidP="00401DF3">
      <w:pPr>
        <w:rPr>
          <w:sz w:val="32"/>
          <w:szCs w:val="32"/>
        </w:rPr>
      </w:pPr>
    </w:p>
    <w:p w14:paraId="22F2535D" w14:textId="230EFA3F" w:rsidR="00401DF3" w:rsidRDefault="00401DF3" w:rsidP="00401DF3">
      <w:pPr>
        <w:rPr>
          <w:sz w:val="32"/>
          <w:szCs w:val="32"/>
        </w:rPr>
      </w:pPr>
      <w:r>
        <w:rPr>
          <w:sz w:val="32"/>
          <w:szCs w:val="32"/>
        </w:rPr>
        <w:t>Bemerkungen:</w:t>
      </w:r>
    </w:p>
    <w:p w14:paraId="45DD7E23" w14:textId="4476CD9B" w:rsidR="00E114CC" w:rsidRPr="007F6A79" w:rsidRDefault="00E114CC" w:rsidP="00401DF3">
      <w:r w:rsidRPr="007F6A79">
        <w:t xml:space="preserve">Es wurde vereinzelt KI </w:t>
      </w:r>
      <w:r w:rsidRPr="007F6A79">
        <w:rPr>
          <w:u w:val="single"/>
        </w:rPr>
        <w:t>zu Hilf</w:t>
      </w:r>
      <w:r w:rsidR="007C16FC" w:rsidRPr="007F6A79">
        <w:rPr>
          <w:u w:val="single"/>
        </w:rPr>
        <w:t>szwecken</w:t>
      </w:r>
      <w:r w:rsidRPr="007F6A79">
        <w:t xml:space="preserve"> genutzt. Wir bestätigen, dass </w:t>
      </w:r>
      <w:r w:rsidR="007C16FC" w:rsidRPr="007F6A79">
        <w:t xml:space="preserve">der Grossteil unserer Arbeit unser eigenes Werk ist. </w:t>
      </w:r>
    </w:p>
    <w:p w14:paraId="2E3E4E9D" w14:textId="6D60C9A1" w:rsidR="00261CD5" w:rsidRDefault="00261CD5" w:rsidP="00401DF3">
      <w:pPr>
        <w:rPr>
          <w:sz w:val="32"/>
          <w:szCs w:val="32"/>
        </w:rPr>
      </w:pPr>
      <w:r w:rsidRPr="00401DF3">
        <w:rPr>
          <w:sz w:val="32"/>
          <w:szCs w:val="32"/>
        </w:rPr>
        <w:t>Code:</w:t>
      </w:r>
    </w:p>
    <w:p w14:paraId="39AF1488" w14:textId="3CB9A9B2" w:rsidR="007C16FC" w:rsidRPr="007C16FC" w:rsidRDefault="007C16FC" w:rsidP="00401DF3">
      <w:pPr>
        <w:rPr>
          <w:sz w:val="16"/>
          <w:szCs w:val="16"/>
        </w:rPr>
      </w:pPr>
      <w:r w:rsidRPr="007C16FC">
        <w:rPr>
          <w:sz w:val="16"/>
          <w:szCs w:val="16"/>
        </w:rPr>
        <w:t>https://github.com/OrthBoi/BadenHackt</w:t>
      </w:r>
    </w:p>
    <w:p w14:paraId="7F71D8D1" w14:textId="18FD1E86" w:rsidR="00DB5722" w:rsidRPr="00DB5722" w:rsidRDefault="00DB5722" w:rsidP="00DB5722">
      <w:pPr>
        <w:rPr>
          <w:lang w:val="en-US"/>
        </w:rPr>
      </w:pPr>
      <w:r w:rsidRPr="00DB5722">
        <w:t xml:space="preserve">  </w:t>
      </w:r>
    </w:p>
    <w:sectPr w:rsidR="00DB5722" w:rsidRPr="00DB57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589F"/>
    <w:multiLevelType w:val="hybridMultilevel"/>
    <w:tmpl w:val="1848C834"/>
    <w:lvl w:ilvl="0" w:tplc="66E4C696">
      <w:numFmt w:val="bullet"/>
      <w:lvlText w:val="-"/>
      <w:lvlJc w:val="left"/>
      <w:pPr>
        <w:ind w:left="1776" w:hanging="360"/>
      </w:pPr>
      <w:rPr>
        <w:rFonts w:ascii="Aptos" w:eastAsiaTheme="minorHAnsi" w:hAnsi="Aptos" w:cstheme="minorBidi" w:hint="default"/>
      </w:rPr>
    </w:lvl>
    <w:lvl w:ilvl="1" w:tplc="08070003" w:tentative="1">
      <w:start w:val="1"/>
      <w:numFmt w:val="bullet"/>
      <w:lvlText w:val="o"/>
      <w:lvlJc w:val="left"/>
      <w:pPr>
        <w:ind w:left="2496" w:hanging="360"/>
      </w:pPr>
      <w:rPr>
        <w:rFonts w:ascii="Courier New" w:hAnsi="Courier New" w:cs="Courier New" w:hint="default"/>
      </w:rPr>
    </w:lvl>
    <w:lvl w:ilvl="2" w:tplc="08070005" w:tentative="1">
      <w:start w:val="1"/>
      <w:numFmt w:val="bullet"/>
      <w:lvlText w:val=""/>
      <w:lvlJc w:val="left"/>
      <w:pPr>
        <w:ind w:left="3216" w:hanging="360"/>
      </w:pPr>
      <w:rPr>
        <w:rFonts w:ascii="Wingdings" w:hAnsi="Wingdings" w:hint="default"/>
      </w:rPr>
    </w:lvl>
    <w:lvl w:ilvl="3" w:tplc="08070001" w:tentative="1">
      <w:start w:val="1"/>
      <w:numFmt w:val="bullet"/>
      <w:lvlText w:val=""/>
      <w:lvlJc w:val="left"/>
      <w:pPr>
        <w:ind w:left="3936" w:hanging="360"/>
      </w:pPr>
      <w:rPr>
        <w:rFonts w:ascii="Symbol" w:hAnsi="Symbol" w:hint="default"/>
      </w:rPr>
    </w:lvl>
    <w:lvl w:ilvl="4" w:tplc="08070003" w:tentative="1">
      <w:start w:val="1"/>
      <w:numFmt w:val="bullet"/>
      <w:lvlText w:val="o"/>
      <w:lvlJc w:val="left"/>
      <w:pPr>
        <w:ind w:left="4656" w:hanging="360"/>
      </w:pPr>
      <w:rPr>
        <w:rFonts w:ascii="Courier New" w:hAnsi="Courier New" w:cs="Courier New" w:hint="default"/>
      </w:rPr>
    </w:lvl>
    <w:lvl w:ilvl="5" w:tplc="08070005" w:tentative="1">
      <w:start w:val="1"/>
      <w:numFmt w:val="bullet"/>
      <w:lvlText w:val=""/>
      <w:lvlJc w:val="left"/>
      <w:pPr>
        <w:ind w:left="5376" w:hanging="360"/>
      </w:pPr>
      <w:rPr>
        <w:rFonts w:ascii="Wingdings" w:hAnsi="Wingdings" w:hint="default"/>
      </w:rPr>
    </w:lvl>
    <w:lvl w:ilvl="6" w:tplc="08070001" w:tentative="1">
      <w:start w:val="1"/>
      <w:numFmt w:val="bullet"/>
      <w:lvlText w:val=""/>
      <w:lvlJc w:val="left"/>
      <w:pPr>
        <w:ind w:left="6096" w:hanging="360"/>
      </w:pPr>
      <w:rPr>
        <w:rFonts w:ascii="Symbol" w:hAnsi="Symbol" w:hint="default"/>
      </w:rPr>
    </w:lvl>
    <w:lvl w:ilvl="7" w:tplc="08070003" w:tentative="1">
      <w:start w:val="1"/>
      <w:numFmt w:val="bullet"/>
      <w:lvlText w:val="o"/>
      <w:lvlJc w:val="left"/>
      <w:pPr>
        <w:ind w:left="6816" w:hanging="360"/>
      </w:pPr>
      <w:rPr>
        <w:rFonts w:ascii="Courier New" w:hAnsi="Courier New" w:cs="Courier New" w:hint="default"/>
      </w:rPr>
    </w:lvl>
    <w:lvl w:ilvl="8" w:tplc="08070005" w:tentative="1">
      <w:start w:val="1"/>
      <w:numFmt w:val="bullet"/>
      <w:lvlText w:val=""/>
      <w:lvlJc w:val="left"/>
      <w:pPr>
        <w:ind w:left="7536" w:hanging="360"/>
      </w:pPr>
      <w:rPr>
        <w:rFonts w:ascii="Wingdings" w:hAnsi="Wingdings" w:hint="default"/>
      </w:rPr>
    </w:lvl>
  </w:abstractNum>
  <w:abstractNum w:abstractNumId="1" w15:restartNumberingAfterBreak="0">
    <w:nsid w:val="1FF944C5"/>
    <w:multiLevelType w:val="hybridMultilevel"/>
    <w:tmpl w:val="67B0327C"/>
    <w:lvl w:ilvl="0" w:tplc="88384E2C">
      <w:numFmt w:val="bullet"/>
      <w:lvlText w:val="-"/>
      <w:lvlJc w:val="left"/>
      <w:pPr>
        <w:ind w:left="1776" w:hanging="360"/>
      </w:pPr>
      <w:rPr>
        <w:rFonts w:ascii="Aptos" w:eastAsiaTheme="minorHAnsi" w:hAnsi="Aptos" w:cstheme="minorBidi" w:hint="default"/>
      </w:rPr>
    </w:lvl>
    <w:lvl w:ilvl="1" w:tplc="08070003" w:tentative="1">
      <w:start w:val="1"/>
      <w:numFmt w:val="bullet"/>
      <w:lvlText w:val="o"/>
      <w:lvlJc w:val="left"/>
      <w:pPr>
        <w:ind w:left="2496" w:hanging="360"/>
      </w:pPr>
      <w:rPr>
        <w:rFonts w:ascii="Courier New" w:hAnsi="Courier New" w:cs="Courier New" w:hint="default"/>
      </w:rPr>
    </w:lvl>
    <w:lvl w:ilvl="2" w:tplc="08070005" w:tentative="1">
      <w:start w:val="1"/>
      <w:numFmt w:val="bullet"/>
      <w:lvlText w:val=""/>
      <w:lvlJc w:val="left"/>
      <w:pPr>
        <w:ind w:left="3216" w:hanging="360"/>
      </w:pPr>
      <w:rPr>
        <w:rFonts w:ascii="Wingdings" w:hAnsi="Wingdings" w:hint="default"/>
      </w:rPr>
    </w:lvl>
    <w:lvl w:ilvl="3" w:tplc="08070001" w:tentative="1">
      <w:start w:val="1"/>
      <w:numFmt w:val="bullet"/>
      <w:lvlText w:val=""/>
      <w:lvlJc w:val="left"/>
      <w:pPr>
        <w:ind w:left="3936" w:hanging="360"/>
      </w:pPr>
      <w:rPr>
        <w:rFonts w:ascii="Symbol" w:hAnsi="Symbol" w:hint="default"/>
      </w:rPr>
    </w:lvl>
    <w:lvl w:ilvl="4" w:tplc="08070003" w:tentative="1">
      <w:start w:val="1"/>
      <w:numFmt w:val="bullet"/>
      <w:lvlText w:val="o"/>
      <w:lvlJc w:val="left"/>
      <w:pPr>
        <w:ind w:left="4656" w:hanging="360"/>
      </w:pPr>
      <w:rPr>
        <w:rFonts w:ascii="Courier New" w:hAnsi="Courier New" w:cs="Courier New" w:hint="default"/>
      </w:rPr>
    </w:lvl>
    <w:lvl w:ilvl="5" w:tplc="08070005" w:tentative="1">
      <w:start w:val="1"/>
      <w:numFmt w:val="bullet"/>
      <w:lvlText w:val=""/>
      <w:lvlJc w:val="left"/>
      <w:pPr>
        <w:ind w:left="5376" w:hanging="360"/>
      </w:pPr>
      <w:rPr>
        <w:rFonts w:ascii="Wingdings" w:hAnsi="Wingdings" w:hint="default"/>
      </w:rPr>
    </w:lvl>
    <w:lvl w:ilvl="6" w:tplc="08070001" w:tentative="1">
      <w:start w:val="1"/>
      <w:numFmt w:val="bullet"/>
      <w:lvlText w:val=""/>
      <w:lvlJc w:val="left"/>
      <w:pPr>
        <w:ind w:left="6096" w:hanging="360"/>
      </w:pPr>
      <w:rPr>
        <w:rFonts w:ascii="Symbol" w:hAnsi="Symbol" w:hint="default"/>
      </w:rPr>
    </w:lvl>
    <w:lvl w:ilvl="7" w:tplc="08070003" w:tentative="1">
      <w:start w:val="1"/>
      <w:numFmt w:val="bullet"/>
      <w:lvlText w:val="o"/>
      <w:lvlJc w:val="left"/>
      <w:pPr>
        <w:ind w:left="6816" w:hanging="360"/>
      </w:pPr>
      <w:rPr>
        <w:rFonts w:ascii="Courier New" w:hAnsi="Courier New" w:cs="Courier New" w:hint="default"/>
      </w:rPr>
    </w:lvl>
    <w:lvl w:ilvl="8" w:tplc="08070005" w:tentative="1">
      <w:start w:val="1"/>
      <w:numFmt w:val="bullet"/>
      <w:lvlText w:val=""/>
      <w:lvlJc w:val="left"/>
      <w:pPr>
        <w:ind w:left="7536" w:hanging="360"/>
      </w:pPr>
      <w:rPr>
        <w:rFonts w:ascii="Wingdings" w:hAnsi="Wingdings" w:hint="default"/>
      </w:rPr>
    </w:lvl>
  </w:abstractNum>
  <w:abstractNum w:abstractNumId="2" w15:restartNumberingAfterBreak="0">
    <w:nsid w:val="38530A4C"/>
    <w:multiLevelType w:val="hybridMultilevel"/>
    <w:tmpl w:val="D2243F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D057DA8"/>
    <w:multiLevelType w:val="hybridMultilevel"/>
    <w:tmpl w:val="C2B8931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51CC40E0"/>
    <w:multiLevelType w:val="hybridMultilevel"/>
    <w:tmpl w:val="3FDEB0AA"/>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E2F249A"/>
    <w:multiLevelType w:val="hybridMultilevel"/>
    <w:tmpl w:val="C6C4F814"/>
    <w:lvl w:ilvl="0" w:tplc="2C6A2E34">
      <w:numFmt w:val="bullet"/>
      <w:lvlText w:val="-"/>
      <w:lvlJc w:val="left"/>
      <w:pPr>
        <w:ind w:left="1776" w:hanging="360"/>
      </w:pPr>
      <w:rPr>
        <w:rFonts w:ascii="Aptos" w:eastAsiaTheme="minorHAnsi" w:hAnsi="Aptos" w:cstheme="minorBidi" w:hint="default"/>
        <w:b/>
      </w:rPr>
    </w:lvl>
    <w:lvl w:ilvl="1" w:tplc="08070003" w:tentative="1">
      <w:start w:val="1"/>
      <w:numFmt w:val="bullet"/>
      <w:lvlText w:val="o"/>
      <w:lvlJc w:val="left"/>
      <w:pPr>
        <w:ind w:left="2496" w:hanging="360"/>
      </w:pPr>
      <w:rPr>
        <w:rFonts w:ascii="Courier New" w:hAnsi="Courier New" w:cs="Courier New" w:hint="default"/>
      </w:rPr>
    </w:lvl>
    <w:lvl w:ilvl="2" w:tplc="08070005" w:tentative="1">
      <w:start w:val="1"/>
      <w:numFmt w:val="bullet"/>
      <w:lvlText w:val=""/>
      <w:lvlJc w:val="left"/>
      <w:pPr>
        <w:ind w:left="3216" w:hanging="360"/>
      </w:pPr>
      <w:rPr>
        <w:rFonts w:ascii="Wingdings" w:hAnsi="Wingdings" w:hint="default"/>
      </w:rPr>
    </w:lvl>
    <w:lvl w:ilvl="3" w:tplc="08070001" w:tentative="1">
      <w:start w:val="1"/>
      <w:numFmt w:val="bullet"/>
      <w:lvlText w:val=""/>
      <w:lvlJc w:val="left"/>
      <w:pPr>
        <w:ind w:left="3936" w:hanging="360"/>
      </w:pPr>
      <w:rPr>
        <w:rFonts w:ascii="Symbol" w:hAnsi="Symbol" w:hint="default"/>
      </w:rPr>
    </w:lvl>
    <w:lvl w:ilvl="4" w:tplc="08070003" w:tentative="1">
      <w:start w:val="1"/>
      <w:numFmt w:val="bullet"/>
      <w:lvlText w:val="o"/>
      <w:lvlJc w:val="left"/>
      <w:pPr>
        <w:ind w:left="4656" w:hanging="360"/>
      </w:pPr>
      <w:rPr>
        <w:rFonts w:ascii="Courier New" w:hAnsi="Courier New" w:cs="Courier New" w:hint="default"/>
      </w:rPr>
    </w:lvl>
    <w:lvl w:ilvl="5" w:tplc="08070005" w:tentative="1">
      <w:start w:val="1"/>
      <w:numFmt w:val="bullet"/>
      <w:lvlText w:val=""/>
      <w:lvlJc w:val="left"/>
      <w:pPr>
        <w:ind w:left="5376" w:hanging="360"/>
      </w:pPr>
      <w:rPr>
        <w:rFonts w:ascii="Wingdings" w:hAnsi="Wingdings" w:hint="default"/>
      </w:rPr>
    </w:lvl>
    <w:lvl w:ilvl="6" w:tplc="08070001" w:tentative="1">
      <w:start w:val="1"/>
      <w:numFmt w:val="bullet"/>
      <w:lvlText w:val=""/>
      <w:lvlJc w:val="left"/>
      <w:pPr>
        <w:ind w:left="6096" w:hanging="360"/>
      </w:pPr>
      <w:rPr>
        <w:rFonts w:ascii="Symbol" w:hAnsi="Symbol" w:hint="default"/>
      </w:rPr>
    </w:lvl>
    <w:lvl w:ilvl="7" w:tplc="08070003" w:tentative="1">
      <w:start w:val="1"/>
      <w:numFmt w:val="bullet"/>
      <w:lvlText w:val="o"/>
      <w:lvlJc w:val="left"/>
      <w:pPr>
        <w:ind w:left="6816" w:hanging="360"/>
      </w:pPr>
      <w:rPr>
        <w:rFonts w:ascii="Courier New" w:hAnsi="Courier New" w:cs="Courier New" w:hint="default"/>
      </w:rPr>
    </w:lvl>
    <w:lvl w:ilvl="8" w:tplc="08070005" w:tentative="1">
      <w:start w:val="1"/>
      <w:numFmt w:val="bullet"/>
      <w:lvlText w:val=""/>
      <w:lvlJc w:val="left"/>
      <w:pPr>
        <w:ind w:left="7536" w:hanging="360"/>
      </w:pPr>
      <w:rPr>
        <w:rFonts w:ascii="Wingdings" w:hAnsi="Wingdings" w:hint="default"/>
      </w:rPr>
    </w:lvl>
  </w:abstractNum>
  <w:num w:numId="1" w16cid:durableId="2007247514">
    <w:abstractNumId w:val="5"/>
  </w:num>
  <w:num w:numId="2" w16cid:durableId="2050914723">
    <w:abstractNumId w:val="0"/>
  </w:num>
  <w:num w:numId="3" w16cid:durableId="1808934115">
    <w:abstractNumId w:val="1"/>
  </w:num>
  <w:num w:numId="4" w16cid:durableId="1900818003">
    <w:abstractNumId w:val="4"/>
  </w:num>
  <w:num w:numId="5" w16cid:durableId="620066783">
    <w:abstractNumId w:val="2"/>
  </w:num>
  <w:num w:numId="6" w16cid:durableId="1686439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722"/>
    <w:rsid w:val="000C2C9F"/>
    <w:rsid w:val="00261CD5"/>
    <w:rsid w:val="00320158"/>
    <w:rsid w:val="00401DF3"/>
    <w:rsid w:val="004C21C0"/>
    <w:rsid w:val="00671D54"/>
    <w:rsid w:val="007666D5"/>
    <w:rsid w:val="007C16FC"/>
    <w:rsid w:val="007F6A79"/>
    <w:rsid w:val="00AA678F"/>
    <w:rsid w:val="00DB5722"/>
    <w:rsid w:val="00DC213C"/>
    <w:rsid w:val="00E114C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9FC0"/>
  <w15:chartTrackingRefBased/>
  <w15:docId w15:val="{584E49D5-740E-4745-867F-4C175069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A79"/>
  </w:style>
  <w:style w:type="paragraph" w:styleId="Heading1">
    <w:name w:val="heading 1"/>
    <w:basedOn w:val="Normal"/>
    <w:next w:val="Normal"/>
    <w:link w:val="Heading1Char"/>
    <w:uiPriority w:val="9"/>
    <w:qFormat/>
    <w:rsid w:val="00DB57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7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7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7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57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57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5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722"/>
    <w:rPr>
      <w:rFonts w:eastAsiaTheme="majorEastAsia" w:cstheme="majorBidi"/>
      <w:color w:val="272727" w:themeColor="text1" w:themeTint="D8"/>
    </w:rPr>
  </w:style>
  <w:style w:type="paragraph" w:styleId="Title">
    <w:name w:val="Title"/>
    <w:basedOn w:val="Normal"/>
    <w:next w:val="Normal"/>
    <w:link w:val="TitleChar"/>
    <w:uiPriority w:val="10"/>
    <w:qFormat/>
    <w:rsid w:val="00DB5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722"/>
    <w:pPr>
      <w:spacing w:before="160"/>
      <w:jc w:val="center"/>
    </w:pPr>
    <w:rPr>
      <w:i/>
      <w:iCs/>
      <w:color w:val="404040" w:themeColor="text1" w:themeTint="BF"/>
    </w:rPr>
  </w:style>
  <w:style w:type="character" w:customStyle="1" w:styleId="QuoteChar">
    <w:name w:val="Quote Char"/>
    <w:basedOn w:val="DefaultParagraphFont"/>
    <w:link w:val="Quote"/>
    <w:uiPriority w:val="29"/>
    <w:rsid w:val="00DB5722"/>
    <w:rPr>
      <w:i/>
      <w:iCs/>
      <w:color w:val="404040" w:themeColor="text1" w:themeTint="BF"/>
    </w:rPr>
  </w:style>
  <w:style w:type="paragraph" w:styleId="ListParagraph">
    <w:name w:val="List Paragraph"/>
    <w:basedOn w:val="Normal"/>
    <w:uiPriority w:val="34"/>
    <w:qFormat/>
    <w:rsid w:val="00DB5722"/>
    <w:pPr>
      <w:ind w:left="720"/>
      <w:contextualSpacing/>
    </w:pPr>
  </w:style>
  <w:style w:type="character" w:styleId="IntenseEmphasis">
    <w:name w:val="Intense Emphasis"/>
    <w:basedOn w:val="DefaultParagraphFont"/>
    <w:uiPriority w:val="21"/>
    <w:qFormat/>
    <w:rsid w:val="00DB5722"/>
    <w:rPr>
      <w:i/>
      <w:iCs/>
      <w:color w:val="0F4761" w:themeColor="accent1" w:themeShade="BF"/>
    </w:rPr>
  </w:style>
  <w:style w:type="paragraph" w:styleId="IntenseQuote">
    <w:name w:val="Intense Quote"/>
    <w:basedOn w:val="Normal"/>
    <w:next w:val="Normal"/>
    <w:link w:val="IntenseQuoteChar"/>
    <w:uiPriority w:val="30"/>
    <w:qFormat/>
    <w:rsid w:val="00DB5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722"/>
    <w:rPr>
      <w:i/>
      <w:iCs/>
      <w:color w:val="0F4761" w:themeColor="accent1" w:themeShade="BF"/>
    </w:rPr>
  </w:style>
  <w:style w:type="character" w:styleId="IntenseReference">
    <w:name w:val="Intense Reference"/>
    <w:basedOn w:val="DefaultParagraphFont"/>
    <w:uiPriority w:val="32"/>
    <w:qFormat/>
    <w:rsid w:val="00DB5722"/>
    <w:rPr>
      <w:b/>
      <w:bCs/>
      <w:smallCaps/>
      <w:color w:val="0F4761" w:themeColor="accent1" w:themeShade="BF"/>
      <w:spacing w:val="5"/>
    </w:rPr>
  </w:style>
  <w:style w:type="table" w:styleId="TableGrid">
    <w:name w:val="Table Grid"/>
    <w:basedOn w:val="TableNormal"/>
    <w:uiPriority w:val="39"/>
    <w:rsid w:val="00261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F6A79"/>
    <w:rPr>
      <w:color w:val="467886" w:themeColor="hyperlink"/>
      <w:u w:val="single"/>
    </w:rPr>
  </w:style>
  <w:style w:type="character" w:styleId="UnresolvedMention">
    <w:name w:val="Unresolved Mention"/>
    <w:basedOn w:val="DefaultParagraphFont"/>
    <w:uiPriority w:val="99"/>
    <w:semiHidden/>
    <w:unhideWhenUsed/>
    <w:rsid w:val="007F6A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vwp95fdNT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L.Campell.inf24@stud.bbbaden.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L.Wilcox.inf24@stud.bbbaden.ch" TargetMode="External"/><Relationship Id="rId5" Type="http://schemas.openxmlformats.org/officeDocument/2006/relationships/image" Target="media/image1.png"/><Relationship Id="rId10" Type="http://schemas.openxmlformats.org/officeDocument/2006/relationships/hyperlink" Target="mailto:M.Kohanov.inf23@stud.bbbaden.ch" TargetMode="External"/><Relationship Id="rId4" Type="http://schemas.openxmlformats.org/officeDocument/2006/relationships/webSettings" Target="webSettings.xml"/><Relationship Id="rId9" Type="http://schemas.openxmlformats.org/officeDocument/2006/relationships/hyperlink" Target="https://www.youtube.com/watch?v=ReVJolYLZLU&amp;list=PLgRlicSxjeMOxypAEL2XqIc2m_gPmoVN-&amp;index=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641</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Kohanov</dc:creator>
  <cp:keywords/>
  <dc:description/>
  <cp:lastModifiedBy>Maxim Kohanov</cp:lastModifiedBy>
  <cp:revision>2</cp:revision>
  <dcterms:created xsi:type="dcterms:W3CDTF">2026-03-27T10:35:00Z</dcterms:created>
  <dcterms:modified xsi:type="dcterms:W3CDTF">2026-03-28T07:58:00Z</dcterms:modified>
</cp:coreProperties>
</file>