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2910B">
      <w:pPr>
        <w:pStyle w:val="4"/>
        <w:keepNext w:val="0"/>
        <w:keepLines w:val="0"/>
        <w:widowControl/>
        <w:suppressLineNumbers w:val="0"/>
      </w:pPr>
      <w:r>
        <w:t>Two-phase locking (2PL) is a technique used in databases to ensure that transactions are done safely and without errors, especially when multiple transactions are happening at the same time.</w:t>
      </w:r>
    </w:p>
    <w:p w14:paraId="234A1C74">
      <w:pPr>
        <w:pStyle w:val="4"/>
        <w:keepNext w:val="0"/>
        <w:keepLines w:val="0"/>
        <w:widowControl/>
        <w:suppressLineNumbers w:val="0"/>
      </w:pPr>
      <w:r>
        <w:t>Here’s how it works in simple terms:</w:t>
      </w:r>
    </w:p>
    <w:p w14:paraId="19F884A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Growing Phase</w:t>
      </w:r>
      <w:r>
        <w:t xml:space="preserve">: A transaction can only </w:t>
      </w:r>
      <w:r>
        <w:rPr>
          <w:rStyle w:val="5"/>
        </w:rPr>
        <w:t>acquire locks</w:t>
      </w:r>
      <w:r>
        <w:t xml:space="preserve"> on data it wants to read or write. During this phase, it keeps collecting locks to ensure no one else can change the data while it's working.</w:t>
      </w:r>
    </w:p>
    <w:p w14:paraId="77C31FE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Shrinking Phase</w:t>
      </w:r>
      <w:r>
        <w:t xml:space="preserve">: Once the transaction has all the locks it needs, it </w:t>
      </w:r>
      <w:r>
        <w:rPr>
          <w:rStyle w:val="5"/>
        </w:rPr>
        <w:t>releases locks</w:t>
      </w:r>
      <w:r>
        <w:t xml:space="preserve"> one by one. But, after it starts releasing locks, it can’t g</w:t>
      </w:r>
      <w:bookmarkStart w:id="0" w:name="_GoBack"/>
      <w:bookmarkEnd w:id="0"/>
      <w:r>
        <w:t>et any new ones.</w:t>
      </w:r>
    </w:p>
    <w:p w14:paraId="3B754185">
      <w:pPr>
        <w:pStyle w:val="4"/>
        <w:keepNext w:val="0"/>
        <w:keepLines w:val="0"/>
        <w:widowControl/>
        <w:suppressLineNumbers w:val="0"/>
      </w:pPr>
      <w:r>
        <w:t xml:space="preserve">By following this process, 2PL makes sure that transactions don’t interfere with each other and prevents issues like </w:t>
      </w:r>
      <w:r>
        <w:rPr>
          <w:rStyle w:val="5"/>
        </w:rPr>
        <w:t>dirty reads</w:t>
      </w:r>
      <w:r>
        <w:t xml:space="preserve"> (when one transaction reads data that another transaction is still working on).</w:t>
      </w:r>
    </w:p>
    <w:p w14:paraId="7A4B3D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54B03"/>
    <w:rsid w:val="24D91964"/>
    <w:rsid w:val="56C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2024-09-14T15:27:00Z</dcterms:created>
  <dc:creator>bikas</dc:creator>
  <cp:lastModifiedBy>bikas</cp:lastModifiedBy>
  <dcterms:modified xsi:type="dcterms:W3CDTF">2024-09-14T15:33:56Z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51CDC7CBC84C4E26A5BD07A352A06B44_11</vt:lpwstr>
  </property>
</Properties>
</file>