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17571">
      <w:pPr>
        <w:rPr>
          <w:rFonts w:hint="default"/>
          <w:lang w:val="en-US"/>
        </w:rPr>
      </w:pPr>
      <w:r>
        <w:rPr>
          <w:rFonts w:hint="default"/>
          <w:lang w:val="en-US"/>
        </w:rPr>
        <w:t>Lab 5</w:t>
      </w:r>
    </w:p>
    <w:p w14:paraId="2F80DD23">
      <w:pPr>
        <w:numPr>
          <w:ilvl w:val="0"/>
          <w:numId w:val="1"/>
        </w:numPr>
        <w:rPr>
          <w:rFonts w:hint="default"/>
          <w:lang w:val="en-US"/>
        </w:rPr>
      </w:pPr>
      <w:r>
        <w:rPr>
          <w:rFonts w:hint="default"/>
          <w:lang w:val="en-US"/>
        </w:rPr>
        <w:t>Open the adobe illustrator and go to print &amp; select artboards as 2</w:t>
      </w:r>
    </w:p>
    <w:p w14:paraId="2F9FAC29">
      <w:pPr>
        <w:numPr>
          <w:numId w:val="0"/>
        </w:numPr>
      </w:pPr>
      <w:r>
        <w:drawing>
          <wp:inline distT="0" distB="0" distL="114300" distR="114300">
            <wp:extent cx="4871085" cy="2917825"/>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871085" cy="2917825"/>
                    </a:xfrm>
                    <a:prstGeom prst="rect">
                      <a:avLst/>
                    </a:prstGeom>
                    <a:noFill/>
                    <a:ln>
                      <a:noFill/>
                    </a:ln>
                  </pic:spPr>
                </pic:pic>
              </a:graphicData>
            </a:graphic>
          </wp:inline>
        </w:drawing>
      </w:r>
    </w:p>
    <w:p w14:paraId="20504E29">
      <w:pPr>
        <w:numPr>
          <w:numId w:val="0"/>
        </w:numPr>
        <w:ind w:leftChars="0"/>
        <w:rPr>
          <w:rFonts w:hint="default"/>
          <w:lang w:val="en-US"/>
        </w:rPr>
      </w:pPr>
      <w:r>
        <w:rPr>
          <w:rFonts w:hint="default"/>
          <w:lang w:val="en-US"/>
        </w:rPr>
        <w:t>Now you get 2 side of the id card</w:t>
      </w:r>
    </w:p>
    <w:p w14:paraId="0167C490">
      <w:pPr>
        <w:numPr>
          <w:numId w:val="0"/>
        </w:numPr>
        <w:ind w:leftChars="0"/>
      </w:pPr>
      <w:r>
        <w:drawing>
          <wp:inline distT="0" distB="0" distL="114300" distR="114300">
            <wp:extent cx="3477260" cy="2207260"/>
            <wp:effectExtent l="0" t="0" r="1270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477260" cy="2207260"/>
                    </a:xfrm>
                    <a:prstGeom prst="rect">
                      <a:avLst/>
                    </a:prstGeom>
                    <a:noFill/>
                    <a:ln>
                      <a:noFill/>
                    </a:ln>
                  </pic:spPr>
                </pic:pic>
              </a:graphicData>
            </a:graphic>
          </wp:inline>
        </w:drawing>
      </w:r>
    </w:p>
    <w:p w14:paraId="381D5036">
      <w:pPr>
        <w:numPr>
          <w:ilvl w:val="0"/>
          <w:numId w:val="1"/>
        </w:numPr>
        <w:ind w:left="0" w:leftChars="0" w:firstLine="0" w:firstLineChars="0"/>
        <w:rPr>
          <w:rFonts w:hint="default"/>
          <w:lang w:val="en-US"/>
        </w:rPr>
      </w:pPr>
      <w:r>
        <w:rPr>
          <w:rFonts w:hint="default"/>
          <w:lang w:val="en-US"/>
        </w:rPr>
        <w:t>Now add color to both sides, using fill but first select the rectangle tool on the left and drag from top left corner to right bottom corner and then use the fill. Do this on both sides</w:t>
      </w:r>
    </w:p>
    <w:p w14:paraId="61EBCF7F">
      <w:pPr>
        <w:numPr>
          <w:numId w:val="0"/>
        </w:numPr>
        <w:ind w:leftChars="0"/>
      </w:pPr>
      <w:r>
        <w:drawing>
          <wp:inline distT="0" distB="0" distL="114300" distR="114300">
            <wp:extent cx="3011170" cy="1908810"/>
            <wp:effectExtent l="0" t="0" r="635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011170" cy="1908810"/>
                    </a:xfrm>
                    <a:prstGeom prst="rect">
                      <a:avLst/>
                    </a:prstGeom>
                    <a:noFill/>
                    <a:ln>
                      <a:noFill/>
                    </a:ln>
                  </pic:spPr>
                </pic:pic>
              </a:graphicData>
            </a:graphic>
          </wp:inline>
        </w:drawing>
      </w:r>
    </w:p>
    <w:p w14:paraId="690F6751">
      <w:pPr>
        <w:numPr>
          <w:numId w:val="0"/>
        </w:numPr>
        <w:ind w:leftChars="0"/>
        <w:rPr>
          <w:rFonts w:hint="default"/>
          <w:lang w:val="en-US"/>
        </w:rPr>
      </w:pPr>
      <w:r>
        <w:rPr>
          <w:rFonts w:hint="default"/>
          <w:lang w:val="en-US"/>
        </w:rPr>
        <w:t>You can add increase the opacity too. It is located on the right near fill</w:t>
      </w:r>
    </w:p>
    <w:p w14:paraId="3A331E7E">
      <w:pPr>
        <w:numPr>
          <w:numId w:val="0"/>
        </w:numPr>
        <w:ind w:leftChars="0"/>
      </w:pPr>
      <w:r>
        <w:drawing>
          <wp:inline distT="0" distB="0" distL="114300" distR="114300">
            <wp:extent cx="1788795" cy="293687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1788795" cy="2936875"/>
                    </a:xfrm>
                    <a:prstGeom prst="rect">
                      <a:avLst/>
                    </a:prstGeom>
                    <a:noFill/>
                    <a:ln>
                      <a:noFill/>
                    </a:ln>
                  </pic:spPr>
                </pic:pic>
              </a:graphicData>
            </a:graphic>
          </wp:inline>
        </w:drawing>
      </w:r>
    </w:p>
    <w:p w14:paraId="11CA4DF4">
      <w:pPr>
        <w:numPr>
          <w:numId w:val="0"/>
        </w:numPr>
        <w:ind w:leftChars="0"/>
      </w:pPr>
    </w:p>
    <w:p w14:paraId="7740903D">
      <w:pPr>
        <w:numPr>
          <w:ilvl w:val="0"/>
          <w:numId w:val="1"/>
        </w:numPr>
        <w:ind w:left="0" w:leftChars="0" w:firstLine="0" w:firstLineChars="0"/>
        <w:rPr>
          <w:rFonts w:hint="default"/>
          <w:lang w:val="en-US"/>
        </w:rPr>
      </w:pPr>
      <w:r>
        <w:rPr>
          <w:rFonts w:hint="default"/>
          <w:lang w:val="en-US"/>
        </w:rPr>
        <w:t>Now add another rectangle just like shown on the figure</w:t>
      </w:r>
    </w:p>
    <w:p w14:paraId="5EA9380E">
      <w:pPr>
        <w:numPr>
          <w:numId w:val="0"/>
        </w:numPr>
        <w:ind w:leftChars="0"/>
      </w:pPr>
      <w:r>
        <w:drawing>
          <wp:inline distT="0" distB="0" distL="114300" distR="114300">
            <wp:extent cx="4345940" cy="2763520"/>
            <wp:effectExtent l="0" t="0" r="1270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345940" cy="2763520"/>
                    </a:xfrm>
                    <a:prstGeom prst="rect">
                      <a:avLst/>
                    </a:prstGeom>
                    <a:noFill/>
                    <a:ln>
                      <a:noFill/>
                    </a:ln>
                  </pic:spPr>
                </pic:pic>
              </a:graphicData>
            </a:graphic>
          </wp:inline>
        </w:drawing>
      </w:r>
    </w:p>
    <w:p w14:paraId="27D1BA99">
      <w:pPr>
        <w:numPr>
          <w:ilvl w:val="0"/>
          <w:numId w:val="1"/>
        </w:numPr>
        <w:ind w:left="0" w:leftChars="0" w:firstLine="0" w:firstLineChars="0"/>
        <w:rPr>
          <w:rFonts w:hint="default"/>
          <w:lang w:val="en-US"/>
        </w:rPr>
      </w:pPr>
      <w:r>
        <w:rPr>
          <w:rFonts w:hint="default"/>
          <w:lang w:val="en-US"/>
        </w:rPr>
        <w:t>Now change the shape of the recent rectangle</w:t>
      </w:r>
    </w:p>
    <w:p w14:paraId="570EC030">
      <w:pPr>
        <w:numPr>
          <w:numId w:val="0"/>
        </w:numPr>
        <w:ind w:leftChars="0"/>
      </w:pPr>
      <w:r>
        <w:drawing>
          <wp:inline distT="0" distB="0" distL="114300" distR="114300">
            <wp:extent cx="2574925" cy="333121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574925" cy="3331210"/>
                    </a:xfrm>
                    <a:prstGeom prst="rect">
                      <a:avLst/>
                    </a:prstGeom>
                    <a:noFill/>
                    <a:ln>
                      <a:noFill/>
                    </a:ln>
                  </pic:spPr>
                </pic:pic>
              </a:graphicData>
            </a:graphic>
          </wp:inline>
        </w:drawing>
      </w:r>
    </w:p>
    <w:p w14:paraId="6922BAFF">
      <w:pPr>
        <w:numPr>
          <w:numId w:val="0"/>
        </w:numPr>
        <w:ind w:leftChars="0"/>
        <w:rPr>
          <w:rFonts w:hint="default"/>
          <w:lang w:val="en-US"/>
        </w:rPr>
      </w:pPr>
      <w:r>
        <w:rPr>
          <w:rFonts w:hint="default"/>
          <w:lang w:val="en-US"/>
        </w:rPr>
        <w:t>Now add text on the curved semi oval/circle about your college  and add other info too.</w:t>
      </w:r>
    </w:p>
    <w:p w14:paraId="738CFD70">
      <w:pPr>
        <w:numPr>
          <w:numId w:val="0"/>
        </w:numPr>
        <w:ind w:leftChars="0"/>
      </w:pPr>
      <w:r>
        <w:drawing>
          <wp:inline distT="0" distB="0" distL="114300" distR="114300">
            <wp:extent cx="2420620" cy="3113405"/>
            <wp:effectExtent l="0" t="0" r="254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420620" cy="3113405"/>
                    </a:xfrm>
                    <a:prstGeom prst="rect">
                      <a:avLst/>
                    </a:prstGeom>
                    <a:noFill/>
                    <a:ln>
                      <a:noFill/>
                    </a:ln>
                  </pic:spPr>
                </pic:pic>
              </a:graphicData>
            </a:graphic>
          </wp:inline>
        </w:drawing>
      </w:r>
    </w:p>
    <w:p w14:paraId="3F34C8B2">
      <w:pPr>
        <w:numPr>
          <w:numId w:val="0"/>
        </w:numPr>
        <w:ind w:leftChars="0"/>
        <w:rPr>
          <w:rFonts w:hint="default"/>
          <w:lang w:val="en-US"/>
        </w:rPr>
      </w:pPr>
      <w:r>
        <w:rPr>
          <w:rFonts w:hint="default"/>
          <w:lang w:val="en-US"/>
        </w:rPr>
        <w:t>Now add a photo, first add a circle and then drag a photo on top of it. After that select the circle a right click , go to arrange and bring it to the front. After that select both photo and circle then right click and do the clipping option.</w:t>
      </w:r>
    </w:p>
    <w:p w14:paraId="12E7AAB0">
      <w:pPr>
        <w:numPr>
          <w:numId w:val="0"/>
        </w:numPr>
        <w:ind w:leftChars="0"/>
      </w:pPr>
      <w:r>
        <w:drawing>
          <wp:inline distT="0" distB="0" distL="114300" distR="114300">
            <wp:extent cx="2680970" cy="3410585"/>
            <wp:effectExtent l="0" t="0" r="127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680970" cy="3410585"/>
                    </a:xfrm>
                    <a:prstGeom prst="rect">
                      <a:avLst/>
                    </a:prstGeom>
                    <a:noFill/>
                    <a:ln>
                      <a:noFill/>
                    </a:ln>
                  </pic:spPr>
                </pic:pic>
              </a:graphicData>
            </a:graphic>
          </wp:inline>
        </w:drawing>
      </w:r>
    </w:p>
    <w:p w14:paraId="7C99357A">
      <w:pPr>
        <w:numPr>
          <w:numId w:val="0"/>
        </w:numPr>
        <w:ind w:leftChars="0"/>
        <w:rPr>
          <w:rFonts w:hint="default"/>
          <w:lang w:val="en-US"/>
        </w:rPr>
      </w:pPr>
      <w:r>
        <w:rPr>
          <w:rFonts w:hint="default"/>
          <w:lang w:val="en-US"/>
        </w:rPr>
        <w:t>Now use the pen tool to create some shapes and put a logo of your college too</w:t>
      </w:r>
    </w:p>
    <w:p w14:paraId="26D3A133">
      <w:pPr>
        <w:numPr>
          <w:numId w:val="0"/>
        </w:numPr>
        <w:ind w:leftChars="0"/>
      </w:pPr>
      <w:r>
        <w:drawing>
          <wp:inline distT="0" distB="0" distL="114300" distR="114300">
            <wp:extent cx="3183255" cy="413004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3183255" cy="4130040"/>
                    </a:xfrm>
                    <a:prstGeom prst="rect">
                      <a:avLst/>
                    </a:prstGeom>
                    <a:noFill/>
                    <a:ln>
                      <a:noFill/>
                    </a:ln>
                  </pic:spPr>
                </pic:pic>
              </a:graphicData>
            </a:graphic>
          </wp:inline>
        </w:drawing>
      </w:r>
    </w:p>
    <w:p w14:paraId="69C70015">
      <w:pPr>
        <w:numPr>
          <w:numId w:val="0"/>
        </w:numPr>
        <w:ind w:leftChars="0"/>
        <w:rPr>
          <w:rFonts w:hint="default"/>
          <w:lang w:val="en-US"/>
        </w:rPr>
      </w:pPr>
      <w:r>
        <w:rPr>
          <w:rFonts w:hint="default"/>
          <w:lang w:val="en-US"/>
        </w:rPr>
        <w:t>Now use different tools to do create the back of the id card</w:t>
      </w:r>
    </w:p>
    <w:p w14:paraId="2ABCD22C">
      <w:pPr>
        <w:numPr>
          <w:numId w:val="0"/>
        </w:numPr>
        <w:ind w:leftChars="0"/>
      </w:pPr>
      <w:r>
        <w:drawing>
          <wp:inline distT="0" distB="0" distL="114300" distR="114300">
            <wp:extent cx="2526030" cy="32766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2526030" cy="3276600"/>
                    </a:xfrm>
                    <a:prstGeom prst="rect">
                      <a:avLst/>
                    </a:prstGeom>
                    <a:noFill/>
                    <a:ln>
                      <a:noFill/>
                    </a:ln>
                  </pic:spPr>
                </pic:pic>
              </a:graphicData>
            </a:graphic>
          </wp:inline>
        </w:drawing>
      </w:r>
    </w:p>
    <w:p w14:paraId="61B67A1C">
      <w:pPr>
        <w:numPr>
          <w:numId w:val="0"/>
        </w:numPr>
        <w:ind w:leftChars="0"/>
      </w:pPr>
    </w:p>
    <w:p w14:paraId="0C4B8383">
      <w:pPr>
        <w:numPr>
          <w:numId w:val="0"/>
        </w:numPr>
        <w:ind w:leftChars="0"/>
        <w:rPr>
          <w:rFonts w:hint="default"/>
          <w:lang w:val="en-US"/>
        </w:rPr>
      </w:pPr>
      <w:r>
        <w:rPr>
          <w:rFonts w:hint="default"/>
          <w:lang w:val="en-US"/>
        </w:rPr>
        <w:t>Now your id card is ready</w:t>
      </w:r>
    </w:p>
    <w:p w14:paraId="0A697789">
      <w:pPr>
        <w:numPr>
          <w:numId w:val="0"/>
        </w:numPr>
        <w:ind w:leftChars="0"/>
        <w:rPr>
          <w:rFonts w:hint="default"/>
          <w:lang w:val="en-US"/>
        </w:rPr>
      </w:pPr>
      <w:bookmarkStart w:id="0" w:name="_GoBack"/>
      <w:r>
        <w:drawing>
          <wp:inline distT="0" distB="0" distL="114300" distR="114300">
            <wp:extent cx="5732145" cy="3719195"/>
            <wp:effectExtent l="0" t="0" r="13335"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732145" cy="3719195"/>
                    </a:xfrm>
                    <a:prstGeom prst="rect">
                      <a:avLst/>
                    </a:prstGeom>
                    <a:noFill/>
                    <a:ln>
                      <a:noFill/>
                    </a:ln>
                  </pic:spPr>
                </pic:pic>
              </a:graphicData>
            </a:graphic>
          </wp:inline>
        </w:drawing>
      </w:r>
      <w:bookmarkEnd w:id="0"/>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251A8A"/>
    <w:multiLevelType w:val="singleLevel"/>
    <w:tmpl w:val="62251A8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45A"/>
    <w:rsid w:val="00192EB1"/>
    <w:rsid w:val="001D79B9"/>
    <w:rsid w:val="001E6185"/>
    <w:rsid w:val="00347CFD"/>
    <w:rsid w:val="0049766C"/>
    <w:rsid w:val="00582153"/>
    <w:rsid w:val="00591CDC"/>
    <w:rsid w:val="00650D71"/>
    <w:rsid w:val="00700F9C"/>
    <w:rsid w:val="0078045A"/>
    <w:rsid w:val="008A358D"/>
    <w:rsid w:val="00B33FED"/>
    <w:rsid w:val="00B34932"/>
    <w:rsid w:val="00B71348"/>
    <w:rsid w:val="00B776A3"/>
    <w:rsid w:val="00CF52B7"/>
    <w:rsid w:val="00D100A9"/>
    <w:rsid w:val="00D90319"/>
    <w:rsid w:val="00D96DFB"/>
    <w:rsid w:val="00E21F36"/>
    <w:rsid w:val="00EE366E"/>
    <w:rsid w:val="00EE598D"/>
    <w:rsid w:val="00F53B2A"/>
    <w:rsid w:val="04230AD7"/>
    <w:rsid w:val="13B0545B"/>
    <w:rsid w:val="1AC3692A"/>
    <w:rsid w:val="26BC0139"/>
    <w:rsid w:val="4B9B7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265</Words>
  <Characters>1511</Characters>
  <Lines>12</Lines>
  <Paragraphs>3</Paragraphs>
  <TotalTime>32</TotalTime>
  <ScaleCrop>false</ScaleCrop>
  <LinksUpToDate>false</LinksUpToDate>
  <CharactersWithSpaces>1773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2025-04-20T10:04:00Z</dcterms:created>
  <dc:creator>Sulav Adhikari</dc:creator>
  <cp:lastModifiedBy>Babin Rana</cp:lastModifiedBy>
  <dcterms:modified xsi:type="dcterms:W3CDTF">2025-04-20T13:53:52Z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1924EC7B5E534084BBE5A8B82508E774_12</vt:lpwstr>
  </property>
</Properties>
</file>