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complete v1 calculation engine spec</w:t>
      </w:r>
      <w:r w:rsidDel="00000000" w:rsidR="00000000" w:rsidRPr="00000000">
        <w:rPr>
          <w:rtl w:val="0"/>
        </w:rPr>
        <w:t xml:space="preserve"> (formulas + tables + step-by-step algorithm) and the </w:t>
      </w:r>
      <w:r w:rsidDel="00000000" w:rsidR="00000000" w:rsidRPr="00000000">
        <w:rPr>
          <w:b w:val="1"/>
          <w:bCs w:val="1"/>
          <w:rtl w:val="0"/>
        </w:rPr>
        <w:t xml:space="preserve">measurement instructions</w:t>
      </w:r>
      <w:r w:rsidDel="00000000" w:rsidR="00000000" w:rsidRPr="00000000">
        <w:rPr>
          <w:rtl w:val="0"/>
        </w:rPr>
        <w:t xml:space="preserve"> needed to generate a high-quality fit for:</w:t>
      </w:r>
    </w:p>
    <w:p w:rsidR="00000000" w:rsidDel="00000000" w:rsidP="00000000" w:rsidRDefault="00000000" w:rsidRPr="00000000" w14:paraId="0000000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Road (drop bar)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Gravel (drop bar)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MTB (flat bar)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City / commute (flat bar)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designed to be implemented directly in your app (Convex/Next stack or any backend), and it explicitly blends these common fit methods:</w:t>
      </w:r>
    </w:p>
    <w:p w:rsidR="00000000" w:rsidDel="00000000" w:rsidP="00000000" w:rsidRDefault="00000000" w:rsidRPr="00000000" w14:paraId="0000000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LeMond saddle height baseline</w:t>
      </w:r>
      <w:r w:rsidDel="00000000" w:rsidR="00000000" w:rsidRPr="00000000">
        <w:rPr>
          <w:rtl w:val="0"/>
        </w:rPr>
        <w:t xml:space="preserve"> (inseam-based)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Holmes-style knee angle targets</w:t>
      </w:r>
      <w:r w:rsidDel="00000000" w:rsidR="00000000" w:rsidRPr="00000000">
        <w:rPr>
          <w:rtl w:val="0"/>
        </w:rPr>
        <w:t xml:space="preserve"> (as a </w:t>
      </w:r>
      <w:r w:rsidDel="00000000" w:rsidR="00000000" w:rsidRPr="00000000">
        <w:rPr>
          <w:i w:val="1"/>
          <w:iCs w:val="1"/>
          <w:rtl w:val="0"/>
        </w:rPr>
        <w:t xml:space="preserve">validation step</w:t>
      </w:r>
      <w:r w:rsidDel="00000000" w:rsidR="00000000" w:rsidRPr="00000000">
        <w:rPr>
          <w:rtl w:val="0"/>
        </w:rPr>
        <w:t xml:space="preserve"> after setup)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KOPS</w:t>
      </w:r>
      <w:r w:rsidDel="00000000" w:rsidR="00000000" w:rsidRPr="00000000">
        <w:rPr>
          <w:rtl w:val="0"/>
        </w:rPr>
        <w:t xml:space="preserve"> (as a </w:t>
      </w:r>
      <w:r w:rsidDel="00000000" w:rsidR="00000000" w:rsidRPr="00000000">
        <w:rPr>
          <w:i w:val="1"/>
          <w:iCs w:val="1"/>
          <w:rtl w:val="0"/>
        </w:rPr>
        <w:t xml:space="preserve">field check</w:t>
      </w:r>
      <w:r w:rsidDel="00000000" w:rsidR="00000000" w:rsidRPr="00000000">
        <w:rPr>
          <w:rtl w:val="0"/>
        </w:rPr>
        <w:t xml:space="preserve"> for saddle fore–aft, not a “law”)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 &amp; Reach coordinate system</w:t>
      </w:r>
      <w:r w:rsidDel="00000000" w:rsidR="00000000" w:rsidRPr="00000000">
        <w:rPr>
          <w:rtl w:val="0"/>
        </w:rPr>
        <w:t xml:space="preserve"> (for frame size + stem/spacer solving)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6hz1nqh01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0) Definitions, units, and reference points (non-negotiable)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Units:</w:t>
      </w:r>
    </w:p>
    <w:p w:rsidR="00000000" w:rsidDel="00000000" w:rsidP="00000000" w:rsidRDefault="00000000" w:rsidRPr="00000000" w14:paraId="0000000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lengths in </w:t>
      </w:r>
      <w:r w:rsidDel="00000000" w:rsidR="00000000" w:rsidRPr="00000000">
        <w:rPr>
          <w:b w:val="1"/>
          <w:bCs w:val="1"/>
          <w:rtl w:val="0"/>
        </w:rPr>
        <w:t xml:space="preserve">mm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Angles in </w:t>
      </w:r>
      <w:r w:rsidDel="00000000" w:rsidR="00000000" w:rsidRPr="00000000">
        <w:rPr>
          <w:b w:val="1"/>
          <w:bCs w:val="1"/>
          <w:rtl w:val="0"/>
        </w:rPr>
        <w:t xml:space="preserve">degrees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6bbm601il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Bike coordinate system (for calculations)</w:t>
      </w:r>
    </w:p>
    <w:p w:rsidR="00000000" w:rsidDel="00000000" w:rsidP="00000000" w:rsidRDefault="00000000" w:rsidRPr="00000000" w14:paraId="0000001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 = </w:t>
      </w:r>
      <w:r w:rsidDel="00000000" w:rsidR="00000000" w:rsidRPr="00000000">
        <w:rPr>
          <w:b w:val="1"/>
          <w:bCs w:val="1"/>
          <w:rtl w:val="0"/>
        </w:rPr>
        <w:t xml:space="preserve">Bottom Bracket center (BB)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+X = forward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+Y = upward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9xtiuy0n1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 output reference points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must be consistent to avoid confusion: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d6wk5smwc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Saddle height (SH)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BB center → saddle top</w:t>
      </w:r>
      <w:r w:rsidDel="00000000" w:rsidR="00000000" w:rsidRPr="00000000">
        <w:rPr>
          <w:rtl w:val="0"/>
        </w:rPr>
        <w:t xml:space="preserve">, measured </w:t>
      </w:r>
      <w:r w:rsidDel="00000000" w:rsidR="00000000" w:rsidRPr="00000000">
        <w:rPr>
          <w:b w:val="1"/>
          <w:bCs w:val="1"/>
          <w:rtl w:val="0"/>
        </w:rPr>
        <w:t xml:space="preserve">along the seat tube line</w:t>
      </w:r>
      <w:r w:rsidDel="00000000" w:rsidR="00000000" w:rsidRPr="00000000">
        <w:rPr>
          <w:rtl w:val="0"/>
        </w:rPr>
        <w:t xml:space="preserve"> (tape measure along seat tube).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nrih32h3k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Saddle setback (SS)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Horizontal distance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BB vertical line → </w:t>
      </w:r>
      <w:r w:rsidDel="00000000" w:rsidR="00000000" w:rsidRPr="00000000">
        <w:rPr>
          <w:b w:val="1"/>
          <w:bCs w:val="1"/>
          <w:rtl w:val="0"/>
        </w:rPr>
        <w:t xml:space="preserve">saddle nose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Positive</w:t>
      </w:r>
      <w:r w:rsidDel="00000000" w:rsidR="00000000" w:rsidRPr="00000000">
        <w:rPr>
          <w:rtl w:val="0"/>
        </w:rPr>
        <w:t xml:space="preserve"> = saddle nose </w:t>
      </w:r>
      <w:r w:rsidDel="00000000" w:rsidR="00000000" w:rsidRPr="00000000">
        <w:rPr>
          <w:b w:val="1"/>
          <w:bCs w:val="1"/>
          <w:rtl w:val="0"/>
        </w:rPr>
        <w:t xml:space="preserve">behind</w:t>
      </w:r>
      <w:r w:rsidDel="00000000" w:rsidR="00000000" w:rsidRPr="00000000">
        <w:rPr>
          <w:rtl w:val="0"/>
        </w:rPr>
        <w:t xml:space="preserve"> BB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Negative</w:t>
      </w:r>
      <w:r w:rsidDel="00000000" w:rsidR="00000000" w:rsidRPr="00000000">
        <w:rPr>
          <w:rtl w:val="0"/>
        </w:rPr>
        <w:t xml:space="preserve"> = saddle nose </w:t>
      </w:r>
      <w:r w:rsidDel="00000000" w:rsidR="00000000" w:rsidRPr="00000000">
        <w:rPr>
          <w:b w:val="1"/>
          <w:bCs w:val="1"/>
          <w:rtl w:val="0"/>
        </w:rPr>
        <w:t xml:space="preserve">in front of</w:t>
      </w:r>
      <w:r w:rsidDel="00000000" w:rsidR="00000000" w:rsidRPr="00000000">
        <w:rPr>
          <w:rtl w:val="0"/>
        </w:rPr>
        <w:t xml:space="preserve"> BB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84sh204dz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Bar drop (BD)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Vertical difference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saddle top → </w:t>
      </w:r>
      <w:r w:rsidDel="00000000" w:rsidR="00000000" w:rsidRPr="00000000">
        <w:rPr>
          <w:b w:val="1"/>
          <w:bCs w:val="1"/>
          <w:rtl w:val="0"/>
        </w:rPr>
        <w:t xml:space="preserve">handlebar reference 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Drop bar bikes (road/gravel):</w:t>
      </w:r>
      <w:r w:rsidDel="00000000" w:rsidR="00000000" w:rsidRPr="00000000">
        <w:rPr>
          <w:rtl w:val="0"/>
        </w:rPr>
        <w:t xml:space="preserve"> reference point = </w:t>
      </w:r>
      <w:r w:rsidDel="00000000" w:rsidR="00000000" w:rsidRPr="00000000">
        <w:rPr>
          <w:b w:val="1"/>
          <w:bCs w:val="1"/>
          <w:rtl w:val="0"/>
        </w:rPr>
        <w:t xml:space="preserve">top of bar at center near stem clamp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Flat bar bikes (MTB/city):</w:t>
      </w:r>
      <w:r w:rsidDel="00000000" w:rsidR="00000000" w:rsidRPr="00000000">
        <w:rPr>
          <w:rtl w:val="0"/>
        </w:rPr>
        <w:t xml:space="preserve"> reference point = </w:t>
      </w:r>
      <w:r w:rsidDel="00000000" w:rsidR="00000000" w:rsidRPr="00000000">
        <w:rPr>
          <w:b w:val="1"/>
          <w:bCs w:val="1"/>
          <w:rtl w:val="0"/>
        </w:rPr>
        <w:t xml:space="preserve">bar center at stem clamp</w:t>
        <w:br w:type="textWrapping"/>
      </w:r>
      <w:r w:rsidDel="00000000" w:rsidR="00000000" w:rsidRPr="00000000">
        <w:rPr>
          <w:rtl w:val="0"/>
        </w:rPr>
        <w:t xml:space="preserve"> (Your app can add a future “grip point” model using bar rise/sweep, but v1 should stay consistent.)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BD sign convention: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Positive</w:t>
      </w:r>
      <w:r w:rsidDel="00000000" w:rsidR="00000000" w:rsidRPr="00000000">
        <w:rPr>
          <w:rtl w:val="0"/>
        </w:rPr>
        <w:t xml:space="preserve"> = bar </w:t>
      </w:r>
      <w:r w:rsidDel="00000000" w:rsidR="00000000" w:rsidRPr="00000000">
        <w:rPr>
          <w:b w:val="1"/>
          <w:bCs w:val="1"/>
          <w:rtl w:val="0"/>
        </w:rPr>
        <w:t xml:space="preserve">below</w:t>
      </w:r>
      <w:r w:rsidDel="00000000" w:rsidR="00000000" w:rsidRPr="00000000">
        <w:rPr>
          <w:rtl w:val="0"/>
        </w:rPr>
        <w:t xml:space="preserve"> saddle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Negative</w:t>
      </w:r>
      <w:r w:rsidDel="00000000" w:rsidR="00000000" w:rsidRPr="00000000">
        <w:rPr>
          <w:rtl w:val="0"/>
        </w:rPr>
        <w:t xml:space="preserve"> = bar </w:t>
      </w:r>
      <w:r w:rsidDel="00000000" w:rsidR="00000000" w:rsidRPr="00000000">
        <w:rPr>
          <w:b w:val="1"/>
          <w:bCs w:val="1"/>
          <w:rtl w:val="0"/>
        </w:rPr>
        <w:t xml:space="preserve">above</w:t>
      </w:r>
      <w:r w:rsidDel="00000000" w:rsidR="00000000" w:rsidRPr="00000000">
        <w:rPr>
          <w:rtl w:val="0"/>
        </w:rPr>
        <w:t xml:space="preserve"> saddle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6yrnx230w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Saddle-to-bar reach (SR)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Horizontal distance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saddle nose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bar center at stem clamp</w:t>
        <w:br w:type="textWrapping"/>
      </w:r>
      <w:r w:rsidDel="00000000" w:rsidR="00000000" w:rsidRPr="00000000">
        <w:rPr>
          <w:rtl w:val="0"/>
        </w:rPr>
        <w:t xml:space="preserve"> (Yes, even on drop bars; v1 uses one cockpit reach metric.)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f8ilruf2j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Measurement instructions (body) — required for accurate fitting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4cwpwr0oc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Required body measurements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90aigyzm2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Height (H)</w:t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Barefoot, back to wall, neutral head, book on head, mark wall.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Measure floor → mark.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height_mm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0ush7leue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Cycling inseam (I) (critical)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Barefoot, back to wall.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a book firmly into the crotch (simulate saddle pressure).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Measure floor → top edge of book.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inseam_mm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w9x2jfvif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Strongly recommended (improves reach + setback accuracy)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9jz23eh75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Torso length (T)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 upright on a hard chair.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book firmly into crotch.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from </w:t>
      </w:r>
      <w:r w:rsidDel="00000000" w:rsidR="00000000" w:rsidRPr="00000000">
        <w:rPr>
          <w:b w:val="1"/>
          <w:bCs w:val="1"/>
          <w:rtl w:val="0"/>
        </w:rPr>
        <w:t xml:space="preserve">sternal notch (top of breastbone)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top of book.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torso_mm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8fh2lauvr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Arm length (A)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Arm straight, relaxed.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</w:t>
      </w:r>
      <w:r w:rsidDel="00000000" w:rsidR="00000000" w:rsidRPr="00000000">
        <w:rPr>
          <w:b w:val="1"/>
          <w:bCs w:val="1"/>
          <w:rtl w:val="0"/>
        </w:rPr>
        <w:t xml:space="preserve">shoulder joint center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wrist crease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arm_mm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ayz87rakj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E) Shoulder width (SW)</w:t>
      </w:r>
    </w:p>
    <w:p w:rsidR="00000000" w:rsidDel="00000000" w:rsidP="00000000" w:rsidRDefault="00000000" w:rsidRPr="00000000" w14:paraId="0000003D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Measure bony outer shoulder points (acromion) left→right.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shoulder_width_mm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u6yttrcf2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F) Foot length (FL)</w:t>
      </w:r>
    </w:p>
    <w:p w:rsidR="00000000" w:rsidDel="00000000" w:rsidP="00000000" w:rsidRDefault="00000000" w:rsidRPr="00000000" w14:paraId="00000040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Heel to longest toe (standing).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foot_length_mm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vnql9enk2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G) Femur length (FEM) (optional but best for setback refinement)</w:t>
      </w:r>
    </w:p>
    <w:p w:rsidR="00000000" w:rsidDel="00000000" w:rsidP="00000000" w:rsidRDefault="00000000" w:rsidRPr="00000000" w14:paraId="0000004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 with knee at 90°.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Measure hip joint center (outer hip prominence) → knee center.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femur_mm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2qmsmai8f2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Flexibility + core scoring protocol (0–10) with exact mappings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engine needs </w:t>
      </w:r>
      <w:r w:rsidDel="00000000" w:rsidR="00000000" w:rsidRPr="00000000">
        <w:rPr>
          <w:i w:val="1"/>
          <w:iCs w:val="1"/>
          <w:rtl w:val="0"/>
        </w:rPr>
        <w:t xml:space="preserve">numerical</w:t>
      </w:r>
      <w:r w:rsidDel="00000000" w:rsidR="00000000" w:rsidRPr="00000000">
        <w:rPr>
          <w:rtl w:val="0"/>
        </w:rPr>
        <w:t xml:space="preserve"> flexibility and core inputs. Use these tests to generate standardized app scores.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zat5ywi4l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Flexibility score (FS: 0–10)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Sit-and-Reach</w:t>
      </w:r>
      <w:r w:rsidDel="00000000" w:rsidR="00000000" w:rsidRPr="00000000">
        <w:rPr>
          <w:rtl w:val="0"/>
        </w:rPr>
        <w:t xml:space="preserve"> (hamstring + posterior chain proxy)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Test: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 with legs straight, feet against wall/box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 forward with both hands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reach relative to toes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fingertips stop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toes: negative value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past toes: positive value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Mapping table (exact):</w:t>
      </w:r>
    </w:p>
    <w:tbl>
      <w:tblPr>
        <w:tblStyle w:val="Table1"/>
        <w:tblW w:w="4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1805"/>
        <w:tblGridChange w:id="0">
          <w:tblGrid>
            <w:gridCol w:w="2270"/>
            <w:gridCol w:w="18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Sit-and-reach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Flex Score (FS)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-10 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-9 to -7 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-6 to -4 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-3 to -1 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0 to +2 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+3 to +5 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+6 to +9 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+10 to +14 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+15 to +19 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+20 to +24 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+25 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5r79fi1pc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Core stability score (CS: 0–10)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front plank hold</w:t>
      </w:r>
      <w:r w:rsidDel="00000000" w:rsidR="00000000" w:rsidRPr="00000000">
        <w:rPr>
          <w:rtl w:val="0"/>
        </w:rPr>
        <w:t xml:space="preserve"> (quality form)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rules:</w:t>
      </w:r>
    </w:p>
    <w:p w:rsidR="00000000" w:rsidDel="00000000" w:rsidP="00000000" w:rsidRDefault="00000000" w:rsidRPr="00000000" w14:paraId="0000006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Straight line head→heels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sagging, no piking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when form breaks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Mapping table (exact):</w:t>
      </w:r>
    </w:p>
    <w:tbl>
      <w:tblPr>
        <w:tblStyle w:val="Table2"/>
        <w:tblW w:w="3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1895"/>
        <w:tblGridChange w:id="0">
          <w:tblGrid>
            <w:gridCol w:w="1340"/>
            <w:gridCol w:w="18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Plank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Score (CS)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&lt; 20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20–29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30–39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40–49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50–59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60–74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75–89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90–109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110–139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140–179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180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tlu7la49f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Ambition (goal) input and normalization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selects: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Comfort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Balanced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Aero</w:t>
      </w:r>
      <w:r w:rsidDel="00000000" w:rsidR="00000000" w:rsidRPr="00000000">
        <w:rPr>
          <w:rtl w:val="0"/>
        </w:rPr>
        <w:t xml:space="preserve"> (road/gravel only; for MTB/city treat as Performance)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 as: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 Ambition = "comfort" | "balanced" | "performance" | "aero";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Normalize indices used by engine: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flexIndex = FS - 5;   // -5..+5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coreIndex = CS - 5;   // -5..+5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qmhhrx6s3j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Bike category constants (numerical tables)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vuzkcuns22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Category setup constants (v1)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.2914493172032"/>
        <w:gridCol w:w="2289.2433272561175"/>
        <w:gridCol w:w="1799.6625760805518"/>
        <w:gridCol w:w="2248.44493132482"/>
        <w:gridCol w:w="1622.8695270449307"/>
        <w:tblGridChange w:id="0">
          <w:tblGrid>
            <w:gridCol w:w="1065.2914493172032"/>
            <w:gridCol w:w="2289.2433272561175"/>
            <w:gridCol w:w="1799.6625760805518"/>
            <w:gridCol w:w="2248.44493132482"/>
            <w:gridCol w:w="1622.869527044930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Saddle height multiplier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setback 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drop ratio by ambition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reach offset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0.883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SS0 = 0.070*I - 5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see table 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Gravel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0.880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SS0 = 0.070*I - 5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see table 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-10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MTB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0.875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SS0 = 0.070*I - 5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see table 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-60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0.870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SS0 = 0.070*I - 5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see table 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-120</w:t>
            </w:r>
          </w:p>
        </w:tc>
      </w:tr>
    </w:tbl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SS0</w:t>
      </w:r>
      <w:r w:rsidDel="00000000" w:rsidR="00000000" w:rsidRPr="00000000">
        <w:rPr>
          <w:rtl w:val="0"/>
        </w:rPr>
        <w:t xml:space="preserve"> produces a realistic starting saddle-nose setback range for most adult riders.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offsets (below) fine-tune this.</w:t>
        <w:br w:type="textWrapping"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813vwi0ta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Bar drop ratio table (exact)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 base drop as: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BD0 = SH * Rbd(category, ambition)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Rbd</w:t>
      </w:r>
      <w:r w:rsidDel="00000000" w:rsidR="00000000" w:rsidRPr="00000000">
        <w:rPr>
          <w:rtl w:val="0"/>
        </w:rPr>
        <w:t xml:space="preserve"> is:</w:t>
      </w:r>
    </w:p>
    <w:tbl>
      <w:tblPr>
        <w:tblStyle w:val="Table4"/>
        <w:tblW w:w="5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115"/>
        <w:gridCol w:w="1175"/>
        <w:gridCol w:w="1565"/>
        <w:gridCol w:w="725"/>
        <w:tblGridChange w:id="0">
          <w:tblGrid>
            <w:gridCol w:w="1175"/>
            <w:gridCol w:w="1115"/>
            <w:gridCol w:w="1175"/>
            <w:gridCol w:w="1565"/>
            <w:gridCol w:w="7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0.16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Gravel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0.05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0.09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0.11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MTB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0.05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0.05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-0.06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-0.04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-0.02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-0.02</w:t>
            </w:r>
          </w:p>
        </w:tc>
      </w:tr>
    </w:tbl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Interpreting City ratios: negative drop = bars above saddle.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6tj0wq8zr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Saddle setback category + ambition offsets (exact)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setback starts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SS0</w:t>
      </w:r>
      <w:r w:rsidDel="00000000" w:rsidR="00000000" w:rsidRPr="00000000">
        <w:rPr>
          <w:rtl w:val="0"/>
        </w:rPr>
        <w:t xml:space="preserve"> then adds offsets: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n4t7aiht48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offsets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ΔSS_cat</w:t>
      </w:r>
    </w:p>
    <w:tbl>
      <w:tblPr>
        <w:tblStyle w:val="Table5"/>
        <w:tblW w:w="3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935"/>
        <w:gridCol w:w="770"/>
        <w:gridCol w:w="665"/>
        <w:tblGridChange w:id="0">
          <w:tblGrid>
            <w:gridCol w:w="770"/>
            <w:gridCol w:w="935"/>
            <w:gridCol w:w="770"/>
            <w:gridCol w:w="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+0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+5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+10</w:t>
            </w:r>
          </w:p>
        </w:tc>
      </w:tr>
    </w:tbl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sab068w6n0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Ambition offsets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ΔSS_amb</w:t>
      </w:r>
    </w:p>
    <w:tbl>
      <w:tblPr>
        <w:tblStyle w:val="Table6"/>
        <w:tblW w:w="4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175"/>
        <w:gridCol w:w="1565"/>
        <w:gridCol w:w="725"/>
        <w:tblGridChange w:id="0">
          <w:tblGrid>
            <w:gridCol w:w="1115"/>
            <w:gridCol w:w="1175"/>
            <w:gridCol w:w="1565"/>
            <w:gridCol w:w="7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+6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-18</w:t>
            </w:r>
          </w:p>
        </w:tc>
      </w:tr>
    </w:tbl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(Aero = more forward position; reduces setback.)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tr00btmld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Saddle tilt targets (exact)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Expressed as degrees relative to level (nose-down negative).</w:t>
      </w:r>
    </w:p>
    <w:tbl>
      <w:tblPr>
        <w:tblStyle w:val="Table7"/>
        <w:tblW w:w="2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070"/>
        <w:tblGridChange w:id="0">
          <w:tblGrid>
            <w:gridCol w:w="1175"/>
            <w:gridCol w:w="1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tilt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Road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-1.0°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Gravel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-1.0°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MTB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0.0°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0.0°</w:t>
            </w:r>
          </w:p>
        </w:tc>
      </w:tr>
    </w:tbl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Drop-based modifier:</w:t>
      </w:r>
    </w:p>
    <w:p w:rsidR="00000000" w:rsidDel="00000000" w:rsidP="00000000" w:rsidRDefault="00000000" w:rsidRPr="00000000" w14:paraId="000000F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&gt; 90mm</w:t>
      </w:r>
      <w:r w:rsidDel="00000000" w:rsidR="00000000" w:rsidRPr="00000000">
        <w:rPr>
          <w:rtl w:val="0"/>
        </w:rPr>
        <w:t xml:space="preserve">: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-0.5°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&gt; 120mm</w:t>
      </w:r>
      <w:r w:rsidDel="00000000" w:rsidR="00000000" w:rsidRPr="00000000">
        <w:rPr>
          <w:rtl w:val="0"/>
        </w:rPr>
        <w:t xml:space="preserve">: add another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-0.5°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Clamp tilt range to </w:t>
      </w:r>
      <w:r w:rsidDel="00000000" w:rsidR="00000000" w:rsidRPr="00000000">
        <w:rPr>
          <w:b w:val="1"/>
          <w:bCs w:val="1"/>
          <w:rtl w:val="0"/>
        </w:rPr>
        <w:t xml:space="preserve">[-3.0°, +1.0°]</w:t>
        <w:br w:type="textWrapping"/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y7dqjsrtqc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Cleat fore–aft target offsets (exact)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CleatOffset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pedal axle behind ball of foot</w:t>
      </w:r>
      <w:r w:rsidDel="00000000" w:rsidR="00000000" w:rsidRPr="00000000">
        <w:rPr>
          <w:rtl w:val="0"/>
        </w:rPr>
        <w:t xml:space="preserve"> (mm). Positive means cleat is moved rearward.</w:t>
      </w:r>
    </w:p>
    <w:tbl>
      <w:tblPr>
        <w:tblStyle w:val="Table8"/>
        <w:tblW w:w="5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115"/>
        <w:gridCol w:w="1175"/>
        <w:gridCol w:w="1565"/>
        <w:gridCol w:w="725"/>
        <w:tblGridChange w:id="0">
          <w:tblGrid>
            <w:gridCol w:w="1175"/>
            <w:gridCol w:w="1115"/>
            <w:gridCol w:w="1175"/>
            <w:gridCol w:w="1565"/>
            <w:gridCol w:w="7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Road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Gravel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MTB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eu1f7mme5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Handlebar width targets (exact)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 baseline road bar width: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HB_road = roundToNearest20(shoulder_width_mm)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category adds: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6.0226913636895"/>
        <w:gridCol w:w="2580.1353170600787"/>
        <w:gridCol w:w="2580.1353170600787"/>
        <w:gridCol w:w="2699.218485539775"/>
        <w:tblGridChange w:id="0">
          <w:tblGrid>
            <w:gridCol w:w="1166.0226913636895"/>
            <w:gridCol w:w="2580.1353170600787"/>
            <w:gridCol w:w="2580.1353170600787"/>
            <w:gridCol w:w="2699.218485539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 (comfort)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 (balanced)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 (performance/aero)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Road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+0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+0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+0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Gravel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+40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+30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MTB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use MTB formula below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use MTB formula below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use MTB formula below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+80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+60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+40</w:t>
            </w:r>
          </w:p>
        </w:tc>
      </w:tr>
    </w:tbl>
    <w:p w:rsidR="00000000" w:rsidDel="00000000" w:rsidP="00000000" w:rsidRDefault="00000000" w:rsidRPr="00000000" w14:paraId="000001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MTB formula (flat bar):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HB_mtb = clamp(720, 820, roundToNearest10(1.80 * shoulder_width_mm))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City formula (flat bar):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HB_city = clamp(600, 740, roundToNearest10(1.60 * shoulder_width_mm))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ael81l26wh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Core calculation engine (exact step-by-step)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8nd12hy7qe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Input schema (minimum viable)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 BikeCategory = "road" | "gravel" | "mtb" | "city";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 Ambition = "comfort" | "balanced" | "performance" | "aero";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 FitInputs = {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category: BikeCategory;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ambition: Ambition;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height_mm: number;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inseam_mm: number;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flexibility_score: number; // 0..10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core_score: number;        // 0..10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recommended (optional)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torso_mm?: number;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arm_mm?: number;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shoulder_width_mm?: number;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foot_length_mm?: number;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femur_mm?: number;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optional bike geometry for frame/stem solving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frame_stack_mm?: number;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frame_reach_mm?: number;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stem_length_mm?: number;   // current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stem_angle_deg?: number;   // current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spacer_mm?: number;        // current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optional current measurements for comparison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current_saddle_height_mm?: number;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current_setback_mm?: number;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current_drop_mm?: number;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current_reach_mm?: number;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cxtldmrh4l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Validation rules (reject or warn)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 rejects:</w:t>
      </w:r>
    </w:p>
    <w:p w:rsidR="00000000" w:rsidDel="00000000" w:rsidP="00000000" w:rsidRDefault="00000000" w:rsidRPr="00000000" w14:paraId="0000015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height_mm</w:t>
      </w:r>
      <w:r w:rsidDel="00000000" w:rsidR="00000000" w:rsidRPr="00000000">
        <w:rPr>
          <w:rtl w:val="0"/>
        </w:rPr>
        <w:t xml:space="preserve"> not in [1300, 2100]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inseam_mm</w:t>
      </w:r>
      <w:r w:rsidDel="00000000" w:rsidR="00000000" w:rsidRPr="00000000">
        <w:rPr>
          <w:rtl w:val="0"/>
        </w:rPr>
        <w:t xml:space="preserve"> not in [550, 1050]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inseam_mm &gt;= height_mm</w:t>
      </w:r>
      <w:r w:rsidDel="00000000" w:rsidR="00000000" w:rsidRPr="00000000">
        <w:rPr>
          <w:rtl w:val="0"/>
        </w:rPr>
        <w:t xml:space="preserve"> (impossible)</w:t>
        <w:br w:type="textWrapping"/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Warnings (ask to remeasure):</w:t>
      </w:r>
    </w:p>
    <w:p w:rsidR="00000000" w:rsidDel="00000000" w:rsidP="00000000" w:rsidRDefault="00000000" w:rsidRPr="00000000" w14:paraId="0000016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Inseam ratio out of normal band: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inseam/height &lt; 0.40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 0.52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torso_mm</w:t>
      </w:r>
      <w:r w:rsidDel="00000000" w:rsidR="00000000" w:rsidRPr="00000000">
        <w:rPr>
          <w:rtl w:val="0"/>
        </w:rPr>
        <w:t xml:space="preserve"> provided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torso_mm &lt; 450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 750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arm_mm</w:t>
      </w:r>
      <w:r w:rsidDel="00000000" w:rsidR="00000000" w:rsidRPr="00000000">
        <w:rPr>
          <w:rtl w:val="0"/>
        </w:rPr>
        <w:t xml:space="preserve"> provided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arm_mm &lt; 450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 750</w:t>
        <w:br w:type="textWrapping"/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sjqokr1emd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Step 1 — Crank length recommendation (exact)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inseam bands:</w:t>
      </w:r>
    </w:p>
    <w:tbl>
      <w:tblPr>
        <w:tblStyle w:val="Table10"/>
        <w:tblW w:w="3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2210"/>
        <w:tblGridChange w:id="0">
          <w:tblGrid>
            <w:gridCol w:w="1595"/>
            <w:gridCol w:w="22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Inseam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Crank length (mm)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&lt; 740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165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740–819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170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820–879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172.5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880–939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175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177.5</w:t>
            </w:r>
          </w:p>
        </w:tc>
      </w:tr>
    </w:tbl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 tweak:</w:t>
      </w:r>
    </w:p>
    <w:p w:rsidR="00000000" w:rsidDel="00000000" w:rsidP="00000000" w:rsidRDefault="00000000" w:rsidRPr="00000000" w14:paraId="0000017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MTB: if inseam ≥ 820, prefer </w:t>
      </w:r>
      <w:r w:rsidDel="00000000" w:rsidR="00000000" w:rsidRPr="00000000">
        <w:rPr>
          <w:b w:val="1"/>
          <w:bCs w:val="1"/>
          <w:rtl w:val="0"/>
        </w:rPr>
        <w:t xml:space="preserve">-2.5 mm</w:t>
      </w:r>
      <w:r w:rsidDel="00000000" w:rsidR="00000000" w:rsidRPr="00000000">
        <w:rPr>
          <w:rtl w:val="0"/>
        </w:rPr>
        <w:t xml:space="preserve"> option if available (e.g., 172.5 instead of 175) for clearance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City: keep default band choice</w:t>
        <w:br w:type="textWrapping"/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rns9z1guvc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Step 2 — Saddle height (SH) (exact)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0ntfwhnab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Base: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SH0 = inseam_mm * Msh(category)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axi355wngw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Flex/core modifiers: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ΔSH_flex = clamp(-8, +4, 1.5 * (FS - 5));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ΔSH_core = clamp(-4, +2, 0.8 * (CS - 5));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ewf8tpnubn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Ambition modifier:</w:t>
      </w:r>
    </w:p>
    <w:tbl>
      <w:tblPr>
        <w:tblStyle w:val="Table11"/>
        <w:tblW w:w="4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175"/>
        <w:gridCol w:w="1565"/>
        <w:gridCol w:w="725"/>
        <w:tblGridChange w:id="0">
          <w:tblGrid>
            <w:gridCol w:w="1115"/>
            <w:gridCol w:w="1175"/>
            <w:gridCol w:w="1565"/>
            <w:gridCol w:w="7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+6</w:t>
            </w:r>
          </w:p>
        </w:tc>
      </w:tr>
    </w:tbl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(If category is MTB/city and ambition=aero, treat as performance.)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prltnbpmhq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Final: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 = SH0 + ΔSH_flex + ΔSH_core + ΔSH_amb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Clamp safety band (engine-level guardrails):</w:t>
      </w:r>
    </w:p>
    <w:p w:rsidR="00000000" w:rsidDel="00000000" w:rsidP="00000000" w:rsidRDefault="00000000" w:rsidRPr="00000000" w14:paraId="0000018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inseam * 0.865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inseam * 0.890</w:t>
        <w:br w:type="textWrapping"/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outside, clamp and emit warning.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gqfhmxkigf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 step (Holmes-style, practical)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setting SH, instruct user:</w:t>
      </w:r>
    </w:p>
    <w:p w:rsidR="00000000" w:rsidDel="00000000" w:rsidP="00000000" w:rsidRDefault="00000000" w:rsidRPr="00000000" w14:paraId="0000018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a short side video while pedaling steady.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knee flexion at bottom dead center (BDC):</w:t>
        <w:br w:type="textWrapping"/>
      </w:r>
    </w:p>
    <w:p w:rsidR="00000000" w:rsidDel="00000000" w:rsidP="00000000" w:rsidRDefault="00000000" w:rsidRPr="00000000" w14:paraId="0000019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Comfort/City/MTB: </w:t>
      </w:r>
      <w:r w:rsidDel="00000000" w:rsidR="00000000" w:rsidRPr="00000000">
        <w:rPr>
          <w:b w:val="1"/>
          <w:bCs w:val="1"/>
          <w:rtl w:val="0"/>
        </w:rPr>
        <w:t xml:space="preserve">35–37°</w:t>
        <w:br w:type="textWrapping"/>
      </w:r>
    </w:p>
    <w:p w:rsidR="00000000" w:rsidDel="00000000" w:rsidP="00000000" w:rsidRDefault="00000000" w:rsidRPr="00000000" w14:paraId="00000192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Road/Gravel Balanced: </w:t>
      </w:r>
      <w:r w:rsidDel="00000000" w:rsidR="00000000" w:rsidRPr="00000000">
        <w:rPr>
          <w:b w:val="1"/>
          <w:bCs w:val="1"/>
          <w:rtl w:val="0"/>
        </w:rPr>
        <w:t xml:space="preserve">33–35°</w:t>
        <w:br w:type="textWrapping"/>
      </w:r>
    </w:p>
    <w:p w:rsidR="00000000" w:rsidDel="00000000" w:rsidP="00000000" w:rsidRDefault="00000000" w:rsidRPr="00000000" w14:paraId="0000019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Performance/Aero: </w:t>
      </w:r>
      <w:r w:rsidDel="00000000" w:rsidR="00000000" w:rsidRPr="00000000">
        <w:rPr>
          <w:b w:val="1"/>
          <w:bCs w:val="1"/>
          <w:rtl w:val="0"/>
        </w:rPr>
        <w:t xml:space="preserve">30–34°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saddle height in </w:t>
      </w:r>
      <w:r w:rsidDel="00000000" w:rsidR="00000000" w:rsidRPr="00000000">
        <w:rPr>
          <w:b w:val="1"/>
          <w:bCs w:val="1"/>
          <w:rtl w:val="0"/>
        </w:rPr>
        <w:t xml:space="preserve">2–3 mm</w:t>
      </w:r>
      <w:r w:rsidDel="00000000" w:rsidR="00000000" w:rsidRPr="00000000">
        <w:rPr>
          <w:rtl w:val="0"/>
        </w:rPr>
        <w:t xml:space="preserve"> increments.</w:t>
        <w:br w:type="textWrapping"/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(Your app can keep the computed SH as “starting point” and the knee angle as the “validation”.)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s6cdjf0cma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Step 3 — Saddle setback (SS) (exact + KOPS field check)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itp056gl98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Base: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SS0 = 0.070 * inseam_mm - 5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tvedmn6mwe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category + ambition offsets: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SS1 = SS0 + ΔSS_cat + ΔSS_amb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evst5kd2rf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Femur refinement (optional but exact)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femur_mm</w:t>
      </w:r>
      <w:r w:rsidDel="00000000" w:rsidR="00000000" w:rsidRPr="00000000">
        <w:rPr>
          <w:rtl w:val="0"/>
        </w:rPr>
        <w:t xml:space="preserve"> present: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femurRatio = femur_mm / inseam_mm;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ΔSS_femur = clamp(-15, +15, (femurRatio - 0.55) * 300);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1A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Longer femur vs inseam → more setback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Shorter femur vs inseam → less setback</w:t>
        <w:br w:type="textWrapping"/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dk0ue3f44s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Flex/core refinements (small but meaningful)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ΔSS_flex = clamp(-5, +3, 0.8 * (FS - 5));   // low flex =&gt; move slightly forward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ΔSS_core = clamp(-5,  0, 0.8 * (CS - 5));   // low core =&gt; move forward, never backward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y2c4rpewl4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Final: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 = SS1 + ΔSS_femur + ΔSS_flex + ΔSS_core</w:t>
        <w:br w:type="textWrapping"/>
      </w:r>
      <w:r w:rsidDel="00000000" w:rsidR="00000000" w:rsidRPr="00000000">
        <w:rPr>
          <w:rtl w:val="0"/>
        </w:rPr>
        <w:t xml:space="preserve"> (If no femur: omit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ΔSS_femur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Clamp SS ranges by category (guardrails):</w:t>
      </w:r>
    </w:p>
    <w:p w:rsidR="00000000" w:rsidDel="00000000" w:rsidP="00000000" w:rsidRDefault="00000000" w:rsidRPr="00000000" w14:paraId="000001A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Road: 20 to 90 mm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Gravel: 25 to 95 mm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MTB: 0 to 75 mm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City: 30 to 110 mm</w:t>
        <w:br w:type="textWrapping"/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3ebf8gtmv9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KOPS check (numerical targets per category)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app’s “field calibration” instruction: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measure KOPS:</w:t>
      </w:r>
    </w:p>
    <w:p w:rsidR="00000000" w:rsidDel="00000000" w:rsidP="00000000" w:rsidRDefault="00000000" w:rsidRPr="00000000" w14:paraId="000001B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Put crank at </w:t>
      </w:r>
      <w:r w:rsidDel="00000000" w:rsidR="00000000" w:rsidRPr="00000000">
        <w:rPr>
          <w:b w:val="1"/>
          <w:bCs w:val="1"/>
          <w:rtl w:val="0"/>
        </w:rPr>
        <w:t xml:space="preserve">3 o’clock</w:t>
      </w:r>
      <w:r w:rsidDel="00000000" w:rsidR="00000000" w:rsidRPr="00000000">
        <w:rPr>
          <w:rtl w:val="0"/>
        </w:rPr>
        <w:t xml:space="preserve"> (forward and horizontal)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rider seated normally with hands on bars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 a plumb line from </w:t>
      </w:r>
      <w:r w:rsidDel="00000000" w:rsidR="00000000" w:rsidRPr="00000000">
        <w:rPr>
          <w:b w:val="1"/>
          <w:bCs w:val="1"/>
          <w:rtl w:val="0"/>
        </w:rPr>
        <w:t xml:space="preserve">front of kneecap (patella)</w:t>
        <w:br w:type="textWrapping"/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kneecap position relative to pedal axle:</w:t>
      </w:r>
    </w:p>
    <w:tbl>
      <w:tblPr>
        <w:tblStyle w:val="Table12"/>
        <w:tblW w:w="7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610"/>
        <w:gridCol w:w="1610"/>
        <w:gridCol w:w="1610"/>
        <w:gridCol w:w="1610"/>
        <w:tblGridChange w:id="0">
          <w:tblGrid>
            <w:gridCol w:w="1175"/>
            <w:gridCol w:w="1610"/>
            <w:gridCol w:w="1610"/>
            <w:gridCol w:w="1610"/>
            <w:gridCol w:w="1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Road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-10 to -20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-5 to -15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-5 to +5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+5 to +20 mm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Gravel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-10 to -20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-5 to -15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-5 to +5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0 to +15 mm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MTB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-5 to -15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-5 to +5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0 to +10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0 to +10 mm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-15 to -30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-10 to -25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-10 to -20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-10 to -20 mm</w:t>
            </w:r>
          </w:p>
        </w:tc>
      </w:tr>
    </w:tbl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Negative = kneecap behind axle. Positive = in front.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Adjustment rule for users: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kneecap is too far forward → increase SS (move saddle back).</w:t>
        <w:br w:type="textWrapping"/>
        <w:t xml:space="preserve"> If too far back → decrease SS (move saddle forward).</w:t>
        <w:br w:type="textWrapping"/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5 mm</w:t>
      </w:r>
      <w:r w:rsidDel="00000000" w:rsidR="00000000" w:rsidRPr="00000000">
        <w:rPr>
          <w:rtl w:val="0"/>
        </w:rPr>
        <w:t xml:space="preserve"> steps.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ydg3owew7r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Step 4 — Bar drop (BD) (exact)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0gsp13lb42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Base: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BD0 = SH * Rbd(category, ambition)</w:t>
      </w:r>
      <w:r w:rsidDel="00000000" w:rsidR="00000000" w:rsidRPr="00000000">
        <w:rPr>
          <w:rtl w:val="0"/>
        </w:rPr>
        <w:t xml:space="preserve"> (from table 4.2)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es045ngt7g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Flex/core modifiers: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ΔBD_flex = clamp(-25, +15, 5.0 * (FS - 5));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ΔBD_core = clamp(-20, +10, 4.0 * (CS - 5));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hq39ohcjox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Experience modifier (optional input, recommended for UX)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experience_level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beginner: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-10 mm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intermediate: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+5 mm</w:t>
        <w:br w:type="textWrapping"/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d04va48bm2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Final: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= BD0 + ΔBD_flex + ΔBD_core + ΔBD_exp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Clamp by category:</w:t>
      </w:r>
    </w:p>
    <w:p w:rsidR="00000000" w:rsidDel="00000000" w:rsidP="00000000" w:rsidRDefault="00000000" w:rsidRPr="00000000" w14:paraId="000001E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Road: 40..150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Gravel: 20..120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MTB: -10..70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City: -140..40</w:t>
        <w:br w:type="textWrapping"/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b7yck3szvj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Step 5 — Saddle-to-bar reach (SR) (exact)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2yasfsgp3y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 reach computation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torso and arm exist: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SR0 = 0.47 * torso_mm + 0.33 * arm_mm + 25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If missing torso/arm (fallback):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SR0 = 0.33 * height_mm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98kavqftax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 category offset: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SR1 = SR0 + OR(category)</w:t>
        <w:br w:type="textWrapping"/>
      </w:r>
      <w:r w:rsidDel="00000000" w:rsidR="00000000" w:rsidRPr="00000000">
        <w:rPr>
          <w:rtl w:val="0"/>
        </w:rPr>
        <w:t xml:space="preserve"> (From table 4.1: road 0, gravel -10, mtb -60, city -120)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6rlxtz4bub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Ambition offsets:</w:t>
      </w:r>
    </w:p>
    <w:tbl>
      <w:tblPr>
        <w:tblStyle w:val="Table13"/>
        <w:tblW w:w="4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175"/>
        <w:gridCol w:w="1565"/>
        <w:gridCol w:w="725"/>
        <w:tblGridChange w:id="0">
          <w:tblGrid>
            <w:gridCol w:w="1115"/>
            <w:gridCol w:w="1175"/>
            <w:gridCol w:w="1565"/>
            <w:gridCol w:w="7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+10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+25</w:t>
            </w:r>
          </w:p>
        </w:tc>
      </w:tr>
    </w:tbl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5a6s70vfig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Flex/core offsets: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ΔSR_flex = clamp(-20, +10, 3.0 * (FS - 5));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ΔSR_core = clamp(-20, +10, 3.0 * (CS - 5));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m8kgp7b0fz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Final: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 = SR1 + ΔSR_amb + ΔSR_flex + ΔSR_core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Clamp ranges:</w:t>
      </w:r>
    </w:p>
    <w:p w:rsidR="00000000" w:rsidDel="00000000" w:rsidP="00000000" w:rsidRDefault="00000000" w:rsidRPr="00000000" w14:paraId="000001F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Road: 470..630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Gravel: 450..610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MTB: 380..540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City: 300..480</w:t>
        <w:br w:type="textWrapping"/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pffklkd4h9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 Step 6 — Saddle tilt (ST) (exact)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 = baseTilt(category) + dropModifiers(BD)</w:t>
      </w:r>
      <w:r w:rsidDel="00000000" w:rsidR="00000000" w:rsidRPr="00000000">
        <w:rPr>
          <w:rtl w:val="0"/>
        </w:rPr>
        <w:t xml:space="preserve"> then clamp [-3.0, +1.0]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(From table 4.4.)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0idgmf8tes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5.9 Step 7 — Cleat position (exact)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CleatOffset_mm = table(category, ambition)</w:t>
      </w:r>
      <w:r w:rsidDel="00000000" w:rsidR="00000000" w:rsidRPr="00000000">
        <w:rPr>
          <w:rtl w:val="0"/>
        </w:rPr>
        <w:t xml:space="preserve"> from table 4.5.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Measurement instruction to implement in-app:</w:t>
      </w:r>
    </w:p>
    <w:p w:rsidR="00000000" w:rsidDel="00000000" w:rsidP="00000000" w:rsidRDefault="00000000" w:rsidRPr="00000000" w14:paraId="0000020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shoe insole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1st metatarsal head (ball of foot) by pressing from inside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it on outside of shoe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cleat so pedal axle is </w:t>
      </w:r>
      <w:r w:rsidDel="00000000" w:rsidR="00000000" w:rsidRPr="00000000">
        <w:rPr>
          <w:b w:val="1"/>
          <w:bCs w:val="1"/>
          <w:rtl w:val="0"/>
        </w:rPr>
        <w:t xml:space="preserve">CleatOffset_mm behind</w:t>
      </w:r>
      <w:r w:rsidDel="00000000" w:rsidR="00000000" w:rsidRPr="00000000">
        <w:rPr>
          <w:rtl w:val="0"/>
        </w:rPr>
        <w:t xml:space="preserve"> that mark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with neutral rotation (match natural toe-out)</w:t>
        <w:br w:type="textWrapping"/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fvhgwjf2ky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5.10 Step 8 — Handlebar width (exact)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in table 4.6.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yenkxl3zzq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6) From fit targets → frame size + stem/spacer solution (stack &amp; reach logic)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the app becomes commercially valuable: it turns body + goals into </w:t>
      </w:r>
      <w:r w:rsidDel="00000000" w:rsidR="00000000" w:rsidRPr="00000000">
        <w:rPr>
          <w:b w:val="1"/>
          <w:bCs w:val="1"/>
          <w:rtl w:val="0"/>
        </w:rPr>
        <w:t xml:space="preserve">frame size and cockpit parts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7dqmx6cl3u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Compute target bar coordinates relative to BB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Approximate saddle vertical height:</w:t>
      </w:r>
    </w:p>
    <w:p w:rsidR="00000000" w:rsidDel="00000000" w:rsidP="00000000" w:rsidRDefault="00000000" w:rsidRPr="00000000" w14:paraId="0000021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seat tube angle unknown, use: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saddleY = 0.96 * SH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Saddle nose X coordinate: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saddleX = -SS</w:t>
        <w:br w:type="textWrapping"/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barX_target = saddleX + SR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barY_target = saddleY - BD</w:t>
        <w:br w:type="textWrapping"/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your </w:t>
      </w:r>
      <w:r w:rsidDel="00000000" w:rsidR="00000000" w:rsidRPr="00000000">
        <w:rPr>
          <w:b w:val="1"/>
          <w:bCs w:val="1"/>
          <w:rtl w:val="0"/>
        </w:rPr>
        <w:t xml:space="preserve">target cockpit coordinates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li7wviiuvc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Solve stem + spacers if frame stack/reach are known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2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frame_stack_mm</w:t>
      </w:r>
      <w:r w:rsidDel="00000000" w:rsidR="00000000" w:rsidRPr="00000000">
        <w:rPr>
          <w:rtl w:val="0"/>
        </w:rPr>
        <w:t xml:space="preserve"> (FSK)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frame_reach_mm</w:t>
      </w:r>
      <w:r w:rsidDel="00000000" w:rsidR="00000000" w:rsidRPr="00000000">
        <w:rPr>
          <w:rtl w:val="0"/>
        </w:rPr>
        <w:t xml:space="preserve"> (FRH)</w:t>
        <w:br w:type="textWrapping"/>
      </w:r>
    </w:p>
    <w:p w:rsidR="00000000" w:rsidDel="00000000" w:rsidP="00000000" w:rsidRDefault="00000000" w:rsidRPr="00000000" w14:paraId="000002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stem_length_mm</w:t>
      </w:r>
      <w:r w:rsidDel="00000000" w:rsidR="00000000" w:rsidRPr="00000000">
        <w:rPr>
          <w:rtl w:val="0"/>
        </w:rPr>
        <w:t xml:space="preserve"> (L)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stem_angle_deg</w:t>
      </w:r>
      <w:r w:rsidDel="00000000" w:rsidR="00000000" w:rsidRPr="00000000">
        <w:rPr>
          <w:rtl w:val="0"/>
        </w:rPr>
        <w:t xml:space="preserve"> (α)</w:t>
        <w:br w:type="textWrapping"/>
      </w:r>
    </w:p>
    <w:p w:rsidR="00000000" w:rsidDel="00000000" w:rsidP="00000000" w:rsidRDefault="00000000" w:rsidRPr="00000000" w14:paraId="000002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spacer_mm</w:t>
      </w:r>
      <w:r w:rsidDel="00000000" w:rsidR="00000000" w:rsidRPr="00000000">
        <w:rPr>
          <w:rtl w:val="0"/>
        </w:rPr>
        <w:t xml:space="preserve"> (SP)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topcap_mm</w:t>
      </w:r>
      <w:r w:rsidDel="00000000" w:rsidR="00000000" w:rsidRPr="00000000">
        <w:rPr>
          <w:rtl w:val="0"/>
        </w:rPr>
        <w:t xml:space="preserve"> (TC) assume default </w:t>
      </w:r>
      <w:r w:rsidDel="00000000" w:rsidR="00000000" w:rsidRPr="00000000">
        <w:rPr>
          <w:b w:val="1"/>
          <w:bCs w:val="1"/>
          <w:rtl w:val="0"/>
        </w:rPr>
        <w:t xml:space="preserve">10 mm</w:t>
      </w:r>
      <w:r w:rsidDel="00000000" w:rsidR="00000000" w:rsidRPr="00000000">
        <w:rPr>
          <w:rtl w:val="0"/>
        </w:rPr>
        <w:t xml:space="preserve"> if unknown</w:t>
        <w:br w:type="textWrapping"/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 bar clamp coordinates: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barX_actual = FRH + L * cos(α);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barY_actual = FSK + TC + SP + L * sin(α);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Error: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errX = barX_actual - barX_target;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errY = barY_actual - barY_target;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Optimization strategy (implementation-ready):</w:t>
      </w:r>
    </w:p>
    <w:p w:rsidR="00000000" w:rsidDel="00000000" w:rsidP="00000000" w:rsidRDefault="00000000" w:rsidRPr="00000000" w14:paraId="0000022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Candidate stems: L ∈ {60,70,80,90,100,110,120,130}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angles:</w:t>
        <w:br w:type="textWrapping"/>
      </w:r>
    </w:p>
    <w:p w:rsidR="00000000" w:rsidDel="00000000" w:rsidP="00000000" w:rsidRDefault="00000000" w:rsidRPr="00000000" w14:paraId="0000023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Road/Gravel: {-17, -10, -6, 0, +6}</w:t>
        <w:br w:type="textWrapping"/>
      </w:r>
    </w:p>
    <w:p w:rsidR="00000000" w:rsidDel="00000000" w:rsidP="00000000" w:rsidRDefault="00000000" w:rsidRPr="00000000" w14:paraId="0000023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MTB/City: {-6, 0, +6, +10, +17}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Spacers: SP ∈ {0,5,10,15,20,25,30,35,40}</w:t>
        <w:br w:type="textWrapping"/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the combo minimizing: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sqrt(errX^2 + errY^2)</w:t>
        <w:br w:type="textWrapping"/>
      </w:r>
      <w:r w:rsidDel="00000000" w:rsidR="00000000" w:rsidRPr="00000000">
        <w:rPr>
          <w:rtl w:val="0"/>
        </w:rPr>
        <w:t xml:space="preserve"> with constraints:</w:t>
      </w:r>
    </w:p>
    <w:p w:rsidR="00000000" w:rsidDel="00000000" w:rsidP="00000000" w:rsidRDefault="00000000" w:rsidRPr="00000000" w14:paraId="0000023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Road/Gravel: prefer SP ≤ 35 (stability)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MTB/City: SP ≤ 40</w:t>
        <w:br w:type="textWrapping"/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stem_length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stem_angle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spacer_mm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residual errors (tell user: “within 5 mm” etc.)</w:t>
        <w:br w:type="textWrapping"/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fswfd3fdgu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Frame size recommendation if frame is unknown (geometry DB integration)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category “default cockpit parts” (v1 assumptions):</w:t>
      </w:r>
    </w:p>
    <w:tbl>
      <w:tblPr>
        <w:tblStyle w:val="Table14"/>
        <w:tblW w:w="6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745"/>
        <w:gridCol w:w="2135"/>
        <w:gridCol w:w="1805"/>
        <w:tblGridChange w:id="0">
          <w:tblGrid>
            <w:gridCol w:w="1175"/>
            <w:gridCol w:w="1745"/>
            <w:gridCol w:w="2135"/>
            <w:gridCol w:w="18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stem 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stem 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spacers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Road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-6°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Gravel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-6°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MTB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0°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+10°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compute </w:t>
      </w:r>
      <w:r w:rsidDel="00000000" w:rsidR="00000000" w:rsidRPr="00000000">
        <w:rPr>
          <w:b w:val="1"/>
          <w:bCs w:val="1"/>
          <w:rtl w:val="0"/>
        </w:rPr>
        <w:t xml:space="preserve">target frame stack/reach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frame_reach_target = barX_target - L*cos(α);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frame_stack_target = barY_target - TC - SP - L*sin(α);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 frames with:</w:t>
      </w:r>
    </w:p>
    <w:p w:rsidR="00000000" w:rsidDel="00000000" w:rsidP="00000000" w:rsidRDefault="00000000" w:rsidRPr="00000000" w14:paraId="0000025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reach within </w:t>
      </w:r>
      <w:r w:rsidDel="00000000" w:rsidR="00000000" w:rsidRPr="00000000">
        <w:rPr>
          <w:b w:val="1"/>
          <w:bCs w:val="1"/>
          <w:rtl w:val="0"/>
        </w:rPr>
        <w:t xml:space="preserve">±10 mm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within </w:t>
      </w:r>
      <w:r w:rsidDel="00000000" w:rsidR="00000000" w:rsidRPr="00000000">
        <w:rPr>
          <w:b w:val="1"/>
          <w:bCs w:val="1"/>
          <w:rtl w:val="0"/>
        </w:rPr>
        <w:t xml:space="preserve">±15 mm</w:t>
        <w:br w:type="textWrapping"/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(That’s exactly how you query a geometry database.)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is4mu27ggb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Measurement instructions (bike) per category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app steps the rider follows after receiving target numbers.</w:t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tqh579yus2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Road + Gravel (drop bar) — how to measure</w:t>
      </w:r>
    </w:p>
    <w:p w:rsidR="00000000" w:rsidDel="00000000" w:rsidP="00000000" w:rsidRDefault="00000000" w:rsidRPr="00000000" w14:paraId="000002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Saddle height: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BB center → saddle top (along seat tube)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Setback:</w:t>
      </w:r>
      <w:r w:rsidDel="00000000" w:rsidR="00000000" w:rsidRPr="00000000">
        <w:rPr>
          <w:rtl w:val="0"/>
        </w:rPr>
        <w:t xml:space="preserve"> plumb line from saddle nose; measure horizontal to BB center line</w:t>
        <w:br w:type="textWrapping"/>
      </w:r>
    </w:p>
    <w:p w:rsidR="00000000" w:rsidDel="00000000" w:rsidP="00000000" w:rsidRDefault="00000000" w:rsidRPr="00000000" w14:paraId="000002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 drop: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vertical from saddle top → top of bar near stem</w:t>
        <w:br w:type="textWrapping"/>
      </w:r>
    </w:p>
    <w:p w:rsidR="00000000" w:rsidDel="00000000" w:rsidP="00000000" w:rsidRDefault="00000000" w:rsidRPr="00000000" w14:paraId="0000026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Saddle-to-bar reach: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horizontal saddle nose → bar center at stem</w:t>
        <w:br w:type="textWrapping"/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Adjustment order:</w:t>
      </w:r>
    </w:p>
    <w:p w:rsidR="00000000" w:rsidDel="00000000" w:rsidP="00000000" w:rsidRDefault="00000000" w:rsidRPr="00000000" w14:paraId="00000262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Cleats → 2) Saddle height → 3) Saddle setback → 4) Bar drop (spacers) → 5) Reach (stem)</w:t>
        <w:br w:type="textWrapping"/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v9fxoxignx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MTB — how to measure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Pre-step: set suspension sag to manufacturer recommendation (so cockpit height is realistic).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Measure:</w:t>
      </w:r>
    </w:p>
    <w:p w:rsidR="00000000" w:rsidDel="00000000" w:rsidP="00000000" w:rsidRDefault="00000000" w:rsidRPr="00000000" w14:paraId="0000026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Saddle height with dropper </w:t>
      </w:r>
      <w:r w:rsidDel="00000000" w:rsidR="00000000" w:rsidRPr="00000000">
        <w:rPr>
          <w:b w:val="1"/>
          <w:bCs w:val="1"/>
          <w:rtl w:val="0"/>
        </w:rPr>
        <w:t xml:space="preserve">fully extended</w:t>
        <w:br w:type="textWrapping"/>
      </w:r>
    </w:p>
    <w:p w:rsidR="00000000" w:rsidDel="00000000" w:rsidP="00000000" w:rsidRDefault="00000000" w:rsidRPr="00000000" w14:paraId="0000026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 drop uses </w:t>
      </w:r>
      <w:r w:rsidDel="00000000" w:rsidR="00000000" w:rsidRPr="00000000">
        <w:rPr>
          <w:b w:val="1"/>
          <w:bCs w:val="1"/>
          <w:rtl w:val="0"/>
        </w:rPr>
        <w:t xml:space="preserve">bar center at stem clamp</w:t>
        <w:br w:type="textWrapping"/>
      </w:r>
    </w:p>
    <w:p w:rsidR="00000000" w:rsidDel="00000000" w:rsidP="00000000" w:rsidRDefault="00000000" w:rsidRPr="00000000" w14:paraId="0000026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Reach uses saddle nose → stem clamp center</w:t>
        <w:br w:type="textWrapping"/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MTB-specific note:</w:t>
      </w:r>
    </w:p>
    <w:p w:rsidR="00000000" w:rsidDel="00000000" w:rsidP="00000000" w:rsidRDefault="00000000" w:rsidRPr="00000000" w14:paraId="0000026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Keep saddle slightly lower than road to reduce “over-extension” on rough terrain (already baked into multiplier + drop tables).</w:t>
        <w:br w:type="textWrapping"/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4vw7jvpum3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City — how to measure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as MTB (flat bar reference at stem clamp).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City-specific note:</w:t>
      </w:r>
    </w:p>
    <w:p w:rsidR="00000000" w:rsidDel="00000000" w:rsidP="00000000" w:rsidRDefault="00000000" w:rsidRPr="00000000" w14:paraId="0000026E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frequent stops, your UX can optionally add a “stop frequency” slider that reduces SH by </w:t>
      </w:r>
      <w:r w:rsidDel="00000000" w:rsidR="00000000" w:rsidRPr="00000000">
        <w:rPr>
          <w:b w:val="1"/>
          <w:bCs w:val="1"/>
          <w:rtl w:val="0"/>
        </w:rPr>
        <w:t xml:space="preserve">5–15 mm</w:t>
      </w:r>
      <w:r w:rsidDel="00000000" w:rsidR="00000000" w:rsidRPr="00000000">
        <w:rPr>
          <w:rtl w:val="0"/>
        </w:rPr>
        <w:t xml:space="preserve">, but warn about knee load if too low.</w:t>
        <w:br w:type="textWrapping"/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ljhovmjyyj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Numerical injury-risk rules (engine warnings)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warnings if:</w:t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2z3w6p4un4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Saddle height risk</w:t>
      </w:r>
    </w:p>
    <w:p w:rsidR="00000000" w:rsidDel="00000000" w:rsidP="00000000" w:rsidRDefault="00000000" w:rsidRPr="00000000" w14:paraId="0000027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 &gt; inseam*0.890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likely too high (posterior knee/hamstring risk)</w:t>
        <w:br w:type="textWrapping"/>
      </w:r>
    </w:p>
    <w:p w:rsidR="00000000" w:rsidDel="00000000" w:rsidP="00000000" w:rsidRDefault="00000000" w:rsidRPr="00000000" w14:paraId="0000027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 &lt; inseam*0.865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likely too low (anterior knee risk)</w:t>
        <w:br w:type="textWrapping"/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j1u9c5zllu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Drop risk</w:t>
      </w:r>
    </w:p>
    <w:p w:rsidR="00000000" w:rsidDel="00000000" w:rsidP="00000000" w:rsidRDefault="00000000" w:rsidRPr="00000000" w14:paraId="0000027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 &lt;= 3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&gt; 90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lumbar/neck strain risk</w:t>
        <w:br w:type="textWrapping"/>
      </w:r>
    </w:p>
    <w:p w:rsidR="00000000" w:rsidDel="00000000" w:rsidP="00000000" w:rsidRDefault="00000000" w:rsidRPr="00000000" w14:paraId="0000027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 &lt;= 3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&gt; 80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shoulder/neck + core fatigue risk</w:t>
        <w:br w:type="textWrapping"/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uvclil42du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Reach risk</w:t>
      </w:r>
    </w:p>
    <w:p w:rsidR="00000000" w:rsidDel="00000000" w:rsidP="00000000" w:rsidRDefault="00000000" w:rsidRPr="00000000" w14:paraId="0000027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 &lt;= 3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 &gt; (categoryMax-10)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excessive reach risk</w:t>
        <w:br w:type="textWrapping"/>
      </w:r>
    </w:p>
    <w:p w:rsidR="00000000" w:rsidDel="00000000" w:rsidP="00000000" w:rsidRDefault="00000000" w:rsidRPr="00000000" w14:paraId="0000027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user reports hand numbness → recommend +10 mm stack (less drop) first, not shorter saddle height</w:t>
        <w:br w:type="textWrapping"/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ub5l2z5d4c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What your app should output (per category, exact)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rider, output:</w:t>
      </w:r>
    </w:p>
    <w:p w:rsidR="00000000" w:rsidDel="00000000" w:rsidP="00000000" w:rsidRDefault="00000000" w:rsidRPr="00000000" w14:paraId="0000027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</w:t>
      </w:r>
      <w:r w:rsidDel="00000000" w:rsidR="00000000" w:rsidRPr="00000000">
        <w:rPr>
          <w:rtl w:val="0"/>
        </w:rPr>
        <w:t xml:space="preserve"> saddle height (mm)</w:t>
        <w:br w:type="textWrapping"/>
      </w:r>
    </w:p>
    <w:p w:rsidR="00000000" w:rsidDel="00000000" w:rsidP="00000000" w:rsidRDefault="00000000" w:rsidRPr="00000000" w14:paraId="000002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</w:t>
      </w:r>
      <w:r w:rsidDel="00000000" w:rsidR="00000000" w:rsidRPr="00000000">
        <w:rPr>
          <w:rtl w:val="0"/>
        </w:rPr>
        <w:t xml:space="preserve"> saddle setback (mm behind BB)</w:t>
        <w:br w:type="textWrapping"/>
      </w:r>
    </w:p>
    <w:p w:rsidR="00000000" w:rsidDel="00000000" w:rsidP="00000000" w:rsidRDefault="00000000" w:rsidRPr="00000000" w14:paraId="000002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</w:t>
      </w:r>
      <w:r w:rsidDel="00000000" w:rsidR="00000000" w:rsidRPr="00000000">
        <w:rPr>
          <w:rtl w:val="0"/>
        </w:rPr>
        <w:t xml:space="preserve"> saddle tilt (deg)</w:t>
        <w:br w:type="textWrapping"/>
      </w:r>
    </w:p>
    <w:p w:rsidR="00000000" w:rsidDel="00000000" w:rsidP="00000000" w:rsidRDefault="00000000" w:rsidRPr="00000000" w14:paraId="000002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</w:t>
      </w:r>
      <w:r w:rsidDel="00000000" w:rsidR="00000000" w:rsidRPr="00000000">
        <w:rPr>
          <w:rtl w:val="0"/>
        </w:rPr>
        <w:t xml:space="preserve"> bar drop (mm; can be negative)</w:t>
        <w:br w:type="textWrapping"/>
      </w:r>
    </w:p>
    <w:p w:rsidR="00000000" w:rsidDel="00000000" w:rsidP="00000000" w:rsidRDefault="00000000" w:rsidRPr="00000000" w14:paraId="000002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</w:t>
      </w:r>
      <w:r w:rsidDel="00000000" w:rsidR="00000000" w:rsidRPr="00000000">
        <w:rPr>
          <w:rtl w:val="0"/>
        </w:rPr>
        <w:t xml:space="preserve"> saddle-to-bar reach (mm)</w:t>
        <w:br w:type="textWrapping"/>
      </w:r>
    </w:p>
    <w:p w:rsidR="00000000" w:rsidDel="00000000" w:rsidP="00000000" w:rsidRDefault="00000000" w:rsidRPr="00000000" w14:paraId="000002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crank_length_mm</w:t>
        <w:br w:type="textWrapping"/>
      </w:r>
    </w:p>
    <w:p w:rsidR="00000000" w:rsidDel="00000000" w:rsidP="00000000" w:rsidRDefault="00000000" w:rsidRPr="00000000" w14:paraId="000002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handlebar_width_mm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cleat_offset_mm</w:t>
      </w:r>
      <w:r w:rsidDel="00000000" w:rsidR="00000000" w:rsidRPr="00000000">
        <w:rPr>
          <w:rtl w:val="0"/>
        </w:rPr>
        <w:t xml:space="preserve"> (axle behind ball)</w:t>
        <w:br w:type="textWrapping"/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Plus, if geometry DB is available:</w:t>
      </w:r>
    </w:p>
    <w:p w:rsidR="00000000" w:rsidDel="00000000" w:rsidP="00000000" w:rsidRDefault="00000000" w:rsidRPr="00000000" w14:paraId="0000028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frame_stack_target_mm</w:t>
      </w:r>
      <w:r w:rsidDel="00000000" w:rsidR="00000000" w:rsidRPr="00000000">
        <w:rPr>
          <w:rtl w:val="0"/>
        </w:rPr>
        <w:t xml:space="preserve"> ±15</w:t>
        <w:br w:type="textWrapping"/>
      </w:r>
    </w:p>
    <w:p w:rsidR="00000000" w:rsidDel="00000000" w:rsidP="00000000" w:rsidRDefault="00000000" w:rsidRPr="00000000" w14:paraId="0000028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frame_reach_target_mm</w:t>
      </w:r>
      <w:r w:rsidDel="00000000" w:rsidR="00000000" w:rsidRPr="00000000">
        <w:rPr>
          <w:rtl w:val="0"/>
        </w:rPr>
        <w:t xml:space="preserve"> ±10</w:t>
        <w:br w:type="textWrapping"/>
      </w:r>
    </w:p>
    <w:p w:rsidR="00000000" w:rsidDel="00000000" w:rsidP="00000000" w:rsidRDefault="00000000" w:rsidRPr="00000000" w14:paraId="0000028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stem length/angle + spacer stack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