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83C" w:rsidRDefault="0057283C" w:rsidP="0057283C">
      <w:r>
        <w:rPr>
          <w:rFonts w:hint="eastAsia"/>
        </w:rPr>
        <w:t>职业规划是对职业生涯乃至人生进行</w:t>
      </w:r>
      <w:r w:rsidRPr="0057283C">
        <w:rPr>
          <w:color w:val="FF0000"/>
        </w:rPr>
        <w:t>[持续的系统的]</w:t>
      </w:r>
      <w:r>
        <w:t>计划的过程</w:t>
      </w:r>
    </w:p>
    <w:p w:rsidR="0057283C" w:rsidRDefault="0057283C" w:rsidP="0057283C"/>
    <w:p w:rsidR="00153EB6" w:rsidRDefault="00240C44" w:rsidP="0057283C">
      <w:r>
        <w:rPr>
          <w:rFonts w:ascii="Arial" w:hAnsi="Arial" w:cs="Arial"/>
          <w:color w:val="333333"/>
          <w:szCs w:val="21"/>
          <w:shd w:val="clear" w:color="auto" w:fill="FFFFFF"/>
        </w:rPr>
        <w:t>三大运作理念为</w:t>
      </w:r>
      <w:r w:rsidR="0057283C">
        <w:t>:</w:t>
      </w:r>
      <w:r w:rsidR="0057283C" w:rsidRPr="00D1660D">
        <w:rPr>
          <w:color w:val="FF0000"/>
        </w:rPr>
        <w:t>职业定位</w:t>
      </w:r>
      <w:r w:rsidR="0057283C">
        <w:t>、</w:t>
      </w:r>
      <w:r w:rsidR="0057283C" w:rsidRPr="00D1660D">
        <w:rPr>
          <w:color w:val="FF0000"/>
        </w:rPr>
        <w:t>目标设定</w:t>
      </w:r>
      <w:r w:rsidR="0057283C">
        <w:t>和</w:t>
      </w:r>
      <w:r w:rsidR="0057283C" w:rsidRPr="00D1660D">
        <w:rPr>
          <w:color w:val="FF0000"/>
        </w:rPr>
        <w:t>通道设计</w:t>
      </w:r>
    </w:p>
    <w:p w:rsidR="00D1660D" w:rsidRDefault="00D1660D" w:rsidP="0057283C">
      <w:r>
        <w:rPr>
          <w:noProof/>
        </w:rPr>
        <w:drawing>
          <wp:inline distT="0" distB="0" distL="0" distR="0">
            <wp:extent cx="5132705" cy="2810510"/>
            <wp:effectExtent l="0" t="0" r="0" b="8890"/>
            <wp:docPr id="2" name="图片 2" descr="https://timgsa.baidu.com/timg?image&amp;quality=80&amp;size=b9999_10000&amp;sec=1491104773175&amp;di=139fc9b590b83dd4512fb968c6945e70&amp;imgtype=0&amp;src=http%3A%2F%2Fzhaopin.yangzijiang.com%2Fabout%2Fimage%2Frc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491104773175&amp;di=139fc9b590b83dd4512fb968c6945e70&amp;imgtype=0&amp;src=http%3A%2F%2Fzhaopin.yangzijiang.com%2Fabout%2Fimage%2Frcpy.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32705" cy="2810510"/>
                    </a:xfrm>
                    <a:prstGeom prst="rect">
                      <a:avLst/>
                    </a:prstGeom>
                    <a:noFill/>
                    <a:ln>
                      <a:noFill/>
                    </a:ln>
                  </pic:spPr>
                </pic:pic>
              </a:graphicData>
            </a:graphic>
          </wp:inline>
        </w:drawing>
      </w:r>
    </w:p>
    <w:p w:rsidR="0057283C" w:rsidRDefault="0057283C" w:rsidP="0057283C">
      <w:r>
        <w:rPr>
          <w:rFonts w:hint="eastAsia"/>
          <w:noProof/>
        </w:rPr>
        <w:lastRenderedPageBreak/>
        <w:drawing>
          <wp:inline distT="0" distB="0" distL="0" distR="0">
            <wp:extent cx="5274310" cy="52743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23b5bb5c9ea15ce37c29a5bbe003af33a87b2b7.jpg"/>
                    <pic:cNvPicPr/>
                  </pic:nvPicPr>
                  <pic:blipFill>
                    <a:blip r:embed="rId5">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rsidR="0057283C" w:rsidRDefault="0057283C" w:rsidP="0057283C">
      <w:pPr>
        <w:rPr>
          <w:rFonts w:ascii="Arial" w:hAnsi="Arial" w:cs="Arial"/>
          <w:color w:val="333333"/>
          <w:szCs w:val="21"/>
          <w:shd w:val="clear" w:color="auto" w:fill="FFFFFF"/>
        </w:rPr>
      </w:pPr>
      <w:r>
        <w:rPr>
          <w:rFonts w:ascii="Arial" w:hAnsi="Arial" w:cs="Arial"/>
          <w:color w:val="333333"/>
          <w:szCs w:val="21"/>
          <w:shd w:val="clear" w:color="auto" w:fill="FFFFFF"/>
        </w:rPr>
        <w:t>是在</w:t>
      </w:r>
    </w:p>
    <w:p w:rsidR="0057283C" w:rsidRDefault="0057283C" w:rsidP="0057283C">
      <w:pPr>
        <w:rPr>
          <w:rFonts w:ascii="Arial" w:hAnsi="Arial" w:cs="Arial"/>
          <w:color w:val="333333"/>
          <w:szCs w:val="21"/>
          <w:shd w:val="clear" w:color="auto" w:fill="FFFFFF"/>
        </w:rPr>
      </w:pPr>
      <w:r w:rsidRPr="0057283C">
        <w:rPr>
          <w:rFonts w:ascii="Arial" w:hAnsi="Arial" w:cs="Arial"/>
          <w:color w:val="FF0000"/>
          <w:szCs w:val="21"/>
          <w:shd w:val="clear" w:color="auto" w:fill="FFFFFF"/>
        </w:rPr>
        <w:t>第一：个人内在要素包括职业性格、兴趣、职业价值观等</w:t>
      </w:r>
      <w:r>
        <w:rPr>
          <w:rFonts w:ascii="Arial" w:hAnsi="Arial" w:cs="Arial"/>
          <w:color w:val="333333"/>
          <w:szCs w:val="21"/>
          <w:shd w:val="clear" w:color="auto" w:fill="FFFFFF"/>
        </w:rPr>
        <w:t>，</w:t>
      </w:r>
    </w:p>
    <w:p w:rsidR="0057283C" w:rsidRDefault="0057283C" w:rsidP="0057283C">
      <w:pPr>
        <w:rPr>
          <w:rFonts w:ascii="Arial" w:hAnsi="Arial" w:cs="Arial"/>
          <w:color w:val="333333"/>
          <w:szCs w:val="21"/>
          <w:shd w:val="clear" w:color="auto" w:fill="FFFFFF"/>
        </w:rPr>
      </w:pPr>
      <w:r>
        <w:rPr>
          <w:rFonts w:ascii="Arial" w:hAnsi="Arial" w:cs="Arial"/>
          <w:color w:val="333333"/>
          <w:szCs w:val="21"/>
          <w:shd w:val="clear" w:color="auto" w:fill="FFFFFF"/>
        </w:rPr>
        <w:t>第二：本身的商业价值包括已具备的知识，技能，经历，人脉；</w:t>
      </w:r>
    </w:p>
    <w:p w:rsidR="0057283C" w:rsidRDefault="0057283C" w:rsidP="0057283C">
      <w:pPr>
        <w:rPr>
          <w:rFonts w:ascii="Arial" w:hAnsi="Arial" w:cs="Arial"/>
          <w:color w:val="333333"/>
          <w:szCs w:val="21"/>
          <w:shd w:val="clear" w:color="auto" w:fill="FFFFFF"/>
        </w:rPr>
      </w:pPr>
      <w:r>
        <w:rPr>
          <w:rFonts w:ascii="Arial" w:hAnsi="Arial" w:cs="Arial"/>
          <w:color w:val="333333"/>
          <w:szCs w:val="21"/>
          <w:shd w:val="clear" w:color="auto" w:fill="FFFFFF"/>
        </w:rPr>
        <w:t>第三：外在环境要素包括宏观产业、组织、家庭</w:t>
      </w:r>
    </w:p>
    <w:p w:rsidR="0057283C" w:rsidRDefault="0057283C" w:rsidP="0057283C">
      <w:pPr>
        <w:rPr>
          <w:rFonts w:ascii="Arial" w:hAnsi="Arial" w:cs="Arial"/>
          <w:color w:val="333333"/>
          <w:szCs w:val="21"/>
          <w:shd w:val="clear" w:color="auto" w:fill="FFFFFF"/>
        </w:rPr>
      </w:pPr>
      <w:r>
        <w:rPr>
          <w:rFonts w:ascii="Arial" w:hAnsi="Arial" w:cs="Arial"/>
          <w:color w:val="333333"/>
          <w:szCs w:val="21"/>
          <w:shd w:val="clear" w:color="auto" w:fill="FFFFFF"/>
        </w:rPr>
        <w:t>等</w:t>
      </w:r>
      <w:r>
        <w:rPr>
          <w:rFonts w:ascii="Arial" w:hAnsi="Arial" w:cs="Arial"/>
          <w:color w:val="333333"/>
          <w:szCs w:val="21"/>
          <w:shd w:val="clear" w:color="auto" w:fill="FFFFFF"/>
        </w:rPr>
        <w:t>3</w:t>
      </w:r>
      <w:r>
        <w:rPr>
          <w:rFonts w:ascii="Arial" w:hAnsi="Arial" w:cs="Arial"/>
          <w:color w:val="333333"/>
          <w:szCs w:val="21"/>
          <w:shd w:val="clear" w:color="auto" w:fill="FFFFFF"/>
        </w:rPr>
        <w:t>个方面</w:t>
      </w:r>
      <w:r>
        <w:rPr>
          <w:rFonts w:ascii="Arial" w:hAnsi="Arial" w:cs="Arial"/>
          <w:color w:val="333333"/>
          <w:szCs w:val="21"/>
          <w:shd w:val="clear" w:color="auto" w:fill="FFFFFF"/>
        </w:rPr>
        <w:t>15+</w:t>
      </w:r>
      <w:r>
        <w:rPr>
          <w:rFonts w:ascii="Arial" w:hAnsi="Arial" w:cs="Arial"/>
          <w:color w:val="333333"/>
          <w:szCs w:val="21"/>
          <w:shd w:val="clear" w:color="auto" w:fill="FFFFFF"/>
        </w:rPr>
        <w:t>种要素综合分析与权衡的基础之上确定出一个人当下时间状态的一个最适合的</w:t>
      </w:r>
      <w:r w:rsidRPr="0057283C">
        <w:rPr>
          <w:rFonts w:ascii="Arial" w:hAnsi="Arial" w:cs="Arial"/>
          <w:szCs w:val="21"/>
          <w:shd w:val="clear" w:color="auto" w:fill="FFFFFF"/>
        </w:rPr>
        <w:t>职业发展</w:t>
      </w:r>
      <w:r>
        <w:rPr>
          <w:rFonts w:ascii="Arial" w:hAnsi="Arial" w:cs="Arial"/>
          <w:color w:val="333333"/>
          <w:szCs w:val="21"/>
          <w:shd w:val="clear" w:color="auto" w:fill="FFFFFF"/>
        </w:rPr>
        <w:t>方向，并为实现这一目标做出行之有效合理的</w:t>
      </w:r>
      <w:r w:rsidRPr="0057283C">
        <w:rPr>
          <w:rFonts w:ascii="Arial" w:hAnsi="Arial" w:cs="Arial"/>
          <w:color w:val="FF0000"/>
          <w:szCs w:val="21"/>
          <w:shd w:val="clear" w:color="auto" w:fill="FFFFFF"/>
        </w:rPr>
        <w:t>安排及计划</w:t>
      </w:r>
      <w:r>
        <w:rPr>
          <w:rFonts w:ascii="Arial" w:hAnsi="Arial" w:cs="Arial"/>
          <w:color w:val="333333"/>
          <w:szCs w:val="21"/>
          <w:shd w:val="clear" w:color="auto" w:fill="FFFFFF"/>
        </w:rPr>
        <w:t>；最重要的是，职业规划是一个</w:t>
      </w:r>
      <w:r w:rsidRPr="0057283C">
        <w:rPr>
          <w:rFonts w:ascii="Arial" w:hAnsi="Arial" w:cs="Arial"/>
          <w:color w:val="FF0000"/>
          <w:szCs w:val="21"/>
          <w:shd w:val="clear" w:color="auto" w:fill="FFFFFF"/>
        </w:rPr>
        <w:t>动态的持续的过程</w:t>
      </w:r>
      <w:r>
        <w:rPr>
          <w:rFonts w:ascii="Arial" w:hAnsi="Arial" w:cs="Arial"/>
          <w:color w:val="333333"/>
          <w:szCs w:val="21"/>
          <w:shd w:val="clear" w:color="auto" w:fill="FFFFFF"/>
        </w:rPr>
        <w:t>，每个人要根据环境的变化，而不断的自我规划，最终实现自我目标和价值；</w:t>
      </w:r>
    </w:p>
    <w:p w:rsidR="0057283C" w:rsidRDefault="0057283C" w:rsidP="0057283C">
      <w:pPr>
        <w:rPr>
          <w:rFonts w:ascii="Arial" w:hAnsi="Arial" w:cs="Arial"/>
          <w:color w:val="333333"/>
          <w:szCs w:val="21"/>
          <w:shd w:val="clear" w:color="auto" w:fill="FFFFFF"/>
        </w:rPr>
      </w:pPr>
    </w:p>
    <w:p w:rsidR="0057283C" w:rsidRDefault="0057283C" w:rsidP="0057283C">
      <w:r>
        <w:rPr>
          <w:rFonts w:hint="eastAsia"/>
        </w:rPr>
        <w:t>喜好原则</w:t>
      </w:r>
    </w:p>
    <w:p w:rsidR="0057283C" w:rsidRDefault="0057283C" w:rsidP="007532E9">
      <w:pPr>
        <w:ind w:firstLine="420"/>
      </w:pPr>
      <w:r>
        <w:rPr>
          <w:rFonts w:hint="eastAsia"/>
        </w:rPr>
        <w:t>只有这个事情是自己喜欢的，才有可能在碰到强大对手的时候仍然坚持；在遇到极其困难情况时不会放弃；在有巨大诱惑的时候也不会动摇。</w:t>
      </w:r>
    </w:p>
    <w:p w:rsidR="0057283C" w:rsidRDefault="0057283C" w:rsidP="0057283C">
      <w:r>
        <w:rPr>
          <w:rFonts w:hint="eastAsia"/>
        </w:rPr>
        <w:t>擅长原则</w:t>
      </w:r>
    </w:p>
    <w:p w:rsidR="0057283C" w:rsidRDefault="0057283C" w:rsidP="007532E9">
      <w:pPr>
        <w:ind w:firstLine="420"/>
      </w:pPr>
      <w:r>
        <w:rPr>
          <w:rFonts w:hint="eastAsia"/>
        </w:rPr>
        <w:t>做你擅长的事，才有能力做好；有能力做好，才能解决具体的问题。只有做自己最擅长的事情，才能做得比别人好，才能在竞争中脱颖而出。</w:t>
      </w:r>
    </w:p>
    <w:p w:rsidR="0057283C" w:rsidRDefault="0057283C" w:rsidP="0057283C">
      <w:r>
        <w:rPr>
          <w:rFonts w:hint="eastAsia"/>
        </w:rPr>
        <w:t>价值原则</w:t>
      </w:r>
    </w:p>
    <w:p w:rsidR="0057283C" w:rsidRDefault="0057283C" w:rsidP="007532E9">
      <w:pPr>
        <w:ind w:firstLine="420"/>
      </w:pPr>
      <w:r>
        <w:rPr>
          <w:rFonts w:hint="eastAsia"/>
        </w:rPr>
        <w:t>你得认为这件事够重要，值得你做，否则你再有能耐也不会开心。</w:t>
      </w:r>
    </w:p>
    <w:p w:rsidR="0057283C" w:rsidRDefault="0057283C" w:rsidP="0057283C">
      <w:r>
        <w:rPr>
          <w:rFonts w:hint="eastAsia"/>
        </w:rPr>
        <w:lastRenderedPageBreak/>
        <w:t>发展原则</w:t>
      </w:r>
    </w:p>
    <w:p w:rsidR="0057283C" w:rsidRDefault="0057283C" w:rsidP="007532E9">
      <w:pPr>
        <w:ind w:firstLine="420"/>
      </w:pPr>
      <w:bookmarkStart w:id="0" w:name="_GoBack"/>
      <w:bookmarkEnd w:id="0"/>
      <w:r>
        <w:rPr>
          <w:rFonts w:hint="eastAsia"/>
        </w:rPr>
        <w:t>首先你得有机会去做，有机会做了还得有足够大的市场，足够大的成长空间，这样的职业才有奔头。</w:t>
      </w:r>
    </w:p>
    <w:p w:rsidR="009772CE" w:rsidRDefault="009772CE" w:rsidP="0057283C"/>
    <w:p w:rsidR="009772CE" w:rsidRPr="009772CE" w:rsidRDefault="009772CE" w:rsidP="009772CE">
      <w:pPr>
        <w:widowControl/>
        <w:shd w:val="clear" w:color="auto" w:fill="FFFFFF"/>
        <w:spacing w:line="360" w:lineRule="atLeast"/>
        <w:ind w:firstLine="480"/>
        <w:jc w:val="left"/>
        <w:rPr>
          <w:rFonts w:ascii="Arial" w:eastAsia="宋体" w:hAnsi="Arial" w:cs="Arial"/>
          <w:color w:val="333333"/>
          <w:kern w:val="0"/>
          <w:szCs w:val="21"/>
        </w:rPr>
      </w:pPr>
      <w:r w:rsidRPr="009772CE">
        <w:rPr>
          <w:rFonts w:ascii="Arial" w:eastAsia="宋体" w:hAnsi="Arial" w:cs="Arial"/>
          <w:b/>
          <w:bCs/>
          <w:color w:val="333333"/>
          <w:kern w:val="0"/>
          <w:szCs w:val="21"/>
        </w:rPr>
        <w:t>第一步，分析自己的性格。</w:t>
      </w:r>
    </w:p>
    <w:p w:rsidR="009772CE" w:rsidRPr="009772CE" w:rsidRDefault="009772CE" w:rsidP="009772CE">
      <w:pPr>
        <w:widowControl/>
        <w:shd w:val="clear" w:color="auto" w:fill="FFFFFF"/>
        <w:spacing w:line="360" w:lineRule="atLeast"/>
        <w:ind w:firstLine="480"/>
        <w:jc w:val="left"/>
        <w:rPr>
          <w:rFonts w:ascii="Arial" w:eastAsia="宋体" w:hAnsi="Arial" w:cs="Arial"/>
          <w:color w:val="333333"/>
          <w:kern w:val="0"/>
          <w:szCs w:val="21"/>
        </w:rPr>
      </w:pPr>
      <w:r w:rsidRPr="009772CE">
        <w:rPr>
          <w:rFonts w:ascii="Arial" w:eastAsia="宋体" w:hAnsi="Arial" w:cs="Arial"/>
          <w:b/>
          <w:bCs/>
          <w:color w:val="333333"/>
          <w:kern w:val="0"/>
          <w:szCs w:val="21"/>
        </w:rPr>
        <w:t>第二步，分析自己掌握的知识、技能。</w:t>
      </w:r>
    </w:p>
    <w:p w:rsidR="009772CE" w:rsidRPr="009772CE" w:rsidRDefault="009772CE" w:rsidP="009772CE">
      <w:pPr>
        <w:widowControl/>
        <w:shd w:val="clear" w:color="auto" w:fill="FFFFFF"/>
        <w:spacing w:line="360" w:lineRule="atLeast"/>
        <w:ind w:firstLine="480"/>
        <w:jc w:val="left"/>
        <w:rPr>
          <w:rFonts w:ascii="Arial" w:eastAsia="宋体" w:hAnsi="Arial" w:cs="Arial"/>
          <w:color w:val="333333"/>
          <w:kern w:val="0"/>
          <w:szCs w:val="21"/>
        </w:rPr>
      </w:pPr>
      <w:r w:rsidRPr="009772CE">
        <w:rPr>
          <w:rFonts w:ascii="Arial" w:eastAsia="宋体" w:hAnsi="Arial" w:cs="Arial"/>
          <w:b/>
          <w:bCs/>
          <w:color w:val="333333"/>
          <w:kern w:val="0"/>
          <w:szCs w:val="21"/>
        </w:rPr>
        <w:t>第三步，分析自己掌握的或能够调配的资源。</w:t>
      </w:r>
    </w:p>
    <w:p w:rsidR="009772CE" w:rsidRPr="009772CE" w:rsidRDefault="009772CE" w:rsidP="009772CE">
      <w:pPr>
        <w:widowControl/>
        <w:shd w:val="clear" w:color="auto" w:fill="FFFFFF"/>
        <w:spacing w:line="360" w:lineRule="atLeast"/>
        <w:ind w:firstLine="480"/>
        <w:jc w:val="left"/>
        <w:rPr>
          <w:rFonts w:ascii="Arial" w:eastAsia="宋体" w:hAnsi="Arial" w:cs="Arial"/>
          <w:color w:val="333333"/>
          <w:kern w:val="0"/>
          <w:szCs w:val="21"/>
        </w:rPr>
      </w:pPr>
      <w:r w:rsidRPr="009772CE">
        <w:rPr>
          <w:rFonts w:ascii="Arial" w:eastAsia="宋体" w:hAnsi="Arial" w:cs="Arial"/>
          <w:b/>
          <w:bCs/>
          <w:color w:val="333333"/>
          <w:kern w:val="0"/>
          <w:szCs w:val="21"/>
        </w:rPr>
        <w:t>第四步，确认自己的发展目标。</w:t>
      </w:r>
    </w:p>
    <w:p w:rsidR="009772CE" w:rsidRPr="009772CE" w:rsidRDefault="009772CE" w:rsidP="0057283C"/>
    <w:sectPr w:rsidR="009772CE" w:rsidRPr="009772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5E2"/>
    <w:rsid w:val="00153EB6"/>
    <w:rsid w:val="001D5247"/>
    <w:rsid w:val="00240C44"/>
    <w:rsid w:val="0057283C"/>
    <w:rsid w:val="005925E2"/>
    <w:rsid w:val="007532E9"/>
    <w:rsid w:val="009772CE"/>
    <w:rsid w:val="00D16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294F"/>
  <w15:chartTrackingRefBased/>
  <w15:docId w15:val="{0B057347-545D-49AA-A656-1718CD34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728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776237">
      <w:bodyDiv w:val="1"/>
      <w:marLeft w:val="0"/>
      <w:marRight w:val="0"/>
      <w:marTop w:val="0"/>
      <w:marBottom w:val="0"/>
      <w:divBdr>
        <w:top w:val="none" w:sz="0" w:space="0" w:color="auto"/>
        <w:left w:val="none" w:sz="0" w:space="0" w:color="auto"/>
        <w:bottom w:val="none" w:sz="0" w:space="0" w:color="auto"/>
        <w:right w:val="none" w:sz="0" w:space="0" w:color="auto"/>
      </w:divBdr>
      <w:divsChild>
        <w:div w:id="1792507079">
          <w:marLeft w:val="0"/>
          <w:marRight w:val="0"/>
          <w:marTop w:val="0"/>
          <w:marBottom w:val="225"/>
          <w:divBdr>
            <w:top w:val="none" w:sz="0" w:space="0" w:color="auto"/>
            <w:left w:val="none" w:sz="0" w:space="0" w:color="auto"/>
            <w:bottom w:val="none" w:sz="0" w:space="0" w:color="auto"/>
            <w:right w:val="none" w:sz="0" w:space="0" w:color="auto"/>
          </w:divBdr>
        </w:div>
        <w:div w:id="2030331689">
          <w:marLeft w:val="0"/>
          <w:marRight w:val="0"/>
          <w:marTop w:val="0"/>
          <w:marBottom w:val="225"/>
          <w:divBdr>
            <w:top w:val="none" w:sz="0" w:space="0" w:color="auto"/>
            <w:left w:val="none" w:sz="0" w:space="0" w:color="auto"/>
            <w:bottom w:val="none" w:sz="0" w:space="0" w:color="auto"/>
            <w:right w:val="none" w:sz="0" w:space="0" w:color="auto"/>
          </w:divBdr>
        </w:div>
        <w:div w:id="767314841">
          <w:marLeft w:val="0"/>
          <w:marRight w:val="0"/>
          <w:marTop w:val="0"/>
          <w:marBottom w:val="225"/>
          <w:divBdr>
            <w:top w:val="none" w:sz="0" w:space="0" w:color="auto"/>
            <w:left w:val="none" w:sz="0" w:space="0" w:color="auto"/>
            <w:bottom w:val="none" w:sz="0" w:space="0" w:color="auto"/>
            <w:right w:val="none" w:sz="0" w:space="0" w:color="auto"/>
          </w:divBdr>
        </w:div>
        <w:div w:id="155978222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朱陈超</dc:creator>
  <cp:keywords/>
  <dc:description/>
  <cp:lastModifiedBy>朱陈超</cp:lastModifiedBy>
  <cp:revision>4</cp:revision>
  <dcterms:created xsi:type="dcterms:W3CDTF">2017-04-02T00:19:00Z</dcterms:created>
  <dcterms:modified xsi:type="dcterms:W3CDTF">2017-04-02T01:04:00Z</dcterms:modified>
</cp:coreProperties>
</file>