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3E43" w14:textId="5A7F7B0C" w:rsidR="00901980" w:rsidRDefault="00901980" w:rsidP="00901980">
      <w:pPr>
        <w:jc w:val="center"/>
        <w:rPr>
          <w:b/>
          <w:bCs/>
          <w:lang w:val="en-US"/>
        </w:rPr>
      </w:pPr>
      <w:r>
        <w:rPr>
          <w:b/>
          <w:bCs/>
          <w:u w:val="single"/>
          <w:lang w:val="en-US"/>
        </w:rPr>
        <w:t>Risc-V Emulator Documentation</w:t>
      </w:r>
      <w:r w:rsidR="00B543CA">
        <w:rPr>
          <w:b/>
          <w:bCs/>
          <w:u w:val="single"/>
          <w:lang w:val="en-US"/>
        </w:rPr>
        <w:br/>
      </w:r>
      <w:r w:rsidR="00B543CA">
        <w:rPr>
          <w:b/>
          <w:bCs/>
          <w:u w:val="single"/>
          <w:lang w:val="en-US"/>
        </w:rPr>
        <w:br/>
      </w:r>
      <w:r w:rsidR="00B543CA" w:rsidRPr="00B543CA">
        <w:rPr>
          <w:b/>
          <w:bCs/>
          <w:noProof/>
          <w:lang w:val="en-US"/>
        </w:rPr>
        <w:drawing>
          <wp:inline distT="0" distB="0" distL="0" distR="0" wp14:anchorId="36786583" wp14:editId="43DB2323">
            <wp:extent cx="4229690" cy="962159"/>
            <wp:effectExtent l="0" t="0" r="0" b="9525"/>
            <wp:docPr id="35835818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5818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3CA">
        <w:rPr>
          <w:b/>
          <w:bCs/>
          <w:u w:val="single"/>
          <w:lang w:val="en-US"/>
        </w:rPr>
        <w:br/>
      </w:r>
      <w:r w:rsidR="008372B9">
        <w:rPr>
          <w:b/>
          <w:bCs/>
          <w:lang w:val="en-US"/>
        </w:rPr>
        <w:t>instruction</w:t>
      </w:r>
      <w:r w:rsidR="00B543CA" w:rsidRPr="00B543CA">
        <w:rPr>
          <w:b/>
          <w:bCs/>
          <w:lang w:val="en-US"/>
        </w:rPr>
        <w:t xml:space="preserve"> types</w:t>
      </w:r>
    </w:p>
    <w:p w14:paraId="0B06ACDE" w14:textId="1D364889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 xml:space="preserve">R-Type: </w:t>
      </w:r>
      <w:r>
        <w:rPr>
          <w:lang w:val="en-US"/>
        </w:rPr>
        <w:t xml:space="preserve">3 register operations. No immediate. </w:t>
      </w:r>
    </w:p>
    <w:p w14:paraId="4D73C032" w14:textId="77777777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I-Type:</w:t>
      </w:r>
      <w:r>
        <w:rPr>
          <w:lang w:val="en-US"/>
        </w:rPr>
        <w:t xml:space="preserve"> Immediate operations. </w:t>
      </w:r>
    </w:p>
    <w:p w14:paraId="1F639D0D" w14:textId="049D8327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 xml:space="preserve">S-Type: </w:t>
      </w:r>
      <w:r>
        <w:rPr>
          <w:lang w:val="en-US"/>
        </w:rPr>
        <w:t>store operations.</w:t>
      </w:r>
    </w:p>
    <w:p w14:paraId="5A6AC8A5" w14:textId="45FAD373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B-Type:</w:t>
      </w:r>
      <w:r>
        <w:rPr>
          <w:lang w:val="en-US"/>
        </w:rPr>
        <w:t xml:space="preserve"> conditional branch instructions</w:t>
      </w:r>
    </w:p>
    <w:p w14:paraId="77E416B5" w14:textId="4163ED6B" w:rsid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U-Type</w:t>
      </w:r>
      <w:r>
        <w:rPr>
          <w:lang w:val="en-US"/>
        </w:rPr>
        <w:t xml:space="preserve">: upper immediate instructions, used for large immediates. </w:t>
      </w:r>
    </w:p>
    <w:p w14:paraId="2CA09DCF" w14:textId="3D5DF315" w:rsidR="008372B9" w:rsidRPr="008372B9" w:rsidRDefault="008372B9" w:rsidP="008372B9">
      <w:pPr>
        <w:rPr>
          <w:lang w:val="en-US"/>
        </w:rPr>
      </w:pPr>
      <w:r>
        <w:rPr>
          <w:b/>
          <w:bCs/>
          <w:lang w:val="en-US"/>
        </w:rPr>
        <w:t>J-Type</w:t>
      </w:r>
      <w:r>
        <w:rPr>
          <w:lang w:val="en-US"/>
        </w:rPr>
        <w:t xml:space="preserve">: general jump instructions. </w:t>
      </w:r>
    </w:p>
    <w:p w14:paraId="1679444A" w14:textId="7AB2E4CB" w:rsidR="00B543CA" w:rsidRPr="00FF1C94" w:rsidRDefault="00B543CA" w:rsidP="00B543CA">
      <w:pPr>
        <w:rPr>
          <w:i/>
          <w:iCs/>
          <w:u w:val="single"/>
          <w:lang w:val="en-US"/>
        </w:rPr>
      </w:pPr>
      <w:r>
        <w:rPr>
          <w:b/>
          <w:bCs/>
          <w:u w:val="single"/>
          <w:lang w:val="en-US"/>
        </w:rPr>
        <w:t>Instruction list:</w:t>
      </w:r>
      <w:r>
        <w:rPr>
          <w:lang w:val="en-US"/>
        </w:rPr>
        <w:t xml:space="preserve"> </w:t>
      </w:r>
      <w:r w:rsidR="00FF1C94">
        <w:rPr>
          <w:lang w:val="en-US"/>
        </w:rPr>
        <w:br/>
      </w:r>
      <w:r w:rsidR="00FF1C94">
        <w:rPr>
          <w:i/>
          <w:iCs/>
          <w:u w:val="single"/>
          <w:lang w:val="en-US"/>
        </w:rPr>
        <w:t>RV32-I extension:</w:t>
      </w:r>
    </w:p>
    <w:p w14:paraId="4C811207" w14:textId="65636D55" w:rsidR="00901980" w:rsidRPr="00901980" w:rsidRDefault="008A0555" w:rsidP="00901980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901980">
        <w:rPr>
          <w:b/>
          <w:bCs/>
          <w:i/>
          <w:iCs/>
          <w:lang w:val="en-US"/>
        </w:rPr>
        <w:t xml:space="preserve">Lui: </w:t>
      </w:r>
      <w:r w:rsidR="00901980">
        <w:rPr>
          <w:b/>
          <w:bCs/>
          <w:i/>
          <w:iCs/>
          <w:lang w:val="en-US"/>
        </w:rPr>
        <w:br/>
      </w:r>
      <w:r w:rsidRPr="00901980">
        <w:rPr>
          <w:lang w:val="en-US"/>
        </w:rPr>
        <w:t xml:space="preserve">Load upper </w:t>
      </w:r>
      <w:r w:rsidR="00B543CA">
        <w:rPr>
          <w:lang w:val="en-US"/>
        </w:rPr>
        <w:t xml:space="preserve">immediate to rd, like the ‘mov’ command in x86. </w:t>
      </w:r>
      <w:r w:rsidR="00B543CA">
        <w:rPr>
          <w:lang w:val="en-US"/>
        </w:rPr>
        <w:br/>
        <w:t>U-Type</w:t>
      </w:r>
    </w:p>
    <w:p w14:paraId="10165A8F" w14:textId="0E9D7170" w:rsidR="008A0555" w:rsidRPr="00901980" w:rsidRDefault="008A0555" w:rsidP="00901980">
      <w:pPr>
        <w:pStyle w:val="ListParagraph"/>
        <w:rPr>
          <w:b/>
          <w:bCs/>
          <w:i/>
          <w:iCs/>
          <w:lang w:val="en-US"/>
        </w:rPr>
      </w:pPr>
    </w:p>
    <w:p w14:paraId="04F7D9A8" w14:textId="2D89386C" w:rsidR="0090493F" w:rsidRPr="00B14A2E" w:rsidRDefault="008A0555" w:rsidP="00B14A2E">
      <w:pPr>
        <w:pStyle w:val="ListParagraph"/>
        <w:numPr>
          <w:ilvl w:val="0"/>
          <w:numId w:val="1"/>
        </w:numPr>
        <w:rPr>
          <w:lang w:val="en-US"/>
        </w:rPr>
      </w:pPr>
      <w:r w:rsidRPr="00B543CA">
        <w:rPr>
          <w:b/>
          <w:bCs/>
          <w:i/>
          <w:iCs/>
          <w:lang w:val="en-US"/>
        </w:rPr>
        <w:t>Auipc</w:t>
      </w:r>
      <w:r w:rsidR="00B543CA">
        <w:rPr>
          <w:b/>
          <w:bCs/>
          <w:i/>
          <w:iCs/>
          <w:lang w:val="en-US"/>
        </w:rPr>
        <w:t>:</w:t>
      </w:r>
      <w:r w:rsidRPr="00B543CA">
        <w:rPr>
          <w:lang w:val="en-US"/>
        </w:rPr>
        <w:br/>
      </w:r>
      <w:r w:rsidR="00B543CA">
        <w:rPr>
          <w:lang w:val="en-US"/>
        </w:rPr>
        <w:t>A</w:t>
      </w:r>
      <w:r w:rsidRPr="00B543CA">
        <w:rPr>
          <w:lang w:val="en-US"/>
        </w:rPr>
        <w:t xml:space="preserve">dd upper immediate </w:t>
      </w:r>
      <w:r w:rsidR="0090493F" w:rsidRPr="00B543CA">
        <w:rPr>
          <w:lang w:val="en-US"/>
        </w:rPr>
        <w:t>and</w:t>
      </w:r>
      <w:r w:rsidRPr="00B543CA">
        <w:rPr>
          <w:lang w:val="en-US"/>
        </w:rPr>
        <w:t xml:space="preserve"> </w:t>
      </w:r>
      <w:r w:rsidR="00B543CA">
        <w:rPr>
          <w:lang w:val="en-US"/>
        </w:rPr>
        <w:t>to pc and store in</w:t>
      </w:r>
      <w:r w:rsidR="0090493F" w:rsidRPr="00B543CA">
        <w:rPr>
          <w:lang w:val="en-US"/>
        </w:rPr>
        <w:t xml:space="preserve"> rd</w:t>
      </w:r>
      <w:r w:rsidR="00B543CA">
        <w:rPr>
          <w:lang w:val="en-US"/>
        </w:rPr>
        <w:t xml:space="preserve">. </w:t>
      </w:r>
      <w:r w:rsidR="00B543CA">
        <w:rPr>
          <w:lang w:val="en-US"/>
        </w:rPr>
        <w:br/>
        <w:t xml:space="preserve">PC does not get changed. </w:t>
      </w:r>
      <w:r w:rsidR="00B543CA">
        <w:rPr>
          <w:lang w:val="en-US"/>
        </w:rPr>
        <w:br/>
        <w:t>Used  to build pc-relative addresses.</w:t>
      </w:r>
      <w:r w:rsidR="00B543CA">
        <w:rPr>
          <w:lang w:val="en-US"/>
        </w:rPr>
        <w:br/>
        <w:t>U-Type</w:t>
      </w:r>
      <w:r w:rsidR="00B543CA">
        <w:rPr>
          <w:lang w:val="en-US"/>
        </w:rPr>
        <w:br/>
      </w:r>
    </w:p>
    <w:p w14:paraId="7FD1C263" w14:textId="10FBD278" w:rsidR="004F10FB" w:rsidRPr="00B14A2E" w:rsidRDefault="004F10FB" w:rsidP="00B14A2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543CA">
        <w:rPr>
          <w:b/>
          <w:bCs/>
          <w:i/>
          <w:iCs/>
          <w:lang w:val="en-US"/>
        </w:rPr>
        <w:t>Jal:</w:t>
      </w:r>
      <w:r w:rsidR="00B14A2E">
        <w:rPr>
          <w:b/>
          <w:bCs/>
          <w:i/>
          <w:iCs/>
          <w:lang w:val="en-US"/>
        </w:rPr>
        <w:br/>
      </w:r>
      <w:r w:rsidRPr="00B14A2E">
        <w:rPr>
          <w:lang w:val="en-US"/>
        </w:rPr>
        <w:t>Jump and link</w:t>
      </w:r>
      <w:r w:rsidR="00B14A2E">
        <w:rPr>
          <w:lang w:val="en-US"/>
        </w:rPr>
        <w:br/>
      </w:r>
      <w:r w:rsidR="00B543CA" w:rsidRPr="00B14A2E">
        <w:rPr>
          <w:lang w:val="en-US"/>
        </w:rPr>
        <w:t>Save pc + 4 in rd.</w:t>
      </w:r>
      <w:r w:rsidR="00B543CA" w:rsidRPr="00B14A2E">
        <w:rPr>
          <w:lang w:val="en-US"/>
        </w:rPr>
        <w:br/>
      </w:r>
      <w:r w:rsidRPr="00B14A2E">
        <w:rPr>
          <w:lang w:val="en-US"/>
        </w:rPr>
        <w:t>Add immediate to pc</w:t>
      </w:r>
      <w:r w:rsidR="00B543CA" w:rsidRPr="00B14A2E">
        <w:rPr>
          <w:lang w:val="en-US"/>
        </w:rPr>
        <w:t xml:space="preserve"> and store in pc.</w:t>
      </w:r>
      <w:r w:rsidR="00B14A2E">
        <w:rPr>
          <w:lang w:val="en-US"/>
        </w:rPr>
        <w:br/>
      </w:r>
      <w:r w:rsidR="00B14A2E" w:rsidRPr="00B14A2E">
        <w:rPr>
          <w:lang w:val="en-US"/>
        </w:rPr>
        <w:t>J-Type</w:t>
      </w:r>
      <w:r w:rsidR="00B14A2E" w:rsidRPr="00B14A2E">
        <w:rPr>
          <w:lang w:val="en-US"/>
        </w:rPr>
        <w:br/>
      </w:r>
      <w:r w:rsidRPr="00B14A2E">
        <w:rPr>
          <w:lang w:val="en-US"/>
        </w:rPr>
        <w:t>Bits are not in order to reduce number of multiplexers needed</w:t>
      </w:r>
      <w:r w:rsidR="00B14A2E" w:rsidRPr="00B14A2E">
        <w:rPr>
          <w:lang w:val="en-US"/>
        </w:rPr>
        <w:br/>
      </w:r>
    </w:p>
    <w:p w14:paraId="5B8C3EEF" w14:textId="00A769DC" w:rsidR="00947649" w:rsidRPr="004F10FB" w:rsidRDefault="004F10FB" w:rsidP="00B14A2E">
      <w:pPr>
        <w:ind w:left="720"/>
        <w:rPr>
          <w:lang w:val="en-US"/>
        </w:rPr>
      </w:pPr>
      <w:r>
        <w:rPr>
          <w:lang w:val="en-US"/>
        </w:rPr>
        <w:t>*</w:t>
      </w:r>
      <w:r>
        <w:rPr>
          <w:b/>
          <w:bCs/>
          <w:lang w:val="en-US"/>
        </w:rPr>
        <w:t xml:space="preserve">multiplexer </w:t>
      </w:r>
      <w:r>
        <w:rPr>
          <w:lang w:val="en-US"/>
        </w:rPr>
        <w:t xml:space="preserve">– a device that can receive multiple input signals and synthesize a </w:t>
      </w:r>
      <w:r w:rsidR="008372B9">
        <w:rPr>
          <w:lang w:val="en-US"/>
        </w:rPr>
        <w:t>single</w:t>
      </w:r>
      <w:r>
        <w:rPr>
          <w:lang w:val="en-US"/>
        </w:rPr>
        <w:t xml:space="preserve"> output signal in a recoverable manner for each input signal</w:t>
      </w:r>
    </w:p>
    <w:p w14:paraId="346377FB" w14:textId="34306AA3" w:rsidR="00947649" w:rsidRPr="00B14A2E" w:rsidRDefault="00947649" w:rsidP="00B14A2E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 w:rsidRPr="00B14A2E">
        <w:rPr>
          <w:b/>
          <w:bCs/>
          <w:i/>
          <w:iCs/>
          <w:lang w:val="en-US"/>
        </w:rPr>
        <w:t>Jalr:</w:t>
      </w:r>
    </w:p>
    <w:p w14:paraId="349B2CA9" w14:textId="07A941A5" w:rsidR="00947649" w:rsidRDefault="00947649" w:rsidP="00B14A2E">
      <w:pPr>
        <w:ind w:left="720"/>
        <w:rPr>
          <w:lang w:val="en-US"/>
        </w:rPr>
      </w:pPr>
      <w:r>
        <w:rPr>
          <w:lang w:val="en-US"/>
        </w:rPr>
        <w:t>Jump and link register</w:t>
      </w:r>
      <w:r w:rsidR="00B14A2E">
        <w:rPr>
          <w:lang w:val="en-US"/>
        </w:rPr>
        <w:br/>
      </w:r>
      <w:r w:rsidR="00B14A2E">
        <w:rPr>
          <w:lang w:val="en-US"/>
        </w:rPr>
        <w:br/>
      </w:r>
      <w:r w:rsidR="00B14A2E">
        <w:rPr>
          <w:lang w:val="en-US"/>
        </w:rPr>
        <w:br/>
        <w:t>save pc + 4 in rd (should use x0 if result is not useful, like in ret from subroutine).</w:t>
      </w:r>
    </w:p>
    <w:p w14:paraId="0721A007" w14:textId="581018AF" w:rsidR="0090493F" w:rsidRDefault="00947649" w:rsidP="00B14A2E">
      <w:pPr>
        <w:ind w:left="720"/>
        <w:rPr>
          <w:lang w:val="en-US"/>
        </w:rPr>
      </w:pPr>
      <w:r>
        <w:rPr>
          <w:lang w:val="en-US"/>
        </w:rPr>
        <w:lastRenderedPageBreak/>
        <w:t>Add immediate to rs1, set LSB (least significant bit) to 0 add to pc</w:t>
      </w:r>
      <w:r w:rsidR="00B14A2E">
        <w:rPr>
          <w:lang w:val="en-US"/>
        </w:rPr>
        <w:t>.</w:t>
      </w:r>
      <w:r w:rsidR="00B14A2E">
        <w:rPr>
          <w:lang w:val="en-US"/>
        </w:rPr>
        <w:br/>
        <w:t>I-Type</w:t>
      </w:r>
    </w:p>
    <w:p w14:paraId="640E1810" w14:textId="6AF9B16B" w:rsidR="00942DB1" w:rsidRPr="00B14A2E" w:rsidRDefault="00942DB1" w:rsidP="00B14A2E">
      <w:pPr>
        <w:pStyle w:val="ListParagraph"/>
        <w:numPr>
          <w:ilvl w:val="0"/>
          <w:numId w:val="3"/>
        </w:numPr>
        <w:rPr>
          <w:b/>
          <w:bCs/>
          <w:i/>
          <w:iCs/>
          <w:lang w:val="en-US"/>
        </w:rPr>
      </w:pPr>
      <w:r w:rsidRPr="00B14A2E">
        <w:rPr>
          <w:b/>
          <w:bCs/>
          <w:i/>
          <w:iCs/>
          <w:lang w:val="en-US"/>
        </w:rPr>
        <w:t>Cjumps:</w:t>
      </w:r>
    </w:p>
    <w:p w14:paraId="5E0EB961" w14:textId="0075A869" w:rsidR="00942DB1" w:rsidRDefault="00942DB1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</w:t>
      </w:r>
      <w:r w:rsidR="00B14A2E" w:rsidRPr="0092221E">
        <w:rPr>
          <w:b/>
          <w:bCs/>
          <w:lang w:val="en-US"/>
        </w:rPr>
        <w:t>NE</w:t>
      </w:r>
      <w:r w:rsidRPr="00B14A2E">
        <w:rPr>
          <w:lang w:val="en-US"/>
        </w:rPr>
        <w:t xml:space="preserve"> – JNE</w:t>
      </w:r>
    </w:p>
    <w:p w14:paraId="66CCF1D4" w14:textId="07D7A5D3" w:rsidR="00942DB1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BEQ</w:t>
      </w:r>
      <w:r>
        <w:rPr>
          <w:lang w:val="en-US"/>
        </w:rPr>
        <w:t xml:space="preserve"> </w:t>
      </w:r>
      <w:r w:rsidRPr="00B14A2E">
        <w:rPr>
          <w:lang w:val="en-US"/>
        </w:rPr>
        <w:t>– JE</w:t>
      </w:r>
    </w:p>
    <w:p w14:paraId="7A903362" w14:textId="285D3517" w:rsid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BLT</w:t>
      </w:r>
      <w:r>
        <w:rPr>
          <w:lang w:val="en-US"/>
        </w:rPr>
        <w:t xml:space="preserve"> – JL</w:t>
      </w:r>
    </w:p>
    <w:p w14:paraId="4AD907DD" w14:textId="14D9BAA6" w:rsid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BGE</w:t>
      </w:r>
      <w:r>
        <w:rPr>
          <w:lang w:val="en-US"/>
        </w:rPr>
        <w:t xml:space="preserve"> – JGE</w:t>
      </w:r>
    </w:p>
    <w:p w14:paraId="2E97CAAD" w14:textId="27121E7C" w:rsid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BLTU</w:t>
      </w:r>
      <w:r>
        <w:rPr>
          <w:lang w:val="en-US"/>
        </w:rPr>
        <w:t xml:space="preserve"> – J</w:t>
      </w:r>
      <w:r w:rsidR="0092221E">
        <w:rPr>
          <w:lang w:val="en-US"/>
        </w:rPr>
        <w:t xml:space="preserve">B </w:t>
      </w:r>
      <w:r>
        <w:rPr>
          <w:lang w:val="en-US"/>
        </w:rPr>
        <w:t>(unsigned)</w:t>
      </w:r>
    </w:p>
    <w:p w14:paraId="70B49C24" w14:textId="2BFFF4E7" w:rsidR="00B14A2E" w:rsidRPr="00B14A2E" w:rsidRDefault="00B14A2E" w:rsidP="00B14A2E">
      <w:pPr>
        <w:pStyle w:val="ListParagraph"/>
        <w:numPr>
          <w:ilvl w:val="1"/>
          <w:numId w:val="3"/>
        </w:numPr>
        <w:rPr>
          <w:lang w:val="en-US"/>
        </w:rPr>
      </w:pPr>
      <w:r w:rsidRPr="0092221E">
        <w:rPr>
          <w:b/>
          <w:bCs/>
          <w:lang w:val="en-US"/>
        </w:rPr>
        <w:t>BGEU</w:t>
      </w:r>
      <w:r>
        <w:rPr>
          <w:lang w:val="en-US"/>
        </w:rPr>
        <w:t xml:space="preserve"> – J</w:t>
      </w:r>
      <w:r w:rsidR="0092221E">
        <w:rPr>
          <w:lang w:val="en-US"/>
        </w:rPr>
        <w:t>AE</w:t>
      </w:r>
      <w:r>
        <w:rPr>
          <w:lang w:val="en-US"/>
        </w:rPr>
        <w:t xml:space="preserve"> (unsigned)</w:t>
      </w:r>
    </w:p>
    <w:p w14:paraId="45D52BDD" w14:textId="4ADBF59C" w:rsidR="00B14A2E" w:rsidRPr="00B14A2E" w:rsidRDefault="00B14A2E" w:rsidP="00B14A2E">
      <w:pPr>
        <w:ind w:firstLine="720"/>
        <w:rPr>
          <w:lang w:val="en-US"/>
        </w:rPr>
      </w:pPr>
      <w:r>
        <w:rPr>
          <w:lang w:val="en-US"/>
        </w:rPr>
        <w:t>B-Type</w:t>
      </w:r>
      <w:r>
        <w:rPr>
          <w:lang w:val="en-US"/>
        </w:rPr>
        <w:br/>
      </w:r>
    </w:p>
    <w:p w14:paraId="4CB51EA0" w14:textId="4D094F17" w:rsidR="004C0AD8" w:rsidRPr="0092221E" w:rsidRDefault="0074423C" w:rsidP="0092221E">
      <w:pPr>
        <w:pStyle w:val="ListParagraph"/>
        <w:numPr>
          <w:ilvl w:val="0"/>
          <w:numId w:val="3"/>
        </w:numPr>
        <w:rPr>
          <w:i/>
          <w:iCs/>
          <w:lang w:val="en-US"/>
        </w:rPr>
      </w:pPr>
      <w:r w:rsidRPr="0092221E">
        <w:rPr>
          <w:b/>
          <w:bCs/>
          <w:i/>
          <w:iCs/>
          <w:lang w:val="en-US"/>
        </w:rPr>
        <w:t xml:space="preserve">Alui </w:t>
      </w:r>
      <w:r w:rsidR="0092221E">
        <w:rPr>
          <w:b/>
          <w:bCs/>
          <w:i/>
          <w:iCs/>
          <w:lang w:val="en-US"/>
        </w:rPr>
        <w:br/>
      </w:r>
      <w:r w:rsidR="0092221E" w:rsidRPr="0092221E">
        <w:rPr>
          <w:lang w:val="en-US"/>
        </w:rPr>
        <w:t>arithmetic and logical immediate instructions</w:t>
      </w:r>
      <w:r w:rsidR="0092221E">
        <w:rPr>
          <w:lang w:val="en-US"/>
        </w:rPr>
        <w:t>:</w:t>
      </w:r>
    </w:p>
    <w:p w14:paraId="772CC22B" w14:textId="753B37F9" w:rsidR="0074423C" w:rsidRPr="0092221E" w:rsidRDefault="0074423C" w:rsidP="0092221E">
      <w:pPr>
        <w:pStyle w:val="ListParagraph"/>
        <w:numPr>
          <w:ilvl w:val="0"/>
          <w:numId w:val="5"/>
        </w:numPr>
        <w:rPr>
          <w:lang w:val="en-US"/>
        </w:rPr>
      </w:pPr>
      <w:r w:rsidRPr="0092221E">
        <w:rPr>
          <w:b/>
          <w:bCs/>
          <w:lang w:val="en-US"/>
        </w:rPr>
        <w:t>ADDI</w:t>
      </w:r>
      <w:r w:rsidRPr="0092221E">
        <w:rPr>
          <w:lang w:val="en-US"/>
        </w:rPr>
        <w:t>:</w:t>
      </w:r>
    </w:p>
    <w:p w14:paraId="193C47A1" w14:textId="4497A0A7" w:rsidR="0074423C" w:rsidRPr="0092221E" w:rsidRDefault="0074423C" w:rsidP="0092221E">
      <w:pPr>
        <w:pStyle w:val="ListParagraph"/>
        <w:ind w:left="1080"/>
        <w:rPr>
          <w:lang w:val="en-US"/>
        </w:rPr>
      </w:pPr>
      <w:r w:rsidRPr="0092221E">
        <w:rPr>
          <w:lang w:val="en-US"/>
        </w:rPr>
        <w:t>Addi immediate</w:t>
      </w:r>
    </w:p>
    <w:p w14:paraId="2AF3C25C" w14:textId="64E462EF" w:rsidR="0074423C" w:rsidRPr="0092221E" w:rsidRDefault="0074423C" w:rsidP="0092221E">
      <w:pPr>
        <w:pStyle w:val="ListParagraph"/>
        <w:numPr>
          <w:ilvl w:val="0"/>
          <w:numId w:val="5"/>
        </w:numPr>
        <w:rPr>
          <w:lang w:val="en-US" w:bidi="ar-PS"/>
        </w:rPr>
      </w:pPr>
      <w:r w:rsidRPr="0092221E">
        <w:rPr>
          <w:b/>
          <w:bCs/>
          <w:lang w:val="en-US"/>
        </w:rPr>
        <w:t>Slti</w:t>
      </w:r>
      <w:r w:rsidRPr="0092221E">
        <w:rPr>
          <w:lang w:val="en-US"/>
        </w:rPr>
        <w:t>:</w:t>
      </w:r>
      <w:r w:rsidRPr="0092221E">
        <w:rPr>
          <w:lang w:val="en-US"/>
        </w:rPr>
        <w:br/>
      </w:r>
      <w:r w:rsidRPr="0092221E">
        <w:rPr>
          <w:lang w:val="en-US" w:bidi="ar-PS"/>
        </w:rPr>
        <w:t xml:space="preserve">set less than immediate </w:t>
      </w:r>
      <w:r w:rsidR="005176A0">
        <w:rPr>
          <w:lang w:val="en-US" w:bidi="ar-PS"/>
        </w:rPr>
        <w:t>– places 1 in rd if rs1 &lt; sign-extended immediate. Else 0.</w:t>
      </w:r>
      <w:r w:rsidR="00521427">
        <w:rPr>
          <w:lang w:val="en-US" w:bidi="ar-PS"/>
        </w:rPr>
        <w:t xml:space="preserve"> *used with bne in loops, instead of blt and etc. </w:t>
      </w:r>
    </w:p>
    <w:p w14:paraId="546C4D00" w14:textId="4AB81D7D" w:rsidR="0074423C" w:rsidRPr="0092221E" w:rsidRDefault="0074423C" w:rsidP="0092221E">
      <w:pPr>
        <w:pStyle w:val="ListParagraph"/>
        <w:numPr>
          <w:ilvl w:val="0"/>
          <w:numId w:val="5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Sltiu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  <w:t>set less than immediate unsigned</w:t>
      </w:r>
      <w:r w:rsidR="005176A0">
        <w:rPr>
          <w:lang w:val="en-US" w:bidi="ar-PS"/>
        </w:rPr>
        <w:t xml:space="preserve"> – places 1 in rd if rs1 &lt; immediate. Else 0.</w:t>
      </w:r>
      <w:r w:rsidR="00521427">
        <w:rPr>
          <w:lang w:val="en-US" w:bidi="ar-PS"/>
        </w:rPr>
        <w:br/>
        <w:t>*used with bne in loops, instead of blt and etc.</w:t>
      </w:r>
    </w:p>
    <w:p w14:paraId="431D7469" w14:textId="1CF40C57" w:rsidR="0074423C" w:rsidRPr="0092221E" w:rsidRDefault="0074423C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XORI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  <w:t xml:space="preserve">xori immediate </w:t>
      </w:r>
    </w:p>
    <w:p w14:paraId="3114B799" w14:textId="5BE5ECD5" w:rsidR="0074423C" w:rsidRPr="0092221E" w:rsidRDefault="0074423C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ORI</w:t>
      </w:r>
      <w:r w:rsidRPr="0092221E">
        <w:rPr>
          <w:lang w:val="en-US" w:bidi="ar-PS"/>
        </w:rPr>
        <w:t>:</w:t>
      </w:r>
    </w:p>
    <w:p w14:paraId="6616D742" w14:textId="598A31CE" w:rsidR="0074423C" w:rsidRPr="0092221E" w:rsidRDefault="0074423C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Ori immediate</w:t>
      </w:r>
    </w:p>
    <w:p w14:paraId="45090357" w14:textId="1B23DB07" w:rsidR="0074423C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Andi</w:t>
      </w:r>
      <w:r w:rsidRPr="0092221E">
        <w:rPr>
          <w:lang w:val="en-US" w:bidi="ar-PS"/>
        </w:rPr>
        <w:t>:</w:t>
      </w:r>
    </w:p>
    <w:p w14:paraId="4AF321C8" w14:textId="25A5A1A0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Andi immediate</w:t>
      </w:r>
    </w:p>
    <w:p w14:paraId="4C80A848" w14:textId="23D29660" w:rsidR="008A0555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Slli</w:t>
      </w:r>
      <w:r w:rsidRPr="0092221E">
        <w:rPr>
          <w:lang w:val="en-US" w:bidi="ar-PS"/>
        </w:rPr>
        <w:t>:</w:t>
      </w:r>
    </w:p>
    <w:p w14:paraId="42F48FB8" w14:textId="5E363F48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Shift left</w:t>
      </w:r>
    </w:p>
    <w:p w14:paraId="46C68D28" w14:textId="12E25991" w:rsidR="008A0555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Srli</w:t>
      </w:r>
      <w:r w:rsidRPr="0092221E">
        <w:rPr>
          <w:lang w:val="en-US" w:bidi="ar-PS"/>
        </w:rPr>
        <w:t>:</w:t>
      </w:r>
    </w:p>
    <w:p w14:paraId="13F05315" w14:textId="622683EC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Shift right </w:t>
      </w:r>
    </w:p>
    <w:p w14:paraId="4C79980C" w14:textId="5CB3FFA6" w:rsidR="008A0555" w:rsidRPr="0092221E" w:rsidRDefault="008A0555" w:rsidP="0092221E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Srai</w:t>
      </w:r>
      <w:r w:rsidRPr="0092221E">
        <w:rPr>
          <w:lang w:val="en-US" w:bidi="ar-PS"/>
        </w:rPr>
        <w:t>:</w:t>
      </w:r>
    </w:p>
    <w:p w14:paraId="038B117B" w14:textId="09BFC927" w:rsidR="008A0555" w:rsidRPr="0092221E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Arithmetic right shift </w:t>
      </w:r>
    </w:p>
    <w:p w14:paraId="3AF78075" w14:textId="2E528DFB" w:rsidR="004F10FB" w:rsidRDefault="008A0555" w:rsidP="0092221E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(there is not difference between arithmetic shift left and regular shift left)</w:t>
      </w:r>
      <w:r w:rsidR="005176A0">
        <w:rPr>
          <w:lang w:val="en-US" w:bidi="ar-PS"/>
        </w:rPr>
        <w:br/>
      </w:r>
    </w:p>
    <w:p w14:paraId="7B0589BB" w14:textId="2860A76C" w:rsidR="005176A0" w:rsidRDefault="005176A0" w:rsidP="005176A0">
      <w:pPr>
        <w:ind w:firstLine="720"/>
        <w:rPr>
          <w:lang w:val="en-US" w:bidi="ar-PS"/>
        </w:rPr>
      </w:pPr>
      <w:r w:rsidRPr="005176A0">
        <w:rPr>
          <w:lang w:val="en-US" w:bidi="ar-PS"/>
        </w:rPr>
        <w:t>I</w:t>
      </w:r>
      <w:r>
        <w:rPr>
          <w:lang w:val="en-US" w:bidi="ar-PS"/>
        </w:rPr>
        <w:t>-</w:t>
      </w:r>
      <w:r w:rsidRPr="005176A0">
        <w:rPr>
          <w:lang w:val="en-US" w:bidi="ar-PS"/>
        </w:rPr>
        <w:t>Type</w:t>
      </w:r>
    </w:p>
    <w:p w14:paraId="56FAFE7A" w14:textId="26392CA3" w:rsidR="005176A0" w:rsidRPr="005176A0" w:rsidRDefault="005176A0" w:rsidP="005176A0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b/>
          <w:bCs/>
          <w:i/>
          <w:iCs/>
          <w:lang w:val="en-US" w:bidi="ar-PS"/>
        </w:rPr>
        <w:t xml:space="preserve">ALU </w:t>
      </w:r>
      <w:r>
        <w:rPr>
          <w:i/>
          <w:iCs/>
          <w:lang w:val="en-US" w:bidi="ar-PS"/>
        </w:rPr>
        <w:br/>
      </w:r>
      <w:r>
        <w:rPr>
          <w:lang w:val="en-US" w:bidi="ar-PS"/>
        </w:rPr>
        <w:t>arithmetic and logical instructions:</w:t>
      </w:r>
    </w:p>
    <w:p w14:paraId="53BB78A1" w14:textId="7A7225C1" w:rsidR="005176A0" w:rsidRPr="0092221E" w:rsidRDefault="005176A0" w:rsidP="005176A0">
      <w:pPr>
        <w:pStyle w:val="ListParagraph"/>
        <w:numPr>
          <w:ilvl w:val="0"/>
          <w:numId w:val="5"/>
        </w:numPr>
        <w:rPr>
          <w:lang w:val="en-US"/>
        </w:rPr>
      </w:pPr>
      <w:r w:rsidRPr="0092221E">
        <w:rPr>
          <w:b/>
          <w:bCs/>
          <w:lang w:val="en-US"/>
        </w:rPr>
        <w:t>ADD</w:t>
      </w:r>
      <w:r w:rsidRPr="0092221E">
        <w:rPr>
          <w:lang w:val="en-US"/>
        </w:rPr>
        <w:t>:</w:t>
      </w:r>
    </w:p>
    <w:p w14:paraId="5A0F8AFC" w14:textId="081F5454" w:rsidR="005176A0" w:rsidRPr="0092221E" w:rsidRDefault="005176A0" w:rsidP="005176A0">
      <w:pPr>
        <w:pStyle w:val="ListParagraph"/>
        <w:ind w:left="1080"/>
        <w:rPr>
          <w:lang w:val="en-US"/>
        </w:rPr>
      </w:pPr>
      <w:r w:rsidRPr="0092221E">
        <w:rPr>
          <w:lang w:val="en-US"/>
        </w:rPr>
        <w:t>Add</w:t>
      </w:r>
    </w:p>
    <w:p w14:paraId="2153BEDD" w14:textId="734CDF44" w:rsidR="005176A0" w:rsidRPr="0092221E" w:rsidRDefault="005176A0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 w:rsidRPr="0092221E">
        <w:rPr>
          <w:b/>
          <w:bCs/>
          <w:lang w:val="en-US"/>
        </w:rPr>
        <w:t>Slt</w:t>
      </w:r>
      <w:r w:rsidRPr="0092221E">
        <w:rPr>
          <w:lang w:val="en-US"/>
        </w:rPr>
        <w:t>:</w:t>
      </w:r>
      <w:r w:rsidRPr="0092221E">
        <w:rPr>
          <w:lang w:val="en-US"/>
        </w:rPr>
        <w:br/>
      </w:r>
      <w:r w:rsidR="00521427" w:rsidRPr="0092221E">
        <w:rPr>
          <w:lang w:val="en-US" w:bidi="ar-PS"/>
        </w:rPr>
        <w:t>set less than</w:t>
      </w:r>
      <w:r w:rsidR="00521427">
        <w:rPr>
          <w:lang w:val="en-US" w:bidi="ar-PS"/>
        </w:rPr>
        <w:t xml:space="preserve"> – places 1 in rd if rs1 &lt; rs2. Else 0. </w:t>
      </w:r>
      <w:r w:rsidR="00521427">
        <w:rPr>
          <w:lang w:val="en-US" w:bidi="ar-PS"/>
        </w:rPr>
        <w:br/>
        <w:t>*used with bne in loops, instead of blt and etc.</w:t>
      </w:r>
    </w:p>
    <w:p w14:paraId="24CDEB8B" w14:textId="1ED5DC6D" w:rsidR="005176A0" w:rsidRPr="0092221E" w:rsidRDefault="005176A0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lastRenderedPageBreak/>
        <w:t>Slt</w:t>
      </w:r>
      <w:r>
        <w:rPr>
          <w:b/>
          <w:bCs/>
          <w:lang w:val="en-US" w:bidi="ar-PS"/>
        </w:rPr>
        <w:t>u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</w:r>
      <w:r w:rsidR="00521427" w:rsidRPr="0092221E">
        <w:rPr>
          <w:lang w:val="en-US" w:bidi="ar-PS"/>
        </w:rPr>
        <w:t>set less than unsigned</w:t>
      </w:r>
      <w:r w:rsidR="00521427">
        <w:rPr>
          <w:lang w:val="en-US" w:bidi="ar-PS"/>
        </w:rPr>
        <w:t xml:space="preserve"> – places 1 in rd if rs1 &lt; rs2 (unsigned). Else 0.</w:t>
      </w:r>
      <w:r w:rsidR="00521427">
        <w:rPr>
          <w:lang w:val="en-US" w:bidi="ar-PS"/>
        </w:rPr>
        <w:br/>
        <w:t>*used with bne in loops, instead of blt and etc.</w:t>
      </w:r>
    </w:p>
    <w:p w14:paraId="0AD20360" w14:textId="6EA92489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XO</w:t>
      </w:r>
      <w:r>
        <w:rPr>
          <w:b/>
          <w:bCs/>
          <w:lang w:val="en-US" w:bidi="ar-PS"/>
        </w:rPr>
        <w:t>R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  <w:t xml:space="preserve">xori </w:t>
      </w:r>
    </w:p>
    <w:p w14:paraId="35D81F1E" w14:textId="09E90964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OR</w:t>
      </w:r>
      <w:r w:rsidRPr="0092221E">
        <w:rPr>
          <w:lang w:val="en-US" w:bidi="ar-PS"/>
        </w:rPr>
        <w:t>:</w:t>
      </w:r>
    </w:p>
    <w:p w14:paraId="3F2E7FF0" w14:textId="69EB7B60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Ori </w:t>
      </w:r>
    </w:p>
    <w:p w14:paraId="75EF034F" w14:textId="75C1DE78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An</w:t>
      </w:r>
      <w:r>
        <w:rPr>
          <w:b/>
          <w:bCs/>
          <w:lang w:val="en-US" w:bidi="ar-PS"/>
        </w:rPr>
        <w:t>d</w:t>
      </w:r>
      <w:r w:rsidRPr="0092221E">
        <w:rPr>
          <w:lang w:val="en-US" w:bidi="ar-PS"/>
        </w:rPr>
        <w:t>:</w:t>
      </w:r>
    </w:p>
    <w:p w14:paraId="6D5EE7D4" w14:textId="35134D4C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And</w:t>
      </w:r>
    </w:p>
    <w:p w14:paraId="6CF0B336" w14:textId="4089285D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Sll</w:t>
      </w:r>
      <w:r w:rsidRPr="0092221E">
        <w:rPr>
          <w:lang w:val="en-US" w:bidi="ar-PS"/>
        </w:rPr>
        <w:t>:</w:t>
      </w:r>
    </w:p>
    <w:p w14:paraId="691820EA" w14:textId="77777777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>Shift left</w:t>
      </w:r>
    </w:p>
    <w:p w14:paraId="5DB3AC6A" w14:textId="68DE43C3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Srl</w:t>
      </w:r>
      <w:r w:rsidRPr="0092221E">
        <w:rPr>
          <w:lang w:val="en-US" w:bidi="ar-PS"/>
        </w:rPr>
        <w:t>:</w:t>
      </w:r>
    </w:p>
    <w:p w14:paraId="50EA3E91" w14:textId="77777777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Shift right </w:t>
      </w:r>
    </w:p>
    <w:p w14:paraId="456F1545" w14:textId="31DA70B9" w:rsidR="005176A0" w:rsidRPr="0092221E" w:rsidRDefault="005176A0" w:rsidP="005176A0">
      <w:pPr>
        <w:pStyle w:val="ListParagraph"/>
        <w:numPr>
          <w:ilvl w:val="0"/>
          <w:numId w:val="4"/>
        </w:numPr>
        <w:rPr>
          <w:lang w:val="en-US" w:bidi="ar-PS"/>
        </w:rPr>
      </w:pPr>
      <w:r w:rsidRPr="0092221E">
        <w:rPr>
          <w:b/>
          <w:bCs/>
          <w:lang w:val="en-US" w:bidi="ar-PS"/>
        </w:rPr>
        <w:t>Sra</w:t>
      </w:r>
      <w:r w:rsidRPr="0092221E">
        <w:rPr>
          <w:lang w:val="en-US" w:bidi="ar-PS"/>
        </w:rPr>
        <w:t>:</w:t>
      </w:r>
    </w:p>
    <w:p w14:paraId="518FD4AD" w14:textId="77777777" w:rsidR="005176A0" w:rsidRPr="0092221E" w:rsidRDefault="005176A0" w:rsidP="005176A0">
      <w:pPr>
        <w:pStyle w:val="ListParagraph"/>
        <w:ind w:left="1080"/>
        <w:rPr>
          <w:lang w:val="en-US" w:bidi="ar-PS"/>
        </w:rPr>
      </w:pPr>
      <w:r w:rsidRPr="0092221E">
        <w:rPr>
          <w:lang w:val="en-US" w:bidi="ar-PS"/>
        </w:rPr>
        <w:t xml:space="preserve">Arithmetic right shift </w:t>
      </w:r>
    </w:p>
    <w:p w14:paraId="004B1B4E" w14:textId="7703DE36" w:rsidR="0092221E" w:rsidRDefault="005176A0" w:rsidP="005176A0">
      <w:pPr>
        <w:ind w:firstLine="720"/>
        <w:rPr>
          <w:lang w:val="en-US" w:bidi="ar-PS"/>
        </w:rPr>
      </w:pPr>
      <w:r w:rsidRPr="0092221E">
        <w:rPr>
          <w:lang w:val="en-US" w:bidi="ar-PS"/>
        </w:rPr>
        <w:t>(there is not difference between arithmetic shift left and regular shift left)</w:t>
      </w:r>
      <w:r>
        <w:rPr>
          <w:lang w:val="en-US" w:bidi="ar-PS"/>
        </w:rPr>
        <w:br/>
      </w:r>
      <w:r>
        <w:rPr>
          <w:lang w:val="en-US" w:bidi="ar-PS"/>
        </w:rPr>
        <w:tab/>
      </w:r>
    </w:p>
    <w:p w14:paraId="7FF8AC96" w14:textId="6106ECBE" w:rsidR="005176A0" w:rsidRPr="0092221E" w:rsidRDefault="005176A0" w:rsidP="005176A0">
      <w:pPr>
        <w:ind w:firstLine="720"/>
        <w:rPr>
          <w:lang w:val="en-US" w:bidi="ar-PS"/>
        </w:rPr>
      </w:pPr>
      <w:r>
        <w:rPr>
          <w:lang w:val="en-US" w:bidi="ar-PS"/>
        </w:rPr>
        <w:t>R-Type</w:t>
      </w:r>
    </w:p>
    <w:p w14:paraId="0E47CEB6" w14:textId="68621540" w:rsidR="005176A0" w:rsidRDefault="005176A0" w:rsidP="005176A0">
      <w:pPr>
        <w:pStyle w:val="ListParagraph"/>
        <w:numPr>
          <w:ilvl w:val="0"/>
          <w:numId w:val="3"/>
        </w:numPr>
        <w:rPr>
          <w:lang w:val="en-US"/>
        </w:rPr>
      </w:pPr>
      <w:r w:rsidRPr="005176A0">
        <w:rPr>
          <w:b/>
          <w:bCs/>
          <w:i/>
          <w:iCs/>
          <w:lang w:val="en-US" w:bidi="ar-PS"/>
        </w:rPr>
        <w:t>Load</w:t>
      </w:r>
      <w:r w:rsidRPr="005176A0">
        <w:rPr>
          <w:lang w:val="en-US" w:bidi="ar-PS"/>
        </w:rPr>
        <w:br/>
        <w:t>load from memory:</w:t>
      </w:r>
      <w:r w:rsidRPr="005176A0">
        <w:rPr>
          <w:lang w:val="en-US" w:bidi="ar-PS"/>
        </w:rPr>
        <w:br/>
      </w:r>
      <w:r w:rsidR="00521427">
        <w:rPr>
          <w:lang w:val="en-US"/>
        </w:rPr>
        <w:br/>
        <w:t>*all extend to 32-bits</w:t>
      </w:r>
    </w:p>
    <w:p w14:paraId="284F9122" w14:textId="66AEBFC7" w:rsidR="005176A0" w:rsidRPr="005176A0" w:rsidRDefault="00521427" w:rsidP="005176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</w:t>
      </w:r>
      <w:r w:rsidR="005176A0" w:rsidRPr="005176A0">
        <w:rPr>
          <w:lang w:val="en-US"/>
        </w:rPr>
        <w:t>:</w:t>
      </w:r>
    </w:p>
    <w:p w14:paraId="434DD34E" w14:textId="03AC8BCF" w:rsidR="00521427" w:rsidRDefault="00521427" w:rsidP="00521427">
      <w:pPr>
        <w:pStyle w:val="ListParagraph"/>
        <w:ind w:left="1080"/>
        <w:rPr>
          <w:lang w:val="en-US"/>
        </w:rPr>
      </w:pPr>
      <w:r>
        <w:rPr>
          <w:lang w:val="en-US"/>
        </w:rPr>
        <w:t>Load byte</w:t>
      </w:r>
    </w:p>
    <w:p w14:paraId="70B5E1EC" w14:textId="314125AC" w:rsidR="00521427" w:rsidRPr="00521427" w:rsidRDefault="00521427" w:rsidP="0052142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LBU:</w:t>
      </w:r>
      <w:r>
        <w:rPr>
          <w:lang w:val="en-US"/>
        </w:rPr>
        <w:br/>
        <w:t>Load byte unsigned</w:t>
      </w:r>
    </w:p>
    <w:p w14:paraId="293F83B2" w14:textId="20D1D7DD" w:rsidR="005176A0" w:rsidRDefault="00521427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/>
        </w:rPr>
        <w:t>LH</w:t>
      </w:r>
      <w:r w:rsidR="005176A0" w:rsidRPr="0092221E">
        <w:rPr>
          <w:lang w:val="en-US"/>
        </w:rPr>
        <w:t>:</w:t>
      </w:r>
      <w:r w:rsidR="005176A0" w:rsidRPr="0092221E">
        <w:rPr>
          <w:lang w:val="en-US"/>
        </w:rPr>
        <w:br/>
      </w:r>
      <w:r>
        <w:rPr>
          <w:lang w:val="en-US" w:bidi="ar-PS"/>
        </w:rPr>
        <w:t>load word</w:t>
      </w:r>
    </w:p>
    <w:p w14:paraId="0F255F32" w14:textId="77B00E12" w:rsidR="00521427" w:rsidRPr="0092221E" w:rsidRDefault="00521427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lang w:val="en-US"/>
        </w:rPr>
        <w:t>LHU:</w:t>
      </w:r>
      <w:r>
        <w:rPr>
          <w:bCs/>
          <w:lang w:val="en-US"/>
        </w:rPr>
        <w:br/>
        <w:t xml:space="preserve">load word unsigned </w:t>
      </w:r>
    </w:p>
    <w:p w14:paraId="04AC180A" w14:textId="1A2AB21A" w:rsidR="005176A0" w:rsidRDefault="00521427" w:rsidP="005176A0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 w:bidi="ar-PS"/>
        </w:rPr>
        <w:t>LW</w:t>
      </w:r>
      <w:r w:rsidR="005176A0" w:rsidRPr="0092221E">
        <w:rPr>
          <w:lang w:val="en-US" w:bidi="ar-PS"/>
        </w:rPr>
        <w:t>:</w:t>
      </w:r>
      <w:r w:rsidR="005176A0" w:rsidRPr="0092221E">
        <w:rPr>
          <w:lang w:val="en-US" w:bidi="ar-PS"/>
        </w:rPr>
        <w:br/>
      </w:r>
      <w:r>
        <w:rPr>
          <w:lang w:val="en-US" w:bidi="ar-PS"/>
        </w:rPr>
        <w:t>load double word.</w:t>
      </w:r>
    </w:p>
    <w:p w14:paraId="478E9432" w14:textId="618AB6C7" w:rsidR="00521427" w:rsidRPr="00521427" w:rsidRDefault="00521427" w:rsidP="00521427">
      <w:pPr>
        <w:ind w:left="720"/>
        <w:rPr>
          <w:lang w:val="en-US" w:bidi="ar-PS"/>
        </w:rPr>
      </w:pPr>
      <w:r>
        <w:rPr>
          <w:lang w:val="en-US" w:bidi="ar-PS"/>
        </w:rPr>
        <w:t>I-Type</w:t>
      </w:r>
    </w:p>
    <w:p w14:paraId="5758F3FA" w14:textId="5C321D90" w:rsidR="00901980" w:rsidRDefault="00E21ADD" w:rsidP="008372B9">
      <w:pPr>
        <w:pStyle w:val="ListParagraph"/>
        <w:numPr>
          <w:ilvl w:val="0"/>
          <w:numId w:val="3"/>
        </w:numPr>
        <w:rPr>
          <w:lang w:val="en-US" w:bidi="ar-PS"/>
        </w:rPr>
      </w:pPr>
      <w:r w:rsidRPr="00C24BE2">
        <w:rPr>
          <w:b/>
          <w:bCs/>
          <w:i/>
          <w:iCs/>
          <w:lang w:val="en-US" w:bidi="ar-PS"/>
        </w:rPr>
        <w:t>Store</w:t>
      </w:r>
      <w:r>
        <w:rPr>
          <w:lang w:val="en-US" w:bidi="ar-PS"/>
        </w:rPr>
        <w:br/>
        <w:t>store in memory:</w:t>
      </w:r>
      <w:r>
        <w:rPr>
          <w:lang w:val="en-US" w:bidi="ar-PS"/>
        </w:rPr>
        <w:br/>
      </w:r>
      <w:r w:rsidR="002D4C91">
        <w:rPr>
          <w:lang w:val="en-US" w:bidi="ar-PS"/>
        </w:rPr>
        <w:t>store from the lower bits of rs2 to memory</w:t>
      </w:r>
    </w:p>
    <w:p w14:paraId="78CCC3D7" w14:textId="77777777" w:rsidR="00E21ADD" w:rsidRPr="005176A0" w:rsidRDefault="00E21ADD" w:rsidP="00E21A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</w:t>
      </w:r>
      <w:r w:rsidRPr="005176A0">
        <w:rPr>
          <w:lang w:val="en-US"/>
        </w:rPr>
        <w:t>:</w:t>
      </w:r>
    </w:p>
    <w:p w14:paraId="6281FC6D" w14:textId="77777777" w:rsidR="00E21ADD" w:rsidRDefault="00E21ADD" w:rsidP="00E21ADD">
      <w:pPr>
        <w:pStyle w:val="ListParagraph"/>
        <w:ind w:left="1080"/>
        <w:rPr>
          <w:lang w:val="en-US"/>
        </w:rPr>
      </w:pPr>
      <w:r>
        <w:rPr>
          <w:lang w:val="en-US"/>
        </w:rPr>
        <w:t>Load byte</w:t>
      </w:r>
    </w:p>
    <w:p w14:paraId="2FBDBC0A" w14:textId="77777777" w:rsidR="00E21ADD" w:rsidRPr="00521427" w:rsidRDefault="00E21ADD" w:rsidP="00E21AD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LBU:</w:t>
      </w:r>
      <w:r>
        <w:rPr>
          <w:lang w:val="en-US"/>
        </w:rPr>
        <w:br/>
        <w:t>Load byte unsigned</w:t>
      </w:r>
    </w:p>
    <w:p w14:paraId="1CE38854" w14:textId="77777777" w:rsidR="00E21ADD" w:rsidRDefault="00E21ADD" w:rsidP="00E21ADD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/>
        </w:rPr>
        <w:t>LH</w:t>
      </w:r>
      <w:r w:rsidRPr="0092221E">
        <w:rPr>
          <w:lang w:val="en-US"/>
        </w:rPr>
        <w:t>:</w:t>
      </w:r>
      <w:r w:rsidRPr="0092221E">
        <w:rPr>
          <w:lang w:val="en-US"/>
        </w:rPr>
        <w:br/>
      </w:r>
      <w:r>
        <w:rPr>
          <w:lang w:val="en-US" w:bidi="ar-PS"/>
        </w:rPr>
        <w:t>load word</w:t>
      </w:r>
    </w:p>
    <w:p w14:paraId="5FF1B6EF" w14:textId="77777777" w:rsidR="00E21ADD" w:rsidRPr="0092221E" w:rsidRDefault="00E21ADD" w:rsidP="00E21ADD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lang w:val="en-US"/>
        </w:rPr>
        <w:t>LHU:</w:t>
      </w:r>
      <w:r>
        <w:rPr>
          <w:bCs/>
          <w:lang w:val="en-US"/>
        </w:rPr>
        <w:br/>
        <w:t xml:space="preserve">load word unsigned </w:t>
      </w:r>
    </w:p>
    <w:p w14:paraId="5703E669" w14:textId="5EB84DDE" w:rsidR="00E21ADD" w:rsidRDefault="00E21ADD" w:rsidP="00E21ADD">
      <w:pPr>
        <w:pStyle w:val="ListParagraph"/>
        <w:numPr>
          <w:ilvl w:val="0"/>
          <w:numId w:val="5"/>
        </w:numPr>
        <w:rPr>
          <w:lang w:val="en-US" w:bidi="ar-PS"/>
        </w:rPr>
      </w:pPr>
      <w:r>
        <w:rPr>
          <w:b/>
          <w:bCs/>
          <w:lang w:val="en-US" w:bidi="ar-PS"/>
        </w:rPr>
        <w:lastRenderedPageBreak/>
        <w:t>LW</w:t>
      </w:r>
      <w:r w:rsidRPr="0092221E">
        <w:rPr>
          <w:lang w:val="en-US" w:bidi="ar-PS"/>
        </w:rPr>
        <w:t>:</w:t>
      </w:r>
      <w:r w:rsidRPr="0092221E">
        <w:rPr>
          <w:lang w:val="en-US" w:bidi="ar-PS"/>
        </w:rPr>
        <w:br/>
      </w:r>
      <w:r>
        <w:rPr>
          <w:lang w:val="en-US" w:bidi="ar-PS"/>
        </w:rPr>
        <w:t>load double word.</w:t>
      </w:r>
    </w:p>
    <w:p w14:paraId="386E6ABA" w14:textId="2F5936AE" w:rsidR="002D4C91" w:rsidRDefault="002D4C91" w:rsidP="002D4C91">
      <w:pPr>
        <w:ind w:left="720"/>
        <w:rPr>
          <w:lang w:val="en-US" w:bidi="ar-PS"/>
        </w:rPr>
      </w:pPr>
      <w:r>
        <w:rPr>
          <w:lang w:val="en-US" w:bidi="ar-PS"/>
        </w:rPr>
        <w:t>S-Type</w:t>
      </w:r>
    </w:p>
    <w:p w14:paraId="70B63E31" w14:textId="7DCC409D" w:rsidR="00FF1C94" w:rsidRDefault="00C24BE2" w:rsidP="00C24BE2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b/>
          <w:bCs/>
          <w:i/>
          <w:iCs/>
          <w:lang w:val="en-US" w:bidi="ar-PS"/>
        </w:rPr>
        <w:t>Ecall</w:t>
      </w:r>
      <w:r>
        <w:rPr>
          <w:i/>
          <w:iCs/>
          <w:lang w:val="en-US" w:bidi="ar-PS"/>
        </w:rPr>
        <w:br/>
      </w:r>
      <w:r>
        <w:rPr>
          <w:lang w:val="en-US" w:bidi="ar-PS"/>
        </w:rPr>
        <w:t xml:space="preserve">system syscalls. Vaguely defined by RISC-V purposefully. </w:t>
      </w:r>
      <w:r>
        <w:rPr>
          <w:lang w:val="en-US" w:bidi="ar-PS"/>
        </w:rPr>
        <w:br/>
        <w:t>*</w:t>
      </w:r>
      <w:r>
        <w:rPr>
          <w:b/>
          <w:bCs/>
          <w:lang w:val="en-US" w:bidi="ar-PS"/>
        </w:rPr>
        <w:t>A7</w:t>
      </w:r>
      <w:r>
        <w:rPr>
          <w:lang w:val="en-US" w:bidi="ar-PS"/>
        </w:rPr>
        <w:t xml:space="preserve"> – syscall number</w:t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>*a0-a5</w:t>
      </w:r>
      <w:r>
        <w:rPr>
          <w:lang w:val="en-US" w:bidi="ar-PS"/>
        </w:rPr>
        <w:t xml:space="preserve"> – args (zeroed by os if not used)</w:t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>*return value – a0</w:t>
      </w:r>
      <w:r>
        <w:rPr>
          <w:lang w:val="en-US" w:bidi="ar-PS"/>
        </w:rPr>
        <w:br/>
        <w:t>syscall table:</w:t>
      </w:r>
      <w:r>
        <w:rPr>
          <w:lang w:val="en-US" w:bidi="ar-PS"/>
        </w:rPr>
        <w:br/>
      </w:r>
      <w:hyperlink r:id="rId8" w:history="1">
        <w:r w:rsidR="00FF1C94" w:rsidRPr="007C410F">
          <w:rPr>
            <w:rStyle w:val="Hyperlink"/>
            <w:lang w:val="en-US" w:bidi="ar-PS"/>
          </w:rPr>
          <w:t>https://jborza.com/post/2021-05-11-riscv-linux-syscalls/</w:t>
        </w:r>
      </w:hyperlink>
    </w:p>
    <w:p w14:paraId="10D1DFD9" w14:textId="3C004079" w:rsidR="00C24BE2" w:rsidRPr="00C24BE2" w:rsidRDefault="00C24BE2" w:rsidP="00C24BE2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br/>
      </w:r>
    </w:p>
    <w:p w14:paraId="24718D0E" w14:textId="4A7D27B9" w:rsidR="005176A0" w:rsidRPr="00FF1C94" w:rsidRDefault="00FF1C94" w:rsidP="00FF1C94">
      <w:pPr>
        <w:ind w:left="360"/>
        <w:rPr>
          <w:lang w:val="en-US" w:bidi="ar-PS"/>
        </w:rPr>
      </w:pPr>
      <w:r>
        <w:rPr>
          <w:i/>
          <w:iCs/>
          <w:u w:val="single"/>
          <w:lang w:val="en-US" w:bidi="ar-PS"/>
        </w:rPr>
        <w:t>RV32-M extension:</w:t>
      </w:r>
      <w:r>
        <w:rPr>
          <w:i/>
          <w:iCs/>
          <w:u w:val="single"/>
          <w:lang w:val="en-US" w:bidi="ar-PS"/>
        </w:rPr>
        <w:br/>
      </w:r>
      <w:r>
        <w:rPr>
          <w:i/>
          <w:iCs/>
          <w:lang w:val="en-US" w:bidi="ar-PS"/>
        </w:rPr>
        <w:t xml:space="preserve">notice that for signed multiplication – only the higher </w:t>
      </w:r>
      <w:r w:rsidR="0033729E">
        <w:rPr>
          <w:i/>
          <w:iCs/>
          <w:lang w:val="en-US" w:bidi="ar-PS"/>
        </w:rPr>
        <w:t>32-bits</w:t>
      </w:r>
      <w:r>
        <w:rPr>
          <w:i/>
          <w:iCs/>
          <w:lang w:val="en-US" w:bidi="ar-PS"/>
        </w:rPr>
        <w:t xml:space="preserve"> </w:t>
      </w:r>
      <w:r w:rsidR="0033729E">
        <w:rPr>
          <w:i/>
          <w:iCs/>
          <w:lang w:val="en-US" w:bidi="ar-PS"/>
        </w:rPr>
        <w:t>differ.</w:t>
      </w:r>
    </w:p>
    <w:p w14:paraId="56C9DFC1" w14:textId="453B9D3A" w:rsidR="005176A0" w:rsidRDefault="00FF1C94" w:rsidP="008372B9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 xml:space="preserve">MUL – 32bitX32bit multiplication and store the lower 32 bits in the destination register. </w:t>
      </w:r>
    </w:p>
    <w:p w14:paraId="390AA334" w14:textId="32CC11B1" w:rsidR="00FF1C94" w:rsidRDefault="00FF1C94" w:rsidP="00FF1C94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 xml:space="preserve">MULH – same multiplication as the previous instruction but </w:t>
      </w:r>
      <w:r w:rsidR="0033729E">
        <w:rPr>
          <w:lang w:val="en-US" w:bidi="ar-PS"/>
        </w:rPr>
        <w:t>stores</w:t>
      </w:r>
      <w:r>
        <w:rPr>
          <w:lang w:val="en-US" w:bidi="ar-PS"/>
        </w:rPr>
        <w:t xml:space="preserve"> higher </w:t>
      </w:r>
      <w:r w:rsidR="0033729E">
        <w:rPr>
          <w:lang w:val="en-US" w:bidi="ar-PS"/>
        </w:rPr>
        <w:t>32 bits.</w:t>
      </w:r>
    </w:p>
    <w:p w14:paraId="2598318E" w14:textId="6972396B" w:rsidR="00FF1C94" w:rsidRDefault="00FF1C94" w:rsidP="00FF1C94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 xml:space="preserve">MULHSU – same multiplication as the previous instruction but with </w:t>
      </w:r>
      <w:r w:rsidR="0033729E">
        <w:rPr>
          <w:lang w:val="en-US" w:bidi="ar-PS"/>
        </w:rPr>
        <w:t>sign unsigned</w:t>
      </w:r>
      <w:r>
        <w:rPr>
          <w:lang w:val="en-US" w:bidi="ar-PS"/>
        </w:rPr>
        <w:t xml:space="preserve"> </w:t>
      </w:r>
      <w:r w:rsidR="0033729E">
        <w:rPr>
          <w:lang w:val="en-US" w:bidi="ar-PS"/>
        </w:rPr>
        <w:t>multiplication.</w:t>
      </w:r>
    </w:p>
    <w:p w14:paraId="25D40E27" w14:textId="190D18DB" w:rsidR="00FF1C94" w:rsidRDefault="0033729E" w:rsidP="00FF1C94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>DIV – divide 2 operands and store the result in the destination register.</w:t>
      </w:r>
    </w:p>
    <w:p w14:paraId="2C80ABA5" w14:textId="77D1EC8A" w:rsidR="0033729E" w:rsidRDefault="0033729E" w:rsidP="00FF1C94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>DIVU – unsigned division (same as before except for that).</w:t>
      </w:r>
    </w:p>
    <w:p w14:paraId="6708F60E" w14:textId="5E11B3E2" w:rsidR="0033729E" w:rsidRDefault="0033729E" w:rsidP="00FF1C94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>REM – the remainder of DIV</w:t>
      </w:r>
    </w:p>
    <w:p w14:paraId="55262D44" w14:textId="7C0B28BD" w:rsidR="0033729E" w:rsidRDefault="0033729E" w:rsidP="00FF1C94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>REMU – the remainder of DIVU</w:t>
      </w:r>
    </w:p>
    <w:p w14:paraId="16816C9F" w14:textId="14B07F6E" w:rsidR="0033729E" w:rsidRDefault="0033729E" w:rsidP="0033729E">
      <w:pPr>
        <w:pStyle w:val="ListParagraph"/>
        <w:numPr>
          <w:ilvl w:val="0"/>
          <w:numId w:val="9"/>
        </w:numPr>
        <w:rPr>
          <w:lang w:val="en-US" w:bidi="ar-PS"/>
        </w:rPr>
      </w:pPr>
      <w:r>
        <w:rPr>
          <w:lang w:val="en-US" w:bidi="ar-PS"/>
        </w:rPr>
        <w:t>Division of signed/unsigned operands is not permitted due to the RISC-like nature of the instruction set. It might cause the instruction set to be too inefficient for the sake of robustness.</w:t>
      </w:r>
    </w:p>
    <w:p w14:paraId="55A110EE" w14:textId="071EC592" w:rsidR="00377122" w:rsidRPr="000074AC" w:rsidRDefault="000074AC" w:rsidP="000074AC">
      <w:pPr>
        <w:pStyle w:val="ListParagraph"/>
        <w:numPr>
          <w:ilvl w:val="0"/>
          <w:numId w:val="3"/>
        </w:numPr>
        <w:rPr>
          <w:lang w:val="en-US" w:bidi="ar-PS"/>
        </w:rPr>
      </w:pPr>
      <w:r w:rsidRPr="000074AC">
        <w:rPr>
          <w:lang w:val="en-US" w:bidi="ar-PS"/>
        </w:rPr>
        <w:softHyphen/>
      </w:r>
      <w:r>
        <w:rPr>
          <w:b/>
          <w:bCs/>
          <w:lang w:val="en-US" w:bidi="ar-PS"/>
        </w:rPr>
        <w:t>Division By Zero:</w:t>
      </w:r>
      <w:r>
        <w:rPr>
          <w:b/>
          <w:bCs/>
          <w:lang w:val="en-US" w:bidi="ar-PS"/>
        </w:rPr>
        <w:br/>
      </w:r>
      <w:r w:rsidRPr="000074AC">
        <w:rPr>
          <w:lang w:val="en-US" w:bidi="ar-PS"/>
        </w:rPr>
        <w:drawing>
          <wp:inline distT="0" distB="0" distL="0" distR="0" wp14:anchorId="4C79D5E6" wp14:editId="790FC75F">
            <wp:extent cx="4039164" cy="390580"/>
            <wp:effectExtent l="0" t="0" r="0" b="9525"/>
            <wp:docPr id="37648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84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 w:bidi="ar-PS"/>
        </w:rPr>
        <w:br/>
      </w:r>
      <w:r w:rsidR="00D81FDA">
        <w:rPr>
          <w:lang w:val="en-US" w:bidi="ar-PS"/>
        </w:rPr>
        <w:t>The exception</w:t>
      </w:r>
      <w:r>
        <w:rPr>
          <w:lang w:val="en-US" w:bidi="ar-PS"/>
        </w:rPr>
        <w:t xml:space="preserve"> could be implemented, but this would be the only arithmetic trap in the ISA and would require language implementors to interact with trap handlers. </w:t>
      </w:r>
      <w:r w:rsidR="00D81FDA">
        <w:rPr>
          <w:lang w:val="en-US" w:bidi="ar-PS"/>
        </w:rPr>
        <w:t xml:space="preserve">Furthermore, the current implementation requires only a single branch instruction after the division operation, whereas an exception requires an immediate control flow change. </w:t>
      </w:r>
    </w:p>
    <w:p w14:paraId="59D941B3" w14:textId="6DE712F8" w:rsidR="00377122" w:rsidRDefault="00377122" w:rsidP="00377122">
      <w:pPr>
        <w:ind w:left="360"/>
        <w:rPr>
          <w:lang w:val="en-US" w:bidi="ar-PS"/>
        </w:rPr>
      </w:pPr>
      <w:r>
        <w:rPr>
          <w:b/>
          <w:bCs/>
          <w:u w:val="single"/>
          <w:lang w:val="en-US" w:bidi="ar-PS"/>
        </w:rPr>
        <w:t>CSR – Control and Status Registers:</w:t>
      </w:r>
      <w:r>
        <w:rPr>
          <w:b/>
          <w:bCs/>
          <w:u w:val="single"/>
          <w:lang w:val="en-US" w:bidi="ar-PS"/>
        </w:rPr>
        <w:br/>
      </w:r>
      <w:r>
        <w:rPr>
          <w:lang w:val="en-US" w:bidi="ar-PS"/>
        </w:rPr>
        <w:t xml:space="preserve">divided according to privilege level – User, Supervisor, Hypervisor, Machine. 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i/>
          <w:iCs/>
          <w:u w:val="single"/>
          <w:lang w:val="en-US" w:bidi="ar-PS"/>
        </w:rPr>
        <w:t>CSR listing:</w:t>
      </w:r>
      <w:r>
        <w:rPr>
          <w:i/>
          <w:iCs/>
          <w:u w:val="single"/>
          <w:lang w:val="en-US" w:bidi="ar-PS"/>
        </w:rPr>
        <w:br/>
      </w:r>
      <w:r w:rsidRPr="00377122">
        <w:rPr>
          <w:b/>
          <w:bCs/>
          <w:lang w:val="en-US" w:bidi="ar-PS"/>
        </w:rPr>
        <w:t>misa</w:t>
      </w:r>
      <w:r>
        <w:rPr>
          <w:lang w:val="en-US" w:bidi="ar-PS"/>
        </w:rPr>
        <w:t xml:space="preserve"> – Machine instruction set architecture.</w:t>
      </w:r>
    </w:p>
    <w:p w14:paraId="32B8A81A" w14:textId="417881E8" w:rsidR="00377122" w:rsidRDefault="00377122" w:rsidP="00377122">
      <w:pPr>
        <w:ind w:left="360"/>
        <w:rPr>
          <w:lang w:val="en-US" w:bidi="ar-PS"/>
        </w:rPr>
      </w:pPr>
      <w:r w:rsidRPr="00377122">
        <w:rPr>
          <w:noProof/>
          <w:lang w:val="en-US" w:bidi="ar-PS"/>
        </w:rPr>
        <w:lastRenderedPageBreak/>
        <w:drawing>
          <wp:inline distT="0" distB="0" distL="0" distR="0" wp14:anchorId="0ADB64D5" wp14:editId="1DB7E751">
            <wp:extent cx="4686954" cy="457264"/>
            <wp:effectExtent l="0" t="0" r="0" b="0"/>
            <wp:docPr id="180170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09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bidi="ar-PS"/>
        </w:rPr>
        <w:br/>
      </w:r>
      <w:r w:rsidRPr="00377122">
        <w:rPr>
          <w:noProof/>
          <w:lang w:val="en-US" w:bidi="ar-PS"/>
        </w:rPr>
        <w:drawing>
          <wp:inline distT="0" distB="0" distL="0" distR="0" wp14:anchorId="52C03CB7" wp14:editId="33E61325">
            <wp:extent cx="2791215" cy="771633"/>
            <wp:effectExtent l="0" t="0" r="0" b="9525"/>
            <wp:docPr id="119882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235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bidi="ar-PS"/>
        </w:rPr>
        <w:br/>
        <w:t xml:space="preserve">Base encodes native base integer width. </w:t>
      </w:r>
      <w:r>
        <w:rPr>
          <w:lang w:val="en-US" w:bidi="ar-PS"/>
        </w:rPr>
        <w:br/>
        <w:t>Extensions encodes standard extensions according to alphabetical order.</w:t>
      </w:r>
      <w:r>
        <w:rPr>
          <w:lang w:val="en-US" w:bidi="ar-PS"/>
        </w:rPr>
        <w:br/>
      </w:r>
      <w:r w:rsidRPr="00377122">
        <w:rPr>
          <w:noProof/>
          <w:lang w:val="en-US" w:bidi="ar-PS"/>
        </w:rPr>
        <w:drawing>
          <wp:inline distT="0" distB="0" distL="0" distR="0" wp14:anchorId="471C7CEB" wp14:editId="2AF122D5">
            <wp:extent cx="4858428" cy="619211"/>
            <wp:effectExtent l="0" t="0" r="0" b="9525"/>
            <wp:docPr id="124908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80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013" w14:textId="7D34EB02" w:rsidR="00377122" w:rsidRDefault="00377122" w:rsidP="00377122">
      <w:pPr>
        <w:ind w:left="360"/>
        <w:rPr>
          <w:lang w:val="en-US" w:bidi="ar-PS"/>
        </w:rPr>
      </w:pPr>
      <w:r w:rsidRPr="00377122">
        <w:rPr>
          <w:b/>
          <w:bCs/>
          <w:lang w:val="en-US" w:bidi="ar-PS"/>
        </w:rPr>
        <w:t>mvendorid</w:t>
      </w:r>
      <w:r>
        <w:rPr>
          <w:lang w:val="en-US" w:bidi="ar-PS"/>
        </w:rPr>
        <w:t xml:space="preserve"> – encoding the manufacturer of the part.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marched – </w:t>
      </w:r>
      <w:r>
        <w:rPr>
          <w:lang w:val="en-US" w:bidi="ar-PS"/>
        </w:rPr>
        <w:t xml:space="preserve">base microarchitecture of the hart. 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mimpid – </w:t>
      </w:r>
      <w:r>
        <w:rPr>
          <w:lang w:val="en-US" w:bidi="ar-PS"/>
        </w:rPr>
        <w:t xml:space="preserve">version of the processor implementation. </w:t>
      </w:r>
      <w:r w:rsidR="00695B1E">
        <w:rPr>
          <w:lang w:val="en-US" w:bidi="ar-PS"/>
        </w:rPr>
        <w:t>(architecture I believe)</w:t>
      </w:r>
    </w:p>
    <w:p w14:paraId="1F16273D" w14:textId="0AFFE204" w:rsidR="00695B1E" w:rsidRPr="00695B1E" w:rsidRDefault="00695B1E" w:rsidP="00377122">
      <w:pPr>
        <w:ind w:left="360"/>
        <w:rPr>
          <w:lang w:val="en-US" w:bidi="ar-PS"/>
        </w:rPr>
      </w:pPr>
      <w:r>
        <w:rPr>
          <w:b/>
          <w:bCs/>
          <w:lang w:val="en-US" w:bidi="ar-PS"/>
        </w:rPr>
        <w:t xml:space="preserve">mhartid </w:t>
      </w:r>
      <w:r>
        <w:rPr>
          <w:lang w:val="en-US" w:bidi="ar-PS"/>
        </w:rPr>
        <w:t xml:space="preserve">– ID of the hardware thread (hart) running the code.  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mstatus – </w:t>
      </w:r>
      <w:r>
        <w:rPr>
          <w:lang w:val="en-US" w:bidi="ar-PS"/>
        </w:rPr>
        <w:t>structured as the following:</w:t>
      </w:r>
      <w:r>
        <w:rPr>
          <w:lang w:val="en-US" w:bidi="ar-PS"/>
        </w:rPr>
        <w:br/>
      </w:r>
      <w:r w:rsidR="004F0504" w:rsidRPr="004F0504">
        <w:rPr>
          <w:noProof/>
          <w:lang w:val="en-US" w:bidi="ar-PS"/>
        </w:rPr>
        <w:drawing>
          <wp:inline distT="0" distB="0" distL="0" distR="0" wp14:anchorId="4863A553" wp14:editId="31CA4123">
            <wp:extent cx="4734586" cy="1314633"/>
            <wp:effectExtent l="0" t="0" r="8890" b="0"/>
            <wp:docPr id="170633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383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504">
        <w:rPr>
          <w:lang w:val="en-US" w:bidi="ar-PS"/>
        </w:rPr>
        <w:br/>
        <w:t xml:space="preserve">Interrupt-enable bits: MIE, HIE, SIE, UIE </w:t>
      </w:r>
      <w:r w:rsidR="004F0504">
        <w:rPr>
          <w:lang w:val="en-US" w:bidi="ar-PS"/>
        </w:rPr>
        <w:br/>
        <w:t>(interrupts for lower privilege modes are always disabled, and for higher ones always enabled)</w:t>
      </w:r>
      <w:r w:rsidR="004F0504">
        <w:rPr>
          <w:lang w:val="en-US" w:bidi="ar-PS"/>
        </w:rPr>
        <w:br/>
        <w:t xml:space="preserve">For support of nested traps: </w:t>
      </w:r>
      <w:r w:rsidR="004F0504">
        <w:rPr>
          <w:lang w:val="en-US" w:bidi="ar-PS"/>
        </w:rPr>
        <w:br/>
        <w:t xml:space="preserve">2 level stack of IE bits. </w:t>
      </w:r>
      <w:r w:rsidR="004F0504">
        <w:rPr>
          <w:lang w:val="en-US" w:bidi="ar-PS"/>
        </w:rPr>
        <w:br/>
        <w:t>previous interrupt enable bit – MPIE, HPIE, SPIE, UPIE</w:t>
      </w:r>
      <w:r w:rsidR="004F0504">
        <w:rPr>
          <w:lang w:val="en-US" w:bidi="ar-PS"/>
        </w:rPr>
        <w:br/>
        <w:t>previous privilege mode – MPP, HPP, SPP, UPP.</w:t>
      </w:r>
      <w:r w:rsidR="004F0504">
        <w:rPr>
          <w:lang w:val="en-US" w:bidi="ar-PS"/>
        </w:rPr>
        <w:br/>
      </w:r>
      <w:r w:rsidR="004F0504">
        <w:rPr>
          <w:lang w:val="en-US" w:bidi="ar-PS"/>
        </w:rPr>
        <w:br/>
      </w:r>
      <w:r w:rsidR="004F0504" w:rsidRPr="004F0504">
        <w:rPr>
          <w:noProof/>
          <w:lang w:val="en-US" w:bidi="ar-PS"/>
        </w:rPr>
        <w:drawing>
          <wp:inline distT="0" distB="0" distL="0" distR="0" wp14:anchorId="27365E6F" wp14:editId="6BD19460">
            <wp:extent cx="5029902" cy="428685"/>
            <wp:effectExtent l="0" t="0" r="0" b="9525"/>
            <wp:docPr id="1245478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784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504">
        <w:rPr>
          <w:lang w:val="en-US" w:bidi="ar-PS"/>
        </w:rPr>
        <w:t xml:space="preserve"> </w:t>
      </w:r>
    </w:p>
    <w:p w14:paraId="660F5D12" w14:textId="45ABE433" w:rsidR="00530F36" w:rsidRDefault="004F0504" w:rsidP="00530F36">
      <w:pPr>
        <w:ind w:left="360"/>
        <w:rPr>
          <w:lang w:val="en-US" w:bidi="ar-PS"/>
        </w:rPr>
      </w:pPr>
      <w:r>
        <w:rPr>
          <w:lang w:val="en-US" w:bidi="ar-PS"/>
        </w:rPr>
        <w:t xml:space="preserve">MRET, HRET, SRET, URET – return from traps in each mode respectively. </w:t>
      </w:r>
      <w:r w:rsidR="00FD4515">
        <w:rPr>
          <w:lang w:val="en-US" w:bidi="ar-PS"/>
        </w:rPr>
        <w:br/>
      </w:r>
      <w:r w:rsidR="0072043E">
        <w:rPr>
          <w:lang w:val="en-US" w:bidi="ar-PS"/>
        </w:rPr>
        <w:t xml:space="preserve">as far as I know, they are only available for traps in their respective mode, otherwise they will raise an exception like writing iret for no reason in x86. </w:t>
      </w:r>
      <w:r>
        <w:rPr>
          <w:lang w:val="en-US" w:bidi="ar-PS"/>
        </w:rPr>
        <w:br/>
      </w:r>
      <w:r>
        <w:rPr>
          <w:lang w:val="en-US" w:bidi="ar-PS"/>
        </w:rPr>
        <w:br/>
        <w:t>(</w:t>
      </w:r>
      <w:r>
        <w:rPr>
          <w:b/>
          <w:bCs/>
          <w:lang w:val="en-US" w:bidi="ar-PS"/>
        </w:rPr>
        <w:t>find out more about them)</w:t>
      </w:r>
      <w:r>
        <w:rPr>
          <w:lang w:val="en-US" w:bidi="ar-PS"/>
        </w:rPr>
        <w:br/>
      </w:r>
      <w:r>
        <w:rPr>
          <w:lang w:val="en-US" w:bidi="ar-PS"/>
        </w:rPr>
        <w:br/>
        <w:t xml:space="preserve">*virtualization 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lang w:val="en-US" w:bidi="ar-PS"/>
        </w:rPr>
        <w:lastRenderedPageBreak/>
        <w:t xml:space="preserve">*memory privilege </w:t>
      </w:r>
      <w:r>
        <w:rPr>
          <w:lang w:val="en-US" w:bidi="ar-PS"/>
        </w:rPr>
        <w:br/>
        <w:t xml:space="preserve">*f extension 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mtvec – </w:t>
      </w:r>
      <w:r>
        <w:rPr>
          <w:lang w:val="en-US" w:bidi="ar-PS"/>
        </w:rPr>
        <w:t xml:space="preserve">Trap-Vector base address register. 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medeleg/mideleg – </w:t>
      </w:r>
      <w:r w:rsidRPr="004F0504">
        <w:rPr>
          <w:lang w:val="en-US" w:bidi="ar-PS"/>
        </w:rPr>
        <w:t>machine trap delegation registers.</w:t>
      </w:r>
      <w:r>
        <w:rPr>
          <w:b/>
          <w:bCs/>
          <w:lang w:val="en-US" w:bidi="ar-PS"/>
        </w:rPr>
        <w:t xml:space="preserve"> </w:t>
      </w:r>
      <w:r>
        <w:rPr>
          <w:lang w:val="en-US" w:bidi="ar-PS"/>
        </w:rPr>
        <w:br/>
      </w:r>
      <w:r w:rsidRPr="004F0504">
        <w:rPr>
          <w:i/>
          <w:iCs/>
          <w:noProof/>
          <w:u w:val="single"/>
          <w:lang w:val="en-US" w:bidi="ar-PS"/>
        </w:rPr>
        <w:drawing>
          <wp:inline distT="0" distB="0" distL="0" distR="0" wp14:anchorId="68C751F3" wp14:editId="135F3808">
            <wp:extent cx="5274310" cy="1022350"/>
            <wp:effectExtent l="0" t="0" r="2540" b="6350"/>
            <wp:docPr id="62573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9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 w:bidi="ar-PS"/>
        </w:rPr>
        <w:br/>
      </w:r>
      <w:r w:rsidRPr="004F0504">
        <w:rPr>
          <w:i/>
          <w:iCs/>
          <w:noProof/>
          <w:u w:val="single"/>
          <w:lang w:val="en-US" w:bidi="ar-PS"/>
        </w:rPr>
        <w:drawing>
          <wp:inline distT="0" distB="0" distL="0" distR="0" wp14:anchorId="0E5077CE" wp14:editId="4010E391">
            <wp:extent cx="5220429" cy="2715004"/>
            <wp:effectExtent l="0" t="0" r="0" b="9525"/>
            <wp:docPr id="56472330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330" name="Picture 1" descr="A close-up of a docume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 w:bidi="ar-PS"/>
        </w:rPr>
        <w:br/>
        <w:t xml:space="preserve">mip – </w:t>
      </w:r>
      <w:r>
        <w:rPr>
          <w:lang w:val="en-US" w:bidi="ar-PS"/>
        </w:rPr>
        <w:t xml:space="preserve">machine interrupt pending </w:t>
      </w:r>
      <w:r>
        <w:rPr>
          <w:lang w:val="en-US" w:bidi="ar-PS"/>
        </w:rPr>
        <w:br/>
      </w:r>
      <w:r w:rsidR="00530F36">
        <w:rPr>
          <w:b/>
          <w:bCs/>
          <w:lang w:val="en-US" w:bidi="ar-PS"/>
        </w:rPr>
        <w:t xml:space="preserve">mie </w:t>
      </w:r>
      <w:r w:rsidR="00530F36">
        <w:rPr>
          <w:lang w:val="en-US" w:bidi="ar-PS"/>
        </w:rPr>
        <w:t xml:space="preserve">– machine interrupt enable </w:t>
      </w:r>
      <w:r w:rsidR="00530F36">
        <w:rPr>
          <w:lang w:val="en-US" w:bidi="ar-PS"/>
        </w:rPr>
        <w:br/>
      </w:r>
      <w:r w:rsidR="00530F36" w:rsidRPr="00530F36">
        <w:rPr>
          <w:i/>
          <w:iCs/>
          <w:noProof/>
          <w:u w:val="single"/>
          <w:lang w:val="en-US" w:bidi="ar-PS"/>
        </w:rPr>
        <w:drawing>
          <wp:inline distT="0" distB="0" distL="0" distR="0" wp14:anchorId="08241389" wp14:editId="6B0E2923">
            <wp:extent cx="5096586" cy="1476581"/>
            <wp:effectExtent l="0" t="0" r="8890" b="9525"/>
            <wp:docPr id="42846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624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319C" w14:textId="36246A35" w:rsidR="0033729E" w:rsidRDefault="00530F36" w:rsidP="00530F36">
      <w:pPr>
        <w:ind w:left="360"/>
        <w:rPr>
          <w:lang w:val="en-US" w:bidi="ar-PS"/>
        </w:rPr>
      </w:pPr>
      <w:r>
        <w:rPr>
          <w:b/>
          <w:bCs/>
          <w:lang w:val="en-US" w:bidi="ar-PS"/>
        </w:rPr>
        <w:t xml:space="preserve">Mtime – </w:t>
      </w:r>
      <w:r>
        <w:rPr>
          <w:lang w:val="en-US" w:bidi="ar-PS"/>
        </w:rPr>
        <w:t>machine time register</w:t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mtimecmp </w:t>
      </w:r>
      <w:r>
        <w:rPr>
          <w:lang w:val="en-US" w:bidi="ar-PS"/>
        </w:rPr>
        <w:t>– machine time compare register</w:t>
      </w:r>
      <w:r>
        <w:rPr>
          <w:lang w:val="en-US" w:bidi="ar-PS"/>
        </w:rPr>
        <w:br/>
        <w:t xml:space="preserve">mtime has 64 bit precision on all systems. </w:t>
      </w:r>
      <w:r>
        <w:rPr>
          <w:lang w:val="en-US" w:bidi="ar-PS"/>
        </w:rPr>
        <w:br/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mepc </w:t>
      </w:r>
      <w:r>
        <w:rPr>
          <w:lang w:val="en-US" w:bidi="ar-PS"/>
        </w:rPr>
        <w:t xml:space="preserve"> - machine exception program counter </w:t>
      </w:r>
      <w:r>
        <w:rPr>
          <w:lang w:val="en-US" w:bidi="ar-PS"/>
        </w:rPr>
        <w:br/>
      </w:r>
      <w:r>
        <w:rPr>
          <w:b/>
          <w:bCs/>
          <w:lang w:val="en-US" w:bidi="ar-PS"/>
        </w:rPr>
        <w:t xml:space="preserve">mcause </w:t>
      </w:r>
      <w:r>
        <w:rPr>
          <w:lang w:val="en-US" w:bidi="ar-PS"/>
        </w:rPr>
        <w:t xml:space="preserve">– machine cause register </w:t>
      </w:r>
      <w:r>
        <w:rPr>
          <w:lang w:val="en-US" w:bidi="ar-PS"/>
        </w:rPr>
        <w:br/>
      </w:r>
      <w:r w:rsidRPr="00530F36">
        <w:rPr>
          <w:noProof/>
          <w:lang w:val="en-US" w:bidi="ar-PS"/>
        </w:rPr>
        <w:lastRenderedPageBreak/>
        <w:drawing>
          <wp:inline distT="0" distB="0" distL="0" distR="0" wp14:anchorId="736E4430" wp14:editId="683AD0CF">
            <wp:extent cx="4001058" cy="819264"/>
            <wp:effectExtent l="0" t="0" r="0" b="0"/>
            <wp:docPr id="1215844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445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bidi="ar-PS"/>
        </w:rPr>
        <w:br/>
      </w:r>
      <w:r w:rsidRPr="00530F36">
        <w:rPr>
          <w:noProof/>
          <w:lang w:val="en-US" w:bidi="ar-PS"/>
        </w:rPr>
        <w:drawing>
          <wp:inline distT="0" distB="0" distL="0" distR="0" wp14:anchorId="1858F24C" wp14:editId="27540C07">
            <wp:extent cx="3772426" cy="4096322"/>
            <wp:effectExtent l="0" t="0" r="0" b="0"/>
            <wp:docPr id="1395729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29106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15">
        <w:rPr>
          <w:lang w:val="en-US" w:bidi="ar-PS"/>
        </w:rPr>
        <w:br/>
        <w:t>the difference between a software interrupt and an environment call in RISC-V:</w:t>
      </w:r>
      <w:r w:rsidR="00FD4515">
        <w:rPr>
          <w:lang w:val="en-US" w:bidi="ar-PS"/>
        </w:rPr>
        <w:br/>
      </w:r>
      <w:r w:rsidR="00FD4515" w:rsidRPr="00FD4515">
        <w:rPr>
          <w:noProof/>
          <w:lang w:val="en-US" w:bidi="ar-PS"/>
        </w:rPr>
        <w:drawing>
          <wp:inline distT="0" distB="0" distL="0" distR="0" wp14:anchorId="7AEA604A" wp14:editId="0C7CEB8D">
            <wp:extent cx="4001058" cy="3391373"/>
            <wp:effectExtent l="0" t="0" r="0" b="0"/>
            <wp:docPr id="151123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373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515">
        <w:rPr>
          <w:lang w:val="en-US" w:bidi="ar-PS"/>
        </w:rPr>
        <w:br/>
      </w:r>
      <w:r w:rsidR="00AF6834">
        <w:rPr>
          <w:lang w:val="en-US" w:bidi="ar-PS"/>
        </w:rPr>
        <w:br/>
      </w:r>
      <w:r w:rsidR="00AF6834">
        <w:rPr>
          <w:b/>
          <w:bCs/>
          <w:lang w:val="en-US" w:bidi="ar-PS"/>
        </w:rPr>
        <w:lastRenderedPageBreak/>
        <w:t xml:space="preserve">mbadaddr - </w:t>
      </w:r>
      <w:r w:rsidR="00AF6834" w:rsidRPr="00AF6834">
        <w:rPr>
          <w:b/>
          <w:bCs/>
          <w:noProof/>
          <w:lang w:val="en-US" w:bidi="ar-PS"/>
        </w:rPr>
        <w:drawing>
          <wp:inline distT="0" distB="0" distL="0" distR="0" wp14:anchorId="2E0B4D05" wp14:editId="02968386">
            <wp:extent cx="4972744" cy="1371791"/>
            <wp:effectExtent l="0" t="0" r="0" b="0"/>
            <wp:docPr id="73659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913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bidi="ar-PS"/>
        </w:rPr>
        <w:br/>
      </w:r>
      <w:r>
        <w:rPr>
          <w:i/>
          <w:iCs/>
          <w:u w:val="single"/>
          <w:lang w:val="en-US" w:bidi="ar-PS"/>
        </w:rPr>
        <w:br/>
      </w:r>
      <w:r w:rsidR="004F0504">
        <w:rPr>
          <w:i/>
          <w:iCs/>
          <w:u w:val="single"/>
          <w:lang w:val="en-US" w:bidi="ar-PS"/>
        </w:rPr>
        <w:br/>
      </w:r>
      <w:r w:rsidR="004F0504">
        <w:rPr>
          <w:i/>
          <w:iCs/>
          <w:u w:val="single"/>
          <w:lang w:val="en-US" w:bidi="ar-PS"/>
        </w:rPr>
        <w:br/>
      </w:r>
      <w:r w:rsidR="00BD3DDF">
        <w:rPr>
          <w:i/>
          <w:iCs/>
          <w:u w:val="single"/>
          <w:lang w:val="en-US" w:bidi="ar-PS"/>
        </w:rPr>
        <w:t>RV32-Zicsr extension:</w:t>
      </w:r>
    </w:p>
    <w:p w14:paraId="028AEB5F" w14:textId="62DEDBA7" w:rsidR="00BD3DDF" w:rsidRDefault="00BD3DDF" w:rsidP="00BD3DDF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 xml:space="preserve">CSRRW – read csr (zero-extended) to rd (unless it is x0 – also find out why it is specifically mentioned). Rs1 is written to csr. </w:t>
      </w:r>
    </w:p>
    <w:p w14:paraId="292CAD77" w14:textId="3586E190" w:rsidR="00BD3DDF" w:rsidRDefault="00BD3DDF" w:rsidP="00BD3DDF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>CSRRS – read csr (zero-extended) to rd, then perform OR with rs1 on csr.</w:t>
      </w:r>
    </w:p>
    <w:p w14:paraId="0B11FE2F" w14:textId="6592A29B" w:rsidR="00BD3DDF" w:rsidRDefault="00BD3DDF" w:rsidP="00BD3DDF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>CSRRC – read csr (zero-extended) to rd, then perform XOR with rs1 on csr.</w:t>
      </w:r>
    </w:p>
    <w:p w14:paraId="36D4A072" w14:textId="4A654BDE" w:rsidR="00BD3DDF" w:rsidRDefault="001442D3" w:rsidP="00BD3DDF">
      <w:pPr>
        <w:pStyle w:val="ListParagraph"/>
        <w:numPr>
          <w:ilvl w:val="0"/>
          <w:numId w:val="3"/>
        </w:numPr>
        <w:rPr>
          <w:lang w:val="en-US" w:bidi="ar-PS"/>
        </w:rPr>
      </w:pPr>
      <w:r>
        <w:rPr>
          <w:lang w:val="en-US" w:bidi="ar-PS"/>
        </w:rPr>
        <w:t xml:space="preserve">CSRRWI, CSRRCI, CSRRSI – same as the previous ones except that rs1 is treated as a sign extended 5-bit unsigned immediate. </w:t>
      </w:r>
      <w:r w:rsidR="00AF6834">
        <w:rPr>
          <w:lang w:val="en-US" w:bidi="ar-PS"/>
        </w:rPr>
        <w:br/>
      </w:r>
    </w:p>
    <w:p w14:paraId="7C0FE100" w14:textId="77777777" w:rsidR="00AF6834" w:rsidRDefault="00AF6834" w:rsidP="00AF6834">
      <w:pPr>
        <w:ind w:left="360"/>
        <w:rPr>
          <w:lang w:val="en-US" w:bidi="ar-PS"/>
        </w:rPr>
      </w:pPr>
    </w:p>
    <w:p w14:paraId="4B0B43E5" w14:textId="10F05238" w:rsidR="00AF6834" w:rsidRDefault="00AF6834" w:rsidP="00AF6834">
      <w:pPr>
        <w:ind w:left="360"/>
        <w:rPr>
          <w:b/>
          <w:bCs/>
          <w:lang w:val="en-US"/>
        </w:rPr>
      </w:pPr>
      <w:r w:rsidRPr="00AF6834">
        <w:rPr>
          <w:b/>
          <w:bCs/>
          <w:u w:val="single"/>
          <w:lang w:val="en-US" w:bidi="ar-PS"/>
        </w:rPr>
        <w:t xml:space="preserve">PLIC – Platform Level Interrupt Controller </w:t>
      </w:r>
      <w:r>
        <w:rPr>
          <w:b/>
          <w:bCs/>
          <w:u w:val="single"/>
          <w:lang w:val="en-US" w:bidi="ar-PS"/>
        </w:rPr>
        <w:t>:</w:t>
      </w:r>
      <w:r>
        <w:rPr>
          <w:b/>
          <w:bCs/>
          <w:u w:val="single"/>
          <w:lang w:val="en-US" w:bidi="ar-PS"/>
        </w:rPr>
        <w:br/>
      </w:r>
      <w:r w:rsidRPr="00AF6834">
        <w:rPr>
          <w:noProof/>
          <w:lang w:val="en-US" w:bidi="ar-PS"/>
        </w:rPr>
        <w:drawing>
          <wp:inline distT="0" distB="0" distL="0" distR="0" wp14:anchorId="7CA31104" wp14:editId="662E7DE3">
            <wp:extent cx="5274310" cy="3933825"/>
            <wp:effectExtent l="0" t="0" r="2540" b="9525"/>
            <wp:docPr id="469946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9468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  <w:lang w:val="en-US" w:bidi="ar-PS"/>
        </w:rPr>
        <w:br/>
      </w:r>
      <w:r>
        <w:rPr>
          <w:lang w:val="en-US" w:bidi="ar-PS"/>
        </w:rPr>
        <w:t xml:space="preserve"> IP – interrupt pending</w:t>
      </w:r>
      <w:r>
        <w:rPr>
          <w:lang w:val="en-US" w:bidi="ar-PS"/>
        </w:rPr>
        <w:br/>
        <w:t xml:space="preserve">IE – interrupt enable </w:t>
      </w:r>
      <w:r>
        <w:rPr>
          <w:lang w:val="en-US" w:bidi="ar-PS"/>
        </w:rPr>
        <w:br/>
      </w:r>
      <w:r>
        <w:rPr>
          <w:lang w:val="en-US" w:bidi="ar-PS"/>
        </w:rPr>
        <w:br/>
      </w:r>
      <w:r w:rsidR="00141552">
        <w:rPr>
          <w:lang w:val="en-US" w:bidi="ar-PS"/>
        </w:rPr>
        <w:lastRenderedPageBreak/>
        <w:t xml:space="preserve">the PLIC does not support privilege-level prioritization. </w:t>
      </w:r>
      <w:r w:rsidR="00141552">
        <w:rPr>
          <w:lang w:val="en-US" w:bidi="ar-PS"/>
        </w:rPr>
        <w:br/>
      </w:r>
      <w:r w:rsidR="00141552" w:rsidRPr="00141552">
        <w:rPr>
          <w:noProof/>
          <w:lang w:val="en-US" w:bidi="ar-PS"/>
        </w:rPr>
        <w:drawing>
          <wp:inline distT="0" distB="0" distL="0" distR="0" wp14:anchorId="3A797F66" wp14:editId="0A151569">
            <wp:extent cx="5274310" cy="3648075"/>
            <wp:effectExtent l="0" t="0" r="2540" b="9525"/>
            <wp:docPr id="148365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579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552">
        <w:rPr>
          <w:lang w:val="en-US" w:bidi="ar-PS"/>
        </w:rPr>
        <w:br/>
      </w:r>
      <w:r w:rsidR="001D4DE3">
        <w:rPr>
          <w:b/>
          <w:bCs/>
          <w:lang w:val="en-US" w:bidi="ar-PS"/>
        </w:rPr>
        <w:t xml:space="preserve">Interrupt Targets - </w:t>
      </w:r>
      <w:r w:rsidR="001D4DE3">
        <w:rPr>
          <w:lang w:val="en-US" w:bidi="ar-PS"/>
        </w:rPr>
        <w:br/>
        <w:t xml:space="preserve">usually hart contexts. </w:t>
      </w:r>
      <w:r w:rsidR="001D4DE3">
        <w:rPr>
          <w:lang w:val="en-US" w:bidi="ar-PS"/>
        </w:rPr>
        <w:br/>
        <w:t xml:space="preserve">the interrupt notifications generated by the PLIC appear in the meip bits of the mip (or other H/S/U registers accordingly). </w:t>
      </w:r>
      <w:r w:rsidR="00444452">
        <w:rPr>
          <w:lang w:val="en-US" w:bidi="ar-PS"/>
        </w:rPr>
        <w:br/>
      </w:r>
      <w:r w:rsidR="00444452">
        <w:rPr>
          <w:lang w:val="en-US" w:bidi="ar-PS"/>
        </w:rPr>
        <w:br/>
      </w:r>
    </w:p>
    <w:p w14:paraId="024A429A" w14:textId="7D40A604" w:rsidR="00C63EA9" w:rsidRPr="00A72E2A" w:rsidRDefault="00A8111E" w:rsidP="00AF6834">
      <w:pPr>
        <w:ind w:left="360"/>
        <w:rPr>
          <w:lang w:val="en-US"/>
        </w:rPr>
      </w:pPr>
      <w:r>
        <w:rPr>
          <w:i/>
          <w:iCs/>
          <w:u w:val="single"/>
          <w:lang w:val="en-US"/>
        </w:rPr>
        <w:t>Interrupt table:</w:t>
      </w:r>
      <w:r>
        <w:rPr>
          <w:i/>
          <w:iCs/>
          <w:u w:val="single"/>
          <w:lang w:val="en-US"/>
        </w:rPr>
        <w:br/>
      </w:r>
      <w:r>
        <w:rPr>
          <w:lang w:val="en-US"/>
        </w:rPr>
        <w:t>exceptions:</w:t>
      </w:r>
      <w:r>
        <w:rPr>
          <w:lang w:val="en-US"/>
        </w:rPr>
        <w:br/>
      </w:r>
      <w:r>
        <w:rPr>
          <w:b/>
          <w:bCs/>
          <w:lang w:val="en-US"/>
        </w:rPr>
        <w:t xml:space="preserve">0. Instruction Address Misaligned – </w:t>
      </w:r>
      <w:r>
        <w:rPr>
          <w:lang w:val="en-US"/>
        </w:rPr>
        <w:br/>
        <w:t xml:space="preserve">occurs when jump instructions and conditional branches land at a misaligned address (4-byte alignment). </w:t>
      </w:r>
      <w:r>
        <w:rPr>
          <w:lang w:val="en-US"/>
        </w:rPr>
        <w:br/>
      </w:r>
      <w:r>
        <w:rPr>
          <w:b/>
          <w:bCs/>
          <w:lang w:val="en-US"/>
        </w:rPr>
        <w:br/>
        <w:t xml:space="preserve">1. Instruction Access Fault - </w:t>
      </w:r>
      <w:r>
        <w:rPr>
          <w:lang w:val="en-US"/>
        </w:rPr>
        <w:br/>
      </w:r>
      <w:r w:rsidR="00A72E2A">
        <w:rPr>
          <w:lang w:val="en-US"/>
        </w:rPr>
        <w:t xml:space="preserve">occurs when an application attempts to execute an invalid memory location. </w:t>
      </w:r>
      <w:r w:rsidR="00A72E2A">
        <w:rPr>
          <w:lang w:val="en-US"/>
        </w:rPr>
        <w:br/>
        <w:t>More specifically, when s-&gt;pc exceeds the allocated memory size for the program.</w:t>
      </w:r>
      <w:r w:rsidR="00A72E2A">
        <w:rPr>
          <w:lang w:val="en-US"/>
        </w:rPr>
        <w:br/>
      </w:r>
      <w:r w:rsidR="00A72E2A">
        <w:rPr>
          <w:lang w:val="en-US"/>
        </w:rPr>
        <w:br/>
      </w:r>
      <w:r w:rsidR="00A72E2A">
        <w:rPr>
          <w:b/>
          <w:bCs/>
          <w:lang w:val="en-US"/>
        </w:rPr>
        <w:t xml:space="preserve">2. Illegal Instruction - </w:t>
      </w:r>
      <w:r w:rsidR="00A72E2A">
        <w:rPr>
          <w:lang w:val="en-US"/>
        </w:rPr>
        <w:br/>
        <w:t xml:space="preserve">occurs when the application attempts to execute a command that is not codified within the ISA of the CPU. </w:t>
      </w:r>
      <w:r w:rsidR="00A72E2A">
        <w:rPr>
          <w:lang w:val="en-US"/>
        </w:rPr>
        <w:br/>
      </w:r>
      <w:r w:rsidR="00A72E2A">
        <w:rPr>
          <w:lang w:val="en-US"/>
        </w:rPr>
        <w:br/>
      </w:r>
      <w:r w:rsidR="00A72E2A">
        <w:rPr>
          <w:b/>
          <w:bCs/>
          <w:lang w:val="en-US"/>
        </w:rPr>
        <w:t xml:space="preserve">3. Breakpoint - </w:t>
      </w:r>
      <w:r w:rsidR="00A72E2A">
        <w:rPr>
          <w:lang w:val="en-US"/>
        </w:rPr>
        <w:br/>
        <w:t>to be implemented.</w:t>
      </w:r>
      <w:r w:rsidR="00A72E2A">
        <w:rPr>
          <w:lang w:val="en-US"/>
        </w:rPr>
        <w:br/>
      </w:r>
      <w:r w:rsidR="00A72E2A">
        <w:rPr>
          <w:lang w:val="en-US"/>
        </w:rPr>
        <w:br/>
      </w:r>
      <w:r w:rsidR="00A72E2A">
        <w:rPr>
          <w:b/>
          <w:bCs/>
          <w:lang w:val="en-US"/>
        </w:rPr>
        <w:t xml:space="preserve">4. Reserved </w:t>
      </w:r>
      <w:r w:rsidR="00A72E2A">
        <w:rPr>
          <w:lang w:val="en-US"/>
        </w:rPr>
        <w:br/>
      </w:r>
      <w:r w:rsidR="00A72E2A">
        <w:rPr>
          <w:lang w:val="en-US"/>
        </w:rPr>
        <w:br/>
      </w:r>
      <w:r w:rsidR="00A72E2A">
        <w:rPr>
          <w:b/>
          <w:bCs/>
          <w:lang w:val="en-US"/>
        </w:rPr>
        <w:t xml:space="preserve">5. Load Access Fault - </w:t>
      </w:r>
      <w:r w:rsidR="00A72E2A">
        <w:rPr>
          <w:lang w:val="en-US"/>
        </w:rPr>
        <w:br/>
      </w:r>
      <w:r w:rsidR="00A72E2A">
        <w:rPr>
          <w:lang w:val="en-US"/>
        </w:rPr>
        <w:lastRenderedPageBreak/>
        <w:t xml:space="preserve">occurs when an application attempts to load from an invalid memory location. </w:t>
      </w:r>
      <w:r w:rsidR="00A72E2A">
        <w:rPr>
          <w:lang w:val="en-US"/>
        </w:rPr>
        <w:br/>
      </w:r>
      <w:r w:rsidR="00A72E2A">
        <w:rPr>
          <w:lang w:val="en-US"/>
        </w:rPr>
        <w:br/>
      </w:r>
      <w:r w:rsidR="00A72E2A">
        <w:rPr>
          <w:b/>
          <w:bCs/>
          <w:lang w:val="en-US"/>
        </w:rPr>
        <w:t xml:space="preserve">6. Store/AMO address misaligned - </w:t>
      </w:r>
      <w:r w:rsidR="00A72E2A">
        <w:rPr>
          <w:lang w:val="en-US"/>
        </w:rPr>
        <w:br/>
        <w:t xml:space="preserve"> </w:t>
      </w:r>
      <w:r w:rsidR="000074AC">
        <w:rPr>
          <w:lang w:val="en-US"/>
        </w:rPr>
        <w:t xml:space="preserve">this exception is not implemented in this implementation. However, generally speaking, it occurs when a program attempts to store at a misaligned address (depending on the data type) to speed up performance. </w:t>
      </w:r>
      <w:r w:rsidR="000074AC">
        <w:rPr>
          <w:lang w:val="en-US"/>
        </w:rPr>
        <w:br/>
      </w:r>
      <w:r w:rsidR="000074AC">
        <w:rPr>
          <w:lang w:val="en-US"/>
        </w:rPr>
        <w:br/>
      </w:r>
      <w:r w:rsidR="000074AC">
        <w:rPr>
          <w:b/>
          <w:bCs/>
          <w:lang w:val="en-US"/>
        </w:rPr>
        <w:t xml:space="preserve">7. Store/AMO access fault - </w:t>
      </w:r>
      <w:r w:rsidR="000074AC">
        <w:rPr>
          <w:lang w:val="en-US"/>
        </w:rPr>
        <w:br/>
      </w:r>
      <w:r w:rsidR="000074AC">
        <w:rPr>
          <w:lang w:val="en-US"/>
        </w:rPr>
        <w:t xml:space="preserve">occurs when an application attempts to </w:t>
      </w:r>
      <w:r w:rsidR="000074AC">
        <w:rPr>
          <w:lang w:val="en-US"/>
        </w:rPr>
        <w:t>store</w:t>
      </w:r>
      <w:r w:rsidR="000074AC">
        <w:rPr>
          <w:lang w:val="en-US"/>
        </w:rPr>
        <w:t xml:space="preserve"> </w:t>
      </w:r>
      <w:r w:rsidR="000074AC">
        <w:rPr>
          <w:lang w:val="en-US"/>
        </w:rPr>
        <w:t>at</w:t>
      </w:r>
      <w:r w:rsidR="000074AC">
        <w:rPr>
          <w:lang w:val="en-US"/>
        </w:rPr>
        <w:t xml:space="preserve"> an invalid memory location.</w:t>
      </w:r>
      <w:r w:rsidR="000074AC">
        <w:rPr>
          <w:lang w:val="en-US"/>
        </w:rPr>
        <w:br/>
      </w:r>
      <w:r w:rsidR="000074AC">
        <w:rPr>
          <w:lang w:val="en-US"/>
        </w:rPr>
        <w:br/>
      </w:r>
      <w:r w:rsidR="000074AC">
        <w:rPr>
          <w:b/>
          <w:bCs/>
          <w:lang w:val="en-US"/>
        </w:rPr>
        <w:t xml:space="preserve">8. Environment call from U-Mode - </w:t>
      </w:r>
      <w:r w:rsidR="000074AC">
        <w:rPr>
          <w:lang w:val="en-US"/>
        </w:rPr>
        <w:br/>
        <w:t xml:space="preserve">syscall from User mode. </w:t>
      </w:r>
      <w:r w:rsidR="000074AC">
        <w:rPr>
          <w:lang w:val="en-US"/>
        </w:rPr>
        <w:br/>
      </w:r>
      <w:r w:rsidR="000074AC">
        <w:rPr>
          <w:lang w:val="en-US"/>
        </w:rPr>
        <w:br/>
      </w:r>
      <w:r w:rsidR="000074AC">
        <w:rPr>
          <w:b/>
          <w:bCs/>
          <w:lang w:val="en-US"/>
        </w:rPr>
        <w:t>9-11 – environment call within their respective modes (S, H, M).</w:t>
      </w:r>
      <w:r w:rsidR="000074AC">
        <w:rPr>
          <w:b/>
          <w:bCs/>
          <w:lang w:val="en-US"/>
        </w:rPr>
        <w:br/>
      </w:r>
      <w:r w:rsidR="000074AC">
        <w:rPr>
          <w:b/>
          <w:bCs/>
          <w:lang w:val="en-US"/>
        </w:rPr>
        <w:br/>
        <w:t xml:space="preserve">12+ - reserved. </w:t>
      </w:r>
      <w:r w:rsidR="000074AC">
        <w:rPr>
          <w:lang w:val="en-US"/>
        </w:rPr>
        <w:br/>
      </w:r>
      <w:r w:rsidR="000074AC">
        <w:rPr>
          <w:lang w:val="en-US"/>
        </w:rPr>
        <w:br/>
      </w:r>
      <w:r w:rsidR="000074AC">
        <w:rPr>
          <w:lang w:val="en-US"/>
        </w:rPr>
        <w:br/>
      </w:r>
      <w:r w:rsidR="000074AC">
        <w:rPr>
          <w:lang w:val="en-US"/>
        </w:rPr>
        <w:br/>
      </w:r>
    </w:p>
    <w:sectPr w:rsidR="00C63EA9" w:rsidRPr="00A72E2A">
      <w:headerReference w:type="default" r:id="rId2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A3715" w14:textId="77777777" w:rsidR="009D6F00" w:rsidRDefault="009D6F00" w:rsidP="00901980">
      <w:pPr>
        <w:spacing w:after="0" w:line="240" w:lineRule="auto"/>
      </w:pPr>
      <w:r>
        <w:separator/>
      </w:r>
    </w:p>
  </w:endnote>
  <w:endnote w:type="continuationSeparator" w:id="0">
    <w:p w14:paraId="4545280F" w14:textId="77777777" w:rsidR="009D6F00" w:rsidRDefault="009D6F00" w:rsidP="00901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1C45" w14:textId="77777777" w:rsidR="009D6F00" w:rsidRDefault="009D6F00" w:rsidP="00901980">
      <w:pPr>
        <w:spacing w:after="0" w:line="240" w:lineRule="auto"/>
      </w:pPr>
      <w:r>
        <w:separator/>
      </w:r>
    </w:p>
  </w:footnote>
  <w:footnote w:type="continuationSeparator" w:id="0">
    <w:p w14:paraId="6F8FE3D5" w14:textId="77777777" w:rsidR="009D6F00" w:rsidRDefault="009D6F00" w:rsidP="00901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E7209" w14:textId="31705670" w:rsidR="00901980" w:rsidRPr="00901980" w:rsidRDefault="00901980">
    <w:pPr>
      <w:pStyle w:val="Header"/>
      <w:rPr>
        <w:lang w:val="en-US"/>
      </w:rPr>
    </w:pPr>
    <w:proofErr w:type="spellStart"/>
    <w:r>
      <w:rPr>
        <w:lang w:val="en-US"/>
      </w:rPr>
      <w:t>Inon</w:t>
    </w:r>
    <w:proofErr w:type="spellEnd"/>
    <w:r>
      <w:rPr>
        <w:lang w:val="en-US"/>
      </w:rPr>
      <w:t xml:space="preserve"> Slutzker</w:t>
    </w:r>
    <w:r>
      <w:rPr>
        <w:lang w:val="en-US"/>
      </w:rPr>
      <w:tab/>
    </w:r>
    <w:r>
      <w:rPr>
        <w:lang w:val="en-US"/>
      </w:rPr>
      <w:tab/>
      <w:t>04.03.2024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DC0B8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411D20"/>
    <w:multiLevelType w:val="hybridMultilevel"/>
    <w:tmpl w:val="2DBE4DDE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5F661B"/>
    <w:multiLevelType w:val="hybridMultilevel"/>
    <w:tmpl w:val="EA80D1A4"/>
    <w:lvl w:ilvl="0" w:tplc="DB922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8067B"/>
    <w:multiLevelType w:val="hybridMultilevel"/>
    <w:tmpl w:val="8490EF06"/>
    <w:lvl w:ilvl="0" w:tplc="33022AE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06D97"/>
    <w:multiLevelType w:val="hybridMultilevel"/>
    <w:tmpl w:val="F0CC5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625F5"/>
    <w:multiLevelType w:val="hybridMultilevel"/>
    <w:tmpl w:val="BC021834"/>
    <w:lvl w:ilvl="0" w:tplc="3124BC7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B22A9"/>
    <w:multiLevelType w:val="hybridMultilevel"/>
    <w:tmpl w:val="425E6018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1E469CF"/>
    <w:multiLevelType w:val="hybridMultilevel"/>
    <w:tmpl w:val="1BB2D4A8"/>
    <w:lvl w:ilvl="0" w:tplc="FBAA37FC">
      <w:start w:val="1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A45B2A"/>
    <w:multiLevelType w:val="hybridMultilevel"/>
    <w:tmpl w:val="61D246EE"/>
    <w:lvl w:ilvl="0" w:tplc="DB922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566635">
    <w:abstractNumId w:val="2"/>
  </w:num>
  <w:num w:numId="2" w16cid:durableId="2146118172">
    <w:abstractNumId w:val="4"/>
  </w:num>
  <w:num w:numId="3" w16cid:durableId="2065445673">
    <w:abstractNumId w:val="8"/>
  </w:num>
  <w:num w:numId="4" w16cid:durableId="1274360216">
    <w:abstractNumId w:val="6"/>
  </w:num>
  <w:num w:numId="5" w16cid:durableId="2004581738">
    <w:abstractNumId w:val="1"/>
  </w:num>
  <w:num w:numId="6" w16cid:durableId="1412652511">
    <w:abstractNumId w:val="0"/>
  </w:num>
  <w:num w:numId="7" w16cid:durableId="1101222957">
    <w:abstractNumId w:val="3"/>
  </w:num>
  <w:num w:numId="8" w16cid:durableId="1536306628">
    <w:abstractNumId w:val="7"/>
  </w:num>
  <w:num w:numId="9" w16cid:durableId="968511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3C"/>
    <w:rsid w:val="000074AC"/>
    <w:rsid w:val="000476CA"/>
    <w:rsid w:val="00055D92"/>
    <w:rsid w:val="00070D9C"/>
    <w:rsid w:val="00141552"/>
    <w:rsid w:val="001442D3"/>
    <w:rsid w:val="001D4DE3"/>
    <w:rsid w:val="002C698A"/>
    <w:rsid w:val="002D4C91"/>
    <w:rsid w:val="0033729E"/>
    <w:rsid w:val="00377122"/>
    <w:rsid w:val="00413F13"/>
    <w:rsid w:val="00444452"/>
    <w:rsid w:val="004C0AD8"/>
    <w:rsid w:val="004F0504"/>
    <w:rsid w:val="004F10FB"/>
    <w:rsid w:val="005176A0"/>
    <w:rsid w:val="00521427"/>
    <w:rsid w:val="00530F36"/>
    <w:rsid w:val="00695B1E"/>
    <w:rsid w:val="0072043E"/>
    <w:rsid w:val="0074423C"/>
    <w:rsid w:val="008372B9"/>
    <w:rsid w:val="008A0555"/>
    <w:rsid w:val="00901980"/>
    <w:rsid w:val="0090493F"/>
    <w:rsid w:val="0092221E"/>
    <w:rsid w:val="00942DB1"/>
    <w:rsid w:val="00947649"/>
    <w:rsid w:val="009849B4"/>
    <w:rsid w:val="009D6F00"/>
    <w:rsid w:val="00A10225"/>
    <w:rsid w:val="00A72E2A"/>
    <w:rsid w:val="00A8111E"/>
    <w:rsid w:val="00AF6834"/>
    <w:rsid w:val="00B14A2E"/>
    <w:rsid w:val="00B543CA"/>
    <w:rsid w:val="00BD3DDF"/>
    <w:rsid w:val="00C24BE2"/>
    <w:rsid w:val="00C63EA9"/>
    <w:rsid w:val="00CE0DB2"/>
    <w:rsid w:val="00D81FDA"/>
    <w:rsid w:val="00E21ADD"/>
    <w:rsid w:val="00FC5720"/>
    <w:rsid w:val="00FD4515"/>
    <w:rsid w:val="00FF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F21707"/>
  <w15:chartTrackingRefBased/>
  <w15:docId w15:val="{72484E2F-4FE7-4E5F-B73D-08730123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9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80"/>
  </w:style>
  <w:style w:type="paragraph" w:styleId="Footer">
    <w:name w:val="footer"/>
    <w:basedOn w:val="Normal"/>
    <w:link w:val="FooterChar"/>
    <w:uiPriority w:val="99"/>
    <w:unhideWhenUsed/>
    <w:rsid w:val="009019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80"/>
  </w:style>
  <w:style w:type="paragraph" w:styleId="ListParagraph">
    <w:name w:val="List Paragraph"/>
    <w:basedOn w:val="Normal"/>
    <w:uiPriority w:val="34"/>
    <w:qFormat/>
    <w:rsid w:val="00901980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521427"/>
    <w:pPr>
      <w:numPr>
        <w:numId w:val="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F1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borza.com/post/2021-05-11-riscv-linux-syscalls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10</Pages>
  <Words>1180</Words>
  <Characters>6075</Characters>
  <Application>Microsoft Office Word</Application>
  <DocSecurity>0</DocSecurity>
  <Lines>280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Slutzker</dc:creator>
  <cp:keywords/>
  <dc:description/>
  <cp:lastModifiedBy>Nir Slutzker</cp:lastModifiedBy>
  <cp:revision>8</cp:revision>
  <dcterms:created xsi:type="dcterms:W3CDTF">2024-02-25T16:52:00Z</dcterms:created>
  <dcterms:modified xsi:type="dcterms:W3CDTF">2024-04-20T23:39:00Z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c8c2e4f2-a609-4d1d-b71a-9d358fafbd54</vt:lpwstr>
  </property>
</Properties>
</file>