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653A9" w:rsidRDefault="000653A9">
      <w:pPr>
        <w:pStyle w:val="normal0"/>
        <w:jc w:val="center"/>
      </w:pPr>
    </w:p>
    <w:p w:rsidR="000653A9" w:rsidRDefault="00215FBA">
      <w:pPr>
        <w:pStyle w:val="Heading3"/>
      </w:pPr>
      <w:r>
        <w:rPr>
          <w:b/>
          <w:sz w:val="32"/>
          <w:szCs w:val="32"/>
        </w:rPr>
        <w:t>Data Mining I: Basic Methods and Techniques</w:t>
      </w:r>
    </w:p>
    <w:p w:rsidR="000653A9" w:rsidRDefault="000653A9">
      <w:pPr>
        <w:pStyle w:val="normal0"/>
        <w:jc w:val="center"/>
      </w:pPr>
    </w:p>
    <w:p w:rsidR="000653A9" w:rsidRDefault="00215FBA">
      <w:pPr>
        <w:pStyle w:val="normal0"/>
        <w:jc w:val="center"/>
      </w:pPr>
      <w:r>
        <w:rPr>
          <w:b/>
          <w:i/>
          <w:sz w:val="36"/>
          <w:szCs w:val="36"/>
        </w:rPr>
        <w:t>Laboratory Assignment #3:</w:t>
      </w:r>
    </w:p>
    <w:p w:rsidR="000653A9" w:rsidRDefault="000653A9">
      <w:pPr>
        <w:pStyle w:val="normal0"/>
        <w:jc w:val="center"/>
      </w:pPr>
    </w:p>
    <w:p w:rsidR="000653A9" w:rsidRDefault="00215FBA">
      <w:pPr>
        <w:pStyle w:val="normal0"/>
        <w:numPr>
          <w:ilvl w:val="0"/>
          <w:numId w:val="3"/>
        </w:numPr>
        <w:spacing w:before="100" w:after="100"/>
        <w:ind w:hanging="360"/>
      </w:pPr>
      <w:r>
        <w:t>Use the Classification rule production method PRISM (</w:t>
      </w:r>
      <w:proofErr w:type="spellStart"/>
      <w:r>
        <w:t>weka.classifiers.Prism</w:t>
      </w:r>
      <w:proofErr w:type="spellEnd"/>
      <w:r>
        <w:t xml:space="preserve">) on the </w:t>
      </w:r>
      <w:proofErr w:type="spellStart"/>
      <w:r>
        <w:t>Weather.nominal</w:t>
      </w:r>
      <w:proofErr w:type="spellEnd"/>
      <w:r>
        <w:t xml:space="preserve"> data set.  How many rules did it produce?  Compare this to the Decision tree produced on the same data. What is the difference between the two models?</w:t>
      </w:r>
    </w:p>
    <w:p w:rsidR="000653A9" w:rsidRDefault="00215FBA">
      <w:pPr>
        <w:pStyle w:val="normal0"/>
        <w:spacing w:before="100" w:after="100"/>
        <w:ind w:left="360"/>
      </w:pPr>
      <w:r>
        <w:t>A. Th</w:t>
      </w:r>
      <w:r>
        <w:t xml:space="preserve">e file </w:t>
      </w:r>
      <w:proofErr w:type="spellStart"/>
      <w:r>
        <w:t>Weather.nominal.arff</w:t>
      </w:r>
      <w:proofErr w:type="spellEnd"/>
      <w:r>
        <w:t xml:space="preserve"> was opened in Weka. The data set contains 5 attributes, with supervised learning to be completed in order to determine the outcome of the class attribute “play”, which provides a nominal answer (yes/no) as to whether or not to p</w:t>
      </w:r>
      <w:r>
        <w:t xml:space="preserve">lay base do weather information. No further filters were necessary to apply, since all of the values are nominal. </w:t>
      </w:r>
      <w:r>
        <w:rPr>
          <w:noProof/>
        </w:rPr>
        <w:drawing>
          <wp:inline distT="0" distB="0" distL="114300" distR="114300">
            <wp:extent cx="5486400" cy="41148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cstate="print"/>
                    <a:srcRect/>
                    <a:stretch>
                      <a:fillRect/>
                    </a:stretch>
                  </pic:blipFill>
                  <pic:spPr>
                    <a:xfrm>
                      <a:off x="0" y="0"/>
                      <a:ext cx="5486400" cy="4114800"/>
                    </a:xfrm>
                    <a:prstGeom prst="rect">
                      <a:avLst/>
                    </a:prstGeom>
                    <a:ln/>
                  </pic:spPr>
                </pic:pic>
              </a:graphicData>
            </a:graphic>
          </wp:inline>
        </w:drawing>
      </w:r>
    </w:p>
    <w:p w:rsidR="000653A9" w:rsidRDefault="00215FBA">
      <w:pPr>
        <w:pStyle w:val="normal0"/>
        <w:spacing w:before="100" w:after="100"/>
        <w:ind w:left="360"/>
      </w:pPr>
      <w:r>
        <w:t xml:space="preserve">B. Selecting “Visualize All” in order to see the distribution of all the attributes for 14 instances. </w:t>
      </w:r>
    </w:p>
    <w:p w:rsidR="000653A9" w:rsidRDefault="00215FBA">
      <w:pPr>
        <w:pStyle w:val="normal0"/>
        <w:spacing w:before="100" w:after="100"/>
        <w:ind w:left="360"/>
      </w:pPr>
      <w:r>
        <w:rPr>
          <w:noProof/>
        </w:rPr>
        <w:lastRenderedPageBreak/>
        <w:drawing>
          <wp:inline distT="0" distB="0" distL="114300" distR="114300">
            <wp:extent cx="5490845" cy="3086735"/>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cstate="print"/>
                    <a:srcRect/>
                    <a:stretch>
                      <a:fillRect/>
                    </a:stretch>
                  </pic:blipFill>
                  <pic:spPr>
                    <a:xfrm>
                      <a:off x="0" y="0"/>
                      <a:ext cx="5490845" cy="3086735"/>
                    </a:xfrm>
                    <a:prstGeom prst="rect">
                      <a:avLst/>
                    </a:prstGeom>
                    <a:ln/>
                  </pic:spPr>
                </pic:pic>
              </a:graphicData>
            </a:graphic>
          </wp:inline>
        </w:drawing>
      </w:r>
    </w:p>
    <w:p w:rsidR="000653A9" w:rsidRDefault="00215FBA" w:rsidP="00E22E12">
      <w:pPr>
        <w:pStyle w:val="normal0"/>
        <w:spacing w:before="100" w:after="100"/>
      </w:pPr>
      <w:r>
        <w:t>C.</w:t>
      </w:r>
      <w:r>
        <w:t xml:space="preserve"> Note: Weka 3-6-13 was installed </w:t>
      </w:r>
      <w:r>
        <w:t>vs. Weka 3-9; for some reason the most recent version of Weka does not contain the PRISM classifier. Under “Classify”, classifiers/rules/PRISM was chosen to create a PRISM rule on the data set, where “perfect” rules are attained with an expectation that al</w:t>
      </w:r>
      <w:r>
        <w:t xml:space="preserve">l instances will be classified. </w:t>
      </w:r>
    </w:p>
    <w:p w:rsidR="000653A9" w:rsidRDefault="000653A9">
      <w:pPr>
        <w:pStyle w:val="normal0"/>
        <w:spacing w:before="100" w:after="100"/>
        <w:ind w:left="360"/>
      </w:pPr>
    </w:p>
    <w:p w:rsidR="000653A9" w:rsidRDefault="00215FBA">
      <w:pPr>
        <w:pStyle w:val="normal0"/>
      </w:pPr>
      <w:r>
        <w:t>Under “Test options”, “Cross-validation” at “Fold 10” was selected in order to accomplish the most believable evaluations where the data is split into training and test data sets 10 times with models being created, iterate</w:t>
      </w:r>
      <w:r>
        <w:t xml:space="preserve">d, and polished </w:t>
      </w:r>
      <w:proofErr w:type="gramStart"/>
      <w:r>
        <w:t>between each training</w:t>
      </w:r>
      <w:proofErr w:type="gramEnd"/>
      <w:r>
        <w:t xml:space="preserve"> and testing. The model tree was generated.</w:t>
      </w:r>
    </w:p>
    <w:p w:rsidR="000653A9" w:rsidRDefault="00215FBA">
      <w:pPr>
        <w:pStyle w:val="normal0"/>
        <w:spacing w:before="100" w:after="100"/>
        <w:ind w:left="360"/>
      </w:pPr>
      <w:r>
        <w:rPr>
          <w:noProof/>
        </w:rPr>
        <w:drawing>
          <wp:inline distT="114300" distB="114300" distL="114300" distR="114300">
            <wp:extent cx="5486400" cy="30861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cstate="print"/>
                    <a:srcRect/>
                    <a:stretch>
                      <a:fillRect/>
                    </a:stretch>
                  </pic:blipFill>
                  <pic:spPr>
                    <a:xfrm>
                      <a:off x="0" y="0"/>
                      <a:ext cx="5486400" cy="3086100"/>
                    </a:xfrm>
                    <a:prstGeom prst="rect">
                      <a:avLst/>
                    </a:prstGeom>
                    <a:ln/>
                  </pic:spPr>
                </pic:pic>
              </a:graphicData>
            </a:graphic>
          </wp:inline>
        </w:drawing>
      </w:r>
    </w:p>
    <w:p w:rsidR="000653A9" w:rsidRDefault="00215FBA" w:rsidP="00E22E12">
      <w:pPr>
        <w:pStyle w:val="normal0"/>
        <w:spacing w:before="100" w:after="100"/>
      </w:pPr>
      <w:r>
        <w:lastRenderedPageBreak/>
        <w:t>Yet, these 6 rules generated did not classify all the instances. Therefore under “Test options”, “use training set” was selected to see if certain rules are excluded from ab</w:t>
      </w:r>
      <w:r>
        <w:t xml:space="preserve">ove when using the entire 14 instances to build the model. </w:t>
      </w:r>
    </w:p>
    <w:p w:rsidR="000653A9" w:rsidRDefault="00215FBA">
      <w:pPr>
        <w:pStyle w:val="normal0"/>
        <w:spacing w:before="100" w:after="100"/>
        <w:ind w:left="360"/>
      </w:pPr>
      <w:r>
        <w:rPr>
          <w:noProof/>
        </w:rPr>
        <w:drawing>
          <wp:inline distT="114300" distB="114300" distL="114300" distR="114300">
            <wp:extent cx="5486400" cy="30861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cstate="print"/>
                    <a:srcRect/>
                    <a:stretch>
                      <a:fillRect/>
                    </a:stretch>
                  </pic:blipFill>
                  <pic:spPr>
                    <a:xfrm>
                      <a:off x="0" y="0"/>
                      <a:ext cx="5486400" cy="3086100"/>
                    </a:xfrm>
                    <a:prstGeom prst="rect">
                      <a:avLst/>
                    </a:prstGeom>
                    <a:ln/>
                  </pic:spPr>
                </pic:pic>
              </a:graphicData>
            </a:graphic>
          </wp:inline>
        </w:drawing>
      </w:r>
    </w:p>
    <w:p w:rsidR="000653A9" w:rsidRDefault="00215FBA" w:rsidP="00E22E12">
      <w:pPr>
        <w:pStyle w:val="normal0"/>
        <w:spacing w:before="100" w:after="100"/>
      </w:pPr>
      <w:r>
        <w:t xml:space="preserve">All 14 instances were classified, yet </w:t>
      </w:r>
      <w:proofErr w:type="gramStart"/>
      <w:r>
        <w:t>analysis of the 2 sets of PRISM rules above are</w:t>
      </w:r>
      <w:proofErr w:type="gramEnd"/>
      <w:r>
        <w:t xml:space="preserve"> identical. Therefore, cross validation is preferred in modeling and although not all instances were classifi</w:t>
      </w:r>
      <w:r>
        <w:t>ed, the PRISM rules attained should be used with a mean absolute error of 0.25.</w:t>
      </w:r>
    </w:p>
    <w:p w:rsidR="000653A9" w:rsidRDefault="000653A9">
      <w:pPr>
        <w:pStyle w:val="normal0"/>
        <w:spacing w:before="100" w:after="100"/>
        <w:ind w:left="360"/>
      </w:pPr>
    </w:p>
    <w:p w:rsidR="000653A9" w:rsidRDefault="00215FBA" w:rsidP="00E22E12">
      <w:pPr>
        <w:pStyle w:val="normal0"/>
        <w:spacing w:line="288" w:lineRule="auto"/>
      </w:pPr>
      <w:r>
        <w:t xml:space="preserve">D. </w:t>
      </w:r>
      <w:r>
        <w:t>To compare with the Decision tree:</w:t>
      </w:r>
    </w:p>
    <w:p w:rsidR="000653A9" w:rsidRDefault="00215FBA" w:rsidP="00E22E12">
      <w:pPr>
        <w:pStyle w:val="normal0"/>
        <w:spacing w:line="288" w:lineRule="auto"/>
      </w:pPr>
      <w:r>
        <w:t>In selecting the “Classify” tab, the J48 decision tree was generated using “Cross validation” at “Fold 10” in order to create the bes</w:t>
      </w:r>
      <w:r>
        <w:t>t performing model. It should be noted that based on the nominal data set, the numeric dataset can be further discretized for the humidity and temperature values to reach a similar model as shown below.</w:t>
      </w:r>
    </w:p>
    <w:p w:rsidR="000653A9" w:rsidRDefault="00215FBA">
      <w:pPr>
        <w:pStyle w:val="normal0"/>
        <w:spacing w:line="288" w:lineRule="auto"/>
        <w:ind w:left="360"/>
      </w:pPr>
      <w:r>
        <w:rPr>
          <w:noProof/>
        </w:rPr>
        <w:drawing>
          <wp:inline distT="114300" distB="114300" distL="114300" distR="114300">
            <wp:extent cx="2235419" cy="2317531"/>
            <wp:effectExtent l="1905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cstate="print"/>
                    <a:srcRect r="63345" b="48148"/>
                    <a:stretch>
                      <a:fillRect/>
                    </a:stretch>
                  </pic:blipFill>
                  <pic:spPr>
                    <a:xfrm>
                      <a:off x="0" y="0"/>
                      <a:ext cx="2248348" cy="2330935"/>
                    </a:xfrm>
                    <a:prstGeom prst="rect">
                      <a:avLst/>
                    </a:prstGeom>
                    <a:ln/>
                  </pic:spPr>
                </pic:pic>
              </a:graphicData>
            </a:graphic>
          </wp:inline>
        </w:drawing>
      </w:r>
    </w:p>
    <w:p w:rsidR="000653A9" w:rsidRDefault="00215FBA" w:rsidP="00E22E12">
      <w:pPr>
        <w:pStyle w:val="normal0"/>
        <w:spacing w:line="288" w:lineRule="auto"/>
      </w:pPr>
      <w:r>
        <w:lastRenderedPageBreak/>
        <w:t>From the generated model and summary information, i</w:t>
      </w:r>
      <w:r>
        <w:t xml:space="preserve">t can be seen that 7 instances were classified correctly, 7 were classified incorrectly, and the mean absolute error of 0.4167. The PRISM rules have a lower mean absolute error. </w:t>
      </w:r>
    </w:p>
    <w:p w:rsidR="000653A9" w:rsidRDefault="000653A9" w:rsidP="00E22E12">
      <w:pPr>
        <w:pStyle w:val="normal0"/>
        <w:spacing w:line="288" w:lineRule="auto"/>
      </w:pPr>
    </w:p>
    <w:p w:rsidR="000653A9" w:rsidRDefault="00215FBA" w:rsidP="00E22E12">
      <w:pPr>
        <w:pStyle w:val="normal0"/>
        <w:spacing w:line="288" w:lineRule="auto"/>
      </w:pPr>
      <w:r>
        <w:t xml:space="preserve">Comparing the Prism rules with the Decision Tree - Each PRISM rule was read </w:t>
      </w:r>
      <w:r>
        <w:t>&amp; followed down the tree to determine where the decision tree did not agree with the PRISM rules, thus determining the course of error in the Decision Tree:</w:t>
      </w:r>
    </w:p>
    <w:p w:rsidR="000653A9" w:rsidRDefault="00215FBA" w:rsidP="00E22E12">
      <w:pPr>
        <w:pStyle w:val="normal0"/>
        <w:numPr>
          <w:ilvl w:val="0"/>
          <w:numId w:val="2"/>
        </w:numPr>
        <w:spacing w:line="288" w:lineRule="auto"/>
        <w:ind w:left="360" w:hanging="360"/>
        <w:contextualSpacing/>
      </w:pPr>
      <w:r>
        <w:t>If outlook = overcast then yes</w:t>
      </w:r>
      <w:r>
        <w:tab/>
      </w:r>
      <w:r>
        <w:tab/>
      </w:r>
      <w:r>
        <w:tab/>
      </w:r>
      <w:r>
        <w:tab/>
      </w:r>
      <w:r>
        <w:tab/>
        <w:t>DT agrees</w:t>
      </w:r>
    </w:p>
    <w:p w:rsidR="000653A9" w:rsidRDefault="00215FBA" w:rsidP="00E22E12">
      <w:pPr>
        <w:pStyle w:val="normal0"/>
        <w:numPr>
          <w:ilvl w:val="0"/>
          <w:numId w:val="2"/>
        </w:numPr>
        <w:spacing w:line="288" w:lineRule="auto"/>
        <w:ind w:left="360" w:hanging="360"/>
        <w:contextualSpacing/>
      </w:pPr>
      <w:r>
        <w:t>If humidity = normal and windy = FALSE then yes</w:t>
      </w:r>
      <w:r>
        <w:tab/>
      </w:r>
      <w:r>
        <w:tab/>
      </w:r>
      <w:r>
        <w:t>DT agrees</w:t>
      </w:r>
    </w:p>
    <w:p w:rsidR="000653A9" w:rsidRDefault="00215FBA" w:rsidP="00E22E12">
      <w:pPr>
        <w:pStyle w:val="normal0"/>
        <w:numPr>
          <w:ilvl w:val="0"/>
          <w:numId w:val="2"/>
        </w:numPr>
        <w:spacing w:line="288" w:lineRule="auto"/>
        <w:ind w:left="360" w:hanging="360"/>
        <w:contextualSpacing/>
      </w:pPr>
      <w:r>
        <w:t>If temperature = mild and humidity = normal then yes</w:t>
      </w:r>
      <w:r>
        <w:tab/>
      </w:r>
      <w:r w:rsidR="00F83A32">
        <w:tab/>
      </w:r>
      <w:r>
        <w:t xml:space="preserve">DT does not consider </w:t>
      </w:r>
      <w:r w:rsidR="00F83A32">
        <w:tab/>
      </w:r>
      <w:r w:rsidR="00F83A32">
        <w:tab/>
      </w:r>
      <w:r w:rsidR="00F83A32">
        <w:tab/>
      </w:r>
      <w:r w:rsidR="00F83A32">
        <w:tab/>
      </w:r>
      <w:r w:rsidR="00F83A32">
        <w:tab/>
      </w:r>
      <w:r w:rsidR="00F83A32">
        <w:tab/>
      </w:r>
      <w:r w:rsidR="00F83A32">
        <w:tab/>
      </w:r>
      <w:r w:rsidR="00F83A32">
        <w:tab/>
      </w:r>
      <w:r w:rsidR="00F83A32">
        <w:tab/>
      </w:r>
      <w:r w:rsidR="00F83A32">
        <w:tab/>
      </w:r>
      <w:r>
        <w:t>temperature</w:t>
      </w:r>
    </w:p>
    <w:p w:rsidR="000653A9" w:rsidRDefault="00215FBA" w:rsidP="00E22E12">
      <w:pPr>
        <w:pStyle w:val="normal0"/>
        <w:numPr>
          <w:ilvl w:val="0"/>
          <w:numId w:val="2"/>
        </w:numPr>
        <w:spacing w:line="288" w:lineRule="auto"/>
        <w:ind w:left="360" w:hanging="360"/>
        <w:contextualSpacing/>
      </w:pPr>
      <w:r>
        <w:t>If outlook = rainy and windy = FALSE then yes</w:t>
      </w:r>
      <w:r>
        <w:tab/>
      </w:r>
      <w:r>
        <w:tab/>
      </w:r>
      <w:r w:rsidR="00F83A32">
        <w:tab/>
      </w:r>
      <w:r>
        <w:t>DT agrees</w:t>
      </w:r>
    </w:p>
    <w:p w:rsidR="000653A9" w:rsidRDefault="00215FBA" w:rsidP="00E22E12">
      <w:pPr>
        <w:pStyle w:val="normal0"/>
        <w:numPr>
          <w:ilvl w:val="0"/>
          <w:numId w:val="2"/>
        </w:numPr>
        <w:spacing w:line="288" w:lineRule="auto"/>
        <w:ind w:left="360" w:hanging="360"/>
        <w:contextualSpacing/>
      </w:pPr>
      <w:r>
        <w:t>If outlook = sunny and humidity = high then no</w:t>
      </w:r>
      <w:r>
        <w:tab/>
      </w:r>
      <w:r>
        <w:tab/>
      </w:r>
      <w:r w:rsidR="00F83A32">
        <w:tab/>
      </w:r>
      <w:r>
        <w:t>DT agrees</w:t>
      </w:r>
    </w:p>
    <w:p w:rsidR="000653A9" w:rsidRDefault="00215FBA" w:rsidP="00E22E12">
      <w:pPr>
        <w:pStyle w:val="normal0"/>
        <w:numPr>
          <w:ilvl w:val="0"/>
          <w:numId w:val="2"/>
        </w:numPr>
        <w:spacing w:line="288" w:lineRule="auto"/>
        <w:ind w:left="360" w:hanging="360"/>
        <w:contextualSpacing/>
      </w:pPr>
      <w:r>
        <w:t>If outlook = rainy and windy = TRUE then no</w:t>
      </w:r>
      <w:r>
        <w:tab/>
      </w:r>
      <w:r>
        <w:tab/>
      </w:r>
      <w:r w:rsidR="00F83A32">
        <w:tab/>
      </w:r>
      <w:r>
        <w:t>DT agrees</w:t>
      </w:r>
    </w:p>
    <w:p w:rsidR="000653A9" w:rsidRDefault="00215FBA" w:rsidP="00E22E12">
      <w:pPr>
        <w:pStyle w:val="normal0"/>
        <w:spacing w:line="288" w:lineRule="auto"/>
      </w:pPr>
      <w:r>
        <w:t>If the attributes are mentioned in the PRISM rules, but not in the decision tree then the decision tree cannot agree and thus this shows that not all of the instances can be correctly classified using the decision tree.</w:t>
      </w:r>
    </w:p>
    <w:p w:rsidR="000653A9" w:rsidRDefault="000653A9">
      <w:pPr>
        <w:pStyle w:val="normal0"/>
        <w:spacing w:line="288" w:lineRule="auto"/>
      </w:pPr>
    </w:p>
    <w:p w:rsidR="000653A9" w:rsidRDefault="00215FBA">
      <w:pPr>
        <w:pStyle w:val="normal0"/>
        <w:numPr>
          <w:ilvl w:val="0"/>
          <w:numId w:val="3"/>
        </w:numPr>
        <w:ind w:hanging="360"/>
      </w:pPr>
      <w:r>
        <w:t>Use the Regression tree l</w:t>
      </w:r>
      <w:r>
        <w:t xml:space="preserve">earning scheme (weka.classifiers.M5') to analyze the </w:t>
      </w:r>
      <w:proofErr w:type="spellStart"/>
      <w:r>
        <w:t>CPU.arff</w:t>
      </w:r>
      <w:proofErr w:type="spellEnd"/>
      <w:r>
        <w:t xml:space="preserve">. Evaluate the difference between a model tree and a regression tree. Experiment with the available parameters to understand their significance and discuss how they influence the model?  </w:t>
      </w:r>
    </w:p>
    <w:p w:rsidR="000653A9" w:rsidRDefault="000653A9">
      <w:pPr>
        <w:pStyle w:val="normal0"/>
        <w:ind w:left="720"/>
      </w:pPr>
    </w:p>
    <w:p w:rsidR="000653A9" w:rsidRDefault="00215FBA">
      <w:pPr>
        <w:pStyle w:val="normal0"/>
      </w:pPr>
      <w:proofErr w:type="gramStart"/>
      <w:r>
        <w:t>A. .</w:t>
      </w:r>
      <w:proofErr w:type="gramEnd"/>
      <w:r>
        <w:t xml:space="preserve"> T</w:t>
      </w:r>
      <w:r>
        <w:t xml:space="preserve">he file </w:t>
      </w:r>
      <w:proofErr w:type="spellStart"/>
      <w:r>
        <w:t>cpu.arff</w:t>
      </w:r>
      <w:proofErr w:type="spellEnd"/>
      <w:r>
        <w:t xml:space="preserve"> was opened in Weka. The data set contains 8 attributes, with 7 containing numeric attribute values and 1, vendor, containing nominal values. </w:t>
      </w:r>
    </w:p>
    <w:p w:rsidR="000653A9" w:rsidRDefault="00215FBA">
      <w:pPr>
        <w:pStyle w:val="normal0"/>
      </w:pPr>
      <w:r>
        <w:rPr>
          <w:noProof/>
        </w:rPr>
        <w:drawing>
          <wp:inline distT="0" distB="0" distL="114300" distR="114300">
            <wp:extent cx="4474122" cy="3105807"/>
            <wp:effectExtent l="19050" t="0" r="2628"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cstate="print"/>
                    <a:srcRect/>
                    <a:stretch>
                      <a:fillRect/>
                    </a:stretch>
                  </pic:blipFill>
                  <pic:spPr>
                    <a:xfrm>
                      <a:off x="0" y="0"/>
                      <a:ext cx="4481144" cy="3110681"/>
                    </a:xfrm>
                    <a:prstGeom prst="rect">
                      <a:avLst/>
                    </a:prstGeom>
                    <a:ln/>
                  </pic:spPr>
                </pic:pic>
              </a:graphicData>
            </a:graphic>
          </wp:inline>
        </w:drawing>
      </w:r>
    </w:p>
    <w:p w:rsidR="000653A9" w:rsidRDefault="000653A9">
      <w:pPr>
        <w:pStyle w:val="normal0"/>
      </w:pPr>
    </w:p>
    <w:p w:rsidR="000653A9" w:rsidRDefault="00215FBA">
      <w:pPr>
        <w:pStyle w:val="normal0"/>
      </w:pPr>
      <w:r>
        <w:t>B. In order to properly run a regression tree, the nominal attribute, vendor, was removed from</w:t>
      </w:r>
      <w:r>
        <w:t xml:space="preserve"> the dataset and when clicking “Visualize All” the distribution for the 7 remaining trees was analyzed. </w:t>
      </w:r>
    </w:p>
    <w:p w:rsidR="000653A9" w:rsidRDefault="00215FBA">
      <w:pPr>
        <w:pStyle w:val="normal0"/>
      </w:pPr>
      <w:r>
        <w:rPr>
          <w:noProof/>
        </w:rPr>
        <w:drawing>
          <wp:inline distT="0" distB="0" distL="114300" distR="114300">
            <wp:extent cx="5057446" cy="3704896"/>
            <wp:effectExtent l="1905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cstate="print"/>
                    <a:srcRect/>
                    <a:stretch>
                      <a:fillRect/>
                    </a:stretch>
                  </pic:blipFill>
                  <pic:spPr>
                    <a:xfrm>
                      <a:off x="0" y="0"/>
                      <a:ext cx="5061864" cy="3708133"/>
                    </a:xfrm>
                    <a:prstGeom prst="rect">
                      <a:avLst/>
                    </a:prstGeom>
                    <a:ln/>
                  </pic:spPr>
                </pic:pic>
              </a:graphicData>
            </a:graphic>
          </wp:inline>
        </w:drawing>
      </w:r>
    </w:p>
    <w:p w:rsidR="000653A9" w:rsidRDefault="000653A9">
      <w:pPr>
        <w:pStyle w:val="normal0"/>
      </w:pPr>
    </w:p>
    <w:p w:rsidR="000653A9" w:rsidRDefault="00215FBA">
      <w:pPr>
        <w:pStyle w:val="normal0"/>
      </w:pPr>
      <w:r>
        <w:t xml:space="preserve">C. Note: </w:t>
      </w:r>
      <w:r>
        <w:rPr>
          <w:highlight w:val="white"/>
        </w:rPr>
        <w:t>A linear model tree is a decision tree with a linear functional model in each leaf, whereas in classical regression tree it is the sample m</w:t>
      </w:r>
      <w:r>
        <w:rPr>
          <w:highlight w:val="white"/>
        </w:rPr>
        <w:t>ean of the response variable for statistical units in each leaf (hence, a constant) that is being considered. Linear model trees can be seen as a form of locally weighted regression, while regression tree are piecewise-constant regression.</w:t>
      </w:r>
    </w:p>
    <w:p w:rsidR="000653A9" w:rsidRDefault="000653A9">
      <w:pPr>
        <w:pStyle w:val="normal0"/>
      </w:pPr>
    </w:p>
    <w:p w:rsidR="000653A9" w:rsidRDefault="00215FBA">
      <w:pPr>
        <w:pStyle w:val="normal0"/>
      </w:pPr>
      <w:r>
        <w:t>In order to cre</w:t>
      </w:r>
      <w:r>
        <w:t>ate a model tree, under the “Classify” tab, classifier/trees/MP5 was selected. Under “Test options”, “Cross-validation” at “Fold 10” was selected in order to accomplish the most believable evaluations where the data is split into training and test data set</w:t>
      </w:r>
      <w:r>
        <w:t xml:space="preserve">s 10 times with models being created, iterated, and polished </w:t>
      </w:r>
      <w:proofErr w:type="gramStart"/>
      <w:r>
        <w:t>between each training</w:t>
      </w:r>
      <w:proofErr w:type="gramEnd"/>
      <w:r>
        <w:t xml:space="preserve"> and testing. The model tree was generated.</w:t>
      </w:r>
    </w:p>
    <w:p w:rsidR="000653A9" w:rsidRDefault="00215FBA">
      <w:pPr>
        <w:pStyle w:val="normal0"/>
      </w:pPr>
      <w:r>
        <w:rPr>
          <w:noProof/>
        </w:rPr>
        <w:drawing>
          <wp:inline distT="0" distB="0" distL="114300" distR="114300">
            <wp:extent cx="2148971" cy="1497724"/>
            <wp:effectExtent l="19050" t="0" r="3679"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cstate="print"/>
                    <a:srcRect r="37877" b="45402"/>
                    <a:stretch>
                      <a:fillRect/>
                    </a:stretch>
                  </pic:blipFill>
                  <pic:spPr>
                    <a:xfrm>
                      <a:off x="0" y="0"/>
                      <a:ext cx="2148971" cy="1497724"/>
                    </a:xfrm>
                    <a:prstGeom prst="rect">
                      <a:avLst/>
                    </a:prstGeom>
                    <a:ln/>
                  </pic:spPr>
                </pic:pic>
              </a:graphicData>
            </a:graphic>
          </wp:inline>
        </w:drawing>
      </w:r>
    </w:p>
    <w:p w:rsidR="000653A9" w:rsidRDefault="000653A9">
      <w:pPr>
        <w:pStyle w:val="normal0"/>
      </w:pPr>
    </w:p>
    <w:p w:rsidR="000653A9" w:rsidRDefault="00215FBA">
      <w:pPr>
        <w:pStyle w:val="normal0"/>
      </w:pPr>
      <w:r>
        <w:lastRenderedPageBreak/>
        <w:t>With the following 2 rules for the tree generated:</w:t>
      </w:r>
    </w:p>
    <w:p w:rsidR="000653A9" w:rsidRDefault="00215FBA">
      <w:pPr>
        <w:pStyle w:val="normal0"/>
      </w:pPr>
      <w:r>
        <w:rPr>
          <w:noProof/>
        </w:rPr>
        <w:drawing>
          <wp:inline distT="0" distB="0" distL="114300" distR="114300">
            <wp:extent cx="4445876" cy="3326524"/>
            <wp:effectExtent l="1905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cstate="print"/>
                    <a:srcRect/>
                    <a:stretch>
                      <a:fillRect/>
                    </a:stretch>
                  </pic:blipFill>
                  <pic:spPr>
                    <a:xfrm>
                      <a:off x="0" y="0"/>
                      <a:ext cx="4445876" cy="3326524"/>
                    </a:xfrm>
                    <a:prstGeom prst="rect">
                      <a:avLst/>
                    </a:prstGeom>
                    <a:ln/>
                  </pic:spPr>
                </pic:pic>
              </a:graphicData>
            </a:graphic>
          </wp:inline>
        </w:drawing>
      </w:r>
    </w:p>
    <w:p w:rsidR="000653A9" w:rsidRDefault="000653A9">
      <w:pPr>
        <w:pStyle w:val="normal0"/>
      </w:pPr>
    </w:p>
    <w:p w:rsidR="000653A9" w:rsidRDefault="00215FBA">
      <w:pPr>
        <w:pStyle w:val="normal0"/>
      </w:pPr>
      <w:r>
        <w:t>D. In order to create a regression tree, under the “Classify” tab, classi</w:t>
      </w:r>
      <w:r>
        <w:t>fier/trees/MP5 was selected. Under “Test options”, “Cross-validation” at “Fold 10” was selected in order to accomplish the most believable evaluations where the data is split into training and test data sets 10 times with models being created, iterated, an</w:t>
      </w:r>
      <w:r>
        <w:t xml:space="preserve">d polished </w:t>
      </w:r>
      <w:proofErr w:type="gramStart"/>
      <w:r>
        <w:t>between each training</w:t>
      </w:r>
      <w:proofErr w:type="gramEnd"/>
      <w:r>
        <w:t xml:space="preserve"> and testing. The model tree was generated. Furthermore, changing “</w:t>
      </w:r>
      <w:proofErr w:type="spellStart"/>
      <w:r>
        <w:t>buildRegressionTree</w:t>
      </w:r>
      <w:proofErr w:type="spellEnd"/>
      <w:r>
        <w:t xml:space="preserve">” to “True” allows Weka to </w:t>
      </w:r>
      <w:proofErr w:type="gramStart"/>
      <w:r>
        <w:t>built</w:t>
      </w:r>
      <w:proofErr w:type="gramEnd"/>
      <w:r>
        <w:t xml:space="preserve"> a regression tree.</w:t>
      </w:r>
    </w:p>
    <w:p w:rsidR="000653A9" w:rsidRDefault="00215FBA">
      <w:pPr>
        <w:pStyle w:val="normal0"/>
      </w:pPr>
      <w:r>
        <w:rPr>
          <w:noProof/>
        </w:rPr>
        <w:drawing>
          <wp:inline distT="0" distB="0" distL="114300" distR="114300">
            <wp:extent cx="4994384" cy="3263462"/>
            <wp:effectExtent l="1905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cstate="print"/>
                    <a:srcRect/>
                    <a:stretch>
                      <a:fillRect/>
                    </a:stretch>
                  </pic:blipFill>
                  <pic:spPr>
                    <a:xfrm>
                      <a:off x="0" y="0"/>
                      <a:ext cx="5000283" cy="3267317"/>
                    </a:xfrm>
                    <a:prstGeom prst="rect">
                      <a:avLst/>
                    </a:prstGeom>
                    <a:ln/>
                  </pic:spPr>
                </pic:pic>
              </a:graphicData>
            </a:graphic>
          </wp:inline>
        </w:drawing>
      </w:r>
    </w:p>
    <w:p w:rsidR="000653A9" w:rsidRDefault="000653A9">
      <w:pPr>
        <w:pStyle w:val="normal0"/>
      </w:pPr>
    </w:p>
    <w:p w:rsidR="000653A9" w:rsidRDefault="00215FBA">
      <w:pPr>
        <w:pStyle w:val="normal0"/>
      </w:pPr>
      <w:proofErr w:type="gramStart"/>
      <w:r>
        <w:lastRenderedPageBreak/>
        <w:t>Which looks like:</w:t>
      </w:r>
      <w:proofErr w:type="gramEnd"/>
    </w:p>
    <w:p w:rsidR="000653A9" w:rsidRDefault="00215FBA">
      <w:pPr>
        <w:pStyle w:val="normal0"/>
      </w:pPr>
      <w:r>
        <w:rPr>
          <w:noProof/>
        </w:rPr>
        <w:drawing>
          <wp:inline distT="0" distB="0" distL="114300" distR="114300">
            <wp:extent cx="2093529" cy="1675418"/>
            <wp:effectExtent l="19050" t="0" r="1971"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cstate="print"/>
                    <a:srcRect r="38710" b="38572"/>
                    <a:stretch>
                      <a:fillRect/>
                    </a:stretch>
                  </pic:blipFill>
                  <pic:spPr>
                    <a:xfrm>
                      <a:off x="0" y="0"/>
                      <a:ext cx="2093529" cy="1675418"/>
                    </a:xfrm>
                    <a:prstGeom prst="rect">
                      <a:avLst/>
                    </a:prstGeom>
                    <a:ln/>
                  </pic:spPr>
                </pic:pic>
              </a:graphicData>
            </a:graphic>
          </wp:inline>
        </w:drawing>
      </w:r>
    </w:p>
    <w:p w:rsidR="000653A9" w:rsidRDefault="000653A9">
      <w:pPr>
        <w:pStyle w:val="normal0"/>
      </w:pPr>
    </w:p>
    <w:p w:rsidR="000653A9" w:rsidRDefault="00215FBA">
      <w:pPr>
        <w:pStyle w:val="normal0"/>
      </w:pPr>
      <w:r>
        <w:t>With a total of 14 rules for the tree generated:</w:t>
      </w:r>
    </w:p>
    <w:p w:rsidR="000653A9" w:rsidRDefault="00215FBA">
      <w:pPr>
        <w:pStyle w:val="normal0"/>
      </w:pPr>
      <w:r>
        <w:rPr>
          <w:noProof/>
        </w:rPr>
        <w:drawing>
          <wp:inline distT="0" distB="0" distL="114300" distR="114300">
            <wp:extent cx="5486400" cy="411480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cstate="print"/>
                    <a:srcRect/>
                    <a:stretch>
                      <a:fillRect/>
                    </a:stretch>
                  </pic:blipFill>
                  <pic:spPr>
                    <a:xfrm>
                      <a:off x="0" y="0"/>
                      <a:ext cx="5486400" cy="4114800"/>
                    </a:xfrm>
                    <a:prstGeom prst="rect">
                      <a:avLst/>
                    </a:prstGeom>
                    <a:ln/>
                  </pic:spPr>
                </pic:pic>
              </a:graphicData>
            </a:graphic>
          </wp:inline>
        </w:drawing>
      </w:r>
    </w:p>
    <w:p w:rsidR="000653A9" w:rsidRDefault="000653A9">
      <w:pPr>
        <w:pStyle w:val="normal0"/>
      </w:pPr>
    </w:p>
    <w:p w:rsidR="000653A9" w:rsidRDefault="00215FBA">
      <w:pPr>
        <w:pStyle w:val="normal0"/>
      </w:pPr>
      <w:r>
        <w:t>Analysis/Comparison of model tree versus regression tree:</w:t>
      </w:r>
    </w:p>
    <w:p w:rsidR="000653A9" w:rsidRDefault="00215FBA">
      <w:pPr>
        <w:pStyle w:val="normal0"/>
      </w:pPr>
      <w:r>
        <w:t xml:space="preserve">In the model tree only a subset of attributes are used in the model, in this case MMAX was used to predict the class, LM1 or LM2. After reviewing the variable information for </w:t>
      </w:r>
      <w:proofErr w:type="spellStart"/>
      <w:r>
        <w:t>cpu.arff</w:t>
      </w:r>
      <w:proofErr w:type="spellEnd"/>
      <w:r>
        <w:t xml:space="preserve"> on Notepad, We</w:t>
      </w:r>
      <w:r>
        <w:t>ka used the maximum main memory in kilobytes to predict the 2 numeric classes to classify the data set into. The attribute, MMAX had the lowest standard deviation therefore was used in the model tree for classification.</w:t>
      </w:r>
    </w:p>
    <w:p w:rsidR="000653A9" w:rsidRDefault="000653A9">
      <w:pPr>
        <w:pStyle w:val="normal0"/>
      </w:pPr>
    </w:p>
    <w:p w:rsidR="000653A9" w:rsidRDefault="00215FBA">
      <w:pPr>
        <w:pStyle w:val="normal0"/>
      </w:pPr>
      <w:r>
        <w:t xml:space="preserve">In the regression tree, more rules </w:t>
      </w:r>
      <w:r>
        <w:t xml:space="preserve">were generated to determine which numeric class, LM1-LM14, the instance belonged to. This model looks to be a lot more complex in </w:t>
      </w:r>
      <w:r>
        <w:lastRenderedPageBreak/>
        <w:t>comparison to the model tree. In a model tree, the class indicator is binary while in a regression tree the class indicator is</w:t>
      </w:r>
      <w:r>
        <w:t xml:space="preserve"> not. Recursively, the error is determined at each node of the regression tree and by the tree which produced the lowest root mean squared error is used. Note: the model tree has a root mean squared error of 35.1885 and the regression tree has a root mean </w:t>
      </w:r>
      <w:r>
        <w:t>squared error of 103.8018.</w:t>
      </w:r>
    </w:p>
    <w:p w:rsidR="000653A9" w:rsidRDefault="000653A9">
      <w:pPr>
        <w:pStyle w:val="normal0"/>
      </w:pPr>
    </w:p>
    <w:p w:rsidR="000653A9" w:rsidRDefault="00215FBA">
      <w:pPr>
        <w:pStyle w:val="normal0"/>
      </w:pPr>
      <w:r>
        <w:t>Experimenting with available parameters:</w:t>
      </w:r>
    </w:p>
    <w:p w:rsidR="000653A9" w:rsidRDefault="00215FBA">
      <w:pPr>
        <w:pStyle w:val="normal0"/>
      </w:pPr>
      <w:r>
        <w:t>If “</w:t>
      </w:r>
      <w:proofErr w:type="spellStart"/>
      <w:r>
        <w:t>unpruned</w:t>
      </w:r>
      <w:proofErr w:type="spellEnd"/>
      <w:r>
        <w:t xml:space="preserve">” is chosen to be “True”, both trees become larger with more rules generated, this causes overfitting as Weka tried to accommodate rules for </w:t>
      </w:r>
      <w:proofErr w:type="gramStart"/>
      <w:r>
        <w:t>all of the</w:t>
      </w:r>
      <w:proofErr w:type="gramEnd"/>
      <w:r>
        <w:t xml:space="preserve"> instance. If “</w:t>
      </w:r>
      <w:proofErr w:type="spellStart"/>
      <w:r>
        <w:t>useUnsmoo</w:t>
      </w:r>
      <w:r>
        <w:t>thed</w:t>
      </w:r>
      <w:proofErr w:type="spellEnd"/>
      <w:r>
        <w:t xml:space="preserve">” is chosen to be “True”, the trees do not really change but errors for the trees do. Furthermore, </w:t>
      </w:r>
      <w:proofErr w:type="spellStart"/>
      <w:r>
        <w:t>decreeasing</w:t>
      </w:r>
      <w:proofErr w:type="spellEnd"/>
      <w:r>
        <w:t xml:space="preserve"> the “</w:t>
      </w:r>
      <w:proofErr w:type="spellStart"/>
      <w:r>
        <w:t>minNumInstance</w:t>
      </w:r>
      <w:proofErr w:type="spellEnd"/>
      <w:r>
        <w:t xml:space="preserve">” will delay splitting and termination. </w:t>
      </w:r>
    </w:p>
    <w:p w:rsidR="000653A9" w:rsidRDefault="000653A9">
      <w:pPr>
        <w:pStyle w:val="normal0"/>
      </w:pPr>
    </w:p>
    <w:p w:rsidR="000653A9" w:rsidRDefault="00215FBA">
      <w:pPr>
        <w:pStyle w:val="normal0"/>
        <w:numPr>
          <w:ilvl w:val="0"/>
          <w:numId w:val="3"/>
        </w:numPr>
        <w:spacing w:before="100" w:after="100"/>
        <w:ind w:hanging="360"/>
      </w:pPr>
      <w:r>
        <w:t>Use the Regression tree learning scheme (weka.classifiers.M5') to analyze the bo</w:t>
      </w:r>
      <w:r>
        <w:t>lts data (</w:t>
      </w:r>
      <w:proofErr w:type="spellStart"/>
      <w:r>
        <w:t>bolts.arff</w:t>
      </w:r>
      <w:proofErr w:type="spellEnd"/>
      <w:r>
        <w:t xml:space="preserve"> without the TIME attribute): </w:t>
      </w:r>
    </w:p>
    <w:p w:rsidR="000653A9" w:rsidRDefault="00215FBA">
      <w:pPr>
        <w:pStyle w:val="normal0"/>
        <w:numPr>
          <w:ilvl w:val="0"/>
          <w:numId w:val="1"/>
        </w:numPr>
        <w:spacing w:before="100" w:after="100"/>
        <w:ind w:hanging="360"/>
      </w:pPr>
      <w:r>
        <w:t xml:space="preserve">Analyze the data. What adjustments have the greatest effect on the time to count 20 bolts? </w:t>
      </w:r>
    </w:p>
    <w:p w:rsidR="000653A9" w:rsidRDefault="00215FBA">
      <w:pPr>
        <w:pStyle w:val="normal0"/>
        <w:numPr>
          <w:ilvl w:val="0"/>
          <w:numId w:val="1"/>
        </w:numPr>
        <w:spacing w:before="100" w:after="100"/>
        <w:ind w:hanging="360"/>
      </w:pPr>
      <w:r>
        <w:t>How does this model differ from the Decision Tree induced tree?</w:t>
      </w:r>
    </w:p>
    <w:p w:rsidR="000653A9" w:rsidRDefault="000653A9">
      <w:pPr>
        <w:pStyle w:val="normal0"/>
        <w:ind w:left="360"/>
      </w:pPr>
    </w:p>
    <w:p w:rsidR="000653A9" w:rsidRDefault="00215FBA" w:rsidP="00A50D95">
      <w:pPr>
        <w:pStyle w:val="normal0"/>
      </w:pPr>
      <w:r>
        <w:t xml:space="preserve">A. Analysis of the </w:t>
      </w:r>
      <w:proofErr w:type="spellStart"/>
      <w:r>
        <w:t>bolts.arff</w:t>
      </w:r>
      <w:proofErr w:type="spellEnd"/>
      <w:r>
        <w:t xml:space="preserve"> data set showed th</w:t>
      </w:r>
      <w:r>
        <w:t>at the attribute values are associated with integer or real values. Therefore, when inputting the data set into Weka for a decision tree, the proper filter parameters must be placed.</w:t>
      </w:r>
    </w:p>
    <w:p w:rsidR="000653A9" w:rsidRDefault="00215FBA">
      <w:pPr>
        <w:pStyle w:val="normal0"/>
        <w:ind w:left="360"/>
      </w:pPr>
      <w:r>
        <w:rPr>
          <w:noProof/>
        </w:rPr>
        <w:drawing>
          <wp:inline distT="0" distB="0" distL="114300" distR="114300">
            <wp:extent cx="5490845" cy="3086735"/>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cstate="print"/>
                    <a:srcRect/>
                    <a:stretch>
                      <a:fillRect/>
                    </a:stretch>
                  </pic:blipFill>
                  <pic:spPr>
                    <a:xfrm>
                      <a:off x="0" y="0"/>
                      <a:ext cx="5490845" cy="3086735"/>
                    </a:xfrm>
                    <a:prstGeom prst="rect">
                      <a:avLst/>
                    </a:prstGeom>
                    <a:ln/>
                  </pic:spPr>
                </pic:pic>
              </a:graphicData>
            </a:graphic>
          </wp:inline>
        </w:drawing>
      </w:r>
    </w:p>
    <w:p w:rsidR="000653A9" w:rsidRDefault="000653A9">
      <w:pPr>
        <w:pStyle w:val="normal0"/>
        <w:ind w:left="360"/>
      </w:pPr>
    </w:p>
    <w:p w:rsidR="000653A9" w:rsidRDefault="00215FBA">
      <w:pPr>
        <w:pStyle w:val="normal0"/>
      </w:pPr>
      <w:r>
        <w:t xml:space="preserve">B1. The </w:t>
      </w:r>
      <w:proofErr w:type="spellStart"/>
      <w:r>
        <w:t>bolts.arff</w:t>
      </w:r>
      <w:proofErr w:type="spellEnd"/>
      <w:r>
        <w:t xml:space="preserve"> data was opened in Weka. First during the Pre-proce</w:t>
      </w:r>
      <w:r>
        <w:t>ss phase, “removing” the Time attribute from the data set would create a data set which did not depend on the value of Time to determine the time needed by a machine to produce and count 20 bolts. Selecting “Visualize All”, showed the numeric distributions</w:t>
      </w:r>
      <w:r>
        <w:t xml:space="preserve"> for the </w:t>
      </w:r>
      <w:r>
        <w:lastRenderedPageBreak/>
        <w:t xml:space="preserve">remaining attributes. Note: T20BOLT will be the class for the data </w:t>
      </w:r>
      <w:proofErr w:type="gramStart"/>
      <w:r>
        <w:t>set,</w:t>
      </w:r>
      <w:proofErr w:type="gramEnd"/>
      <w:r>
        <w:t xml:space="preserve"> the distribution looks like there are 3 class attributes for T20BOLT.</w:t>
      </w:r>
    </w:p>
    <w:p w:rsidR="000653A9" w:rsidRDefault="00215FBA">
      <w:pPr>
        <w:pStyle w:val="normal0"/>
      </w:pPr>
      <w:r>
        <w:rPr>
          <w:noProof/>
        </w:rPr>
        <w:drawing>
          <wp:inline distT="0" distB="0" distL="114300" distR="114300">
            <wp:extent cx="4445876" cy="3279228"/>
            <wp:effectExtent l="1905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cstate="print"/>
                    <a:srcRect/>
                    <a:stretch>
                      <a:fillRect/>
                    </a:stretch>
                  </pic:blipFill>
                  <pic:spPr>
                    <a:xfrm>
                      <a:off x="0" y="0"/>
                      <a:ext cx="4445876" cy="3279228"/>
                    </a:xfrm>
                    <a:prstGeom prst="rect">
                      <a:avLst/>
                    </a:prstGeom>
                    <a:ln/>
                  </pic:spPr>
                </pic:pic>
              </a:graphicData>
            </a:graphic>
          </wp:inline>
        </w:drawing>
      </w:r>
    </w:p>
    <w:p w:rsidR="000653A9" w:rsidRDefault="000653A9">
      <w:pPr>
        <w:pStyle w:val="normal0"/>
      </w:pPr>
    </w:p>
    <w:p w:rsidR="000653A9" w:rsidRDefault="00215FBA">
      <w:pPr>
        <w:pStyle w:val="normal0"/>
      </w:pPr>
      <w:r>
        <w:t>C1. In order to create a regression tree (not model tree), under the “Classify” tab, classifier/trees/MP5 was selected. Under “Test options”, “Cross-validation” at “Fold 10” was selected in order to accomplish the most believable evaluations where the data</w:t>
      </w:r>
      <w:r>
        <w:t xml:space="preserve"> is split into training and test data sets 10 times with models being created, iterated, and polished </w:t>
      </w:r>
      <w:proofErr w:type="gramStart"/>
      <w:r>
        <w:t>between each training</w:t>
      </w:r>
      <w:proofErr w:type="gramEnd"/>
      <w:r>
        <w:t xml:space="preserve"> and testing. The model tree was generated. Furthermore, changing “</w:t>
      </w:r>
      <w:proofErr w:type="spellStart"/>
      <w:r>
        <w:t>buildRegressionTree</w:t>
      </w:r>
      <w:proofErr w:type="spellEnd"/>
      <w:r>
        <w:t xml:space="preserve">” to “True” allows Weka to </w:t>
      </w:r>
      <w:proofErr w:type="gramStart"/>
      <w:r>
        <w:t>built</w:t>
      </w:r>
      <w:proofErr w:type="gramEnd"/>
      <w:r>
        <w:t xml:space="preserve"> a regression t</w:t>
      </w:r>
      <w:r>
        <w:t>ree.</w:t>
      </w:r>
    </w:p>
    <w:p w:rsidR="000653A9" w:rsidRDefault="00215FBA">
      <w:pPr>
        <w:pStyle w:val="normal0"/>
      </w:pPr>
      <w:r>
        <w:rPr>
          <w:noProof/>
        </w:rPr>
        <w:drawing>
          <wp:inline distT="0" distB="0" distL="114300" distR="114300">
            <wp:extent cx="4761186" cy="3342290"/>
            <wp:effectExtent l="19050" t="0" r="1314"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cstate="print"/>
                    <a:srcRect/>
                    <a:stretch>
                      <a:fillRect/>
                    </a:stretch>
                  </pic:blipFill>
                  <pic:spPr>
                    <a:xfrm>
                      <a:off x="0" y="0"/>
                      <a:ext cx="4761186" cy="3342290"/>
                    </a:xfrm>
                    <a:prstGeom prst="rect">
                      <a:avLst/>
                    </a:prstGeom>
                    <a:ln/>
                  </pic:spPr>
                </pic:pic>
              </a:graphicData>
            </a:graphic>
          </wp:inline>
        </w:drawing>
      </w:r>
    </w:p>
    <w:p w:rsidR="000653A9" w:rsidRDefault="000653A9">
      <w:pPr>
        <w:pStyle w:val="normal0"/>
      </w:pPr>
    </w:p>
    <w:p w:rsidR="000653A9" w:rsidRDefault="00215FBA">
      <w:pPr>
        <w:pStyle w:val="normal0"/>
      </w:pPr>
      <w:r>
        <w:t>And the following regression tree was built:</w:t>
      </w:r>
    </w:p>
    <w:p w:rsidR="000653A9" w:rsidRDefault="00215FBA">
      <w:pPr>
        <w:pStyle w:val="normal0"/>
      </w:pPr>
      <w:r>
        <w:rPr>
          <w:noProof/>
        </w:rPr>
        <w:drawing>
          <wp:inline distT="0" distB="0" distL="114300" distR="114300">
            <wp:extent cx="2077764" cy="1565066"/>
            <wp:effectExtent l="1905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cstate="print"/>
                    <a:srcRect r="38889" b="42284"/>
                    <a:stretch>
                      <a:fillRect/>
                    </a:stretch>
                  </pic:blipFill>
                  <pic:spPr>
                    <a:xfrm>
                      <a:off x="0" y="0"/>
                      <a:ext cx="2077764" cy="1565066"/>
                    </a:xfrm>
                    <a:prstGeom prst="rect">
                      <a:avLst/>
                    </a:prstGeom>
                    <a:ln/>
                  </pic:spPr>
                </pic:pic>
              </a:graphicData>
            </a:graphic>
          </wp:inline>
        </w:drawing>
      </w:r>
    </w:p>
    <w:p w:rsidR="000653A9" w:rsidRDefault="00215FBA">
      <w:pPr>
        <w:pStyle w:val="normal0"/>
      </w:pPr>
      <w:r>
        <w:t xml:space="preserve">SPEED1 is the singular attribute chosen in the regression model to classify the class of the dataset, T20BOLT. Therefore SPEED1 clearly has the greatest effect on determining the outcome of T20BOLT. </w:t>
      </w:r>
    </w:p>
    <w:p w:rsidR="000653A9" w:rsidRDefault="00215FBA">
      <w:pPr>
        <w:pStyle w:val="normal0"/>
      </w:pPr>
      <w:r>
        <w:rPr>
          <w:noProof/>
        </w:rPr>
        <w:drawing>
          <wp:inline distT="0" distB="0" distL="114300" distR="114300">
            <wp:extent cx="4430110" cy="3389586"/>
            <wp:effectExtent l="19050" t="0" r="854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cstate="print"/>
                    <a:srcRect/>
                    <a:stretch>
                      <a:fillRect/>
                    </a:stretch>
                  </pic:blipFill>
                  <pic:spPr>
                    <a:xfrm>
                      <a:off x="0" y="0"/>
                      <a:ext cx="4430110" cy="3389586"/>
                    </a:xfrm>
                    <a:prstGeom prst="rect">
                      <a:avLst/>
                    </a:prstGeom>
                    <a:ln/>
                  </pic:spPr>
                </pic:pic>
              </a:graphicData>
            </a:graphic>
          </wp:inline>
        </w:drawing>
      </w:r>
    </w:p>
    <w:p w:rsidR="000653A9" w:rsidRDefault="000653A9">
      <w:pPr>
        <w:pStyle w:val="normal0"/>
      </w:pPr>
    </w:p>
    <w:p w:rsidR="000653A9" w:rsidRDefault="00215FBA">
      <w:pPr>
        <w:pStyle w:val="normal0"/>
      </w:pPr>
      <w:r>
        <w:t>Comparison to J48 Decision Tree:</w:t>
      </w:r>
    </w:p>
    <w:p w:rsidR="000653A9" w:rsidRDefault="000653A9">
      <w:pPr>
        <w:pStyle w:val="normal0"/>
      </w:pPr>
    </w:p>
    <w:p w:rsidR="000653A9" w:rsidRDefault="00215FBA">
      <w:pPr>
        <w:pStyle w:val="normal0"/>
      </w:pPr>
      <w:r>
        <w:t xml:space="preserve">B2. As completed last week: The </w:t>
      </w:r>
      <w:proofErr w:type="spellStart"/>
      <w:r>
        <w:t>bolts.arff</w:t>
      </w:r>
      <w:proofErr w:type="spellEnd"/>
      <w:r>
        <w:t xml:space="preserve"> dataset was uploaded into Weka and filtered through the “Preprocess” phase. 8 attributes were listed for the data set, all of which are numeric. In order to change the numeric v</w:t>
      </w:r>
      <w:r>
        <w:t>alues into nominal values, “unsupervised”, “attribute”, and “discretized” was selected. Next, clicking on the heading produced a popup window (shown below) and the number of bins was selected to be 10, “</w:t>
      </w:r>
      <w:proofErr w:type="spellStart"/>
      <w:r>
        <w:t>ignoreClass</w:t>
      </w:r>
      <w:proofErr w:type="spellEnd"/>
      <w:r>
        <w:t>” was changed to true, and “</w:t>
      </w:r>
      <w:proofErr w:type="spellStart"/>
      <w:r>
        <w:t>useBinNumber</w:t>
      </w:r>
      <w:proofErr w:type="spellEnd"/>
      <w:r>
        <w:t xml:space="preserve">” </w:t>
      </w:r>
      <w:r>
        <w:t>was changed to true. Applying the filter onto the data set changed the numeric values to nominal values (as shown below). Finally, “removing” the Time attribute from the data set would create a data set which did not depend on the value of Time to determin</w:t>
      </w:r>
      <w:r>
        <w:t>e the time needed by a machine to produce and count 20 bolts.</w:t>
      </w:r>
    </w:p>
    <w:p w:rsidR="000653A9" w:rsidRDefault="00215FBA">
      <w:pPr>
        <w:pStyle w:val="normal0"/>
      </w:pPr>
      <w:r>
        <w:lastRenderedPageBreak/>
        <w:t>Before applying:</w:t>
      </w:r>
    </w:p>
    <w:p w:rsidR="000653A9" w:rsidRDefault="00215FBA">
      <w:pPr>
        <w:pStyle w:val="normal0"/>
      </w:pPr>
      <w:r>
        <w:rPr>
          <w:noProof/>
        </w:rPr>
        <w:drawing>
          <wp:inline distT="0" distB="0" distL="114300" distR="114300">
            <wp:extent cx="5490845" cy="3086735"/>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cstate="print"/>
                    <a:srcRect/>
                    <a:stretch>
                      <a:fillRect/>
                    </a:stretch>
                  </pic:blipFill>
                  <pic:spPr>
                    <a:xfrm>
                      <a:off x="0" y="0"/>
                      <a:ext cx="5490845" cy="3086735"/>
                    </a:xfrm>
                    <a:prstGeom prst="rect">
                      <a:avLst/>
                    </a:prstGeom>
                    <a:ln/>
                  </pic:spPr>
                </pic:pic>
              </a:graphicData>
            </a:graphic>
          </wp:inline>
        </w:drawing>
      </w:r>
    </w:p>
    <w:p w:rsidR="000653A9" w:rsidRDefault="00215FBA">
      <w:pPr>
        <w:pStyle w:val="normal0"/>
      </w:pPr>
      <w:r>
        <w:t>After applying (Note: type of data under “Selected Attribute” changed from “Numeric” to “Nominal”):</w:t>
      </w:r>
    </w:p>
    <w:p w:rsidR="000653A9" w:rsidRDefault="00215FBA">
      <w:pPr>
        <w:pStyle w:val="normal0"/>
      </w:pPr>
      <w:r>
        <w:rPr>
          <w:noProof/>
        </w:rPr>
        <w:drawing>
          <wp:inline distT="0" distB="0" distL="114300" distR="114300">
            <wp:extent cx="5490845" cy="3086735"/>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5" cstate="print"/>
                    <a:srcRect/>
                    <a:stretch>
                      <a:fillRect/>
                    </a:stretch>
                  </pic:blipFill>
                  <pic:spPr>
                    <a:xfrm>
                      <a:off x="0" y="0"/>
                      <a:ext cx="5490845" cy="3086735"/>
                    </a:xfrm>
                    <a:prstGeom prst="rect">
                      <a:avLst/>
                    </a:prstGeom>
                    <a:ln/>
                  </pic:spPr>
                </pic:pic>
              </a:graphicData>
            </a:graphic>
          </wp:inline>
        </w:drawing>
      </w:r>
    </w:p>
    <w:p w:rsidR="000653A9" w:rsidRDefault="000653A9">
      <w:pPr>
        <w:pStyle w:val="normal0"/>
      </w:pPr>
    </w:p>
    <w:p w:rsidR="000653A9" w:rsidRDefault="00215FBA">
      <w:pPr>
        <w:pStyle w:val="normal0"/>
      </w:pPr>
      <w:r>
        <w:t xml:space="preserve">C2. “Visualize </w:t>
      </w:r>
      <w:proofErr w:type="gramStart"/>
      <w:r>
        <w:t>All</w:t>
      </w:r>
      <w:proofErr w:type="gramEnd"/>
      <w:r>
        <w:t>” showed the attribute distributions for each of the i</w:t>
      </w:r>
      <w:r>
        <w:t>nstances. Below, it can be seen that each of the attributes are divided into 10 bins.</w:t>
      </w:r>
    </w:p>
    <w:p w:rsidR="000653A9" w:rsidRDefault="00215FBA">
      <w:pPr>
        <w:pStyle w:val="normal0"/>
      </w:pPr>
      <w:r>
        <w:rPr>
          <w:noProof/>
        </w:rPr>
        <w:lastRenderedPageBreak/>
        <w:drawing>
          <wp:inline distT="0" distB="0" distL="114300" distR="114300">
            <wp:extent cx="5490845" cy="3086735"/>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cstate="print"/>
                    <a:srcRect/>
                    <a:stretch>
                      <a:fillRect/>
                    </a:stretch>
                  </pic:blipFill>
                  <pic:spPr>
                    <a:xfrm>
                      <a:off x="0" y="0"/>
                      <a:ext cx="5490845" cy="3086735"/>
                    </a:xfrm>
                    <a:prstGeom prst="rect">
                      <a:avLst/>
                    </a:prstGeom>
                    <a:ln/>
                  </pic:spPr>
                </pic:pic>
              </a:graphicData>
            </a:graphic>
          </wp:inline>
        </w:drawing>
      </w:r>
    </w:p>
    <w:p w:rsidR="000653A9" w:rsidRDefault="000653A9">
      <w:pPr>
        <w:pStyle w:val="normal0"/>
      </w:pPr>
    </w:p>
    <w:p w:rsidR="000653A9" w:rsidRDefault="00215FBA">
      <w:pPr>
        <w:pStyle w:val="normal0"/>
      </w:pPr>
      <w:r>
        <w:t>D2. Applying the J48 decision tree learning scheme, shows that in the absence of the Time attribute, SPEED1 and Number2 have the largest effect on determining which “B</w:t>
      </w:r>
      <w:r>
        <w:t>in#” for T20BOLT an instance will be classified into. Therefore, it can be seen that the speed setting that controls the speed of rotation (SPEED1) of the plate at the bottom of the dish and the number of bolts to be counted at the second speed (NUMBER2) a</w:t>
      </w:r>
      <w:r>
        <w:t xml:space="preserve">ffect T20BOLT the most. According to the decision tree, by shortening the value of SPEED1, the shortest T20BOLT can be achieved. </w:t>
      </w:r>
    </w:p>
    <w:p w:rsidR="000653A9" w:rsidRDefault="00215FBA">
      <w:pPr>
        <w:pStyle w:val="normal0"/>
      </w:pPr>
      <w:r>
        <w:rPr>
          <w:noProof/>
        </w:rPr>
        <w:drawing>
          <wp:inline distT="0" distB="0" distL="114300" distR="114300">
            <wp:extent cx="3543957" cy="2065283"/>
            <wp:effectExtent l="1905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7" cstate="print"/>
                    <a:srcRect r="58307" b="56385"/>
                    <a:stretch>
                      <a:fillRect/>
                    </a:stretch>
                  </pic:blipFill>
                  <pic:spPr>
                    <a:xfrm>
                      <a:off x="0" y="0"/>
                      <a:ext cx="3543957" cy="2065283"/>
                    </a:xfrm>
                    <a:prstGeom prst="rect">
                      <a:avLst/>
                    </a:prstGeom>
                    <a:ln/>
                  </pic:spPr>
                </pic:pic>
              </a:graphicData>
            </a:graphic>
          </wp:inline>
        </w:drawing>
      </w:r>
    </w:p>
    <w:p w:rsidR="000653A9" w:rsidRDefault="000653A9">
      <w:pPr>
        <w:pStyle w:val="normal0"/>
      </w:pPr>
    </w:p>
    <w:p w:rsidR="000653A9" w:rsidRDefault="00215FBA">
      <w:pPr>
        <w:pStyle w:val="normal0"/>
      </w:pPr>
      <w:r>
        <w:t>Comparison between numeric regression tree and nominal decision tree:</w:t>
      </w:r>
    </w:p>
    <w:p w:rsidR="000653A9" w:rsidRDefault="00215FBA">
      <w:pPr>
        <w:pStyle w:val="normal0"/>
      </w:pPr>
      <w:r>
        <w:t xml:space="preserve">In comparing the 2 trees formed, the regression tree </w:t>
      </w:r>
      <w:r>
        <w:t xml:space="preserve">is simpler compared to the nominal decision tree. This is in part due to the fact that the raw data of </w:t>
      </w:r>
      <w:proofErr w:type="spellStart"/>
      <w:r>
        <w:t>bolts.arff</w:t>
      </w:r>
      <w:proofErr w:type="spellEnd"/>
      <w:r>
        <w:t xml:space="preserve"> are numeric therefore to create a simple and reliable </w:t>
      </w:r>
      <w:proofErr w:type="gramStart"/>
      <w:r>
        <w:t>model,</w:t>
      </w:r>
      <w:proofErr w:type="gramEnd"/>
      <w:r>
        <w:t xml:space="preserve"> a numeric learning scheme should be employed as opposed to a nominal learning sch</w:t>
      </w:r>
      <w:r>
        <w:t>eme. Still, for both of the trees SPEED1 is the most important attribute.</w:t>
      </w:r>
    </w:p>
    <w:p w:rsidR="000653A9" w:rsidRDefault="000653A9">
      <w:pPr>
        <w:pStyle w:val="normal0"/>
        <w:ind w:left="360"/>
      </w:pPr>
    </w:p>
    <w:p w:rsidR="000653A9" w:rsidRDefault="000653A9">
      <w:pPr>
        <w:pStyle w:val="normal0"/>
        <w:ind w:left="360"/>
      </w:pPr>
    </w:p>
    <w:p w:rsidR="000653A9" w:rsidRDefault="00215FBA">
      <w:pPr>
        <w:pStyle w:val="normal0"/>
        <w:numPr>
          <w:ilvl w:val="0"/>
          <w:numId w:val="3"/>
        </w:numPr>
        <w:ind w:hanging="360"/>
      </w:pPr>
      <w:r>
        <w:lastRenderedPageBreak/>
        <w:t xml:space="preserve">Use a k-means clustering technique to analyze the iris data set. What did you set the </w:t>
      </w:r>
      <w:r>
        <w:rPr>
          <w:b/>
          <w:i/>
        </w:rPr>
        <w:t>k</w:t>
      </w:r>
      <w:r>
        <w:t xml:space="preserve"> value to be? Try several different values.  What was the random seed value? Experiment with different random seed values.  How did changing of these values influence the produced model?</w:t>
      </w:r>
    </w:p>
    <w:p w:rsidR="000653A9" w:rsidRDefault="000653A9">
      <w:pPr>
        <w:pStyle w:val="normal0"/>
      </w:pPr>
    </w:p>
    <w:p w:rsidR="000653A9" w:rsidRDefault="00215FBA">
      <w:pPr>
        <w:pStyle w:val="normal0"/>
      </w:pPr>
      <w:r>
        <w:t xml:space="preserve">A. The </w:t>
      </w:r>
      <w:proofErr w:type="spellStart"/>
      <w:r>
        <w:t>iris.arff</w:t>
      </w:r>
      <w:proofErr w:type="spellEnd"/>
      <w:r>
        <w:t xml:space="preserve"> was uploaded into </w:t>
      </w:r>
      <w:proofErr w:type="gramStart"/>
      <w:r>
        <w:t>Weka,</w:t>
      </w:r>
      <w:proofErr w:type="gramEnd"/>
      <w:r>
        <w:t xml:space="preserve"> there was no need to furthe</w:t>
      </w:r>
      <w:r>
        <w:t xml:space="preserve">r filter the data during the “Preprocess” phase. Note: 5 attributes exist in this data set. </w:t>
      </w:r>
    </w:p>
    <w:p w:rsidR="000653A9" w:rsidRDefault="00215FBA">
      <w:pPr>
        <w:pStyle w:val="normal0"/>
      </w:pPr>
      <w:r>
        <w:rPr>
          <w:noProof/>
        </w:rPr>
        <w:drawing>
          <wp:inline distT="0" distB="0" distL="114300" distR="114300">
            <wp:extent cx="3799840" cy="2135505"/>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cstate="print"/>
                    <a:srcRect/>
                    <a:stretch>
                      <a:fillRect/>
                    </a:stretch>
                  </pic:blipFill>
                  <pic:spPr>
                    <a:xfrm>
                      <a:off x="0" y="0"/>
                      <a:ext cx="3799840" cy="2135505"/>
                    </a:xfrm>
                    <a:prstGeom prst="rect">
                      <a:avLst/>
                    </a:prstGeom>
                    <a:ln/>
                  </pic:spPr>
                </pic:pic>
              </a:graphicData>
            </a:graphic>
          </wp:inline>
        </w:drawing>
      </w:r>
    </w:p>
    <w:p w:rsidR="000653A9" w:rsidRDefault="000653A9">
      <w:pPr>
        <w:pStyle w:val="normal0"/>
      </w:pPr>
    </w:p>
    <w:p w:rsidR="000653A9" w:rsidRDefault="00215FBA">
      <w:pPr>
        <w:pStyle w:val="normal0"/>
      </w:pPr>
      <w:r>
        <w:t>B. “Visualize all” was used to visual the distributions for each class. Where, attributes “</w:t>
      </w:r>
      <w:proofErr w:type="spellStart"/>
      <w:r>
        <w:t>sepalength</w:t>
      </w:r>
      <w:proofErr w:type="spellEnd"/>
      <w:r>
        <w:t>” and “</w:t>
      </w:r>
      <w:proofErr w:type="spellStart"/>
      <w:r>
        <w:t>sepalwidth</w:t>
      </w:r>
      <w:proofErr w:type="spellEnd"/>
      <w:r>
        <w:t>” follow positive skewed Gaussian distribu</w:t>
      </w:r>
      <w:r>
        <w:t>tions, the attributes “</w:t>
      </w:r>
      <w:proofErr w:type="spellStart"/>
      <w:r>
        <w:t>petallength</w:t>
      </w:r>
      <w:proofErr w:type="spellEnd"/>
      <w:r>
        <w:t>” and “</w:t>
      </w:r>
      <w:proofErr w:type="spellStart"/>
      <w:r>
        <w:t>petalwidth</w:t>
      </w:r>
      <w:proofErr w:type="spellEnd"/>
      <w:r>
        <w:t xml:space="preserve">” follow no concrete distribution, and the “class” attribute distributions are equal. </w:t>
      </w:r>
    </w:p>
    <w:p w:rsidR="000653A9" w:rsidRDefault="00215FBA">
      <w:pPr>
        <w:pStyle w:val="normal0"/>
      </w:pPr>
      <w:r>
        <w:rPr>
          <w:noProof/>
        </w:rPr>
        <w:drawing>
          <wp:inline distT="0" distB="0" distL="114300" distR="114300">
            <wp:extent cx="3317875" cy="1864995"/>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9" cstate="print"/>
                    <a:srcRect/>
                    <a:stretch>
                      <a:fillRect/>
                    </a:stretch>
                  </pic:blipFill>
                  <pic:spPr>
                    <a:xfrm>
                      <a:off x="0" y="0"/>
                      <a:ext cx="3317875" cy="1864995"/>
                    </a:xfrm>
                    <a:prstGeom prst="rect">
                      <a:avLst/>
                    </a:prstGeom>
                    <a:ln/>
                  </pic:spPr>
                </pic:pic>
              </a:graphicData>
            </a:graphic>
          </wp:inline>
        </w:drawing>
      </w:r>
    </w:p>
    <w:p w:rsidR="000653A9" w:rsidRDefault="000653A9">
      <w:pPr>
        <w:pStyle w:val="normal0"/>
      </w:pPr>
    </w:p>
    <w:p w:rsidR="000653A9" w:rsidRDefault="00215FBA">
      <w:pPr>
        <w:pStyle w:val="normal0"/>
      </w:pPr>
      <w:r>
        <w:t>C. Utilizing the “Visualize” tab, clusters for attribute values can be seen with the most apparent clusters seen fo</w:t>
      </w:r>
      <w:r>
        <w:t xml:space="preserve">r </w:t>
      </w:r>
      <w:proofErr w:type="spellStart"/>
      <w:r>
        <w:t>petalwidth</w:t>
      </w:r>
      <w:proofErr w:type="spellEnd"/>
      <w:r>
        <w:t xml:space="preserve"> vs. </w:t>
      </w:r>
      <w:proofErr w:type="spellStart"/>
      <w:r>
        <w:t>sepalwidth</w:t>
      </w:r>
      <w:proofErr w:type="spellEnd"/>
      <w:r>
        <w:t>/</w:t>
      </w:r>
      <w:proofErr w:type="spellStart"/>
      <w:r>
        <w:t>petallength</w:t>
      </w:r>
      <w:proofErr w:type="spellEnd"/>
      <w:r>
        <w:t xml:space="preserve"> and </w:t>
      </w:r>
      <w:proofErr w:type="spellStart"/>
      <w:r>
        <w:t>petallength</w:t>
      </w:r>
      <w:proofErr w:type="spellEnd"/>
      <w:r>
        <w:t xml:space="preserve"> vs. </w:t>
      </w:r>
      <w:proofErr w:type="spellStart"/>
      <w:r>
        <w:t>sepallength</w:t>
      </w:r>
      <w:proofErr w:type="spellEnd"/>
      <w:r>
        <w:t>/</w:t>
      </w:r>
      <w:proofErr w:type="spellStart"/>
      <w:r>
        <w:t>sepalwidth</w:t>
      </w:r>
      <w:proofErr w:type="spellEnd"/>
      <w:r>
        <w:t>/</w:t>
      </w:r>
      <w:proofErr w:type="spellStart"/>
      <w:r>
        <w:t>petalwidth</w:t>
      </w:r>
      <w:proofErr w:type="spellEnd"/>
      <w:r>
        <w:t>. These attributes will be utilized in order to determine the class (Iris-</w:t>
      </w:r>
      <w:proofErr w:type="spellStart"/>
      <w:r>
        <w:t>setosa</w:t>
      </w:r>
      <w:proofErr w:type="spellEnd"/>
      <w:r>
        <w:t>, Iris-</w:t>
      </w:r>
      <w:proofErr w:type="spellStart"/>
      <w:r>
        <w:t>versicolor</w:t>
      </w:r>
      <w:proofErr w:type="spellEnd"/>
      <w:r>
        <w:t>, or Iris-</w:t>
      </w:r>
      <w:proofErr w:type="spellStart"/>
      <w:r>
        <w:t>virginica</w:t>
      </w:r>
      <w:proofErr w:type="spellEnd"/>
      <w:r>
        <w:t>).</w:t>
      </w:r>
    </w:p>
    <w:p w:rsidR="000653A9" w:rsidRDefault="000653A9">
      <w:pPr>
        <w:pStyle w:val="normal0"/>
      </w:pPr>
    </w:p>
    <w:p w:rsidR="000653A9" w:rsidRDefault="00215FBA">
      <w:pPr>
        <w:pStyle w:val="normal0"/>
      </w:pPr>
      <w:r>
        <w:rPr>
          <w:noProof/>
        </w:rPr>
        <w:lastRenderedPageBreak/>
        <w:drawing>
          <wp:inline distT="0" distB="0" distL="114300" distR="114300">
            <wp:extent cx="3513455" cy="19748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cstate="print"/>
                    <a:srcRect/>
                    <a:stretch>
                      <a:fillRect/>
                    </a:stretch>
                  </pic:blipFill>
                  <pic:spPr>
                    <a:xfrm>
                      <a:off x="0" y="0"/>
                      <a:ext cx="3513455" cy="1974850"/>
                    </a:xfrm>
                    <a:prstGeom prst="rect">
                      <a:avLst/>
                    </a:prstGeom>
                    <a:ln/>
                  </pic:spPr>
                </pic:pic>
              </a:graphicData>
            </a:graphic>
          </wp:inline>
        </w:drawing>
      </w:r>
    </w:p>
    <w:p w:rsidR="000653A9" w:rsidRDefault="000653A9">
      <w:pPr>
        <w:pStyle w:val="normal0"/>
      </w:pPr>
    </w:p>
    <w:p w:rsidR="000653A9" w:rsidRDefault="00215FBA">
      <w:pPr>
        <w:pStyle w:val="normal0"/>
      </w:pPr>
      <w:r>
        <w:t xml:space="preserve">D. To apply the k-means clustering technique, under the “Cluster” tab </w:t>
      </w:r>
      <w:proofErr w:type="spellStart"/>
      <w:r>
        <w:t>Clusterers</w:t>
      </w:r>
      <w:proofErr w:type="spellEnd"/>
      <w:r>
        <w:t>/</w:t>
      </w:r>
      <w:proofErr w:type="spellStart"/>
      <w:r>
        <w:t>SimpleKMeans</w:t>
      </w:r>
      <w:proofErr w:type="spellEnd"/>
      <w:r>
        <w:t xml:space="preserve"> is selected. At the pop-up window, “</w:t>
      </w:r>
      <w:proofErr w:type="spellStart"/>
      <w:r>
        <w:t>numClusters</w:t>
      </w:r>
      <w:proofErr w:type="spellEnd"/>
      <w:r>
        <w:t xml:space="preserve">” was changed to 3 since the number of class attributes is </w:t>
      </w:r>
      <w:proofErr w:type="gramStart"/>
      <w:r>
        <w:t>3,</w:t>
      </w:r>
      <w:proofErr w:type="gramEnd"/>
      <w:r>
        <w:t xml:space="preserve"> “seed” was maintained at 10.</w:t>
      </w:r>
    </w:p>
    <w:p w:rsidR="000653A9" w:rsidRDefault="00215FBA">
      <w:pPr>
        <w:pStyle w:val="normal0"/>
      </w:pPr>
      <w:r>
        <w:rPr>
          <w:noProof/>
        </w:rPr>
        <w:drawing>
          <wp:inline distT="114300" distB="114300" distL="114300" distR="114300">
            <wp:extent cx="5486400" cy="30861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cstate="print"/>
                    <a:srcRect/>
                    <a:stretch>
                      <a:fillRect/>
                    </a:stretch>
                  </pic:blipFill>
                  <pic:spPr>
                    <a:xfrm>
                      <a:off x="0" y="0"/>
                      <a:ext cx="5486400" cy="3086100"/>
                    </a:xfrm>
                    <a:prstGeom prst="rect">
                      <a:avLst/>
                    </a:prstGeom>
                    <a:ln/>
                  </pic:spPr>
                </pic:pic>
              </a:graphicData>
            </a:graphic>
          </wp:inline>
        </w:drawing>
      </w:r>
    </w:p>
    <w:p w:rsidR="000653A9" w:rsidRDefault="00215FBA">
      <w:pPr>
        <w:pStyle w:val="normal0"/>
      </w:pPr>
      <w:r>
        <w:t>Note: for the first me</w:t>
      </w:r>
      <w:r>
        <w:t>ans of analysis, the class attribute was not ignored and the “classes to cluster evaluation” was set to “class (nom)”.</w:t>
      </w:r>
    </w:p>
    <w:p w:rsidR="000653A9" w:rsidRDefault="00215FBA">
      <w:pPr>
        <w:pStyle w:val="normal0"/>
      </w:pPr>
      <w:r>
        <w:rPr>
          <w:noProof/>
        </w:rPr>
        <w:lastRenderedPageBreak/>
        <w:drawing>
          <wp:inline distT="114300" distB="114300" distL="114300" distR="114300">
            <wp:extent cx="5486400" cy="30861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cstate="print"/>
                    <a:srcRect/>
                    <a:stretch>
                      <a:fillRect/>
                    </a:stretch>
                  </pic:blipFill>
                  <pic:spPr>
                    <a:xfrm>
                      <a:off x="0" y="0"/>
                      <a:ext cx="5486400" cy="3086100"/>
                    </a:xfrm>
                    <a:prstGeom prst="rect">
                      <a:avLst/>
                    </a:prstGeom>
                    <a:ln/>
                  </pic:spPr>
                </pic:pic>
              </a:graphicData>
            </a:graphic>
          </wp:inline>
        </w:drawing>
      </w:r>
    </w:p>
    <w:p w:rsidR="000653A9" w:rsidRDefault="00215FBA">
      <w:pPr>
        <w:pStyle w:val="normal0"/>
      </w:pPr>
      <w:r>
        <w:t>Three clusters were created with the “Clustered Instances” containing 61 (41%) in cluster 0, 50 (33%) in cluster 1, and 39 (26%) in clu</w:t>
      </w:r>
      <w:r>
        <w:t>ster 2. Note: in the class distribution in Part B, Iris-</w:t>
      </w:r>
      <w:proofErr w:type="spellStart"/>
      <w:r>
        <w:t>setosa</w:t>
      </w:r>
      <w:proofErr w:type="spellEnd"/>
      <w:r>
        <w:t>, Iris-</w:t>
      </w:r>
      <w:proofErr w:type="spellStart"/>
      <w:r>
        <w:t>versicolor</w:t>
      </w:r>
      <w:proofErr w:type="spellEnd"/>
      <w:r>
        <w:t>, and Iris-</w:t>
      </w:r>
      <w:proofErr w:type="spellStart"/>
      <w:r>
        <w:t>virginica</w:t>
      </w:r>
      <w:proofErr w:type="spellEnd"/>
      <w:r>
        <w:t xml:space="preserve"> had equal distributions.</w:t>
      </w:r>
    </w:p>
    <w:p w:rsidR="000653A9" w:rsidRDefault="000653A9">
      <w:pPr>
        <w:pStyle w:val="normal0"/>
      </w:pPr>
    </w:p>
    <w:p w:rsidR="000653A9" w:rsidRDefault="00215FBA">
      <w:pPr>
        <w:pStyle w:val="normal0"/>
      </w:pPr>
      <w:r>
        <w:t xml:space="preserve">But as clustering is unsupervised, next the class attribute was ignored and only the four attributes - </w:t>
      </w:r>
      <w:proofErr w:type="spellStart"/>
      <w:r>
        <w:t>sepallength</w:t>
      </w:r>
      <w:proofErr w:type="spellEnd"/>
      <w:r>
        <w:t xml:space="preserve">, </w:t>
      </w:r>
      <w:proofErr w:type="spellStart"/>
      <w:r>
        <w:t>sepalwidth</w:t>
      </w:r>
      <w:proofErr w:type="spellEnd"/>
      <w:r>
        <w:t xml:space="preserve">, </w:t>
      </w:r>
      <w:proofErr w:type="spellStart"/>
      <w:r>
        <w:t>pe</w:t>
      </w:r>
      <w:r>
        <w:t>tallength</w:t>
      </w:r>
      <w:proofErr w:type="spellEnd"/>
      <w:r>
        <w:t xml:space="preserve">, and </w:t>
      </w:r>
      <w:proofErr w:type="spellStart"/>
      <w:r>
        <w:t>petalwidth</w:t>
      </w:r>
      <w:proofErr w:type="spellEnd"/>
      <w:r>
        <w:t xml:space="preserve"> were considering in clustering </w:t>
      </w:r>
      <w:proofErr w:type="gramStart"/>
      <w:r>
        <w:t>to compare</w:t>
      </w:r>
      <w:proofErr w:type="gramEnd"/>
      <w:r>
        <w:t xml:space="preserve"> the clustering. Class (nom) was ignored and “percentage split” at “60%” was used. </w:t>
      </w:r>
    </w:p>
    <w:p w:rsidR="000653A9" w:rsidRDefault="00215FBA">
      <w:pPr>
        <w:pStyle w:val="normal0"/>
      </w:pPr>
      <w:r>
        <w:rPr>
          <w:noProof/>
        </w:rPr>
        <w:drawing>
          <wp:inline distT="114300" distB="114300" distL="114300" distR="114300">
            <wp:extent cx="5486400" cy="30861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3" cstate="print"/>
                    <a:srcRect/>
                    <a:stretch>
                      <a:fillRect/>
                    </a:stretch>
                  </pic:blipFill>
                  <pic:spPr>
                    <a:xfrm>
                      <a:off x="0" y="0"/>
                      <a:ext cx="5486400" cy="3086100"/>
                    </a:xfrm>
                    <a:prstGeom prst="rect">
                      <a:avLst/>
                    </a:prstGeom>
                    <a:ln/>
                  </pic:spPr>
                </pic:pic>
              </a:graphicData>
            </a:graphic>
          </wp:inline>
        </w:drawing>
      </w:r>
    </w:p>
    <w:p w:rsidR="000653A9" w:rsidRDefault="00215FBA">
      <w:pPr>
        <w:pStyle w:val="normal0"/>
      </w:pPr>
      <w:r>
        <w:t xml:space="preserve">Making the above </w:t>
      </w:r>
      <w:proofErr w:type="gramStart"/>
      <w:r>
        <w:t>adjustments,</w:t>
      </w:r>
      <w:proofErr w:type="gramEnd"/>
      <w:r>
        <w:t xml:space="preserve"> changed the clustering vastly in comparison with the cluster </w:t>
      </w:r>
      <w:proofErr w:type="spellStart"/>
      <w:r>
        <w:t>centroids</w:t>
      </w:r>
      <w:proofErr w:type="spellEnd"/>
      <w:r>
        <w:t xml:space="preserve"> be</w:t>
      </w:r>
      <w:r>
        <w:t xml:space="preserve">ing located in different places then before. </w:t>
      </w:r>
    </w:p>
    <w:p w:rsidR="000653A9" w:rsidRDefault="000653A9">
      <w:pPr>
        <w:pStyle w:val="normal0"/>
      </w:pPr>
    </w:p>
    <w:p w:rsidR="000653A9" w:rsidRDefault="00215FBA">
      <w:pPr>
        <w:pStyle w:val="normal0"/>
      </w:pPr>
      <w:r>
        <w:lastRenderedPageBreak/>
        <w:t xml:space="preserve">Furthermore, parameter variations for the first cluster produced, where “class (nom)” is not ignored were made. </w:t>
      </w:r>
    </w:p>
    <w:p w:rsidR="000653A9" w:rsidRDefault="000653A9">
      <w:pPr>
        <w:pStyle w:val="normal0"/>
      </w:pPr>
    </w:p>
    <w:p w:rsidR="000653A9" w:rsidRDefault="00215FBA">
      <w:pPr>
        <w:pStyle w:val="normal0"/>
      </w:pPr>
      <w:r>
        <w:t xml:space="preserve">When increasing the “seed” from 10 to 50, the clusters looked similar to that shown above with </w:t>
      </w:r>
      <w:r>
        <w:t xml:space="preserve">61 (41%) in cluster 0, 39 (26%) in cluster 1, and 50 (33%) in cluster 2. </w:t>
      </w:r>
    </w:p>
    <w:p w:rsidR="000653A9" w:rsidRDefault="00215FBA">
      <w:pPr>
        <w:pStyle w:val="normal0"/>
      </w:pPr>
      <w:r>
        <w:rPr>
          <w:noProof/>
        </w:rPr>
        <w:drawing>
          <wp:inline distT="114300" distB="114300" distL="114300" distR="114300">
            <wp:extent cx="5486400" cy="3086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cstate="print"/>
                    <a:srcRect/>
                    <a:stretch>
                      <a:fillRect/>
                    </a:stretch>
                  </pic:blipFill>
                  <pic:spPr>
                    <a:xfrm>
                      <a:off x="0" y="0"/>
                      <a:ext cx="5486400" cy="3086100"/>
                    </a:xfrm>
                    <a:prstGeom prst="rect">
                      <a:avLst/>
                    </a:prstGeom>
                    <a:ln/>
                  </pic:spPr>
                </pic:pic>
              </a:graphicData>
            </a:graphic>
          </wp:inline>
        </w:drawing>
      </w:r>
    </w:p>
    <w:p w:rsidR="000653A9" w:rsidRDefault="000653A9">
      <w:pPr>
        <w:pStyle w:val="normal0"/>
      </w:pPr>
    </w:p>
    <w:p w:rsidR="000653A9" w:rsidRDefault="00215FBA">
      <w:pPr>
        <w:pStyle w:val="normal0"/>
      </w:pPr>
      <w:r>
        <w:t xml:space="preserve">When decreasing the “seed” from 10 to 5, the clusters looked similar to that shown above with 39 (26%) in cluster 0, 50 (33%) in cluster 1, and 61 (41%) in cluster 2. </w:t>
      </w:r>
    </w:p>
    <w:p w:rsidR="000653A9" w:rsidRDefault="00215FBA">
      <w:pPr>
        <w:pStyle w:val="normal0"/>
      </w:pPr>
      <w:r>
        <w:rPr>
          <w:noProof/>
        </w:rPr>
        <w:drawing>
          <wp:inline distT="114300" distB="114300" distL="114300" distR="114300">
            <wp:extent cx="5486400" cy="3086100"/>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cstate="print"/>
                    <a:srcRect/>
                    <a:stretch>
                      <a:fillRect/>
                    </a:stretch>
                  </pic:blipFill>
                  <pic:spPr>
                    <a:xfrm>
                      <a:off x="0" y="0"/>
                      <a:ext cx="5486400" cy="3086100"/>
                    </a:xfrm>
                    <a:prstGeom prst="rect">
                      <a:avLst/>
                    </a:prstGeom>
                    <a:ln/>
                  </pic:spPr>
                </pic:pic>
              </a:graphicData>
            </a:graphic>
          </wp:inline>
        </w:drawing>
      </w:r>
    </w:p>
    <w:p w:rsidR="000653A9" w:rsidRDefault="00215FBA">
      <w:pPr>
        <w:pStyle w:val="normal0"/>
      </w:pPr>
      <w:r>
        <w:t>Note: It is interesting that the ratio 39:50:61 is conserved when changing the “seed” number. The seed number (any integer) is the randomization for your initial K points. K represents the number of clusters. Because K-means is sensitive to initial points,</w:t>
      </w:r>
      <w:r>
        <w:t xml:space="preserve"> you will </w:t>
      </w:r>
      <w:r>
        <w:lastRenderedPageBreak/>
        <w:t>have to try experimentation on the stability of your clusters with different seeds. However, K is user defined which could also be guided by domain knowledge and other practical factors.</w:t>
      </w:r>
    </w:p>
    <w:p w:rsidR="000653A9" w:rsidRDefault="000653A9">
      <w:pPr>
        <w:pStyle w:val="normal0"/>
      </w:pPr>
    </w:p>
    <w:p w:rsidR="000653A9" w:rsidRDefault="00215FBA">
      <w:pPr>
        <w:pStyle w:val="normal0"/>
      </w:pPr>
      <w:r>
        <w:t>Changing the number of clusters from 3 to 10, does not cre</w:t>
      </w:r>
      <w:r>
        <w:t xml:space="preserve">ate nice clean clusters for all. Nicer clusters can be created after recursive measures of visualizing the clustering and determining how much variation between instances </w:t>
      </w:r>
      <w:proofErr w:type="gramStart"/>
      <w:r>
        <w:t>are</w:t>
      </w:r>
      <w:proofErr w:type="gramEnd"/>
      <w:r>
        <w:t xml:space="preserve"> acceptable. </w:t>
      </w:r>
    </w:p>
    <w:p w:rsidR="000653A9" w:rsidRDefault="00215FBA">
      <w:pPr>
        <w:pStyle w:val="normal0"/>
      </w:pPr>
      <w:r>
        <w:rPr>
          <w:noProof/>
        </w:rPr>
        <w:drawing>
          <wp:inline distT="114300" distB="114300" distL="114300" distR="114300">
            <wp:extent cx="5486400" cy="3086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cstate="print"/>
                    <a:srcRect/>
                    <a:stretch>
                      <a:fillRect/>
                    </a:stretch>
                  </pic:blipFill>
                  <pic:spPr>
                    <a:xfrm>
                      <a:off x="0" y="0"/>
                      <a:ext cx="5486400" cy="3086100"/>
                    </a:xfrm>
                    <a:prstGeom prst="rect">
                      <a:avLst/>
                    </a:prstGeom>
                    <a:ln/>
                  </pic:spPr>
                </pic:pic>
              </a:graphicData>
            </a:graphic>
          </wp:inline>
        </w:drawing>
      </w:r>
    </w:p>
    <w:sectPr w:rsidR="000653A9" w:rsidSect="000653A9">
      <w:headerReference w:type="default" r:id="rId37"/>
      <w:pgSz w:w="12240" w:h="15840"/>
      <w:pgMar w:top="1440" w:right="1800" w:bottom="1440" w:left="180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5FBA" w:rsidRDefault="00215FBA" w:rsidP="005A6C64">
      <w:r>
        <w:separator/>
      </w:r>
    </w:p>
  </w:endnote>
  <w:endnote w:type="continuationSeparator" w:id="0">
    <w:p w:rsidR="00215FBA" w:rsidRDefault="00215FBA" w:rsidP="005A6C6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5FBA" w:rsidRDefault="00215FBA" w:rsidP="005A6C64">
      <w:r>
        <w:separator/>
      </w:r>
    </w:p>
  </w:footnote>
  <w:footnote w:type="continuationSeparator" w:id="0">
    <w:p w:rsidR="00215FBA" w:rsidRDefault="00215FBA" w:rsidP="005A6C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6C64" w:rsidRDefault="005A6C64">
    <w:pPr>
      <w:pStyle w:val="Header"/>
    </w:pPr>
    <w:proofErr w:type="spellStart"/>
    <w:r>
      <w:t>Orysya</w:t>
    </w:r>
    <w:proofErr w:type="spellEnd"/>
    <w:r>
      <w:t xml:space="preserve"> </w:t>
    </w:r>
    <w:proofErr w:type="spellStart"/>
    <w:r>
      <w:t>Stus</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782D92"/>
    <w:multiLevelType w:val="multilevel"/>
    <w:tmpl w:val="EF9CCEE6"/>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decimal"/>
      <w:lvlText w:val="%3."/>
      <w:lvlJc w:val="left"/>
      <w:pPr>
        <w:ind w:left="2160" w:firstLine="1800"/>
      </w:pPr>
      <w:rPr>
        <w:vertAlign w:val="baseline"/>
      </w:rPr>
    </w:lvl>
    <w:lvl w:ilvl="3">
      <w:start w:val="1"/>
      <w:numFmt w:val="decimal"/>
      <w:lvlText w:val="%4."/>
      <w:lvlJc w:val="left"/>
      <w:pPr>
        <w:ind w:left="2880" w:firstLine="2520"/>
      </w:pPr>
      <w:rPr>
        <w:vertAlign w:val="baseline"/>
      </w:rPr>
    </w:lvl>
    <w:lvl w:ilvl="4">
      <w:start w:val="1"/>
      <w:numFmt w:val="decimal"/>
      <w:lvlText w:val="%5."/>
      <w:lvlJc w:val="left"/>
      <w:pPr>
        <w:ind w:left="3600" w:firstLine="3240"/>
      </w:pPr>
      <w:rPr>
        <w:vertAlign w:val="baseline"/>
      </w:rPr>
    </w:lvl>
    <w:lvl w:ilvl="5">
      <w:start w:val="1"/>
      <w:numFmt w:val="decimal"/>
      <w:lvlText w:val="%6."/>
      <w:lvlJc w:val="left"/>
      <w:pPr>
        <w:ind w:left="4320" w:firstLine="3960"/>
      </w:pPr>
      <w:rPr>
        <w:vertAlign w:val="baseline"/>
      </w:rPr>
    </w:lvl>
    <w:lvl w:ilvl="6">
      <w:start w:val="1"/>
      <w:numFmt w:val="decimal"/>
      <w:lvlText w:val="%7."/>
      <w:lvlJc w:val="left"/>
      <w:pPr>
        <w:ind w:left="5040" w:firstLine="4680"/>
      </w:pPr>
      <w:rPr>
        <w:vertAlign w:val="baseline"/>
      </w:rPr>
    </w:lvl>
    <w:lvl w:ilvl="7">
      <w:start w:val="1"/>
      <w:numFmt w:val="decimal"/>
      <w:lvlText w:val="%8."/>
      <w:lvlJc w:val="left"/>
      <w:pPr>
        <w:ind w:left="5760" w:firstLine="5400"/>
      </w:pPr>
      <w:rPr>
        <w:vertAlign w:val="baseline"/>
      </w:rPr>
    </w:lvl>
    <w:lvl w:ilvl="8">
      <w:start w:val="1"/>
      <w:numFmt w:val="decimal"/>
      <w:lvlText w:val="%9."/>
      <w:lvlJc w:val="left"/>
      <w:pPr>
        <w:ind w:left="6480" w:firstLine="6120"/>
      </w:pPr>
      <w:rPr>
        <w:vertAlign w:val="baseline"/>
      </w:rPr>
    </w:lvl>
  </w:abstractNum>
  <w:abstractNum w:abstractNumId="1">
    <w:nsid w:val="63D949D5"/>
    <w:multiLevelType w:val="multilevel"/>
    <w:tmpl w:val="F258DA0E"/>
    <w:lvl w:ilvl="0">
      <w:start w:val="1"/>
      <w:numFmt w:val="bullet"/>
      <w:lvlText w:val="●"/>
      <w:lvlJc w:val="left"/>
      <w:pPr>
        <w:ind w:left="1080" w:firstLine="720"/>
      </w:pPr>
      <w:rPr>
        <w:rFonts w:ascii="Arial" w:eastAsia="Arial" w:hAnsi="Arial" w:cs="Arial"/>
        <w:vertAlign w:val="baseline"/>
      </w:rPr>
    </w:lvl>
    <w:lvl w:ilvl="1">
      <w:start w:val="1"/>
      <w:numFmt w:val="bullet"/>
      <w:lvlText w:val="o"/>
      <w:lvlJc w:val="left"/>
      <w:pPr>
        <w:ind w:left="1800" w:firstLine="1440"/>
      </w:pPr>
      <w:rPr>
        <w:rFonts w:ascii="Arial" w:eastAsia="Arial" w:hAnsi="Arial" w:cs="Arial"/>
        <w:vertAlign w:val="baseline"/>
      </w:rPr>
    </w:lvl>
    <w:lvl w:ilvl="2">
      <w:start w:val="1"/>
      <w:numFmt w:val="bullet"/>
      <w:lvlText w:val="▪"/>
      <w:lvlJc w:val="left"/>
      <w:pPr>
        <w:ind w:left="2520" w:firstLine="2160"/>
      </w:pPr>
      <w:rPr>
        <w:rFonts w:ascii="Arial" w:eastAsia="Arial" w:hAnsi="Arial" w:cs="Arial"/>
        <w:vertAlign w:val="baseline"/>
      </w:rPr>
    </w:lvl>
    <w:lvl w:ilvl="3">
      <w:start w:val="1"/>
      <w:numFmt w:val="bullet"/>
      <w:lvlText w:val="●"/>
      <w:lvlJc w:val="left"/>
      <w:pPr>
        <w:ind w:left="3240" w:firstLine="2880"/>
      </w:pPr>
      <w:rPr>
        <w:rFonts w:ascii="Arial" w:eastAsia="Arial" w:hAnsi="Arial" w:cs="Arial"/>
        <w:vertAlign w:val="baseline"/>
      </w:rPr>
    </w:lvl>
    <w:lvl w:ilvl="4">
      <w:start w:val="1"/>
      <w:numFmt w:val="bullet"/>
      <w:lvlText w:val="o"/>
      <w:lvlJc w:val="left"/>
      <w:pPr>
        <w:ind w:left="3960" w:firstLine="3600"/>
      </w:pPr>
      <w:rPr>
        <w:rFonts w:ascii="Arial" w:eastAsia="Arial" w:hAnsi="Arial" w:cs="Arial"/>
        <w:vertAlign w:val="baseline"/>
      </w:rPr>
    </w:lvl>
    <w:lvl w:ilvl="5">
      <w:start w:val="1"/>
      <w:numFmt w:val="bullet"/>
      <w:lvlText w:val="▪"/>
      <w:lvlJc w:val="left"/>
      <w:pPr>
        <w:ind w:left="4680" w:firstLine="4320"/>
      </w:pPr>
      <w:rPr>
        <w:rFonts w:ascii="Arial" w:eastAsia="Arial" w:hAnsi="Arial" w:cs="Arial"/>
        <w:vertAlign w:val="baseline"/>
      </w:rPr>
    </w:lvl>
    <w:lvl w:ilvl="6">
      <w:start w:val="1"/>
      <w:numFmt w:val="bullet"/>
      <w:lvlText w:val="●"/>
      <w:lvlJc w:val="left"/>
      <w:pPr>
        <w:ind w:left="5400" w:firstLine="5040"/>
      </w:pPr>
      <w:rPr>
        <w:rFonts w:ascii="Arial" w:eastAsia="Arial" w:hAnsi="Arial" w:cs="Arial"/>
        <w:vertAlign w:val="baseline"/>
      </w:rPr>
    </w:lvl>
    <w:lvl w:ilvl="7">
      <w:start w:val="1"/>
      <w:numFmt w:val="bullet"/>
      <w:lvlText w:val="o"/>
      <w:lvlJc w:val="left"/>
      <w:pPr>
        <w:ind w:left="6120" w:firstLine="5760"/>
      </w:pPr>
      <w:rPr>
        <w:rFonts w:ascii="Arial" w:eastAsia="Arial" w:hAnsi="Arial" w:cs="Arial"/>
        <w:vertAlign w:val="baseline"/>
      </w:rPr>
    </w:lvl>
    <w:lvl w:ilvl="8">
      <w:start w:val="1"/>
      <w:numFmt w:val="bullet"/>
      <w:lvlText w:val="▪"/>
      <w:lvlJc w:val="left"/>
      <w:pPr>
        <w:ind w:left="6840" w:firstLine="6480"/>
      </w:pPr>
      <w:rPr>
        <w:rFonts w:ascii="Arial" w:eastAsia="Arial" w:hAnsi="Arial" w:cs="Arial"/>
        <w:vertAlign w:val="baseline"/>
      </w:rPr>
    </w:lvl>
  </w:abstractNum>
  <w:abstractNum w:abstractNumId="2">
    <w:nsid w:val="7D062365"/>
    <w:multiLevelType w:val="multilevel"/>
    <w:tmpl w:val="2E0CD3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isplayBackgroundShape/>
  <w:proofState w:spelling="clean" w:grammar="clean"/>
  <w:defaultTabStop w:val="720"/>
  <w:characterSpacingControl w:val="doNotCompress"/>
  <w:footnotePr>
    <w:footnote w:id="-1"/>
    <w:footnote w:id="0"/>
  </w:footnotePr>
  <w:endnotePr>
    <w:endnote w:id="-1"/>
    <w:endnote w:id="0"/>
  </w:endnotePr>
  <w:compat/>
  <w:rsids>
    <w:rsidRoot w:val="000653A9"/>
    <w:rsid w:val="000653A9"/>
    <w:rsid w:val="00215FBA"/>
    <w:rsid w:val="005A6C64"/>
    <w:rsid w:val="009F0211"/>
    <w:rsid w:val="00A50D95"/>
    <w:rsid w:val="00E22E12"/>
    <w:rsid w:val="00F83A32"/>
    <w:rsid w:val="00FC05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0653A9"/>
    <w:pPr>
      <w:keepNext/>
      <w:keepLines/>
      <w:spacing w:before="480" w:after="120"/>
      <w:contextualSpacing/>
      <w:outlineLvl w:val="0"/>
    </w:pPr>
    <w:rPr>
      <w:b/>
      <w:sz w:val="48"/>
      <w:szCs w:val="48"/>
    </w:rPr>
  </w:style>
  <w:style w:type="paragraph" w:styleId="Heading2">
    <w:name w:val="heading 2"/>
    <w:basedOn w:val="normal0"/>
    <w:next w:val="normal0"/>
    <w:rsid w:val="000653A9"/>
    <w:pPr>
      <w:keepNext/>
      <w:keepLines/>
      <w:spacing w:before="360" w:after="80"/>
      <w:contextualSpacing/>
      <w:outlineLvl w:val="1"/>
    </w:pPr>
    <w:rPr>
      <w:b/>
      <w:sz w:val="36"/>
      <w:szCs w:val="36"/>
    </w:rPr>
  </w:style>
  <w:style w:type="paragraph" w:styleId="Heading3">
    <w:name w:val="heading 3"/>
    <w:basedOn w:val="normal0"/>
    <w:next w:val="normal0"/>
    <w:rsid w:val="000653A9"/>
    <w:pPr>
      <w:keepNext/>
      <w:keepLines/>
      <w:jc w:val="center"/>
      <w:outlineLvl w:val="2"/>
    </w:pPr>
    <w:rPr>
      <w:i/>
    </w:rPr>
  </w:style>
  <w:style w:type="paragraph" w:styleId="Heading4">
    <w:name w:val="heading 4"/>
    <w:basedOn w:val="normal0"/>
    <w:next w:val="normal0"/>
    <w:rsid w:val="000653A9"/>
    <w:pPr>
      <w:keepNext/>
      <w:keepLines/>
      <w:spacing w:before="240" w:after="40"/>
      <w:contextualSpacing/>
      <w:outlineLvl w:val="3"/>
    </w:pPr>
    <w:rPr>
      <w:b/>
    </w:rPr>
  </w:style>
  <w:style w:type="paragraph" w:styleId="Heading5">
    <w:name w:val="heading 5"/>
    <w:basedOn w:val="normal0"/>
    <w:next w:val="normal0"/>
    <w:rsid w:val="000653A9"/>
    <w:pPr>
      <w:keepNext/>
      <w:keepLines/>
      <w:spacing w:before="220" w:after="40"/>
      <w:contextualSpacing/>
      <w:outlineLvl w:val="4"/>
    </w:pPr>
    <w:rPr>
      <w:b/>
      <w:sz w:val="22"/>
      <w:szCs w:val="22"/>
    </w:rPr>
  </w:style>
  <w:style w:type="paragraph" w:styleId="Heading6">
    <w:name w:val="heading 6"/>
    <w:basedOn w:val="normal0"/>
    <w:next w:val="normal0"/>
    <w:rsid w:val="000653A9"/>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653A9"/>
  </w:style>
  <w:style w:type="paragraph" w:styleId="Title">
    <w:name w:val="Title"/>
    <w:basedOn w:val="normal0"/>
    <w:next w:val="normal0"/>
    <w:rsid w:val="000653A9"/>
    <w:pPr>
      <w:keepNext/>
      <w:keepLines/>
      <w:spacing w:before="480" w:after="120"/>
      <w:contextualSpacing/>
    </w:pPr>
    <w:rPr>
      <w:b/>
      <w:sz w:val="72"/>
      <w:szCs w:val="72"/>
    </w:rPr>
  </w:style>
  <w:style w:type="paragraph" w:styleId="Subtitle">
    <w:name w:val="Subtitle"/>
    <w:basedOn w:val="normal0"/>
    <w:next w:val="normal0"/>
    <w:rsid w:val="000653A9"/>
    <w:pPr>
      <w:keepNext/>
      <w:keepLines/>
      <w:spacing w:before="360" w:after="80"/>
      <w:contextualSpacing/>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F0211"/>
    <w:rPr>
      <w:rFonts w:ascii="Tahoma" w:hAnsi="Tahoma" w:cs="Tahoma"/>
      <w:sz w:val="16"/>
      <w:szCs w:val="16"/>
    </w:rPr>
  </w:style>
  <w:style w:type="character" w:customStyle="1" w:styleId="BalloonTextChar">
    <w:name w:val="Balloon Text Char"/>
    <w:basedOn w:val="DefaultParagraphFont"/>
    <w:link w:val="BalloonText"/>
    <w:uiPriority w:val="99"/>
    <w:semiHidden/>
    <w:rsid w:val="009F0211"/>
    <w:rPr>
      <w:rFonts w:ascii="Tahoma" w:hAnsi="Tahoma" w:cs="Tahoma"/>
      <w:sz w:val="16"/>
      <w:szCs w:val="16"/>
    </w:rPr>
  </w:style>
  <w:style w:type="paragraph" w:styleId="Header">
    <w:name w:val="header"/>
    <w:basedOn w:val="Normal"/>
    <w:link w:val="HeaderChar"/>
    <w:uiPriority w:val="99"/>
    <w:semiHidden/>
    <w:unhideWhenUsed/>
    <w:rsid w:val="005A6C64"/>
    <w:pPr>
      <w:tabs>
        <w:tab w:val="center" w:pos="4680"/>
        <w:tab w:val="right" w:pos="9360"/>
      </w:tabs>
    </w:pPr>
  </w:style>
  <w:style w:type="character" w:customStyle="1" w:styleId="HeaderChar">
    <w:name w:val="Header Char"/>
    <w:basedOn w:val="DefaultParagraphFont"/>
    <w:link w:val="Header"/>
    <w:uiPriority w:val="99"/>
    <w:semiHidden/>
    <w:rsid w:val="005A6C64"/>
  </w:style>
  <w:style w:type="paragraph" w:styleId="Footer">
    <w:name w:val="footer"/>
    <w:basedOn w:val="Normal"/>
    <w:link w:val="FooterChar"/>
    <w:uiPriority w:val="99"/>
    <w:semiHidden/>
    <w:unhideWhenUsed/>
    <w:rsid w:val="005A6C64"/>
    <w:pPr>
      <w:tabs>
        <w:tab w:val="center" w:pos="4680"/>
        <w:tab w:val="right" w:pos="9360"/>
      </w:tabs>
    </w:pPr>
  </w:style>
  <w:style w:type="character" w:customStyle="1" w:styleId="FooterChar">
    <w:name w:val="Footer Char"/>
    <w:basedOn w:val="DefaultParagraphFont"/>
    <w:link w:val="Footer"/>
    <w:uiPriority w:val="99"/>
    <w:semiHidden/>
    <w:rsid w:val="005A6C6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17</Pages>
  <Words>2103</Words>
  <Characters>11991</Characters>
  <Application>Microsoft Office Word</Application>
  <DocSecurity>0</DocSecurity>
  <Lines>99</Lines>
  <Paragraphs>28</Paragraphs>
  <ScaleCrop>false</ScaleCrop>
  <Company>Genesys</Company>
  <LinksUpToDate>false</LinksUpToDate>
  <CharactersWithSpaces>14066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dc:creator>
  <cp:lastModifiedBy>SS</cp:lastModifiedBy>
  <cp:revision>7</cp:revision>
  <dcterms:created xsi:type="dcterms:W3CDTF">2016-02-15T06:39:00Z</dcterms:created>
  <dcterms:modified xsi:type="dcterms:W3CDTF">2016-02-15T06:46:00Z</dcterms:modified>
</cp:coreProperties>
</file>