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F63D9" w:rsidR="00597127" w:rsidRDefault="00B942DB" w14:paraId="77B8D465" w14:textId="66BDF8BF">
      <w:pPr>
        <w:rPr>
          <w:sz w:val="20"/>
          <w:szCs w:val="20"/>
        </w:rPr>
      </w:pPr>
      <w:r w:rsidRPr="003F63D9">
        <w:rPr>
          <w:sz w:val="20"/>
          <w:szCs w:val="20"/>
          <w:highlight w:val="yellow"/>
        </w:rPr>
        <w:t xml:space="preserve">Info firmy </w:t>
      </w:r>
      <w:proofErr w:type="spellStart"/>
      <w:r w:rsidRPr="003F63D9" w:rsidR="003F63D9">
        <w:rPr>
          <w:sz w:val="20"/>
          <w:szCs w:val="20"/>
          <w:highlight w:val="yellow"/>
        </w:rPr>
        <w:t>Manavgat</w:t>
      </w:r>
      <w:proofErr w:type="spellEnd"/>
      <w:r w:rsidRPr="003F63D9" w:rsidR="003F63D9">
        <w:rPr>
          <w:sz w:val="20"/>
          <w:szCs w:val="20"/>
          <w:highlight w:val="yellow"/>
        </w:rPr>
        <w:t xml:space="preserve">, </w:t>
      </w:r>
      <w:r w:rsidRPr="003F63D9">
        <w:rPr>
          <w:sz w:val="20"/>
          <w:szCs w:val="20"/>
          <w:highlight w:val="yellow"/>
        </w:rPr>
        <w:t>Turcja 202</w:t>
      </w:r>
      <w:r w:rsidRPr="003F63D9" w:rsidR="003F63D9">
        <w:rPr>
          <w:sz w:val="20"/>
          <w:szCs w:val="20"/>
          <w:highlight w:val="yellow"/>
        </w:rPr>
        <w:t>6</w:t>
      </w:r>
      <w:r w:rsidR="003F63D9">
        <w:rPr>
          <w:sz w:val="20"/>
          <w:szCs w:val="20"/>
        </w:rPr>
        <w:t xml:space="preserve">  </w:t>
      </w:r>
      <w:r w:rsidRPr="003F63D9" w:rsidR="003F63D9">
        <w:rPr>
          <w:i/>
          <w:iCs/>
          <w:sz w:val="20"/>
          <w:szCs w:val="20"/>
        </w:rPr>
        <w:t>pola opisowe wypełnij po polsku</w:t>
      </w:r>
    </w:p>
    <w:tbl>
      <w:tblPr>
        <w:tblW w:w="158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360"/>
        <w:gridCol w:w="1549"/>
        <w:gridCol w:w="884"/>
        <w:gridCol w:w="1880"/>
        <w:gridCol w:w="992"/>
        <w:gridCol w:w="725"/>
        <w:gridCol w:w="1259"/>
        <w:gridCol w:w="2800"/>
        <w:gridCol w:w="2430"/>
        <w:gridCol w:w="2147"/>
        <w:gridCol w:w="941"/>
      </w:tblGrid>
      <w:tr w:rsidRPr="00B942DB" w:rsidR="001E2294" w:rsidTr="6D5B669F" w14:paraId="3C8F008B" w14:textId="73B9C2E9">
        <w:trPr>
          <w:trHeight w:val="360"/>
        </w:trPr>
        <w:tc>
          <w:tcPr>
            <w:tcW w:w="360" w:type="dxa"/>
            <w:shd w:val="clear" w:color="auto" w:fill="D9D9D9" w:themeFill="background1" w:themeFillShade="D9"/>
            <w:vAlign w:val="center"/>
            <w:hideMark/>
          </w:tcPr>
          <w:p w:rsidRPr="00B942DB" w:rsidR="001E2294" w:rsidP="00B942DB" w:rsidRDefault="001E2294" w14:paraId="6180E7EB" w14:textId="77777777">
            <w:pPr>
              <w:spacing w:after="0" w:line="240" w:lineRule="auto"/>
              <w:jc w:val="center"/>
              <w:rPr>
                <w:rFonts w:ascii="Times New Roman" w:hAnsi="Times New Roman" w:eastAsia="Times New Roman" w:cs="Times New Roman"/>
                <w:b/>
                <w:bCs/>
                <w:color w:val="000000"/>
                <w:kern w:val="0"/>
                <w:sz w:val="16"/>
                <w:szCs w:val="16"/>
                <w:lang w:eastAsia="pl-PL"/>
                <w14:ligatures w14:val="none"/>
              </w:rPr>
            </w:pPr>
            <w:r w:rsidRPr="00B942DB">
              <w:rPr>
                <w:rFonts w:ascii="Times New Roman" w:hAnsi="Times New Roman" w:eastAsia="Times New Roman" w:cs="Times New Roman"/>
                <w:b/>
                <w:bCs/>
                <w:color w:val="000000"/>
                <w:kern w:val="0"/>
                <w:sz w:val="16"/>
                <w:szCs w:val="16"/>
                <w:lang w:eastAsia="pl-PL"/>
                <w14:ligatures w14:val="none"/>
              </w:rPr>
              <w:t> </w:t>
            </w:r>
          </w:p>
        </w:tc>
        <w:tc>
          <w:tcPr>
            <w:tcW w:w="1549" w:type="dxa"/>
            <w:shd w:val="clear" w:color="auto" w:fill="D9D9D9" w:themeFill="background1" w:themeFillShade="D9"/>
            <w:vAlign w:val="center"/>
            <w:hideMark/>
          </w:tcPr>
          <w:p w:rsidRPr="00B942DB" w:rsidR="001E2294" w:rsidP="00B942DB" w:rsidRDefault="001E2294" w14:paraId="294DFDA3" w14:textId="09FC2782">
            <w:pPr>
              <w:spacing w:after="0" w:line="240" w:lineRule="auto"/>
              <w:jc w:val="center"/>
              <w:rPr>
                <w:rFonts w:ascii="Calibri" w:hAnsi="Calibri" w:eastAsia="Times New Roman" w:cs="Calibri"/>
                <w:b/>
                <w:bCs/>
                <w:color w:val="000000"/>
                <w:kern w:val="0"/>
                <w:sz w:val="16"/>
                <w:szCs w:val="16"/>
                <w:lang w:eastAsia="pl-PL"/>
                <w14:ligatures w14:val="none"/>
              </w:rPr>
            </w:pPr>
            <w:proofErr w:type="spellStart"/>
            <w:r>
              <w:rPr>
                <w:rFonts w:ascii="Calibri" w:hAnsi="Calibri" w:eastAsia="Times New Roman" w:cs="Calibri"/>
                <w:b/>
                <w:bCs/>
                <w:color w:val="000000"/>
                <w:kern w:val="0"/>
                <w:sz w:val="16"/>
                <w:szCs w:val="16"/>
                <w:lang w:eastAsia="pl-PL"/>
                <w14:ligatures w14:val="none"/>
              </w:rPr>
              <w:t>Student’s</w:t>
            </w:r>
            <w:proofErr w:type="spellEnd"/>
            <w:r>
              <w:rPr>
                <w:rFonts w:ascii="Calibri" w:hAnsi="Calibri" w:eastAsia="Times New Roman" w:cs="Calibri"/>
                <w:b/>
                <w:bCs/>
                <w:color w:val="000000"/>
                <w:kern w:val="0"/>
                <w:sz w:val="16"/>
                <w:szCs w:val="16"/>
                <w:lang w:eastAsia="pl-PL"/>
                <w14:ligatures w14:val="none"/>
              </w:rPr>
              <w:t xml:space="preserve"> </w:t>
            </w:r>
            <w:proofErr w:type="spellStart"/>
            <w:r>
              <w:rPr>
                <w:rFonts w:ascii="Calibri" w:hAnsi="Calibri" w:eastAsia="Times New Roman" w:cs="Calibri"/>
                <w:b/>
                <w:bCs/>
                <w:color w:val="000000"/>
                <w:kern w:val="0"/>
                <w:sz w:val="16"/>
                <w:szCs w:val="16"/>
                <w:lang w:eastAsia="pl-PL"/>
                <w14:ligatures w14:val="none"/>
              </w:rPr>
              <w:t>Names</w:t>
            </w:r>
            <w:proofErr w:type="spellEnd"/>
          </w:p>
        </w:tc>
        <w:tc>
          <w:tcPr>
            <w:tcW w:w="884" w:type="dxa"/>
            <w:shd w:val="clear" w:color="auto" w:fill="D9D9D9" w:themeFill="background1" w:themeFillShade="D9"/>
            <w:vAlign w:val="center"/>
            <w:hideMark/>
          </w:tcPr>
          <w:p w:rsidRPr="00B942DB" w:rsidR="001E2294" w:rsidP="00CB2D19" w:rsidRDefault="001E2294" w14:paraId="40C74D32" w14:textId="77777777">
            <w:pPr>
              <w:spacing w:after="0" w:line="240" w:lineRule="auto"/>
              <w:rPr>
                <w:rFonts w:ascii="Calibri" w:hAnsi="Calibri" w:eastAsia="Times New Roman" w:cs="Calibri"/>
                <w:b/>
                <w:bCs/>
                <w:color w:val="000000"/>
                <w:kern w:val="0"/>
                <w:sz w:val="16"/>
                <w:szCs w:val="16"/>
                <w:lang w:eastAsia="pl-PL"/>
                <w14:ligatures w14:val="none"/>
              </w:rPr>
            </w:pPr>
            <w:r w:rsidRPr="00B942DB">
              <w:rPr>
                <w:rFonts w:ascii="Calibri" w:hAnsi="Calibri" w:eastAsia="Times New Roman" w:cs="Calibri"/>
                <w:b/>
                <w:bCs/>
                <w:color w:val="000000"/>
                <w:kern w:val="0"/>
                <w:sz w:val="16"/>
                <w:szCs w:val="16"/>
                <w:lang w:eastAsia="pl-PL"/>
                <w14:ligatures w14:val="none"/>
              </w:rPr>
              <w:t>FIELD OF TRAINING</w:t>
            </w:r>
          </w:p>
        </w:tc>
        <w:tc>
          <w:tcPr>
            <w:tcW w:w="1880" w:type="dxa"/>
            <w:shd w:val="clear" w:color="auto" w:fill="D9D9D9" w:themeFill="background1" w:themeFillShade="D9"/>
            <w:vAlign w:val="center"/>
            <w:hideMark/>
          </w:tcPr>
          <w:p w:rsidRPr="00B942DB" w:rsidR="001E2294" w:rsidP="00B942DB" w:rsidRDefault="001E2294" w14:paraId="38E94C82" w14:textId="77777777">
            <w:pPr>
              <w:spacing w:after="0" w:line="240" w:lineRule="auto"/>
              <w:jc w:val="center"/>
              <w:rPr>
                <w:rFonts w:ascii="Calibri" w:hAnsi="Calibri" w:eastAsia="Times New Roman" w:cs="Calibri"/>
                <w:b/>
                <w:bCs/>
                <w:color w:val="000000"/>
                <w:kern w:val="0"/>
                <w:sz w:val="16"/>
                <w:szCs w:val="16"/>
                <w:lang w:eastAsia="pl-PL"/>
                <w14:ligatures w14:val="none"/>
              </w:rPr>
            </w:pPr>
            <w:r w:rsidRPr="00B942DB">
              <w:rPr>
                <w:rFonts w:ascii="Calibri" w:hAnsi="Calibri" w:eastAsia="Times New Roman" w:cs="Calibri"/>
                <w:b/>
                <w:bCs/>
                <w:color w:val="000000"/>
                <w:kern w:val="0"/>
                <w:sz w:val="16"/>
                <w:szCs w:val="16"/>
                <w:lang w:eastAsia="pl-PL"/>
                <w14:ligatures w14:val="none"/>
              </w:rPr>
              <w:t>NAME OF THE COMPANY</w:t>
            </w:r>
          </w:p>
        </w:tc>
        <w:tc>
          <w:tcPr>
            <w:tcW w:w="992" w:type="dxa"/>
            <w:shd w:val="clear" w:color="auto" w:fill="D9D9D9" w:themeFill="background1" w:themeFillShade="D9"/>
            <w:vAlign w:val="center"/>
            <w:hideMark/>
          </w:tcPr>
          <w:p w:rsidRPr="00B942DB" w:rsidR="001E2294" w:rsidP="00B942DB" w:rsidRDefault="001E2294" w14:paraId="6928ECCB" w14:textId="77777777">
            <w:pPr>
              <w:spacing w:after="0" w:line="240" w:lineRule="auto"/>
              <w:jc w:val="center"/>
              <w:rPr>
                <w:rFonts w:ascii="Calibri" w:hAnsi="Calibri" w:eastAsia="Times New Roman" w:cs="Calibri"/>
                <w:b/>
                <w:bCs/>
                <w:color w:val="000000"/>
                <w:kern w:val="0"/>
                <w:sz w:val="16"/>
                <w:szCs w:val="16"/>
                <w:lang w:eastAsia="pl-PL"/>
                <w14:ligatures w14:val="none"/>
              </w:rPr>
            </w:pPr>
            <w:r w:rsidRPr="00B942DB">
              <w:rPr>
                <w:rFonts w:ascii="Calibri" w:hAnsi="Calibri" w:eastAsia="Times New Roman" w:cs="Calibri"/>
                <w:b/>
                <w:bCs/>
                <w:color w:val="000000"/>
                <w:kern w:val="0"/>
                <w:sz w:val="16"/>
                <w:szCs w:val="16"/>
                <w:lang w:eastAsia="pl-PL"/>
                <w14:ligatures w14:val="none"/>
              </w:rPr>
              <w:t>Mentor</w:t>
            </w:r>
          </w:p>
        </w:tc>
        <w:tc>
          <w:tcPr>
            <w:tcW w:w="725" w:type="dxa"/>
            <w:shd w:val="clear" w:color="auto" w:fill="D9D9D9" w:themeFill="background1" w:themeFillShade="D9"/>
            <w:vAlign w:val="center"/>
            <w:hideMark/>
          </w:tcPr>
          <w:p w:rsidRPr="00B942DB" w:rsidR="001E2294" w:rsidP="00B942DB" w:rsidRDefault="001E2294" w14:paraId="62111238" w14:textId="77777777">
            <w:pPr>
              <w:spacing w:after="0" w:line="240" w:lineRule="auto"/>
              <w:jc w:val="center"/>
              <w:rPr>
                <w:rFonts w:ascii="Calibri" w:hAnsi="Calibri" w:eastAsia="Times New Roman" w:cs="Calibri"/>
                <w:b/>
                <w:bCs/>
                <w:color w:val="000000"/>
                <w:kern w:val="0"/>
                <w:sz w:val="16"/>
                <w:szCs w:val="16"/>
                <w:lang w:eastAsia="pl-PL"/>
                <w14:ligatures w14:val="none"/>
              </w:rPr>
            </w:pPr>
            <w:proofErr w:type="spellStart"/>
            <w:r w:rsidRPr="00B942DB">
              <w:rPr>
                <w:rFonts w:ascii="Calibri" w:hAnsi="Calibri" w:eastAsia="Times New Roman" w:cs="Calibri"/>
                <w:b/>
                <w:bCs/>
                <w:color w:val="000000"/>
                <w:kern w:val="0"/>
                <w:sz w:val="16"/>
                <w:szCs w:val="16"/>
                <w:lang w:eastAsia="pl-PL"/>
                <w14:ligatures w14:val="none"/>
              </w:rPr>
              <w:t>Position</w:t>
            </w:r>
            <w:proofErr w:type="spellEnd"/>
          </w:p>
        </w:tc>
        <w:tc>
          <w:tcPr>
            <w:tcW w:w="1419" w:type="dxa"/>
            <w:shd w:val="clear" w:color="auto" w:fill="D9D9D9" w:themeFill="background1" w:themeFillShade="D9"/>
            <w:vAlign w:val="center"/>
          </w:tcPr>
          <w:p w:rsidRPr="003F63D9" w:rsidR="001E2294" w:rsidP="001E2294" w:rsidRDefault="001E2294" w14:paraId="77D65735" w14:textId="77777777">
            <w:pPr>
              <w:spacing w:after="0" w:line="240" w:lineRule="auto"/>
              <w:jc w:val="center"/>
              <w:rPr>
                <w:rFonts w:ascii="Calibri" w:hAnsi="Calibri" w:eastAsia="Times New Roman" w:cs="Calibri"/>
                <w:b/>
                <w:bCs/>
                <w:color w:val="000000"/>
                <w:kern w:val="0"/>
                <w:sz w:val="14"/>
                <w:szCs w:val="14"/>
                <w:lang w:eastAsia="pl-PL"/>
                <w14:ligatures w14:val="none"/>
              </w:rPr>
            </w:pPr>
            <w:r w:rsidRPr="003F63D9">
              <w:rPr>
                <w:rFonts w:ascii="Calibri" w:hAnsi="Calibri" w:eastAsia="Times New Roman" w:cs="Calibri"/>
                <w:b/>
                <w:bCs/>
                <w:color w:val="000000"/>
                <w:kern w:val="0"/>
                <w:sz w:val="14"/>
                <w:szCs w:val="14"/>
                <w:lang w:eastAsia="pl-PL"/>
                <w14:ligatures w14:val="none"/>
              </w:rPr>
              <w:t>Inni opiekunowie/jeżeli są</w:t>
            </w:r>
          </w:p>
          <w:p w:rsidRPr="00B942DB" w:rsidR="001E2294" w:rsidP="001E2294" w:rsidRDefault="001E2294" w14:paraId="5466B9F0" w14:textId="6BC2A9FE">
            <w:pPr>
              <w:spacing w:after="0" w:line="240" w:lineRule="auto"/>
              <w:jc w:val="center"/>
              <w:rPr>
                <w:rFonts w:ascii="Calibri" w:hAnsi="Calibri" w:eastAsia="Times New Roman" w:cs="Calibri"/>
                <w:b/>
                <w:bCs/>
                <w:color w:val="000000"/>
                <w:kern w:val="0"/>
                <w:sz w:val="16"/>
                <w:szCs w:val="16"/>
                <w:lang w:eastAsia="pl-PL"/>
                <w14:ligatures w14:val="none"/>
              </w:rPr>
            </w:pPr>
            <w:r w:rsidRPr="003F63D9">
              <w:rPr>
                <w:rFonts w:ascii="Calibri" w:hAnsi="Calibri" w:eastAsia="Times New Roman" w:cs="Calibri"/>
                <w:b/>
                <w:bCs/>
                <w:color w:val="000000"/>
                <w:kern w:val="0"/>
                <w:sz w:val="14"/>
                <w:szCs w:val="14"/>
                <w:lang w:eastAsia="pl-PL"/>
                <w14:ligatures w14:val="none"/>
              </w:rPr>
              <w:t>Nazwisko Imię, stanowisko</w:t>
            </w:r>
          </w:p>
        </w:tc>
        <w:tc>
          <w:tcPr>
            <w:tcW w:w="2800" w:type="dxa"/>
            <w:shd w:val="clear" w:color="auto" w:fill="D9D9D9" w:themeFill="background1" w:themeFillShade="D9"/>
            <w:vAlign w:val="center"/>
            <w:hideMark/>
          </w:tcPr>
          <w:p w:rsidRPr="00B942DB" w:rsidR="001E2294" w:rsidP="00B942DB" w:rsidRDefault="001E2294" w14:paraId="43F4CC74" w14:textId="45792AAB">
            <w:pPr>
              <w:spacing w:after="0" w:line="240" w:lineRule="auto"/>
              <w:jc w:val="center"/>
              <w:rPr>
                <w:rFonts w:ascii="Calibri" w:hAnsi="Calibri" w:eastAsia="Times New Roman" w:cs="Calibri"/>
                <w:b/>
                <w:bCs/>
                <w:color w:val="000000"/>
                <w:kern w:val="0"/>
                <w:sz w:val="16"/>
                <w:szCs w:val="16"/>
                <w:lang w:eastAsia="pl-PL"/>
                <w14:ligatures w14:val="none"/>
              </w:rPr>
            </w:pPr>
            <w:r w:rsidRPr="00B942DB">
              <w:rPr>
                <w:rFonts w:ascii="Calibri" w:hAnsi="Calibri" w:eastAsia="Times New Roman" w:cs="Calibri"/>
                <w:b/>
                <w:bCs/>
                <w:color w:val="000000"/>
                <w:kern w:val="0"/>
                <w:sz w:val="16"/>
                <w:szCs w:val="16"/>
                <w:lang w:eastAsia="pl-PL"/>
                <w14:ligatures w14:val="none"/>
              </w:rPr>
              <w:t>ADDRESS</w:t>
            </w:r>
          </w:p>
        </w:tc>
        <w:tc>
          <w:tcPr>
            <w:tcW w:w="2147" w:type="dxa"/>
            <w:shd w:val="clear" w:color="auto" w:fill="D9D9D9" w:themeFill="background1" w:themeFillShade="D9"/>
            <w:vAlign w:val="center"/>
            <w:hideMark/>
          </w:tcPr>
          <w:p w:rsidRPr="00B942DB" w:rsidR="001E2294" w:rsidP="00B942DB" w:rsidRDefault="001E2294" w14:paraId="21545D60" w14:textId="77777777">
            <w:pPr>
              <w:spacing w:after="0" w:line="240" w:lineRule="auto"/>
              <w:jc w:val="center"/>
              <w:rPr>
                <w:rFonts w:ascii="Calibri" w:hAnsi="Calibri" w:eastAsia="Times New Roman" w:cs="Calibri"/>
                <w:b/>
                <w:bCs/>
                <w:kern w:val="0"/>
                <w:sz w:val="16"/>
                <w:szCs w:val="16"/>
                <w:lang w:eastAsia="pl-PL"/>
                <w14:ligatures w14:val="none"/>
              </w:rPr>
            </w:pPr>
            <w:r w:rsidRPr="00B942DB">
              <w:rPr>
                <w:rFonts w:ascii="Calibri" w:hAnsi="Calibri" w:eastAsia="Times New Roman" w:cs="Calibri"/>
                <w:b/>
                <w:bCs/>
                <w:kern w:val="0"/>
                <w:sz w:val="16"/>
                <w:szCs w:val="16"/>
                <w:lang w:eastAsia="pl-PL"/>
                <w14:ligatures w14:val="none"/>
              </w:rPr>
              <w:t>WEB SITE</w:t>
            </w:r>
          </w:p>
        </w:tc>
        <w:tc>
          <w:tcPr>
            <w:tcW w:w="2147" w:type="dxa"/>
            <w:shd w:val="clear" w:color="auto" w:fill="D9D9D9" w:themeFill="background1" w:themeFillShade="D9"/>
            <w:vAlign w:val="center"/>
          </w:tcPr>
          <w:p w:rsidRPr="00B942DB" w:rsidR="001E2294" w:rsidP="00B942DB" w:rsidRDefault="001E2294" w14:paraId="305CBF0E" w14:textId="68EBD082">
            <w:pPr>
              <w:spacing w:after="0" w:line="240" w:lineRule="auto"/>
              <w:jc w:val="center"/>
              <w:rPr>
                <w:rFonts w:ascii="Calibri" w:hAnsi="Calibri" w:eastAsia="Times New Roman" w:cs="Calibri"/>
                <w:b/>
                <w:bCs/>
                <w:kern w:val="0"/>
                <w:sz w:val="16"/>
                <w:szCs w:val="16"/>
                <w:lang w:eastAsia="pl-PL"/>
                <w14:ligatures w14:val="none"/>
              </w:rPr>
            </w:pPr>
            <w:r>
              <w:rPr>
                <w:rFonts w:ascii="Calibri" w:hAnsi="Calibri" w:eastAsia="Times New Roman" w:cs="Calibri"/>
                <w:b/>
                <w:bCs/>
                <w:kern w:val="0"/>
                <w:sz w:val="16"/>
                <w:szCs w:val="16"/>
                <w:lang w:eastAsia="pl-PL"/>
                <w14:ligatures w14:val="none"/>
              </w:rPr>
              <w:t>e-mail do firmy</w:t>
            </w:r>
          </w:p>
        </w:tc>
        <w:tc>
          <w:tcPr>
            <w:tcW w:w="981" w:type="dxa"/>
            <w:shd w:val="clear" w:color="auto" w:fill="D9D9D9" w:themeFill="background1" w:themeFillShade="D9"/>
            <w:vAlign w:val="center"/>
          </w:tcPr>
          <w:p w:rsidR="001E2294" w:rsidP="00B942DB" w:rsidRDefault="001E2294" w14:paraId="76D64709" w14:textId="77777777">
            <w:pPr>
              <w:spacing w:after="0" w:line="240" w:lineRule="auto"/>
              <w:jc w:val="center"/>
              <w:rPr>
                <w:rFonts w:ascii="Calibri" w:hAnsi="Calibri" w:eastAsia="Times New Roman" w:cs="Calibri"/>
                <w:b/>
                <w:bCs/>
                <w:kern w:val="0"/>
                <w:sz w:val="16"/>
                <w:szCs w:val="16"/>
                <w:lang w:eastAsia="pl-PL"/>
                <w14:ligatures w14:val="none"/>
              </w:rPr>
            </w:pPr>
            <w:r>
              <w:rPr>
                <w:rFonts w:ascii="Calibri" w:hAnsi="Calibri" w:eastAsia="Times New Roman" w:cs="Calibri"/>
                <w:b/>
                <w:bCs/>
                <w:kern w:val="0"/>
                <w:sz w:val="16"/>
                <w:szCs w:val="16"/>
                <w:lang w:eastAsia="pl-PL"/>
                <w14:ligatures w14:val="none"/>
              </w:rPr>
              <w:t>Telefon</w:t>
            </w:r>
          </w:p>
          <w:p w:rsidRPr="00B942DB" w:rsidR="001E2294" w:rsidP="00B942DB" w:rsidRDefault="001E2294" w14:paraId="387765BF" w14:textId="3E8112BA">
            <w:pPr>
              <w:spacing w:after="0" w:line="240" w:lineRule="auto"/>
              <w:jc w:val="center"/>
              <w:rPr>
                <w:rFonts w:ascii="Calibri" w:hAnsi="Calibri" w:eastAsia="Times New Roman" w:cs="Calibri"/>
                <w:b/>
                <w:bCs/>
                <w:kern w:val="0"/>
                <w:sz w:val="16"/>
                <w:szCs w:val="16"/>
                <w:lang w:eastAsia="pl-PL"/>
                <w14:ligatures w14:val="none"/>
              </w:rPr>
            </w:pPr>
            <w:r>
              <w:rPr>
                <w:rFonts w:ascii="Calibri" w:hAnsi="Calibri" w:eastAsia="Times New Roman" w:cs="Calibri"/>
                <w:b/>
                <w:bCs/>
                <w:kern w:val="0"/>
                <w:sz w:val="16"/>
                <w:szCs w:val="16"/>
                <w:lang w:eastAsia="pl-PL"/>
                <w14:ligatures w14:val="none"/>
              </w:rPr>
              <w:t>Do firmy lub/i opiekuna</w:t>
            </w:r>
          </w:p>
        </w:tc>
      </w:tr>
      <w:tr w:rsidRPr="00B942DB" w:rsidR="001E2294" w:rsidTr="6D5B669F" w14:paraId="1A8A5A79" w14:textId="57872907">
        <w:trPr>
          <w:trHeight w:val="360"/>
        </w:trPr>
        <w:tc>
          <w:tcPr>
            <w:tcW w:w="360" w:type="dxa"/>
            <w:shd w:val="clear" w:color="auto" w:fill="F2CEEF"/>
            <w:noWrap/>
            <w:vAlign w:val="center"/>
            <w:hideMark/>
          </w:tcPr>
          <w:p w:rsidRPr="00B942DB" w:rsidR="001E2294" w:rsidP="00B942DB" w:rsidRDefault="001E2294" w14:paraId="5514B813" w14:textId="4A308069">
            <w:pPr>
              <w:spacing w:after="0" w:line="240" w:lineRule="auto"/>
              <w:jc w:val="right"/>
              <w:rPr>
                <w:rFonts w:ascii="Aptos Narrow" w:hAnsi="Aptos Narrow" w:eastAsia="Times New Roman" w:cs="Times New Roman"/>
                <w:b/>
                <w:bCs/>
                <w:color w:val="000000"/>
                <w:kern w:val="0"/>
                <w:sz w:val="16"/>
                <w:szCs w:val="16"/>
                <w:lang w:eastAsia="pl-PL"/>
                <w14:ligatures w14:val="none"/>
              </w:rPr>
            </w:pPr>
            <w:r>
              <w:rPr>
                <w:rFonts w:ascii="Aptos Narrow" w:hAnsi="Aptos Narrow" w:eastAsia="Times New Roman" w:cs="Times New Roman"/>
                <w:b/>
                <w:bCs/>
                <w:color w:val="000000"/>
                <w:kern w:val="0"/>
                <w:sz w:val="16"/>
                <w:szCs w:val="16"/>
                <w:lang w:eastAsia="pl-PL"/>
                <w14:ligatures w14:val="none"/>
              </w:rPr>
              <w:t>1</w:t>
            </w:r>
          </w:p>
        </w:tc>
        <w:tc>
          <w:tcPr>
            <w:tcW w:w="1549" w:type="dxa"/>
            <w:shd w:val="clear" w:color="auto" w:fill="F2CEEF"/>
            <w:noWrap/>
            <w:vAlign w:val="center"/>
            <w:hideMark/>
          </w:tcPr>
          <w:p w:rsidR="001E2294" w:rsidP="00B942DB" w:rsidRDefault="001E2294" w14:paraId="2BF91D05"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Nowak</w:t>
            </w:r>
            <w:r>
              <w:rPr>
                <w:rFonts w:ascii="Aptos Narrow" w:hAnsi="Aptos Narrow" w:eastAsia="Times New Roman" w:cs="Times New Roman"/>
                <w:color w:val="000000"/>
                <w:kern w:val="0"/>
                <w:sz w:val="16"/>
                <w:szCs w:val="16"/>
                <w:lang w:eastAsia="pl-PL"/>
                <w14:ligatures w14:val="none"/>
              </w:rPr>
              <w:t xml:space="preserve"> Łukasz</w:t>
            </w:r>
          </w:p>
          <w:p w:rsidRPr="00B942DB" w:rsidR="001E2294" w:rsidP="00B942DB" w:rsidRDefault="001E2294" w14:paraId="16E69A1B" w14:textId="6FAE9E0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Śliż Patryk</w:t>
            </w:r>
          </w:p>
        </w:tc>
        <w:tc>
          <w:tcPr>
            <w:tcW w:w="884" w:type="dxa"/>
            <w:shd w:val="clear" w:color="auto" w:fill="F2CEEF"/>
            <w:noWrap/>
            <w:vAlign w:val="center"/>
            <w:hideMark/>
          </w:tcPr>
          <w:p w:rsidRPr="00B942DB" w:rsidR="001E2294" w:rsidP="00CB2D19" w:rsidRDefault="001E2294" w14:paraId="0D6A8DA5"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 xml:space="preserve">IT </w:t>
            </w:r>
            <w:proofErr w:type="spellStart"/>
            <w:r w:rsidRPr="00B942DB">
              <w:rPr>
                <w:rFonts w:ascii="Aptos Narrow" w:hAnsi="Aptos Narrow" w:eastAsia="Times New Roman" w:cs="Times New Roman"/>
                <w:color w:val="000000"/>
                <w:kern w:val="0"/>
                <w:sz w:val="16"/>
                <w:szCs w:val="16"/>
                <w:lang w:eastAsia="pl-PL"/>
                <w14:ligatures w14:val="none"/>
              </w:rPr>
              <w:t>Technician</w:t>
            </w:r>
            <w:proofErr w:type="spellEnd"/>
          </w:p>
        </w:tc>
        <w:tc>
          <w:tcPr>
            <w:tcW w:w="1880" w:type="dxa"/>
            <w:shd w:val="clear" w:color="auto" w:fill="F2CEEF"/>
            <w:noWrap/>
            <w:vAlign w:val="center"/>
            <w:hideMark/>
          </w:tcPr>
          <w:p w:rsidRPr="00B942DB" w:rsidR="001E2294" w:rsidP="00B942DB" w:rsidRDefault="001E2294" w14:paraId="4BC89AE1"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Akdeniz</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Bilgisayar</w:t>
            </w:r>
            <w:proofErr w:type="spellEnd"/>
          </w:p>
        </w:tc>
        <w:tc>
          <w:tcPr>
            <w:tcW w:w="992" w:type="dxa"/>
            <w:shd w:val="clear" w:color="auto" w:fill="F2CEEF"/>
            <w:noWrap/>
            <w:vAlign w:val="center"/>
            <w:hideMark/>
          </w:tcPr>
          <w:p w:rsidRPr="00B942DB" w:rsidR="001E2294" w:rsidP="00B942DB" w:rsidRDefault="001E2294" w14:paraId="69EA7C75"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Erdoğan</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Hamit</w:t>
            </w:r>
            <w:proofErr w:type="spellEnd"/>
          </w:p>
        </w:tc>
        <w:tc>
          <w:tcPr>
            <w:tcW w:w="725" w:type="dxa"/>
            <w:shd w:val="clear" w:color="auto" w:fill="F2CEEF"/>
            <w:noWrap/>
            <w:vAlign w:val="center"/>
            <w:hideMark/>
          </w:tcPr>
          <w:p w:rsidRPr="00B942DB" w:rsidR="001E2294" w:rsidP="00B942DB" w:rsidRDefault="001E2294" w14:paraId="63B582B9"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Manager</w:t>
            </w:r>
          </w:p>
        </w:tc>
        <w:tc>
          <w:tcPr>
            <w:tcW w:w="1419" w:type="dxa"/>
            <w:shd w:val="clear" w:color="auto" w:fill="F2CEEF"/>
          </w:tcPr>
          <w:p w:rsidRPr="00B942DB" w:rsidR="001E2294" w:rsidP="00B942DB" w:rsidRDefault="001E2294" w14:paraId="5C5F93F9" w14:textId="1AEFCE4C">
            <w:pPr>
              <w:spacing w:after="0" w:line="240" w:lineRule="auto"/>
              <w:rPr>
                <w:rFonts w:ascii="Calibri" w:hAnsi="Calibri" w:eastAsia="Times New Roman" w:cs="Calibri"/>
                <w:kern w:val="0"/>
                <w:sz w:val="16"/>
                <w:szCs w:val="16"/>
                <w:lang w:val="en-US" w:eastAsia="pl-PL"/>
                <w14:ligatures w14:val="none"/>
              </w:rPr>
            </w:pPr>
          </w:p>
        </w:tc>
        <w:tc>
          <w:tcPr>
            <w:tcW w:w="2800" w:type="dxa"/>
            <w:shd w:val="clear" w:color="auto" w:fill="F2CEEF"/>
            <w:noWrap/>
            <w:vAlign w:val="bottom"/>
            <w:hideMark/>
          </w:tcPr>
          <w:p w:rsidRPr="00B942DB" w:rsidR="001E2294" w:rsidP="00B942DB" w:rsidRDefault="001E2294" w14:paraId="4564D477" w14:textId="03F80189">
            <w:pPr>
              <w:spacing w:after="0" w:line="240" w:lineRule="auto"/>
              <w:rPr>
                <w:rFonts w:ascii="Calibri" w:hAnsi="Calibri" w:eastAsia="Times New Roman" w:cs="Calibri"/>
                <w:kern w:val="0"/>
                <w:sz w:val="16"/>
                <w:szCs w:val="16"/>
                <w:lang w:val="en-US" w:eastAsia="pl-PL"/>
                <w14:ligatures w14:val="none"/>
              </w:rPr>
            </w:pPr>
            <w:r w:rsidRPr="00B942DB">
              <w:rPr>
                <w:rFonts w:ascii="Calibri" w:hAnsi="Calibri" w:eastAsia="Times New Roman" w:cs="Calibri"/>
                <w:kern w:val="0"/>
                <w:sz w:val="16"/>
                <w:szCs w:val="16"/>
                <w:lang w:val="en-US" w:eastAsia="pl-PL"/>
                <w14:ligatures w14:val="none"/>
              </w:rPr>
              <w:t>Y. Pazarcı, Kordon cad., 4001 Sokak No:9  Manavgat/ Antalya</w:t>
            </w:r>
          </w:p>
        </w:tc>
        <w:tc>
          <w:tcPr>
            <w:tcW w:w="2147" w:type="dxa"/>
            <w:shd w:val="clear" w:color="auto" w:fill="F2CEEF"/>
            <w:noWrap/>
            <w:vAlign w:val="bottom"/>
            <w:hideMark/>
          </w:tcPr>
          <w:p w:rsidRPr="00B942DB" w:rsidR="001E2294" w:rsidP="288AA178" w:rsidRDefault="0F072533" w14:paraId="4837AA3A" w14:textId="7FD2E50A">
            <w:pPr>
              <w:spacing w:after="0" w:line="240" w:lineRule="auto"/>
              <w:jc w:val="center"/>
              <w:rPr>
                <w:rFonts w:ascii="Calibri" w:hAnsi="Calibri" w:eastAsia="Times New Roman" w:cs="Calibri"/>
                <w:kern w:val="0"/>
                <w:sz w:val="16"/>
                <w:szCs w:val="16"/>
                <w:lang w:eastAsia="pl-PL"/>
                <w14:ligatures w14:val="none"/>
              </w:rPr>
            </w:pPr>
            <w:r w:rsidRPr="288AA178">
              <w:rPr>
                <w:rFonts w:ascii="Calibri" w:hAnsi="Calibri" w:eastAsia="Times New Roman" w:cs="Calibri"/>
                <w:sz w:val="16"/>
                <w:szCs w:val="16"/>
                <w:lang w:eastAsia="pl-PL"/>
              </w:rPr>
              <w:t xml:space="preserve">Brak </w:t>
            </w:r>
          </w:p>
        </w:tc>
        <w:tc>
          <w:tcPr>
            <w:tcW w:w="2147" w:type="dxa"/>
            <w:shd w:val="clear" w:color="auto" w:fill="F2CEEF"/>
          </w:tcPr>
          <w:p w:rsidRPr="00B942DB" w:rsidR="001E2294" w:rsidP="00B942DB" w:rsidRDefault="0069599F" w14:paraId="16882300" w14:textId="7A1D945E">
            <w:pPr>
              <w:spacing w:after="0" w:line="240" w:lineRule="auto"/>
              <w:rPr>
                <w:rFonts w:ascii="Calibri" w:hAnsi="Calibri" w:eastAsia="Times New Roman" w:cs="Calibri"/>
                <w:kern w:val="0"/>
                <w:sz w:val="16"/>
                <w:szCs w:val="16"/>
                <w:lang w:eastAsia="pl-PL"/>
                <w14:ligatures w14:val="none"/>
              </w:rPr>
            </w:pPr>
            <w:r w:rsidRPr="00B942DB">
              <w:rPr>
                <w:rFonts w:ascii="Calibri" w:hAnsi="Calibri" w:eastAsia="Times New Roman" w:cs="Calibri"/>
                <w:kern w:val="0"/>
                <w:sz w:val="16"/>
                <w:szCs w:val="16"/>
                <w:lang w:eastAsia="pl-PL"/>
                <w14:ligatures w14:val="none"/>
              </w:rPr>
              <w:t>akdeniz_bilgisayar@gmail.com</w:t>
            </w:r>
          </w:p>
        </w:tc>
        <w:tc>
          <w:tcPr>
            <w:tcW w:w="981" w:type="dxa"/>
            <w:shd w:val="clear" w:color="auto" w:fill="F2CEEF"/>
          </w:tcPr>
          <w:p w:rsidRPr="00B942DB" w:rsidR="001E2294" w:rsidP="00B942DB" w:rsidRDefault="2D8EA618" w14:paraId="773DC6CF" w14:textId="0E32DC2F">
            <w:pPr>
              <w:spacing w:after="0" w:line="240" w:lineRule="auto"/>
              <w:rPr>
                <w:rFonts w:ascii="Calibri" w:hAnsi="Calibri" w:eastAsia="Times New Roman" w:cs="Calibri"/>
                <w:kern w:val="0"/>
                <w:sz w:val="16"/>
                <w:szCs w:val="16"/>
                <w:lang w:eastAsia="pl-PL"/>
                <w14:ligatures w14:val="none"/>
              </w:rPr>
            </w:pPr>
            <w:r w:rsidRPr="288AA178">
              <w:rPr>
                <w:rFonts w:ascii="Calibri" w:hAnsi="Calibri" w:eastAsia="Times New Roman" w:cs="Calibri"/>
                <w:sz w:val="16"/>
                <w:szCs w:val="16"/>
                <w:lang w:eastAsia="pl-PL"/>
              </w:rPr>
              <w:t>+90 533 147 41 34</w:t>
            </w:r>
          </w:p>
        </w:tc>
      </w:tr>
      <w:tr w:rsidRPr="00B942DB" w:rsidR="001E2294" w:rsidTr="6D5B669F" w14:paraId="1A906266" w14:textId="1800E82A">
        <w:trPr>
          <w:trHeight w:val="709"/>
        </w:trPr>
        <w:tc>
          <w:tcPr>
            <w:tcW w:w="360" w:type="dxa"/>
            <w:shd w:val="clear" w:color="auto" w:fill="00B0F0"/>
            <w:noWrap/>
            <w:vAlign w:val="center"/>
            <w:hideMark/>
          </w:tcPr>
          <w:p w:rsidRPr="00B942DB" w:rsidR="001E2294" w:rsidP="00B942DB" w:rsidRDefault="001E2294" w14:paraId="6D0B4A65" w14:textId="44385456">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2</w:t>
            </w:r>
          </w:p>
        </w:tc>
        <w:tc>
          <w:tcPr>
            <w:tcW w:w="1549" w:type="dxa"/>
            <w:shd w:val="clear" w:color="auto" w:fill="00B0F0"/>
            <w:noWrap/>
            <w:vAlign w:val="center"/>
            <w:hideMark/>
          </w:tcPr>
          <w:p w:rsidR="001E2294" w:rsidP="00B942DB" w:rsidRDefault="001E2294" w14:paraId="11B97AF0"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Bąkowski</w:t>
            </w:r>
            <w:r>
              <w:rPr>
                <w:rFonts w:ascii="Aptos Narrow" w:hAnsi="Aptos Narrow" w:eastAsia="Times New Roman" w:cs="Times New Roman"/>
                <w:color w:val="000000"/>
                <w:kern w:val="0"/>
                <w:sz w:val="16"/>
                <w:szCs w:val="16"/>
                <w:lang w:eastAsia="pl-PL"/>
                <w14:ligatures w14:val="none"/>
              </w:rPr>
              <w:t xml:space="preserve"> Michał</w:t>
            </w:r>
          </w:p>
          <w:p w:rsidR="001E2294" w:rsidP="00B942DB" w:rsidRDefault="001E2294" w14:paraId="1C555AD4" w14:textId="4DE2E6E4">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Bogusz Maciej</w:t>
            </w:r>
          </w:p>
          <w:p w:rsidR="001E2294" w:rsidP="00B942DB" w:rsidRDefault="001E2294" w14:paraId="3D0661EE" w14:textId="23F44356">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Nędza Bartosz</w:t>
            </w:r>
          </w:p>
          <w:p w:rsidRPr="00B942DB" w:rsidR="001E2294" w:rsidP="00B942DB" w:rsidRDefault="001E2294" w14:paraId="6531FD19" w14:textId="0AA9448C">
            <w:pPr>
              <w:spacing w:after="0" w:line="240" w:lineRule="auto"/>
              <w:rPr>
                <w:rFonts w:ascii="Aptos Narrow" w:hAnsi="Aptos Narrow" w:eastAsia="Times New Roman" w:cs="Times New Roman"/>
                <w:color w:val="000000"/>
                <w:kern w:val="0"/>
                <w:sz w:val="16"/>
                <w:szCs w:val="16"/>
                <w:lang w:eastAsia="pl-PL"/>
                <w14:ligatures w14:val="none"/>
              </w:rPr>
            </w:pPr>
          </w:p>
        </w:tc>
        <w:tc>
          <w:tcPr>
            <w:tcW w:w="884" w:type="dxa"/>
            <w:shd w:val="clear" w:color="auto" w:fill="00B0F0"/>
            <w:noWrap/>
            <w:vAlign w:val="center"/>
            <w:hideMark/>
          </w:tcPr>
          <w:p w:rsidRPr="00B942DB" w:rsidR="001E2294" w:rsidP="00CB2D19" w:rsidRDefault="001E2294" w14:paraId="0AFA50EB"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 xml:space="preserve">Automation </w:t>
            </w:r>
            <w:proofErr w:type="spellStart"/>
            <w:r w:rsidRPr="00B942DB">
              <w:rPr>
                <w:rFonts w:ascii="Aptos Narrow" w:hAnsi="Aptos Narrow" w:eastAsia="Times New Roman" w:cs="Times New Roman"/>
                <w:color w:val="000000"/>
                <w:kern w:val="0"/>
                <w:sz w:val="16"/>
                <w:szCs w:val="16"/>
                <w:lang w:eastAsia="pl-PL"/>
                <w14:ligatures w14:val="none"/>
              </w:rPr>
              <w:t>Technician</w:t>
            </w:r>
            <w:proofErr w:type="spellEnd"/>
          </w:p>
        </w:tc>
        <w:tc>
          <w:tcPr>
            <w:tcW w:w="1880" w:type="dxa"/>
            <w:shd w:val="clear" w:color="auto" w:fill="00B0F0"/>
            <w:vAlign w:val="center"/>
            <w:hideMark/>
          </w:tcPr>
          <w:p w:rsidRPr="00B942DB" w:rsidR="001E2294" w:rsidP="00B942DB" w:rsidRDefault="001E2294" w14:paraId="3FFF10E0" w14:textId="77777777">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 xml:space="preserve">Beko </w:t>
            </w:r>
            <w:proofErr w:type="spellStart"/>
            <w:r w:rsidRPr="00B942DB">
              <w:rPr>
                <w:rFonts w:ascii="Calibri Light" w:hAnsi="Calibri Light" w:eastAsia="Times New Roman" w:cs="Calibri Light"/>
                <w:color w:val="000000"/>
                <w:kern w:val="0"/>
                <w:sz w:val="16"/>
                <w:szCs w:val="16"/>
                <w:lang w:eastAsia="pl-PL"/>
                <w14:ligatures w14:val="none"/>
              </w:rPr>
              <w:t>Arçelik</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Yetkili</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Servisi</w:t>
            </w:r>
            <w:proofErr w:type="spellEnd"/>
          </w:p>
        </w:tc>
        <w:tc>
          <w:tcPr>
            <w:tcW w:w="992" w:type="dxa"/>
            <w:shd w:val="clear" w:color="auto" w:fill="00B0F0"/>
            <w:vAlign w:val="center"/>
            <w:hideMark/>
          </w:tcPr>
          <w:p w:rsidRPr="00B942DB" w:rsidR="001E2294" w:rsidP="00B942DB" w:rsidRDefault="001E2294" w14:paraId="3737427C" w14:textId="77777777">
            <w:pPr>
              <w:spacing w:after="0" w:line="240" w:lineRule="auto"/>
              <w:rPr>
                <w:rFonts w:ascii="Calibri Light" w:hAnsi="Calibri Light" w:eastAsia="Times New Roman" w:cs="Calibri Light"/>
                <w:color w:val="000000"/>
                <w:kern w:val="0"/>
                <w:sz w:val="16"/>
                <w:szCs w:val="16"/>
                <w:lang w:eastAsia="pl-PL"/>
                <w14:ligatures w14:val="none"/>
              </w:rPr>
            </w:pPr>
            <w:proofErr w:type="spellStart"/>
            <w:r w:rsidRPr="00B942DB">
              <w:rPr>
                <w:rFonts w:ascii="Calibri Light" w:hAnsi="Calibri Light" w:eastAsia="Times New Roman" w:cs="Calibri Light"/>
                <w:color w:val="000000"/>
                <w:kern w:val="0"/>
                <w:sz w:val="16"/>
                <w:szCs w:val="16"/>
                <w:lang w:eastAsia="pl-PL"/>
                <w14:ligatures w14:val="none"/>
              </w:rPr>
              <w:t>Ayşegül</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Tokgöz</w:t>
            </w:r>
            <w:proofErr w:type="spellEnd"/>
          </w:p>
        </w:tc>
        <w:tc>
          <w:tcPr>
            <w:tcW w:w="725" w:type="dxa"/>
            <w:shd w:val="clear" w:color="auto" w:fill="00B0F0"/>
            <w:noWrap/>
            <w:vAlign w:val="center"/>
            <w:hideMark/>
          </w:tcPr>
          <w:p w:rsidRPr="00B942DB" w:rsidR="001E2294" w:rsidP="00B942DB" w:rsidRDefault="001E2294" w14:paraId="5DFE521B"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Manager</w:t>
            </w:r>
          </w:p>
        </w:tc>
        <w:tc>
          <w:tcPr>
            <w:tcW w:w="1419" w:type="dxa"/>
            <w:shd w:val="clear" w:color="auto" w:fill="00B0F0"/>
          </w:tcPr>
          <w:p w:rsidRPr="00B942DB" w:rsidR="001E2294" w:rsidP="00B942DB" w:rsidRDefault="001E2294" w14:paraId="349D0592" w14:textId="77777777">
            <w:pPr>
              <w:spacing w:after="0" w:line="240" w:lineRule="auto"/>
              <w:rPr>
                <w:rFonts w:ascii="Calibri Light" w:hAnsi="Calibri Light" w:eastAsia="Times New Roman" w:cs="Calibri Light"/>
                <w:color w:val="000000"/>
                <w:kern w:val="0"/>
                <w:sz w:val="16"/>
                <w:szCs w:val="16"/>
                <w:lang w:val="en-US" w:eastAsia="pl-PL"/>
                <w14:ligatures w14:val="none"/>
              </w:rPr>
            </w:pPr>
          </w:p>
        </w:tc>
        <w:tc>
          <w:tcPr>
            <w:tcW w:w="2800" w:type="dxa"/>
            <w:shd w:val="clear" w:color="auto" w:fill="00B0F0"/>
            <w:vAlign w:val="center"/>
            <w:hideMark/>
          </w:tcPr>
          <w:p w:rsidRPr="00B942DB" w:rsidR="001E2294" w:rsidP="00B942DB" w:rsidRDefault="001E2294" w14:paraId="00A0C575" w14:textId="59BCA1EE">
            <w:pPr>
              <w:spacing w:after="0" w:line="240" w:lineRule="auto"/>
              <w:rPr>
                <w:rFonts w:ascii="Calibri Light" w:hAnsi="Calibri Light" w:eastAsia="Times New Roman" w:cs="Calibri Light"/>
                <w:color w:val="000000"/>
                <w:kern w:val="0"/>
                <w:sz w:val="16"/>
                <w:szCs w:val="16"/>
                <w:lang w:val="en-US" w:eastAsia="pl-PL"/>
                <w14:ligatures w14:val="none"/>
              </w:rPr>
            </w:pPr>
            <w:r w:rsidRPr="00B942DB">
              <w:rPr>
                <w:rFonts w:ascii="Calibri Light" w:hAnsi="Calibri Light" w:eastAsia="Times New Roman" w:cs="Calibri Light"/>
                <w:color w:val="000000"/>
                <w:kern w:val="0"/>
                <w:sz w:val="16"/>
                <w:szCs w:val="16"/>
                <w:lang w:val="en-US" w:eastAsia="pl-PL"/>
                <w14:ligatures w14:val="none"/>
              </w:rPr>
              <w:t>A.Hisar Mah. 4533 sok. No:20/A Manavgat/ Antalya</w:t>
            </w:r>
          </w:p>
        </w:tc>
        <w:tc>
          <w:tcPr>
            <w:tcW w:w="2147" w:type="dxa"/>
            <w:shd w:val="clear" w:color="auto" w:fill="00B0F0"/>
            <w:vAlign w:val="center"/>
            <w:hideMark/>
          </w:tcPr>
          <w:p w:rsidRPr="00B942DB" w:rsidR="001E2294" w:rsidP="00B942DB" w:rsidRDefault="001E2294" w14:paraId="32C3BF58" w14:textId="77777777">
            <w:pPr>
              <w:spacing w:after="0" w:line="240" w:lineRule="auto"/>
              <w:rPr>
                <w:rFonts w:ascii="Calibri Light" w:hAnsi="Calibri Light" w:eastAsia="Times New Roman" w:cs="Calibri Light"/>
                <w:color w:val="000000"/>
                <w:kern w:val="0"/>
                <w:sz w:val="16"/>
                <w:szCs w:val="16"/>
                <w:lang w:val="en-US" w:eastAsia="pl-PL"/>
                <w14:ligatures w14:val="none"/>
              </w:rPr>
            </w:pPr>
            <w:r w:rsidRPr="00B942DB">
              <w:rPr>
                <w:rFonts w:ascii="Calibri Light" w:hAnsi="Calibri Light" w:eastAsia="Times New Roman" w:cs="Calibri Light"/>
                <w:color w:val="000000"/>
                <w:kern w:val="0"/>
                <w:sz w:val="16"/>
                <w:szCs w:val="16"/>
                <w:lang w:val="en-US" w:eastAsia="pl-PL"/>
                <w14:ligatures w14:val="none"/>
              </w:rPr>
              <w:t>https://www.beko.com.tr</w:t>
            </w:r>
          </w:p>
        </w:tc>
        <w:tc>
          <w:tcPr>
            <w:tcW w:w="2147" w:type="dxa"/>
            <w:shd w:val="clear" w:color="auto" w:fill="00B0F0"/>
          </w:tcPr>
          <w:p w:rsidRPr="00B942DB" w:rsidR="001E2294" w:rsidP="00B942DB" w:rsidRDefault="001E2294" w14:paraId="2535EBE3" w14:textId="77777777">
            <w:pPr>
              <w:spacing w:after="0" w:line="240" w:lineRule="auto"/>
              <w:rPr>
                <w:rFonts w:ascii="Calibri Light" w:hAnsi="Calibri Light" w:eastAsia="Times New Roman" w:cs="Calibri Light"/>
                <w:color w:val="000000"/>
                <w:kern w:val="0"/>
                <w:sz w:val="16"/>
                <w:szCs w:val="16"/>
                <w:lang w:val="en-US" w:eastAsia="pl-PL"/>
                <w14:ligatures w14:val="none"/>
              </w:rPr>
            </w:pPr>
          </w:p>
        </w:tc>
        <w:tc>
          <w:tcPr>
            <w:tcW w:w="981" w:type="dxa"/>
            <w:shd w:val="clear" w:color="auto" w:fill="00B0F0"/>
          </w:tcPr>
          <w:p w:rsidRPr="00B942DB" w:rsidR="001E2294" w:rsidP="00B942DB" w:rsidRDefault="001E2294" w14:paraId="75D75B90" w14:textId="7FB38658">
            <w:pPr>
              <w:spacing w:after="0" w:line="240" w:lineRule="auto"/>
              <w:rPr>
                <w:rFonts w:ascii="Calibri Light" w:hAnsi="Calibri Light" w:eastAsia="Times New Roman" w:cs="Calibri Light"/>
                <w:color w:val="000000"/>
                <w:kern w:val="0"/>
                <w:sz w:val="16"/>
                <w:szCs w:val="16"/>
                <w:lang w:val="en-US" w:eastAsia="pl-PL"/>
                <w14:ligatures w14:val="none"/>
              </w:rPr>
            </w:pPr>
          </w:p>
        </w:tc>
      </w:tr>
      <w:tr w:rsidRPr="00B942DB" w:rsidR="001E2294" w:rsidTr="6D5B669F" w14:paraId="7CC83AF7" w14:textId="61E08804">
        <w:trPr>
          <w:trHeight w:val="360"/>
        </w:trPr>
        <w:tc>
          <w:tcPr>
            <w:tcW w:w="360" w:type="dxa"/>
            <w:shd w:val="clear" w:color="auto" w:fill="FBE2D5"/>
            <w:noWrap/>
            <w:vAlign w:val="center"/>
            <w:hideMark/>
          </w:tcPr>
          <w:p w:rsidRPr="00B942DB" w:rsidR="001E2294" w:rsidP="00B942DB" w:rsidRDefault="001E2294" w14:paraId="6DC5F284" w14:textId="16CF9EA6">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3</w:t>
            </w:r>
          </w:p>
        </w:tc>
        <w:tc>
          <w:tcPr>
            <w:tcW w:w="1549" w:type="dxa"/>
            <w:shd w:val="clear" w:color="auto" w:fill="FBE2D5"/>
            <w:noWrap/>
            <w:vAlign w:val="center"/>
            <w:hideMark/>
          </w:tcPr>
          <w:p w:rsidR="001E2294" w:rsidP="00B942DB" w:rsidRDefault="001E2294" w14:paraId="3A513E83" w14:textId="77777777">
            <w:pPr>
              <w:spacing w:after="0" w:line="240" w:lineRule="auto"/>
              <w:rPr>
                <w:rFonts w:ascii="Aptos Narrow" w:hAnsi="Aptos Narrow" w:eastAsia="Times New Roman" w:cs="Times New Roman"/>
                <w:color w:val="000000"/>
                <w:kern w:val="0"/>
                <w:sz w:val="16"/>
                <w:szCs w:val="16"/>
                <w:lang w:eastAsia="pl-PL"/>
                <w14:ligatures w14:val="none"/>
              </w:rPr>
            </w:pPr>
            <w:proofErr w:type="spellStart"/>
            <w:r w:rsidRPr="00B942DB">
              <w:rPr>
                <w:rFonts w:ascii="Aptos Narrow" w:hAnsi="Aptos Narrow" w:eastAsia="Times New Roman" w:cs="Times New Roman"/>
                <w:color w:val="000000"/>
                <w:kern w:val="0"/>
                <w:sz w:val="16"/>
                <w:szCs w:val="16"/>
                <w:lang w:eastAsia="pl-PL"/>
                <w14:ligatures w14:val="none"/>
              </w:rPr>
              <w:t>Winiewski</w:t>
            </w:r>
            <w:proofErr w:type="spellEnd"/>
            <w:r>
              <w:rPr>
                <w:rFonts w:ascii="Aptos Narrow" w:hAnsi="Aptos Narrow" w:eastAsia="Times New Roman" w:cs="Times New Roman"/>
                <w:color w:val="000000"/>
                <w:kern w:val="0"/>
                <w:sz w:val="16"/>
                <w:szCs w:val="16"/>
                <w:lang w:eastAsia="pl-PL"/>
                <w14:ligatures w14:val="none"/>
              </w:rPr>
              <w:t xml:space="preserve"> Filip</w:t>
            </w:r>
          </w:p>
          <w:p w:rsidRPr="00B942DB" w:rsidR="001E2294" w:rsidP="00B942DB" w:rsidRDefault="001E2294" w14:paraId="5DF591B6" w14:textId="2073B8D4">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Woźny Dawid</w:t>
            </w:r>
          </w:p>
        </w:tc>
        <w:tc>
          <w:tcPr>
            <w:tcW w:w="884" w:type="dxa"/>
            <w:shd w:val="clear" w:color="auto" w:fill="FBE2D5"/>
            <w:noWrap/>
            <w:vAlign w:val="center"/>
            <w:hideMark/>
          </w:tcPr>
          <w:p w:rsidRPr="00B942DB" w:rsidR="001E2294" w:rsidP="00CB2D19" w:rsidRDefault="001E2294" w14:paraId="2F099B5E"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 xml:space="preserve">Automation </w:t>
            </w:r>
            <w:proofErr w:type="spellStart"/>
            <w:r w:rsidRPr="00B942DB">
              <w:rPr>
                <w:rFonts w:ascii="Aptos Narrow" w:hAnsi="Aptos Narrow" w:eastAsia="Times New Roman" w:cs="Times New Roman"/>
                <w:color w:val="000000"/>
                <w:kern w:val="0"/>
                <w:sz w:val="16"/>
                <w:szCs w:val="16"/>
                <w:lang w:eastAsia="pl-PL"/>
                <w14:ligatures w14:val="none"/>
              </w:rPr>
              <w:t>Technician</w:t>
            </w:r>
            <w:proofErr w:type="spellEnd"/>
          </w:p>
        </w:tc>
        <w:tc>
          <w:tcPr>
            <w:tcW w:w="1880" w:type="dxa"/>
            <w:shd w:val="clear" w:color="auto" w:fill="FBE2D5"/>
            <w:vAlign w:val="center"/>
            <w:hideMark/>
          </w:tcPr>
          <w:p w:rsidRPr="00B942DB" w:rsidR="001E2294" w:rsidP="00B942DB" w:rsidRDefault="001E2294" w14:paraId="1E9A225E" w14:textId="77777777">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 xml:space="preserve">Beko </w:t>
            </w:r>
            <w:proofErr w:type="spellStart"/>
            <w:r w:rsidRPr="00B942DB">
              <w:rPr>
                <w:rFonts w:ascii="Calibri Light" w:hAnsi="Calibri Light" w:eastAsia="Times New Roman" w:cs="Calibri Light"/>
                <w:color w:val="000000"/>
                <w:kern w:val="0"/>
                <w:sz w:val="16"/>
                <w:szCs w:val="16"/>
                <w:lang w:eastAsia="pl-PL"/>
                <w14:ligatures w14:val="none"/>
              </w:rPr>
              <w:t>Arçelik</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Yetkili</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Servisi</w:t>
            </w:r>
            <w:proofErr w:type="spellEnd"/>
          </w:p>
        </w:tc>
        <w:tc>
          <w:tcPr>
            <w:tcW w:w="992" w:type="dxa"/>
            <w:shd w:val="clear" w:color="auto" w:fill="FBE2D5"/>
            <w:vAlign w:val="center"/>
            <w:hideMark/>
          </w:tcPr>
          <w:p w:rsidRPr="00B942DB" w:rsidR="001E2294" w:rsidP="00B942DB" w:rsidRDefault="001E2294" w14:paraId="1A2532FD" w14:textId="77777777">
            <w:pPr>
              <w:spacing w:after="0" w:line="240" w:lineRule="auto"/>
              <w:rPr>
                <w:rFonts w:ascii="Calibri Light" w:hAnsi="Calibri Light" w:eastAsia="Times New Roman" w:cs="Calibri Light"/>
                <w:color w:val="000000"/>
                <w:kern w:val="0"/>
                <w:sz w:val="16"/>
                <w:szCs w:val="16"/>
                <w:lang w:eastAsia="pl-PL"/>
                <w14:ligatures w14:val="none"/>
              </w:rPr>
            </w:pPr>
            <w:proofErr w:type="spellStart"/>
            <w:r w:rsidRPr="00B942DB">
              <w:rPr>
                <w:rFonts w:ascii="Calibri Light" w:hAnsi="Calibri Light" w:eastAsia="Times New Roman" w:cs="Calibri Light"/>
                <w:color w:val="000000"/>
                <w:kern w:val="0"/>
                <w:sz w:val="16"/>
                <w:szCs w:val="16"/>
                <w:lang w:eastAsia="pl-PL"/>
                <w14:ligatures w14:val="none"/>
              </w:rPr>
              <w:t>Kadir</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Özkan</w:t>
            </w:r>
            <w:proofErr w:type="spellEnd"/>
          </w:p>
        </w:tc>
        <w:tc>
          <w:tcPr>
            <w:tcW w:w="725" w:type="dxa"/>
            <w:shd w:val="clear" w:color="auto" w:fill="FBE2D5"/>
            <w:noWrap/>
            <w:vAlign w:val="center"/>
            <w:hideMark/>
          </w:tcPr>
          <w:p w:rsidRPr="00B942DB" w:rsidR="001E2294" w:rsidP="00B942DB" w:rsidRDefault="001E2294" w14:paraId="2021C84A" w14:textId="77777777">
            <w:pPr>
              <w:spacing w:after="0" w:line="240" w:lineRule="auto"/>
              <w:jc w:val="center"/>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Manager</w:t>
            </w:r>
          </w:p>
        </w:tc>
        <w:tc>
          <w:tcPr>
            <w:tcW w:w="1419" w:type="dxa"/>
            <w:shd w:val="clear" w:color="auto" w:fill="FBE2D5"/>
          </w:tcPr>
          <w:p w:rsidRPr="00B942DB" w:rsidR="001E2294" w:rsidP="00B942DB" w:rsidRDefault="001E2294" w14:paraId="1630FF1A" w14:textId="77777777">
            <w:pPr>
              <w:spacing w:after="0" w:line="240" w:lineRule="auto"/>
              <w:rPr>
                <w:rFonts w:ascii="Calibri Light" w:hAnsi="Calibri Light" w:eastAsia="Times New Roman" w:cs="Calibri Light"/>
                <w:color w:val="000000"/>
                <w:kern w:val="0"/>
                <w:sz w:val="16"/>
                <w:szCs w:val="16"/>
                <w:lang w:val="en-US" w:eastAsia="pl-PL"/>
                <w14:ligatures w14:val="none"/>
              </w:rPr>
            </w:pPr>
          </w:p>
        </w:tc>
        <w:tc>
          <w:tcPr>
            <w:tcW w:w="2800" w:type="dxa"/>
            <w:shd w:val="clear" w:color="auto" w:fill="FBE2D5"/>
            <w:noWrap/>
            <w:vAlign w:val="bottom"/>
            <w:hideMark/>
          </w:tcPr>
          <w:p w:rsidRPr="00B942DB" w:rsidR="001E2294" w:rsidP="00B942DB" w:rsidRDefault="001E2294" w14:paraId="4B0D7116" w14:textId="06EB9147">
            <w:pPr>
              <w:spacing w:after="0" w:line="240" w:lineRule="auto"/>
              <w:rPr>
                <w:rFonts w:ascii="Calibri Light" w:hAnsi="Calibri Light" w:eastAsia="Times New Roman" w:cs="Calibri Light"/>
                <w:color w:val="000000"/>
                <w:kern w:val="0"/>
                <w:sz w:val="16"/>
                <w:szCs w:val="16"/>
                <w:lang w:val="en-US" w:eastAsia="pl-PL"/>
                <w14:ligatures w14:val="none"/>
              </w:rPr>
            </w:pPr>
            <w:r w:rsidRPr="00B942DB">
              <w:rPr>
                <w:rFonts w:ascii="Calibri Light" w:hAnsi="Calibri Light" w:eastAsia="Times New Roman" w:cs="Calibri Light"/>
                <w:color w:val="000000"/>
                <w:kern w:val="0"/>
                <w:sz w:val="16"/>
                <w:szCs w:val="16"/>
                <w:lang w:val="en-US" w:eastAsia="pl-PL"/>
                <w14:ligatures w14:val="none"/>
              </w:rPr>
              <w:t>Bahçelievler mah. Demokrasi Bulvarı No:70/A Manavgat/ Antalya</w:t>
            </w:r>
          </w:p>
        </w:tc>
        <w:tc>
          <w:tcPr>
            <w:tcW w:w="2147" w:type="dxa"/>
            <w:shd w:val="clear" w:color="auto" w:fill="FBE2D5"/>
            <w:noWrap/>
            <w:vAlign w:val="bottom"/>
            <w:hideMark/>
          </w:tcPr>
          <w:p w:rsidRPr="00B942DB" w:rsidR="001E2294" w:rsidP="00B942DB" w:rsidRDefault="001E2294" w14:paraId="5DB8274A" w14:textId="77777777">
            <w:pPr>
              <w:spacing w:after="0" w:line="240" w:lineRule="auto"/>
              <w:rPr>
                <w:rFonts w:ascii="Calibri Light" w:hAnsi="Calibri Light" w:eastAsia="Times New Roman" w:cs="Calibri Light"/>
                <w:color w:val="000000"/>
                <w:kern w:val="0"/>
                <w:sz w:val="16"/>
                <w:szCs w:val="16"/>
                <w:lang w:val="en-US" w:eastAsia="pl-PL"/>
                <w14:ligatures w14:val="none"/>
              </w:rPr>
            </w:pPr>
            <w:r w:rsidRPr="00B942DB">
              <w:rPr>
                <w:rFonts w:ascii="Calibri Light" w:hAnsi="Calibri Light" w:eastAsia="Times New Roman" w:cs="Calibri Light"/>
                <w:color w:val="000000"/>
                <w:kern w:val="0"/>
                <w:sz w:val="16"/>
                <w:szCs w:val="16"/>
                <w:lang w:val="en-US" w:eastAsia="pl-PL"/>
                <w14:ligatures w14:val="none"/>
              </w:rPr>
              <w:t>https://www.beko.com.tr</w:t>
            </w:r>
          </w:p>
        </w:tc>
        <w:tc>
          <w:tcPr>
            <w:tcW w:w="2147" w:type="dxa"/>
            <w:shd w:val="clear" w:color="auto" w:fill="FBE2D5"/>
          </w:tcPr>
          <w:p w:rsidRPr="00B942DB" w:rsidR="001E2294" w:rsidP="00B942DB" w:rsidRDefault="001E2294" w14:paraId="4555EB27" w14:textId="77777777">
            <w:pPr>
              <w:spacing w:after="0" w:line="240" w:lineRule="auto"/>
              <w:rPr>
                <w:rFonts w:ascii="Calibri Light" w:hAnsi="Calibri Light" w:eastAsia="Times New Roman" w:cs="Calibri Light"/>
                <w:color w:val="000000"/>
                <w:kern w:val="0"/>
                <w:sz w:val="16"/>
                <w:szCs w:val="16"/>
                <w:lang w:val="en-US" w:eastAsia="pl-PL"/>
                <w14:ligatures w14:val="none"/>
              </w:rPr>
            </w:pPr>
          </w:p>
        </w:tc>
        <w:tc>
          <w:tcPr>
            <w:tcW w:w="981" w:type="dxa"/>
            <w:shd w:val="clear" w:color="auto" w:fill="FBE2D5"/>
          </w:tcPr>
          <w:p w:rsidRPr="00B942DB" w:rsidR="001E2294" w:rsidP="00B942DB" w:rsidRDefault="001E2294" w14:paraId="7DCEE016" w14:textId="20A71824">
            <w:pPr>
              <w:spacing w:after="0" w:line="240" w:lineRule="auto"/>
              <w:rPr>
                <w:rFonts w:ascii="Calibri Light" w:hAnsi="Calibri Light" w:eastAsia="Times New Roman" w:cs="Calibri Light"/>
                <w:color w:val="000000"/>
                <w:kern w:val="0"/>
                <w:sz w:val="16"/>
                <w:szCs w:val="16"/>
                <w:lang w:val="en-US" w:eastAsia="pl-PL"/>
                <w14:ligatures w14:val="none"/>
              </w:rPr>
            </w:pPr>
          </w:p>
        </w:tc>
      </w:tr>
      <w:tr w:rsidRPr="00B942DB" w:rsidR="001E2294" w:rsidTr="6D5B669F" w14:paraId="076622E5" w14:textId="047795A5">
        <w:trPr>
          <w:trHeight w:val="360"/>
        </w:trPr>
        <w:tc>
          <w:tcPr>
            <w:tcW w:w="360" w:type="dxa"/>
            <w:shd w:val="clear" w:color="auto" w:fill="FFC000"/>
            <w:noWrap/>
            <w:vAlign w:val="center"/>
            <w:hideMark/>
          </w:tcPr>
          <w:p w:rsidRPr="00B942DB" w:rsidR="001E2294" w:rsidP="00B942DB" w:rsidRDefault="001E2294" w14:paraId="215ED866" w14:textId="21A4D8CB">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4</w:t>
            </w:r>
          </w:p>
        </w:tc>
        <w:tc>
          <w:tcPr>
            <w:tcW w:w="1549" w:type="dxa"/>
            <w:shd w:val="clear" w:color="auto" w:fill="FFC000"/>
            <w:noWrap/>
            <w:vAlign w:val="center"/>
            <w:hideMark/>
          </w:tcPr>
          <w:p w:rsidR="001E2294" w:rsidP="00B942DB" w:rsidRDefault="001E2294" w14:paraId="14A21C96"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Dobrzański</w:t>
            </w:r>
            <w:r>
              <w:rPr>
                <w:rFonts w:ascii="Aptos Narrow" w:hAnsi="Aptos Narrow" w:eastAsia="Times New Roman" w:cs="Times New Roman"/>
                <w:color w:val="000000"/>
                <w:kern w:val="0"/>
                <w:sz w:val="16"/>
                <w:szCs w:val="16"/>
                <w:lang w:eastAsia="pl-PL"/>
                <w14:ligatures w14:val="none"/>
              </w:rPr>
              <w:t xml:space="preserve"> Maciej</w:t>
            </w:r>
          </w:p>
          <w:p w:rsidRPr="00B942DB" w:rsidR="001E2294" w:rsidP="00B942DB" w:rsidRDefault="001E2294" w14:paraId="4EA08BFB" w14:textId="59B5C1B8">
            <w:pPr>
              <w:spacing w:after="0" w:line="240" w:lineRule="auto"/>
              <w:rPr>
                <w:rFonts w:ascii="Aptos Narrow" w:hAnsi="Aptos Narrow" w:eastAsia="Times New Roman" w:cs="Times New Roman"/>
                <w:color w:val="000000"/>
                <w:kern w:val="0"/>
                <w:sz w:val="16"/>
                <w:szCs w:val="16"/>
                <w:lang w:eastAsia="pl-PL"/>
                <w14:ligatures w14:val="none"/>
              </w:rPr>
            </w:pPr>
            <w:proofErr w:type="spellStart"/>
            <w:r>
              <w:rPr>
                <w:rFonts w:ascii="Aptos Narrow" w:hAnsi="Aptos Narrow" w:eastAsia="Times New Roman" w:cs="Times New Roman"/>
                <w:color w:val="000000"/>
                <w:kern w:val="0"/>
                <w:sz w:val="16"/>
                <w:szCs w:val="16"/>
                <w:lang w:eastAsia="pl-PL"/>
                <w14:ligatures w14:val="none"/>
              </w:rPr>
              <w:t>Starobrat</w:t>
            </w:r>
            <w:proofErr w:type="spellEnd"/>
            <w:r>
              <w:rPr>
                <w:rFonts w:ascii="Aptos Narrow" w:hAnsi="Aptos Narrow" w:eastAsia="Times New Roman" w:cs="Times New Roman"/>
                <w:color w:val="000000"/>
                <w:kern w:val="0"/>
                <w:sz w:val="16"/>
                <w:szCs w:val="16"/>
                <w:lang w:eastAsia="pl-PL"/>
                <w14:ligatures w14:val="none"/>
              </w:rPr>
              <w:t xml:space="preserve"> Szymon</w:t>
            </w:r>
          </w:p>
        </w:tc>
        <w:tc>
          <w:tcPr>
            <w:tcW w:w="884" w:type="dxa"/>
            <w:shd w:val="clear" w:color="auto" w:fill="FFC000"/>
            <w:noWrap/>
            <w:vAlign w:val="center"/>
            <w:hideMark/>
          </w:tcPr>
          <w:p w:rsidRPr="00B942DB" w:rsidR="001E2294" w:rsidP="00CB2D19" w:rsidRDefault="001E2294" w14:paraId="7567EB6E"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 xml:space="preserve">IT </w:t>
            </w:r>
            <w:proofErr w:type="spellStart"/>
            <w:r w:rsidRPr="00B942DB">
              <w:rPr>
                <w:rFonts w:ascii="Aptos Narrow" w:hAnsi="Aptos Narrow" w:eastAsia="Times New Roman" w:cs="Times New Roman"/>
                <w:color w:val="000000"/>
                <w:kern w:val="0"/>
                <w:sz w:val="16"/>
                <w:szCs w:val="16"/>
                <w:lang w:eastAsia="pl-PL"/>
                <w14:ligatures w14:val="none"/>
              </w:rPr>
              <w:t>Technician</w:t>
            </w:r>
            <w:proofErr w:type="spellEnd"/>
          </w:p>
        </w:tc>
        <w:tc>
          <w:tcPr>
            <w:tcW w:w="1880" w:type="dxa"/>
            <w:shd w:val="clear" w:color="auto" w:fill="FFC000"/>
            <w:noWrap/>
            <w:vAlign w:val="bottom"/>
            <w:hideMark/>
          </w:tcPr>
          <w:p w:rsidRPr="00B942DB" w:rsidR="001E2294" w:rsidP="00B942DB" w:rsidRDefault="001E2294" w14:paraId="2EBFD1BA" w14:textId="77777777">
            <w:pPr>
              <w:spacing w:after="0" w:line="240" w:lineRule="auto"/>
              <w:rPr>
                <w:rFonts w:ascii="Calibri" w:hAnsi="Calibri" w:eastAsia="Times New Roman" w:cs="Calibri"/>
                <w:color w:val="000000"/>
                <w:kern w:val="0"/>
                <w:sz w:val="16"/>
                <w:szCs w:val="16"/>
                <w:lang w:val="en-US" w:eastAsia="pl-PL"/>
                <w14:ligatures w14:val="none"/>
              </w:rPr>
            </w:pPr>
            <w:r w:rsidRPr="00B942DB">
              <w:rPr>
                <w:rFonts w:ascii="Calibri" w:hAnsi="Calibri" w:eastAsia="Times New Roman" w:cs="Calibri"/>
                <w:color w:val="000000"/>
                <w:kern w:val="0"/>
                <w:sz w:val="16"/>
                <w:szCs w:val="16"/>
                <w:lang w:val="en-US" w:eastAsia="pl-PL"/>
                <w14:ligatures w14:val="none"/>
              </w:rPr>
              <w:t>DEES Ses Işık Görüntü Sistemleri</w:t>
            </w:r>
          </w:p>
        </w:tc>
        <w:tc>
          <w:tcPr>
            <w:tcW w:w="992" w:type="dxa"/>
            <w:shd w:val="clear" w:color="auto" w:fill="FFC000"/>
            <w:noWrap/>
            <w:vAlign w:val="bottom"/>
            <w:hideMark/>
          </w:tcPr>
          <w:p w:rsidRPr="00B942DB" w:rsidR="001E2294" w:rsidP="00B942DB" w:rsidRDefault="001E2294" w14:paraId="0FDD8AB0"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Ahmet</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Demir</w:t>
            </w:r>
            <w:proofErr w:type="spellEnd"/>
          </w:p>
        </w:tc>
        <w:tc>
          <w:tcPr>
            <w:tcW w:w="725" w:type="dxa"/>
            <w:shd w:val="clear" w:color="auto" w:fill="FFC000"/>
            <w:noWrap/>
            <w:vAlign w:val="bottom"/>
            <w:hideMark/>
          </w:tcPr>
          <w:p w:rsidRPr="00B942DB" w:rsidR="001E2294" w:rsidP="00B942DB" w:rsidRDefault="001E2294" w14:paraId="411E4BAB"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Manager</w:t>
            </w:r>
          </w:p>
        </w:tc>
        <w:tc>
          <w:tcPr>
            <w:tcW w:w="1419" w:type="dxa"/>
            <w:shd w:val="clear" w:color="auto" w:fill="FFC000"/>
          </w:tcPr>
          <w:p w:rsidRPr="00B942DB" w:rsidR="001E2294" w:rsidP="00B942DB" w:rsidRDefault="001E2294" w14:paraId="41F84D98" w14:textId="77777777">
            <w:pPr>
              <w:spacing w:after="0" w:line="240" w:lineRule="auto"/>
              <w:rPr>
                <w:rFonts w:ascii="Calibri" w:hAnsi="Calibri" w:eastAsia="Times New Roman" w:cs="Calibri"/>
                <w:color w:val="000000"/>
                <w:kern w:val="0"/>
                <w:sz w:val="16"/>
                <w:szCs w:val="16"/>
                <w:lang w:eastAsia="pl-PL"/>
                <w14:ligatures w14:val="none"/>
              </w:rPr>
            </w:pPr>
          </w:p>
        </w:tc>
        <w:tc>
          <w:tcPr>
            <w:tcW w:w="2800" w:type="dxa"/>
            <w:shd w:val="clear" w:color="auto" w:fill="FFC000"/>
            <w:noWrap/>
            <w:vAlign w:val="center"/>
            <w:hideMark/>
          </w:tcPr>
          <w:p w:rsidRPr="00B942DB" w:rsidR="001E2294" w:rsidP="00B942DB" w:rsidRDefault="001E2294" w14:paraId="4249AEC5" w14:textId="70B745A9">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 xml:space="preserve">A. </w:t>
            </w:r>
            <w:proofErr w:type="spellStart"/>
            <w:r w:rsidRPr="00B942DB">
              <w:rPr>
                <w:rFonts w:ascii="Calibri" w:hAnsi="Calibri" w:eastAsia="Times New Roman" w:cs="Calibri"/>
                <w:color w:val="000000"/>
                <w:kern w:val="0"/>
                <w:sz w:val="16"/>
                <w:szCs w:val="16"/>
                <w:lang w:eastAsia="pl-PL"/>
                <w14:ligatures w14:val="none"/>
              </w:rPr>
              <w:t>Hisar</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mahallesi</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Demokrasi</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Bulv</w:t>
            </w:r>
            <w:proofErr w:type="spellEnd"/>
            <w:r w:rsidRPr="00B942DB">
              <w:rPr>
                <w:rFonts w:ascii="Calibri" w:hAnsi="Calibri" w:eastAsia="Times New Roman" w:cs="Calibri"/>
                <w:color w:val="000000"/>
                <w:kern w:val="0"/>
                <w:sz w:val="16"/>
                <w:szCs w:val="16"/>
                <w:lang w:eastAsia="pl-PL"/>
                <w14:ligatures w14:val="none"/>
              </w:rPr>
              <w:t xml:space="preserve">. No:31/C </w:t>
            </w:r>
            <w:proofErr w:type="spellStart"/>
            <w:r w:rsidRPr="00B942DB">
              <w:rPr>
                <w:rFonts w:ascii="Calibri" w:hAnsi="Calibri" w:eastAsia="Times New Roman" w:cs="Calibri"/>
                <w:color w:val="000000"/>
                <w:kern w:val="0"/>
                <w:sz w:val="16"/>
                <w:szCs w:val="16"/>
                <w:lang w:eastAsia="pl-PL"/>
                <w14:ligatures w14:val="none"/>
              </w:rPr>
              <w:t>Manavgat</w:t>
            </w:r>
            <w:proofErr w:type="spellEnd"/>
            <w:r w:rsidRPr="00B942DB">
              <w:rPr>
                <w:rFonts w:ascii="Calibri" w:hAnsi="Calibri" w:eastAsia="Times New Roman" w:cs="Calibri"/>
                <w:color w:val="000000"/>
                <w:kern w:val="0"/>
                <w:sz w:val="16"/>
                <w:szCs w:val="16"/>
                <w:lang w:eastAsia="pl-PL"/>
                <w14:ligatures w14:val="none"/>
              </w:rPr>
              <w:t xml:space="preserve"> /Antalya</w:t>
            </w:r>
          </w:p>
        </w:tc>
        <w:tc>
          <w:tcPr>
            <w:tcW w:w="2147" w:type="dxa"/>
            <w:shd w:val="clear" w:color="auto" w:fill="FFC000"/>
            <w:noWrap/>
            <w:vAlign w:val="bottom"/>
            <w:hideMark/>
          </w:tcPr>
          <w:p w:rsidRPr="00B942DB" w:rsidR="001E2294" w:rsidP="00B942DB" w:rsidRDefault="001E2294" w14:paraId="1FC298A1"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deeselektronik.com</w:t>
            </w:r>
          </w:p>
        </w:tc>
        <w:tc>
          <w:tcPr>
            <w:tcW w:w="2147" w:type="dxa"/>
            <w:shd w:val="clear" w:color="auto" w:fill="FFC000"/>
          </w:tcPr>
          <w:p w:rsidRPr="00B942DB" w:rsidR="001E2294" w:rsidP="00B942DB" w:rsidRDefault="46A47E3E" w14:paraId="6CC4F98D" w14:textId="07E6FD5E">
            <w:pPr>
              <w:spacing w:after="0" w:line="240" w:lineRule="auto"/>
              <w:rPr>
                <w:rFonts w:ascii="Calibri" w:hAnsi="Calibri" w:eastAsia="Times New Roman" w:cs="Calibri"/>
                <w:color w:val="000000"/>
                <w:kern w:val="0"/>
                <w:sz w:val="16"/>
                <w:szCs w:val="16"/>
                <w:lang w:eastAsia="pl-PL"/>
                <w14:ligatures w14:val="none"/>
              </w:rPr>
            </w:pPr>
            <w:hyperlink r:id="rId5">
              <w:r w:rsidRPr="6D5B669F">
                <w:rPr>
                  <w:rFonts w:ascii="Calibri" w:hAnsi="Calibri" w:eastAsia="Times New Roman" w:cs="Calibri"/>
                  <w:color w:val="000000" w:themeColor="text1"/>
                  <w:sz w:val="16"/>
                  <w:szCs w:val="16"/>
                  <w:lang w:eastAsia="pl-PL"/>
                </w:rPr>
                <w:t>info@deeselektronik.com</w:t>
              </w:r>
            </w:hyperlink>
          </w:p>
        </w:tc>
        <w:tc>
          <w:tcPr>
            <w:tcW w:w="981" w:type="dxa"/>
            <w:shd w:val="clear" w:color="auto" w:fill="FFC000"/>
          </w:tcPr>
          <w:p w:rsidRPr="00B942DB" w:rsidR="001E2294" w:rsidP="00B942DB" w:rsidRDefault="46A47E3E" w14:paraId="7AB492E9" w14:textId="27831238">
            <w:pPr>
              <w:spacing w:after="0" w:line="240" w:lineRule="auto"/>
              <w:rPr>
                <w:rFonts w:ascii="Calibri" w:hAnsi="Calibri" w:eastAsia="Times New Roman" w:cs="Calibri"/>
                <w:color w:val="000000"/>
                <w:kern w:val="0"/>
                <w:sz w:val="16"/>
                <w:szCs w:val="16"/>
                <w:lang w:eastAsia="pl-PL"/>
                <w14:ligatures w14:val="none"/>
              </w:rPr>
            </w:pPr>
            <w:r w:rsidRPr="6D5B669F">
              <w:rPr>
                <w:rFonts w:ascii="Calibri" w:hAnsi="Calibri" w:eastAsia="Times New Roman" w:cs="Calibri"/>
                <w:color w:val="000000" w:themeColor="text1"/>
                <w:sz w:val="16"/>
                <w:szCs w:val="16"/>
                <w:lang w:eastAsia="pl-PL"/>
              </w:rPr>
              <w:t>0 (242) 746 26 68</w:t>
            </w:r>
          </w:p>
        </w:tc>
      </w:tr>
      <w:tr w:rsidRPr="00B942DB" w:rsidR="0069599F" w:rsidTr="6D5B669F" w14:paraId="10FDA148" w14:textId="7C74E8C8">
        <w:trPr>
          <w:trHeight w:val="360"/>
        </w:trPr>
        <w:tc>
          <w:tcPr>
            <w:tcW w:w="360" w:type="dxa"/>
            <w:shd w:val="clear" w:color="auto" w:fill="DAE9F8"/>
            <w:noWrap/>
            <w:vAlign w:val="center"/>
            <w:hideMark/>
          </w:tcPr>
          <w:p w:rsidRPr="00B942DB" w:rsidR="0069599F" w:rsidP="0069599F" w:rsidRDefault="0069599F" w14:paraId="1B9D5C23" w14:textId="261CB8EF">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5</w:t>
            </w:r>
          </w:p>
        </w:tc>
        <w:tc>
          <w:tcPr>
            <w:tcW w:w="1549" w:type="dxa"/>
            <w:shd w:val="clear" w:color="auto" w:fill="DAE9F8"/>
            <w:noWrap/>
            <w:vAlign w:val="center"/>
            <w:hideMark/>
          </w:tcPr>
          <w:p w:rsidR="0069599F" w:rsidP="0069599F" w:rsidRDefault="0069599F" w14:paraId="37C380C2"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Kliś</w:t>
            </w:r>
            <w:r>
              <w:rPr>
                <w:rFonts w:ascii="Aptos Narrow" w:hAnsi="Aptos Narrow" w:eastAsia="Times New Roman" w:cs="Times New Roman"/>
                <w:color w:val="000000"/>
                <w:kern w:val="0"/>
                <w:sz w:val="16"/>
                <w:szCs w:val="16"/>
                <w:lang w:eastAsia="pl-PL"/>
                <w14:ligatures w14:val="none"/>
              </w:rPr>
              <w:t xml:space="preserve"> Bartosz</w:t>
            </w:r>
          </w:p>
          <w:p w:rsidRPr="00B942DB" w:rsidR="0069599F" w:rsidP="0069599F" w:rsidRDefault="0069599F" w14:paraId="7EE46FDF" w14:textId="39D446D2">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Siekaniec Zuzanna</w:t>
            </w:r>
          </w:p>
        </w:tc>
        <w:tc>
          <w:tcPr>
            <w:tcW w:w="884" w:type="dxa"/>
            <w:shd w:val="clear" w:color="auto" w:fill="DAE9F8"/>
            <w:noWrap/>
            <w:vAlign w:val="center"/>
            <w:hideMark/>
          </w:tcPr>
          <w:p w:rsidRPr="00B942DB" w:rsidR="0069599F" w:rsidP="0069599F" w:rsidRDefault="0069599F" w14:paraId="7897C4E9"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 xml:space="preserve">Automation </w:t>
            </w:r>
            <w:proofErr w:type="spellStart"/>
            <w:r w:rsidRPr="00B942DB">
              <w:rPr>
                <w:rFonts w:ascii="Aptos Narrow" w:hAnsi="Aptos Narrow" w:eastAsia="Times New Roman" w:cs="Times New Roman"/>
                <w:color w:val="000000"/>
                <w:kern w:val="0"/>
                <w:sz w:val="16"/>
                <w:szCs w:val="16"/>
                <w:lang w:eastAsia="pl-PL"/>
                <w14:ligatures w14:val="none"/>
              </w:rPr>
              <w:t>Technician</w:t>
            </w:r>
            <w:proofErr w:type="spellEnd"/>
          </w:p>
        </w:tc>
        <w:tc>
          <w:tcPr>
            <w:tcW w:w="1880" w:type="dxa"/>
            <w:shd w:val="clear" w:color="auto" w:fill="DAE9F8"/>
            <w:noWrap/>
            <w:vAlign w:val="center"/>
            <w:hideMark/>
          </w:tcPr>
          <w:p w:rsidRPr="00B942DB" w:rsidR="0069599F" w:rsidP="0069599F" w:rsidRDefault="0069599F" w14:paraId="716A26B6" w14:textId="77777777">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 xml:space="preserve">Gezer </w:t>
            </w:r>
            <w:proofErr w:type="spellStart"/>
            <w:r w:rsidRPr="00B942DB">
              <w:rPr>
                <w:rFonts w:ascii="Calibri Light" w:hAnsi="Calibri Light" w:eastAsia="Times New Roman" w:cs="Calibri Light"/>
                <w:color w:val="000000"/>
                <w:kern w:val="0"/>
                <w:sz w:val="16"/>
                <w:szCs w:val="16"/>
                <w:lang w:eastAsia="pl-PL"/>
                <w14:ligatures w14:val="none"/>
              </w:rPr>
              <w:t>Teknik</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İklimlendirme</w:t>
            </w:r>
            <w:proofErr w:type="spellEnd"/>
            <w:r w:rsidRPr="00B942DB">
              <w:rPr>
                <w:rFonts w:ascii="Calibri Light" w:hAnsi="Calibri Light" w:eastAsia="Times New Roman" w:cs="Calibri Light"/>
                <w:color w:val="000000"/>
                <w:kern w:val="0"/>
                <w:sz w:val="16"/>
                <w:szCs w:val="16"/>
                <w:lang w:eastAsia="pl-PL"/>
                <w14:ligatures w14:val="none"/>
              </w:rPr>
              <w:t xml:space="preserve"> (Bosch </w:t>
            </w:r>
            <w:proofErr w:type="spellStart"/>
            <w:r w:rsidRPr="00B942DB">
              <w:rPr>
                <w:rFonts w:ascii="Calibri Light" w:hAnsi="Calibri Light" w:eastAsia="Times New Roman" w:cs="Calibri Light"/>
                <w:color w:val="000000"/>
                <w:kern w:val="0"/>
                <w:sz w:val="16"/>
                <w:szCs w:val="16"/>
                <w:lang w:eastAsia="pl-PL"/>
                <w14:ligatures w14:val="none"/>
              </w:rPr>
              <w:t>Yetkili</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Servis</w:t>
            </w:r>
            <w:proofErr w:type="spellEnd"/>
            <w:r w:rsidRPr="00B942DB">
              <w:rPr>
                <w:rFonts w:ascii="Calibri Light" w:hAnsi="Calibri Light" w:eastAsia="Times New Roman" w:cs="Calibri Light"/>
                <w:color w:val="000000"/>
                <w:kern w:val="0"/>
                <w:sz w:val="16"/>
                <w:szCs w:val="16"/>
                <w:lang w:eastAsia="pl-PL"/>
                <w14:ligatures w14:val="none"/>
              </w:rPr>
              <w:t>)</w:t>
            </w:r>
          </w:p>
        </w:tc>
        <w:tc>
          <w:tcPr>
            <w:tcW w:w="992" w:type="dxa"/>
            <w:shd w:val="clear" w:color="auto" w:fill="DAE9F8"/>
            <w:noWrap/>
            <w:vAlign w:val="center"/>
            <w:hideMark/>
          </w:tcPr>
          <w:p w:rsidRPr="00B942DB" w:rsidR="0069599F" w:rsidP="0069599F" w:rsidRDefault="0069599F" w14:paraId="105C0EEE" w14:textId="77777777">
            <w:pPr>
              <w:spacing w:after="0" w:line="240" w:lineRule="auto"/>
              <w:rPr>
                <w:rFonts w:ascii="Calibri Light" w:hAnsi="Calibri Light" w:eastAsia="Times New Roman" w:cs="Calibri Light"/>
                <w:color w:val="000000"/>
                <w:kern w:val="0"/>
                <w:sz w:val="16"/>
                <w:szCs w:val="16"/>
                <w:lang w:eastAsia="pl-PL"/>
                <w14:ligatures w14:val="none"/>
              </w:rPr>
            </w:pPr>
            <w:proofErr w:type="spellStart"/>
            <w:r w:rsidRPr="00B942DB">
              <w:rPr>
                <w:rFonts w:ascii="Calibri Light" w:hAnsi="Calibri Light" w:eastAsia="Times New Roman" w:cs="Calibri Light"/>
                <w:color w:val="000000"/>
                <w:kern w:val="0"/>
                <w:sz w:val="16"/>
                <w:szCs w:val="16"/>
                <w:lang w:eastAsia="pl-PL"/>
                <w14:ligatures w14:val="none"/>
              </w:rPr>
              <w:t>Mehmet</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İkbal</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Gezginer</w:t>
            </w:r>
            <w:proofErr w:type="spellEnd"/>
          </w:p>
        </w:tc>
        <w:tc>
          <w:tcPr>
            <w:tcW w:w="725" w:type="dxa"/>
            <w:shd w:val="clear" w:color="auto" w:fill="DAE9F8"/>
            <w:noWrap/>
            <w:vAlign w:val="center"/>
            <w:hideMark/>
          </w:tcPr>
          <w:p w:rsidRPr="00B942DB" w:rsidR="0069599F" w:rsidP="0069599F" w:rsidRDefault="0069599F" w14:paraId="36B568D9" w14:textId="77777777">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Manager</w:t>
            </w:r>
          </w:p>
        </w:tc>
        <w:tc>
          <w:tcPr>
            <w:tcW w:w="1419" w:type="dxa"/>
            <w:shd w:val="clear" w:color="auto" w:fill="DAE9F8"/>
          </w:tcPr>
          <w:p w:rsidRPr="00B942DB" w:rsidR="0069599F" w:rsidP="0069599F" w:rsidRDefault="0069599F" w14:paraId="50D68192" w14:textId="77777777">
            <w:pPr>
              <w:spacing w:after="0" w:line="240" w:lineRule="auto"/>
              <w:rPr>
                <w:rFonts w:ascii="Calibri Light" w:hAnsi="Calibri Light" w:eastAsia="Times New Roman" w:cs="Calibri Light"/>
                <w:color w:val="000000"/>
                <w:kern w:val="0"/>
                <w:sz w:val="16"/>
                <w:szCs w:val="16"/>
                <w:lang w:val="en-US" w:eastAsia="pl-PL"/>
                <w14:ligatures w14:val="none"/>
              </w:rPr>
            </w:pPr>
          </w:p>
        </w:tc>
        <w:tc>
          <w:tcPr>
            <w:tcW w:w="2800" w:type="dxa"/>
            <w:shd w:val="clear" w:color="auto" w:fill="DAE9F8"/>
            <w:noWrap/>
            <w:vAlign w:val="center"/>
            <w:hideMark/>
          </w:tcPr>
          <w:p w:rsidRPr="00B942DB" w:rsidR="0069599F" w:rsidP="0069599F" w:rsidRDefault="0069599F" w14:paraId="688422FF" w14:textId="6DC59AF4">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val="en-US" w:eastAsia="pl-PL"/>
                <w14:ligatures w14:val="none"/>
              </w:rPr>
              <w:t xml:space="preserve">Bahçelievler mah. Çetin Emeç Cd. </w:t>
            </w:r>
            <w:r w:rsidRPr="00B942DB">
              <w:rPr>
                <w:rFonts w:ascii="Calibri Light" w:hAnsi="Calibri Light" w:eastAsia="Times New Roman" w:cs="Calibri Light"/>
                <w:color w:val="000000"/>
                <w:kern w:val="0"/>
                <w:sz w:val="16"/>
                <w:szCs w:val="16"/>
                <w:lang w:eastAsia="pl-PL"/>
                <w14:ligatures w14:val="none"/>
              </w:rPr>
              <w:t xml:space="preserve">No:15 </w:t>
            </w:r>
            <w:proofErr w:type="spellStart"/>
            <w:r w:rsidRPr="00B942DB">
              <w:rPr>
                <w:rFonts w:ascii="Calibri Light" w:hAnsi="Calibri Light" w:eastAsia="Times New Roman" w:cs="Calibri Light"/>
                <w:color w:val="000000"/>
                <w:kern w:val="0"/>
                <w:sz w:val="16"/>
                <w:szCs w:val="16"/>
                <w:lang w:eastAsia="pl-PL"/>
                <w14:ligatures w14:val="none"/>
              </w:rPr>
              <w:t>Manavgat</w:t>
            </w:r>
            <w:proofErr w:type="spellEnd"/>
            <w:r w:rsidRPr="00B942DB">
              <w:rPr>
                <w:rFonts w:ascii="Calibri Light" w:hAnsi="Calibri Light" w:eastAsia="Times New Roman" w:cs="Calibri Light"/>
                <w:color w:val="000000"/>
                <w:kern w:val="0"/>
                <w:sz w:val="16"/>
                <w:szCs w:val="16"/>
                <w:lang w:eastAsia="pl-PL"/>
                <w14:ligatures w14:val="none"/>
              </w:rPr>
              <w:t>/ Antalya</w:t>
            </w:r>
          </w:p>
        </w:tc>
        <w:tc>
          <w:tcPr>
            <w:tcW w:w="2147" w:type="dxa"/>
            <w:shd w:val="clear" w:color="auto" w:fill="DAE9F8"/>
            <w:noWrap/>
            <w:vAlign w:val="bottom"/>
          </w:tcPr>
          <w:p w:rsidRPr="00B942DB" w:rsidR="0069599F" w:rsidP="6D5B669F" w:rsidRDefault="781C0376" w14:paraId="303F8C7F" w14:textId="17398E38">
            <w:pPr>
              <w:spacing w:after="0" w:line="240" w:lineRule="auto"/>
              <w:jc w:val="center"/>
              <w:rPr>
                <w:rFonts w:ascii="Calibri Light" w:hAnsi="Calibri Light" w:eastAsia="Times New Roman" w:cs="Calibri Light"/>
                <w:color w:val="000000"/>
                <w:kern w:val="0"/>
                <w:sz w:val="16"/>
                <w:szCs w:val="16"/>
                <w:lang w:eastAsia="pl-PL"/>
                <w14:ligatures w14:val="none"/>
              </w:rPr>
            </w:pPr>
            <w:r w:rsidRPr="6D5B669F">
              <w:rPr>
                <w:rFonts w:ascii="Calibri Light" w:hAnsi="Calibri Light" w:eastAsia="Times New Roman" w:cs="Calibri Light"/>
                <w:color w:val="000000" w:themeColor="text1"/>
                <w:sz w:val="16"/>
                <w:szCs w:val="16"/>
                <w:lang w:eastAsia="pl-PL"/>
              </w:rPr>
              <w:t>brak</w:t>
            </w:r>
          </w:p>
        </w:tc>
        <w:tc>
          <w:tcPr>
            <w:tcW w:w="2147" w:type="dxa"/>
            <w:shd w:val="clear" w:color="auto" w:fill="DAE9F8"/>
            <w:vAlign w:val="bottom"/>
          </w:tcPr>
          <w:p w:rsidRPr="00B942DB" w:rsidR="0069599F" w:rsidP="0069599F" w:rsidRDefault="0069599F" w14:paraId="1C175CB3" w14:textId="71651268">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mehmet_ikbal@gmail.com</w:t>
            </w:r>
          </w:p>
        </w:tc>
        <w:tc>
          <w:tcPr>
            <w:tcW w:w="981" w:type="dxa"/>
            <w:shd w:val="clear" w:color="auto" w:fill="DAE9F8"/>
          </w:tcPr>
          <w:p w:rsidRPr="00B942DB" w:rsidR="0069599F" w:rsidP="0069599F" w:rsidRDefault="38798CA5" w14:paraId="2C132F7A" w14:textId="4D544620">
            <w:pPr>
              <w:spacing w:after="0" w:line="240" w:lineRule="auto"/>
              <w:rPr>
                <w:rFonts w:ascii="Calibri Light" w:hAnsi="Calibri Light" w:eastAsia="Times New Roman" w:cs="Calibri Light"/>
                <w:color w:val="000000"/>
                <w:kern w:val="0"/>
                <w:sz w:val="16"/>
                <w:szCs w:val="16"/>
                <w:lang w:eastAsia="pl-PL"/>
                <w14:ligatures w14:val="none"/>
              </w:rPr>
            </w:pPr>
            <w:r w:rsidRPr="6D5B669F">
              <w:rPr>
                <w:rFonts w:ascii="Calibri Light" w:hAnsi="Calibri Light" w:eastAsia="Times New Roman" w:cs="Calibri Light"/>
                <w:color w:val="000000" w:themeColor="text1"/>
                <w:sz w:val="16"/>
                <w:szCs w:val="16"/>
                <w:lang w:eastAsia="pl-PL"/>
              </w:rPr>
              <w:t>+90 532 568 574</w:t>
            </w:r>
          </w:p>
        </w:tc>
      </w:tr>
      <w:tr w:rsidRPr="00B942DB" w:rsidR="0069599F" w:rsidTr="6D5B669F" w14:paraId="30134624" w14:textId="771127AB">
        <w:trPr>
          <w:trHeight w:val="360"/>
        </w:trPr>
        <w:tc>
          <w:tcPr>
            <w:tcW w:w="360" w:type="dxa"/>
            <w:shd w:val="clear" w:color="auto" w:fill="F1A983" w:themeFill="accent2" w:themeFillTint="99"/>
            <w:noWrap/>
            <w:vAlign w:val="bottom"/>
            <w:hideMark/>
          </w:tcPr>
          <w:p w:rsidRPr="00B942DB" w:rsidR="0069599F" w:rsidP="0069599F" w:rsidRDefault="0069599F" w14:paraId="62729990" w14:textId="194CF548">
            <w:pPr>
              <w:spacing w:after="0" w:line="240" w:lineRule="auto"/>
              <w:jc w:val="right"/>
              <w:rPr>
                <w:rFonts w:ascii="Calibri" w:hAnsi="Calibri" w:eastAsia="Times New Roman" w:cs="Calibri"/>
                <w:color w:val="000000"/>
                <w:kern w:val="0"/>
                <w:sz w:val="16"/>
                <w:szCs w:val="16"/>
                <w:lang w:eastAsia="pl-PL"/>
                <w14:ligatures w14:val="none"/>
              </w:rPr>
            </w:pPr>
            <w:r>
              <w:rPr>
                <w:rFonts w:ascii="Calibri" w:hAnsi="Calibri" w:eastAsia="Times New Roman" w:cs="Calibri"/>
                <w:color w:val="000000"/>
                <w:kern w:val="0"/>
                <w:sz w:val="16"/>
                <w:szCs w:val="16"/>
                <w:lang w:eastAsia="pl-PL"/>
                <w14:ligatures w14:val="none"/>
              </w:rPr>
              <w:t>6</w:t>
            </w:r>
          </w:p>
        </w:tc>
        <w:tc>
          <w:tcPr>
            <w:tcW w:w="1549" w:type="dxa"/>
            <w:shd w:val="clear" w:color="auto" w:fill="F1A983" w:themeFill="accent2" w:themeFillTint="99"/>
            <w:noWrap/>
            <w:vAlign w:val="bottom"/>
            <w:hideMark/>
          </w:tcPr>
          <w:p w:rsidRPr="00B942DB" w:rsidR="0069599F" w:rsidP="0069599F" w:rsidRDefault="0069599F" w14:paraId="617A1F3F" w14:textId="050F9C56">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Turoń</w:t>
            </w:r>
            <w:r>
              <w:rPr>
                <w:rFonts w:ascii="Calibri" w:hAnsi="Calibri" w:eastAsia="Times New Roman" w:cs="Calibri"/>
                <w:color w:val="000000"/>
                <w:kern w:val="0"/>
                <w:sz w:val="16"/>
                <w:szCs w:val="16"/>
                <w:lang w:eastAsia="pl-PL"/>
                <w14:ligatures w14:val="none"/>
              </w:rPr>
              <w:t xml:space="preserve"> Emilia</w:t>
            </w:r>
          </w:p>
        </w:tc>
        <w:tc>
          <w:tcPr>
            <w:tcW w:w="884" w:type="dxa"/>
            <w:shd w:val="clear" w:color="auto" w:fill="F1A983" w:themeFill="accent2" w:themeFillTint="99"/>
            <w:noWrap/>
            <w:vAlign w:val="bottom"/>
            <w:hideMark/>
          </w:tcPr>
          <w:p w:rsidRPr="00B942DB" w:rsidR="0069599F" w:rsidP="0069599F" w:rsidRDefault="0069599F" w14:paraId="1932EE7F"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 xml:space="preserve">IT </w:t>
            </w:r>
            <w:proofErr w:type="spellStart"/>
            <w:r w:rsidRPr="00B942DB">
              <w:rPr>
                <w:rFonts w:ascii="Calibri" w:hAnsi="Calibri" w:eastAsia="Times New Roman" w:cs="Calibri"/>
                <w:color w:val="000000"/>
                <w:kern w:val="0"/>
                <w:sz w:val="16"/>
                <w:szCs w:val="16"/>
                <w:lang w:eastAsia="pl-PL"/>
                <w14:ligatures w14:val="none"/>
              </w:rPr>
              <w:t>Technician</w:t>
            </w:r>
            <w:proofErr w:type="spellEnd"/>
          </w:p>
        </w:tc>
        <w:tc>
          <w:tcPr>
            <w:tcW w:w="1880" w:type="dxa"/>
            <w:shd w:val="clear" w:color="auto" w:fill="F1A983" w:themeFill="accent2" w:themeFillTint="99"/>
            <w:noWrap/>
            <w:vAlign w:val="bottom"/>
            <w:hideMark/>
          </w:tcPr>
          <w:p w:rsidRPr="00B942DB" w:rsidR="0069599F" w:rsidP="0069599F" w:rsidRDefault="0069599F" w14:paraId="51F43F66"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HI-TECH</w:t>
            </w:r>
          </w:p>
        </w:tc>
        <w:tc>
          <w:tcPr>
            <w:tcW w:w="992" w:type="dxa"/>
            <w:shd w:val="clear" w:color="auto" w:fill="F1A983" w:themeFill="accent2" w:themeFillTint="99"/>
            <w:noWrap/>
            <w:vAlign w:val="bottom"/>
            <w:hideMark/>
          </w:tcPr>
          <w:p w:rsidRPr="00B942DB" w:rsidR="0069599F" w:rsidP="0069599F" w:rsidRDefault="0069599F" w14:paraId="22310DEA"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Rıza</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Boyacı</w:t>
            </w:r>
            <w:proofErr w:type="spellEnd"/>
          </w:p>
        </w:tc>
        <w:tc>
          <w:tcPr>
            <w:tcW w:w="725" w:type="dxa"/>
            <w:shd w:val="clear" w:color="auto" w:fill="F1A983" w:themeFill="accent2" w:themeFillTint="99"/>
            <w:noWrap/>
            <w:vAlign w:val="bottom"/>
            <w:hideMark/>
          </w:tcPr>
          <w:p w:rsidRPr="00B942DB" w:rsidR="0069599F" w:rsidP="0069599F" w:rsidRDefault="0069599F" w14:paraId="4EEF8606"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Manager</w:t>
            </w:r>
          </w:p>
        </w:tc>
        <w:tc>
          <w:tcPr>
            <w:tcW w:w="1419" w:type="dxa"/>
            <w:shd w:val="clear" w:color="auto" w:fill="F1A983" w:themeFill="accent2" w:themeFillTint="99"/>
          </w:tcPr>
          <w:p w:rsidRPr="00B942DB" w:rsidR="0069599F" w:rsidP="0069599F" w:rsidRDefault="0067477F" w14:paraId="315B7812" w14:textId="38B7F580">
            <w:pPr>
              <w:spacing w:after="0" w:line="240" w:lineRule="auto"/>
              <w:rPr>
                <w:rFonts w:ascii="Calibri" w:hAnsi="Calibri" w:eastAsia="Times New Roman" w:cs="Calibri"/>
                <w:color w:val="000000"/>
                <w:kern w:val="0"/>
                <w:sz w:val="16"/>
                <w:szCs w:val="16"/>
                <w:lang w:val="nl-BE" w:eastAsia="pl-PL"/>
                <w14:ligatures w14:val="none"/>
              </w:rPr>
            </w:pPr>
            <w:r>
              <w:rPr>
                <w:rFonts w:ascii="Calibri" w:hAnsi="Calibri" w:eastAsia="Times New Roman" w:cs="Calibri"/>
                <w:color w:val="000000"/>
                <w:kern w:val="0"/>
                <w:sz w:val="16"/>
                <w:szCs w:val="16"/>
                <w:lang w:val="nl-BE" w:eastAsia="pl-PL"/>
                <w14:ligatures w14:val="none"/>
              </w:rPr>
              <w:t>-</w:t>
            </w:r>
          </w:p>
        </w:tc>
        <w:tc>
          <w:tcPr>
            <w:tcW w:w="2800" w:type="dxa"/>
            <w:shd w:val="clear" w:color="auto" w:fill="F1A983" w:themeFill="accent2" w:themeFillTint="99"/>
            <w:noWrap/>
            <w:vAlign w:val="bottom"/>
            <w:hideMark/>
          </w:tcPr>
          <w:p w:rsidRPr="00B942DB" w:rsidR="0069599F" w:rsidP="0069599F" w:rsidRDefault="0069599F" w14:paraId="55F580F9" w14:textId="50358C7D">
            <w:pPr>
              <w:spacing w:after="0" w:line="240" w:lineRule="auto"/>
              <w:rPr>
                <w:rFonts w:ascii="Calibri" w:hAnsi="Calibri" w:eastAsia="Times New Roman" w:cs="Calibri"/>
                <w:color w:val="000000"/>
                <w:kern w:val="0"/>
                <w:sz w:val="16"/>
                <w:szCs w:val="16"/>
                <w:lang w:val="en-US" w:eastAsia="pl-PL"/>
                <w14:ligatures w14:val="none"/>
              </w:rPr>
            </w:pPr>
            <w:r w:rsidRPr="00B942DB">
              <w:rPr>
                <w:rFonts w:ascii="Calibri" w:hAnsi="Calibri" w:eastAsia="Times New Roman" w:cs="Calibri"/>
                <w:color w:val="000000"/>
                <w:kern w:val="0"/>
                <w:sz w:val="16"/>
                <w:szCs w:val="16"/>
                <w:lang w:val="en-US" w:eastAsia="pl-PL"/>
                <w14:ligatures w14:val="none"/>
              </w:rPr>
              <w:t>A. Hisar Mahallesi Gülveren Cad. No : 4Z2 Manavgat /Antalya</w:t>
            </w:r>
          </w:p>
        </w:tc>
        <w:tc>
          <w:tcPr>
            <w:tcW w:w="2147" w:type="dxa"/>
            <w:shd w:val="clear" w:color="auto" w:fill="F1A983" w:themeFill="accent2" w:themeFillTint="99"/>
            <w:noWrap/>
            <w:vAlign w:val="bottom"/>
          </w:tcPr>
          <w:p w:rsidRPr="00B942DB" w:rsidR="0069599F" w:rsidP="0069599F" w:rsidRDefault="00425B0D" w14:paraId="4661C6C5" w14:textId="7E991432">
            <w:pPr>
              <w:spacing w:after="0" w:line="240" w:lineRule="auto"/>
              <w:rPr>
                <w:rFonts w:ascii="Calibri" w:hAnsi="Calibri" w:eastAsia="Times New Roman" w:cs="Calibri"/>
                <w:color w:val="000000"/>
                <w:kern w:val="0"/>
                <w:sz w:val="16"/>
                <w:szCs w:val="16"/>
                <w:lang w:eastAsia="pl-PL"/>
                <w14:ligatures w14:val="none"/>
              </w:rPr>
            </w:pPr>
            <w:r>
              <w:rPr>
                <w:rFonts w:ascii="Calibri" w:hAnsi="Calibri" w:eastAsia="Times New Roman" w:cs="Calibri"/>
                <w:color w:val="000000"/>
                <w:kern w:val="0"/>
                <w:sz w:val="16"/>
                <w:szCs w:val="16"/>
                <w:lang w:eastAsia="pl-PL"/>
                <w14:ligatures w14:val="none"/>
              </w:rPr>
              <w:t>https://www.hitechbilgisayar.com/</w:t>
            </w:r>
          </w:p>
        </w:tc>
        <w:tc>
          <w:tcPr>
            <w:tcW w:w="2147" w:type="dxa"/>
            <w:shd w:val="clear" w:color="auto" w:fill="F1A983" w:themeFill="accent2" w:themeFillTint="99"/>
            <w:vAlign w:val="bottom"/>
          </w:tcPr>
          <w:p w:rsidRPr="00B942DB" w:rsidR="0069599F" w:rsidP="0069599F" w:rsidRDefault="0069599F" w14:paraId="487AA6D6" w14:textId="4D80059C">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info@hitechbilgisayar.com</w:t>
            </w:r>
          </w:p>
        </w:tc>
        <w:tc>
          <w:tcPr>
            <w:tcW w:w="981" w:type="dxa"/>
            <w:shd w:val="clear" w:color="auto" w:fill="F1A983" w:themeFill="accent2" w:themeFillTint="99"/>
          </w:tcPr>
          <w:p w:rsidRPr="00B942DB" w:rsidR="0069599F" w:rsidP="0069599F" w:rsidRDefault="00900E9A" w14:paraId="682BCED8" w14:textId="11855A52">
            <w:pPr>
              <w:spacing w:after="0" w:line="240" w:lineRule="auto"/>
              <w:rPr>
                <w:rFonts w:ascii="Calibri" w:hAnsi="Calibri" w:eastAsia="Times New Roman" w:cs="Calibri"/>
                <w:color w:val="000000"/>
                <w:kern w:val="0"/>
                <w:sz w:val="16"/>
                <w:szCs w:val="16"/>
                <w:lang w:eastAsia="pl-PL"/>
                <w14:ligatures w14:val="none"/>
              </w:rPr>
            </w:pPr>
            <w:r>
              <w:rPr>
                <w:rFonts w:ascii="Calibri" w:hAnsi="Calibri" w:eastAsia="Times New Roman" w:cs="Calibri"/>
                <w:color w:val="000000"/>
                <w:kern w:val="0"/>
                <w:sz w:val="16"/>
                <w:szCs w:val="16"/>
                <w:lang w:eastAsia="pl-PL"/>
                <w14:ligatures w14:val="none"/>
              </w:rPr>
              <w:t>+90 242 746 83 64</w:t>
            </w:r>
          </w:p>
        </w:tc>
      </w:tr>
      <w:tr w:rsidRPr="00B942DB" w:rsidR="0069599F" w:rsidTr="6D5B669F" w14:paraId="5C0C4515" w14:textId="73AB1AE5">
        <w:trPr>
          <w:trHeight w:val="360"/>
        </w:trPr>
        <w:tc>
          <w:tcPr>
            <w:tcW w:w="360" w:type="dxa"/>
            <w:shd w:val="clear" w:color="auto" w:fill="CAEDFB" w:themeFill="accent4" w:themeFillTint="33"/>
            <w:noWrap/>
            <w:vAlign w:val="center"/>
            <w:hideMark/>
          </w:tcPr>
          <w:p w:rsidRPr="00B942DB" w:rsidR="0069599F" w:rsidP="0069599F" w:rsidRDefault="0069599F" w14:paraId="6E768CFF" w14:textId="6CC1ADE5">
            <w:pPr>
              <w:spacing w:after="0" w:line="240" w:lineRule="auto"/>
              <w:jc w:val="right"/>
              <w:rPr>
                <w:rFonts w:ascii="Aptos Narrow" w:hAnsi="Aptos Narrow" w:eastAsia="Times New Roman" w:cs="Times New Roman"/>
                <w:b/>
                <w:bCs/>
                <w:color w:val="000000"/>
                <w:kern w:val="0"/>
                <w:sz w:val="16"/>
                <w:szCs w:val="16"/>
                <w:lang w:eastAsia="pl-PL"/>
                <w14:ligatures w14:val="none"/>
              </w:rPr>
            </w:pPr>
            <w:r>
              <w:rPr>
                <w:rFonts w:ascii="Aptos Narrow" w:hAnsi="Aptos Narrow" w:eastAsia="Times New Roman" w:cs="Times New Roman"/>
                <w:b/>
                <w:bCs/>
                <w:color w:val="000000"/>
                <w:kern w:val="0"/>
                <w:sz w:val="16"/>
                <w:szCs w:val="16"/>
                <w:lang w:eastAsia="pl-PL"/>
                <w14:ligatures w14:val="none"/>
              </w:rPr>
              <w:t>7</w:t>
            </w:r>
          </w:p>
        </w:tc>
        <w:tc>
          <w:tcPr>
            <w:tcW w:w="1549" w:type="dxa"/>
            <w:shd w:val="clear" w:color="auto" w:fill="CAEDFB" w:themeFill="accent4" w:themeFillTint="33"/>
            <w:noWrap/>
            <w:vAlign w:val="center"/>
            <w:hideMark/>
          </w:tcPr>
          <w:p w:rsidR="0069599F" w:rsidP="0069599F" w:rsidRDefault="0069599F" w14:paraId="64CF708E"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Nosek</w:t>
            </w:r>
            <w:r>
              <w:rPr>
                <w:rFonts w:ascii="Aptos Narrow" w:hAnsi="Aptos Narrow" w:eastAsia="Times New Roman" w:cs="Times New Roman"/>
                <w:color w:val="000000"/>
                <w:kern w:val="0"/>
                <w:sz w:val="16"/>
                <w:szCs w:val="16"/>
                <w:lang w:eastAsia="pl-PL"/>
                <w14:ligatures w14:val="none"/>
              </w:rPr>
              <w:t xml:space="preserve"> Michał</w:t>
            </w:r>
          </w:p>
          <w:p w:rsidRPr="00B942DB" w:rsidR="0069599F" w:rsidP="0069599F" w:rsidRDefault="0069599F" w14:paraId="550BFC23" w14:textId="4082D7D4">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Tobiasz Dominik</w:t>
            </w:r>
          </w:p>
        </w:tc>
        <w:tc>
          <w:tcPr>
            <w:tcW w:w="884" w:type="dxa"/>
            <w:shd w:val="clear" w:color="auto" w:fill="CAEDFB" w:themeFill="accent4" w:themeFillTint="33"/>
            <w:noWrap/>
            <w:vAlign w:val="bottom"/>
            <w:hideMark/>
          </w:tcPr>
          <w:p w:rsidRPr="00B942DB" w:rsidR="0069599F" w:rsidP="0069599F" w:rsidRDefault="0069599F" w14:paraId="4249BDD0"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 xml:space="preserve">IT </w:t>
            </w:r>
            <w:proofErr w:type="spellStart"/>
            <w:r w:rsidRPr="00B942DB">
              <w:rPr>
                <w:rFonts w:ascii="Calibri" w:hAnsi="Calibri" w:eastAsia="Times New Roman" w:cs="Calibri"/>
                <w:color w:val="000000"/>
                <w:kern w:val="0"/>
                <w:sz w:val="16"/>
                <w:szCs w:val="16"/>
                <w:lang w:eastAsia="pl-PL"/>
                <w14:ligatures w14:val="none"/>
              </w:rPr>
              <w:t>Technician</w:t>
            </w:r>
            <w:proofErr w:type="spellEnd"/>
          </w:p>
        </w:tc>
        <w:tc>
          <w:tcPr>
            <w:tcW w:w="1880" w:type="dxa"/>
            <w:shd w:val="clear" w:color="auto" w:fill="CAEDFB" w:themeFill="accent4" w:themeFillTint="33"/>
            <w:noWrap/>
            <w:vAlign w:val="bottom"/>
            <w:hideMark/>
          </w:tcPr>
          <w:p w:rsidRPr="00B942DB" w:rsidR="0069599F" w:rsidP="0069599F" w:rsidRDefault="0069599F" w14:paraId="2203A45D"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Manavgat</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Bilişim</w:t>
            </w:r>
            <w:proofErr w:type="spellEnd"/>
          </w:p>
        </w:tc>
        <w:tc>
          <w:tcPr>
            <w:tcW w:w="992" w:type="dxa"/>
            <w:shd w:val="clear" w:color="auto" w:fill="CAEDFB" w:themeFill="accent4" w:themeFillTint="33"/>
            <w:noWrap/>
            <w:vAlign w:val="bottom"/>
            <w:hideMark/>
          </w:tcPr>
          <w:p w:rsidRPr="00B942DB" w:rsidR="0069599F" w:rsidP="0069599F" w:rsidRDefault="0069599F" w14:paraId="00C5486C"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Eyyup</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Arslan</w:t>
            </w:r>
            <w:proofErr w:type="spellEnd"/>
          </w:p>
        </w:tc>
        <w:tc>
          <w:tcPr>
            <w:tcW w:w="725" w:type="dxa"/>
            <w:shd w:val="clear" w:color="auto" w:fill="CAEDFB" w:themeFill="accent4" w:themeFillTint="33"/>
            <w:noWrap/>
            <w:vAlign w:val="bottom"/>
            <w:hideMark/>
          </w:tcPr>
          <w:p w:rsidRPr="00B942DB" w:rsidR="0069599F" w:rsidP="0069599F" w:rsidRDefault="0069599F" w14:paraId="2B781966"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Manager</w:t>
            </w:r>
          </w:p>
        </w:tc>
        <w:tc>
          <w:tcPr>
            <w:tcW w:w="1419" w:type="dxa"/>
            <w:shd w:val="clear" w:color="auto" w:fill="CAEDFB" w:themeFill="accent4" w:themeFillTint="33"/>
          </w:tcPr>
          <w:p w:rsidRPr="00B942DB" w:rsidR="0069599F" w:rsidP="0069599F" w:rsidRDefault="2EC9680B" w14:paraId="0B045C2D" w14:textId="11243FCD">
            <w:pPr>
              <w:spacing w:after="0" w:line="240" w:lineRule="auto"/>
              <w:rPr>
                <w:rFonts w:ascii="Calibri" w:hAnsi="Calibri" w:eastAsia="Times New Roman" w:cs="Calibri"/>
                <w:color w:val="000000"/>
                <w:kern w:val="0"/>
                <w:sz w:val="16"/>
                <w:szCs w:val="16"/>
                <w:lang w:val="en-US" w:eastAsia="pl-PL"/>
                <w14:ligatures w14:val="none"/>
              </w:rPr>
            </w:pPr>
            <w:r w:rsidRPr="6D5B669F">
              <w:rPr>
                <w:rFonts w:ascii="Calibri" w:hAnsi="Calibri" w:eastAsia="Times New Roman" w:cs="Calibri"/>
                <w:color w:val="000000" w:themeColor="text1"/>
                <w:sz w:val="16"/>
                <w:szCs w:val="16"/>
                <w:lang w:val="en-US" w:eastAsia="pl-PL"/>
              </w:rPr>
              <w:t>-</w:t>
            </w:r>
          </w:p>
        </w:tc>
        <w:tc>
          <w:tcPr>
            <w:tcW w:w="2800" w:type="dxa"/>
            <w:shd w:val="clear" w:color="auto" w:fill="CAEDFB" w:themeFill="accent4" w:themeFillTint="33"/>
            <w:noWrap/>
            <w:vAlign w:val="bottom"/>
            <w:hideMark/>
          </w:tcPr>
          <w:p w:rsidRPr="00B942DB" w:rsidR="0069599F" w:rsidP="0069599F" w:rsidRDefault="0069599F" w14:paraId="39732071" w14:textId="1D1A0A28">
            <w:pPr>
              <w:spacing w:after="0" w:line="240" w:lineRule="auto"/>
              <w:rPr>
                <w:rFonts w:ascii="Calibri" w:hAnsi="Calibri" w:eastAsia="Times New Roman" w:cs="Calibri"/>
                <w:color w:val="000000"/>
                <w:kern w:val="0"/>
                <w:sz w:val="16"/>
                <w:szCs w:val="16"/>
                <w:lang w:val="en-US" w:eastAsia="pl-PL"/>
                <w14:ligatures w14:val="none"/>
              </w:rPr>
            </w:pPr>
            <w:r w:rsidRPr="00B942DB">
              <w:rPr>
                <w:rFonts w:ascii="Calibri" w:hAnsi="Calibri" w:eastAsia="Times New Roman" w:cs="Calibri"/>
                <w:color w:val="000000"/>
                <w:kern w:val="0"/>
                <w:sz w:val="16"/>
                <w:szCs w:val="16"/>
                <w:lang w:val="en-US" w:eastAsia="pl-PL"/>
                <w14:ligatures w14:val="none"/>
              </w:rPr>
              <w:t>Bahçelievler Mah. 5002 Sokak Numara:4,  Manavgat/Antalya</w:t>
            </w:r>
          </w:p>
        </w:tc>
        <w:tc>
          <w:tcPr>
            <w:tcW w:w="2147" w:type="dxa"/>
            <w:shd w:val="clear" w:color="auto" w:fill="CAEDFB" w:themeFill="accent4" w:themeFillTint="33"/>
            <w:noWrap/>
            <w:vAlign w:val="bottom"/>
            <w:hideMark/>
          </w:tcPr>
          <w:p w:rsidRPr="00B942DB" w:rsidR="0069599F" w:rsidP="6D5B669F" w:rsidRDefault="0420FE6A" w14:paraId="10B071D9" w14:textId="2EA5D595">
            <w:pPr>
              <w:spacing w:after="0" w:line="240" w:lineRule="auto"/>
              <w:jc w:val="center"/>
              <w:rPr>
                <w:rFonts w:ascii="Calibri" w:hAnsi="Calibri" w:eastAsia="Times New Roman" w:cs="Calibri"/>
                <w:color w:val="000000"/>
                <w:kern w:val="0"/>
                <w:sz w:val="16"/>
                <w:szCs w:val="16"/>
                <w:lang w:eastAsia="pl-PL"/>
                <w14:ligatures w14:val="none"/>
              </w:rPr>
            </w:pPr>
            <w:r w:rsidRPr="6D5B669F">
              <w:rPr>
                <w:rFonts w:ascii="Calibri" w:hAnsi="Calibri" w:eastAsia="Times New Roman" w:cs="Calibri"/>
                <w:color w:val="000000" w:themeColor="text1"/>
                <w:sz w:val="16"/>
                <w:szCs w:val="16"/>
                <w:lang w:eastAsia="pl-PL"/>
              </w:rPr>
              <w:t>Brak</w:t>
            </w:r>
          </w:p>
        </w:tc>
        <w:tc>
          <w:tcPr>
            <w:tcW w:w="2147" w:type="dxa"/>
            <w:shd w:val="clear" w:color="auto" w:fill="CAEDFB" w:themeFill="accent4" w:themeFillTint="33"/>
          </w:tcPr>
          <w:p w:rsidRPr="00B942DB" w:rsidR="0069599F" w:rsidP="0069599F" w:rsidRDefault="0069599F" w14:paraId="73CC3F53" w14:textId="6A4BD766">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manavgatbilisim_@gmail.com</w:t>
            </w:r>
          </w:p>
        </w:tc>
        <w:tc>
          <w:tcPr>
            <w:tcW w:w="981" w:type="dxa"/>
            <w:shd w:val="clear" w:color="auto" w:fill="CAEDFB" w:themeFill="accent4" w:themeFillTint="33"/>
          </w:tcPr>
          <w:p w:rsidRPr="00B942DB" w:rsidR="0069599F" w:rsidP="0069599F" w:rsidRDefault="1C9416C7" w14:paraId="0633A8A6" w14:textId="63727C8C">
            <w:pPr>
              <w:spacing w:after="0" w:line="240" w:lineRule="auto"/>
              <w:rPr>
                <w:rFonts w:ascii="Calibri" w:hAnsi="Calibri" w:eastAsia="Times New Roman" w:cs="Calibri"/>
                <w:color w:val="000000"/>
                <w:kern w:val="0"/>
                <w:sz w:val="16"/>
                <w:szCs w:val="16"/>
                <w:lang w:eastAsia="pl-PL"/>
                <w14:ligatures w14:val="none"/>
              </w:rPr>
            </w:pPr>
            <w:r w:rsidRPr="6D5B669F">
              <w:rPr>
                <w:rFonts w:ascii="Calibri" w:hAnsi="Calibri" w:eastAsia="Times New Roman" w:cs="Calibri"/>
                <w:color w:val="000000" w:themeColor="text1"/>
                <w:sz w:val="16"/>
                <w:szCs w:val="16"/>
                <w:lang w:eastAsia="pl-PL"/>
              </w:rPr>
              <w:t>+90 242 742 48 53</w:t>
            </w:r>
          </w:p>
        </w:tc>
      </w:tr>
      <w:tr w:rsidRPr="00B942DB" w:rsidR="0069599F" w:rsidTr="6D5B669F" w14:paraId="05428B53" w14:textId="06D999B0">
        <w:trPr>
          <w:trHeight w:val="360"/>
        </w:trPr>
        <w:tc>
          <w:tcPr>
            <w:tcW w:w="360" w:type="dxa"/>
            <w:shd w:val="clear" w:color="auto" w:fill="92D050"/>
            <w:noWrap/>
            <w:vAlign w:val="center"/>
            <w:hideMark/>
          </w:tcPr>
          <w:p w:rsidRPr="00B942DB" w:rsidR="0069599F" w:rsidP="0069599F" w:rsidRDefault="0069599F" w14:paraId="59084D2B" w14:textId="72CC1114">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8</w:t>
            </w:r>
          </w:p>
        </w:tc>
        <w:tc>
          <w:tcPr>
            <w:tcW w:w="1549" w:type="dxa"/>
            <w:shd w:val="clear" w:color="auto" w:fill="92D050"/>
            <w:noWrap/>
            <w:vAlign w:val="center"/>
            <w:hideMark/>
          </w:tcPr>
          <w:p w:rsidR="0069599F" w:rsidP="0069599F" w:rsidRDefault="0069599F" w14:paraId="2A231B84"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Dawida</w:t>
            </w:r>
            <w:r>
              <w:rPr>
                <w:rFonts w:ascii="Aptos Narrow" w:hAnsi="Aptos Narrow" w:eastAsia="Times New Roman" w:cs="Times New Roman"/>
                <w:color w:val="000000"/>
                <w:kern w:val="0"/>
                <w:sz w:val="16"/>
                <w:szCs w:val="16"/>
                <w:lang w:eastAsia="pl-PL"/>
                <w14:ligatures w14:val="none"/>
              </w:rPr>
              <w:t xml:space="preserve"> Hubert</w:t>
            </w:r>
          </w:p>
          <w:p w:rsidRPr="00B942DB" w:rsidR="0069599F" w:rsidP="0069599F" w:rsidRDefault="0069599F" w14:paraId="2E854F53" w14:textId="58F6C0D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Orzechowski Bartosz</w:t>
            </w:r>
          </w:p>
        </w:tc>
        <w:tc>
          <w:tcPr>
            <w:tcW w:w="884" w:type="dxa"/>
            <w:shd w:val="clear" w:color="auto" w:fill="92D050"/>
            <w:noWrap/>
            <w:vAlign w:val="center"/>
            <w:hideMark/>
          </w:tcPr>
          <w:p w:rsidRPr="00B942DB" w:rsidR="0069599F" w:rsidP="0069599F" w:rsidRDefault="0069599F" w14:paraId="17EE65AC"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 xml:space="preserve">IT </w:t>
            </w:r>
            <w:proofErr w:type="spellStart"/>
            <w:r w:rsidRPr="00B942DB">
              <w:rPr>
                <w:rFonts w:ascii="Aptos Narrow" w:hAnsi="Aptos Narrow" w:eastAsia="Times New Roman" w:cs="Times New Roman"/>
                <w:color w:val="000000"/>
                <w:kern w:val="0"/>
                <w:sz w:val="16"/>
                <w:szCs w:val="16"/>
                <w:lang w:eastAsia="pl-PL"/>
                <w14:ligatures w14:val="none"/>
              </w:rPr>
              <w:t>Technician</w:t>
            </w:r>
            <w:proofErr w:type="spellEnd"/>
          </w:p>
        </w:tc>
        <w:tc>
          <w:tcPr>
            <w:tcW w:w="1880" w:type="dxa"/>
            <w:shd w:val="clear" w:color="auto" w:fill="92D050"/>
            <w:noWrap/>
            <w:vAlign w:val="bottom"/>
            <w:hideMark/>
          </w:tcPr>
          <w:p w:rsidRPr="00B942DB" w:rsidR="0069599F" w:rsidP="0069599F" w:rsidRDefault="0069599F" w14:paraId="2FBF2F4F"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Pozitif</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Bilişim</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ve</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Güvenlik</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Sistemleri</w:t>
            </w:r>
            <w:proofErr w:type="spellEnd"/>
            <w:r w:rsidRPr="00B942DB">
              <w:rPr>
                <w:rFonts w:ascii="Calibri" w:hAnsi="Calibri" w:eastAsia="Times New Roman" w:cs="Calibri"/>
                <w:color w:val="000000"/>
                <w:kern w:val="0"/>
                <w:sz w:val="16"/>
                <w:szCs w:val="16"/>
                <w:lang w:eastAsia="pl-PL"/>
                <w14:ligatures w14:val="none"/>
              </w:rPr>
              <w:t> </w:t>
            </w:r>
          </w:p>
        </w:tc>
        <w:tc>
          <w:tcPr>
            <w:tcW w:w="992" w:type="dxa"/>
            <w:shd w:val="clear" w:color="auto" w:fill="92D050"/>
            <w:noWrap/>
            <w:vAlign w:val="bottom"/>
            <w:hideMark/>
          </w:tcPr>
          <w:p w:rsidRPr="00B942DB" w:rsidR="0069599F" w:rsidP="0069599F" w:rsidRDefault="0069599F" w14:paraId="5486A98A"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Seyfullah</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Yılmaz</w:t>
            </w:r>
            <w:proofErr w:type="spellEnd"/>
          </w:p>
        </w:tc>
        <w:tc>
          <w:tcPr>
            <w:tcW w:w="725" w:type="dxa"/>
            <w:shd w:val="clear" w:color="auto" w:fill="92D050"/>
            <w:noWrap/>
            <w:vAlign w:val="bottom"/>
            <w:hideMark/>
          </w:tcPr>
          <w:p w:rsidRPr="00B942DB" w:rsidR="0069599F" w:rsidP="0069599F" w:rsidRDefault="0069599F" w14:paraId="4D22E3AE"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Manager</w:t>
            </w:r>
          </w:p>
        </w:tc>
        <w:tc>
          <w:tcPr>
            <w:tcW w:w="1419" w:type="dxa"/>
            <w:shd w:val="clear" w:color="auto" w:fill="92D050"/>
          </w:tcPr>
          <w:p w:rsidRPr="00B942DB" w:rsidR="0069599F" w:rsidP="0069599F" w:rsidRDefault="00484BD0" w14:paraId="59B91286" w14:textId="3495E930">
            <w:pPr>
              <w:spacing w:after="0" w:line="240" w:lineRule="auto"/>
              <w:rPr>
                <w:rFonts w:ascii="Calibri" w:hAnsi="Calibri" w:eastAsia="Times New Roman" w:cs="Calibri"/>
                <w:color w:val="000000"/>
                <w:kern w:val="0"/>
                <w:sz w:val="16"/>
                <w:szCs w:val="16"/>
                <w:lang w:val="en-US" w:eastAsia="pl-PL"/>
                <w14:ligatures w14:val="none"/>
              </w:rPr>
            </w:pPr>
            <w:r>
              <w:rPr>
                <w:rFonts w:ascii="Calibri" w:hAnsi="Calibri" w:eastAsia="Times New Roman" w:cs="Calibri"/>
                <w:color w:val="000000"/>
                <w:kern w:val="0"/>
                <w:sz w:val="16"/>
                <w:szCs w:val="16"/>
                <w:lang w:val="en-US" w:eastAsia="pl-PL"/>
                <w14:ligatures w14:val="none"/>
              </w:rPr>
              <w:t>-</w:t>
            </w:r>
          </w:p>
        </w:tc>
        <w:tc>
          <w:tcPr>
            <w:tcW w:w="2800" w:type="dxa"/>
            <w:shd w:val="clear" w:color="auto" w:fill="92D050"/>
            <w:noWrap/>
            <w:vAlign w:val="bottom"/>
            <w:hideMark/>
          </w:tcPr>
          <w:p w:rsidRPr="00B942DB" w:rsidR="0069599F" w:rsidP="0069599F" w:rsidRDefault="0069599F" w14:paraId="4E856E2A" w14:textId="4150F44D">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val="en-US" w:eastAsia="pl-PL"/>
                <w14:ligatures w14:val="none"/>
              </w:rPr>
              <w:t xml:space="preserve">Y. Hisar Mah. Tugayoğlu cad. </w:t>
            </w:r>
            <w:r w:rsidRPr="00B942DB">
              <w:rPr>
                <w:rFonts w:ascii="Calibri" w:hAnsi="Calibri" w:eastAsia="Times New Roman" w:cs="Calibri"/>
                <w:color w:val="000000"/>
                <w:kern w:val="0"/>
                <w:sz w:val="16"/>
                <w:szCs w:val="16"/>
                <w:lang w:eastAsia="pl-PL"/>
                <w14:ligatures w14:val="none"/>
              </w:rPr>
              <w:t xml:space="preserve">No:27/Z1 </w:t>
            </w:r>
            <w:proofErr w:type="spellStart"/>
            <w:r w:rsidRPr="00B942DB">
              <w:rPr>
                <w:rFonts w:ascii="Calibri" w:hAnsi="Calibri" w:eastAsia="Times New Roman" w:cs="Calibri"/>
                <w:color w:val="000000"/>
                <w:kern w:val="0"/>
                <w:sz w:val="16"/>
                <w:szCs w:val="16"/>
                <w:lang w:eastAsia="pl-PL"/>
                <w14:ligatures w14:val="none"/>
              </w:rPr>
              <w:t>Manavgat</w:t>
            </w:r>
            <w:proofErr w:type="spellEnd"/>
            <w:r w:rsidRPr="00B942DB">
              <w:rPr>
                <w:rFonts w:ascii="Calibri" w:hAnsi="Calibri" w:eastAsia="Times New Roman" w:cs="Calibri"/>
                <w:color w:val="000000"/>
                <w:kern w:val="0"/>
                <w:sz w:val="16"/>
                <w:szCs w:val="16"/>
                <w:lang w:eastAsia="pl-PL"/>
                <w14:ligatures w14:val="none"/>
              </w:rPr>
              <w:t>/ Antalya</w:t>
            </w:r>
          </w:p>
        </w:tc>
        <w:tc>
          <w:tcPr>
            <w:tcW w:w="2147" w:type="dxa"/>
            <w:shd w:val="clear" w:color="auto" w:fill="92D050"/>
            <w:noWrap/>
            <w:vAlign w:val="bottom"/>
            <w:hideMark/>
          </w:tcPr>
          <w:p w:rsidRPr="00B942DB" w:rsidR="0069599F" w:rsidP="0069599F" w:rsidRDefault="0069599F" w14:paraId="6FE026EF"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www.pozitifbilgisayar.com.tr</w:t>
            </w:r>
            <w:proofErr w:type="spellEnd"/>
          </w:p>
        </w:tc>
        <w:tc>
          <w:tcPr>
            <w:tcW w:w="2147" w:type="dxa"/>
            <w:shd w:val="clear" w:color="auto" w:fill="92D050"/>
          </w:tcPr>
          <w:p w:rsidRPr="00B942DB" w:rsidR="0069599F" w:rsidP="0069599F" w:rsidRDefault="00EA49BD" w14:paraId="6F65CC90" w14:textId="73E4289A">
            <w:pPr>
              <w:spacing w:after="0" w:line="240" w:lineRule="auto"/>
              <w:rPr>
                <w:rFonts w:ascii="Calibri" w:hAnsi="Calibri" w:eastAsia="Times New Roman" w:cs="Calibri"/>
                <w:color w:val="000000"/>
                <w:kern w:val="0"/>
                <w:sz w:val="16"/>
                <w:szCs w:val="16"/>
                <w:lang w:eastAsia="pl-PL"/>
                <w14:ligatures w14:val="none"/>
              </w:rPr>
            </w:pPr>
            <w:r w:rsidRPr="00EA49BD">
              <w:rPr>
                <w:rFonts w:ascii="Calibri" w:hAnsi="Calibri" w:eastAsia="Times New Roman" w:cs="Calibri"/>
                <w:color w:val="000000"/>
                <w:kern w:val="0"/>
                <w:sz w:val="16"/>
                <w:szCs w:val="16"/>
                <w:lang w:eastAsia="pl-PL"/>
                <w14:ligatures w14:val="none"/>
              </w:rPr>
              <w:t>info@pozitifbilgisayar.com.tr</w:t>
            </w:r>
          </w:p>
        </w:tc>
        <w:tc>
          <w:tcPr>
            <w:tcW w:w="981" w:type="dxa"/>
            <w:shd w:val="clear" w:color="auto" w:fill="92D050"/>
          </w:tcPr>
          <w:p w:rsidRPr="00B942DB" w:rsidR="0069599F" w:rsidP="0069599F" w:rsidRDefault="001646A1" w14:paraId="64E99CF3" w14:textId="05A058AB">
            <w:pPr>
              <w:spacing w:after="0" w:line="240" w:lineRule="auto"/>
              <w:rPr>
                <w:rFonts w:ascii="Calibri" w:hAnsi="Calibri" w:eastAsia="Times New Roman" w:cs="Calibri"/>
                <w:color w:val="000000"/>
                <w:kern w:val="0"/>
                <w:sz w:val="16"/>
                <w:szCs w:val="16"/>
                <w:lang w:eastAsia="pl-PL"/>
                <w14:ligatures w14:val="none"/>
              </w:rPr>
            </w:pPr>
            <w:r w:rsidRPr="001646A1">
              <w:rPr>
                <w:rFonts w:ascii="Calibri" w:hAnsi="Calibri" w:eastAsia="Times New Roman" w:cs="Calibri"/>
                <w:color w:val="000000"/>
                <w:kern w:val="0"/>
                <w:sz w:val="16"/>
                <w:szCs w:val="16"/>
                <w:lang w:eastAsia="pl-PL"/>
                <w14:ligatures w14:val="none"/>
              </w:rPr>
              <w:t>+90 532 335 17 09</w:t>
            </w:r>
          </w:p>
        </w:tc>
      </w:tr>
      <w:tr w:rsidRPr="00B942DB" w:rsidR="0069599F" w:rsidTr="6D5B669F" w14:paraId="3223E8FD" w14:textId="7136EFF7">
        <w:trPr>
          <w:trHeight w:val="360"/>
        </w:trPr>
        <w:tc>
          <w:tcPr>
            <w:tcW w:w="360" w:type="dxa"/>
            <w:shd w:val="clear" w:color="auto" w:fill="FFFF00"/>
            <w:noWrap/>
            <w:vAlign w:val="bottom"/>
            <w:hideMark/>
          </w:tcPr>
          <w:p w:rsidRPr="00B942DB" w:rsidR="0069599F" w:rsidP="0069599F" w:rsidRDefault="0069599F" w14:paraId="40506DE0" w14:textId="4586D7B2">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9</w:t>
            </w:r>
          </w:p>
        </w:tc>
        <w:tc>
          <w:tcPr>
            <w:tcW w:w="1549" w:type="dxa"/>
            <w:shd w:val="clear" w:color="auto" w:fill="FFFF00"/>
            <w:noWrap/>
            <w:vAlign w:val="center"/>
            <w:hideMark/>
          </w:tcPr>
          <w:p w:rsidR="0069599F" w:rsidP="0069599F" w:rsidRDefault="0069599F" w14:paraId="56B36927"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Hamerla</w:t>
            </w:r>
            <w:r>
              <w:rPr>
                <w:rFonts w:ascii="Aptos Narrow" w:hAnsi="Aptos Narrow" w:eastAsia="Times New Roman" w:cs="Times New Roman"/>
                <w:color w:val="000000"/>
                <w:kern w:val="0"/>
                <w:sz w:val="16"/>
                <w:szCs w:val="16"/>
                <w:lang w:eastAsia="pl-PL"/>
                <w14:ligatures w14:val="none"/>
              </w:rPr>
              <w:t xml:space="preserve"> Szymon </w:t>
            </w:r>
          </w:p>
          <w:p w:rsidRPr="00B942DB" w:rsidR="0069599F" w:rsidP="0069599F" w:rsidRDefault="0069599F" w14:paraId="6893FE4B" w14:textId="390BD55A">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Machowska Nicola</w:t>
            </w:r>
          </w:p>
        </w:tc>
        <w:tc>
          <w:tcPr>
            <w:tcW w:w="884" w:type="dxa"/>
            <w:shd w:val="clear" w:color="auto" w:fill="FFFF00"/>
            <w:noWrap/>
            <w:vAlign w:val="center"/>
            <w:hideMark/>
          </w:tcPr>
          <w:p w:rsidRPr="00B942DB" w:rsidR="0069599F" w:rsidP="0069599F" w:rsidRDefault="0069599F" w14:paraId="6976C9B1"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 xml:space="preserve">IT </w:t>
            </w:r>
            <w:proofErr w:type="spellStart"/>
            <w:r w:rsidRPr="00B942DB">
              <w:rPr>
                <w:rFonts w:ascii="Aptos Narrow" w:hAnsi="Aptos Narrow" w:eastAsia="Times New Roman" w:cs="Times New Roman"/>
                <w:color w:val="000000"/>
                <w:kern w:val="0"/>
                <w:sz w:val="16"/>
                <w:szCs w:val="16"/>
                <w:lang w:eastAsia="pl-PL"/>
                <w14:ligatures w14:val="none"/>
              </w:rPr>
              <w:t>Technician</w:t>
            </w:r>
            <w:proofErr w:type="spellEnd"/>
          </w:p>
        </w:tc>
        <w:tc>
          <w:tcPr>
            <w:tcW w:w="1880" w:type="dxa"/>
            <w:shd w:val="clear" w:color="auto" w:fill="FFFF00"/>
            <w:noWrap/>
            <w:vAlign w:val="bottom"/>
            <w:hideMark/>
          </w:tcPr>
          <w:p w:rsidRPr="00B942DB" w:rsidR="0069599F" w:rsidP="0069599F" w:rsidRDefault="0069599F" w14:paraId="0D2488A9"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Uzman</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Bilgisayar</w:t>
            </w:r>
            <w:proofErr w:type="spellEnd"/>
          </w:p>
        </w:tc>
        <w:tc>
          <w:tcPr>
            <w:tcW w:w="992" w:type="dxa"/>
            <w:shd w:val="clear" w:color="auto" w:fill="FFFF00"/>
            <w:noWrap/>
            <w:vAlign w:val="bottom"/>
            <w:hideMark/>
          </w:tcPr>
          <w:p w:rsidRPr="00B942DB" w:rsidR="0069599F" w:rsidP="0069599F" w:rsidRDefault="0069599F" w14:paraId="4D9B6A73"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 xml:space="preserve">Ramazan </w:t>
            </w:r>
            <w:proofErr w:type="spellStart"/>
            <w:r w:rsidRPr="00B942DB">
              <w:rPr>
                <w:rFonts w:ascii="Calibri" w:hAnsi="Calibri" w:eastAsia="Times New Roman" w:cs="Calibri"/>
                <w:color w:val="000000"/>
                <w:kern w:val="0"/>
                <w:sz w:val="16"/>
                <w:szCs w:val="16"/>
                <w:lang w:eastAsia="pl-PL"/>
                <w14:ligatures w14:val="none"/>
              </w:rPr>
              <w:t>Işıklı</w:t>
            </w:r>
            <w:proofErr w:type="spellEnd"/>
          </w:p>
        </w:tc>
        <w:tc>
          <w:tcPr>
            <w:tcW w:w="725" w:type="dxa"/>
            <w:shd w:val="clear" w:color="auto" w:fill="FFFF00"/>
            <w:noWrap/>
            <w:vAlign w:val="bottom"/>
            <w:hideMark/>
          </w:tcPr>
          <w:p w:rsidRPr="00B942DB" w:rsidR="0069599F" w:rsidP="0069599F" w:rsidRDefault="0069599F" w14:paraId="5E4F9A50"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Manager</w:t>
            </w:r>
          </w:p>
        </w:tc>
        <w:tc>
          <w:tcPr>
            <w:tcW w:w="1419" w:type="dxa"/>
            <w:shd w:val="clear" w:color="auto" w:fill="FFFF00"/>
          </w:tcPr>
          <w:p w:rsidRPr="00B942DB" w:rsidR="0069599F" w:rsidP="0069599F" w:rsidRDefault="0069599F" w14:paraId="6065658D" w14:textId="77777777">
            <w:pPr>
              <w:spacing w:after="0" w:line="240" w:lineRule="auto"/>
              <w:rPr>
                <w:rFonts w:ascii="Calibri" w:hAnsi="Calibri" w:eastAsia="Times New Roman" w:cs="Calibri"/>
                <w:color w:val="000000"/>
                <w:kern w:val="0"/>
                <w:sz w:val="16"/>
                <w:szCs w:val="16"/>
                <w:lang w:val="en-US" w:eastAsia="pl-PL"/>
                <w14:ligatures w14:val="none"/>
              </w:rPr>
            </w:pPr>
          </w:p>
        </w:tc>
        <w:tc>
          <w:tcPr>
            <w:tcW w:w="2800" w:type="dxa"/>
            <w:shd w:val="clear" w:color="auto" w:fill="FFFF00"/>
            <w:noWrap/>
            <w:vAlign w:val="bottom"/>
            <w:hideMark/>
          </w:tcPr>
          <w:p w:rsidRPr="00B942DB" w:rsidR="0069599F" w:rsidP="0069599F" w:rsidRDefault="0069599F" w14:paraId="2EDFD56A" w14:textId="2C0895BE">
            <w:pPr>
              <w:spacing w:after="0" w:line="240" w:lineRule="auto"/>
              <w:rPr>
                <w:rFonts w:ascii="Calibri" w:hAnsi="Calibri" w:eastAsia="Times New Roman" w:cs="Calibri"/>
                <w:color w:val="000000"/>
                <w:kern w:val="0"/>
                <w:sz w:val="16"/>
                <w:szCs w:val="16"/>
                <w:lang w:val="en-US" w:eastAsia="pl-PL"/>
                <w14:ligatures w14:val="none"/>
              </w:rPr>
            </w:pPr>
            <w:r w:rsidRPr="00B942DB">
              <w:rPr>
                <w:rFonts w:ascii="Calibri" w:hAnsi="Calibri" w:eastAsia="Times New Roman" w:cs="Calibri"/>
                <w:color w:val="000000"/>
                <w:kern w:val="0"/>
                <w:sz w:val="16"/>
                <w:szCs w:val="16"/>
                <w:lang w:val="en-US" w:eastAsia="pl-PL"/>
                <w14:ligatures w14:val="none"/>
              </w:rPr>
              <w:t>A.Pazarcı cad. No:41/A Manavgat/ Antalya</w:t>
            </w:r>
          </w:p>
        </w:tc>
        <w:tc>
          <w:tcPr>
            <w:tcW w:w="2147" w:type="dxa"/>
            <w:shd w:val="clear" w:color="auto" w:fill="FFFF00"/>
            <w:noWrap/>
            <w:vAlign w:val="bottom"/>
            <w:hideMark/>
          </w:tcPr>
          <w:p w:rsidRPr="00B942DB" w:rsidR="0069599F" w:rsidP="0069599F" w:rsidRDefault="617F66C8" w14:paraId="5C0B21FE" w14:textId="67179019">
            <w:pPr>
              <w:spacing w:after="0" w:line="240" w:lineRule="auto"/>
              <w:rPr>
                <w:rFonts w:ascii="Calibri" w:hAnsi="Calibri" w:eastAsia="Times New Roman" w:cs="Calibri"/>
                <w:color w:val="000000"/>
                <w:kern w:val="0"/>
                <w:sz w:val="16"/>
                <w:szCs w:val="16"/>
                <w:lang w:eastAsia="pl-PL"/>
                <w14:ligatures w14:val="none"/>
              </w:rPr>
            </w:pPr>
            <w:proofErr w:type="spellStart"/>
            <w:r w:rsidRPr="617F66C8">
              <w:rPr>
                <w:rFonts w:ascii="Calibri" w:hAnsi="Calibri" w:eastAsia="Times New Roman" w:cs="Calibri"/>
                <w:color w:val="000000" w:themeColor="text1"/>
                <w:sz w:val="16"/>
                <w:szCs w:val="16"/>
                <w:lang w:eastAsia="pl-PL"/>
              </w:rPr>
              <w:t>www.casper.com.tr</w:t>
            </w:r>
            <w:proofErr w:type="spellEnd"/>
          </w:p>
        </w:tc>
        <w:tc>
          <w:tcPr>
            <w:tcW w:w="2147" w:type="dxa"/>
            <w:shd w:val="clear" w:color="auto" w:fill="FFFF00"/>
          </w:tcPr>
          <w:p w:rsidRPr="00B942DB" w:rsidR="0069599F" w:rsidP="0069599F" w:rsidRDefault="0069599F" w14:paraId="66A83DF2" w14:textId="4A747CB3">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rmzn@msn.com</w:t>
            </w:r>
          </w:p>
        </w:tc>
        <w:tc>
          <w:tcPr>
            <w:tcW w:w="981" w:type="dxa"/>
            <w:shd w:val="clear" w:color="auto" w:fill="FFFF00"/>
          </w:tcPr>
          <w:p w:rsidRPr="00B942DB" w:rsidR="0069599F" w:rsidP="0069599F" w:rsidRDefault="617F66C8" w14:paraId="63A0C0D4" w14:textId="08FFD8F3">
            <w:pPr>
              <w:spacing w:after="0" w:line="240" w:lineRule="auto"/>
              <w:rPr>
                <w:rFonts w:ascii="Calibri" w:hAnsi="Calibri" w:eastAsia="Times New Roman" w:cs="Calibri"/>
                <w:color w:val="000000"/>
                <w:kern w:val="0"/>
                <w:sz w:val="16"/>
                <w:szCs w:val="16"/>
                <w:lang w:eastAsia="pl-PL"/>
                <w14:ligatures w14:val="none"/>
              </w:rPr>
            </w:pPr>
            <w:r w:rsidRPr="617F66C8">
              <w:rPr>
                <w:rFonts w:ascii="Calibri" w:hAnsi="Calibri" w:eastAsia="Times New Roman" w:cs="Calibri"/>
                <w:color w:val="000000" w:themeColor="text1"/>
                <w:sz w:val="16"/>
                <w:szCs w:val="16"/>
                <w:lang w:eastAsia="pl-PL"/>
              </w:rPr>
              <w:t>+90 532 113 21 20</w:t>
            </w:r>
          </w:p>
        </w:tc>
      </w:tr>
    </w:tbl>
    <w:p w:rsidR="001E2294" w:rsidP="001E2294" w:rsidRDefault="001E2294" w14:paraId="5BEC23A6" w14:textId="77777777"/>
    <w:tbl>
      <w:tblPr>
        <w:tblW w:w="15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360"/>
        <w:gridCol w:w="1549"/>
        <w:gridCol w:w="1880"/>
        <w:gridCol w:w="6129"/>
        <w:gridCol w:w="5670"/>
      </w:tblGrid>
      <w:tr w:rsidRPr="00B942DB" w:rsidR="001E2294" w:rsidTr="25CABE9D" w14:paraId="446623A8" w14:textId="77777777">
        <w:trPr>
          <w:trHeight w:val="360"/>
        </w:trPr>
        <w:tc>
          <w:tcPr>
            <w:tcW w:w="360" w:type="dxa"/>
            <w:shd w:val="clear" w:color="auto" w:fill="D9D9D9" w:themeFill="background1" w:themeFillShade="D9"/>
            <w:tcMar/>
            <w:vAlign w:val="bottom"/>
            <w:hideMark/>
          </w:tcPr>
          <w:p w:rsidRPr="00B942DB" w:rsidR="001E2294" w:rsidP="009C40D1" w:rsidRDefault="001E2294" w14:paraId="1F1CA389" w14:textId="77777777">
            <w:pPr>
              <w:spacing w:after="0" w:line="240" w:lineRule="auto"/>
              <w:jc w:val="center"/>
              <w:rPr>
                <w:rFonts w:ascii="Times New Roman" w:hAnsi="Times New Roman" w:eastAsia="Times New Roman" w:cs="Times New Roman"/>
                <w:b/>
                <w:bCs/>
                <w:color w:val="000000"/>
                <w:kern w:val="0"/>
                <w:sz w:val="16"/>
                <w:szCs w:val="16"/>
                <w:lang w:eastAsia="pl-PL"/>
                <w14:ligatures w14:val="none"/>
              </w:rPr>
            </w:pPr>
            <w:r w:rsidRPr="00B942DB">
              <w:rPr>
                <w:rFonts w:ascii="Times New Roman" w:hAnsi="Times New Roman" w:eastAsia="Times New Roman" w:cs="Times New Roman"/>
                <w:b/>
                <w:bCs/>
                <w:color w:val="000000"/>
                <w:kern w:val="0"/>
                <w:sz w:val="16"/>
                <w:szCs w:val="16"/>
                <w:lang w:eastAsia="pl-PL"/>
                <w14:ligatures w14:val="none"/>
              </w:rPr>
              <w:t> </w:t>
            </w:r>
          </w:p>
        </w:tc>
        <w:tc>
          <w:tcPr>
            <w:tcW w:w="1549" w:type="dxa"/>
            <w:shd w:val="clear" w:color="auto" w:fill="D9D9D9" w:themeFill="background1" w:themeFillShade="D9"/>
            <w:tcMar/>
            <w:vAlign w:val="center"/>
            <w:hideMark/>
          </w:tcPr>
          <w:p w:rsidRPr="00B942DB" w:rsidR="001E2294" w:rsidP="009C40D1" w:rsidRDefault="001E2294" w14:paraId="28BA8BA6" w14:textId="77777777">
            <w:pPr>
              <w:spacing w:after="0" w:line="240" w:lineRule="auto"/>
              <w:jc w:val="center"/>
              <w:rPr>
                <w:rFonts w:ascii="Calibri" w:hAnsi="Calibri" w:eastAsia="Times New Roman" w:cs="Calibri"/>
                <w:b/>
                <w:bCs/>
                <w:color w:val="000000"/>
                <w:kern w:val="0"/>
                <w:sz w:val="16"/>
                <w:szCs w:val="16"/>
                <w:lang w:eastAsia="pl-PL"/>
                <w14:ligatures w14:val="none"/>
              </w:rPr>
            </w:pPr>
            <w:proofErr w:type="spellStart"/>
            <w:r>
              <w:rPr>
                <w:rFonts w:ascii="Calibri" w:hAnsi="Calibri" w:eastAsia="Times New Roman" w:cs="Calibri"/>
                <w:b/>
                <w:bCs/>
                <w:color w:val="000000"/>
                <w:kern w:val="0"/>
                <w:sz w:val="16"/>
                <w:szCs w:val="16"/>
                <w:lang w:eastAsia="pl-PL"/>
                <w14:ligatures w14:val="none"/>
              </w:rPr>
              <w:t>Student’s</w:t>
            </w:r>
            <w:proofErr w:type="spellEnd"/>
            <w:r>
              <w:rPr>
                <w:rFonts w:ascii="Calibri" w:hAnsi="Calibri" w:eastAsia="Times New Roman" w:cs="Calibri"/>
                <w:b/>
                <w:bCs/>
                <w:color w:val="000000"/>
                <w:kern w:val="0"/>
                <w:sz w:val="16"/>
                <w:szCs w:val="16"/>
                <w:lang w:eastAsia="pl-PL"/>
                <w14:ligatures w14:val="none"/>
              </w:rPr>
              <w:t xml:space="preserve"> </w:t>
            </w:r>
            <w:proofErr w:type="spellStart"/>
            <w:r>
              <w:rPr>
                <w:rFonts w:ascii="Calibri" w:hAnsi="Calibri" w:eastAsia="Times New Roman" w:cs="Calibri"/>
                <w:b/>
                <w:bCs/>
                <w:color w:val="000000"/>
                <w:kern w:val="0"/>
                <w:sz w:val="16"/>
                <w:szCs w:val="16"/>
                <w:lang w:eastAsia="pl-PL"/>
                <w14:ligatures w14:val="none"/>
              </w:rPr>
              <w:t>Names</w:t>
            </w:r>
            <w:proofErr w:type="spellEnd"/>
          </w:p>
        </w:tc>
        <w:tc>
          <w:tcPr>
            <w:tcW w:w="1880" w:type="dxa"/>
            <w:shd w:val="clear" w:color="auto" w:fill="D9D9D9" w:themeFill="background1" w:themeFillShade="D9"/>
            <w:tcMar/>
            <w:vAlign w:val="center"/>
            <w:hideMark/>
          </w:tcPr>
          <w:p w:rsidRPr="00B942DB" w:rsidR="001E2294" w:rsidP="009C40D1" w:rsidRDefault="001E2294" w14:paraId="75CFFC45" w14:textId="77777777">
            <w:pPr>
              <w:spacing w:after="0" w:line="240" w:lineRule="auto"/>
              <w:jc w:val="center"/>
              <w:rPr>
                <w:rFonts w:ascii="Calibri" w:hAnsi="Calibri" w:eastAsia="Times New Roman" w:cs="Calibri"/>
                <w:b/>
                <w:bCs/>
                <w:color w:val="000000"/>
                <w:kern w:val="0"/>
                <w:sz w:val="16"/>
                <w:szCs w:val="16"/>
                <w:lang w:eastAsia="pl-PL"/>
                <w14:ligatures w14:val="none"/>
              </w:rPr>
            </w:pPr>
            <w:r w:rsidRPr="00B942DB">
              <w:rPr>
                <w:rFonts w:ascii="Calibri" w:hAnsi="Calibri" w:eastAsia="Times New Roman" w:cs="Calibri"/>
                <w:b/>
                <w:bCs/>
                <w:color w:val="000000"/>
                <w:kern w:val="0"/>
                <w:sz w:val="16"/>
                <w:szCs w:val="16"/>
                <w:lang w:eastAsia="pl-PL"/>
                <w14:ligatures w14:val="none"/>
              </w:rPr>
              <w:t>NAME OF THE COMPANY</w:t>
            </w:r>
          </w:p>
        </w:tc>
        <w:tc>
          <w:tcPr>
            <w:tcW w:w="6129" w:type="dxa"/>
            <w:shd w:val="clear" w:color="auto" w:fill="D9D9D9" w:themeFill="background1" w:themeFillShade="D9"/>
            <w:tcMar/>
            <w:vAlign w:val="center"/>
          </w:tcPr>
          <w:p w:rsidRPr="00B942DB" w:rsidR="001E2294" w:rsidP="009C40D1" w:rsidRDefault="00AC6C3D" w14:paraId="5A110A73" w14:textId="54F7E579">
            <w:pPr>
              <w:spacing w:after="0" w:line="240" w:lineRule="auto"/>
              <w:jc w:val="center"/>
              <w:rPr>
                <w:rFonts w:ascii="Calibri" w:hAnsi="Calibri" w:eastAsia="Times New Roman" w:cs="Calibri"/>
                <w:b/>
                <w:bCs/>
                <w:color w:val="000000"/>
                <w:kern w:val="0"/>
                <w:sz w:val="16"/>
                <w:szCs w:val="16"/>
                <w:lang w:eastAsia="pl-PL"/>
                <w14:ligatures w14:val="none"/>
              </w:rPr>
            </w:pPr>
            <w:proofErr w:type="spellStart"/>
            <w:r>
              <w:rPr>
                <w:rFonts w:ascii="Calibri" w:hAnsi="Calibri" w:eastAsia="Times New Roman" w:cs="Calibri"/>
                <w:b/>
                <w:bCs/>
                <w:color w:val="000000"/>
                <w:kern w:val="0"/>
                <w:sz w:val="16"/>
                <w:szCs w:val="16"/>
                <w:lang w:eastAsia="pl-PL"/>
                <w14:ligatures w14:val="none"/>
              </w:rPr>
              <w:t>Description</w:t>
            </w:r>
            <w:proofErr w:type="spellEnd"/>
            <w:r>
              <w:rPr>
                <w:rFonts w:ascii="Calibri" w:hAnsi="Calibri" w:eastAsia="Times New Roman" w:cs="Calibri"/>
                <w:b/>
                <w:bCs/>
                <w:color w:val="000000"/>
                <w:kern w:val="0"/>
                <w:sz w:val="16"/>
                <w:szCs w:val="16"/>
                <w:lang w:eastAsia="pl-PL"/>
                <w14:ligatures w14:val="none"/>
              </w:rPr>
              <w:t xml:space="preserve"> (opis firmy-ilość pracowników, profil i zakres działalności, usługi..)</w:t>
            </w:r>
          </w:p>
        </w:tc>
        <w:tc>
          <w:tcPr>
            <w:tcW w:w="5670" w:type="dxa"/>
            <w:shd w:val="clear" w:color="auto" w:fill="D9D9D9" w:themeFill="background1" w:themeFillShade="D9"/>
            <w:tcMar/>
            <w:vAlign w:val="center"/>
          </w:tcPr>
          <w:p w:rsidRPr="00B942DB" w:rsidR="001E2294" w:rsidP="009C40D1" w:rsidRDefault="0069599F" w14:paraId="5ACAD5A9" w14:textId="2B85D7DB">
            <w:pPr>
              <w:spacing w:after="0" w:line="240" w:lineRule="auto"/>
              <w:jc w:val="center"/>
              <w:rPr>
                <w:rFonts w:ascii="Calibri" w:hAnsi="Calibri" w:eastAsia="Times New Roman" w:cs="Calibri"/>
                <w:b/>
                <w:bCs/>
                <w:kern w:val="0"/>
                <w:sz w:val="16"/>
                <w:szCs w:val="16"/>
                <w:lang w:eastAsia="pl-PL"/>
                <w14:ligatures w14:val="none"/>
              </w:rPr>
            </w:pPr>
            <w:proofErr w:type="spellStart"/>
            <w:r>
              <w:rPr>
                <w:rFonts w:ascii="Calibri" w:hAnsi="Calibri" w:eastAsia="Times New Roman" w:cs="Calibri"/>
                <w:b/>
                <w:bCs/>
                <w:kern w:val="0"/>
                <w:sz w:val="16"/>
                <w:szCs w:val="16"/>
                <w:lang w:eastAsia="pl-PL"/>
                <w14:ligatures w14:val="none"/>
              </w:rPr>
              <w:t>Tasks</w:t>
            </w:r>
            <w:proofErr w:type="spellEnd"/>
            <w:r>
              <w:rPr>
                <w:rFonts w:ascii="Calibri" w:hAnsi="Calibri" w:eastAsia="Times New Roman" w:cs="Calibri"/>
                <w:b/>
                <w:bCs/>
                <w:kern w:val="0"/>
                <w:sz w:val="16"/>
                <w:szCs w:val="16"/>
                <w:lang w:eastAsia="pl-PL"/>
                <w14:ligatures w14:val="none"/>
              </w:rPr>
              <w:t xml:space="preserve">, </w:t>
            </w:r>
            <w:proofErr w:type="spellStart"/>
            <w:r>
              <w:rPr>
                <w:rFonts w:ascii="Calibri" w:hAnsi="Calibri" w:eastAsia="Times New Roman" w:cs="Calibri"/>
                <w:b/>
                <w:bCs/>
                <w:kern w:val="0"/>
                <w:sz w:val="16"/>
                <w:szCs w:val="16"/>
                <w:lang w:eastAsia="pl-PL"/>
                <w14:ligatures w14:val="none"/>
              </w:rPr>
              <w:t>activities</w:t>
            </w:r>
            <w:proofErr w:type="spellEnd"/>
            <w:r>
              <w:rPr>
                <w:rFonts w:ascii="Calibri" w:hAnsi="Calibri" w:eastAsia="Times New Roman" w:cs="Calibri"/>
                <w:b/>
                <w:bCs/>
                <w:kern w:val="0"/>
                <w:sz w:val="16"/>
                <w:szCs w:val="16"/>
                <w:lang w:eastAsia="pl-PL"/>
                <w14:ligatures w14:val="none"/>
              </w:rPr>
              <w:t xml:space="preserve"> </w:t>
            </w:r>
            <w:r w:rsidR="00AC6C3D">
              <w:rPr>
                <w:rFonts w:ascii="Calibri" w:hAnsi="Calibri" w:eastAsia="Times New Roman" w:cs="Calibri"/>
                <w:b/>
                <w:bCs/>
                <w:kern w:val="0"/>
                <w:sz w:val="16"/>
                <w:szCs w:val="16"/>
                <w:lang w:eastAsia="pl-PL"/>
                <w14:ligatures w14:val="none"/>
              </w:rPr>
              <w:t xml:space="preserve">Zadania/czynności dot. twojego zawodu realizowane w firmie </w:t>
            </w:r>
          </w:p>
        </w:tc>
      </w:tr>
      <w:tr w:rsidRPr="00B942DB" w:rsidR="001E2294" w:rsidTr="25CABE9D" w14:paraId="66A1B81C" w14:textId="77777777">
        <w:trPr>
          <w:trHeight w:val="360"/>
        </w:trPr>
        <w:tc>
          <w:tcPr>
            <w:tcW w:w="360" w:type="dxa"/>
            <w:shd w:val="clear" w:color="auto" w:fill="F2CEEF"/>
            <w:noWrap/>
            <w:tcMar/>
            <w:vAlign w:val="center"/>
            <w:hideMark/>
          </w:tcPr>
          <w:p w:rsidRPr="00B942DB" w:rsidR="001E2294" w:rsidP="009C40D1" w:rsidRDefault="001E2294" w14:paraId="1D72C7C3" w14:textId="77777777">
            <w:pPr>
              <w:spacing w:after="0" w:line="240" w:lineRule="auto"/>
              <w:jc w:val="right"/>
              <w:rPr>
                <w:rFonts w:ascii="Aptos Narrow" w:hAnsi="Aptos Narrow" w:eastAsia="Times New Roman" w:cs="Times New Roman"/>
                <w:b/>
                <w:bCs/>
                <w:color w:val="000000"/>
                <w:kern w:val="0"/>
                <w:sz w:val="16"/>
                <w:szCs w:val="16"/>
                <w:lang w:eastAsia="pl-PL"/>
                <w14:ligatures w14:val="none"/>
              </w:rPr>
            </w:pPr>
            <w:r>
              <w:rPr>
                <w:rFonts w:ascii="Aptos Narrow" w:hAnsi="Aptos Narrow" w:eastAsia="Times New Roman" w:cs="Times New Roman"/>
                <w:b/>
                <w:bCs/>
                <w:color w:val="000000"/>
                <w:kern w:val="0"/>
                <w:sz w:val="16"/>
                <w:szCs w:val="16"/>
                <w:lang w:eastAsia="pl-PL"/>
                <w14:ligatures w14:val="none"/>
              </w:rPr>
              <w:t>1</w:t>
            </w:r>
          </w:p>
        </w:tc>
        <w:tc>
          <w:tcPr>
            <w:tcW w:w="1549" w:type="dxa"/>
            <w:shd w:val="clear" w:color="auto" w:fill="F2CEEF"/>
            <w:noWrap/>
            <w:tcMar/>
            <w:vAlign w:val="center"/>
            <w:hideMark/>
          </w:tcPr>
          <w:p w:rsidR="001E2294" w:rsidP="009C40D1" w:rsidRDefault="001E2294" w14:paraId="5766549D"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Nowak</w:t>
            </w:r>
            <w:r>
              <w:rPr>
                <w:rFonts w:ascii="Aptos Narrow" w:hAnsi="Aptos Narrow" w:eastAsia="Times New Roman" w:cs="Times New Roman"/>
                <w:color w:val="000000"/>
                <w:kern w:val="0"/>
                <w:sz w:val="16"/>
                <w:szCs w:val="16"/>
                <w:lang w:eastAsia="pl-PL"/>
                <w14:ligatures w14:val="none"/>
              </w:rPr>
              <w:t xml:space="preserve"> Łukasz</w:t>
            </w:r>
          </w:p>
          <w:p w:rsidRPr="00B942DB" w:rsidR="001E2294" w:rsidP="009C40D1" w:rsidRDefault="001E2294" w14:paraId="0BC8DD89"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Śliż Patryk</w:t>
            </w:r>
          </w:p>
        </w:tc>
        <w:tc>
          <w:tcPr>
            <w:tcW w:w="1880" w:type="dxa"/>
            <w:shd w:val="clear" w:color="auto" w:fill="F2CEEF"/>
            <w:noWrap/>
            <w:tcMar/>
            <w:vAlign w:val="center"/>
            <w:hideMark/>
          </w:tcPr>
          <w:p w:rsidRPr="00B942DB" w:rsidR="001E2294" w:rsidP="009C40D1" w:rsidRDefault="001E2294" w14:paraId="53B51777"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Akdeniz</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Bilgisayar</w:t>
            </w:r>
            <w:proofErr w:type="spellEnd"/>
          </w:p>
        </w:tc>
        <w:tc>
          <w:tcPr>
            <w:tcW w:w="6129" w:type="dxa"/>
            <w:shd w:val="clear" w:color="auto" w:fill="F2CEEF"/>
            <w:noWrap/>
            <w:tcMar/>
            <w:vAlign w:val="bottom"/>
          </w:tcPr>
          <w:p w:rsidRPr="00B942DB" w:rsidR="001E2294" w:rsidP="288AA178" w:rsidRDefault="5EF23203" w14:paraId="56D5D2FC" w14:textId="2B7B7656">
            <w:pPr>
              <w:spacing w:after="0" w:line="240" w:lineRule="auto"/>
              <w:rPr>
                <w:rFonts w:ascii="Calibri" w:hAnsi="Calibri" w:eastAsia="Calibri" w:cs="Calibri"/>
                <w:kern w:val="0"/>
                <w:sz w:val="16"/>
                <w:szCs w:val="16"/>
                <w:lang w:val="en-US"/>
                <w14:ligatures w14:val="none"/>
              </w:rPr>
            </w:pPr>
            <w:r w:rsidRPr="288AA178">
              <w:rPr>
                <w:rFonts w:ascii="Calibri" w:hAnsi="Calibri" w:eastAsia="Calibri" w:cs="Calibri"/>
                <w:color w:val="27251E"/>
                <w:sz w:val="16"/>
                <w:szCs w:val="16"/>
                <w:lang w:val="en-US"/>
              </w:rPr>
              <w:t>Akdeniz Bilgisayar to mała lokalna firma działająca w Manavgat, zajmująca się sprzedażą sprzętu komputerowego i akcesoriów oraz obsługą klientów w punkcie stacjonarnym. Profil działalności firmy obejmuje sprzedaż produktów komputerowych oraz usługi związane z podstawową naprawą i serwisem urządzeń. Firma zatrudnia 2 pracowników: jeden pracuje przy kasie i obsługuje klientów, a drugi zajmuje się serwisowaniem sprzętu komputerowego.</w:t>
            </w:r>
          </w:p>
        </w:tc>
        <w:tc>
          <w:tcPr>
            <w:tcW w:w="5670" w:type="dxa"/>
            <w:shd w:val="clear" w:color="auto" w:fill="F2CEEF"/>
            <w:noWrap/>
            <w:tcMar/>
            <w:vAlign w:val="bottom"/>
          </w:tcPr>
          <w:p w:rsidRPr="00B942DB" w:rsidR="001E2294" w:rsidP="288AA178" w:rsidRDefault="4DD6D53D" w14:paraId="640BE151" w14:textId="25A01161">
            <w:pPr>
              <w:spacing w:after="0" w:line="240" w:lineRule="auto"/>
              <w:rPr>
                <w:rFonts w:ascii="Calibri" w:hAnsi="Calibri" w:eastAsia="Calibri" w:cs="Calibri"/>
                <w:kern w:val="0"/>
                <w:sz w:val="16"/>
                <w:szCs w:val="16"/>
                <w14:ligatures w14:val="none"/>
              </w:rPr>
            </w:pPr>
            <w:r w:rsidRPr="288AA178">
              <w:rPr>
                <w:rFonts w:ascii="Calibri" w:hAnsi="Calibri" w:eastAsia="Calibri" w:cs="Calibri"/>
                <w:color w:val="27251E"/>
                <w:sz w:val="16"/>
                <w:szCs w:val="16"/>
              </w:rPr>
              <w:t>W firmie realizowane są zadania związane z obsługą klienta oraz serwisem sprzętu komputerowego. Do obowiązków należy sprzedaż produktów, obsługa kasy, doradzanie klientom, przyjmowanie sprzętu do naprawy, diagnozowanie usterek, wymiana uszkodzonych części, czyszczenie komputerów i laptopów, instalacja systemów operacyjnych oraz konfiguracja oprogramowania. Podział obowiązków jest wyraźny: technik serwisowy odpowiada za kompleksową naprawę i przywracanie pełnej sprawności urządzeniom, natomiast pracownik stanowiska sprzedażowego dba o profesjonalną obsługę klienta, realizację transakcji oraz wydawanie gotowego sprzętu.</w:t>
            </w:r>
          </w:p>
        </w:tc>
      </w:tr>
      <w:tr w:rsidRPr="00B942DB" w:rsidR="001E2294" w:rsidTr="25CABE9D" w14:paraId="59D29EAB" w14:textId="77777777">
        <w:trPr>
          <w:trHeight w:val="709"/>
        </w:trPr>
        <w:tc>
          <w:tcPr>
            <w:tcW w:w="360" w:type="dxa"/>
            <w:shd w:val="clear" w:color="auto" w:fill="00B0F0"/>
            <w:noWrap/>
            <w:tcMar/>
            <w:vAlign w:val="center"/>
            <w:hideMark/>
          </w:tcPr>
          <w:p w:rsidRPr="00B942DB" w:rsidR="001E2294" w:rsidP="009C40D1" w:rsidRDefault="001E2294" w14:paraId="6520E6A2" w14:textId="77777777">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2</w:t>
            </w:r>
          </w:p>
        </w:tc>
        <w:tc>
          <w:tcPr>
            <w:tcW w:w="1549" w:type="dxa"/>
            <w:shd w:val="clear" w:color="auto" w:fill="00B0F0"/>
            <w:noWrap/>
            <w:tcMar/>
            <w:vAlign w:val="center"/>
            <w:hideMark/>
          </w:tcPr>
          <w:p w:rsidR="001E2294" w:rsidP="009C40D1" w:rsidRDefault="001E2294" w14:paraId="3A3CB43C"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Bąkowski</w:t>
            </w:r>
            <w:r>
              <w:rPr>
                <w:rFonts w:ascii="Aptos Narrow" w:hAnsi="Aptos Narrow" w:eastAsia="Times New Roman" w:cs="Times New Roman"/>
                <w:color w:val="000000"/>
                <w:kern w:val="0"/>
                <w:sz w:val="16"/>
                <w:szCs w:val="16"/>
                <w:lang w:eastAsia="pl-PL"/>
                <w14:ligatures w14:val="none"/>
              </w:rPr>
              <w:t xml:space="preserve"> Michał</w:t>
            </w:r>
          </w:p>
          <w:p w:rsidR="001E2294" w:rsidP="009C40D1" w:rsidRDefault="001E2294" w14:paraId="45DB4467"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Bogusz Maciej</w:t>
            </w:r>
          </w:p>
          <w:p w:rsidR="001E2294" w:rsidP="009C40D1" w:rsidRDefault="001E2294" w14:paraId="07DBFEC2"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Nędza Bartosz</w:t>
            </w:r>
          </w:p>
          <w:p w:rsidRPr="00B942DB" w:rsidR="001E2294" w:rsidP="009C40D1" w:rsidRDefault="001E2294" w14:paraId="1DC91C10" w14:textId="77777777">
            <w:pPr>
              <w:spacing w:after="0" w:line="240" w:lineRule="auto"/>
              <w:rPr>
                <w:rFonts w:ascii="Aptos Narrow" w:hAnsi="Aptos Narrow" w:eastAsia="Times New Roman" w:cs="Times New Roman"/>
                <w:color w:val="000000"/>
                <w:kern w:val="0"/>
                <w:sz w:val="16"/>
                <w:szCs w:val="16"/>
                <w:lang w:eastAsia="pl-PL"/>
                <w14:ligatures w14:val="none"/>
              </w:rPr>
            </w:pPr>
          </w:p>
        </w:tc>
        <w:tc>
          <w:tcPr>
            <w:tcW w:w="1880" w:type="dxa"/>
            <w:shd w:val="clear" w:color="auto" w:fill="00B0F0"/>
            <w:tcMar/>
            <w:vAlign w:val="center"/>
            <w:hideMark/>
          </w:tcPr>
          <w:p w:rsidRPr="00B942DB" w:rsidR="001E2294" w:rsidP="009C40D1" w:rsidRDefault="001E2294" w14:paraId="72B101F1" w14:textId="77777777">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 xml:space="preserve">Beko </w:t>
            </w:r>
            <w:proofErr w:type="spellStart"/>
            <w:r w:rsidRPr="00B942DB">
              <w:rPr>
                <w:rFonts w:ascii="Calibri Light" w:hAnsi="Calibri Light" w:eastAsia="Times New Roman" w:cs="Calibri Light"/>
                <w:color w:val="000000"/>
                <w:kern w:val="0"/>
                <w:sz w:val="16"/>
                <w:szCs w:val="16"/>
                <w:lang w:eastAsia="pl-PL"/>
                <w14:ligatures w14:val="none"/>
              </w:rPr>
              <w:t>Arçelik</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Yetkili</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Servisi</w:t>
            </w:r>
            <w:proofErr w:type="spellEnd"/>
          </w:p>
        </w:tc>
        <w:tc>
          <w:tcPr>
            <w:tcW w:w="6129" w:type="dxa"/>
            <w:shd w:val="clear" w:color="auto" w:fill="00B0F0"/>
            <w:tcMar/>
            <w:vAlign w:val="center"/>
          </w:tcPr>
          <w:p w:rsidRPr="00B942DB" w:rsidR="001E2294" w:rsidP="6D5B669F" w:rsidRDefault="3F8535AC" w14:paraId="51477203" w14:textId="1429E0AC">
            <w:pPr>
              <w:spacing w:after="0" w:line="240" w:lineRule="auto"/>
              <w:rPr>
                <w:rFonts w:ascii="Calibri Light" w:hAnsi="Calibri Light" w:eastAsia="Times New Roman" w:cs="Calibri Light"/>
                <w:color w:val="000000" w:themeColor="text1"/>
                <w:sz w:val="16"/>
                <w:szCs w:val="16"/>
                <w:lang w:eastAsia="pl-PL"/>
              </w:rPr>
            </w:pPr>
            <w:r w:rsidRPr="6D5B669F">
              <w:rPr>
                <w:rFonts w:ascii="Calibri Light" w:hAnsi="Calibri Light" w:eastAsia="Times New Roman" w:cs="Calibri Light"/>
                <w:color w:val="000000" w:themeColor="text1"/>
                <w:sz w:val="16"/>
                <w:szCs w:val="16"/>
                <w:lang w:eastAsia="pl-PL"/>
              </w:rPr>
              <w:t>Beko Arçelik Yetkili Servisi to autoryzowany serwis zajmujący się diagnostyką, naprawą oraz obsługą urządzeń AGD marki Beko i Arçelik. Firma prowadzi działalność usługowo-serwisową, której celem jest wykrywanie usterek, wykonywanie napraw, konserwacja urządzeń oraz zapewnienie klientom wsparcia technicznego.</w:t>
            </w:r>
          </w:p>
          <w:p w:rsidRPr="00B942DB" w:rsidR="001E2294" w:rsidP="6D5B669F" w:rsidRDefault="3F8535AC" w14:paraId="484420A2" w14:textId="6DE95E15">
            <w:pPr>
              <w:spacing w:after="0" w:line="240" w:lineRule="auto"/>
            </w:pPr>
            <w:r w:rsidRPr="6D5B669F">
              <w:rPr>
                <w:rFonts w:ascii="Calibri Light" w:hAnsi="Calibri Light" w:eastAsia="Times New Roman" w:cs="Calibri Light"/>
                <w:color w:val="000000" w:themeColor="text1"/>
                <w:sz w:val="16"/>
                <w:szCs w:val="16"/>
                <w:lang w:val="en-US" w:eastAsia="pl-PL"/>
              </w:rPr>
              <w:t>W firmie pracuje około 40 pracowników, w tym serwisanci oraz osoby odpowiedzialne za obsługę klienta i organizację pracy serwisu. Zakres działalności obejmuje przyjmowanie zgłoszeń serwisowych, ocenę stanu technicznego urządzeń, dobór części zamiennych, wykonywanie napraw oraz testowanie sprzętu po zakończeniu prac.</w:t>
            </w:r>
          </w:p>
          <w:p w:rsidRPr="00B942DB" w:rsidR="001E2294" w:rsidP="6D5B669F" w:rsidRDefault="3F8535AC" w14:paraId="60A33E2C" w14:textId="447DC3C8">
            <w:pPr>
              <w:spacing w:after="0" w:line="240" w:lineRule="auto"/>
            </w:pPr>
            <w:r w:rsidRPr="6D5B669F">
              <w:rPr>
                <w:rFonts w:ascii="Calibri Light" w:hAnsi="Calibri Light" w:eastAsia="Times New Roman" w:cs="Calibri Light"/>
                <w:color w:val="000000" w:themeColor="text1"/>
                <w:sz w:val="16"/>
                <w:szCs w:val="16"/>
                <w:lang w:val="en-US" w:eastAsia="pl-PL"/>
              </w:rPr>
              <w:t>Firma obsługuje między innymi pralki, zmywarki, lodówki, piekarniki oraz inne urządzenia gospodarstwa domowego. Ważnym elementem jej działalności jest korzystanie z dokumentacji technicznej oraz części zgodnych z wymaganiami producenta, co wpływa na jakość i bezpieczeństwo wykonywanych usług.</w:t>
            </w:r>
          </w:p>
        </w:tc>
        <w:tc>
          <w:tcPr>
            <w:tcW w:w="5670" w:type="dxa"/>
            <w:shd w:val="clear" w:color="auto" w:fill="00B0F0"/>
            <w:tcMar/>
            <w:vAlign w:val="center"/>
          </w:tcPr>
          <w:p w:rsidRPr="00B942DB" w:rsidR="001E2294" w:rsidP="6D5B669F" w:rsidRDefault="4398A32D" w14:paraId="7194FF2A" w14:textId="7F35DDD3">
            <w:pPr>
              <w:spacing w:before="240" w:after="240" w:line="240" w:lineRule="auto"/>
            </w:pPr>
            <w:r w:rsidRPr="6D5B669F">
              <w:rPr>
                <w:rFonts w:ascii="Calibri Light" w:hAnsi="Calibri Light" w:eastAsia="Calibri Light" w:cs="Calibri Light"/>
                <w:sz w:val="16"/>
                <w:szCs w:val="16"/>
                <w:lang w:val="en-US"/>
              </w:rPr>
              <w:t>W firmie realizowane są czynności związane z organizacją pracy serwisu oraz podstawowymi działaniami technicznymi przy urządzeniach AGD. Do wykonywanych zadań należy przygotowywanie stanowiska pracy, utrzymywanie porządku oraz organizowanie narzędzi i części potrzebnych do pracy. W ramach działalności serwisowej wykonywane są wstępne oględziny urządzeń, rozpoznawanie usterek oraz przygotowanie sprzętu do diagnostyki i naprawy. Prowadzone są również czynności związane z czyszczeniem elementów, segregowaniem części, przygotowywaniem materiałów do dalszych etapów prac oraz prostymi czynnościami montażowymi wykonywanymi pod nadzorem. W pracy wykorzystywana jest także dokumentacja techniczna i katalogi części zamiennych. Realizowane czynności obejmują obserwację i udział w wymianie elementów, montażu części oraz testowaniu urządzeń po naprawie. Działania te pozwalają na poznanie organizacji pracy serwisu, znaczenia dokładności, bezpieczeństwa oraz praktycznego zastosowania wiedzy technicznej.</w:t>
            </w:r>
          </w:p>
        </w:tc>
      </w:tr>
      <w:tr w:rsidRPr="00B942DB" w:rsidR="001E2294" w:rsidTr="25CABE9D" w14:paraId="27D85305" w14:textId="77777777">
        <w:trPr>
          <w:trHeight w:val="360"/>
        </w:trPr>
        <w:tc>
          <w:tcPr>
            <w:tcW w:w="360" w:type="dxa"/>
            <w:shd w:val="clear" w:color="auto" w:fill="FBE2D5"/>
            <w:noWrap/>
            <w:tcMar/>
            <w:vAlign w:val="center"/>
            <w:hideMark/>
          </w:tcPr>
          <w:p w:rsidRPr="00B942DB" w:rsidR="001E2294" w:rsidP="009C40D1" w:rsidRDefault="001E2294" w14:paraId="001DD8FF" w14:textId="77777777">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3</w:t>
            </w:r>
          </w:p>
        </w:tc>
        <w:tc>
          <w:tcPr>
            <w:tcW w:w="1549" w:type="dxa"/>
            <w:shd w:val="clear" w:color="auto" w:fill="FBE2D5"/>
            <w:noWrap/>
            <w:tcMar/>
            <w:vAlign w:val="center"/>
            <w:hideMark/>
          </w:tcPr>
          <w:p w:rsidR="001E2294" w:rsidP="009C40D1" w:rsidRDefault="001E2294" w14:paraId="141A5E12" w14:textId="77777777">
            <w:pPr>
              <w:spacing w:after="0" w:line="240" w:lineRule="auto"/>
              <w:rPr>
                <w:rFonts w:ascii="Aptos Narrow" w:hAnsi="Aptos Narrow" w:eastAsia="Times New Roman" w:cs="Times New Roman"/>
                <w:color w:val="000000"/>
                <w:kern w:val="0"/>
                <w:sz w:val="16"/>
                <w:szCs w:val="16"/>
                <w:lang w:eastAsia="pl-PL"/>
                <w14:ligatures w14:val="none"/>
              </w:rPr>
            </w:pPr>
            <w:proofErr w:type="spellStart"/>
            <w:r w:rsidRPr="00B942DB">
              <w:rPr>
                <w:rFonts w:ascii="Aptos Narrow" w:hAnsi="Aptos Narrow" w:eastAsia="Times New Roman" w:cs="Times New Roman"/>
                <w:color w:val="000000"/>
                <w:kern w:val="0"/>
                <w:sz w:val="16"/>
                <w:szCs w:val="16"/>
                <w:lang w:eastAsia="pl-PL"/>
                <w14:ligatures w14:val="none"/>
              </w:rPr>
              <w:t>Winiewski</w:t>
            </w:r>
            <w:proofErr w:type="spellEnd"/>
            <w:r>
              <w:rPr>
                <w:rFonts w:ascii="Aptos Narrow" w:hAnsi="Aptos Narrow" w:eastAsia="Times New Roman" w:cs="Times New Roman"/>
                <w:color w:val="000000"/>
                <w:kern w:val="0"/>
                <w:sz w:val="16"/>
                <w:szCs w:val="16"/>
                <w:lang w:eastAsia="pl-PL"/>
                <w14:ligatures w14:val="none"/>
              </w:rPr>
              <w:t xml:space="preserve"> Filip</w:t>
            </w:r>
          </w:p>
          <w:p w:rsidRPr="00B942DB" w:rsidR="001E2294" w:rsidP="009C40D1" w:rsidRDefault="001E2294" w14:paraId="52978B31"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Woźny Dawid</w:t>
            </w:r>
          </w:p>
        </w:tc>
        <w:tc>
          <w:tcPr>
            <w:tcW w:w="1880" w:type="dxa"/>
            <w:shd w:val="clear" w:color="auto" w:fill="FBE2D5"/>
            <w:tcMar/>
            <w:vAlign w:val="center"/>
            <w:hideMark/>
          </w:tcPr>
          <w:p w:rsidRPr="00B942DB" w:rsidR="001E2294" w:rsidP="009C40D1" w:rsidRDefault="001E2294" w14:paraId="614D1270" w14:textId="77777777">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 xml:space="preserve">Beko </w:t>
            </w:r>
            <w:proofErr w:type="spellStart"/>
            <w:r w:rsidRPr="00B942DB">
              <w:rPr>
                <w:rFonts w:ascii="Calibri Light" w:hAnsi="Calibri Light" w:eastAsia="Times New Roman" w:cs="Calibri Light"/>
                <w:color w:val="000000"/>
                <w:kern w:val="0"/>
                <w:sz w:val="16"/>
                <w:szCs w:val="16"/>
                <w:lang w:eastAsia="pl-PL"/>
                <w14:ligatures w14:val="none"/>
              </w:rPr>
              <w:t>Arçelik</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Yetkili</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Servisi</w:t>
            </w:r>
            <w:proofErr w:type="spellEnd"/>
          </w:p>
        </w:tc>
        <w:tc>
          <w:tcPr>
            <w:tcW w:w="6129" w:type="dxa"/>
            <w:shd w:val="clear" w:color="auto" w:fill="FBE2D5"/>
            <w:noWrap/>
            <w:tcMar/>
            <w:vAlign w:val="bottom"/>
          </w:tcPr>
          <w:p w:rsidRPr="00B942DB" w:rsidR="001E2294" w:rsidP="009C40D1" w:rsidRDefault="001E2294" w14:paraId="3ED38617" w14:textId="6B0F60B5">
            <w:pPr>
              <w:spacing w:after="0" w:line="240" w:lineRule="auto"/>
              <w:rPr>
                <w:rFonts w:ascii="Calibri Light" w:hAnsi="Calibri Light" w:eastAsia="Times New Roman" w:cs="Calibri Light"/>
                <w:color w:val="000000"/>
                <w:kern w:val="0"/>
                <w:sz w:val="16"/>
                <w:szCs w:val="16"/>
                <w:lang w:val="en-US" w:eastAsia="pl-PL"/>
                <w14:ligatures w14:val="none"/>
              </w:rPr>
            </w:pPr>
          </w:p>
        </w:tc>
        <w:tc>
          <w:tcPr>
            <w:tcW w:w="5670" w:type="dxa"/>
            <w:shd w:val="clear" w:color="auto" w:fill="FBE2D5"/>
            <w:noWrap/>
            <w:tcMar/>
            <w:vAlign w:val="bottom"/>
          </w:tcPr>
          <w:p w:rsidRPr="00B942DB" w:rsidR="001E2294" w:rsidP="009C40D1" w:rsidRDefault="001E2294" w14:paraId="53CBF5EC" w14:textId="13B03C8B">
            <w:pPr>
              <w:spacing w:after="0" w:line="240" w:lineRule="auto"/>
              <w:rPr>
                <w:rFonts w:ascii="Calibri Light" w:hAnsi="Calibri Light" w:eastAsia="Times New Roman" w:cs="Calibri Light"/>
                <w:color w:val="000000"/>
                <w:kern w:val="0"/>
                <w:sz w:val="16"/>
                <w:szCs w:val="16"/>
                <w:lang w:val="en-US" w:eastAsia="pl-PL"/>
                <w14:ligatures w14:val="none"/>
              </w:rPr>
            </w:pPr>
          </w:p>
        </w:tc>
      </w:tr>
      <w:tr w:rsidRPr="001E2294" w:rsidR="001E2294" w:rsidTr="25CABE9D" w14:paraId="04D9F77C" w14:textId="77777777">
        <w:trPr>
          <w:trHeight w:val="360"/>
        </w:trPr>
        <w:tc>
          <w:tcPr>
            <w:tcW w:w="360" w:type="dxa"/>
            <w:shd w:val="clear" w:color="auto" w:fill="FFC000"/>
            <w:noWrap/>
            <w:tcMar/>
            <w:vAlign w:val="center"/>
            <w:hideMark/>
          </w:tcPr>
          <w:p w:rsidRPr="00B942DB" w:rsidR="001E2294" w:rsidP="009C40D1" w:rsidRDefault="001E2294" w14:paraId="30F5BB7D" w14:textId="77777777">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4</w:t>
            </w:r>
          </w:p>
        </w:tc>
        <w:tc>
          <w:tcPr>
            <w:tcW w:w="1549" w:type="dxa"/>
            <w:shd w:val="clear" w:color="auto" w:fill="FFC000"/>
            <w:noWrap/>
            <w:tcMar/>
            <w:vAlign w:val="center"/>
            <w:hideMark/>
          </w:tcPr>
          <w:p w:rsidR="001E2294" w:rsidP="009C40D1" w:rsidRDefault="001E2294" w14:paraId="5E2667A0"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Dobrzański</w:t>
            </w:r>
            <w:r>
              <w:rPr>
                <w:rFonts w:ascii="Aptos Narrow" w:hAnsi="Aptos Narrow" w:eastAsia="Times New Roman" w:cs="Times New Roman"/>
                <w:color w:val="000000"/>
                <w:kern w:val="0"/>
                <w:sz w:val="16"/>
                <w:szCs w:val="16"/>
                <w:lang w:eastAsia="pl-PL"/>
                <w14:ligatures w14:val="none"/>
              </w:rPr>
              <w:t xml:space="preserve"> Maciej</w:t>
            </w:r>
          </w:p>
          <w:p w:rsidRPr="00B942DB" w:rsidR="001E2294" w:rsidP="009C40D1" w:rsidRDefault="001E2294" w14:paraId="02624E54" w14:textId="77777777">
            <w:pPr>
              <w:spacing w:after="0" w:line="240" w:lineRule="auto"/>
              <w:rPr>
                <w:rFonts w:ascii="Aptos Narrow" w:hAnsi="Aptos Narrow" w:eastAsia="Times New Roman" w:cs="Times New Roman"/>
                <w:color w:val="000000"/>
                <w:kern w:val="0"/>
                <w:sz w:val="16"/>
                <w:szCs w:val="16"/>
                <w:lang w:eastAsia="pl-PL"/>
                <w14:ligatures w14:val="none"/>
              </w:rPr>
            </w:pPr>
            <w:proofErr w:type="spellStart"/>
            <w:r>
              <w:rPr>
                <w:rFonts w:ascii="Aptos Narrow" w:hAnsi="Aptos Narrow" w:eastAsia="Times New Roman" w:cs="Times New Roman"/>
                <w:color w:val="000000"/>
                <w:kern w:val="0"/>
                <w:sz w:val="16"/>
                <w:szCs w:val="16"/>
                <w:lang w:eastAsia="pl-PL"/>
                <w14:ligatures w14:val="none"/>
              </w:rPr>
              <w:t>Starobrat</w:t>
            </w:r>
            <w:proofErr w:type="spellEnd"/>
            <w:r>
              <w:rPr>
                <w:rFonts w:ascii="Aptos Narrow" w:hAnsi="Aptos Narrow" w:eastAsia="Times New Roman" w:cs="Times New Roman"/>
                <w:color w:val="000000"/>
                <w:kern w:val="0"/>
                <w:sz w:val="16"/>
                <w:szCs w:val="16"/>
                <w:lang w:eastAsia="pl-PL"/>
                <w14:ligatures w14:val="none"/>
              </w:rPr>
              <w:t xml:space="preserve"> Szymon</w:t>
            </w:r>
          </w:p>
        </w:tc>
        <w:tc>
          <w:tcPr>
            <w:tcW w:w="1880" w:type="dxa"/>
            <w:shd w:val="clear" w:color="auto" w:fill="FFC000"/>
            <w:noWrap/>
            <w:tcMar/>
            <w:vAlign w:val="bottom"/>
            <w:hideMark/>
          </w:tcPr>
          <w:p w:rsidRPr="00B942DB" w:rsidR="001E2294" w:rsidP="009C40D1" w:rsidRDefault="001E2294" w14:paraId="59202365" w14:textId="77777777" w14:noSpellErr="1">
            <w:pPr>
              <w:spacing w:after="0" w:line="240" w:lineRule="auto"/>
              <w:rPr>
                <w:rFonts w:ascii="Calibri" w:hAnsi="Calibri" w:eastAsia="Times New Roman" w:cs="Calibri"/>
                <w:color w:val="000000"/>
                <w:kern w:val="0"/>
                <w:sz w:val="16"/>
                <w:szCs w:val="16"/>
                <w:lang w:val="en-US" w:eastAsia="pl-PL"/>
                <w14:ligatures w14:val="none"/>
              </w:rPr>
            </w:pPr>
            <w:r w:rsidRPr="00B942DB" w:rsidR="47CD1AAF">
              <w:rPr>
                <w:rFonts w:ascii="Calibri" w:hAnsi="Calibri" w:eastAsia="Times New Roman" w:cs="Calibri"/>
                <w:color w:val="000000"/>
                <w:kern w:val="0"/>
                <w:sz w:val="16"/>
                <w:szCs w:val="16"/>
                <w:lang w:val="en-US" w:eastAsia="pl-PL"/>
                <w14:ligatures w14:val="none"/>
              </w:rPr>
              <w:t>DEES Ses Işık Görüntü Sistemleri</w:t>
            </w:r>
          </w:p>
        </w:tc>
        <w:tc>
          <w:tcPr>
            <w:tcW w:w="6129" w:type="dxa"/>
            <w:shd w:val="clear" w:color="auto" w:fill="FFC000"/>
            <w:noWrap/>
            <w:tcMar/>
            <w:vAlign w:val="center"/>
          </w:tcPr>
          <w:p w:rsidRPr="00B942DB" w:rsidR="001E2294" w:rsidP="25CABE9D" w:rsidRDefault="001E2294" w14:paraId="4908EC6E" w14:textId="52C1CDFE">
            <w:pPr>
              <w:spacing w:after="0" w:line="240" w:lineRule="auto"/>
              <w:rPr>
                <w:rFonts w:ascii="Calibri" w:hAnsi="Calibri" w:eastAsia="Times New Roman" w:cs="Calibri"/>
                <w:noProof w:val="0"/>
                <w:kern w:val="0"/>
                <w:sz w:val="16"/>
                <w:szCs w:val="16"/>
                <w:lang w:val="en-US"/>
                <w14:ligatures w14:val="none"/>
              </w:rPr>
            </w:pPr>
            <w:r w:rsidRPr="25CABE9D" w:rsidR="7428BE69">
              <w:rPr>
                <w:rFonts w:ascii="Calibri" w:hAnsi="Calibri" w:eastAsia="Times New Roman" w:cs="Calibri"/>
                <w:noProof w:val="0"/>
                <w:sz w:val="16"/>
                <w:szCs w:val="16"/>
                <w:lang w:val="en-US"/>
              </w:rPr>
              <w:t>Firma DEES Ses Işık Görüntü Sistemleri to firma, działająca w branży systemów audiowizualnych. Zespół składa się z kilku–kilkunastu pracowników, w tym techników, serwisantów oraz osób zajmujących się montażem i obsługą projektów. Firma zajmuje się sprzedażą, instalacją, konfiguracją oraz serwisem systemów nagłośnieniowych, oświetleniowych i projekcyjnych. Dodatkowo oferuje wynajem sprzętu oraz kompleksową obsługę wydarzeń, takich jak koncerty, eventy i instalacje sceniczne.</w:t>
            </w:r>
          </w:p>
        </w:tc>
        <w:tc>
          <w:tcPr>
            <w:tcW w:w="5670" w:type="dxa"/>
            <w:shd w:val="clear" w:color="auto" w:fill="FFC000"/>
            <w:noWrap/>
            <w:tcMar/>
            <w:vAlign w:val="bottom"/>
          </w:tcPr>
          <w:p w:rsidRPr="00B942DB" w:rsidR="001E2294" w:rsidP="25CABE9D" w:rsidRDefault="001E2294" w14:paraId="76631000" w14:textId="3981EE79">
            <w:pPr>
              <w:spacing w:after="0" w:line="240" w:lineRule="auto"/>
              <w:rPr>
                <w:rFonts w:ascii="Calibri" w:hAnsi="Calibri" w:eastAsia="Times New Roman" w:cs="Calibri"/>
                <w:noProof w:val="0"/>
                <w:kern w:val="0"/>
                <w:sz w:val="16"/>
                <w:szCs w:val="16"/>
                <w:lang w:val="en-US"/>
                <w14:ligatures w14:val="none"/>
              </w:rPr>
            </w:pPr>
            <w:r w:rsidRPr="25CABE9D" w:rsidR="7428BE69">
              <w:rPr>
                <w:rFonts w:ascii="Calibri" w:hAnsi="Calibri" w:eastAsia="Times New Roman" w:cs="Calibri"/>
                <w:noProof w:val="0"/>
                <w:sz w:val="16"/>
                <w:szCs w:val="16"/>
                <w:lang w:val="en-US"/>
              </w:rPr>
              <w:t>Konserwacja</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i</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czyszczenie</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urządzeń</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audiowizualnych</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Podłączanie</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i</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konfiguracja</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sprzętu</w:t>
            </w:r>
            <w:r w:rsidRPr="25CABE9D" w:rsidR="7428BE69">
              <w:rPr>
                <w:rFonts w:ascii="Calibri" w:hAnsi="Calibri" w:eastAsia="Times New Roman" w:cs="Calibri"/>
                <w:noProof w:val="0"/>
                <w:sz w:val="16"/>
                <w:szCs w:val="16"/>
                <w:lang w:val="en-US"/>
              </w:rPr>
              <w:t xml:space="preserve"> audio, w </w:t>
            </w:r>
            <w:r w:rsidRPr="25CABE9D" w:rsidR="7428BE69">
              <w:rPr>
                <w:rFonts w:ascii="Calibri" w:hAnsi="Calibri" w:eastAsia="Times New Roman" w:cs="Calibri"/>
                <w:noProof w:val="0"/>
                <w:sz w:val="16"/>
                <w:szCs w:val="16"/>
                <w:lang w:val="en-US"/>
              </w:rPr>
              <w:t>tym</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mikserów</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oraz</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zestawów</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głośnikowych</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Montaż</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i</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uruchamianie</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systemów</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nagłośnieniowych</w:t>
            </w:r>
            <w:r w:rsidRPr="25CABE9D" w:rsidR="7428BE69">
              <w:rPr>
                <w:rFonts w:ascii="Calibri" w:hAnsi="Calibri" w:eastAsia="Times New Roman" w:cs="Calibri"/>
                <w:noProof w:val="0"/>
                <w:sz w:val="16"/>
                <w:szCs w:val="16"/>
                <w:lang w:val="en-US"/>
              </w:rPr>
              <w:t xml:space="preserve"> w </w:t>
            </w:r>
            <w:r w:rsidRPr="25CABE9D" w:rsidR="7428BE69">
              <w:rPr>
                <w:rFonts w:ascii="Calibri" w:hAnsi="Calibri" w:eastAsia="Times New Roman" w:cs="Calibri"/>
                <w:noProof w:val="0"/>
                <w:sz w:val="16"/>
                <w:szCs w:val="16"/>
                <w:lang w:val="en-US"/>
              </w:rPr>
              <w:t>warunkach</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terenowych</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Posługiwanie</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się</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dokumentacją</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techniczną</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przy</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wykonywaniu</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połączeń</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Podłączanie</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i</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sprawdzanie</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działania</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projektora</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Demontaż</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i</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kontrola</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stanu</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technicznego</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urządzeń</w:t>
            </w:r>
            <w:r w:rsidRPr="25CABE9D" w:rsidR="7428BE69">
              <w:rPr>
                <w:rFonts w:ascii="Calibri" w:hAnsi="Calibri" w:eastAsia="Times New Roman" w:cs="Calibri"/>
                <w:noProof w:val="0"/>
                <w:sz w:val="16"/>
                <w:szCs w:val="16"/>
                <w:lang w:val="en-US"/>
              </w:rPr>
              <w:t xml:space="preserve"> </w:t>
            </w:r>
            <w:r w:rsidRPr="25CABE9D" w:rsidR="7428BE69">
              <w:rPr>
                <w:rFonts w:ascii="Calibri" w:hAnsi="Calibri" w:eastAsia="Times New Roman" w:cs="Calibri"/>
                <w:noProof w:val="0"/>
                <w:sz w:val="16"/>
                <w:szCs w:val="16"/>
                <w:lang w:val="en-US"/>
              </w:rPr>
              <w:t>oświetleniowych</w:t>
            </w:r>
            <w:r w:rsidRPr="25CABE9D" w:rsidR="7428BE69">
              <w:rPr>
                <w:rFonts w:ascii="Calibri" w:hAnsi="Calibri" w:eastAsia="Times New Roman" w:cs="Calibri"/>
                <w:noProof w:val="0"/>
                <w:sz w:val="16"/>
                <w:szCs w:val="16"/>
                <w:lang w:val="en-US"/>
              </w:rPr>
              <w:t>.</w:t>
            </w:r>
          </w:p>
        </w:tc>
      </w:tr>
      <w:tr w:rsidRPr="00B942DB" w:rsidR="001E2294" w:rsidTr="25CABE9D" w14:paraId="4EFB6A1C" w14:textId="77777777">
        <w:trPr>
          <w:trHeight w:val="360"/>
        </w:trPr>
        <w:tc>
          <w:tcPr>
            <w:tcW w:w="360" w:type="dxa"/>
            <w:shd w:val="clear" w:color="auto" w:fill="DAE9F8"/>
            <w:noWrap/>
            <w:tcMar/>
            <w:vAlign w:val="center"/>
            <w:hideMark/>
          </w:tcPr>
          <w:p w:rsidRPr="00B942DB" w:rsidR="001E2294" w:rsidP="009C40D1" w:rsidRDefault="001E2294" w14:paraId="38F7F4FD" w14:textId="77777777">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5</w:t>
            </w:r>
          </w:p>
        </w:tc>
        <w:tc>
          <w:tcPr>
            <w:tcW w:w="1549" w:type="dxa"/>
            <w:shd w:val="clear" w:color="auto" w:fill="DAE9F8"/>
            <w:noWrap/>
            <w:tcMar/>
            <w:vAlign w:val="center"/>
            <w:hideMark/>
          </w:tcPr>
          <w:p w:rsidR="001E2294" w:rsidP="009C40D1" w:rsidRDefault="001E2294" w14:paraId="1B7E5671"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Kliś</w:t>
            </w:r>
            <w:r>
              <w:rPr>
                <w:rFonts w:ascii="Aptos Narrow" w:hAnsi="Aptos Narrow" w:eastAsia="Times New Roman" w:cs="Times New Roman"/>
                <w:color w:val="000000"/>
                <w:kern w:val="0"/>
                <w:sz w:val="16"/>
                <w:szCs w:val="16"/>
                <w:lang w:eastAsia="pl-PL"/>
                <w14:ligatures w14:val="none"/>
              </w:rPr>
              <w:t xml:space="preserve"> Bartosz</w:t>
            </w:r>
          </w:p>
          <w:p w:rsidRPr="00B942DB" w:rsidR="001E2294" w:rsidP="009C40D1" w:rsidRDefault="001E2294" w14:paraId="58C7004C"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Siekaniec Zuzanna</w:t>
            </w:r>
          </w:p>
        </w:tc>
        <w:tc>
          <w:tcPr>
            <w:tcW w:w="1880" w:type="dxa"/>
            <w:shd w:val="clear" w:color="auto" w:fill="DAE9F8"/>
            <w:noWrap/>
            <w:tcMar/>
            <w:vAlign w:val="center"/>
            <w:hideMark/>
          </w:tcPr>
          <w:p w:rsidRPr="00B942DB" w:rsidR="001E2294" w:rsidP="009C40D1" w:rsidRDefault="001E2294" w14:paraId="2A16E383" w14:textId="77777777">
            <w:pPr>
              <w:spacing w:after="0" w:line="240" w:lineRule="auto"/>
              <w:rPr>
                <w:rFonts w:ascii="Calibri Light" w:hAnsi="Calibri Light" w:eastAsia="Times New Roman" w:cs="Calibri Light"/>
                <w:color w:val="000000"/>
                <w:kern w:val="0"/>
                <w:sz w:val="16"/>
                <w:szCs w:val="16"/>
                <w:lang w:eastAsia="pl-PL"/>
                <w14:ligatures w14:val="none"/>
              </w:rPr>
            </w:pPr>
            <w:r w:rsidRPr="00B942DB">
              <w:rPr>
                <w:rFonts w:ascii="Calibri Light" w:hAnsi="Calibri Light" w:eastAsia="Times New Roman" w:cs="Calibri Light"/>
                <w:color w:val="000000"/>
                <w:kern w:val="0"/>
                <w:sz w:val="16"/>
                <w:szCs w:val="16"/>
                <w:lang w:eastAsia="pl-PL"/>
                <w14:ligatures w14:val="none"/>
              </w:rPr>
              <w:t xml:space="preserve">Gezer </w:t>
            </w:r>
            <w:proofErr w:type="spellStart"/>
            <w:r w:rsidRPr="00B942DB">
              <w:rPr>
                <w:rFonts w:ascii="Calibri Light" w:hAnsi="Calibri Light" w:eastAsia="Times New Roman" w:cs="Calibri Light"/>
                <w:color w:val="000000"/>
                <w:kern w:val="0"/>
                <w:sz w:val="16"/>
                <w:szCs w:val="16"/>
                <w:lang w:eastAsia="pl-PL"/>
                <w14:ligatures w14:val="none"/>
              </w:rPr>
              <w:t>Teknik</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İklimlendirme</w:t>
            </w:r>
            <w:proofErr w:type="spellEnd"/>
            <w:r w:rsidRPr="00B942DB">
              <w:rPr>
                <w:rFonts w:ascii="Calibri Light" w:hAnsi="Calibri Light" w:eastAsia="Times New Roman" w:cs="Calibri Light"/>
                <w:color w:val="000000"/>
                <w:kern w:val="0"/>
                <w:sz w:val="16"/>
                <w:szCs w:val="16"/>
                <w:lang w:eastAsia="pl-PL"/>
                <w14:ligatures w14:val="none"/>
              </w:rPr>
              <w:t xml:space="preserve"> (Bosch </w:t>
            </w:r>
            <w:proofErr w:type="spellStart"/>
            <w:r w:rsidRPr="00B942DB">
              <w:rPr>
                <w:rFonts w:ascii="Calibri Light" w:hAnsi="Calibri Light" w:eastAsia="Times New Roman" w:cs="Calibri Light"/>
                <w:color w:val="000000"/>
                <w:kern w:val="0"/>
                <w:sz w:val="16"/>
                <w:szCs w:val="16"/>
                <w:lang w:eastAsia="pl-PL"/>
                <w14:ligatures w14:val="none"/>
              </w:rPr>
              <w:t>Yetkili</w:t>
            </w:r>
            <w:proofErr w:type="spellEnd"/>
            <w:r w:rsidRPr="00B942DB">
              <w:rPr>
                <w:rFonts w:ascii="Calibri Light" w:hAnsi="Calibri Light" w:eastAsia="Times New Roman" w:cs="Calibri Light"/>
                <w:color w:val="000000"/>
                <w:kern w:val="0"/>
                <w:sz w:val="16"/>
                <w:szCs w:val="16"/>
                <w:lang w:eastAsia="pl-PL"/>
                <w14:ligatures w14:val="none"/>
              </w:rPr>
              <w:t xml:space="preserve"> </w:t>
            </w:r>
            <w:proofErr w:type="spellStart"/>
            <w:r w:rsidRPr="00B942DB">
              <w:rPr>
                <w:rFonts w:ascii="Calibri Light" w:hAnsi="Calibri Light" w:eastAsia="Times New Roman" w:cs="Calibri Light"/>
                <w:color w:val="000000"/>
                <w:kern w:val="0"/>
                <w:sz w:val="16"/>
                <w:szCs w:val="16"/>
                <w:lang w:eastAsia="pl-PL"/>
                <w14:ligatures w14:val="none"/>
              </w:rPr>
              <w:t>Servis</w:t>
            </w:r>
            <w:proofErr w:type="spellEnd"/>
            <w:r w:rsidRPr="00B942DB">
              <w:rPr>
                <w:rFonts w:ascii="Calibri Light" w:hAnsi="Calibri Light" w:eastAsia="Times New Roman" w:cs="Calibri Light"/>
                <w:color w:val="000000"/>
                <w:kern w:val="0"/>
                <w:sz w:val="16"/>
                <w:szCs w:val="16"/>
                <w:lang w:eastAsia="pl-PL"/>
                <w14:ligatures w14:val="none"/>
              </w:rPr>
              <w:t>)</w:t>
            </w:r>
          </w:p>
        </w:tc>
        <w:tc>
          <w:tcPr>
            <w:tcW w:w="6129" w:type="dxa"/>
            <w:shd w:val="clear" w:color="auto" w:fill="DAE9F8"/>
            <w:noWrap/>
            <w:tcMar/>
            <w:vAlign w:val="center"/>
          </w:tcPr>
          <w:p w:rsidRPr="00B942DB" w:rsidR="001E2294" w:rsidP="6D5B669F" w:rsidRDefault="54864A07" w14:paraId="1F19B795" w14:textId="242DB46D">
            <w:pPr>
              <w:spacing w:after="0" w:line="240" w:lineRule="auto"/>
              <w:rPr>
                <w:rFonts w:ascii="Calibri Light" w:hAnsi="Calibri Light" w:eastAsia="Times New Roman" w:cs="Calibri Light"/>
                <w:color w:val="000000" w:themeColor="text1"/>
                <w:sz w:val="16"/>
                <w:szCs w:val="16"/>
                <w:lang w:eastAsia="pl-PL"/>
              </w:rPr>
            </w:pPr>
            <w:r w:rsidRPr="6D5B669F">
              <w:rPr>
                <w:rFonts w:ascii="Calibri Light" w:hAnsi="Calibri Light" w:eastAsia="Times New Roman" w:cs="Calibri Light"/>
                <w:color w:val="000000" w:themeColor="text1"/>
                <w:sz w:val="16"/>
                <w:szCs w:val="16"/>
                <w:lang w:eastAsia="pl-PL"/>
              </w:rPr>
              <w:t>Gezer Teknik İklimlendirme (Bosch Yetkili Servis) to firma zatrudniająca 20 pracowników. Przedsiębiorstwo prowadzi działalność w zakresie montażu, demontażu oraz serwisu układów klimatyzacyjnych i wentylacyjnych. Do świadczonych usług należą instalacja, konserwacja, przeglądy oraz naprawa urządzeń.</w:t>
            </w:r>
          </w:p>
          <w:p w:rsidRPr="00B942DB" w:rsidR="001E2294" w:rsidP="6D5B669F" w:rsidRDefault="001E2294" w14:paraId="5B205A37" w14:textId="34C29F3B">
            <w:pPr>
              <w:spacing w:after="0" w:line="240" w:lineRule="auto"/>
              <w:rPr>
                <w:rFonts w:ascii="Calibri Light" w:hAnsi="Calibri Light" w:eastAsia="Times New Roman" w:cs="Calibri Light"/>
                <w:color w:val="000000" w:themeColor="text1"/>
                <w:sz w:val="16"/>
                <w:szCs w:val="16"/>
                <w:lang w:eastAsia="pl-PL"/>
              </w:rPr>
            </w:pPr>
          </w:p>
          <w:p w:rsidRPr="00B942DB" w:rsidR="001E2294" w:rsidP="009C40D1" w:rsidRDefault="001E2294" w14:paraId="022DE6EC" w14:textId="6D02D98A">
            <w:pPr>
              <w:spacing w:after="0" w:line="240" w:lineRule="auto"/>
              <w:rPr>
                <w:rFonts w:ascii="Calibri Light" w:hAnsi="Calibri Light" w:eastAsia="Times New Roman" w:cs="Calibri Light"/>
                <w:color w:val="000000"/>
                <w:kern w:val="0"/>
                <w:sz w:val="16"/>
                <w:szCs w:val="16"/>
                <w:lang w:eastAsia="pl-PL"/>
                <w14:ligatures w14:val="none"/>
              </w:rPr>
            </w:pPr>
          </w:p>
        </w:tc>
        <w:tc>
          <w:tcPr>
            <w:tcW w:w="5670" w:type="dxa"/>
            <w:shd w:val="clear" w:color="auto" w:fill="DAE9F8"/>
            <w:noWrap/>
            <w:tcMar/>
            <w:vAlign w:val="bottom"/>
          </w:tcPr>
          <w:p w:rsidRPr="00B942DB" w:rsidR="001E2294" w:rsidP="009C40D1" w:rsidRDefault="668BB516" w14:paraId="3600A8E0" w14:textId="62C3F3BB">
            <w:pPr>
              <w:spacing w:after="0" w:line="240" w:lineRule="auto"/>
              <w:rPr>
                <w:rFonts w:ascii="Calibri Light" w:hAnsi="Calibri Light" w:eastAsia="Times New Roman" w:cs="Calibri Light"/>
                <w:color w:val="000000"/>
                <w:kern w:val="0"/>
                <w:sz w:val="16"/>
                <w:szCs w:val="16"/>
                <w:lang w:eastAsia="pl-PL"/>
                <w14:ligatures w14:val="none"/>
              </w:rPr>
            </w:pPr>
            <w:r w:rsidRPr="6D5B669F">
              <w:rPr>
                <w:rFonts w:ascii="Calibri Light" w:hAnsi="Calibri Light" w:eastAsia="Times New Roman" w:cs="Calibri Light"/>
                <w:color w:val="000000" w:themeColor="text1"/>
                <w:sz w:val="16"/>
                <w:szCs w:val="16"/>
                <w:lang w:eastAsia="pl-PL"/>
              </w:rPr>
              <w:t>W firmie realizowane są zadania związane z montażem, demontażem oraz serwisem układów klimatyzacyjnych i wentylacyjnych. Zakres wykonywanych czynności obejmuje przeglądy techniczne, konserwację, wykrywanie usterek oraz naprawę urządzeń i instalacji. Do obowiązków pracowników należy również kontrola poprawności działania systemów po zakończeniu prac, a także przygotowanie stanowiska pracy, narzędzi i niezbędnych materiałów. Istotnym elementem wykonywanych zadań jest także przestrzeganie zasad bezpieczeństwa oraz dbałość o prawidłową organizację pracy.</w:t>
            </w:r>
          </w:p>
        </w:tc>
      </w:tr>
      <w:tr w:rsidRPr="00B942DB" w:rsidR="001E2294" w:rsidTr="25CABE9D" w14:paraId="5F22E453" w14:textId="77777777">
        <w:trPr>
          <w:trHeight w:val="360"/>
        </w:trPr>
        <w:tc>
          <w:tcPr>
            <w:tcW w:w="360" w:type="dxa"/>
            <w:shd w:val="clear" w:color="auto" w:fill="F1A983" w:themeFill="accent2" w:themeFillTint="99"/>
            <w:noWrap/>
            <w:tcMar/>
            <w:vAlign w:val="bottom"/>
            <w:hideMark/>
          </w:tcPr>
          <w:p w:rsidRPr="00B942DB" w:rsidR="001E2294" w:rsidP="009C40D1" w:rsidRDefault="001E2294" w14:paraId="1E2286D2" w14:textId="77777777">
            <w:pPr>
              <w:spacing w:after="0" w:line="240" w:lineRule="auto"/>
              <w:jc w:val="right"/>
              <w:rPr>
                <w:rFonts w:ascii="Calibri" w:hAnsi="Calibri" w:eastAsia="Times New Roman" w:cs="Calibri"/>
                <w:color w:val="000000"/>
                <w:kern w:val="0"/>
                <w:sz w:val="16"/>
                <w:szCs w:val="16"/>
                <w:lang w:eastAsia="pl-PL"/>
                <w14:ligatures w14:val="none"/>
              </w:rPr>
            </w:pPr>
            <w:r>
              <w:rPr>
                <w:rFonts w:ascii="Calibri" w:hAnsi="Calibri" w:eastAsia="Times New Roman" w:cs="Calibri"/>
                <w:color w:val="000000"/>
                <w:kern w:val="0"/>
                <w:sz w:val="16"/>
                <w:szCs w:val="16"/>
                <w:lang w:eastAsia="pl-PL"/>
                <w14:ligatures w14:val="none"/>
              </w:rPr>
              <w:t>6</w:t>
            </w:r>
          </w:p>
        </w:tc>
        <w:tc>
          <w:tcPr>
            <w:tcW w:w="1549" w:type="dxa"/>
            <w:shd w:val="clear" w:color="auto" w:fill="F1A983" w:themeFill="accent2" w:themeFillTint="99"/>
            <w:noWrap/>
            <w:tcMar/>
            <w:vAlign w:val="center"/>
            <w:hideMark/>
          </w:tcPr>
          <w:p w:rsidRPr="00B942DB" w:rsidR="001E2294" w:rsidP="009C40D1" w:rsidRDefault="001E2294" w14:paraId="2D9AE72E"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Turoń</w:t>
            </w:r>
            <w:r>
              <w:rPr>
                <w:rFonts w:ascii="Calibri" w:hAnsi="Calibri" w:eastAsia="Times New Roman" w:cs="Calibri"/>
                <w:color w:val="000000"/>
                <w:kern w:val="0"/>
                <w:sz w:val="16"/>
                <w:szCs w:val="16"/>
                <w:lang w:eastAsia="pl-PL"/>
                <w14:ligatures w14:val="none"/>
              </w:rPr>
              <w:t xml:space="preserve"> Emilia</w:t>
            </w:r>
          </w:p>
        </w:tc>
        <w:tc>
          <w:tcPr>
            <w:tcW w:w="1880" w:type="dxa"/>
            <w:shd w:val="clear" w:color="auto" w:fill="F1A983" w:themeFill="accent2" w:themeFillTint="99"/>
            <w:noWrap/>
            <w:tcMar/>
            <w:vAlign w:val="center"/>
            <w:hideMark/>
          </w:tcPr>
          <w:p w:rsidRPr="00B942DB" w:rsidR="001E2294" w:rsidP="009C40D1" w:rsidRDefault="001E2294" w14:paraId="5FA74631" w14:textId="77777777">
            <w:pPr>
              <w:spacing w:after="0" w:line="240" w:lineRule="auto"/>
              <w:rPr>
                <w:rFonts w:ascii="Calibri" w:hAnsi="Calibri" w:eastAsia="Times New Roman" w:cs="Calibri"/>
                <w:color w:val="000000"/>
                <w:kern w:val="0"/>
                <w:sz w:val="16"/>
                <w:szCs w:val="16"/>
                <w:lang w:eastAsia="pl-PL"/>
                <w14:ligatures w14:val="none"/>
              </w:rPr>
            </w:pPr>
            <w:r w:rsidRPr="00B942DB">
              <w:rPr>
                <w:rFonts w:ascii="Calibri" w:hAnsi="Calibri" w:eastAsia="Times New Roman" w:cs="Calibri"/>
                <w:color w:val="000000"/>
                <w:kern w:val="0"/>
                <w:sz w:val="16"/>
                <w:szCs w:val="16"/>
                <w:lang w:eastAsia="pl-PL"/>
                <w14:ligatures w14:val="none"/>
              </w:rPr>
              <w:t>HI-TECH</w:t>
            </w:r>
          </w:p>
        </w:tc>
        <w:tc>
          <w:tcPr>
            <w:tcW w:w="6129" w:type="dxa"/>
            <w:shd w:val="clear" w:color="auto" w:fill="F1A983" w:themeFill="accent2" w:themeFillTint="99"/>
            <w:noWrap/>
            <w:tcMar/>
            <w:vAlign w:val="center"/>
          </w:tcPr>
          <w:p w:rsidRPr="00B942DB" w:rsidR="001E2294" w:rsidP="00084F29" w:rsidRDefault="00533A49" w14:paraId="5337E808" w14:textId="4F6AF70D">
            <w:pPr>
              <w:spacing w:after="0" w:line="240" w:lineRule="auto"/>
              <w:jc w:val="both"/>
              <w:rPr>
                <w:rFonts w:ascii="Calibri" w:hAnsi="Calibri" w:eastAsia="Times New Roman" w:cs="Calibri"/>
                <w:color w:val="000000"/>
                <w:kern w:val="0"/>
                <w:sz w:val="16"/>
                <w:szCs w:val="16"/>
                <w:lang w:val="en-US" w:eastAsia="pl-PL"/>
                <w14:ligatures w14:val="none"/>
              </w:rPr>
            </w:pPr>
            <w:r>
              <w:rPr>
                <w:rFonts w:ascii="Calibri" w:hAnsi="Calibri" w:eastAsia="Times New Roman" w:cs="Calibri"/>
                <w:color w:val="000000"/>
                <w:kern w:val="0"/>
                <w:sz w:val="16"/>
                <w:szCs w:val="16"/>
                <w:lang w:val="en-US" w:eastAsia="pl-PL"/>
                <w14:ligatures w14:val="none"/>
              </w:rPr>
              <w:t>Hi-Tech Bilgisayar to lokalne przedsiębiorstwo zatrudniajace 4 pracowników. Zajmuje się sprzedażą komputerów, laptopów, podzespołów oraz akcesoriów komputerowych. Ważnym obszarem działalności firmy jest również serwis sprzętu, obejmujący jego diagnostykę, naprawę I modernizację. Firma oferuje także instalację I konfigurację oprogramowania. Dodatkowo zapewnia wsparcie techniczne I doradztwo dla klientów. Dzięki temu pełni funkcję zarówno sklepu komputerowego, jak I punktu serwisowego.</w:t>
            </w:r>
          </w:p>
        </w:tc>
        <w:tc>
          <w:tcPr>
            <w:tcW w:w="5670" w:type="dxa"/>
            <w:shd w:val="clear" w:color="auto" w:fill="F1A983" w:themeFill="accent2" w:themeFillTint="99"/>
            <w:noWrap/>
            <w:tcMar/>
            <w:vAlign w:val="bottom"/>
          </w:tcPr>
          <w:p w:rsidRPr="00B942DB" w:rsidR="003A4D1C" w:rsidP="009C40D1" w:rsidRDefault="003A4D1C" w14:paraId="22CD6FB9" w14:textId="2BAB6CDA">
            <w:pPr>
              <w:spacing w:after="0" w:line="240" w:lineRule="auto"/>
              <w:rPr>
                <w:rFonts w:ascii="Calibri" w:hAnsi="Calibri" w:eastAsia="Times New Roman" w:cs="Calibri"/>
                <w:color w:val="000000"/>
                <w:kern w:val="0"/>
                <w:sz w:val="16"/>
                <w:szCs w:val="16"/>
                <w:lang w:eastAsia="pl-PL"/>
                <w14:ligatures w14:val="none"/>
              </w:rPr>
            </w:pPr>
            <w:r>
              <w:rPr>
                <w:rFonts w:ascii="Calibri" w:hAnsi="Calibri" w:eastAsia="Times New Roman" w:cs="Calibri"/>
                <w:color w:val="000000"/>
                <w:kern w:val="0"/>
                <w:sz w:val="16"/>
                <w:szCs w:val="16"/>
                <w:lang w:eastAsia="pl-PL"/>
                <w14:ligatures w14:val="none"/>
              </w:rPr>
              <w:t xml:space="preserve">Podczas praktyk w firmie HI-TECH </w:t>
            </w:r>
            <w:proofErr w:type="spellStart"/>
            <w:r>
              <w:rPr>
                <w:rFonts w:ascii="Calibri" w:hAnsi="Calibri" w:eastAsia="Times New Roman" w:cs="Calibri"/>
                <w:color w:val="000000"/>
                <w:kern w:val="0"/>
                <w:sz w:val="16"/>
                <w:szCs w:val="16"/>
                <w:lang w:eastAsia="pl-PL"/>
                <w14:ligatures w14:val="none"/>
              </w:rPr>
              <w:t>Bilgisayar</w:t>
            </w:r>
            <w:proofErr w:type="spellEnd"/>
            <w:r>
              <w:rPr>
                <w:rFonts w:ascii="Calibri" w:hAnsi="Calibri" w:eastAsia="Times New Roman" w:cs="Calibri"/>
                <w:color w:val="000000"/>
                <w:kern w:val="0"/>
                <w:sz w:val="16"/>
                <w:szCs w:val="16"/>
                <w:lang w:eastAsia="pl-PL"/>
                <w14:ligatures w14:val="none"/>
              </w:rPr>
              <w:t xml:space="preserve"> zajmowaliśmy się przygotowaniem sprzętu komputerowego do użytkowania. Instalowaliśmy systemy operacyjne oraz konfigurowaliśmy podstawowe oprogramowanie zgodnie z potrzebami klientów. Do naszych zadań należało także diagnozowanie i usuwanie usterek komputerów oraz laptopów. Pomagaliśmy w wymianie uszkodzonych części oraz w modernizacji sprzętu, aby poprawić jego wydajność. Dodatkowo mieliśmy kontakt z klientami — przyjmowaliśmy sprzęt do naprawy oraz pomagaliśmy w określeniu problemu.</w:t>
            </w:r>
          </w:p>
        </w:tc>
      </w:tr>
      <w:tr w:rsidRPr="00B942DB" w:rsidR="001E2294" w:rsidTr="25CABE9D" w14:paraId="6B1F19C3" w14:textId="77777777">
        <w:trPr>
          <w:trHeight w:val="360"/>
        </w:trPr>
        <w:tc>
          <w:tcPr>
            <w:tcW w:w="360" w:type="dxa"/>
            <w:shd w:val="clear" w:color="auto" w:fill="CAEDFB" w:themeFill="accent4" w:themeFillTint="33"/>
            <w:noWrap/>
            <w:tcMar/>
            <w:vAlign w:val="center"/>
            <w:hideMark/>
          </w:tcPr>
          <w:p w:rsidRPr="00B942DB" w:rsidR="001E2294" w:rsidP="009C40D1" w:rsidRDefault="001E2294" w14:paraId="589E3478" w14:textId="77777777">
            <w:pPr>
              <w:spacing w:after="0" w:line="240" w:lineRule="auto"/>
              <w:jc w:val="right"/>
              <w:rPr>
                <w:rFonts w:ascii="Aptos Narrow" w:hAnsi="Aptos Narrow" w:eastAsia="Times New Roman" w:cs="Times New Roman"/>
                <w:b/>
                <w:bCs/>
                <w:color w:val="000000"/>
                <w:kern w:val="0"/>
                <w:sz w:val="16"/>
                <w:szCs w:val="16"/>
                <w:lang w:eastAsia="pl-PL"/>
                <w14:ligatures w14:val="none"/>
              </w:rPr>
            </w:pPr>
            <w:r>
              <w:rPr>
                <w:rFonts w:ascii="Aptos Narrow" w:hAnsi="Aptos Narrow" w:eastAsia="Times New Roman" w:cs="Times New Roman"/>
                <w:b/>
                <w:bCs/>
                <w:color w:val="000000"/>
                <w:kern w:val="0"/>
                <w:sz w:val="16"/>
                <w:szCs w:val="16"/>
                <w:lang w:eastAsia="pl-PL"/>
                <w14:ligatures w14:val="none"/>
              </w:rPr>
              <w:t>7</w:t>
            </w:r>
          </w:p>
        </w:tc>
        <w:tc>
          <w:tcPr>
            <w:tcW w:w="1549" w:type="dxa"/>
            <w:shd w:val="clear" w:color="auto" w:fill="CAEDFB" w:themeFill="accent4" w:themeFillTint="33"/>
            <w:noWrap/>
            <w:tcMar/>
            <w:vAlign w:val="center"/>
            <w:hideMark/>
          </w:tcPr>
          <w:p w:rsidR="001E2294" w:rsidP="009C40D1" w:rsidRDefault="001E2294" w14:paraId="484FC426"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Nosek</w:t>
            </w:r>
            <w:r>
              <w:rPr>
                <w:rFonts w:ascii="Aptos Narrow" w:hAnsi="Aptos Narrow" w:eastAsia="Times New Roman" w:cs="Times New Roman"/>
                <w:color w:val="000000"/>
                <w:kern w:val="0"/>
                <w:sz w:val="16"/>
                <w:szCs w:val="16"/>
                <w:lang w:eastAsia="pl-PL"/>
                <w14:ligatures w14:val="none"/>
              </w:rPr>
              <w:t xml:space="preserve"> Michał</w:t>
            </w:r>
          </w:p>
          <w:p w:rsidRPr="00B942DB" w:rsidR="001E2294" w:rsidP="009C40D1" w:rsidRDefault="001E2294" w14:paraId="3724B681"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Tobiasz Dominik</w:t>
            </w:r>
          </w:p>
        </w:tc>
        <w:tc>
          <w:tcPr>
            <w:tcW w:w="1880" w:type="dxa"/>
            <w:shd w:val="clear" w:color="auto" w:fill="CAEDFB" w:themeFill="accent4" w:themeFillTint="33"/>
            <w:noWrap/>
            <w:tcMar/>
            <w:vAlign w:val="center"/>
            <w:hideMark/>
          </w:tcPr>
          <w:p w:rsidRPr="00B942DB" w:rsidR="001E2294" w:rsidP="25CABE9D" w:rsidRDefault="001E2294" w14:paraId="6AB85FC3" w14:textId="77777777">
            <w:pPr>
              <w:spacing w:after="0" w:line="240" w:lineRule="auto"/>
              <w:jc w:val="center"/>
              <w:rPr>
                <w:rFonts w:ascii="Calibri" w:hAnsi="Calibri" w:eastAsia="Times New Roman" w:cs="Calibri"/>
                <w:color w:val="000000"/>
                <w:kern w:val="0"/>
                <w:sz w:val="16"/>
                <w:szCs w:val="16"/>
                <w:lang w:eastAsia="pl-PL"/>
                <w14:ligatures w14:val="none"/>
              </w:rPr>
            </w:pPr>
            <w:r w:rsidRPr="00B942DB" w:rsidR="47CD1AAF">
              <w:rPr>
                <w:rFonts w:ascii="Calibri" w:hAnsi="Calibri" w:eastAsia="Times New Roman" w:cs="Calibri"/>
                <w:color w:val="000000"/>
                <w:kern w:val="0"/>
                <w:sz w:val="16"/>
                <w:szCs w:val="16"/>
                <w:lang w:eastAsia="pl-PL"/>
                <w14:ligatures w14:val="none"/>
              </w:rPr>
              <w:t>Manavgat</w:t>
            </w:r>
            <w:r w:rsidRPr="00B942DB" w:rsidR="47CD1AAF">
              <w:rPr>
                <w:rFonts w:ascii="Calibri" w:hAnsi="Calibri" w:eastAsia="Times New Roman" w:cs="Calibri"/>
                <w:color w:val="000000"/>
                <w:kern w:val="0"/>
                <w:sz w:val="16"/>
                <w:szCs w:val="16"/>
                <w:lang w:eastAsia="pl-PL"/>
                <w14:ligatures w14:val="none"/>
              </w:rPr>
              <w:t xml:space="preserve">  </w:t>
            </w:r>
            <w:r w:rsidRPr="00B942DB" w:rsidR="47CD1AAF">
              <w:rPr>
                <w:rFonts w:ascii="Calibri" w:hAnsi="Calibri" w:eastAsia="Times New Roman" w:cs="Calibri"/>
                <w:color w:val="000000"/>
                <w:kern w:val="0"/>
                <w:sz w:val="16"/>
                <w:szCs w:val="16"/>
                <w:lang w:eastAsia="pl-PL"/>
                <w14:ligatures w14:val="none"/>
              </w:rPr>
              <w:t>Bilişim</w:t>
            </w:r>
          </w:p>
        </w:tc>
        <w:tc>
          <w:tcPr>
            <w:tcW w:w="6129" w:type="dxa"/>
            <w:shd w:val="clear" w:color="auto" w:fill="CAEDFB" w:themeFill="accent4" w:themeFillTint="33"/>
            <w:noWrap/>
            <w:tcMar/>
            <w:vAlign w:val="center"/>
          </w:tcPr>
          <w:p w:rsidRPr="00B942DB" w:rsidR="001E2294" w:rsidP="25CABE9D" w:rsidRDefault="001E2294" w14:paraId="4EF53C84" w14:textId="505012A6">
            <w:pPr>
              <w:pStyle w:val="Normalny"/>
              <w:spacing w:after="0" w:line="240" w:lineRule="auto"/>
              <w:jc w:val="center"/>
            </w:pPr>
            <w:r w:rsidRPr="25CABE9D" w:rsidR="7C13B119">
              <w:rPr>
                <w:rFonts w:ascii="Calibri" w:hAnsi="Calibri" w:eastAsia="Calibri" w:cs="Calibri"/>
                <w:noProof w:val="0"/>
                <w:sz w:val="16"/>
                <w:szCs w:val="16"/>
                <w:lang w:val="en-US"/>
              </w:rPr>
              <w:t xml:space="preserve">Manavgat </w:t>
            </w:r>
            <w:r w:rsidRPr="25CABE9D" w:rsidR="7C13B119">
              <w:rPr>
                <w:rFonts w:ascii="Calibri" w:hAnsi="Calibri" w:eastAsia="Calibri" w:cs="Calibri"/>
                <w:noProof w:val="0"/>
                <w:sz w:val="16"/>
                <w:szCs w:val="16"/>
                <w:lang w:val="en-US"/>
              </w:rPr>
              <w:t>Bilişim</w:t>
            </w:r>
            <w:r w:rsidRPr="25CABE9D" w:rsidR="7C13B119">
              <w:rPr>
                <w:rFonts w:ascii="Calibri" w:hAnsi="Calibri" w:eastAsia="Calibri" w:cs="Calibri"/>
                <w:noProof w:val="0"/>
                <w:sz w:val="16"/>
                <w:szCs w:val="16"/>
                <w:lang w:val="en-US"/>
              </w:rPr>
              <w:t xml:space="preserve"> to </w:t>
            </w:r>
            <w:r w:rsidRPr="25CABE9D" w:rsidR="7C13B119">
              <w:rPr>
                <w:rFonts w:ascii="Calibri" w:hAnsi="Calibri" w:eastAsia="Calibri" w:cs="Calibri"/>
                <w:noProof w:val="0"/>
                <w:sz w:val="16"/>
                <w:szCs w:val="16"/>
                <w:lang w:val="en-US"/>
              </w:rPr>
              <w:t>firma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informatyczna</w:t>
            </w:r>
            <w:r w:rsidRPr="25CABE9D" w:rsidR="69EFE330">
              <w:rPr>
                <w:rFonts w:ascii="Calibri" w:hAnsi="Calibri" w:eastAsia="Calibri" w:cs="Calibri"/>
                <w:noProof w:val="0"/>
                <w:sz w:val="16"/>
                <w:szCs w:val="16"/>
                <w:lang w:val="en-US"/>
              </w:rPr>
              <w:t xml:space="preserve"> </w:t>
            </w:r>
            <w:r w:rsidRPr="25CABE9D" w:rsidR="69EFE330">
              <w:rPr>
                <w:rFonts w:ascii="Calibri" w:hAnsi="Calibri" w:eastAsia="Calibri" w:cs="Calibri"/>
                <w:noProof w:val="0"/>
                <w:sz w:val="16"/>
                <w:szCs w:val="16"/>
                <w:lang w:val="en-US"/>
              </w:rPr>
              <w:t>zatrudniająca</w:t>
            </w:r>
            <w:r w:rsidRPr="25CABE9D" w:rsidR="69EFE330">
              <w:rPr>
                <w:rFonts w:ascii="Calibri" w:hAnsi="Calibri" w:eastAsia="Calibri" w:cs="Calibri"/>
                <w:noProof w:val="0"/>
                <w:sz w:val="16"/>
                <w:szCs w:val="16"/>
                <w:lang w:val="en-US"/>
              </w:rPr>
              <w:t xml:space="preserve"> </w:t>
            </w:r>
            <w:r w:rsidRPr="25CABE9D" w:rsidR="69EFE330">
              <w:rPr>
                <w:rFonts w:ascii="Calibri" w:hAnsi="Calibri" w:eastAsia="Calibri" w:cs="Calibri"/>
                <w:noProof w:val="0"/>
                <w:sz w:val="16"/>
                <w:szCs w:val="16"/>
                <w:lang w:val="en-US"/>
              </w:rPr>
              <w:t>trzech</w:t>
            </w:r>
            <w:r w:rsidRPr="25CABE9D" w:rsidR="69EFE330">
              <w:rPr>
                <w:rFonts w:ascii="Calibri" w:hAnsi="Calibri" w:eastAsia="Calibri" w:cs="Calibri"/>
                <w:noProof w:val="0"/>
                <w:sz w:val="16"/>
                <w:szCs w:val="16"/>
                <w:lang w:val="en-US"/>
              </w:rPr>
              <w:t xml:space="preserve"> </w:t>
            </w:r>
            <w:r w:rsidRPr="25CABE9D" w:rsidR="69EFE330">
              <w:rPr>
                <w:rFonts w:ascii="Calibri" w:hAnsi="Calibri" w:eastAsia="Calibri" w:cs="Calibri"/>
                <w:noProof w:val="0"/>
                <w:sz w:val="16"/>
                <w:szCs w:val="16"/>
                <w:lang w:val="en-US"/>
              </w:rPr>
              <w:t>pracowników</w:t>
            </w:r>
            <w:r w:rsidRPr="25CABE9D" w:rsidR="7C13B119">
              <w:rPr>
                <w:rFonts w:ascii="Calibri" w:hAnsi="Calibri" w:eastAsia="Calibri" w:cs="Calibri"/>
                <w:noProof w:val="0"/>
                <w:sz w:val="16"/>
                <w:szCs w:val="16"/>
                <w:lang w:val="en-US"/>
              </w:rPr>
              <w:t xml:space="preserve"> z </w:t>
            </w:r>
            <w:r w:rsidRPr="25CABE9D" w:rsidR="7C13B119">
              <w:rPr>
                <w:rFonts w:ascii="Calibri" w:hAnsi="Calibri" w:eastAsia="Calibri" w:cs="Calibri"/>
                <w:noProof w:val="0"/>
                <w:sz w:val="16"/>
                <w:szCs w:val="16"/>
                <w:lang w:val="en-US"/>
              </w:rPr>
              <w:t>siedzibą</w:t>
            </w:r>
            <w:r w:rsidRPr="25CABE9D" w:rsidR="7C13B119">
              <w:rPr>
                <w:rFonts w:ascii="Calibri" w:hAnsi="Calibri" w:eastAsia="Calibri" w:cs="Calibri"/>
                <w:noProof w:val="0"/>
                <w:sz w:val="16"/>
                <w:szCs w:val="16"/>
                <w:lang w:val="en-US"/>
              </w:rPr>
              <w:t xml:space="preserve"> w Manavgat, </w:t>
            </w:r>
            <w:r w:rsidRPr="25CABE9D" w:rsidR="7C13B119">
              <w:rPr>
                <w:rFonts w:ascii="Calibri" w:hAnsi="Calibri" w:eastAsia="Calibri" w:cs="Calibri"/>
                <w:noProof w:val="0"/>
                <w:sz w:val="16"/>
                <w:szCs w:val="16"/>
                <w:lang w:val="en-US"/>
              </w:rPr>
              <w:t>działająca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na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lokalnym</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rynku</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usług</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technologicznych</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i</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wspierająca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zarówno</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klientów</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indywidualnych</w:t>
            </w:r>
            <w:r w:rsidRPr="25CABE9D" w:rsidR="7C13B119">
              <w:rPr>
                <w:rFonts w:ascii="Calibri" w:hAnsi="Calibri" w:eastAsia="Calibri" w:cs="Calibri"/>
                <w:noProof w:val="0"/>
                <w:sz w:val="16"/>
                <w:szCs w:val="16"/>
                <w:lang w:val="en-US"/>
              </w:rPr>
              <w:t xml:space="preserve">, jak </w:t>
            </w:r>
            <w:r w:rsidRPr="25CABE9D" w:rsidR="7C13B119">
              <w:rPr>
                <w:rFonts w:ascii="Calibri" w:hAnsi="Calibri" w:eastAsia="Calibri" w:cs="Calibri"/>
                <w:noProof w:val="0"/>
                <w:sz w:val="16"/>
                <w:szCs w:val="16"/>
                <w:lang w:val="en-US"/>
              </w:rPr>
              <w:t>i</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małe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oraz</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średnie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przedsiębiorstwa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Przedsiębiorstwo</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koncentruje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się</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na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dostarczaniu</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praktycznych</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i</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nowoczesnych</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rozwiązań</w:t>
            </w:r>
            <w:r w:rsidRPr="25CABE9D" w:rsidR="7C13B119">
              <w:rPr>
                <w:rFonts w:ascii="Calibri" w:hAnsi="Calibri" w:eastAsia="Calibri" w:cs="Calibri"/>
                <w:noProof w:val="0"/>
                <w:sz w:val="16"/>
                <w:szCs w:val="16"/>
                <w:lang w:val="en-US"/>
              </w:rPr>
              <w:t xml:space="preserve"> IT, </w:t>
            </w:r>
            <w:r w:rsidRPr="25CABE9D" w:rsidR="7C13B119">
              <w:rPr>
                <w:rFonts w:ascii="Calibri" w:hAnsi="Calibri" w:eastAsia="Calibri" w:cs="Calibri"/>
                <w:noProof w:val="0"/>
                <w:sz w:val="16"/>
                <w:szCs w:val="16"/>
                <w:lang w:val="en-US"/>
              </w:rPr>
              <w:t>które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usprawniają</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codzienne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funkcjonowanie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użytkowników</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oraz</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biznesów</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Zespół</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firmy</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składa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się</w:t>
            </w:r>
            <w:r w:rsidRPr="25CABE9D" w:rsidR="7C13B119">
              <w:rPr>
                <w:rFonts w:ascii="Calibri" w:hAnsi="Calibri" w:eastAsia="Calibri" w:cs="Calibri"/>
                <w:noProof w:val="0"/>
                <w:sz w:val="16"/>
                <w:szCs w:val="16"/>
                <w:lang w:val="en-US"/>
              </w:rPr>
              <w:t xml:space="preserve"> z </w:t>
            </w:r>
            <w:r w:rsidRPr="25CABE9D" w:rsidR="7C13B119">
              <w:rPr>
                <w:rFonts w:ascii="Calibri" w:hAnsi="Calibri" w:eastAsia="Calibri" w:cs="Calibri"/>
                <w:noProof w:val="0"/>
                <w:sz w:val="16"/>
                <w:szCs w:val="16"/>
                <w:lang w:val="en-US"/>
              </w:rPr>
              <w:t>wykwalifikowanych</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specjalistów</w:t>
            </w:r>
            <w:r w:rsidRPr="25CABE9D" w:rsidR="7C13B119">
              <w:rPr>
                <w:rFonts w:ascii="Calibri" w:hAnsi="Calibri" w:eastAsia="Calibri" w:cs="Calibri"/>
                <w:noProof w:val="0"/>
                <w:sz w:val="16"/>
                <w:szCs w:val="16"/>
                <w:lang w:val="en-US"/>
              </w:rPr>
              <w:t xml:space="preserve"> IT, </w:t>
            </w:r>
            <w:r w:rsidRPr="25CABE9D" w:rsidR="7C13B119">
              <w:rPr>
                <w:rFonts w:ascii="Calibri" w:hAnsi="Calibri" w:eastAsia="Calibri" w:cs="Calibri"/>
                <w:noProof w:val="0"/>
                <w:sz w:val="16"/>
                <w:szCs w:val="16"/>
                <w:lang w:val="en-US"/>
              </w:rPr>
              <w:t>którzy</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łączą</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wiedzę</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techniczną</w:t>
            </w:r>
            <w:r w:rsidRPr="25CABE9D" w:rsidR="7C13B119">
              <w:rPr>
                <w:rFonts w:ascii="Calibri" w:hAnsi="Calibri" w:eastAsia="Calibri" w:cs="Calibri"/>
                <w:noProof w:val="0"/>
                <w:sz w:val="16"/>
                <w:szCs w:val="16"/>
                <w:lang w:val="en-US"/>
              </w:rPr>
              <w:t xml:space="preserve"> z </w:t>
            </w:r>
            <w:r w:rsidRPr="25CABE9D" w:rsidR="7C13B119">
              <w:rPr>
                <w:rFonts w:ascii="Calibri" w:hAnsi="Calibri" w:eastAsia="Calibri" w:cs="Calibri"/>
                <w:noProof w:val="0"/>
                <w:sz w:val="16"/>
                <w:szCs w:val="16"/>
                <w:lang w:val="en-US"/>
              </w:rPr>
              <w:t>doświadczeniem</w:t>
            </w:r>
            <w:r w:rsidRPr="25CABE9D" w:rsidR="7C13B119">
              <w:rPr>
                <w:rFonts w:ascii="Calibri" w:hAnsi="Calibri" w:eastAsia="Calibri" w:cs="Calibri"/>
                <w:noProof w:val="0"/>
                <w:sz w:val="16"/>
                <w:szCs w:val="16"/>
                <w:lang w:val="en-US"/>
              </w:rPr>
              <w:t xml:space="preserve"> w </w:t>
            </w:r>
            <w:r w:rsidRPr="25CABE9D" w:rsidR="7C13B119">
              <w:rPr>
                <w:rFonts w:ascii="Calibri" w:hAnsi="Calibri" w:eastAsia="Calibri" w:cs="Calibri"/>
                <w:noProof w:val="0"/>
                <w:sz w:val="16"/>
                <w:szCs w:val="16"/>
                <w:lang w:val="en-US"/>
              </w:rPr>
              <w:t>pracy</w:t>
            </w:r>
            <w:r w:rsidRPr="25CABE9D" w:rsidR="7C13B119">
              <w:rPr>
                <w:rFonts w:ascii="Calibri" w:hAnsi="Calibri" w:eastAsia="Calibri" w:cs="Calibri"/>
                <w:noProof w:val="0"/>
                <w:sz w:val="16"/>
                <w:szCs w:val="16"/>
                <w:lang w:val="en-US"/>
              </w:rPr>
              <w:t xml:space="preserve"> z </w:t>
            </w:r>
            <w:r w:rsidRPr="25CABE9D" w:rsidR="7C13B119">
              <w:rPr>
                <w:rFonts w:ascii="Calibri" w:hAnsi="Calibri" w:eastAsia="Calibri" w:cs="Calibri"/>
                <w:noProof w:val="0"/>
                <w:sz w:val="16"/>
                <w:szCs w:val="16"/>
                <w:lang w:val="en-US"/>
              </w:rPr>
              <w:t>różnorodnym</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sprzętem</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i</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oprogramowaniem</w:t>
            </w:r>
            <w:r w:rsidRPr="25CABE9D" w:rsidR="7C13B119">
              <w:rPr>
                <w:rFonts w:ascii="Calibri" w:hAnsi="Calibri" w:eastAsia="Calibri" w:cs="Calibri"/>
                <w:noProof w:val="0"/>
                <w:sz w:val="16"/>
                <w:szCs w:val="16"/>
                <w:lang w:val="en-US"/>
              </w:rPr>
              <w:t xml:space="preserve">. Manavgat </w:t>
            </w:r>
            <w:r w:rsidRPr="25CABE9D" w:rsidR="7C13B119">
              <w:rPr>
                <w:rFonts w:ascii="Calibri" w:hAnsi="Calibri" w:eastAsia="Calibri" w:cs="Calibri"/>
                <w:noProof w:val="0"/>
                <w:sz w:val="16"/>
                <w:szCs w:val="16"/>
                <w:lang w:val="en-US"/>
              </w:rPr>
              <w:t>Bilişim</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rozwija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swoją</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działalność</w:t>
            </w:r>
            <w:r w:rsidRPr="25CABE9D" w:rsidR="7C13B119">
              <w:rPr>
                <w:rFonts w:ascii="Calibri" w:hAnsi="Calibri" w:eastAsia="Calibri" w:cs="Calibri"/>
                <w:noProof w:val="0"/>
                <w:sz w:val="16"/>
                <w:szCs w:val="16"/>
                <w:lang w:val="en-US"/>
              </w:rPr>
              <w:t xml:space="preserve"> w </w:t>
            </w:r>
            <w:r w:rsidRPr="25CABE9D" w:rsidR="7C13B119">
              <w:rPr>
                <w:rFonts w:ascii="Calibri" w:hAnsi="Calibri" w:eastAsia="Calibri" w:cs="Calibri"/>
                <w:noProof w:val="0"/>
                <w:sz w:val="16"/>
                <w:szCs w:val="16"/>
                <w:lang w:val="en-US"/>
              </w:rPr>
              <w:t>oparciu</w:t>
            </w:r>
            <w:r w:rsidRPr="25CABE9D" w:rsidR="7C13B119">
              <w:rPr>
                <w:rFonts w:ascii="Calibri" w:hAnsi="Calibri" w:eastAsia="Calibri" w:cs="Calibri"/>
                <w:noProof w:val="0"/>
                <w:sz w:val="16"/>
                <w:szCs w:val="16"/>
                <w:lang w:val="en-US"/>
              </w:rPr>
              <w:t xml:space="preserve"> o </w:t>
            </w:r>
            <w:r w:rsidRPr="25CABE9D" w:rsidR="7C13B119">
              <w:rPr>
                <w:rFonts w:ascii="Calibri" w:hAnsi="Calibri" w:eastAsia="Calibri" w:cs="Calibri"/>
                <w:noProof w:val="0"/>
                <w:sz w:val="16"/>
                <w:szCs w:val="16"/>
                <w:lang w:val="en-US"/>
              </w:rPr>
              <w:t>aktualne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standardy</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technologiczne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stawiając</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na</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niezawodność</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bezpieczeństwo</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oraz</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indywidualne</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podejście</w:t>
            </w:r>
            <w:r w:rsidRPr="25CABE9D" w:rsidR="7C13B119">
              <w:rPr>
                <w:rFonts w:ascii="Calibri" w:hAnsi="Calibri" w:eastAsia="Calibri" w:cs="Calibri"/>
                <w:noProof w:val="0"/>
                <w:sz w:val="16"/>
                <w:szCs w:val="16"/>
                <w:lang w:val="en-US"/>
              </w:rPr>
              <w:t xml:space="preserve"> do </w:t>
            </w:r>
            <w:r w:rsidRPr="25CABE9D" w:rsidR="7C13B119">
              <w:rPr>
                <w:rFonts w:ascii="Calibri" w:hAnsi="Calibri" w:eastAsia="Calibri" w:cs="Calibri"/>
                <w:noProof w:val="0"/>
                <w:sz w:val="16"/>
                <w:szCs w:val="16"/>
                <w:lang w:val="en-US"/>
              </w:rPr>
              <w:t>każdego</w:t>
            </w:r>
            <w:r w:rsidRPr="25CABE9D" w:rsidR="7C13B119">
              <w:rPr>
                <w:rFonts w:ascii="Calibri" w:hAnsi="Calibri" w:eastAsia="Calibri" w:cs="Calibri"/>
                <w:noProof w:val="0"/>
                <w:sz w:val="16"/>
                <w:szCs w:val="16"/>
                <w:lang w:val="en-US"/>
              </w:rPr>
              <w:t xml:space="preserve"> </w:t>
            </w:r>
            <w:r w:rsidRPr="25CABE9D" w:rsidR="7C13B119">
              <w:rPr>
                <w:rFonts w:ascii="Calibri" w:hAnsi="Calibri" w:eastAsia="Calibri" w:cs="Calibri"/>
                <w:noProof w:val="0"/>
                <w:sz w:val="16"/>
                <w:szCs w:val="16"/>
                <w:lang w:val="en-US"/>
              </w:rPr>
              <w:t>zlecenia</w:t>
            </w:r>
            <w:r w:rsidRPr="25CABE9D" w:rsidR="7C13B119">
              <w:rPr>
                <w:rFonts w:ascii="Calibri" w:hAnsi="Calibri" w:eastAsia="Calibri" w:cs="Calibri"/>
                <w:noProof w:val="0"/>
                <w:sz w:val="16"/>
                <w:szCs w:val="16"/>
                <w:lang w:val="en-US"/>
              </w:rPr>
              <w:t>.</w:t>
            </w:r>
          </w:p>
        </w:tc>
        <w:tc>
          <w:tcPr>
            <w:tcW w:w="5670" w:type="dxa"/>
            <w:shd w:val="clear" w:color="auto" w:fill="CAEDFB" w:themeFill="accent4" w:themeFillTint="33"/>
            <w:noWrap/>
            <w:tcMar/>
            <w:vAlign w:val="bottom"/>
          </w:tcPr>
          <w:p w:rsidRPr="00B942DB" w:rsidR="001E2294" w:rsidP="25CABE9D" w:rsidRDefault="001E2294" w14:paraId="1612742A" w14:textId="3A8E3468">
            <w:pPr>
              <w:spacing w:after="0" w:line="240" w:lineRule="auto"/>
              <w:rPr>
                <w:rFonts w:ascii="Calibri" w:hAnsi="Calibri" w:eastAsia="Times New Roman" w:cs="Calibri"/>
                <w:color w:val="000000" w:themeColor="text1" w:themeTint="FF" w:themeShade="FF"/>
                <w:sz w:val="16"/>
                <w:szCs w:val="16"/>
                <w:lang w:eastAsia="pl-PL"/>
              </w:rPr>
            </w:pPr>
            <w:r w:rsidRPr="25CABE9D" w:rsidR="170F0F42">
              <w:rPr>
                <w:rFonts w:ascii="Calibri" w:hAnsi="Calibri" w:eastAsia="Times New Roman" w:cs="Calibri"/>
                <w:color w:val="000000" w:themeColor="text1" w:themeTint="FF" w:themeShade="FF"/>
                <w:sz w:val="16"/>
                <w:szCs w:val="16"/>
                <w:lang w:eastAsia="pl-PL"/>
              </w:rPr>
              <w:t>W naszej działalności koncentrujemy się na kompleksowych usługach informatycznych, obejmujących serwisowanie sprzętu komputerowego, jego naprawę, modernizację oraz składanie komputerów dopasowanych do indywidualnych potrzeb użytkowników. Zajmujemy się dokładną diagnostyką usterek, usuwaniem problemów sprzętowych i programowych, wymianą podzespołów oraz profesjonalnym czyszczeniem i konserwacją urządzeń, co pozwala wydłużyć ich żywotność i poprawić wydajność. Oferujemy również składanie zestawów komputerowych na zamówienie – zarówno do codziennego użytku, pracy biurowej, jak i bardziej wymagających zastosowań.</w:t>
            </w:r>
          </w:p>
          <w:p w:rsidRPr="00B942DB" w:rsidR="001E2294" w:rsidP="25CABE9D" w:rsidRDefault="001E2294" w14:paraId="336643CA" w14:textId="08763309">
            <w:pPr>
              <w:pStyle w:val="Normalny"/>
              <w:spacing w:after="0" w:line="240" w:lineRule="auto"/>
            </w:pPr>
            <w:r w:rsidRPr="25CABE9D" w:rsidR="170F0F42">
              <w:rPr>
                <w:rFonts w:ascii="Calibri" w:hAnsi="Calibri" w:eastAsia="Times New Roman" w:cs="Calibri"/>
                <w:color w:val="000000" w:themeColor="text1" w:themeTint="FF" w:themeShade="FF"/>
                <w:sz w:val="16"/>
                <w:szCs w:val="16"/>
                <w:lang w:eastAsia="pl-PL"/>
              </w:rPr>
              <w:t>Dodatkowo instalujemy i konfigurujemy systemy operacyjne oraz niezbędne oprogramowanie, dostosowując je do potrzeb użytkownika. Dbamy o odpowiednie zabezpieczenia, aktualizacje oraz stabilność działania systemów, zapewniając ich pełną gotowość do pracy i komfort użytkowania.</w:t>
            </w:r>
          </w:p>
          <w:p w:rsidRPr="00B942DB" w:rsidR="001E2294" w:rsidP="009C40D1" w:rsidRDefault="001E2294" w14:paraId="311F6853" w14:textId="0B6B682F">
            <w:pPr>
              <w:spacing w:after="0" w:line="240" w:lineRule="auto"/>
              <w:rPr>
                <w:rFonts w:ascii="Calibri" w:hAnsi="Calibri" w:eastAsia="Times New Roman" w:cs="Calibri"/>
                <w:color w:val="000000"/>
                <w:kern w:val="0"/>
                <w:sz w:val="16"/>
                <w:szCs w:val="16"/>
                <w:lang w:eastAsia="pl-PL"/>
                <w14:ligatures w14:val="none"/>
              </w:rPr>
            </w:pPr>
          </w:p>
        </w:tc>
      </w:tr>
      <w:tr w:rsidRPr="00B942DB" w:rsidR="001E2294" w:rsidTr="25CABE9D" w14:paraId="7EEE4A77" w14:textId="77777777">
        <w:trPr>
          <w:trHeight w:val="360"/>
        </w:trPr>
        <w:tc>
          <w:tcPr>
            <w:tcW w:w="360" w:type="dxa"/>
            <w:shd w:val="clear" w:color="auto" w:fill="92D050"/>
            <w:noWrap/>
            <w:tcMar/>
            <w:vAlign w:val="center"/>
            <w:hideMark/>
          </w:tcPr>
          <w:p w:rsidRPr="00B942DB" w:rsidR="001E2294" w:rsidP="009C40D1" w:rsidRDefault="001E2294" w14:paraId="232C347E" w14:textId="77777777">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8</w:t>
            </w:r>
          </w:p>
        </w:tc>
        <w:tc>
          <w:tcPr>
            <w:tcW w:w="1549" w:type="dxa"/>
            <w:shd w:val="clear" w:color="auto" w:fill="92D050"/>
            <w:noWrap/>
            <w:tcMar/>
            <w:vAlign w:val="center"/>
            <w:hideMark/>
          </w:tcPr>
          <w:p w:rsidR="001E2294" w:rsidP="009C40D1" w:rsidRDefault="001E2294" w14:paraId="71E699EA"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Dawida</w:t>
            </w:r>
            <w:r>
              <w:rPr>
                <w:rFonts w:ascii="Aptos Narrow" w:hAnsi="Aptos Narrow" w:eastAsia="Times New Roman" w:cs="Times New Roman"/>
                <w:color w:val="000000"/>
                <w:kern w:val="0"/>
                <w:sz w:val="16"/>
                <w:szCs w:val="16"/>
                <w:lang w:eastAsia="pl-PL"/>
                <w14:ligatures w14:val="none"/>
              </w:rPr>
              <w:t xml:space="preserve"> Hubert</w:t>
            </w:r>
          </w:p>
          <w:p w:rsidRPr="00B942DB" w:rsidR="001E2294" w:rsidP="009C40D1" w:rsidRDefault="001E2294" w14:paraId="36ABA589"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Orzechowski Bartosz</w:t>
            </w:r>
          </w:p>
        </w:tc>
        <w:tc>
          <w:tcPr>
            <w:tcW w:w="1880" w:type="dxa"/>
            <w:shd w:val="clear" w:color="auto" w:fill="92D050"/>
            <w:noWrap/>
            <w:tcMar/>
            <w:vAlign w:val="bottom"/>
            <w:hideMark/>
          </w:tcPr>
          <w:p w:rsidRPr="00B942DB" w:rsidR="001E2294" w:rsidP="009C40D1" w:rsidRDefault="001E2294" w14:paraId="2C25F200"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Pozitif</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Bilişim</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ve</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Güvenlik</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Sistemleri</w:t>
            </w:r>
            <w:proofErr w:type="spellEnd"/>
            <w:r w:rsidRPr="00B942DB">
              <w:rPr>
                <w:rFonts w:ascii="Calibri" w:hAnsi="Calibri" w:eastAsia="Times New Roman" w:cs="Calibri"/>
                <w:color w:val="000000"/>
                <w:kern w:val="0"/>
                <w:sz w:val="16"/>
                <w:szCs w:val="16"/>
                <w:lang w:eastAsia="pl-PL"/>
                <w14:ligatures w14:val="none"/>
              </w:rPr>
              <w:t> </w:t>
            </w:r>
          </w:p>
        </w:tc>
        <w:tc>
          <w:tcPr>
            <w:tcW w:w="6129" w:type="dxa"/>
            <w:shd w:val="clear" w:color="auto" w:fill="92D050"/>
            <w:noWrap/>
            <w:tcMar/>
            <w:vAlign w:val="bottom"/>
          </w:tcPr>
          <w:p w:rsidRPr="00B942DB" w:rsidR="001E2294" w:rsidP="009C40D1" w:rsidRDefault="00530228" w14:paraId="1F5A885A" w14:textId="689C0578">
            <w:pPr>
              <w:spacing w:after="0" w:line="240" w:lineRule="auto"/>
              <w:rPr>
                <w:rFonts w:ascii="Calibri" w:hAnsi="Calibri" w:eastAsia="Times New Roman" w:cs="Calibri"/>
                <w:color w:val="000000"/>
                <w:kern w:val="0"/>
                <w:sz w:val="16"/>
                <w:szCs w:val="16"/>
                <w:lang w:eastAsia="pl-PL"/>
                <w14:ligatures w14:val="none"/>
              </w:rPr>
            </w:pPr>
            <w:proofErr w:type="spellStart"/>
            <w:r>
              <w:rPr>
                <w:rFonts w:ascii="Calibri" w:hAnsi="Calibri" w:eastAsia="Times New Roman" w:cs="Calibri"/>
                <w:color w:val="000000"/>
                <w:kern w:val="0"/>
                <w:sz w:val="16"/>
                <w:szCs w:val="16"/>
                <w:lang w:eastAsia="pl-PL"/>
                <w14:ligatures w14:val="none"/>
              </w:rPr>
              <w:t>Pozitif</w:t>
            </w:r>
            <w:proofErr w:type="spellEnd"/>
            <w:r>
              <w:rPr>
                <w:rFonts w:ascii="Calibri" w:hAnsi="Calibri" w:eastAsia="Times New Roman" w:cs="Calibri"/>
                <w:color w:val="000000"/>
                <w:kern w:val="0"/>
                <w:sz w:val="16"/>
                <w:szCs w:val="16"/>
                <w:lang w:eastAsia="pl-PL"/>
                <w14:ligatures w14:val="none"/>
              </w:rPr>
              <w:t xml:space="preserve"> </w:t>
            </w:r>
            <w:proofErr w:type="spellStart"/>
            <w:r>
              <w:rPr>
                <w:rFonts w:ascii="Calibri" w:hAnsi="Calibri" w:eastAsia="Times New Roman" w:cs="Calibri"/>
                <w:color w:val="000000"/>
                <w:kern w:val="0"/>
                <w:sz w:val="16"/>
                <w:szCs w:val="16"/>
                <w:lang w:eastAsia="pl-PL"/>
                <w14:ligatures w14:val="none"/>
              </w:rPr>
              <w:t>Bilişim</w:t>
            </w:r>
            <w:proofErr w:type="spellEnd"/>
            <w:r>
              <w:rPr>
                <w:rFonts w:ascii="Calibri" w:hAnsi="Calibri" w:eastAsia="Times New Roman" w:cs="Calibri"/>
                <w:color w:val="000000"/>
                <w:kern w:val="0"/>
                <w:sz w:val="16"/>
                <w:szCs w:val="16"/>
                <w:lang w:eastAsia="pl-PL"/>
                <w14:ligatures w14:val="none"/>
              </w:rPr>
              <w:t xml:space="preserve"> </w:t>
            </w:r>
            <w:proofErr w:type="spellStart"/>
            <w:r>
              <w:rPr>
                <w:rFonts w:ascii="Calibri" w:hAnsi="Calibri" w:eastAsia="Times New Roman" w:cs="Calibri"/>
                <w:color w:val="000000"/>
                <w:kern w:val="0"/>
                <w:sz w:val="16"/>
                <w:szCs w:val="16"/>
                <w:lang w:eastAsia="pl-PL"/>
                <w14:ligatures w14:val="none"/>
              </w:rPr>
              <w:t>ve</w:t>
            </w:r>
            <w:proofErr w:type="spellEnd"/>
            <w:r>
              <w:rPr>
                <w:rFonts w:ascii="Calibri" w:hAnsi="Calibri" w:eastAsia="Times New Roman" w:cs="Calibri"/>
                <w:color w:val="000000"/>
                <w:kern w:val="0"/>
                <w:sz w:val="16"/>
                <w:szCs w:val="16"/>
                <w:lang w:eastAsia="pl-PL"/>
                <w14:ligatures w14:val="none"/>
              </w:rPr>
              <w:t xml:space="preserve"> </w:t>
            </w:r>
            <w:proofErr w:type="spellStart"/>
            <w:r>
              <w:rPr>
                <w:rFonts w:ascii="Calibri" w:hAnsi="Calibri" w:eastAsia="Times New Roman" w:cs="Calibri"/>
                <w:color w:val="000000"/>
                <w:kern w:val="0"/>
                <w:sz w:val="16"/>
                <w:szCs w:val="16"/>
                <w:lang w:eastAsia="pl-PL"/>
                <w14:ligatures w14:val="none"/>
              </w:rPr>
              <w:t>Güvenlik</w:t>
            </w:r>
            <w:proofErr w:type="spellEnd"/>
            <w:r>
              <w:rPr>
                <w:rFonts w:ascii="Calibri" w:hAnsi="Calibri" w:eastAsia="Times New Roman" w:cs="Calibri"/>
                <w:color w:val="000000"/>
                <w:kern w:val="0"/>
                <w:sz w:val="16"/>
                <w:szCs w:val="16"/>
                <w:lang w:eastAsia="pl-PL"/>
                <w14:ligatures w14:val="none"/>
              </w:rPr>
              <w:t xml:space="preserve"> </w:t>
            </w:r>
            <w:proofErr w:type="spellStart"/>
            <w:r>
              <w:rPr>
                <w:rFonts w:ascii="Calibri" w:hAnsi="Calibri" w:eastAsia="Times New Roman" w:cs="Calibri"/>
                <w:color w:val="000000"/>
                <w:kern w:val="0"/>
                <w:sz w:val="16"/>
                <w:szCs w:val="16"/>
                <w:lang w:eastAsia="pl-PL"/>
                <w14:ligatures w14:val="none"/>
              </w:rPr>
              <w:t>Sistemleri</w:t>
            </w:r>
            <w:proofErr w:type="spellEnd"/>
            <w:r>
              <w:rPr>
                <w:rFonts w:ascii="Calibri" w:hAnsi="Calibri" w:eastAsia="Times New Roman" w:cs="Calibri"/>
                <w:color w:val="000000"/>
                <w:kern w:val="0"/>
                <w:sz w:val="16"/>
                <w:szCs w:val="16"/>
                <w:lang w:eastAsia="pl-PL"/>
                <w14:ligatures w14:val="none"/>
              </w:rPr>
              <w:t xml:space="preserve"> to firma technologiczna specjalizująca się w usługach z zakresu informatyki oraz systemów zabezpieczeń. Jej działalność skupia się na serwisowaniu komputerów i laptopów, montowania systemów zabezpieczeń oraz sprzedaży różnych urządzeń i komponentów </w:t>
            </w:r>
            <w:proofErr w:type="spellStart"/>
            <w:r>
              <w:rPr>
                <w:rFonts w:ascii="Calibri" w:hAnsi="Calibri" w:eastAsia="Times New Roman" w:cs="Calibri"/>
                <w:color w:val="000000"/>
                <w:kern w:val="0"/>
                <w:sz w:val="16"/>
                <w:szCs w:val="16"/>
                <w:lang w:eastAsia="pl-PL"/>
                <w14:ligatures w14:val="none"/>
              </w:rPr>
              <w:t>elektonicznych</w:t>
            </w:r>
            <w:proofErr w:type="spellEnd"/>
            <w:r>
              <w:rPr>
                <w:rFonts w:ascii="Calibri" w:hAnsi="Calibri" w:eastAsia="Times New Roman" w:cs="Calibri"/>
                <w:color w:val="000000"/>
                <w:kern w:val="0"/>
                <w:sz w:val="16"/>
                <w:szCs w:val="16"/>
                <w:lang w:eastAsia="pl-PL"/>
                <w14:ligatures w14:val="none"/>
              </w:rPr>
              <w:t>. Pracują tam 2 osoby.</w:t>
            </w:r>
          </w:p>
        </w:tc>
        <w:tc>
          <w:tcPr>
            <w:tcW w:w="5670" w:type="dxa"/>
            <w:shd w:val="clear" w:color="auto" w:fill="92D050"/>
            <w:noWrap/>
            <w:tcMar/>
            <w:vAlign w:val="bottom"/>
          </w:tcPr>
          <w:p w:rsidRPr="00B942DB" w:rsidR="001E2294" w:rsidP="009C40D1" w:rsidRDefault="00A10407" w14:paraId="6F2D9492" w14:textId="43C2AE61">
            <w:pPr>
              <w:spacing w:after="0" w:line="240" w:lineRule="auto"/>
              <w:rPr>
                <w:rFonts w:ascii="Calibri" w:hAnsi="Calibri" w:eastAsia="Times New Roman" w:cs="Calibri"/>
                <w:color w:val="000000"/>
                <w:kern w:val="0"/>
                <w:sz w:val="16"/>
                <w:szCs w:val="16"/>
                <w:lang w:eastAsia="pl-PL"/>
                <w14:ligatures w14:val="none"/>
              </w:rPr>
            </w:pPr>
            <w:r>
              <w:rPr>
                <w:rFonts w:ascii="Calibri" w:hAnsi="Calibri" w:eastAsia="Times New Roman" w:cs="Calibri"/>
                <w:color w:val="000000"/>
                <w:kern w:val="0"/>
                <w:sz w:val="16"/>
                <w:szCs w:val="16"/>
                <w:lang w:eastAsia="pl-PL"/>
                <w14:ligatures w14:val="none"/>
              </w:rPr>
              <w:t xml:space="preserve">W ramach praktyk skupiamy się na serwisowaniu laptopów i komputerów poprzez testowanie, czyszczenie oraz naprawę software i hardware urządzenia. Zajmujemy się także instalacją komputerów i specjalistycznego oprogramowania w różnych lokacjach np. Hotelach. </w:t>
            </w:r>
          </w:p>
        </w:tc>
      </w:tr>
      <w:tr w:rsidRPr="00B942DB" w:rsidR="001E2294" w:rsidTr="25CABE9D" w14:paraId="3352A6D4" w14:textId="77777777">
        <w:trPr>
          <w:trHeight w:val="360"/>
        </w:trPr>
        <w:tc>
          <w:tcPr>
            <w:tcW w:w="360" w:type="dxa"/>
            <w:shd w:val="clear" w:color="auto" w:fill="FFFF00"/>
            <w:noWrap/>
            <w:tcMar/>
            <w:vAlign w:val="bottom"/>
            <w:hideMark/>
          </w:tcPr>
          <w:p w:rsidRPr="00B942DB" w:rsidR="001E2294" w:rsidP="009C40D1" w:rsidRDefault="001E2294" w14:paraId="16ABB0B1" w14:textId="77777777">
            <w:pPr>
              <w:spacing w:after="0" w:line="240" w:lineRule="auto"/>
              <w:jc w:val="right"/>
              <w:rPr>
                <w:rFonts w:ascii="Calibri" w:hAnsi="Calibri" w:eastAsia="Times New Roman" w:cs="Calibri"/>
                <w:b/>
                <w:bCs/>
                <w:color w:val="000000"/>
                <w:kern w:val="0"/>
                <w:sz w:val="16"/>
                <w:szCs w:val="16"/>
                <w:lang w:eastAsia="pl-PL"/>
                <w14:ligatures w14:val="none"/>
              </w:rPr>
            </w:pPr>
            <w:r>
              <w:rPr>
                <w:rFonts w:ascii="Calibri" w:hAnsi="Calibri" w:eastAsia="Times New Roman" w:cs="Calibri"/>
                <w:b/>
                <w:bCs/>
                <w:color w:val="000000"/>
                <w:kern w:val="0"/>
                <w:sz w:val="16"/>
                <w:szCs w:val="16"/>
                <w:lang w:eastAsia="pl-PL"/>
                <w14:ligatures w14:val="none"/>
              </w:rPr>
              <w:t>9</w:t>
            </w:r>
          </w:p>
        </w:tc>
        <w:tc>
          <w:tcPr>
            <w:tcW w:w="1549" w:type="dxa"/>
            <w:shd w:val="clear" w:color="auto" w:fill="FFFF00"/>
            <w:noWrap/>
            <w:tcMar/>
            <w:vAlign w:val="center"/>
            <w:hideMark/>
          </w:tcPr>
          <w:p w:rsidR="001E2294" w:rsidP="009C40D1" w:rsidRDefault="001E2294" w14:paraId="53A64640" w14:textId="77777777">
            <w:pPr>
              <w:spacing w:after="0" w:line="240" w:lineRule="auto"/>
              <w:rPr>
                <w:rFonts w:ascii="Aptos Narrow" w:hAnsi="Aptos Narrow" w:eastAsia="Times New Roman" w:cs="Times New Roman"/>
                <w:color w:val="000000"/>
                <w:kern w:val="0"/>
                <w:sz w:val="16"/>
                <w:szCs w:val="16"/>
                <w:lang w:eastAsia="pl-PL"/>
                <w14:ligatures w14:val="none"/>
              </w:rPr>
            </w:pPr>
            <w:r w:rsidRPr="00B942DB">
              <w:rPr>
                <w:rFonts w:ascii="Aptos Narrow" w:hAnsi="Aptos Narrow" w:eastAsia="Times New Roman" w:cs="Times New Roman"/>
                <w:color w:val="000000"/>
                <w:kern w:val="0"/>
                <w:sz w:val="16"/>
                <w:szCs w:val="16"/>
                <w:lang w:eastAsia="pl-PL"/>
                <w14:ligatures w14:val="none"/>
              </w:rPr>
              <w:t>Hamerla</w:t>
            </w:r>
            <w:r>
              <w:rPr>
                <w:rFonts w:ascii="Aptos Narrow" w:hAnsi="Aptos Narrow" w:eastAsia="Times New Roman" w:cs="Times New Roman"/>
                <w:color w:val="000000"/>
                <w:kern w:val="0"/>
                <w:sz w:val="16"/>
                <w:szCs w:val="16"/>
                <w:lang w:eastAsia="pl-PL"/>
                <w14:ligatures w14:val="none"/>
              </w:rPr>
              <w:t xml:space="preserve"> Szymon </w:t>
            </w:r>
          </w:p>
          <w:p w:rsidRPr="00B942DB" w:rsidR="001E2294" w:rsidP="009C40D1" w:rsidRDefault="001E2294" w14:paraId="2CE1D7D3" w14:textId="77777777">
            <w:pPr>
              <w:spacing w:after="0" w:line="240" w:lineRule="auto"/>
              <w:rPr>
                <w:rFonts w:ascii="Aptos Narrow" w:hAnsi="Aptos Narrow" w:eastAsia="Times New Roman" w:cs="Times New Roman"/>
                <w:color w:val="000000"/>
                <w:kern w:val="0"/>
                <w:sz w:val="16"/>
                <w:szCs w:val="16"/>
                <w:lang w:eastAsia="pl-PL"/>
                <w14:ligatures w14:val="none"/>
              </w:rPr>
            </w:pPr>
            <w:r>
              <w:rPr>
                <w:rFonts w:ascii="Aptos Narrow" w:hAnsi="Aptos Narrow" w:eastAsia="Times New Roman" w:cs="Times New Roman"/>
                <w:color w:val="000000"/>
                <w:kern w:val="0"/>
                <w:sz w:val="16"/>
                <w:szCs w:val="16"/>
                <w:lang w:eastAsia="pl-PL"/>
                <w14:ligatures w14:val="none"/>
              </w:rPr>
              <w:t>Machowska Nicola</w:t>
            </w:r>
          </w:p>
        </w:tc>
        <w:tc>
          <w:tcPr>
            <w:tcW w:w="1880" w:type="dxa"/>
            <w:shd w:val="clear" w:color="auto" w:fill="FFFF00"/>
            <w:noWrap/>
            <w:tcMar/>
            <w:vAlign w:val="bottom"/>
            <w:hideMark/>
          </w:tcPr>
          <w:p w:rsidRPr="00B942DB" w:rsidR="001E2294" w:rsidP="009C40D1" w:rsidRDefault="001E2294" w14:paraId="715B9189" w14:textId="77777777">
            <w:pPr>
              <w:spacing w:after="0" w:line="240" w:lineRule="auto"/>
              <w:rPr>
                <w:rFonts w:ascii="Calibri" w:hAnsi="Calibri" w:eastAsia="Times New Roman" w:cs="Calibri"/>
                <w:color w:val="000000"/>
                <w:kern w:val="0"/>
                <w:sz w:val="16"/>
                <w:szCs w:val="16"/>
                <w:lang w:eastAsia="pl-PL"/>
                <w14:ligatures w14:val="none"/>
              </w:rPr>
            </w:pPr>
            <w:proofErr w:type="spellStart"/>
            <w:r w:rsidRPr="00B942DB">
              <w:rPr>
                <w:rFonts w:ascii="Calibri" w:hAnsi="Calibri" w:eastAsia="Times New Roman" w:cs="Calibri"/>
                <w:color w:val="000000"/>
                <w:kern w:val="0"/>
                <w:sz w:val="16"/>
                <w:szCs w:val="16"/>
                <w:lang w:eastAsia="pl-PL"/>
                <w14:ligatures w14:val="none"/>
              </w:rPr>
              <w:t>Uzman</w:t>
            </w:r>
            <w:proofErr w:type="spellEnd"/>
            <w:r w:rsidRPr="00B942DB">
              <w:rPr>
                <w:rFonts w:ascii="Calibri" w:hAnsi="Calibri" w:eastAsia="Times New Roman" w:cs="Calibri"/>
                <w:color w:val="000000"/>
                <w:kern w:val="0"/>
                <w:sz w:val="16"/>
                <w:szCs w:val="16"/>
                <w:lang w:eastAsia="pl-PL"/>
                <w14:ligatures w14:val="none"/>
              </w:rPr>
              <w:t xml:space="preserve"> </w:t>
            </w:r>
            <w:proofErr w:type="spellStart"/>
            <w:r w:rsidRPr="00B942DB">
              <w:rPr>
                <w:rFonts w:ascii="Calibri" w:hAnsi="Calibri" w:eastAsia="Times New Roman" w:cs="Calibri"/>
                <w:color w:val="000000"/>
                <w:kern w:val="0"/>
                <w:sz w:val="16"/>
                <w:szCs w:val="16"/>
                <w:lang w:eastAsia="pl-PL"/>
                <w14:ligatures w14:val="none"/>
              </w:rPr>
              <w:t>Bilgisayar</w:t>
            </w:r>
            <w:proofErr w:type="spellEnd"/>
          </w:p>
        </w:tc>
        <w:tc>
          <w:tcPr>
            <w:tcW w:w="6129" w:type="dxa"/>
            <w:shd w:val="clear" w:color="auto" w:fill="FFFF00"/>
            <w:noWrap/>
            <w:tcMar/>
            <w:vAlign w:val="bottom"/>
          </w:tcPr>
          <w:p w:rsidRPr="00B942DB" w:rsidR="001E2294" w:rsidP="009C40D1" w:rsidRDefault="617F66C8" w14:paraId="19811C67" w14:textId="0FD41ADB">
            <w:pPr>
              <w:spacing w:after="0" w:line="240" w:lineRule="auto"/>
            </w:pPr>
            <w:r w:rsidRPr="617F66C8">
              <w:rPr>
                <w:rFonts w:ascii="Calibri" w:hAnsi="Calibri" w:eastAsia="Calibri" w:cs="Calibri"/>
                <w:sz w:val="16"/>
                <w:szCs w:val="16"/>
                <w:lang w:val="en-US"/>
              </w:rPr>
              <w:t>Uzman Bilgisayar to firma informatyczna zajmująca się sprzedażą komponentów komputerowych, składaniem zestawów komputerowych oraz serwisowaniem sprzętu. Świadczy usługi diagnostyki, naprawy oraz instalacji oprogramowania dla komputerów i urządzeń mobilnych. Firma aktualnie posiada 2 pracowników.</w:t>
            </w:r>
          </w:p>
        </w:tc>
        <w:tc>
          <w:tcPr>
            <w:tcW w:w="5670" w:type="dxa"/>
            <w:shd w:val="clear" w:color="auto" w:fill="FFFF00"/>
            <w:noWrap/>
            <w:tcMar/>
            <w:vAlign w:val="bottom"/>
          </w:tcPr>
          <w:p w:rsidRPr="00B942DB" w:rsidR="001E2294" w:rsidP="009C40D1" w:rsidRDefault="617F66C8" w14:paraId="092B5DF5" w14:textId="517E52AE">
            <w:pPr>
              <w:spacing w:after="0" w:line="240" w:lineRule="auto"/>
              <w:rPr>
                <w:rFonts w:ascii="Calibri" w:hAnsi="Calibri" w:eastAsia="Times New Roman" w:cs="Calibri"/>
                <w:color w:val="000000"/>
                <w:kern w:val="0"/>
                <w:sz w:val="16"/>
                <w:szCs w:val="16"/>
                <w:lang w:eastAsia="pl-PL"/>
                <w14:ligatures w14:val="none"/>
              </w:rPr>
            </w:pPr>
            <w:r w:rsidRPr="617F66C8">
              <w:rPr>
                <w:rFonts w:ascii="Calibri" w:hAnsi="Calibri" w:eastAsia="Times New Roman" w:cs="Calibri"/>
                <w:color w:val="000000" w:themeColor="text1"/>
                <w:sz w:val="16"/>
                <w:szCs w:val="16"/>
                <w:lang w:eastAsia="pl-PL"/>
              </w:rPr>
              <w:t>Podczas praktyk zajmujemy się diagnozowaniem usterek sprzętu komputerowego, pomocą przy składaniu komputerów oraz czyszczeniem podzespołów. Wykonujemy instalację systemów operacyjnych i oprogramowania, a także wspieramy prace serwisowe. Uczymy się budowy oraz naprawy laptopów i tabletów, sprawdzania napięć na płytach głównych, wymiany podzespołów (np. ekranów LCD) oraz przeprowadzania testów i resetów urządzeń. Dodatkowo uczestniczymy w pracach realizowanych u klientów, takich jak diagnoza usterek na miejscu, wymiana uszkodzonych elementów (np. adapterów zasilania w systemach monitoringu) oraz sprawdzania poprawności działania urządzeń po naprawie. Dbamy również o organizację i porządek stanowisk pracy.</w:t>
            </w:r>
          </w:p>
        </w:tc>
      </w:tr>
    </w:tbl>
    <w:p w:rsidRPr="00B942DB" w:rsidR="001E2294" w:rsidP="00C42951" w:rsidRDefault="001E2294" w14:paraId="3530759C" w14:textId="77777777">
      <w:pPr>
        <w:pStyle w:val="Akapitzlist"/>
      </w:pPr>
    </w:p>
    <w:sectPr w:rsidRPr="00B942DB" w:rsidR="001E2294" w:rsidSect="00B942DB">
      <w:pgSz w:w="16838" w:h="11906" w:orient="landscape"/>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02FF" w:usb1="4000ACFF" w:usb2="00000001" w:usb3="00000000" w:csb0="0000019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textHash int2:hashCode="lDT4H44Ccbi82l" int2:id="JyyXpsz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B7063"/>
    <w:multiLevelType w:val="hybridMultilevel"/>
    <w:tmpl w:val="A1F2680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03561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dirty"/>
  <w:revisionView w:inkAnnotation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127"/>
    <w:rsid w:val="00004F75"/>
    <w:rsid w:val="00084F29"/>
    <w:rsid w:val="000C0AC2"/>
    <w:rsid w:val="00100D4E"/>
    <w:rsid w:val="0014332B"/>
    <w:rsid w:val="001646A1"/>
    <w:rsid w:val="001D1A74"/>
    <w:rsid w:val="001E2294"/>
    <w:rsid w:val="0026581C"/>
    <w:rsid w:val="00325E93"/>
    <w:rsid w:val="00354F88"/>
    <w:rsid w:val="00374A6A"/>
    <w:rsid w:val="00377004"/>
    <w:rsid w:val="003A4D1C"/>
    <w:rsid w:val="003F63D9"/>
    <w:rsid w:val="00425B0D"/>
    <w:rsid w:val="00464183"/>
    <w:rsid w:val="00484BD0"/>
    <w:rsid w:val="00527276"/>
    <w:rsid w:val="00530228"/>
    <w:rsid w:val="00533A49"/>
    <w:rsid w:val="00597127"/>
    <w:rsid w:val="005D6824"/>
    <w:rsid w:val="00664B30"/>
    <w:rsid w:val="0067477F"/>
    <w:rsid w:val="0069599F"/>
    <w:rsid w:val="007B2F10"/>
    <w:rsid w:val="007C0F8C"/>
    <w:rsid w:val="00827100"/>
    <w:rsid w:val="008C4725"/>
    <w:rsid w:val="00900E9A"/>
    <w:rsid w:val="009B4C18"/>
    <w:rsid w:val="009C40D1"/>
    <w:rsid w:val="009D1356"/>
    <w:rsid w:val="00A10407"/>
    <w:rsid w:val="00A72D8A"/>
    <w:rsid w:val="00A85387"/>
    <w:rsid w:val="00AC6C3D"/>
    <w:rsid w:val="00B1617B"/>
    <w:rsid w:val="00B942DB"/>
    <w:rsid w:val="00BA22AC"/>
    <w:rsid w:val="00BA26D2"/>
    <w:rsid w:val="00C42951"/>
    <w:rsid w:val="00CB2D19"/>
    <w:rsid w:val="00D055DF"/>
    <w:rsid w:val="00D840D7"/>
    <w:rsid w:val="00D921FD"/>
    <w:rsid w:val="00EA49BD"/>
    <w:rsid w:val="00F56E14"/>
    <w:rsid w:val="00F57A5A"/>
    <w:rsid w:val="00FD12FB"/>
    <w:rsid w:val="00FE452B"/>
    <w:rsid w:val="0420FE6A"/>
    <w:rsid w:val="04B22212"/>
    <w:rsid w:val="05314183"/>
    <w:rsid w:val="083F823D"/>
    <w:rsid w:val="0E615D33"/>
    <w:rsid w:val="0E6BB1BA"/>
    <w:rsid w:val="0F072533"/>
    <w:rsid w:val="132C04CA"/>
    <w:rsid w:val="170F0F42"/>
    <w:rsid w:val="1713937E"/>
    <w:rsid w:val="1BB9F3BD"/>
    <w:rsid w:val="1C9416C7"/>
    <w:rsid w:val="1CA43BE6"/>
    <w:rsid w:val="1F1E59C2"/>
    <w:rsid w:val="23DDB621"/>
    <w:rsid w:val="241AEC32"/>
    <w:rsid w:val="25CABE9D"/>
    <w:rsid w:val="288AA178"/>
    <w:rsid w:val="2D8EA618"/>
    <w:rsid w:val="2E4BEC24"/>
    <w:rsid w:val="2EC9680B"/>
    <w:rsid w:val="3675E2A6"/>
    <w:rsid w:val="37B75565"/>
    <w:rsid w:val="38798CA5"/>
    <w:rsid w:val="3BB5E9FA"/>
    <w:rsid w:val="3EA15B47"/>
    <w:rsid w:val="3F073163"/>
    <w:rsid w:val="3F8535AC"/>
    <w:rsid w:val="3FC05062"/>
    <w:rsid w:val="4398A32D"/>
    <w:rsid w:val="46A47E3E"/>
    <w:rsid w:val="47CD1AAF"/>
    <w:rsid w:val="4DD6D53D"/>
    <w:rsid w:val="52380C11"/>
    <w:rsid w:val="5245751B"/>
    <w:rsid w:val="54864A07"/>
    <w:rsid w:val="5948DC3E"/>
    <w:rsid w:val="5BFE14DE"/>
    <w:rsid w:val="5EF23203"/>
    <w:rsid w:val="617F66C8"/>
    <w:rsid w:val="61A5DB70"/>
    <w:rsid w:val="668BB516"/>
    <w:rsid w:val="69EFE330"/>
    <w:rsid w:val="6C8839B5"/>
    <w:rsid w:val="6D5B669F"/>
    <w:rsid w:val="6FD97461"/>
    <w:rsid w:val="73141146"/>
    <w:rsid w:val="7428BE69"/>
    <w:rsid w:val="781C0376"/>
    <w:rsid w:val="78B6C0A9"/>
    <w:rsid w:val="7C13B119"/>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AF44"/>
  <w15:chartTrackingRefBased/>
  <w15:docId w15:val="{4335371B-D972-42A0-82D2-8048312B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1">
    <w:name w:val="heading 1"/>
    <w:basedOn w:val="Normalny"/>
    <w:next w:val="Normalny"/>
    <w:link w:val="Nagwek1Znak"/>
    <w:uiPriority w:val="9"/>
    <w:qFormat/>
    <w:rsid w:val="0059712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9712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9712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9712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9712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9712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9712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9712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97127"/>
    <w:pPr>
      <w:keepNext/>
      <w:keepLines/>
      <w:spacing w:after="0"/>
      <w:outlineLvl w:val="8"/>
    </w:pPr>
    <w:rPr>
      <w:rFonts w:eastAsiaTheme="majorEastAsia" w:cstheme="majorBidi"/>
      <w:color w:val="272727" w:themeColor="text1" w:themeTint="D8"/>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597127"/>
    <w:rPr>
      <w:rFonts w:asciiTheme="majorHAnsi" w:hAnsiTheme="majorHAnsi" w:eastAsiaTheme="majorEastAsia" w:cstheme="majorBidi"/>
      <w:color w:val="0F4761" w:themeColor="accent1" w:themeShade="BF"/>
      <w:sz w:val="40"/>
      <w:szCs w:val="40"/>
    </w:rPr>
  </w:style>
  <w:style w:type="character" w:styleId="Nagwek2Znak" w:customStyle="1">
    <w:name w:val="Nagłówek 2 Znak"/>
    <w:basedOn w:val="Domylnaczcionkaakapitu"/>
    <w:link w:val="Nagwek2"/>
    <w:uiPriority w:val="9"/>
    <w:semiHidden/>
    <w:rsid w:val="00597127"/>
    <w:rPr>
      <w:rFonts w:asciiTheme="majorHAnsi" w:hAnsiTheme="majorHAnsi" w:eastAsiaTheme="majorEastAsia" w:cstheme="majorBidi"/>
      <w:color w:val="0F4761" w:themeColor="accent1" w:themeShade="BF"/>
      <w:sz w:val="32"/>
      <w:szCs w:val="32"/>
    </w:rPr>
  </w:style>
  <w:style w:type="character" w:styleId="Nagwek3Znak" w:customStyle="1">
    <w:name w:val="Nagłówek 3 Znak"/>
    <w:basedOn w:val="Domylnaczcionkaakapitu"/>
    <w:link w:val="Nagwek3"/>
    <w:uiPriority w:val="9"/>
    <w:semiHidden/>
    <w:rsid w:val="00597127"/>
    <w:rPr>
      <w:rFonts w:eastAsiaTheme="majorEastAsia" w:cstheme="majorBidi"/>
      <w:color w:val="0F4761" w:themeColor="accent1" w:themeShade="BF"/>
      <w:sz w:val="28"/>
      <w:szCs w:val="28"/>
    </w:rPr>
  </w:style>
  <w:style w:type="character" w:styleId="Nagwek4Znak" w:customStyle="1">
    <w:name w:val="Nagłówek 4 Znak"/>
    <w:basedOn w:val="Domylnaczcionkaakapitu"/>
    <w:link w:val="Nagwek4"/>
    <w:uiPriority w:val="9"/>
    <w:semiHidden/>
    <w:rsid w:val="00597127"/>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597127"/>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597127"/>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597127"/>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597127"/>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597127"/>
    <w:rPr>
      <w:rFonts w:eastAsiaTheme="majorEastAsia" w:cstheme="majorBidi"/>
      <w:color w:val="272727" w:themeColor="text1" w:themeTint="D8"/>
    </w:rPr>
  </w:style>
  <w:style w:type="paragraph" w:styleId="Tytu">
    <w:name w:val="Title"/>
    <w:basedOn w:val="Normalny"/>
    <w:next w:val="Normalny"/>
    <w:link w:val="TytuZnak"/>
    <w:uiPriority w:val="10"/>
    <w:qFormat/>
    <w:rsid w:val="00597127"/>
    <w:pPr>
      <w:spacing w:after="80" w:line="240" w:lineRule="auto"/>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597127"/>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597127"/>
    <w:pPr>
      <w:numPr>
        <w:ilvl w:val="1"/>
      </w:numPr>
    </w:pPr>
    <w:rPr>
      <w:rFonts w:eastAsiaTheme="majorEastAsia" w:cstheme="majorBidi"/>
      <w:color w:val="595959" w:themeColor="text1" w:themeTint="A6"/>
      <w:spacing w:val="15"/>
      <w:sz w:val="28"/>
      <w:szCs w:val="28"/>
    </w:rPr>
  </w:style>
  <w:style w:type="character" w:styleId="PodtytuZnak" w:customStyle="1">
    <w:name w:val="Podtytuł Znak"/>
    <w:basedOn w:val="Domylnaczcionkaakapitu"/>
    <w:link w:val="Podtytu"/>
    <w:uiPriority w:val="11"/>
    <w:rsid w:val="0059712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97127"/>
    <w:pPr>
      <w:spacing w:before="160"/>
      <w:jc w:val="center"/>
    </w:pPr>
    <w:rPr>
      <w:i/>
      <w:iCs/>
      <w:color w:val="404040" w:themeColor="text1" w:themeTint="BF"/>
    </w:rPr>
  </w:style>
  <w:style w:type="character" w:styleId="CytatZnak" w:customStyle="1">
    <w:name w:val="Cytat Znak"/>
    <w:basedOn w:val="Domylnaczcionkaakapitu"/>
    <w:link w:val="Cytat"/>
    <w:uiPriority w:val="29"/>
    <w:rsid w:val="00597127"/>
    <w:rPr>
      <w:i/>
      <w:iCs/>
      <w:color w:val="404040" w:themeColor="text1" w:themeTint="BF"/>
    </w:rPr>
  </w:style>
  <w:style w:type="paragraph" w:styleId="Akapitzlist">
    <w:name w:val="List Paragraph"/>
    <w:basedOn w:val="Normalny"/>
    <w:uiPriority w:val="34"/>
    <w:qFormat/>
    <w:rsid w:val="00597127"/>
    <w:pPr>
      <w:ind w:left="720"/>
      <w:contextualSpacing/>
    </w:pPr>
  </w:style>
  <w:style w:type="character" w:styleId="Wyrnienieintensywne">
    <w:name w:val="Intense Emphasis"/>
    <w:basedOn w:val="Domylnaczcionkaakapitu"/>
    <w:uiPriority w:val="21"/>
    <w:qFormat/>
    <w:rsid w:val="00597127"/>
    <w:rPr>
      <w:i/>
      <w:iCs/>
      <w:color w:val="0F4761" w:themeColor="accent1" w:themeShade="BF"/>
    </w:rPr>
  </w:style>
  <w:style w:type="paragraph" w:styleId="Cytatintensywny">
    <w:name w:val="Intense Quote"/>
    <w:basedOn w:val="Normalny"/>
    <w:next w:val="Normalny"/>
    <w:link w:val="CytatintensywnyZnak"/>
    <w:uiPriority w:val="30"/>
    <w:qFormat/>
    <w:rsid w:val="0059712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ytatintensywnyZnak" w:customStyle="1">
    <w:name w:val="Cytat intensywny Znak"/>
    <w:basedOn w:val="Domylnaczcionkaakapitu"/>
    <w:link w:val="Cytatintensywny"/>
    <w:uiPriority w:val="30"/>
    <w:rsid w:val="00597127"/>
    <w:rPr>
      <w:i/>
      <w:iCs/>
      <w:color w:val="0F4761" w:themeColor="accent1" w:themeShade="BF"/>
    </w:rPr>
  </w:style>
  <w:style w:type="character" w:styleId="Odwoanieintensywne">
    <w:name w:val="Intense Reference"/>
    <w:basedOn w:val="Domylnaczcionkaakapitu"/>
    <w:uiPriority w:val="32"/>
    <w:qFormat/>
    <w:rsid w:val="00597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mailto:info@deeselektronik.com" TargetMode="External" Id="rId5" /><Relationship Type="http://schemas.openxmlformats.org/officeDocument/2006/relationships/webSettings" Target="webSettings.xml" Id="rId4" /><Relationship Type="http://schemas.microsoft.com/office/2020/10/relationships/intelligence" Target="intelligence2.xml" Id="Rbde34265f6c04266" /></Relationships>
</file>

<file path=word/theme/theme1.xml><?xml version="1.0" encoding="utf-8"?>
<a:theme xmlns:a="http://schemas.openxmlformats.org/drawingml/2006/main" xmlns:thm15="http://schemas.microsoft.com/office/thememl/2012/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Zbigniew Niedbała</dc:creator>
  <keywords/>
  <dc:description/>
  <lastModifiedBy>Gość</lastModifiedBy>
  <revision>34</revision>
  <dcterms:created xsi:type="dcterms:W3CDTF">2026-04-14T18:52:00.0000000Z</dcterms:created>
  <dcterms:modified xsi:type="dcterms:W3CDTF">2026-04-17T11:11:56.8646478Z</dcterms:modified>
</coreProperties>
</file>