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EC7A" w14:textId="77777777" w:rsidR="00D77E50" w:rsidRPr="00D77E50" w:rsidRDefault="00D77E50" w:rsidP="00D77E50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</w:pPr>
      <w:r w:rsidRPr="00D77E50"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  <w:t>Sección 1 (vertical)</w:t>
      </w:r>
    </w:p>
    <w:p w14:paraId="597CEBA5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Texto de la sección 1 (vertical).</w:t>
      </w:r>
    </w:p>
    <w:p w14:paraId="286910C1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Segundo párrafo de la sección.</w:t>
      </w:r>
    </w:p>
    <w:p w14:paraId="61B48099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  <w:sectPr w:rsidR="00D77E50" w:rsidRPr="00D77E50" w:rsidSect="00D77E50">
          <w:pgSz w:w="11906" w:h="16838"/>
          <w:pgMar w:top="1440" w:right="1440" w:bottom="1440" w:left="1440" w:header="708" w:footer="708" w:gutter="0"/>
          <w:cols w:space="720"/>
        </w:sectPr>
      </w:pPr>
    </w:p>
    <w:p w14:paraId="64B6482B" w14:textId="77777777" w:rsidR="00D77E50" w:rsidRPr="00D77E50" w:rsidRDefault="00D77E50" w:rsidP="00D77E50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</w:pPr>
      <w:r w:rsidRPr="00D77E50"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  <w:lastRenderedPageBreak/>
        <w:t>Sección 2 (horizontal)</w:t>
      </w:r>
    </w:p>
    <w:p w14:paraId="3FFB8A9D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Texto de la sección 2 (horizontal).</w:t>
      </w:r>
    </w:p>
    <w:p w14:paraId="30017F94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Segundo párrafo de la sección.</w:t>
      </w:r>
    </w:p>
    <w:p w14:paraId="448822BD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  <w:sectPr w:rsidR="00D77E50" w:rsidRPr="00D77E50" w:rsidSect="00D77E50">
          <w:pgSz w:w="16838" w:h="11906" w:orient="landscape"/>
          <w:pgMar w:top="1440" w:right="1440" w:bottom="1440" w:left="1440" w:header="708" w:footer="708" w:gutter="0"/>
          <w:cols w:space="720"/>
        </w:sectPr>
      </w:pPr>
    </w:p>
    <w:p w14:paraId="35A97B90" w14:textId="77777777" w:rsidR="00D77E50" w:rsidRPr="00D77E50" w:rsidRDefault="00D77E50" w:rsidP="00D77E50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</w:pPr>
      <w:r w:rsidRPr="00D77E50"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  <w:lastRenderedPageBreak/>
        <w:t>Sección 3 (vertical)</w:t>
      </w:r>
    </w:p>
    <w:p w14:paraId="41F6010E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Texto de la sección 3 (vertical).</w:t>
      </w:r>
    </w:p>
    <w:p w14:paraId="15934357" w14:textId="77777777" w:rsidR="00D77E50" w:rsidRPr="00D77E50" w:rsidRDefault="00D77E50" w:rsidP="00D77E5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D77E50">
        <w:rPr>
          <w:rFonts w:ascii="Times New Roman" w:eastAsia="Times New Roman" w:hAnsi="Times New Roman" w:cs="Times New Roman"/>
          <w:sz w:val="20"/>
          <w:szCs w:val="20"/>
          <w:lang w:eastAsia="es-MX"/>
        </w:rPr>
        <w:t>Segundo párrafo de la sección.</w:t>
      </w:r>
    </w:p>
    <w:p w14:paraId="32377323" w14:textId="04474A47" w:rsidR="00400F43" w:rsidRDefault="00400F43"/>
    <w:sectPr w:rsidR="00400F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8C"/>
    <w:rsid w:val="00400F43"/>
    <w:rsid w:val="008009B8"/>
    <w:rsid w:val="00D7404E"/>
    <w:rsid w:val="00D77E50"/>
    <w:rsid w:val="00E3768C"/>
    <w:rsid w:val="00EC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A2AB1"/>
  <w15:chartTrackingRefBased/>
  <w15:docId w15:val="{163777EC-06DE-4C27-926A-3EE45C1E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7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7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7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7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7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7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7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7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7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7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</Words>
  <Characters>225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ARTURO ROMAN SANCHEZ</dc:creator>
  <cp:keywords/>
  <dc:description/>
  <cp:lastModifiedBy>LUIS ARTURO ROMAN SANCHEZ</cp:lastModifiedBy>
  <cp:revision>2</cp:revision>
  <dcterms:created xsi:type="dcterms:W3CDTF">2026-10-13T05:34:00Z</dcterms:created>
  <dcterms:modified xsi:type="dcterms:W3CDTF">2026-10-13T05:37:00Z</dcterms:modified>
</cp:coreProperties>
</file>