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66F7" w14:textId="27EA5270" w:rsidR="005E0943" w:rsidRDefault="000D5A94" w:rsidP="000D5A94">
      <w:pPr>
        <w:pStyle w:val="Title"/>
      </w:pPr>
      <w:r w:rsidRPr="000D5A94">
        <w:t>User Management and Database Security</w:t>
      </w:r>
    </w:p>
    <w:p w14:paraId="01AA1E8C" w14:textId="77777777" w:rsidR="00A07949" w:rsidRDefault="00A07949" w:rsidP="00A07949"/>
    <w:p w14:paraId="3F20B612" w14:textId="350FCE27" w:rsidR="00A07949" w:rsidRDefault="00A07949" w:rsidP="00A07949">
      <w:r>
        <w:t>These are two different things, but all related to managing the database, and they both work together and create a safe environment.</w:t>
      </w:r>
    </w:p>
    <w:p w14:paraId="39EB72A1" w14:textId="77777777" w:rsidR="00A07949" w:rsidRDefault="00A07949" w:rsidP="00A07949"/>
    <w:p w14:paraId="4E184E4B" w14:textId="23EE69DC" w:rsidR="00A07949" w:rsidRDefault="00A07949" w:rsidP="00A07949">
      <w:pPr>
        <w:pStyle w:val="Heading2"/>
      </w:pPr>
      <w:r w:rsidRPr="00A07949">
        <w:t>User Management:</w:t>
      </w:r>
    </w:p>
    <w:p w14:paraId="09C05B81" w14:textId="6E54A5FC" w:rsidR="00A07949" w:rsidRDefault="00233159" w:rsidP="00A07949">
      <w:r>
        <w:t>It is</w:t>
      </w:r>
      <w:r w:rsidR="00A07949">
        <w:t xml:space="preserve"> related to users (People) who can access, and what they can do.</w:t>
      </w:r>
    </w:p>
    <w:p w14:paraId="62FDF691" w14:textId="146B6F84" w:rsidR="00233159" w:rsidRDefault="00233159" w:rsidP="00A07949">
      <w:r>
        <w:t xml:space="preserve">To manage users, we have to know whether they are really users or a bot or something else, and let's say if they are really a user (Person), we have to specify what they can do and </w:t>
      </w:r>
      <w:r w:rsidR="005358DB">
        <w:t>cannot, and to know their roles so they can do specific things, and the following terms we can use in the database:</w:t>
      </w:r>
    </w:p>
    <w:p w14:paraId="52B3C1E8" w14:textId="1ADA4C2D" w:rsidR="005358DB" w:rsidRDefault="005358DB" w:rsidP="005358DB">
      <w:pPr>
        <w:pStyle w:val="ListParagraph"/>
        <w:numPr>
          <w:ilvl w:val="0"/>
          <w:numId w:val="1"/>
        </w:numPr>
      </w:pPr>
      <w:r w:rsidRPr="000C2D8E">
        <w:rPr>
          <w:b/>
          <w:bCs/>
        </w:rPr>
        <w:t>Authentication:</w:t>
      </w:r>
      <w:r>
        <w:t xml:space="preserve"> Using this term, we can make sure that they are </w:t>
      </w:r>
      <w:proofErr w:type="gramStart"/>
      <w:r>
        <w:t>really human</w:t>
      </w:r>
      <w:proofErr w:type="gramEnd"/>
      <w:r w:rsidR="00B833AC">
        <w:t>,</w:t>
      </w:r>
      <w:r>
        <w:t xml:space="preserve"> and to make sure that it’s a person</w:t>
      </w:r>
      <w:r w:rsidR="001707F1">
        <w:t xml:space="preserve"> who </w:t>
      </w:r>
      <w:r w:rsidR="00F45A5B">
        <w:t>has</w:t>
      </w:r>
      <w:r w:rsidR="001707F1">
        <w:t xml:space="preserve"> the account,</w:t>
      </w:r>
      <w:r>
        <w:t xml:space="preserve"> we use Multi-Factor Authentication.</w:t>
      </w:r>
    </w:p>
    <w:p w14:paraId="1AB5F317" w14:textId="77777777" w:rsidR="00BB6E30" w:rsidRDefault="000C2D8E" w:rsidP="005358DB">
      <w:pPr>
        <w:pStyle w:val="ListParagraph"/>
        <w:numPr>
          <w:ilvl w:val="0"/>
          <w:numId w:val="1"/>
        </w:numPr>
      </w:pPr>
      <w:r>
        <w:rPr>
          <w:b/>
          <w:bCs/>
        </w:rPr>
        <w:t>Authorization:</w:t>
      </w:r>
      <w:r>
        <w:t xml:space="preserve"> After we have already authenticated, he is a person now, so we can specify what he can or cannot do (CRUD)</w:t>
      </w:r>
      <w:r w:rsidR="00BB6E30">
        <w:t>.</w:t>
      </w:r>
    </w:p>
    <w:p w14:paraId="32CEFC87" w14:textId="37B868F8" w:rsidR="000C2D8E" w:rsidRDefault="00BB6E30" w:rsidP="005358DB">
      <w:pPr>
        <w:pStyle w:val="ListParagraph"/>
        <w:numPr>
          <w:ilvl w:val="0"/>
          <w:numId w:val="1"/>
        </w:numPr>
      </w:pPr>
      <w:r>
        <w:rPr>
          <w:b/>
          <w:bCs/>
        </w:rPr>
        <w:t>Role and Groups:</w:t>
      </w:r>
      <w:r>
        <w:t xml:space="preserve"> At this point, we </w:t>
      </w:r>
      <w:r w:rsidR="008E1D20">
        <w:t>can specify the user in which group (Admin, Editor, or Viewer) and what they are authorized to do</w:t>
      </w:r>
      <w:r w:rsidR="002C3BF3">
        <w:t xml:space="preserve"> (CRUD)</w:t>
      </w:r>
      <w:r w:rsidR="00C82487">
        <w:t>.</w:t>
      </w:r>
    </w:p>
    <w:p w14:paraId="5D7E1106" w14:textId="77777777" w:rsidR="00233159" w:rsidRDefault="00233159" w:rsidP="00A07949"/>
    <w:p w14:paraId="26B240D9" w14:textId="77777777" w:rsidR="00233159" w:rsidRDefault="00233159" w:rsidP="00A07949"/>
    <w:p w14:paraId="63ADA648" w14:textId="13320531" w:rsidR="00A07949" w:rsidRDefault="00A07949" w:rsidP="00A07949">
      <w:pPr>
        <w:pStyle w:val="Heading2"/>
      </w:pPr>
      <w:r>
        <w:t>Database Security</w:t>
      </w:r>
      <w:r w:rsidRPr="00A07949">
        <w:t>:</w:t>
      </w:r>
    </w:p>
    <w:p w14:paraId="28C70123" w14:textId="3DBA38FE" w:rsidR="00A07949" w:rsidRDefault="00233159" w:rsidP="00A07949">
      <w:r>
        <w:t>It is</w:t>
      </w:r>
      <w:r w:rsidR="002B5641">
        <w:t xml:space="preserve"> </w:t>
      </w:r>
      <w:r w:rsidR="00A07949">
        <w:t xml:space="preserve">the database from </w:t>
      </w:r>
      <w:r w:rsidR="00853C28">
        <w:t>which</w:t>
      </w:r>
      <w:r w:rsidR="00A07949">
        <w:t xml:space="preserve"> people can do (e.g., hackers, threats</w:t>
      </w:r>
      <w:r w:rsidR="002E6E9A">
        <w:t xml:space="preserve"> …</w:t>
      </w:r>
      <w:r w:rsidR="00A07949">
        <w:t>)</w:t>
      </w:r>
      <w:r w:rsidR="00676AB9">
        <w:t>.</w:t>
      </w:r>
    </w:p>
    <w:p w14:paraId="524FD4DE" w14:textId="520CE9EE" w:rsidR="00362DAA" w:rsidRDefault="00362DAA" w:rsidP="00A07949">
      <w:pPr>
        <w:rPr>
          <w:b/>
          <w:bCs/>
        </w:rPr>
      </w:pPr>
      <w:r>
        <w:t xml:space="preserve">It’s often guided by the </w:t>
      </w:r>
      <w:r w:rsidRPr="00362DAA">
        <w:rPr>
          <w:b/>
          <w:bCs/>
        </w:rPr>
        <w:t>CIT Triad</w:t>
      </w:r>
      <w:r w:rsidR="005902AA">
        <w:rPr>
          <w:b/>
          <w:bCs/>
        </w:rPr>
        <w:t>:</w:t>
      </w:r>
    </w:p>
    <w:p w14:paraId="78C2E149" w14:textId="646AC848" w:rsidR="005902AA" w:rsidRPr="00EE0F48" w:rsidRDefault="005902AA" w:rsidP="00A07949">
      <w:r>
        <w:rPr>
          <w:b/>
          <w:bCs/>
        </w:rPr>
        <w:t>Confidentiality:</w:t>
      </w:r>
      <w:r w:rsidR="00EE0F48">
        <w:rPr>
          <w:b/>
          <w:bCs/>
        </w:rPr>
        <w:t xml:space="preserve"> </w:t>
      </w:r>
      <w:r w:rsidR="00EE0F48">
        <w:t>Ensuring that only authorized users can see and interact with the data</w:t>
      </w:r>
      <w:r w:rsidR="00EC2329">
        <w:t>.</w:t>
      </w:r>
    </w:p>
    <w:p w14:paraId="346CE346" w14:textId="63CDAEC9" w:rsidR="00C6193A" w:rsidRPr="00EC2329" w:rsidRDefault="005902AA" w:rsidP="005902AA">
      <w:r>
        <w:rPr>
          <w:b/>
          <w:bCs/>
        </w:rPr>
        <w:t>Integrity:</w:t>
      </w:r>
      <w:r w:rsidR="00EC2329">
        <w:rPr>
          <w:b/>
          <w:bCs/>
        </w:rPr>
        <w:t xml:space="preserve"> </w:t>
      </w:r>
      <w:r w:rsidR="00EC2329">
        <w:t>Ensuring that</w:t>
      </w:r>
      <w:r w:rsidR="00EC2329">
        <w:t xml:space="preserve"> the data is accurate and </w:t>
      </w:r>
      <w:r w:rsidR="00CA2BFE">
        <w:t>cannot</w:t>
      </w:r>
      <w:r w:rsidR="00EC2329">
        <w:t xml:space="preserve"> be</w:t>
      </w:r>
      <w:r w:rsidR="00CA2BFE">
        <w:t xml:space="preserve"> changed or manipulated.</w:t>
      </w:r>
    </w:p>
    <w:p w14:paraId="7A1EAD4B" w14:textId="2F6F1451" w:rsidR="005902AA" w:rsidRDefault="005902AA" w:rsidP="005902AA">
      <w:r>
        <w:rPr>
          <w:b/>
          <w:bCs/>
        </w:rPr>
        <w:t>Availability:</w:t>
      </w:r>
      <w:r w:rsidR="00DE03F4">
        <w:rPr>
          <w:b/>
          <w:bCs/>
        </w:rPr>
        <w:t xml:space="preserve"> </w:t>
      </w:r>
      <w:r w:rsidR="00DE03F4" w:rsidRPr="00DE03F4">
        <w:t>Ensuring the database is reachable</w:t>
      </w:r>
      <w:r w:rsidR="00DE03F4">
        <w:t xml:space="preserve"> when someone (</w:t>
      </w:r>
      <w:r w:rsidR="00DE03F4">
        <w:t>authorized</w:t>
      </w:r>
      <w:r w:rsidR="00DE03F4">
        <w:t xml:space="preserve">) </w:t>
      </w:r>
      <w:r w:rsidR="00D03A1F">
        <w:t>calls</w:t>
      </w:r>
      <w:r w:rsidR="00DE03F4">
        <w:t xml:space="preserve"> it</w:t>
      </w:r>
      <w:r w:rsidR="00D03A1F">
        <w:t>.</w:t>
      </w:r>
    </w:p>
    <w:p w14:paraId="057E2CCF" w14:textId="7140CD97" w:rsidR="00B271C5" w:rsidRDefault="00B271C5" w:rsidP="005902AA"/>
    <w:p w14:paraId="7568B70E" w14:textId="77777777" w:rsidR="00B271C5" w:rsidRDefault="00B271C5" w:rsidP="005902AA"/>
    <w:p w14:paraId="33635ACD" w14:textId="723C5853" w:rsidR="00B271C5" w:rsidRDefault="00B271C5" w:rsidP="005902AA">
      <w:r>
        <w:lastRenderedPageBreak/>
        <w:t>We can make the database secure if we make sure the following points are met:</w:t>
      </w:r>
    </w:p>
    <w:p w14:paraId="1E5193D4" w14:textId="6E494685" w:rsidR="00B271C5" w:rsidRDefault="00B271C5" w:rsidP="00B271C5">
      <w:pPr>
        <w:pStyle w:val="ListParagraph"/>
        <w:numPr>
          <w:ilvl w:val="0"/>
          <w:numId w:val="2"/>
        </w:numPr>
      </w:pPr>
      <w:r w:rsidRPr="005A7637">
        <w:rPr>
          <w:b/>
          <w:bCs/>
        </w:rPr>
        <w:t>Access Control:</w:t>
      </w:r>
      <w:r>
        <w:t xml:space="preserve"> What the user can and cannot access.</w:t>
      </w:r>
    </w:p>
    <w:p w14:paraId="12DF375F" w14:textId="0B30911F" w:rsidR="00B271C5" w:rsidRDefault="00B271C5" w:rsidP="00B271C5">
      <w:pPr>
        <w:pStyle w:val="ListParagraph"/>
        <w:numPr>
          <w:ilvl w:val="0"/>
          <w:numId w:val="2"/>
        </w:numPr>
      </w:pPr>
      <w:r w:rsidRPr="005A7637">
        <w:rPr>
          <w:b/>
          <w:bCs/>
        </w:rPr>
        <w:t>Keep Updating:</w:t>
      </w:r>
      <w:r>
        <w:t xml:space="preserve"> Keep the database up to date.</w:t>
      </w:r>
    </w:p>
    <w:p w14:paraId="57DFE7E2" w14:textId="6056EF2A" w:rsidR="00B271C5" w:rsidRDefault="00B271C5" w:rsidP="00B271C5">
      <w:pPr>
        <w:pStyle w:val="ListParagraph"/>
        <w:numPr>
          <w:ilvl w:val="0"/>
          <w:numId w:val="2"/>
        </w:numPr>
      </w:pPr>
      <w:r w:rsidRPr="005A7637">
        <w:rPr>
          <w:b/>
          <w:bCs/>
        </w:rPr>
        <w:t>Backups:</w:t>
      </w:r>
      <w:r>
        <w:t xml:space="preserve"> Keep a backup of your database regularly.</w:t>
      </w:r>
    </w:p>
    <w:p w14:paraId="6D1D9E68" w14:textId="42B64BC5" w:rsidR="00B271C5" w:rsidRDefault="00B271C5" w:rsidP="00B271C5">
      <w:pPr>
        <w:pStyle w:val="ListParagraph"/>
        <w:numPr>
          <w:ilvl w:val="0"/>
          <w:numId w:val="2"/>
        </w:numPr>
      </w:pPr>
      <w:r w:rsidRPr="005A7637">
        <w:rPr>
          <w:b/>
          <w:bCs/>
        </w:rPr>
        <w:t>Encryption:</w:t>
      </w:r>
      <w:r>
        <w:t xml:space="preserve"> keep the encrypted data, not the real data (Password)</w:t>
      </w:r>
      <w:r w:rsidR="00FE3AB9">
        <w:t>.</w:t>
      </w:r>
    </w:p>
    <w:p w14:paraId="0803AA39" w14:textId="3B4409D0" w:rsidR="00FE3AB9" w:rsidRPr="00DE03F4" w:rsidRDefault="00FE3AB9" w:rsidP="00B271C5">
      <w:pPr>
        <w:pStyle w:val="ListParagraph"/>
        <w:numPr>
          <w:ilvl w:val="0"/>
          <w:numId w:val="2"/>
        </w:numPr>
      </w:pPr>
      <w:r w:rsidRPr="005A7637">
        <w:rPr>
          <w:b/>
          <w:bCs/>
        </w:rPr>
        <w:t>Logs:</w:t>
      </w:r>
      <w:r>
        <w:t xml:space="preserve"> Keep logging to see who accessed and when</w:t>
      </w:r>
      <w:r w:rsidR="00B51DE9">
        <w:t>.</w:t>
      </w:r>
    </w:p>
    <w:p w14:paraId="543A971B" w14:textId="77777777" w:rsidR="00C6193A" w:rsidRPr="00A07949" w:rsidRDefault="00C6193A" w:rsidP="00A07949"/>
    <w:p w14:paraId="70F5A6A9" w14:textId="77777777" w:rsidR="00A07949" w:rsidRPr="00A07949" w:rsidRDefault="00A07949" w:rsidP="00A07949"/>
    <w:sectPr w:rsidR="00A07949" w:rsidRPr="00A07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86B39"/>
    <w:multiLevelType w:val="hybridMultilevel"/>
    <w:tmpl w:val="6CEAE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E7E8D"/>
    <w:multiLevelType w:val="hybridMultilevel"/>
    <w:tmpl w:val="3098A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434319">
    <w:abstractNumId w:val="1"/>
  </w:num>
  <w:num w:numId="2" w16cid:durableId="84652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E2"/>
    <w:rsid w:val="000C2D8E"/>
    <w:rsid w:val="000D5A94"/>
    <w:rsid w:val="00152BE2"/>
    <w:rsid w:val="001707F1"/>
    <w:rsid w:val="00233159"/>
    <w:rsid w:val="0026588C"/>
    <w:rsid w:val="002A5AEA"/>
    <w:rsid w:val="002B5641"/>
    <w:rsid w:val="002C3BF3"/>
    <w:rsid w:val="002E6E9A"/>
    <w:rsid w:val="00362DAA"/>
    <w:rsid w:val="004A3DA7"/>
    <w:rsid w:val="004A57CE"/>
    <w:rsid w:val="005358DB"/>
    <w:rsid w:val="005902AA"/>
    <w:rsid w:val="005A7637"/>
    <w:rsid w:val="005E0943"/>
    <w:rsid w:val="00676AB9"/>
    <w:rsid w:val="00853C28"/>
    <w:rsid w:val="008E1D20"/>
    <w:rsid w:val="00A07949"/>
    <w:rsid w:val="00A674AE"/>
    <w:rsid w:val="00AE0C5A"/>
    <w:rsid w:val="00B20138"/>
    <w:rsid w:val="00B271C5"/>
    <w:rsid w:val="00B51DE9"/>
    <w:rsid w:val="00B833AC"/>
    <w:rsid w:val="00BB6E30"/>
    <w:rsid w:val="00C6193A"/>
    <w:rsid w:val="00C82487"/>
    <w:rsid w:val="00CA2BFE"/>
    <w:rsid w:val="00D03A1F"/>
    <w:rsid w:val="00DE03F4"/>
    <w:rsid w:val="00EC2329"/>
    <w:rsid w:val="00EE0F48"/>
    <w:rsid w:val="00F45A5B"/>
    <w:rsid w:val="00FE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4C93"/>
  <w15:chartTrackingRefBased/>
  <w15:docId w15:val="{C2BDE07B-F551-437E-9E6E-97D2B42B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Zakwani</dc:creator>
  <cp:keywords/>
  <dc:description/>
  <cp:lastModifiedBy>Osama Al Zakwani</cp:lastModifiedBy>
  <cp:revision>33</cp:revision>
  <dcterms:created xsi:type="dcterms:W3CDTF">2026-02-04T04:27:00Z</dcterms:created>
  <dcterms:modified xsi:type="dcterms:W3CDTF">2026-02-04T05:13:00Z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1af1fc8c-fe75-4678-ac63-29a163fe144a</vt:lpwstr>
  </property>
</Properties>
</file>