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7637" w14:textId="44A25158" w:rsidR="005E0943" w:rsidRDefault="00FA7683" w:rsidP="00FA7683">
      <w:pPr>
        <w:pStyle w:val="ListParagraph"/>
        <w:numPr>
          <w:ilvl w:val="0"/>
          <w:numId w:val="1"/>
        </w:numPr>
      </w:pPr>
      <w:r>
        <w:t xml:space="preserve">The profiles used to specify the database to be </w:t>
      </w:r>
      <w:r w:rsidR="00E12103">
        <w:t>used,</w:t>
      </w:r>
      <w:r>
        <w:t xml:space="preserve"> and the adapter based on the database we use.</w:t>
      </w:r>
    </w:p>
    <w:p w14:paraId="3507A304" w14:textId="40F2CFA7" w:rsidR="00FA7683" w:rsidRDefault="00E12103" w:rsidP="00FA7683">
      <w:pPr>
        <w:pStyle w:val="ListParagraph"/>
        <w:numPr>
          <w:ilvl w:val="0"/>
          <w:numId w:val="1"/>
        </w:numPr>
      </w:pPr>
      <w:r>
        <w:t>We should create for each raw table a stg_ file (model)</w:t>
      </w:r>
      <w:r w:rsidR="00221A9F">
        <w:t xml:space="preserve">, and the data in it must be a clean version of the raw data table (Column renaming, casting data types, </w:t>
      </w:r>
      <w:commentRangeStart w:id="0"/>
      <w:r w:rsidR="00221A9F">
        <w:t>simple conditions</w:t>
      </w:r>
      <w:commentRangeEnd w:id="0"/>
      <w:r w:rsidR="00221A9F">
        <w:rPr>
          <w:rStyle w:val="CommentReference"/>
          <w:sz w:val="24"/>
          <w:szCs w:val="24"/>
        </w:rPr>
        <w:commentReference w:id="0"/>
      </w:r>
      <w:r w:rsidR="005E1991">
        <w:t>)</w:t>
      </w:r>
      <w:r w:rsidR="00227043">
        <w:t>, so they will serve as the source, so when there are any changes in the raw table, like a column name, we just change the stg_ and the rest of the chain will change automatically</w:t>
      </w:r>
      <w:r w:rsidR="007510AC">
        <w:t>.</w:t>
      </w:r>
    </w:p>
    <w:sectPr w:rsidR="00FA7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sama Al Zakwani" w:date="2026-06-16T15:13:00Z" w:initials="OA">
    <w:p w14:paraId="2763F5D9" w14:textId="77777777" w:rsidR="00221A9F" w:rsidRDefault="00221A9F" w:rsidP="00221A9F">
      <w:pPr>
        <w:pStyle w:val="CommentText"/>
      </w:pPr>
      <w:r>
        <w:rPr>
          <w:rStyle w:val="CommentReference"/>
        </w:rPr>
        <w:annotationRef/>
      </w:r>
      <w:r>
        <w:t xml:space="preserve">Like a normal filtration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63F5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0F2A28" w16cex:dateUtc="2026-06-16T11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63F5D9" w16cid:durableId="4B0F2A2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F7E"/>
    <w:multiLevelType w:val="hybridMultilevel"/>
    <w:tmpl w:val="35B4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8098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sama Al Zakwani">
    <w15:presenceInfo w15:providerId="Windows Live" w15:userId="b35918c190534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6A"/>
    <w:rsid w:val="00221A9F"/>
    <w:rsid w:val="00227043"/>
    <w:rsid w:val="0026588C"/>
    <w:rsid w:val="005E0943"/>
    <w:rsid w:val="005E1991"/>
    <w:rsid w:val="007510AC"/>
    <w:rsid w:val="0084076A"/>
    <w:rsid w:val="00B20138"/>
    <w:rsid w:val="00E01E65"/>
    <w:rsid w:val="00E12103"/>
    <w:rsid w:val="00FA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3179"/>
  <w15:chartTrackingRefBased/>
  <w15:docId w15:val="{3A23622B-0DBE-4DDA-9384-77960DB5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6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21A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A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1A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A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1A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 Zakwani</dc:creator>
  <cp:keywords/>
  <dc:description/>
  <cp:lastModifiedBy>Osama Al Zakwani</cp:lastModifiedBy>
  <cp:revision>8</cp:revision>
  <dcterms:created xsi:type="dcterms:W3CDTF">2026-06-16T11:07:00Z</dcterms:created>
  <dcterms:modified xsi:type="dcterms:W3CDTF">2026-06-16T11:19:00Z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80e9e143-f84f-4bc8-a29e-a3ac47cad8bd</vt:lpwstr>
  </property>
</Properties>
</file>