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E6DF" w14:textId="5033C0C5" w:rsidR="00552C8E" w:rsidRPr="0027449C" w:rsidRDefault="0027449C">
      <w:pPr>
        <w:rPr>
          <w:b/>
          <w:bCs/>
        </w:rPr>
      </w:pPr>
      <w:r w:rsidRPr="0027449C">
        <w:rPr>
          <w:b/>
          <w:bCs/>
        </w:rPr>
        <w:t>Data sources:</w:t>
      </w:r>
    </w:p>
    <w:p w14:paraId="17F65546" w14:textId="77777777" w:rsidR="0027449C" w:rsidRPr="0027449C" w:rsidRDefault="0027449C" w:rsidP="0027449C">
      <w:r w:rsidRPr="0027449C">
        <w:rPr>
          <w:b/>
          <w:bCs/>
        </w:rPr>
        <w:t xml:space="preserve">Arsenic: </w:t>
      </w:r>
      <w:r w:rsidRPr="0027449C">
        <w:t>J. Podgorski, M. Berg, Podgorski_and_Berg_2020. ERIC/open</w:t>
      </w:r>
    </w:p>
    <w:p w14:paraId="316145EE" w14:textId="4D5EC7CD" w:rsidR="0027449C" w:rsidRDefault="0027449C" w:rsidP="0027449C">
      <w:r w:rsidRPr="0027449C">
        <w:t xml:space="preserve">(2020); </w:t>
      </w:r>
      <w:hyperlink r:id="rId4" w:history="1">
        <w:r w:rsidRPr="00122276">
          <w:rPr>
            <w:rStyle w:val="Hyperlink"/>
          </w:rPr>
          <w:t>http://dx.doi.org/10.25678/0001ZT</w:t>
        </w:r>
      </w:hyperlink>
      <w:r w:rsidRPr="0027449C">
        <w:t>.</w:t>
      </w:r>
    </w:p>
    <w:p w14:paraId="60577D9C" w14:textId="77777777" w:rsidR="0027449C" w:rsidRDefault="0027449C" w:rsidP="0027449C"/>
    <w:p w14:paraId="230AD671" w14:textId="6AD3F423" w:rsidR="0027449C" w:rsidRDefault="0027449C" w:rsidP="0027449C">
      <w:r w:rsidRPr="0027449C">
        <w:rPr>
          <w:b/>
          <w:bCs/>
        </w:rPr>
        <w:t>DEM:</w:t>
      </w:r>
      <w:r>
        <w:t xml:space="preserve"> SRTM_EE; </w:t>
      </w:r>
      <w:proofErr w:type="spellStart"/>
      <w:proofErr w:type="gramStart"/>
      <w:r w:rsidRPr="0027449C">
        <w:t>ee.Image</w:t>
      </w:r>
      <w:proofErr w:type="spellEnd"/>
      <w:proofErr w:type="gramEnd"/>
      <w:r w:rsidRPr="0027449C">
        <w:t>("USGS/SRTMGL1_003")</w:t>
      </w:r>
    </w:p>
    <w:p w14:paraId="403A7F59" w14:textId="77777777" w:rsidR="0027449C" w:rsidRDefault="0027449C" w:rsidP="0027449C"/>
    <w:p w14:paraId="17B9CE3D" w14:textId="53FC4505" w:rsidR="0027449C" w:rsidRDefault="0027449C" w:rsidP="0027449C">
      <w:r w:rsidRPr="0027449C">
        <w:rPr>
          <w:b/>
          <w:bCs/>
        </w:rPr>
        <w:t>Aridity Index and</w:t>
      </w:r>
      <w:r w:rsidR="00CC0E41">
        <w:rPr>
          <w:b/>
          <w:bCs/>
        </w:rPr>
        <w:t xml:space="preserve"> Potential</w:t>
      </w:r>
      <w:r w:rsidRPr="0027449C">
        <w:rPr>
          <w:b/>
          <w:bCs/>
        </w:rPr>
        <w:t xml:space="preserve"> Evapotranspiration:</w:t>
      </w:r>
      <w:r>
        <w:t xml:space="preserve"> </w:t>
      </w:r>
      <w:r w:rsidRPr="0027449C">
        <w:t>Global Aridity Index and Potential Evapotranspiration (ET0) Climate Database v3</w:t>
      </w:r>
      <w:r>
        <w:t xml:space="preserve">; </w:t>
      </w:r>
      <w:hyperlink r:id="rId5" w:history="1">
        <w:r w:rsidRPr="00122276">
          <w:rPr>
            <w:rStyle w:val="Hyperlink"/>
          </w:rPr>
          <w:t>https://figshare.com/articles/dataset/Global_Aridity_Index_and_Potential_Evapotranspiration_ET0_Climate_Database_v2/7504448/4</w:t>
        </w:r>
      </w:hyperlink>
    </w:p>
    <w:p w14:paraId="6BFDFF8C" w14:textId="77777777" w:rsidR="0027449C" w:rsidRDefault="0027449C" w:rsidP="0027449C"/>
    <w:p w14:paraId="2747B268" w14:textId="1328D4F2" w:rsidR="0027449C" w:rsidRPr="00F478BA" w:rsidRDefault="00F478BA" w:rsidP="0027449C">
      <w:r w:rsidRPr="00F478BA">
        <w:rPr>
          <w:b/>
          <w:bCs/>
        </w:rPr>
        <w:t>Actual Evapotranspiration:</w:t>
      </w:r>
      <w:r>
        <w:t xml:space="preserve"> </w:t>
      </w:r>
      <w:r w:rsidRPr="00F478BA">
        <w:t>Global High-Resolution Soil-Water Balance</w:t>
      </w:r>
      <w:r>
        <w:t xml:space="preserve">; </w:t>
      </w:r>
      <w:r w:rsidRPr="00F478BA">
        <w:t>https://figshare.com/articles/dataset/Global_High-Resolution_Soil-Water_Balance/7707605/3</w:t>
      </w:r>
    </w:p>
    <w:p w14:paraId="0E292B3A" w14:textId="4E29B5A7" w:rsidR="0027449C" w:rsidRDefault="0027449C" w:rsidP="0027449C"/>
    <w:p w14:paraId="3700E6C7" w14:textId="09431586" w:rsidR="006A6999" w:rsidRDefault="006A6999" w:rsidP="006A6999">
      <w:pPr>
        <w:rPr>
          <w:lang w:val="en-PK"/>
        </w:rPr>
      </w:pPr>
      <w:r w:rsidRPr="006A6999">
        <w:rPr>
          <w:b/>
          <w:bCs/>
        </w:rPr>
        <w:t>Precipitation &amp; Temperature</w:t>
      </w:r>
      <w:r>
        <w:rPr>
          <w:b/>
          <w:bCs/>
        </w:rPr>
        <w:t xml:space="preserve">: </w:t>
      </w:r>
      <w:r w:rsidRPr="006A6999">
        <w:rPr>
          <w:lang w:val="en-PK"/>
        </w:rPr>
        <w:t>CHELSA – Free climate data at high resolution</w:t>
      </w:r>
      <w:r>
        <w:rPr>
          <w:lang w:val="en-PK"/>
        </w:rPr>
        <w:t xml:space="preserve">; </w:t>
      </w:r>
      <w:hyperlink r:id="rId6" w:history="1">
        <w:r w:rsidRPr="00225E1D">
          <w:rPr>
            <w:rStyle w:val="Hyperlink"/>
            <w:lang w:val="en-PK"/>
          </w:rPr>
          <w:t>https://chelsa-climate.org/</w:t>
        </w:r>
      </w:hyperlink>
    </w:p>
    <w:p w14:paraId="36F3E030" w14:textId="1F966C62" w:rsidR="006A6999" w:rsidRDefault="00DE7DE4" w:rsidP="006A6999">
      <w:pPr>
        <w:rPr>
          <w:lang w:val="en-PK"/>
        </w:rPr>
      </w:pPr>
      <w:r w:rsidRPr="00324AC4">
        <w:rPr>
          <w:b/>
          <w:bCs/>
          <w:lang w:val="en-PK"/>
        </w:rPr>
        <w:t>Soil:</w:t>
      </w:r>
      <w:r>
        <w:rPr>
          <w:lang w:val="en-PK"/>
        </w:rPr>
        <w:t xml:space="preserve"> </w:t>
      </w:r>
      <w:hyperlink r:id="rId7" w:history="1">
        <w:r w:rsidRPr="00225E1D">
          <w:rPr>
            <w:rStyle w:val="Hyperlink"/>
            <w:lang w:val="en-PK"/>
          </w:rPr>
          <w:t>https://data.isric.org/geonetwork/srv/search?any=soil+grid&amp;fast=index</w:t>
        </w:r>
      </w:hyperlink>
    </w:p>
    <w:p w14:paraId="01D2AB85" w14:textId="77777777" w:rsidR="00DE7DE4" w:rsidRPr="00DE7DE4" w:rsidRDefault="00DE7DE4" w:rsidP="00DE7DE4">
      <w:pPr>
        <w:rPr>
          <w:lang w:val="en-PK"/>
        </w:rPr>
      </w:pPr>
      <w:r w:rsidRPr="00324AC4">
        <w:rPr>
          <w:b/>
          <w:bCs/>
          <w:lang w:val="en-PK"/>
        </w:rPr>
        <w:t>Lithology</w:t>
      </w:r>
      <w:r>
        <w:rPr>
          <w:lang w:val="en-PK"/>
        </w:rPr>
        <w:t xml:space="preserve">: </w:t>
      </w:r>
      <w:proofErr w:type="spellStart"/>
      <w:r w:rsidRPr="00DE7DE4">
        <w:rPr>
          <w:lang w:val="en-PK"/>
        </w:rPr>
        <w:t>GLiM</w:t>
      </w:r>
      <w:proofErr w:type="spellEnd"/>
      <w:r w:rsidRPr="00DE7DE4">
        <w:rPr>
          <w:lang w:val="en-PK"/>
        </w:rPr>
        <w:t xml:space="preserve"> - Global Lithological Map</w:t>
      </w:r>
    </w:p>
    <w:p w14:paraId="7875A0D0" w14:textId="66AD14AA" w:rsidR="00DE7DE4" w:rsidRDefault="00432937" w:rsidP="006A6999">
      <w:pPr>
        <w:rPr>
          <w:lang w:val="en-PK"/>
        </w:rPr>
      </w:pPr>
      <w:hyperlink r:id="rId8" w:history="1">
        <w:r w:rsidRPr="00225E1D">
          <w:rPr>
            <w:rStyle w:val="Hyperlink"/>
            <w:lang w:val="en-PK"/>
          </w:rPr>
          <w:t>https://www.geo.uni-hamburg.de/en/geologie/forschung/aquatische-geochemie/glim.html</w:t>
        </w:r>
      </w:hyperlink>
    </w:p>
    <w:p w14:paraId="2139594E" w14:textId="77777777" w:rsidR="00432937" w:rsidRDefault="00432937" w:rsidP="006A6999">
      <w:pPr>
        <w:rPr>
          <w:lang w:val="en-PK"/>
        </w:rPr>
      </w:pPr>
    </w:p>
    <w:p w14:paraId="7B01CF21" w14:textId="4A1B279E" w:rsidR="00432937" w:rsidRDefault="00432937" w:rsidP="006A6999">
      <w:pPr>
        <w:rPr>
          <w:lang w:val="en-PK"/>
        </w:rPr>
      </w:pPr>
      <w:r w:rsidRPr="00324AC4">
        <w:rPr>
          <w:b/>
          <w:bCs/>
          <w:lang w:val="en-PK"/>
        </w:rPr>
        <w:t>Land Cover:</w:t>
      </w:r>
      <w:r>
        <w:rPr>
          <w:lang w:val="en-PK"/>
        </w:rPr>
        <w:t xml:space="preserve"> ESA </w:t>
      </w:r>
      <w:hyperlink r:id="rId9" w:history="1">
        <w:r w:rsidRPr="00225E1D">
          <w:rPr>
            <w:rStyle w:val="Hyperlink"/>
            <w:lang w:val="en-PK"/>
          </w:rPr>
          <w:t>https://worldcover2020.esa.int/</w:t>
        </w:r>
      </w:hyperlink>
    </w:p>
    <w:p w14:paraId="0BE461CA" w14:textId="77777777" w:rsidR="00432937" w:rsidRPr="006A6999" w:rsidRDefault="00432937" w:rsidP="006A6999">
      <w:pPr>
        <w:rPr>
          <w:b/>
          <w:bCs/>
          <w:lang w:val="en-PK"/>
        </w:rPr>
      </w:pPr>
    </w:p>
    <w:p w14:paraId="1CCE753E" w14:textId="38A22647" w:rsidR="00F478BA" w:rsidRPr="006A6999" w:rsidRDefault="00F478BA" w:rsidP="0027449C"/>
    <w:sectPr w:rsidR="00F478BA" w:rsidRPr="006A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9C"/>
    <w:rsid w:val="0027449C"/>
    <w:rsid w:val="00294D7D"/>
    <w:rsid w:val="00324AC4"/>
    <w:rsid w:val="00380A07"/>
    <w:rsid w:val="003A54EA"/>
    <w:rsid w:val="00432937"/>
    <w:rsid w:val="00470D71"/>
    <w:rsid w:val="004D51C6"/>
    <w:rsid w:val="00552C8E"/>
    <w:rsid w:val="00676691"/>
    <w:rsid w:val="006A6999"/>
    <w:rsid w:val="00893A94"/>
    <w:rsid w:val="0094456D"/>
    <w:rsid w:val="009F28FD"/>
    <w:rsid w:val="00C06F94"/>
    <w:rsid w:val="00C11034"/>
    <w:rsid w:val="00CC0E41"/>
    <w:rsid w:val="00DE7DE4"/>
    <w:rsid w:val="00EE1D6E"/>
    <w:rsid w:val="00F00765"/>
    <w:rsid w:val="00F478BA"/>
    <w:rsid w:val="00F5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5BFC4"/>
  <w15:chartTrackingRefBased/>
  <w15:docId w15:val="{56AE2159-3449-4AB6-85C7-AB46C685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4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4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.uni-hamburg.de/en/geologie/forschung/aquatische-geochemie/gli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isric.org/geonetwork/srv/search?any=soil+grid&amp;fast=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lsa-climat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gshare.com/articles/dataset/Global_Aridity_Index_and_Potential_Evapotranspiration_ET0_Climate_Database_v2/7504448/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x.doi.org/10.25678/0001ZT" TargetMode="External"/><Relationship Id="rId9" Type="http://schemas.openxmlformats.org/officeDocument/2006/relationships/hyperlink" Target="https://worldcover2020.esa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6</cp:revision>
  <dcterms:created xsi:type="dcterms:W3CDTF">2025-05-03T03:23:00Z</dcterms:created>
  <dcterms:modified xsi:type="dcterms:W3CDTF">2025-05-03T06:07:00Z</dcterms:modified>
</cp:coreProperties>
</file>