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185" w:rsidRDefault="00F26185" w:rsidP="00F26185">
      <w:pPr>
        <w:pStyle w:val="ConsPlusNormal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F0226B">
        <w:rPr>
          <w:rFonts w:ascii="Times New Roman" w:hAnsi="Times New Roman" w:cs="Times New Roman"/>
          <w:b/>
          <w:sz w:val="22"/>
          <w:szCs w:val="22"/>
        </w:rPr>
        <w:t>ДОГОВОР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F0226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81443">
        <w:rPr>
          <w:rFonts w:ascii="Times New Roman" w:hAnsi="Times New Roman" w:cs="Times New Roman"/>
          <w:b/>
          <w:sz w:val="22"/>
          <w:szCs w:val="22"/>
        </w:rPr>
        <w:t xml:space="preserve">ПБО № </w:t>
      </w:r>
      <w:r>
        <w:rPr>
          <w:rFonts w:ascii="Times New Roman" w:hAnsi="Times New Roman" w:cs="Times New Roman"/>
          <w:b/>
          <w:sz w:val="22"/>
          <w:szCs w:val="22"/>
        </w:rPr>
        <w:t>02082022</w:t>
      </w:r>
    </w:p>
    <w:p w:rsidR="00F26185" w:rsidRPr="00D80030" w:rsidRDefault="00F26185" w:rsidP="00F26185">
      <w:pPr>
        <w:pStyle w:val="ConsPlusNormal"/>
        <w:jc w:val="center"/>
        <w:rPr>
          <w:rFonts w:ascii="Times New Roman" w:hAnsi="Times New Roman" w:cs="Times New Roman"/>
          <w:sz w:val="22"/>
          <w:szCs w:val="22"/>
        </w:rPr>
      </w:pPr>
    </w:p>
    <w:p w:rsidR="00F26185" w:rsidRPr="00D80030" w:rsidRDefault="00F26185" w:rsidP="00F26185">
      <w:pPr>
        <w:pStyle w:val="ConsPlusNormal"/>
        <w:jc w:val="center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 xml:space="preserve">купли-продажи </w:t>
      </w:r>
    </w:p>
    <w:p w:rsidR="00F26185" w:rsidRPr="00D80030" w:rsidRDefault="00F26185" w:rsidP="00F26185">
      <w:pPr>
        <w:pStyle w:val="ConsPlusNormal"/>
        <w:jc w:val="center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b/>
          <w:sz w:val="22"/>
          <w:szCs w:val="22"/>
        </w:rPr>
        <w:t>ОТКАТНОГО БАРАБАНА ДЛЯ ЧИСТКИ МЕХА</w:t>
      </w:r>
    </w:p>
    <w:p w:rsidR="00F26185" w:rsidRPr="00D80030" w:rsidRDefault="00F26185" w:rsidP="00F26185">
      <w:pPr>
        <w:pStyle w:val="ConsPlusNormal"/>
        <w:jc w:val="both"/>
        <w:outlineLvl w:val="0"/>
        <w:rPr>
          <w:rFonts w:ascii="Times New Roman" w:hAnsi="Times New Roman" w:cs="Times New Roman"/>
          <w:sz w:val="22"/>
          <w:szCs w:val="22"/>
        </w:rPr>
      </w:pPr>
    </w:p>
    <w:p w:rsidR="00F26185" w:rsidRPr="00D80030" w:rsidRDefault="00F26185" w:rsidP="00F26185">
      <w:pPr>
        <w:pStyle w:val="ConsPlusNonformat"/>
        <w:jc w:val="right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 xml:space="preserve">г. </w:t>
      </w:r>
      <w:r>
        <w:rPr>
          <w:rFonts w:ascii="Times New Roman" w:hAnsi="Times New Roman" w:cs="Times New Roman"/>
          <w:sz w:val="22"/>
          <w:szCs w:val="22"/>
        </w:rPr>
        <w:t>Протвино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D80030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02 августа </w:t>
      </w:r>
      <w:r>
        <w:rPr>
          <w:rFonts w:ascii="Times New Roman" w:hAnsi="Times New Roman" w:cs="Times New Roman"/>
          <w:b/>
          <w:sz w:val="22"/>
          <w:szCs w:val="22"/>
        </w:rPr>
        <w:t xml:space="preserve">2022 </w:t>
      </w:r>
      <w:r w:rsidRPr="002F42B8">
        <w:rPr>
          <w:rFonts w:ascii="Times New Roman" w:hAnsi="Times New Roman" w:cs="Times New Roman"/>
          <w:b/>
          <w:sz w:val="22"/>
          <w:szCs w:val="22"/>
        </w:rPr>
        <w:t>г.</w:t>
      </w:r>
    </w:p>
    <w:p w:rsidR="00F26185" w:rsidRDefault="00F26185" w:rsidP="00F26185">
      <w:pPr>
        <w:jc w:val="both"/>
        <w:rPr>
          <w:b/>
          <w:bCs/>
        </w:rPr>
      </w:pPr>
      <w:r>
        <w:rPr>
          <w:b/>
          <w:bCs/>
        </w:rPr>
        <w:tab/>
      </w:r>
    </w:p>
    <w:p w:rsidR="00F26185" w:rsidRDefault="00F26185" w:rsidP="00F26185">
      <w:pPr>
        <w:jc w:val="both"/>
        <w:rPr>
          <w:sz w:val="22"/>
          <w:szCs w:val="22"/>
        </w:rPr>
      </w:pPr>
      <w:r>
        <w:rPr>
          <w:b/>
        </w:rPr>
        <w:t>ООО «МЕСТНЫЕ МАСТЕРА»</w:t>
      </w:r>
      <w:r>
        <w:t xml:space="preserve"> в лице генерального директора </w:t>
      </w:r>
      <w:r>
        <w:rPr>
          <w:b/>
        </w:rPr>
        <w:t>Павлычева Павла Викторовича</w:t>
      </w:r>
      <w:r>
        <w:t>, действующего на основании Устава</w:t>
      </w:r>
      <w:r w:rsidRPr="00D80030">
        <w:rPr>
          <w:sz w:val="22"/>
          <w:szCs w:val="22"/>
        </w:rPr>
        <w:t>,  именуемый в дальнейшем "Продавец",</w:t>
      </w:r>
      <w:r>
        <w:rPr>
          <w:sz w:val="22"/>
          <w:szCs w:val="22"/>
        </w:rPr>
        <w:t xml:space="preserve"> </w:t>
      </w:r>
      <w:r w:rsidRPr="00D80030">
        <w:rPr>
          <w:sz w:val="22"/>
          <w:szCs w:val="22"/>
        </w:rPr>
        <w:t xml:space="preserve"> с одной стороны, и</w:t>
      </w:r>
      <w:r>
        <w:rPr>
          <w:sz w:val="22"/>
          <w:szCs w:val="22"/>
        </w:rPr>
        <w:t xml:space="preserve"> </w:t>
      </w:r>
    </w:p>
    <w:p w:rsidR="00F26185" w:rsidRDefault="00F26185" w:rsidP="00F26185">
      <w:pPr>
        <w:rPr>
          <w:sz w:val="22"/>
          <w:szCs w:val="22"/>
        </w:rPr>
      </w:pPr>
    </w:p>
    <w:p w:rsidR="00F26185" w:rsidRPr="00C23B9D" w:rsidRDefault="00F26185" w:rsidP="00F26185">
      <w:pPr>
        <w:spacing w:line="276" w:lineRule="auto"/>
        <w:jc w:val="both"/>
        <w:rPr>
          <w:b/>
        </w:rPr>
      </w:pPr>
      <w:r w:rsidRPr="00104C96">
        <w:rPr>
          <w:b/>
          <w:sz w:val="18"/>
        </w:rPr>
        <w:tab/>
      </w:r>
      <w:r>
        <w:rPr>
          <w:b/>
          <w:bCs/>
          <w:lang w:eastAsia="en-US"/>
        </w:rPr>
        <w:t xml:space="preserve">____________________________________________________________________________, </w:t>
      </w:r>
      <w:r w:rsidRPr="00C23B9D">
        <w:t xml:space="preserve">с другой стороны, именуемая в дальнейшем </w:t>
      </w:r>
      <w:r w:rsidRPr="00C23B9D">
        <w:rPr>
          <w:b/>
        </w:rPr>
        <w:t>"Покупатель",</w:t>
      </w:r>
      <w:r w:rsidRPr="00C23B9D">
        <w:t xml:space="preserve"> с другой стороны, действующая на основании Свидетельства, заключили настоящий Договор о нижеследующем: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F26185" w:rsidRDefault="00F26185" w:rsidP="00F26185">
      <w:pPr>
        <w:pStyle w:val="ConsPlusNormal"/>
        <w:jc w:val="center"/>
        <w:outlineLvl w:val="0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1. ПРЕДМЕТ ДОГОВОРА</w:t>
      </w:r>
    </w:p>
    <w:p w:rsidR="00F26185" w:rsidRPr="00D80030" w:rsidRDefault="00F26185" w:rsidP="00F26185">
      <w:pPr>
        <w:pStyle w:val="ConsPlusNormal"/>
        <w:jc w:val="center"/>
        <w:outlineLvl w:val="0"/>
        <w:rPr>
          <w:rFonts w:ascii="Times New Roman" w:hAnsi="Times New Roman" w:cs="Times New Roman"/>
          <w:sz w:val="22"/>
          <w:szCs w:val="22"/>
        </w:rPr>
      </w:pPr>
    </w:p>
    <w:p w:rsidR="00F26185" w:rsidRPr="00D80030" w:rsidRDefault="00F26185" w:rsidP="00F26185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 xml:space="preserve">    1.1. По настоящему Договору Продавец обязуется изготовить и передать в собственность Покупателя </w:t>
      </w:r>
      <w:r>
        <w:rPr>
          <w:rFonts w:ascii="Times New Roman" w:hAnsi="Times New Roman" w:cs="Times New Roman"/>
          <w:b/>
          <w:sz w:val="22"/>
          <w:szCs w:val="22"/>
        </w:rPr>
        <w:t xml:space="preserve">ОТКАТНОЙ БАРАБАН ДЛЯ МЕХОВЫХ ИЗДЕЛИЙ С ПРИСВОЕНЫМ НАИМЕНОВАНИЕМ </w:t>
      </w:r>
      <w:r w:rsidRPr="00D80030">
        <w:rPr>
          <w:rFonts w:ascii="Times New Roman" w:hAnsi="Times New Roman" w:cs="Times New Roman"/>
          <w:b/>
          <w:sz w:val="22"/>
          <w:szCs w:val="22"/>
        </w:rPr>
        <w:t>"СК -</w:t>
      </w:r>
      <w:r>
        <w:rPr>
          <w:rFonts w:ascii="Times New Roman" w:hAnsi="Times New Roman" w:cs="Times New Roman"/>
          <w:b/>
          <w:sz w:val="22"/>
          <w:szCs w:val="22"/>
        </w:rPr>
        <w:t xml:space="preserve"> Х</w:t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>S</w:t>
      </w:r>
      <w:r>
        <w:rPr>
          <w:rFonts w:ascii="Times New Roman" w:hAnsi="Times New Roman" w:cs="Times New Roman"/>
          <w:b/>
          <w:sz w:val="22"/>
          <w:szCs w:val="22"/>
        </w:rPr>
        <w:t>"</w:t>
      </w:r>
      <w:r w:rsidRPr="00D80030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D80030">
        <w:rPr>
          <w:rFonts w:ascii="Times New Roman" w:hAnsi="Times New Roman" w:cs="Times New Roman"/>
          <w:sz w:val="22"/>
          <w:szCs w:val="22"/>
        </w:rPr>
        <w:t>(далее по тексту - "Товар") в количестве и ассортименте, указанных в п. 1.2</w:t>
      </w:r>
    </w:p>
    <w:p w:rsidR="00F26185" w:rsidRDefault="00F26185" w:rsidP="00F26185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настоящего Договора,  а Покупатель  обязуется  принять Товар  и уплатить за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80030">
        <w:rPr>
          <w:rFonts w:ascii="Times New Roman" w:hAnsi="Times New Roman" w:cs="Times New Roman"/>
          <w:sz w:val="22"/>
          <w:szCs w:val="22"/>
        </w:rPr>
        <w:t>него цену в размере и в порядке, предусмотренных Договором &lt;1&gt;.</w:t>
      </w:r>
    </w:p>
    <w:p w:rsidR="00F26185" w:rsidRPr="00D80030" w:rsidRDefault="00F26185" w:rsidP="00F26185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:rsidR="00F26185" w:rsidRPr="00D80030" w:rsidRDefault="00F26185" w:rsidP="00F26185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bookmarkStart w:id="0" w:name="Par15"/>
      <w:bookmarkEnd w:id="0"/>
      <w:r w:rsidRPr="00D80030">
        <w:rPr>
          <w:rFonts w:ascii="Times New Roman" w:hAnsi="Times New Roman" w:cs="Times New Roman"/>
          <w:sz w:val="22"/>
          <w:szCs w:val="22"/>
        </w:rPr>
        <w:t xml:space="preserve">    1.2. Продавец передает Покупателю следующий Товар:</w:t>
      </w:r>
    </w:p>
    <w:p w:rsidR="00F26185" w:rsidRDefault="00F26185" w:rsidP="00F26185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 xml:space="preserve">    1.2.1. </w:t>
      </w:r>
      <w:r w:rsidRPr="00D80030">
        <w:rPr>
          <w:rFonts w:ascii="Times New Roman" w:hAnsi="Times New Roman" w:cs="Times New Roman"/>
          <w:b/>
          <w:sz w:val="22"/>
          <w:szCs w:val="22"/>
        </w:rPr>
        <w:t>ОТКАТНОЙ Б</w:t>
      </w:r>
      <w:r>
        <w:rPr>
          <w:rFonts w:ascii="Times New Roman" w:hAnsi="Times New Roman" w:cs="Times New Roman"/>
          <w:b/>
          <w:sz w:val="22"/>
          <w:szCs w:val="22"/>
        </w:rPr>
        <w:t xml:space="preserve">АРАБАН ДЛЯ МЕХОВЫХ ИЗДЕЛИЙ - МОДЕЛЬ </w:t>
      </w:r>
      <w:r w:rsidRPr="00D80030">
        <w:rPr>
          <w:rFonts w:ascii="Times New Roman" w:hAnsi="Times New Roman" w:cs="Times New Roman"/>
          <w:b/>
          <w:sz w:val="22"/>
          <w:szCs w:val="22"/>
        </w:rPr>
        <w:t>"СК -</w:t>
      </w:r>
      <w:r>
        <w:rPr>
          <w:rFonts w:ascii="Times New Roman" w:hAnsi="Times New Roman" w:cs="Times New Roman"/>
          <w:b/>
          <w:sz w:val="22"/>
          <w:szCs w:val="22"/>
        </w:rPr>
        <w:t xml:space="preserve"> Х</w:t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>S</w:t>
      </w:r>
      <w:r>
        <w:rPr>
          <w:rFonts w:ascii="Times New Roman" w:hAnsi="Times New Roman" w:cs="Times New Roman"/>
          <w:b/>
          <w:sz w:val="22"/>
          <w:szCs w:val="22"/>
        </w:rPr>
        <w:t>"</w:t>
      </w:r>
      <w:r w:rsidRPr="00D80030">
        <w:rPr>
          <w:rFonts w:ascii="Times New Roman" w:hAnsi="Times New Roman" w:cs="Times New Roman"/>
          <w:b/>
          <w:sz w:val="22"/>
          <w:szCs w:val="22"/>
        </w:rPr>
        <w:t>;</w:t>
      </w:r>
      <w:r>
        <w:rPr>
          <w:rFonts w:ascii="Times New Roman" w:hAnsi="Times New Roman" w:cs="Times New Roman"/>
          <w:sz w:val="22"/>
          <w:szCs w:val="22"/>
        </w:rPr>
        <w:t xml:space="preserve"> а Покупатель о</w:t>
      </w:r>
      <w:r w:rsidRPr="00D80030">
        <w:rPr>
          <w:rFonts w:ascii="Times New Roman" w:hAnsi="Times New Roman" w:cs="Times New Roman"/>
          <w:sz w:val="22"/>
          <w:szCs w:val="22"/>
        </w:rPr>
        <w:t>бязуется</w:t>
      </w:r>
      <w:r>
        <w:rPr>
          <w:rFonts w:ascii="Times New Roman" w:hAnsi="Times New Roman" w:cs="Times New Roman"/>
          <w:sz w:val="22"/>
          <w:szCs w:val="22"/>
        </w:rPr>
        <w:t xml:space="preserve">   принять и оплатить Товар в размере</w:t>
      </w:r>
      <w:r w:rsidRPr="00D80030">
        <w:rPr>
          <w:rFonts w:ascii="Times New Roman" w:hAnsi="Times New Roman" w:cs="Times New Roman"/>
          <w:sz w:val="22"/>
          <w:szCs w:val="22"/>
        </w:rPr>
        <w:t xml:space="preserve"> и в порядке, предусмотренных настоящим Договором.</w:t>
      </w:r>
    </w:p>
    <w:p w:rsidR="00F26185" w:rsidRPr="003B366F" w:rsidRDefault="00F26185" w:rsidP="00F26185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3B366F">
        <w:rPr>
          <w:rFonts w:ascii="Times New Roman" w:hAnsi="Times New Roman" w:cs="Times New Roman"/>
          <w:sz w:val="22"/>
          <w:szCs w:val="22"/>
        </w:rPr>
        <w:t>1.3. Самозанятый оказывает Услуги лично без привлечения других лиц.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F26185" w:rsidRPr="00D80030" w:rsidRDefault="00F26185" w:rsidP="00F26185">
      <w:pPr>
        <w:pStyle w:val="ConsPlusNormal"/>
        <w:jc w:val="center"/>
        <w:outlineLvl w:val="0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2. ПРАВА И ОБЯЗАННОСТИ СТОРОН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2.1. Продавец обязан: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2.1.1. Передать Покупателю Товар надлежащего качества и в надлежащей упаковке в порядке и в сроки, предусмотренные настоящим Договором.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2.1.2. Передать Товар свободным от прав третьих лиц.</w:t>
      </w:r>
    </w:p>
    <w:p w:rsidR="00F26185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bookmarkStart w:id="1" w:name="Par34"/>
      <w:bookmarkEnd w:id="1"/>
      <w:r w:rsidRPr="00D80030">
        <w:rPr>
          <w:rFonts w:ascii="Times New Roman" w:hAnsi="Times New Roman" w:cs="Times New Roman"/>
          <w:sz w:val="22"/>
          <w:szCs w:val="22"/>
        </w:rPr>
        <w:t>2.1.3. Произвести проверку качества Товара в порядке, предусмотренном настоящим Договором.</w:t>
      </w:r>
    </w:p>
    <w:p w:rsidR="00F26185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3B366F">
        <w:rPr>
          <w:rFonts w:ascii="Times New Roman" w:hAnsi="Times New Roman" w:cs="Times New Roman"/>
          <w:sz w:val="22"/>
          <w:szCs w:val="22"/>
        </w:rPr>
        <w:t>2.1.4. </w:t>
      </w:r>
      <w:r>
        <w:rPr>
          <w:rFonts w:ascii="Times New Roman" w:hAnsi="Times New Roman" w:cs="Times New Roman"/>
          <w:sz w:val="22"/>
          <w:szCs w:val="22"/>
        </w:rPr>
        <w:t>Передать покупателю вместе с оборудованием оригиналы всех закрывающих документов.</w:t>
      </w:r>
    </w:p>
    <w:p w:rsidR="00F26185" w:rsidRPr="003B366F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2.2. Покупатель обязан: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2.2.1. Принять Товар от Продавца в порядке и в сроки, предусмотренные настоящим Договором.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2.2.2. Оплатить Товар в порядке и в сроки, предусмотренные настоящим Договором.</w:t>
      </w:r>
    </w:p>
    <w:p w:rsidR="00F26185" w:rsidRDefault="00F26185" w:rsidP="00F26185">
      <w:pPr>
        <w:pStyle w:val="ConsPlusNormal"/>
        <w:jc w:val="center"/>
        <w:outlineLvl w:val="0"/>
        <w:rPr>
          <w:rFonts w:ascii="Times New Roman" w:hAnsi="Times New Roman" w:cs="Times New Roman"/>
          <w:sz w:val="22"/>
          <w:szCs w:val="22"/>
        </w:rPr>
      </w:pPr>
    </w:p>
    <w:p w:rsidR="00F26185" w:rsidRDefault="00F26185" w:rsidP="00F26185">
      <w:pPr>
        <w:pStyle w:val="ConsPlusNormal"/>
        <w:jc w:val="center"/>
        <w:outlineLvl w:val="0"/>
        <w:rPr>
          <w:rFonts w:ascii="Times New Roman" w:hAnsi="Times New Roman" w:cs="Times New Roman"/>
          <w:sz w:val="22"/>
          <w:szCs w:val="22"/>
        </w:rPr>
      </w:pPr>
      <w:r w:rsidRPr="00866EE9">
        <w:rPr>
          <w:rFonts w:ascii="Times New Roman" w:hAnsi="Times New Roman" w:cs="Times New Roman"/>
          <w:sz w:val="22"/>
          <w:szCs w:val="22"/>
        </w:rPr>
        <w:t>3. ЦЕНА ДОГОВОРА И ПОРЯДОК РАСЧЕТОВ</w:t>
      </w:r>
    </w:p>
    <w:p w:rsidR="00F26185" w:rsidRDefault="00F26185" w:rsidP="00F26185">
      <w:pPr>
        <w:pStyle w:val="ConsPlusNormal"/>
        <w:jc w:val="center"/>
        <w:outlineLvl w:val="0"/>
        <w:rPr>
          <w:rFonts w:ascii="Times New Roman" w:hAnsi="Times New Roman" w:cs="Times New Roman"/>
          <w:sz w:val="22"/>
          <w:szCs w:val="22"/>
        </w:rPr>
      </w:pPr>
    </w:p>
    <w:p w:rsidR="00F26185" w:rsidRDefault="00F26185" w:rsidP="00F26185">
      <w:pPr>
        <w:pStyle w:val="ConsPlusNonformat"/>
        <w:jc w:val="both"/>
        <w:rPr>
          <w:rFonts w:ascii="Times New Roman" w:hAnsi="Times New Roman" w:cs="Times New Roman"/>
          <w:b/>
          <w:sz w:val="22"/>
          <w:szCs w:val="22"/>
        </w:rPr>
      </w:pPr>
      <w:r w:rsidRPr="00866EE9">
        <w:rPr>
          <w:rFonts w:ascii="Times New Roman" w:hAnsi="Times New Roman" w:cs="Times New Roman"/>
          <w:sz w:val="22"/>
          <w:szCs w:val="22"/>
        </w:rPr>
        <w:t>3.1. Цена Товара, передаваемого по настоящему Договору, составляет:</w:t>
      </w:r>
      <w:r w:rsidRPr="00866EE9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:rsidR="00F26185" w:rsidRDefault="00F26185" w:rsidP="00F26185">
      <w:pPr>
        <w:pStyle w:val="ConsPlusNonformat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F26185" w:rsidRDefault="00F26185" w:rsidP="00F26185">
      <w:pPr>
        <w:pStyle w:val="ConsPlusNonformat"/>
        <w:jc w:val="center"/>
        <w:rPr>
          <w:rFonts w:ascii="Times New Roman" w:hAnsi="Times New Roman" w:cs="Times New Roman"/>
          <w:b/>
          <w:sz w:val="24"/>
          <w:szCs w:val="22"/>
          <w:u w:val="single"/>
        </w:rPr>
      </w:pPr>
      <w:r>
        <w:rPr>
          <w:rFonts w:ascii="Times New Roman" w:hAnsi="Times New Roman" w:cs="Times New Roman"/>
          <w:b/>
          <w:sz w:val="24"/>
          <w:szCs w:val="22"/>
          <w:u w:val="single"/>
        </w:rPr>
        <w:t>93 600</w:t>
      </w:r>
      <w:r w:rsidRPr="006E5C88">
        <w:rPr>
          <w:rFonts w:ascii="Times New Roman" w:hAnsi="Times New Roman" w:cs="Times New Roman"/>
          <w:b/>
          <w:sz w:val="24"/>
          <w:szCs w:val="22"/>
          <w:u w:val="single"/>
        </w:rPr>
        <w:t xml:space="preserve"> </w:t>
      </w:r>
      <w:r w:rsidRPr="006E5C88">
        <w:rPr>
          <w:rFonts w:ascii="Times New Roman" w:hAnsi="Times New Roman" w:cs="Times New Roman"/>
          <w:b/>
          <w:i/>
          <w:sz w:val="24"/>
          <w:szCs w:val="22"/>
          <w:u w:val="single"/>
        </w:rPr>
        <w:t>(</w:t>
      </w:r>
      <w:r>
        <w:rPr>
          <w:rFonts w:ascii="Times New Roman" w:hAnsi="Times New Roman" w:cs="Times New Roman"/>
          <w:b/>
          <w:i/>
          <w:sz w:val="24"/>
          <w:szCs w:val="22"/>
          <w:u w:val="single"/>
        </w:rPr>
        <w:t>девяносто три тысячи шестьсот</w:t>
      </w:r>
      <w:r w:rsidRPr="006E5C88">
        <w:rPr>
          <w:rFonts w:ascii="Times New Roman" w:hAnsi="Times New Roman" w:cs="Times New Roman"/>
          <w:b/>
          <w:i/>
          <w:sz w:val="24"/>
          <w:szCs w:val="22"/>
          <w:u w:val="single"/>
        </w:rPr>
        <w:t>)</w:t>
      </w:r>
      <w:r w:rsidRPr="006E5C88">
        <w:rPr>
          <w:rFonts w:ascii="Times New Roman" w:hAnsi="Times New Roman" w:cs="Times New Roman"/>
          <w:b/>
          <w:sz w:val="24"/>
          <w:szCs w:val="22"/>
          <w:u w:val="single"/>
        </w:rPr>
        <w:t xml:space="preserve"> рублей.</w:t>
      </w:r>
    </w:p>
    <w:p w:rsidR="00F26185" w:rsidRPr="006E5C88" w:rsidRDefault="00F26185" w:rsidP="00F26185">
      <w:pPr>
        <w:pStyle w:val="ConsPlusNonformat"/>
        <w:jc w:val="center"/>
        <w:rPr>
          <w:rFonts w:ascii="Times New Roman" w:hAnsi="Times New Roman" w:cs="Times New Roman"/>
          <w:b/>
          <w:sz w:val="24"/>
          <w:szCs w:val="22"/>
          <w:u w:val="single"/>
        </w:rPr>
      </w:pPr>
    </w:p>
    <w:p w:rsidR="00F26185" w:rsidRPr="00F17580" w:rsidRDefault="00F26185" w:rsidP="00F26185">
      <w:pPr>
        <w:pStyle w:val="ConsPlusNonformat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866EE9">
        <w:rPr>
          <w:rFonts w:ascii="Times New Roman" w:hAnsi="Times New Roman" w:cs="Times New Roman"/>
          <w:sz w:val="22"/>
          <w:szCs w:val="22"/>
        </w:rPr>
        <w:t>3.2. ОТКАТНОЙ БАРАБАН ДЛЯ ЧИСТКИ МЕХА,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c</w:t>
      </w:r>
      <w:r w:rsidRPr="00F17580">
        <w:rPr>
          <w:rFonts w:ascii="Times New Roman" w:hAnsi="Times New Roman" w:cs="Times New Roman"/>
          <w:sz w:val="22"/>
          <w:szCs w:val="22"/>
        </w:rPr>
        <w:t xml:space="preserve"> </w:t>
      </w:r>
      <w:r w:rsidRPr="00F17580">
        <w:rPr>
          <w:rFonts w:ascii="Times New Roman" w:hAnsi="Times New Roman" w:cs="Times New Roman"/>
          <w:b/>
          <w:sz w:val="22"/>
          <w:szCs w:val="22"/>
          <w:u w:val="single"/>
        </w:rPr>
        <w:t>ФУНКЦИЕЙ СУШИЛЬНОЙ МАШИНЫ</w:t>
      </w:r>
    </w:p>
    <w:p w:rsidR="00F26185" w:rsidRDefault="00F26185" w:rsidP="00F26185">
      <w:pPr>
        <w:pStyle w:val="ConsPlusNonformat"/>
        <w:jc w:val="both"/>
        <w:rPr>
          <w:rFonts w:ascii="Times New Roman" w:hAnsi="Times New Roman" w:cs="Times New Roman"/>
          <w:b/>
          <w:sz w:val="22"/>
          <w:szCs w:val="22"/>
        </w:rPr>
      </w:pPr>
      <w:r w:rsidRPr="00866EE9">
        <w:rPr>
          <w:rFonts w:ascii="Times New Roman" w:hAnsi="Times New Roman" w:cs="Times New Roman"/>
          <w:b/>
          <w:sz w:val="22"/>
          <w:szCs w:val="22"/>
        </w:rPr>
        <w:t>"СК -</w:t>
      </w:r>
      <w:r>
        <w:rPr>
          <w:rFonts w:ascii="Times New Roman" w:hAnsi="Times New Roman" w:cs="Times New Roman"/>
          <w:b/>
          <w:sz w:val="22"/>
          <w:szCs w:val="22"/>
        </w:rPr>
        <w:t xml:space="preserve"> Х</w:t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>S</w:t>
      </w:r>
      <w:r>
        <w:rPr>
          <w:rFonts w:ascii="Times New Roman" w:hAnsi="Times New Roman" w:cs="Times New Roman"/>
          <w:b/>
          <w:sz w:val="22"/>
          <w:szCs w:val="22"/>
        </w:rPr>
        <w:t>",</w:t>
      </w:r>
      <w:r w:rsidRPr="00866EE9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F17580">
        <w:rPr>
          <w:rFonts w:ascii="Times New Roman" w:hAnsi="Times New Roman" w:cs="Times New Roman"/>
          <w:b/>
          <w:sz w:val="22"/>
          <w:szCs w:val="22"/>
        </w:rPr>
        <w:t>92</w:t>
      </w:r>
      <w:r w:rsidRPr="00866EE9">
        <w:rPr>
          <w:rFonts w:ascii="Times New Roman" w:hAnsi="Times New Roman" w:cs="Times New Roman"/>
          <w:b/>
          <w:sz w:val="22"/>
          <w:szCs w:val="22"/>
        </w:rPr>
        <w:t xml:space="preserve"> 000 </w:t>
      </w:r>
      <w:r>
        <w:rPr>
          <w:rFonts w:ascii="Times New Roman" w:hAnsi="Times New Roman" w:cs="Times New Roman"/>
          <w:i/>
          <w:sz w:val="22"/>
          <w:szCs w:val="22"/>
        </w:rPr>
        <w:t xml:space="preserve">(девяносто две  </w:t>
      </w:r>
      <w:r w:rsidRPr="00866EE9">
        <w:rPr>
          <w:rFonts w:ascii="Times New Roman" w:hAnsi="Times New Roman" w:cs="Times New Roman"/>
          <w:i/>
          <w:sz w:val="22"/>
          <w:szCs w:val="22"/>
        </w:rPr>
        <w:t>тысяч</w:t>
      </w:r>
      <w:r>
        <w:rPr>
          <w:rFonts w:ascii="Times New Roman" w:hAnsi="Times New Roman" w:cs="Times New Roman"/>
          <w:i/>
          <w:sz w:val="22"/>
          <w:szCs w:val="22"/>
        </w:rPr>
        <w:t>и</w:t>
      </w:r>
      <w:r w:rsidRPr="00866EE9">
        <w:rPr>
          <w:rFonts w:ascii="Times New Roman" w:hAnsi="Times New Roman" w:cs="Times New Roman"/>
          <w:i/>
          <w:sz w:val="22"/>
          <w:szCs w:val="22"/>
        </w:rPr>
        <w:t>)</w:t>
      </w:r>
      <w:r w:rsidRPr="00866EE9">
        <w:rPr>
          <w:rFonts w:ascii="Times New Roman" w:hAnsi="Times New Roman" w:cs="Times New Roman"/>
          <w:sz w:val="22"/>
          <w:szCs w:val="22"/>
        </w:rPr>
        <w:t xml:space="preserve"> рублей</w:t>
      </w:r>
      <w:r w:rsidRPr="00866EE9">
        <w:rPr>
          <w:rFonts w:ascii="Times New Roman" w:hAnsi="Times New Roman" w:cs="Times New Roman"/>
          <w:b/>
          <w:sz w:val="22"/>
          <w:szCs w:val="22"/>
        </w:rPr>
        <w:t>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:rsidR="00F26185" w:rsidRDefault="00F26185" w:rsidP="00F26185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070D02">
        <w:rPr>
          <w:rFonts w:ascii="Times New Roman" w:hAnsi="Times New Roman" w:cs="Times New Roman"/>
          <w:b/>
          <w:sz w:val="24"/>
          <w:szCs w:val="22"/>
          <w:u w:val="single"/>
        </w:rPr>
        <w:t xml:space="preserve">Со </w:t>
      </w:r>
      <w:r>
        <w:rPr>
          <w:rFonts w:ascii="Times New Roman" w:hAnsi="Times New Roman" w:cs="Times New Roman"/>
          <w:b/>
          <w:sz w:val="24"/>
          <w:szCs w:val="22"/>
          <w:u w:val="single"/>
        </w:rPr>
        <w:t>С</w:t>
      </w:r>
      <w:r w:rsidRPr="00070D02">
        <w:rPr>
          <w:rFonts w:ascii="Times New Roman" w:hAnsi="Times New Roman" w:cs="Times New Roman"/>
          <w:b/>
          <w:sz w:val="24"/>
          <w:szCs w:val="22"/>
          <w:u w:val="single"/>
        </w:rPr>
        <w:t>кидкой 5 000 рублей</w:t>
      </w:r>
      <w:r w:rsidRPr="00070D02">
        <w:rPr>
          <w:rFonts w:ascii="Times New Roman" w:hAnsi="Times New Roman" w:cs="Times New Roman"/>
          <w:b/>
          <w:sz w:val="24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 xml:space="preserve">- итого </w:t>
      </w:r>
      <w:r w:rsidRPr="00362074">
        <w:rPr>
          <w:rFonts w:ascii="Times New Roman" w:hAnsi="Times New Roman" w:cs="Times New Roman"/>
          <w:b/>
          <w:sz w:val="22"/>
          <w:szCs w:val="22"/>
          <w:u w:val="single"/>
        </w:rPr>
        <w:t>87 000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362074">
        <w:rPr>
          <w:rFonts w:ascii="Times New Roman" w:hAnsi="Times New Roman" w:cs="Times New Roman"/>
          <w:sz w:val="22"/>
          <w:szCs w:val="22"/>
        </w:rPr>
        <w:t>(восемьдесят две тысячи) рублей.</w:t>
      </w:r>
    </w:p>
    <w:p w:rsidR="00F26185" w:rsidRDefault="00F26185" w:rsidP="00F26185">
      <w:pPr>
        <w:pStyle w:val="ConsPlusNonformat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F26185" w:rsidRDefault="00F26185" w:rsidP="00F26185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+ Буковые </w:t>
      </w:r>
      <w:r w:rsidRPr="00866EE9">
        <w:rPr>
          <w:rFonts w:ascii="Times New Roman" w:hAnsi="Times New Roman" w:cs="Times New Roman"/>
          <w:sz w:val="22"/>
          <w:szCs w:val="22"/>
        </w:rPr>
        <w:t xml:space="preserve">Опилки </w:t>
      </w:r>
      <w:r>
        <w:rPr>
          <w:rFonts w:ascii="Times New Roman" w:hAnsi="Times New Roman" w:cs="Times New Roman"/>
          <w:sz w:val="22"/>
          <w:szCs w:val="22"/>
        </w:rPr>
        <w:t xml:space="preserve">с пропиткой </w:t>
      </w:r>
      <w:r w:rsidRPr="00866EE9">
        <w:rPr>
          <w:rFonts w:ascii="Times New Roman" w:hAnsi="Times New Roman" w:cs="Times New Roman"/>
          <w:sz w:val="22"/>
          <w:szCs w:val="22"/>
        </w:rPr>
        <w:t>для чистки Меха "</w:t>
      </w:r>
      <w:r w:rsidRPr="00866EE9">
        <w:rPr>
          <w:rFonts w:ascii="Times New Roman" w:hAnsi="Times New Roman" w:cs="Times New Roman"/>
          <w:sz w:val="22"/>
          <w:szCs w:val="22"/>
          <w:lang w:val="en-US"/>
        </w:rPr>
        <w:t>ECO</w:t>
      </w:r>
      <w:r w:rsidRPr="00866EE9">
        <w:rPr>
          <w:rFonts w:ascii="Times New Roman" w:hAnsi="Times New Roman" w:cs="Times New Roman"/>
          <w:sz w:val="22"/>
          <w:szCs w:val="22"/>
        </w:rPr>
        <w:t xml:space="preserve"> </w:t>
      </w:r>
      <w:r w:rsidRPr="00866EE9">
        <w:rPr>
          <w:rFonts w:ascii="Times New Roman" w:hAnsi="Times New Roman" w:cs="Times New Roman"/>
          <w:sz w:val="22"/>
          <w:szCs w:val="22"/>
          <w:lang w:val="en-US"/>
        </w:rPr>
        <w:t>CLEAN</w:t>
      </w:r>
      <w:r w:rsidRPr="00866EE9">
        <w:rPr>
          <w:rFonts w:ascii="Times New Roman" w:hAnsi="Times New Roman" w:cs="Times New Roman"/>
          <w:sz w:val="22"/>
          <w:szCs w:val="22"/>
        </w:rPr>
        <w:t>"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866EE9"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>1 Бочка объемом 40 литров и</w:t>
      </w:r>
    </w:p>
    <w:p w:rsidR="00F26185" w:rsidRDefault="00F26185" w:rsidP="00F26185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 w:rsidRPr="00866EE9">
        <w:rPr>
          <w:rFonts w:ascii="Times New Roman" w:hAnsi="Times New Roman" w:cs="Times New Roman"/>
          <w:sz w:val="22"/>
          <w:szCs w:val="22"/>
        </w:rPr>
        <w:t xml:space="preserve">масса продукта нетто </w:t>
      </w:r>
      <w:r>
        <w:rPr>
          <w:rFonts w:ascii="Times New Roman" w:hAnsi="Times New Roman" w:cs="Times New Roman"/>
          <w:sz w:val="22"/>
          <w:szCs w:val="22"/>
        </w:rPr>
        <w:t>1</w:t>
      </w:r>
      <w:r w:rsidRPr="00104C96">
        <w:rPr>
          <w:rFonts w:ascii="Times New Roman" w:hAnsi="Times New Roman" w:cs="Times New Roman"/>
          <w:b/>
          <w:sz w:val="22"/>
          <w:szCs w:val="22"/>
        </w:rPr>
        <w:t>6 кг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362074">
        <w:rPr>
          <w:rFonts w:ascii="Times New Roman" w:hAnsi="Times New Roman" w:cs="Times New Roman"/>
          <w:b/>
          <w:sz w:val="22"/>
          <w:szCs w:val="22"/>
          <w:u w:val="single"/>
        </w:rPr>
        <w:t>со скидкой 20%</w:t>
      </w:r>
      <w:r>
        <w:rPr>
          <w:rFonts w:ascii="Times New Roman" w:hAnsi="Times New Roman" w:cs="Times New Roman"/>
          <w:sz w:val="22"/>
          <w:szCs w:val="22"/>
        </w:rPr>
        <w:t xml:space="preserve"> стоимостью -  </w:t>
      </w:r>
      <w:r>
        <w:rPr>
          <w:rFonts w:ascii="Times New Roman" w:hAnsi="Times New Roman" w:cs="Times New Roman"/>
          <w:b/>
          <w:sz w:val="22"/>
          <w:szCs w:val="22"/>
        </w:rPr>
        <w:t>8</w:t>
      </w:r>
      <w:r w:rsidRPr="00A143CA">
        <w:rPr>
          <w:rFonts w:ascii="Times New Roman" w:hAnsi="Times New Roman" w:cs="Times New Roman"/>
          <w:b/>
          <w:sz w:val="22"/>
          <w:szCs w:val="22"/>
        </w:rPr>
        <w:t xml:space="preserve"> 000</w:t>
      </w:r>
      <w:r>
        <w:rPr>
          <w:rFonts w:ascii="Times New Roman" w:hAnsi="Times New Roman" w:cs="Times New Roman"/>
          <w:b/>
          <w:sz w:val="22"/>
          <w:szCs w:val="22"/>
        </w:rPr>
        <w:t xml:space="preserve"> - 1600 = </w:t>
      </w:r>
      <w:r w:rsidRPr="00362074">
        <w:rPr>
          <w:rFonts w:ascii="Times New Roman" w:hAnsi="Times New Roman" w:cs="Times New Roman"/>
          <w:b/>
          <w:sz w:val="22"/>
          <w:szCs w:val="22"/>
          <w:u w:val="single"/>
        </w:rPr>
        <w:t>6 400</w:t>
      </w:r>
      <w:r>
        <w:rPr>
          <w:rFonts w:ascii="Times New Roman" w:hAnsi="Times New Roman" w:cs="Times New Roman"/>
          <w:sz w:val="22"/>
          <w:szCs w:val="22"/>
        </w:rPr>
        <w:t xml:space="preserve"> рублей.</w:t>
      </w:r>
    </w:p>
    <w:p w:rsidR="00F26185" w:rsidRPr="00DF2768" w:rsidRDefault="00F26185" w:rsidP="00F26185">
      <w:pPr>
        <w:pStyle w:val="ConsPlusNonformat"/>
        <w:ind w:left="567"/>
        <w:jc w:val="both"/>
        <w:rPr>
          <w:rFonts w:ascii="Times New Roman" w:hAnsi="Times New Roman" w:cs="Times New Roman"/>
          <w:sz w:val="22"/>
          <w:szCs w:val="22"/>
        </w:rPr>
      </w:pPr>
    </w:p>
    <w:p w:rsidR="00F26185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 xml:space="preserve">3.3. Цена Договора уплачивается Покупателем, </w:t>
      </w:r>
      <w:r w:rsidRPr="00D80030">
        <w:rPr>
          <w:rStyle w:val="apple-converted-spac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при заключении настоящего Д</w:t>
      </w:r>
      <w:r w:rsidRPr="00D80030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оговора в размере </w:t>
      </w:r>
      <w:r w:rsidRPr="00B614A6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50% (46 800 рулей) , остальные 50% оплачиваются перед отправкой Оборудования Покупателю.</w:t>
      </w:r>
    </w:p>
    <w:p w:rsidR="00F26185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3.4. Оплата</w:t>
      </w:r>
      <w:r w:rsidRPr="00D80030">
        <w:rPr>
          <w:rFonts w:ascii="Times New Roman" w:hAnsi="Times New Roman" w:cs="Times New Roman"/>
          <w:sz w:val="22"/>
          <w:szCs w:val="22"/>
        </w:rPr>
        <w:t xml:space="preserve"> производится путем перечисления денежных средств на счет Продавца.</w:t>
      </w:r>
    </w:p>
    <w:p w:rsidR="00F26185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3.5. Датой оплаты считается поступления денежных средств на счет Продавца.</w:t>
      </w:r>
    </w:p>
    <w:p w:rsidR="00F26185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3.6. Перед отправкой предоставляется фото и видео подтверждение готовности заказа.</w:t>
      </w:r>
    </w:p>
    <w:p w:rsidR="00F26185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F26185" w:rsidRDefault="00F26185" w:rsidP="00F26185">
      <w:pPr>
        <w:pStyle w:val="ConsPlusNormal"/>
        <w:jc w:val="center"/>
        <w:outlineLvl w:val="0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lastRenderedPageBreak/>
        <w:t>4. КАЧЕСТВО ТОВАРА</w:t>
      </w:r>
    </w:p>
    <w:p w:rsidR="00F26185" w:rsidRDefault="00F26185" w:rsidP="00F26185">
      <w:pPr>
        <w:pStyle w:val="ConsPlusNonformat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D80030">
        <w:rPr>
          <w:rFonts w:ascii="Times New Roman" w:hAnsi="Times New Roman" w:cs="Times New Roman"/>
          <w:sz w:val="22"/>
          <w:szCs w:val="22"/>
        </w:rPr>
        <w:t xml:space="preserve">    4.1. Качество  Товара,  передаваемого  по настоящему  Договору,  должно соответствовать задачам, </w:t>
      </w:r>
      <w:r w:rsidRPr="00D80030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для которых товар такого рода обычно используется. Если продавец при заключении договора был поставлен покупателем в известность о конкретных целях приобретения товара, продавец обязан передать покупателю товар, пригодный для использования в соответствии с этими целями. При продаже товара по образцу и (или) по описанию продавец обязан передать покупателю товар, который соответствует образцу и (или) описанию.</w:t>
      </w:r>
      <w:r w:rsidRPr="00D80030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80030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ab/>
        <w:t xml:space="preserve">Если законом или в установленном им порядке предусмотрены обязательные требования к качеству продаваемого товара, то продавец, осуществляющий предпринимательскую деятельность, обязан передать покупателю товар, соответствующий этим обязательным требованиям. </w:t>
      </w:r>
    </w:p>
    <w:p w:rsidR="00F26185" w:rsidRDefault="00F26185" w:rsidP="00F26185">
      <w:pPr>
        <w:pStyle w:val="ConsPlusNonformat"/>
        <w:jc w:val="both"/>
        <w:rPr>
          <w:rFonts w:ascii="Times New Roman" w:hAnsi="Times New Roman" w:cs="Times New Roman"/>
          <w:i/>
          <w:color w:val="000000"/>
          <w:sz w:val="22"/>
          <w:szCs w:val="22"/>
          <w:shd w:val="clear" w:color="auto" w:fill="FFFFFF"/>
        </w:rPr>
      </w:pPr>
      <w:r w:rsidRPr="000A7751">
        <w:rPr>
          <w:rFonts w:ascii="Times New Roman" w:hAnsi="Times New Roman" w:cs="Times New Roman"/>
          <w:i/>
          <w:color w:val="000000"/>
          <w:sz w:val="22"/>
          <w:szCs w:val="22"/>
          <w:shd w:val="clear" w:color="auto" w:fill="FFFFFF"/>
        </w:rPr>
        <w:t>(в ред. Федерального закона от 17.12.1999 N 213-ФЗ)</w:t>
      </w:r>
    </w:p>
    <w:p w:rsidR="00F26185" w:rsidRDefault="00F26185" w:rsidP="00F26185">
      <w:pPr>
        <w:pStyle w:val="ConsPlusNonformat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D80030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ab/>
        <w:t>По соглашению между продавцом и покупателем может быть передан товар, соответствующий повышенным требованиям к качеству по сравнению с обязательными требованиями, предусмотренными законом или в установленном им порядке. (в ред. Федерального закона от 17.12.1999 N 213-ФЗ).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bookmarkStart w:id="2" w:name="Par64"/>
      <w:bookmarkEnd w:id="2"/>
      <w:r w:rsidRPr="00D80030">
        <w:rPr>
          <w:rFonts w:ascii="Times New Roman" w:hAnsi="Times New Roman" w:cs="Times New Roman"/>
          <w:sz w:val="22"/>
          <w:szCs w:val="22"/>
        </w:rPr>
        <w:t xml:space="preserve">4.2. Перед передачей Товара Покупателю Продавец обязан проверить качество Товара в следующем порядке: Проверить и убедиться, чтобы оборудование (барабан </w:t>
      </w:r>
      <w:r w:rsidRPr="00D80030">
        <w:rPr>
          <w:rFonts w:ascii="Times New Roman" w:hAnsi="Times New Roman" w:cs="Times New Roman"/>
          <w:b/>
          <w:sz w:val="22"/>
          <w:szCs w:val="22"/>
        </w:rPr>
        <w:t xml:space="preserve">"СК - </w:t>
      </w:r>
      <w:r>
        <w:rPr>
          <w:rFonts w:ascii="Times New Roman" w:hAnsi="Times New Roman" w:cs="Times New Roman"/>
          <w:b/>
          <w:sz w:val="22"/>
          <w:szCs w:val="22"/>
        </w:rPr>
        <w:t>Х</w:t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>S</w:t>
      </w:r>
      <w:r>
        <w:rPr>
          <w:rFonts w:ascii="Times New Roman" w:hAnsi="Times New Roman" w:cs="Times New Roman"/>
          <w:b/>
          <w:sz w:val="22"/>
          <w:szCs w:val="22"/>
        </w:rPr>
        <w:t xml:space="preserve"> "</w:t>
      </w:r>
      <w:r w:rsidRPr="00D80030">
        <w:rPr>
          <w:rFonts w:ascii="Times New Roman" w:hAnsi="Times New Roman" w:cs="Times New Roman"/>
          <w:sz w:val="22"/>
          <w:szCs w:val="22"/>
        </w:rPr>
        <w:t xml:space="preserve">) находилось в рабочем состоянии и соответствовало заявленным параметрам и техническим условиям. </w:t>
      </w:r>
      <w:bookmarkStart w:id="3" w:name="Par65"/>
      <w:bookmarkEnd w:id="3"/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4.3. Одновременно с документами, указанными в п. 2.1.3 настоящего Договора, Продавец передает Покупателю документы, подтверждающие проведенную проверку качества Товара.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4.4. В случае если недостатки Товара не были оговорены Продавцом, Покупатель, которому передан Товар ненадлежащего качества, вправе по своему выбору потребовать от Продавца: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4.4.1. Соразмерного уменьшения покупной цены.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4.4.2. Безвозмездного устранения недостатков Товара в разумный срок.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4.4.3. Возмещения своих расходов на устранение недостатков Товара.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4.5. В случае существенного нарушения требований к качеству Товара (обнаружения неустранимых недостатков, недостатков, которые не могут быть устранены без несоразмерных расходов или затрат времени или выявляются неоднократно, проявляются вновь после их устранения, и других подобных недостатков) Покупатель вправе по своему выбору: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4.5.1. Отказаться от исполнения Договора и потребовать возврата уплаченной за Товар денежной суммы.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4.5.2. Потребовать замены Товара ненадлежащего качества Товаром, соответствующим настоящему Договору.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4.6.  Г</w:t>
      </w:r>
      <w:r>
        <w:rPr>
          <w:rFonts w:ascii="Times New Roman" w:hAnsi="Times New Roman" w:cs="Times New Roman"/>
          <w:sz w:val="22"/>
          <w:szCs w:val="22"/>
        </w:rPr>
        <w:t xml:space="preserve">арантия на Откатной барабан </w:t>
      </w:r>
      <w:r w:rsidRPr="00D80030">
        <w:rPr>
          <w:rFonts w:ascii="Times New Roman" w:hAnsi="Times New Roman" w:cs="Times New Roman"/>
          <w:sz w:val="22"/>
          <w:szCs w:val="22"/>
        </w:rPr>
        <w:t xml:space="preserve"> предоставляется на 12 месяцев, начиная с момента подписания Акта приема-передачи Товара. 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 xml:space="preserve">4.6.1. Гарантия распространяется на Откатной барабан  в целом, а также отдельно на все части, узлы и агрегаты, входящие </w:t>
      </w:r>
      <w:r>
        <w:rPr>
          <w:rFonts w:ascii="Times New Roman" w:hAnsi="Times New Roman" w:cs="Times New Roman"/>
          <w:sz w:val="22"/>
          <w:szCs w:val="22"/>
        </w:rPr>
        <w:t xml:space="preserve">в состав Откатного барабана </w:t>
      </w:r>
      <w:r w:rsidRPr="00D80030">
        <w:rPr>
          <w:rFonts w:ascii="Times New Roman" w:hAnsi="Times New Roman" w:cs="Times New Roman"/>
          <w:b/>
          <w:sz w:val="22"/>
          <w:szCs w:val="22"/>
        </w:rPr>
        <w:t xml:space="preserve">"СК - </w:t>
      </w:r>
      <w:r>
        <w:rPr>
          <w:rFonts w:ascii="Times New Roman" w:hAnsi="Times New Roman" w:cs="Times New Roman"/>
          <w:b/>
          <w:sz w:val="22"/>
          <w:szCs w:val="22"/>
        </w:rPr>
        <w:t>Х</w:t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>S</w:t>
      </w:r>
      <w:r>
        <w:rPr>
          <w:rFonts w:ascii="Times New Roman" w:hAnsi="Times New Roman" w:cs="Times New Roman"/>
          <w:b/>
          <w:sz w:val="22"/>
          <w:szCs w:val="22"/>
        </w:rPr>
        <w:t>"</w:t>
      </w:r>
      <w:r w:rsidRPr="00D80030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 xml:space="preserve">4.6.2. Перед отправкой оборудования на Транспортную компанию Продавец предоставляет </w:t>
      </w:r>
      <w:r w:rsidRPr="008D109D">
        <w:rPr>
          <w:rFonts w:ascii="Times New Roman" w:hAnsi="Times New Roman" w:cs="Times New Roman"/>
          <w:b/>
          <w:sz w:val="22"/>
          <w:szCs w:val="22"/>
        </w:rPr>
        <w:t>фото и видео</w:t>
      </w:r>
      <w:r w:rsidRPr="00D80030">
        <w:rPr>
          <w:rFonts w:ascii="Times New Roman" w:hAnsi="Times New Roman" w:cs="Times New Roman"/>
          <w:sz w:val="22"/>
          <w:szCs w:val="22"/>
        </w:rPr>
        <w:t xml:space="preserve"> отчет Покупателю о проделанной работе с фиксацией работоспособности оборудования. 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F26185" w:rsidRDefault="00F26185" w:rsidP="00F26185">
      <w:pPr>
        <w:pStyle w:val="ConsPlusNormal"/>
        <w:jc w:val="center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5. ПЕРЕДАЧА И ПРИНЯТИЕ ТОВАРА</w:t>
      </w:r>
    </w:p>
    <w:p w:rsidR="00F26185" w:rsidRDefault="00F26185" w:rsidP="00F26185">
      <w:pPr>
        <w:pStyle w:val="ConsPlusNormal"/>
        <w:jc w:val="center"/>
        <w:rPr>
          <w:rFonts w:ascii="Times New Roman" w:hAnsi="Times New Roman" w:cs="Times New Roman"/>
          <w:sz w:val="22"/>
          <w:szCs w:val="22"/>
        </w:rPr>
      </w:pPr>
    </w:p>
    <w:p w:rsidR="00F26185" w:rsidRDefault="00F26185" w:rsidP="00F26185">
      <w:pPr>
        <w:pStyle w:val="ConsPlusNormal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5.1. Товар доставляется Покупателю по адресу</w:t>
      </w:r>
      <w:r>
        <w:rPr>
          <w:rFonts w:ascii="Times New Roman" w:hAnsi="Times New Roman" w:cs="Times New Roman"/>
          <w:sz w:val="22"/>
          <w:szCs w:val="22"/>
        </w:rPr>
        <w:t>, способом</w:t>
      </w:r>
      <w:r w:rsidRPr="00D80030">
        <w:rPr>
          <w:rFonts w:ascii="Times New Roman" w:hAnsi="Times New Roman" w:cs="Times New Roman"/>
          <w:sz w:val="22"/>
          <w:szCs w:val="22"/>
        </w:rPr>
        <w:t xml:space="preserve"> предварит</w:t>
      </w:r>
      <w:r>
        <w:rPr>
          <w:rFonts w:ascii="Times New Roman" w:hAnsi="Times New Roman" w:cs="Times New Roman"/>
          <w:sz w:val="22"/>
          <w:szCs w:val="22"/>
        </w:rPr>
        <w:t xml:space="preserve">ельно согласованным с Продавцом. </w:t>
      </w:r>
      <w:bookmarkStart w:id="4" w:name="Par78"/>
      <w:bookmarkEnd w:id="4"/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5.2. Товар должен быть передан представителям Транспортной компании, не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80030">
        <w:rPr>
          <w:rFonts w:ascii="Times New Roman" w:hAnsi="Times New Roman" w:cs="Times New Roman"/>
          <w:sz w:val="22"/>
          <w:szCs w:val="22"/>
        </w:rPr>
        <w:t xml:space="preserve">позднее </w:t>
      </w:r>
      <w:r w:rsidRPr="006E5C88">
        <w:rPr>
          <w:rFonts w:ascii="Times New Roman" w:hAnsi="Times New Roman" w:cs="Times New Roman"/>
          <w:b/>
          <w:i/>
          <w:sz w:val="22"/>
          <w:szCs w:val="22"/>
        </w:rPr>
        <w:t>10 рабочих дней</w:t>
      </w:r>
      <w:r w:rsidRPr="00D80030">
        <w:rPr>
          <w:rFonts w:ascii="Times New Roman" w:hAnsi="Times New Roman" w:cs="Times New Roman"/>
          <w:sz w:val="22"/>
          <w:szCs w:val="22"/>
        </w:rPr>
        <w:t xml:space="preserve"> после поступления </w:t>
      </w:r>
      <w:r>
        <w:rPr>
          <w:rFonts w:ascii="Times New Roman" w:hAnsi="Times New Roman" w:cs="Times New Roman"/>
          <w:sz w:val="22"/>
          <w:szCs w:val="22"/>
        </w:rPr>
        <w:t xml:space="preserve">денежных средств </w:t>
      </w:r>
      <w:r w:rsidRPr="00D80030">
        <w:rPr>
          <w:rFonts w:ascii="Times New Roman" w:hAnsi="Times New Roman" w:cs="Times New Roman"/>
          <w:sz w:val="22"/>
          <w:szCs w:val="22"/>
        </w:rPr>
        <w:t>на счет Продавца</w:t>
      </w:r>
      <w:r>
        <w:rPr>
          <w:rFonts w:ascii="Times New Roman" w:hAnsi="Times New Roman" w:cs="Times New Roman"/>
          <w:sz w:val="22"/>
          <w:szCs w:val="22"/>
        </w:rPr>
        <w:t xml:space="preserve"> в полном объёме</w:t>
      </w:r>
      <w:r w:rsidRPr="00D80030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5.3. Покупатель, которому доставлен Товар, обязан осмотреть его, проверить соответствие качества и количества Товара условиям настоящего Договора и принять Товар.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Проверка качества Товара Покупателем производится в порядке, предусмотренном п. 4.2 настоящего Договора.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80030">
        <w:rPr>
          <w:rFonts w:ascii="Times New Roman" w:hAnsi="Times New Roman" w:cs="Times New Roman"/>
          <w:sz w:val="22"/>
          <w:szCs w:val="22"/>
        </w:rPr>
        <w:t>Принятие Товара Покупателем подтверждается подписанием акта приема-передачи Товара.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5.4. Право собственности на Товар, а также риск случайной гибели или повреждения Товара переходит от Продавца к Покупателю с даты подписания акта приема-передачи Товара.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5.5. Продавец считается исполнившим свою обязанность по передаче Товара с даты подписания Сторонами акта приема-передачи.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5.6. Если Продавец передал Покупателю в нарушение п. 1.2 настоящего Договора меньшее количество Товара, Покупатель вправе либо потребовать передать недостающее количество Товара, либо отказаться от переданного Товара и от его оплаты, а если Товар оплачен, потребовать возврата уплаченной денежной суммы.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5.7. Если Продавец не передает или отказывается передать Покупателю относящиеся к Товару принадлежности или документы, указанные в п. п. 2.1.3, 4.3 настоящего Договора, Покупатель вправе назначить ему разумный срок для их передачи.</w:t>
      </w:r>
    </w:p>
    <w:p w:rsidR="00F26185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В случае когда принадлежности или документы, относящиеся к Товару, не переданы Продавцом в указанный срок, Покупатель вправе отказаться от Товара.</w:t>
      </w:r>
    </w:p>
    <w:p w:rsidR="00F26185" w:rsidRPr="00F72DBD" w:rsidRDefault="00F26185" w:rsidP="00F26185">
      <w:pPr>
        <w:tabs>
          <w:tab w:val="left" w:pos="3398"/>
        </w:tabs>
      </w:pPr>
      <w:r>
        <w:tab/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lastRenderedPageBreak/>
        <w:t>5.8. Если Продавец передал Покупателю наряду с Товаром, ассортимент которого соответствует Договору (п. 1.2 Договора), Товар с нарушением условия об ассортименте, Покупатель вправе по своему выбору: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-принять Товар, соответствующий условию об ассортименте, и отказаться от остального Товара;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-отказаться от всего переданного Товара;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-потребовать заменить Товар, не соответствующий условию об ассортименте, на Товар в ассортименте, предусмотренном настоящим Договором;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- принять весь переданный Товар.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5.9. При отказе от Товара, ассортимент которого не соответствует условиям Договора, или предъявлении требования о замене Товара, не соответствующего условию об ассортименте, Покупатель вправе также отказаться от оплаты этого Товара.</w:t>
      </w:r>
    </w:p>
    <w:p w:rsidR="00F26185" w:rsidRDefault="00F26185" w:rsidP="00F26185">
      <w:pPr>
        <w:pStyle w:val="ConsPlusNormal"/>
        <w:jc w:val="center"/>
        <w:outlineLvl w:val="0"/>
        <w:rPr>
          <w:rFonts w:ascii="Times New Roman" w:hAnsi="Times New Roman" w:cs="Times New Roman"/>
          <w:sz w:val="22"/>
          <w:szCs w:val="22"/>
        </w:rPr>
      </w:pPr>
    </w:p>
    <w:p w:rsidR="00F26185" w:rsidRDefault="00F26185" w:rsidP="00F26185">
      <w:pPr>
        <w:pStyle w:val="ConsPlusNormal"/>
        <w:jc w:val="center"/>
        <w:outlineLvl w:val="0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6. ОТВЕТСТВЕННОСТЬ СТОРОН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6.1. За нарушение срока уплаты цены Договора, предусмотренного п. 3.3 настоящего Договора, Продавец вправе потребовать от Поку</w:t>
      </w:r>
      <w:r>
        <w:rPr>
          <w:rFonts w:ascii="Times New Roman" w:hAnsi="Times New Roman" w:cs="Times New Roman"/>
          <w:sz w:val="22"/>
          <w:szCs w:val="22"/>
        </w:rPr>
        <w:t>пателя уплаты пени в размере 0.5</w:t>
      </w:r>
      <w:r w:rsidRPr="00D80030">
        <w:rPr>
          <w:rFonts w:ascii="Times New Roman" w:hAnsi="Times New Roman" w:cs="Times New Roman"/>
          <w:sz w:val="22"/>
          <w:szCs w:val="22"/>
        </w:rPr>
        <w:t xml:space="preserve">  % от не уплаченной в срок суммы за каждый день просрочки.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6.2. За нарушение срока передачи Товара, предусмотренного п. 5.2 настоящего Договора, Покупатель вправе потребовать от Продавца уплаты пени в размере 0.01 % от цены не переданного в срок Товара за каждый день просрочки.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6.3. За нарушение иных условий настоящего Договора Стороны несут ответственность, предусмотренную действующим законодательством Российской Федерации.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F26185" w:rsidRDefault="00F26185" w:rsidP="00F26185">
      <w:pPr>
        <w:pStyle w:val="ConsPlusNormal"/>
        <w:jc w:val="center"/>
        <w:outlineLvl w:val="0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7. РАЗРЕШЕНИЕ СПОРОВ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7.1. Все споры и разногласия, которые могут возникнуть между Сторонами по вопросам, не нашедшим своего разрешения в тексте настоящего Договора, будут разрешаться путем переговоров на основе действующего законодательства Российской Федерации.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7.2. При неурегулировании в процессе переговоров спорных вопросов споры разрешаются в суде в порядке, установленном действующим законодательством Российской Федерации.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F26185" w:rsidRDefault="00F26185" w:rsidP="00F26185">
      <w:pPr>
        <w:pStyle w:val="ConsPlusNormal"/>
        <w:jc w:val="center"/>
        <w:outlineLvl w:val="0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8. ЗАКЛЮЧИТЕЛЬНЫЕ ПОЛОЖЕНИЯ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8.1. Настоящий Договор вступает в силу с даты его подписания Сторонами и действует до полного исполнения ими обязательств по настоящему Договору.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8.2. Любые изменения и дополнения к настоящему Договору должны быть составлены в письменной форме и подписаны Сторонами или надлежаще уполномоченными на то представителями Сторон.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8.3. Настоящий Договор может быть расторгнут по соглашению Сторон, а также по иным основаниям, предусмотренным действующим законодательством Российской Федерации.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8.4. Во всем остальном, что не предусмотрено настоящим Договором, Стороны руководствуются действующим законодательством Российской Федерации.</w:t>
      </w:r>
    </w:p>
    <w:p w:rsidR="00F26185" w:rsidRPr="00D80030" w:rsidRDefault="00F26185" w:rsidP="00F26185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8.5. Договор составлен в двух экземплярах, по одному для каждой из Сторон.</w:t>
      </w:r>
    </w:p>
    <w:p w:rsidR="00F26185" w:rsidRPr="00F72DBD" w:rsidRDefault="00F26185" w:rsidP="00F26185">
      <w:pPr>
        <w:pStyle w:val="ConsPlusNormal"/>
        <w:jc w:val="center"/>
        <w:outlineLvl w:val="0"/>
        <w:rPr>
          <w:rFonts w:ascii="Times New Roman" w:hAnsi="Times New Roman" w:cs="Times New Roman"/>
          <w:sz w:val="18"/>
          <w:szCs w:val="22"/>
        </w:rPr>
      </w:pPr>
    </w:p>
    <w:p w:rsidR="00F26185" w:rsidRPr="00F72DBD" w:rsidRDefault="00F26185" w:rsidP="00F26185">
      <w:pPr>
        <w:pStyle w:val="ConsPlusNormal"/>
        <w:jc w:val="center"/>
        <w:outlineLvl w:val="0"/>
        <w:rPr>
          <w:rFonts w:ascii="Times New Roman" w:hAnsi="Times New Roman" w:cs="Times New Roman"/>
          <w:sz w:val="18"/>
          <w:szCs w:val="22"/>
        </w:rPr>
      </w:pPr>
      <w:r w:rsidRPr="00F72DBD">
        <w:rPr>
          <w:rFonts w:ascii="Times New Roman" w:hAnsi="Times New Roman" w:cs="Times New Roman"/>
          <w:sz w:val="18"/>
          <w:szCs w:val="22"/>
        </w:rPr>
        <w:t>9. РЕКВИЗИТЫ СТОРОН</w:t>
      </w:r>
    </w:p>
    <w:tbl>
      <w:tblPr>
        <w:tblW w:w="0" w:type="auto"/>
        <w:tblInd w:w="-34" w:type="dxa"/>
        <w:tblLayout w:type="fixed"/>
        <w:tblLook w:val="04A0"/>
      </w:tblPr>
      <w:tblGrid>
        <w:gridCol w:w="4395"/>
        <w:gridCol w:w="709"/>
        <w:gridCol w:w="425"/>
        <w:gridCol w:w="3969"/>
        <w:gridCol w:w="1276"/>
      </w:tblGrid>
      <w:tr w:rsidR="00F26185" w:rsidRPr="00F72DBD" w:rsidTr="00EC252D">
        <w:trPr>
          <w:gridAfter w:val="1"/>
          <w:wAfter w:w="1276" w:type="dxa"/>
        </w:trPr>
        <w:tc>
          <w:tcPr>
            <w:tcW w:w="4395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F26185" w:rsidRPr="00F72DBD" w:rsidRDefault="00F26185" w:rsidP="00EC252D">
            <w:pPr>
              <w:suppressAutoHyphens/>
              <w:spacing w:line="240" w:lineRule="atLeast"/>
              <w:rPr>
                <w:sz w:val="20"/>
                <w:lang w:eastAsia="en-US"/>
              </w:rPr>
            </w:pPr>
            <w:r w:rsidRPr="00F72DBD">
              <w:rPr>
                <w:sz w:val="18"/>
                <w:szCs w:val="22"/>
              </w:rPr>
              <w:tab/>
              <w:t xml:space="preserve"> </w:t>
            </w:r>
            <w:r w:rsidRPr="00F72DBD">
              <w:rPr>
                <w:sz w:val="18"/>
                <w:szCs w:val="22"/>
                <w:lang w:eastAsia="en-US"/>
              </w:rPr>
              <w:t>ПОКУПАТЕЛЬ</w:t>
            </w:r>
          </w:p>
        </w:tc>
        <w:tc>
          <w:tcPr>
            <w:tcW w:w="709" w:type="dxa"/>
          </w:tcPr>
          <w:p w:rsidR="00F26185" w:rsidRPr="00F72DBD" w:rsidRDefault="00F26185" w:rsidP="00EC252D">
            <w:pPr>
              <w:suppressAutoHyphens/>
              <w:spacing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439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F26185" w:rsidRPr="00F72DBD" w:rsidRDefault="00F26185" w:rsidP="00EC252D">
            <w:pPr>
              <w:suppressAutoHyphens/>
              <w:spacing w:line="240" w:lineRule="atLeast"/>
              <w:jc w:val="right"/>
              <w:rPr>
                <w:sz w:val="20"/>
                <w:lang w:eastAsia="en-US"/>
              </w:rPr>
            </w:pPr>
            <w:r w:rsidRPr="00F72DBD">
              <w:rPr>
                <w:sz w:val="18"/>
                <w:szCs w:val="22"/>
                <w:lang w:eastAsia="en-US"/>
              </w:rPr>
              <w:t>ПРОДАВЕЦ</w:t>
            </w:r>
          </w:p>
        </w:tc>
      </w:tr>
      <w:tr w:rsidR="00F26185" w:rsidRPr="00F72DBD" w:rsidTr="00EC252D">
        <w:trPr>
          <w:trHeight w:val="3019"/>
        </w:trPr>
        <w:tc>
          <w:tcPr>
            <w:tcW w:w="5104" w:type="dxa"/>
            <w:gridSpan w:val="2"/>
            <w:hideMark/>
          </w:tcPr>
          <w:p w:rsidR="00F26185" w:rsidRPr="00A143CA" w:rsidRDefault="00F26185" w:rsidP="00F26185">
            <w:pPr>
              <w:rPr>
                <w:b/>
                <w:bCs/>
                <w:lang w:eastAsia="en-US"/>
              </w:rPr>
            </w:pPr>
          </w:p>
        </w:tc>
        <w:tc>
          <w:tcPr>
            <w:tcW w:w="425" w:type="dxa"/>
          </w:tcPr>
          <w:p w:rsidR="00F26185" w:rsidRPr="00F72DBD" w:rsidRDefault="00F26185" w:rsidP="00EC252D">
            <w:pPr>
              <w:suppressAutoHyphens/>
              <w:spacing w:line="276" w:lineRule="auto"/>
              <w:rPr>
                <w:sz w:val="20"/>
                <w:lang w:eastAsia="en-US"/>
              </w:rPr>
            </w:pPr>
          </w:p>
        </w:tc>
        <w:tc>
          <w:tcPr>
            <w:tcW w:w="5245" w:type="dxa"/>
            <w:gridSpan w:val="2"/>
            <w:hideMark/>
          </w:tcPr>
          <w:p w:rsidR="00F26185" w:rsidRPr="00A143CA" w:rsidRDefault="00F26185" w:rsidP="00EC252D">
            <w:pPr>
              <w:jc w:val="both"/>
              <w:rPr>
                <w:b/>
                <w:bCs/>
              </w:rPr>
            </w:pPr>
            <w:r w:rsidRPr="00A143CA">
              <w:rPr>
                <w:b/>
                <w:bCs/>
                <w:sz w:val="22"/>
              </w:rPr>
              <w:t>ООО "МЕСТНЫЕ МАСТЕРА"</w:t>
            </w:r>
          </w:p>
          <w:p w:rsidR="00F26185" w:rsidRPr="00A143CA" w:rsidRDefault="00F26185" w:rsidP="00EC252D">
            <w:pPr>
              <w:jc w:val="both"/>
            </w:pPr>
            <w:r w:rsidRPr="00A143CA">
              <w:rPr>
                <w:sz w:val="22"/>
              </w:rPr>
              <w:t xml:space="preserve">Адрес: 142281, обл. Московская, </w:t>
            </w:r>
          </w:p>
          <w:p w:rsidR="00F26185" w:rsidRPr="00A143CA" w:rsidRDefault="00F26185" w:rsidP="00EC252D">
            <w:pPr>
              <w:jc w:val="both"/>
            </w:pPr>
            <w:r w:rsidRPr="00A143CA">
              <w:rPr>
                <w:sz w:val="22"/>
              </w:rPr>
              <w:t>г. Протвино, бульвар Лесной, д. 14, кв. 8</w:t>
            </w:r>
          </w:p>
          <w:p w:rsidR="00F26185" w:rsidRPr="00A143CA" w:rsidRDefault="00F26185" w:rsidP="00EC252D">
            <w:pPr>
              <w:jc w:val="both"/>
            </w:pPr>
            <w:r w:rsidRPr="00A143CA">
              <w:rPr>
                <w:sz w:val="22"/>
              </w:rPr>
              <w:t>ОГРН: 1205000083210</w:t>
            </w:r>
          </w:p>
          <w:p w:rsidR="00F26185" w:rsidRPr="00A143CA" w:rsidRDefault="00F26185" w:rsidP="00EC252D">
            <w:pPr>
              <w:jc w:val="both"/>
            </w:pPr>
            <w:r w:rsidRPr="00A143CA">
              <w:rPr>
                <w:sz w:val="22"/>
              </w:rPr>
              <w:t>ИНН/КПП: 5043070273/504301001</w:t>
            </w:r>
          </w:p>
          <w:p w:rsidR="00F26185" w:rsidRPr="00A143CA" w:rsidRDefault="00F26185" w:rsidP="00EC252D">
            <w:pPr>
              <w:jc w:val="both"/>
            </w:pPr>
            <w:r w:rsidRPr="00A143CA">
              <w:rPr>
                <w:sz w:val="22"/>
              </w:rPr>
              <w:t>Р/с 40702810710001014912</w:t>
            </w:r>
          </w:p>
          <w:p w:rsidR="00F26185" w:rsidRPr="00A143CA" w:rsidRDefault="00F26185" w:rsidP="00EC252D">
            <w:pPr>
              <w:jc w:val="both"/>
            </w:pPr>
            <w:r w:rsidRPr="00A143CA">
              <w:rPr>
                <w:sz w:val="22"/>
              </w:rPr>
              <w:t>Банк АО "ТИНЬКОФФ БАНК"</w:t>
            </w:r>
          </w:p>
          <w:p w:rsidR="00F26185" w:rsidRPr="00A143CA" w:rsidRDefault="00F26185" w:rsidP="00EC252D">
            <w:pPr>
              <w:jc w:val="both"/>
            </w:pPr>
            <w:r w:rsidRPr="00A143CA">
              <w:rPr>
                <w:sz w:val="22"/>
              </w:rPr>
              <w:t>ИНН банка 7710140679,</w:t>
            </w:r>
          </w:p>
          <w:p w:rsidR="00F26185" w:rsidRPr="00A143CA" w:rsidRDefault="00F26185" w:rsidP="00EC252D">
            <w:pPr>
              <w:jc w:val="both"/>
            </w:pPr>
            <w:r w:rsidRPr="00A143CA">
              <w:rPr>
                <w:sz w:val="22"/>
              </w:rPr>
              <w:t>БИК банка 044525974,</w:t>
            </w:r>
          </w:p>
          <w:p w:rsidR="00F26185" w:rsidRPr="00A143CA" w:rsidRDefault="00F26185" w:rsidP="00EC252D">
            <w:pPr>
              <w:jc w:val="both"/>
            </w:pPr>
            <w:r w:rsidRPr="00A143CA">
              <w:rPr>
                <w:sz w:val="22"/>
              </w:rPr>
              <w:t>Кор. счет 30101810145250000974</w:t>
            </w:r>
          </w:p>
          <w:p w:rsidR="00F26185" w:rsidRPr="00A143CA" w:rsidRDefault="00F26185" w:rsidP="00EC252D">
            <w:pPr>
              <w:suppressAutoHyphens/>
              <w:spacing w:line="240" w:lineRule="atLeast"/>
              <w:rPr>
                <w:b/>
                <w:u w:val="single"/>
              </w:rPr>
            </w:pPr>
            <w:r w:rsidRPr="00A143CA">
              <w:rPr>
                <w:b/>
                <w:sz w:val="22"/>
                <w:szCs w:val="22"/>
                <w:u w:val="single"/>
              </w:rPr>
              <w:t>info@baraban16.ru</w:t>
            </w:r>
          </w:p>
          <w:p w:rsidR="00F26185" w:rsidRPr="00C726F6" w:rsidRDefault="00F26185" w:rsidP="00EC252D">
            <w:pPr>
              <w:suppressAutoHyphens/>
              <w:spacing w:line="240" w:lineRule="atLeast"/>
              <w:rPr>
                <w:b/>
                <w:lang w:eastAsia="en-US"/>
              </w:rPr>
            </w:pPr>
            <w:r w:rsidRPr="00C726F6">
              <w:rPr>
                <w:b/>
                <w:szCs w:val="22"/>
                <w:lang w:eastAsia="en-US"/>
              </w:rPr>
              <w:t>+7-968-446-49-44</w:t>
            </w:r>
          </w:p>
          <w:p w:rsidR="00F26185" w:rsidRPr="00A143CA" w:rsidRDefault="00F26185" w:rsidP="00EC252D">
            <w:pPr>
              <w:suppressAutoHyphens/>
              <w:spacing w:line="240" w:lineRule="atLeast"/>
              <w:rPr>
                <w:lang w:eastAsia="en-US"/>
              </w:rPr>
            </w:pPr>
          </w:p>
        </w:tc>
      </w:tr>
    </w:tbl>
    <w:p w:rsidR="00F26185" w:rsidRDefault="00F26185" w:rsidP="00F26185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10. ПОДПИСИ СТОРОН</w:t>
      </w:r>
    </w:p>
    <w:p w:rsidR="00F26185" w:rsidRDefault="00F26185" w:rsidP="00F26185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</w:p>
    <w:p w:rsidR="00F26185" w:rsidRDefault="00F26185" w:rsidP="00F26185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  <w:lang w:eastAsia="en-US"/>
        </w:rPr>
        <w:t>ПОКУПАТЕЛЬ</w:t>
      </w:r>
      <w:r w:rsidRPr="00D80030">
        <w:rPr>
          <w:rFonts w:ascii="Times New Roman" w:hAnsi="Times New Roman" w:cs="Times New Roman"/>
          <w:sz w:val="22"/>
          <w:szCs w:val="22"/>
        </w:rPr>
        <w:t xml:space="preserve">:                                      </w:t>
      </w:r>
      <w:r w:rsidRPr="00D80030">
        <w:rPr>
          <w:rFonts w:ascii="Times New Roman" w:hAnsi="Times New Roman" w:cs="Times New Roman"/>
          <w:sz w:val="22"/>
          <w:szCs w:val="22"/>
          <w:lang w:eastAsia="en-US"/>
        </w:rPr>
        <w:t>ПРОДАВЕЦ</w:t>
      </w:r>
      <w:r w:rsidRPr="00D80030">
        <w:rPr>
          <w:rFonts w:ascii="Times New Roman" w:hAnsi="Times New Roman" w:cs="Times New Roman"/>
          <w:sz w:val="22"/>
          <w:szCs w:val="22"/>
        </w:rPr>
        <w:t>:</w:t>
      </w:r>
    </w:p>
    <w:p w:rsidR="00F26185" w:rsidRPr="00D80030" w:rsidRDefault="00F26185" w:rsidP="00F26185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</w:p>
    <w:p w:rsidR="00F26185" w:rsidRPr="005631D0" w:rsidRDefault="00F26185" w:rsidP="00F26185">
      <w:pPr>
        <w:pStyle w:val="ConsPlusNonformat"/>
        <w:jc w:val="center"/>
        <w:rPr>
          <w:rFonts w:ascii="Times New Roman" w:hAnsi="Times New Roman" w:cs="Times New Roman"/>
          <w:sz w:val="24"/>
          <w:szCs w:val="22"/>
        </w:rPr>
      </w:pPr>
      <w:r w:rsidRPr="00D80030">
        <w:rPr>
          <w:rFonts w:ascii="Times New Roman" w:hAnsi="Times New Roman" w:cs="Times New Roman"/>
          <w:sz w:val="22"/>
          <w:szCs w:val="22"/>
        </w:rPr>
        <w:t>_____________________/</w:t>
      </w:r>
      <w:r>
        <w:rPr>
          <w:rFonts w:ascii="Times New Roman" w:hAnsi="Times New Roman" w:cs="Times New Roman"/>
          <w:b/>
          <w:sz w:val="24"/>
          <w:szCs w:val="22"/>
        </w:rPr>
        <w:t xml:space="preserve"> __________________</w:t>
      </w:r>
      <w:r>
        <w:rPr>
          <w:rFonts w:ascii="Times New Roman" w:hAnsi="Times New Roman" w:cs="Times New Roman"/>
          <w:b/>
          <w:sz w:val="22"/>
          <w:szCs w:val="22"/>
        </w:rPr>
        <w:t xml:space="preserve">             ___</w:t>
      </w:r>
      <w:r>
        <w:rPr>
          <w:rFonts w:ascii="Times New Roman" w:hAnsi="Times New Roman" w:cs="Times New Roman"/>
          <w:sz w:val="22"/>
          <w:szCs w:val="22"/>
        </w:rPr>
        <w:t>_______</w:t>
      </w:r>
      <w:r w:rsidRPr="00D80030">
        <w:rPr>
          <w:rFonts w:ascii="Times New Roman" w:hAnsi="Times New Roman" w:cs="Times New Roman"/>
          <w:sz w:val="22"/>
          <w:szCs w:val="22"/>
        </w:rPr>
        <w:t xml:space="preserve">_______/ </w:t>
      </w:r>
      <w:r w:rsidRPr="005631D0">
        <w:rPr>
          <w:rFonts w:ascii="Times New Roman" w:hAnsi="Times New Roman" w:cs="Times New Roman"/>
          <w:b/>
          <w:sz w:val="24"/>
          <w:szCs w:val="22"/>
        </w:rPr>
        <w:t>Павлычев П.В.</w:t>
      </w:r>
    </w:p>
    <w:p w:rsidR="00E12D43" w:rsidRDefault="00F26185" w:rsidP="00F26185">
      <w:pPr>
        <w:pStyle w:val="ConsPlusNonformat"/>
        <w:jc w:val="center"/>
      </w:pPr>
      <w:r w:rsidRPr="0056022C">
        <w:rPr>
          <w:rFonts w:ascii="Times New Roman" w:hAnsi="Times New Roman" w:cs="Times New Roman"/>
          <w:i/>
          <w:sz w:val="22"/>
          <w:szCs w:val="22"/>
        </w:rPr>
        <w:t>(подпись)</w:t>
      </w:r>
      <w:r w:rsidRPr="00D80030"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Pr="00D80030">
        <w:rPr>
          <w:rFonts w:ascii="Times New Roman" w:hAnsi="Times New Roman" w:cs="Times New Roman"/>
          <w:sz w:val="22"/>
          <w:szCs w:val="22"/>
        </w:rPr>
        <w:t xml:space="preserve">   (Ф.И.О.)                        </w:t>
      </w:r>
      <w:r w:rsidRPr="0056022C">
        <w:rPr>
          <w:rFonts w:ascii="Times New Roman" w:hAnsi="Times New Roman" w:cs="Times New Roman"/>
          <w:i/>
          <w:sz w:val="22"/>
          <w:szCs w:val="22"/>
        </w:rPr>
        <w:t>(подпись)</w:t>
      </w:r>
      <w:r w:rsidRPr="00D80030">
        <w:rPr>
          <w:rFonts w:ascii="Times New Roman" w:hAnsi="Times New Roman" w:cs="Times New Roman"/>
          <w:sz w:val="22"/>
          <w:szCs w:val="22"/>
        </w:rPr>
        <w:t xml:space="preserve">         (Ф.И.О.)</w:t>
      </w:r>
    </w:p>
    <w:sectPr w:rsidR="00E12D43" w:rsidSect="005F19F8">
      <w:footerReference w:type="default" r:id="rId4"/>
      <w:pgSz w:w="11906" w:h="16838"/>
      <w:pgMar w:top="426" w:right="566" w:bottom="284" w:left="1418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08D" w:rsidRDefault="00F26185">
    <w:pPr>
      <w:pStyle w:val="a3"/>
      <w:jc w:val="right"/>
    </w:pPr>
  </w:p>
  <w:p w:rsidR="0091508D" w:rsidRDefault="00F26185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:rsidR="0091508D" w:rsidRDefault="00F26185">
    <w:pPr>
      <w:pStyle w:val="a3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F26185"/>
    <w:rsid w:val="00E12D43"/>
    <w:rsid w:val="00F26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1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2618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F26185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F26185"/>
  </w:style>
  <w:style w:type="paragraph" w:styleId="a3">
    <w:name w:val="footer"/>
    <w:basedOn w:val="a"/>
    <w:link w:val="a4"/>
    <w:uiPriority w:val="99"/>
    <w:rsid w:val="00F2618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2618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1559</Words>
  <Characters>8892</Characters>
  <Application>Microsoft Office Word</Application>
  <DocSecurity>0</DocSecurity>
  <Lines>74</Lines>
  <Paragraphs>20</Paragraphs>
  <ScaleCrop>false</ScaleCrop>
  <Company>Microsoft</Company>
  <LinksUpToDate>false</LinksUpToDate>
  <CharactersWithSpaces>10431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2022-08-01T08:38:00Z</dcterms:created>
  <dcterms:modified xsi:type="dcterms:W3CDTF">2022-08-01T08:40:00Z</dcterms:modified>
</cp:coreProperties>
</file>