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line="240" w:lineRule="auto"/>
        <w:contextualSpacing w:val="0"/>
        <w:jc w:val="right"/>
        <w:rPr>
          <w:b/>
        </w:rPr>
      </w:pPr>
    </w:p>
    <w:p>
      <w:pPr>
        <w:widowControl w:val="0"/>
        <w:spacing w:line="240" w:lineRule="auto"/>
        <w:contextualSpacing w:val="0"/>
        <w:jc w:val="center"/>
        <w:rPr>
          <w:b/>
        </w:rPr>
      </w:pPr>
      <w:r>
        <w:rPr>
          <w:b/>
          <w:sz w:val="28"/>
          <w:szCs w:val="28"/>
          <w:rtl w:val="0"/>
        </w:rPr>
        <w:t>TECNOLÓGICO NACIONAL DE MÉXICO</w:t>
      </w:r>
      <w:r>
        <w:rPr>
          <w:b/>
          <w:rtl w:val="0"/>
        </w:rPr>
        <w:br w:type="textWrapping"/>
      </w:r>
    </w:p>
    <w:p>
      <w:pPr>
        <w:widowControl w:val="0"/>
        <w:spacing w:line="240" w:lineRule="auto"/>
        <w:contextualSpacing w:val="0"/>
        <w:jc w:val="center"/>
        <w:rPr>
          <w:b/>
          <w:sz w:val="36"/>
          <w:szCs w:val="36"/>
        </w:rPr>
      </w:pPr>
      <w:r>
        <w:rPr>
          <w:b/>
          <w:sz w:val="36"/>
          <w:szCs w:val="36"/>
          <w:rtl w:val="0"/>
        </w:rPr>
        <w:t>INSTITUTO TECNOLÓGICO DE TIJUANA</w:t>
      </w:r>
    </w:p>
    <w:p>
      <w:pPr>
        <w:widowControl w:val="0"/>
        <w:spacing w:line="240" w:lineRule="auto"/>
        <w:contextualSpacing w:val="0"/>
        <w:rPr>
          <w:rFonts w:ascii="Times New Roman" w:hAnsi="Times New Roman" w:eastAsia="Times New Roman" w:cs="Times New Roman"/>
          <w:sz w:val="24"/>
          <w:szCs w:val="24"/>
        </w:rPr>
      </w:pPr>
    </w:p>
    <w:p>
      <w:pPr>
        <w:widowControl w:val="0"/>
        <w:spacing w:line="240" w:lineRule="auto"/>
        <w:contextualSpacing w:val="0"/>
        <w:jc w:val="center"/>
        <w:rPr>
          <w:rFonts w:ascii="Times New Roman" w:hAnsi="Times New Roman" w:eastAsia="Times New Roman" w:cs="Times New Roman"/>
          <w:sz w:val="36"/>
          <w:szCs w:val="36"/>
          <w:rtl w:val="0"/>
        </w:rPr>
      </w:pPr>
      <w:r>
        <w:rPr>
          <w:rFonts w:ascii="Times New Roman" w:hAnsi="Times New Roman" w:eastAsia="Times New Roman" w:cs="Times New Roman"/>
          <w:sz w:val="36"/>
          <w:szCs w:val="36"/>
          <w:rtl w:val="0"/>
        </w:rPr>
        <w:t>SUBDIRECCIÓN ACADÉMICA</w:t>
      </w:r>
      <w:r>
        <w:rPr>
          <w:rFonts w:ascii="Times New Roman" w:hAnsi="Times New Roman" w:eastAsia="Times New Roman" w:cs="Times New Roman"/>
          <w:sz w:val="36"/>
          <w:szCs w:val="36"/>
          <w:rtl w:val="0"/>
        </w:rPr>
        <w:br w:type="textWrapping"/>
      </w:r>
      <w:r>
        <w:rPr>
          <w:rFonts w:ascii="Times New Roman" w:hAnsi="Times New Roman" w:eastAsia="Times New Roman" w:cs="Times New Roman"/>
          <w:sz w:val="36"/>
          <w:szCs w:val="36"/>
          <w:rtl w:val="0"/>
        </w:rPr>
        <w:t>DEPARTAMENTO DE SISTEMAS Y COMPUTACIÓN</w:t>
      </w:r>
      <w:r>
        <w:rPr>
          <w:rFonts w:ascii="Times New Roman" w:hAnsi="Times New Roman" w:eastAsia="Times New Roman" w:cs="Times New Roman"/>
          <w:sz w:val="36"/>
          <w:szCs w:val="36"/>
          <w:rtl w:val="0"/>
        </w:rPr>
        <w:br w:type="textWrapping"/>
      </w:r>
    </w:p>
    <w:p>
      <w:pPr>
        <w:widowControl w:val="0"/>
        <w:spacing w:line="240" w:lineRule="auto"/>
        <w:contextualSpacing w:val="0"/>
        <w:jc w:val="center"/>
        <w:rPr>
          <w:rFonts w:ascii="Times New Roman" w:hAnsi="Times New Roman" w:eastAsia="Times New Roman" w:cs="Times New Roman"/>
          <w:sz w:val="36"/>
          <w:szCs w:val="36"/>
        </w:rPr>
      </w:pPr>
      <w:r>
        <w:rPr>
          <w:rFonts w:ascii="Times New Roman" w:hAnsi="Times New Roman" w:eastAsia="Times New Roman" w:cs="Times New Roman"/>
          <w:b/>
          <w:bCs/>
          <w:sz w:val="36"/>
          <w:szCs w:val="36"/>
          <w:rtl w:val="0"/>
        </w:rPr>
        <w:t>SEMESTRE:</w:t>
      </w:r>
    </w:p>
    <w:p>
      <w:pPr>
        <w:keepNext/>
        <w:widowControl w:val="0"/>
        <w:spacing w:line="240" w:lineRule="auto"/>
        <w:contextualSpacing w:val="0"/>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ENERO - JUNIO 2019</w:t>
      </w:r>
    </w:p>
    <w:p>
      <w:pPr>
        <w:keepNext/>
        <w:widowControl w:val="0"/>
        <w:spacing w:line="240" w:lineRule="auto"/>
        <w:contextualSpacing w:val="0"/>
        <w:jc w:val="center"/>
        <w:rPr>
          <w:rFonts w:ascii="Times New Roman" w:hAnsi="Times New Roman" w:eastAsia="Times New Roman" w:cs="Times New Roman"/>
          <w:sz w:val="36"/>
          <w:szCs w:val="36"/>
        </w:rPr>
      </w:pPr>
    </w:p>
    <w:p>
      <w:pPr>
        <w:keepNext/>
        <w:widowControl w:val="0"/>
        <w:spacing w:line="240" w:lineRule="auto"/>
        <w:contextualSpacing w:val="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CARRERA:</w:t>
      </w:r>
    </w:p>
    <w:p>
      <w:pPr>
        <w:widowControl w:val="0"/>
        <w:spacing w:line="240" w:lineRule="auto"/>
        <w:contextualSpacing w:val="0"/>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INGENIERIA EN SISTEMAS COMPUTACIONALES</w:t>
      </w:r>
    </w:p>
    <w:p>
      <w:pPr>
        <w:widowControl w:val="0"/>
        <w:spacing w:line="240" w:lineRule="auto"/>
        <w:contextualSpacing w:val="0"/>
        <w:jc w:val="center"/>
        <w:rPr>
          <w:rFonts w:ascii="Times New Roman" w:hAnsi="Times New Roman" w:eastAsia="Times New Roman" w:cs="Times New Roman"/>
          <w:sz w:val="36"/>
          <w:szCs w:val="36"/>
        </w:rPr>
      </w:pPr>
    </w:p>
    <w:p>
      <w:pPr>
        <w:keepNext/>
        <w:widowControl w:val="0"/>
        <w:spacing w:line="240" w:lineRule="auto"/>
        <w:contextualSpacing w:val="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MATERIA :</w:t>
      </w:r>
    </w:p>
    <w:p>
      <w:pPr>
        <w:widowControl w:val="0"/>
        <w:spacing w:line="240" w:lineRule="auto"/>
        <w:contextualSpacing w:val="0"/>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TOPICOS AVANZADOS DE PROGRAMACIÓN</w:t>
      </w:r>
      <w:r>
        <w:rPr>
          <w:rFonts w:ascii="Times New Roman" w:hAnsi="Times New Roman" w:eastAsia="Times New Roman" w:cs="Times New Roman"/>
          <w:sz w:val="36"/>
          <w:szCs w:val="36"/>
          <w:rtl w:val="0"/>
        </w:rPr>
        <w:br w:type="textWrapping"/>
      </w:r>
    </w:p>
    <w:p>
      <w:pPr>
        <w:widowControl w:val="0"/>
        <w:spacing w:line="240" w:lineRule="auto"/>
        <w:contextualSpacing w:val="0"/>
        <w:jc w:val="cente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CLAVE:</w:t>
      </w:r>
    </w:p>
    <w:p>
      <w:pPr>
        <w:widowControl w:val="0"/>
        <w:spacing w:line="240" w:lineRule="auto"/>
        <w:contextualSpacing w:val="0"/>
        <w:jc w:val="center"/>
        <w:rPr>
          <w:rFonts w:ascii="Times New Roman" w:hAnsi="Times New Roman" w:eastAsia="Times New Roman" w:cs="Times New Roman"/>
          <w:sz w:val="36"/>
          <w:szCs w:val="36"/>
          <w:rtl w:val="0"/>
        </w:rPr>
      </w:pPr>
      <w:r>
        <w:rPr>
          <w:rFonts w:hint="default" w:ascii="Times New Roman" w:hAnsi="Times New Roman" w:eastAsia="Times New Roman" w:cs="Times New Roman"/>
          <w:sz w:val="36"/>
          <w:szCs w:val="36"/>
          <w:rtl w:val="0"/>
        </w:rPr>
        <w:t>SCD-1027 SC4B</w:t>
      </w:r>
    </w:p>
    <w:p>
      <w:pPr>
        <w:widowControl w:val="0"/>
        <w:spacing w:line="240" w:lineRule="auto"/>
        <w:contextualSpacing w:val="0"/>
        <w:jc w:val="center"/>
        <w:rPr>
          <w:rFonts w:ascii="Times New Roman" w:hAnsi="Times New Roman" w:eastAsia="Times New Roman" w:cs="Times New Roman"/>
          <w:sz w:val="36"/>
          <w:szCs w:val="36"/>
          <w:rtl w:val="0"/>
        </w:rPr>
      </w:pPr>
    </w:p>
    <w:p>
      <w:pPr>
        <w:widowControl w:val="0"/>
        <w:spacing w:line="240" w:lineRule="auto"/>
        <w:contextualSpacing w:val="0"/>
        <w:jc w:val="center"/>
        <w:rPr>
          <w:rFonts w:ascii="Times New Roman" w:hAnsi="Times New Roman" w:eastAsia="Times New Roman" w:cs="Times New Roman"/>
          <w:sz w:val="36"/>
          <w:szCs w:val="36"/>
          <w:rtl w:val="0"/>
        </w:rPr>
      </w:pPr>
      <w:r>
        <w:rPr>
          <w:rFonts w:ascii="Times New Roman" w:hAnsi="Times New Roman" w:eastAsia="Times New Roman" w:cs="Times New Roman"/>
          <w:b/>
          <w:sz w:val="36"/>
          <w:szCs w:val="36"/>
          <w:rtl w:val="0"/>
        </w:rPr>
        <w:t>MAESTRO:</w:t>
      </w:r>
      <w:r>
        <w:rPr>
          <w:rFonts w:ascii="Times New Roman" w:hAnsi="Times New Roman" w:eastAsia="Times New Roman" w:cs="Times New Roman"/>
          <w:sz w:val="36"/>
          <w:szCs w:val="36"/>
          <w:rtl w:val="0"/>
        </w:rPr>
        <w:br w:type="textWrapping"/>
      </w:r>
      <w:r>
        <w:rPr>
          <w:rFonts w:ascii="Times New Roman" w:hAnsi="Times New Roman" w:eastAsia="Times New Roman" w:cs="Times New Roman"/>
          <w:sz w:val="36"/>
          <w:szCs w:val="36"/>
          <w:rtl w:val="0"/>
        </w:rPr>
        <w:t>HERNANDEZ MORALES DANIEL EDUARDO</w:t>
      </w:r>
    </w:p>
    <w:p>
      <w:pPr>
        <w:widowControl w:val="0"/>
        <w:spacing w:line="240" w:lineRule="auto"/>
        <w:contextualSpacing w:val="0"/>
        <w:jc w:val="center"/>
        <w:rPr>
          <w:rFonts w:ascii="Times New Roman" w:hAnsi="Times New Roman" w:eastAsia="Times New Roman" w:cs="Times New Roman"/>
          <w:sz w:val="36"/>
          <w:szCs w:val="36"/>
        </w:rPr>
      </w:pPr>
    </w:p>
    <w:p>
      <w:pPr>
        <w:widowControl w:val="0"/>
        <w:spacing w:line="240" w:lineRule="auto"/>
        <w:contextualSpacing w:val="0"/>
        <w:jc w:val="center"/>
        <w:rPr>
          <w:rFonts w:ascii="Times New Roman" w:hAnsi="Times New Roman" w:eastAsia="Times New Roman" w:cs="Times New Roman"/>
          <w:b/>
          <w:sz w:val="36"/>
          <w:szCs w:val="36"/>
          <w:rtl w:val="0"/>
        </w:rPr>
      </w:pPr>
      <w:bookmarkStart w:id="0" w:name="_31qqjzxnqxl5" w:colFirst="0" w:colLast="0"/>
      <w:bookmarkEnd w:id="0"/>
      <w:r>
        <w:rPr>
          <w:rFonts w:ascii="Times New Roman" w:hAnsi="Times New Roman" w:eastAsia="Times New Roman" w:cs="Times New Roman"/>
          <w:b/>
          <w:sz w:val="36"/>
          <w:szCs w:val="36"/>
          <w:rtl w:val="0"/>
        </w:rPr>
        <w:t>ALUMNOS:</w:t>
      </w:r>
    </w:p>
    <w:p>
      <w:pPr>
        <w:widowControl w:val="0"/>
        <w:spacing w:line="240" w:lineRule="auto"/>
        <w:contextualSpacing w:val="0"/>
        <w:jc w:val="center"/>
        <w:rPr>
          <w:rFonts w:ascii="Times New Roman" w:hAnsi="Times New Roman" w:eastAsia="Times New Roman" w:cs="Times New Roman"/>
          <w:b/>
          <w:sz w:val="36"/>
          <w:szCs w:val="36"/>
          <w:rtl w:val="0"/>
        </w:rPr>
      </w:pPr>
    </w:p>
    <w:p>
      <w:pPr>
        <w:widowControl w:val="0"/>
        <w:spacing w:line="240" w:lineRule="auto"/>
        <w:contextualSpacing w:val="0"/>
        <w:jc w:val="center"/>
        <w:rPr>
          <w:rFonts w:ascii="Times New Roman" w:hAnsi="Times New Roman" w:eastAsia="Times New Roman" w:cs="Times New Roman"/>
          <w:b w:val="0"/>
          <w:bCs/>
          <w:sz w:val="36"/>
          <w:szCs w:val="36"/>
          <w:rtl w:val="0"/>
        </w:rPr>
      </w:pPr>
      <w:r>
        <w:rPr>
          <w:rFonts w:ascii="Times New Roman" w:hAnsi="Times New Roman" w:eastAsia="Times New Roman" w:cs="Times New Roman"/>
          <w:b w:val="0"/>
          <w:bCs/>
          <w:sz w:val="36"/>
          <w:szCs w:val="36"/>
          <w:rtl w:val="0"/>
        </w:rPr>
        <w:t>GONZALEZ BECERRA SERGIO</w:t>
      </w:r>
    </w:p>
    <w:p>
      <w:pPr>
        <w:widowControl w:val="0"/>
        <w:spacing w:line="240" w:lineRule="auto"/>
        <w:contextualSpacing w:val="0"/>
        <w:jc w:val="center"/>
        <w:rPr>
          <w:rFonts w:ascii="Times New Roman" w:hAnsi="Times New Roman" w:eastAsia="Times New Roman" w:cs="Times New Roman"/>
          <w:b w:val="0"/>
          <w:bCs/>
          <w:sz w:val="36"/>
          <w:szCs w:val="36"/>
          <w:rtl w:val="0"/>
          <w:lang/>
        </w:rPr>
      </w:pPr>
      <w:r>
        <w:rPr>
          <w:rFonts w:ascii="Times New Roman" w:hAnsi="Times New Roman" w:eastAsia="Times New Roman" w:cs="Times New Roman"/>
          <w:b w:val="0"/>
          <w:bCs/>
          <w:sz w:val="36"/>
          <w:szCs w:val="36"/>
          <w:rtl w:val="0"/>
          <w:lang/>
        </w:rPr>
        <w:t>15211300</w:t>
      </w:r>
    </w:p>
    <w:p>
      <w:pPr>
        <w:widowControl w:val="0"/>
        <w:spacing w:line="240" w:lineRule="auto"/>
        <w:contextualSpacing w:val="0"/>
        <w:jc w:val="center"/>
        <w:rPr>
          <w:rFonts w:ascii="Times New Roman" w:hAnsi="Times New Roman" w:eastAsia="Times New Roman" w:cs="Times New Roman"/>
          <w:b/>
          <w:sz w:val="36"/>
          <w:szCs w:val="36"/>
          <w:rtl w:val="0"/>
        </w:rPr>
      </w:pPr>
    </w:p>
    <w:p>
      <w:pPr>
        <w:widowControl w:val="0"/>
        <w:spacing w:line="240" w:lineRule="auto"/>
        <w:contextualSpacing w:val="0"/>
        <w:jc w:val="center"/>
        <w:rPr>
          <w:rFonts w:ascii="Times New Roman" w:hAnsi="Times New Roman" w:eastAsia="Times New Roman" w:cs="Times New Roman"/>
          <w:sz w:val="36"/>
          <w:szCs w:val="36"/>
        </w:rPr>
      </w:pPr>
      <w:bookmarkStart w:id="1" w:name="_geb7aibbynak" w:colFirst="0" w:colLast="0"/>
      <w:bookmarkEnd w:id="1"/>
      <w:r>
        <w:rPr>
          <w:rFonts w:ascii="Times New Roman" w:hAnsi="Times New Roman" w:eastAsia="Times New Roman" w:cs="Times New Roman"/>
          <w:sz w:val="36"/>
          <w:szCs w:val="36"/>
        </w:rPr>
        <w:t xml:space="preserve">MIRANDA ESPINOZA OSCAR ROBERTO </w:t>
      </w:r>
    </w:p>
    <w:p>
      <w:pPr>
        <w:widowControl w:val="0"/>
        <w:spacing w:line="240" w:lineRule="auto"/>
        <w:contextualSpacing w:val="0"/>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Pr>
        <w:t>15211904</w:t>
      </w:r>
    </w:p>
    <w:p>
      <w:pPr>
        <w:widowControl w:val="0"/>
        <w:spacing w:line="240" w:lineRule="auto"/>
        <w:contextualSpacing w:val="0"/>
        <w:jc w:val="both"/>
        <w:rPr>
          <w:b/>
          <w:bCs/>
          <w:i/>
          <w:iCs/>
          <w:sz w:val="24"/>
          <w:szCs w:val="24"/>
        </w:rPr>
      </w:pPr>
    </w:p>
    <w:p>
      <w:pPr>
        <w:widowControl w:val="0"/>
        <w:spacing w:line="240" w:lineRule="auto"/>
        <w:contextualSpacing w:val="0"/>
        <w:jc w:val="both"/>
        <w:rPr>
          <w:b/>
          <w:bCs/>
          <w:i/>
          <w:iCs/>
          <w:sz w:val="24"/>
          <w:szCs w:val="24"/>
        </w:rPr>
      </w:pPr>
      <w:r>
        <w:rPr>
          <w:b/>
          <w:bCs/>
          <w:i/>
          <w:iCs/>
          <w:sz w:val="24"/>
          <w:szCs w:val="24"/>
        </w:rPr>
        <w:br w:type="page"/>
      </w:r>
    </w:p>
    <w:p>
      <w:pPr>
        <w:widowControl w:val="0"/>
        <w:spacing w:line="240" w:lineRule="auto"/>
        <w:contextualSpacing w:val="0"/>
        <w:jc w:val="both"/>
        <w:rPr>
          <w:b/>
          <w:bCs/>
          <w:i/>
          <w:iCs/>
          <w:sz w:val="24"/>
          <w:szCs w:val="24"/>
        </w:rPr>
      </w:pPr>
    </w:p>
    <w:p>
      <w:pPr>
        <w:widowControl w:val="0"/>
        <w:spacing w:line="240" w:lineRule="auto"/>
        <w:contextualSpacing w:val="0"/>
        <w:jc w:val="both"/>
        <w:rPr>
          <w:b/>
          <w:bCs/>
          <w:i/>
          <w:iCs/>
          <w:sz w:val="24"/>
          <w:szCs w:val="24"/>
        </w:rPr>
      </w:pPr>
      <w:r>
        <w:rPr>
          <w:b/>
          <w:bCs/>
          <w:i/>
          <w:iCs/>
          <w:sz w:val="24"/>
          <w:szCs w:val="24"/>
        </w:rPr>
        <w:t>Introducción:</w:t>
      </w:r>
    </w:p>
    <w:p>
      <w:pPr>
        <w:widowControl w:val="0"/>
        <w:spacing w:line="240" w:lineRule="auto"/>
        <w:ind w:firstLine="720" w:firstLineChars="0"/>
        <w:contextualSpacing w:val="0"/>
        <w:jc w:val="both"/>
        <w:rPr>
          <w:b w:val="0"/>
          <w:bCs w:val="0"/>
          <w:i w:val="0"/>
          <w:iCs w:val="0"/>
          <w:sz w:val="24"/>
          <w:szCs w:val="24"/>
        </w:rPr>
      </w:pPr>
    </w:p>
    <w:p>
      <w:pPr>
        <w:widowControl w:val="0"/>
        <w:spacing w:line="240" w:lineRule="auto"/>
        <w:ind w:firstLine="720" w:firstLineChars="0"/>
        <w:contextualSpacing w:val="0"/>
        <w:jc w:val="both"/>
        <w:rPr>
          <w:b w:val="0"/>
          <w:bCs w:val="0"/>
          <w:i w:val="0"/>
          <w:iCs w:val="0"/>
          <w:sz w:val="24"/>
          <w:szCs w:val="24"/>
        </w:rPr>
      </w:pPr>
      <w:r>
        <w:rPr>
          <w:b w:val="0"/>
          <w:bCs w:val="0"/>
          <w:i w:val="0"/>
          <w:iCs w:val="0"/>
          <w:sz w:val="24"/>
          <w:szCs w:val="24"/>
        </w:rPr>
        <w:t xml:space="preserve">En este programa se realizara un FORM en C# el cual nos deberá dar a elegir entre 4 formas geométricas distintas, a las cual, el usuario una vez haya seleccionado una, le otorgara a la figura unas medidas, el programa realizara cálculos automáticamente de las medidas otorgadas a ellas para calcular el área y el perímetro después de que el usuario de </w:t>
      </w:r>
      <w:r>
        <w:rPr>
          <w:rFonts w:hint="default"/>
          <w:b w:val="0"/>
          <w:bCs w:val="0"/>
          <w:i w:val="0"/>
          <w:iCs w:val="0"/>
          <w:sz w:val="24"/>
          <w:szCs w:val="24"/>
        </w:rPr>
        <w:t>“click” en un botón</w:t>
      </w:r>
      <w:r>
        <w:rPr>
          <w:b w:val="0"/>
          <w:bCs w:val="0"/>
          <w:i w:val="0"/>
          <w:iCs w:val="0"/>
          <w:sz w:val="24"/>
          <w:szCs w:val="24"/>
        </w:rPr>
        <w:t>.</w:t>
      </w: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b/>
          <w:bCs/>
          <w:i/>
          <w:iCs/>
          <w:sz w:val="24"/>
          <w:szCs w:val="24"/>
        </w:rPr>
      </w:pPr>
    </w:p>
    <w:p>
      <w:pPr>
        <w:widowControl w:val="0"/>
        <w:spacing w:line="240" w:lineRule="auto"/>
        <w:contextualSpacing w:val="0"/>
        <w:jc w:val="both"/>
        <w:rPr>
          <w:b/>
          <w:bCs/>
          <w:i/>
          <w:iCs/>
          <w:sz w:val="24"/>
          <w:szCs w:val="24"/>
        </w:rPr>
      </w:pPr>
    </w:p>
    <w:p>
      <w:pPr>
        <w:widowControl w:val="0"/>
        <w:spacing w:line="240" w:lineRule="auto"/>
        <w:contextualSpacing w:val="0"/>
        <w:jc w:val="both"/>
        <w:rPr>
          <w:b/>
          <w:bCs/>
          <w:i/>
          <w:iCs/>
          <w:sz w:val="24"/>
          <w:szCs w:val="24"/>
        </w:rPr>
      </w:pPr>
      <w:r>
        <w:rPr>
          <w:b/>
          <w:bCs/>
          <w:i/>
          <w:iCs/>
          <w:sz w:val="24"/>
          <w:szCs w:val="24"/>
        </w:rPr>
        <w:t>Marco Teórico:</w:t>
      </w: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rFonts w:hint="default"/>
          <w:b w:val="0"/>
          <w:bCs w:val="0"/>
          <w:i w:val="0"/>
          <w:iCs w:val="0"/>
          <w:sz w:val="24"/>
          <w:szCs w:val="24"/>
        </w:rPr>
      </w:pPr>
      <w:r>
        <w:rPr>
          <w:b/>
          <w:bCs/>
          <w:i w:val="0"/>
          <w:iCs w:val="0"/>
          <w:sz w:val="24"/>
          <w:szCs w:val="24"/>
        </w:rPr>
        <w:t xml:space="preserve">ComboBox: </w:t>
      </w:r>
      <w:r>
        <w:rPr>
          <w:rFonts w:hint="default"/>
          <w:b w:val="0"/>
          <w:bCs w:val="0"/>
          <w:i w:val="0"/>
          <w:iCs w:val="0"/>
          <w:sz w:val="24"/>
          <w:szCs w:val="24"/>
        </w:rPr>
        <w:t xml:space="preserve">se usa para mostrar datos en un cuadro combinado desplegable. </w:t>
      </w:r>
    </w:p>
    <w:p>
      <w:pPr>
        <w:widowControl w:val="0"/>
        <w:spacing w:line="240" w:lineRule="auto"/>
        <w:contextualSpacing w:val="0"/>
        <w:jc w:val="both"/>
        <w:rPr>
          <w:b w:val="0"/>
          <w:bCs w:val="0"/>
          <w:i w:val="0"/>
          <w:iCs w:val="0"/>
          <w:sz w:val="24"/>
          <w:szCs w:val="24"/>
        </w:rPr>
      </w:pPr>
      <w:r>
        <w:rPr>
          <w:rFonts w:hint="default"/>
          <w:b w:val="0"/>
          <w:bCs w:val="0"/>
          <w:i w:val="0"/>
          <w:iCs w:val="0"/>
          <w:sz w:val="24"/>
          <w:szCs w:val="24"/>
        </w:rPr>
        <w:t>De forma predeterminada, el ComboBox control aparece en dos partes: la parte superior es un cuadro de texto que permite al usuario escribir un elemento de lista. La segunda parte es un cuadro de lista que muestra una lista de elementos desde el que el usuario puede seleccionar uno.</w:t>
      </w:r>
      <w:r>
        <w:rPr>
          <w:b w:val="0"/>
          <w:bCs w:val="0"/>
          <w:i w:val="0"/>
          <w:iCs w:val="0"/>
          <w:sz w:val="24"/>
          <w:szCs w:val="24"/>
        </w:rPr>
        <w:t xml:space="preserve"> </w:t>
      </w:r>
    </w:p>
    <w:p>
      <w:pPr>
        <w:widowControl w:val="0"/>
        <w:spacing w:line="240" w:lineRule="auto"/>
        <w:contextualSpacing w:val="0"/>
        <w:jc w:val="both"/>
        <w:rPr>
          <w:b w:val="0"/>
          <w:bCs w:val="0"/>
          <w:i w:val="0"/>
          <w:iCs w:val="0"/>
          <w:sz w:val="24"/>
          <w:szCs w:val="24"/>
        </w:rPr>
      </w:pPr>
      <w:r>
        <w:rPr>
          <w:b w:val="0"/>
          <w:bCs w:val="0"/>
          <w:i w:val="0"/>
          <w:iCs w:val="0"/>
          <w:sz w:val="24"/>
          <w:szCs w:val="24"/>
        </w:rPr>
        <w:t>Sera el componente que nos permitiría elegir entre las distintas figuras a realizar.</w:t>
      </w: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rFonts w:hint="default"/>
          <w:b w:val="0"/>
          <w:bCs w:val="0"/>
          <w:i w:val="0"/>
          <w:iCs w:val="0"/>
          <w:sz w:val="24"/>
          <w:szCs w:val="24"/>
        </w:rPr>
      </w:pPr>
      <w:r>
        <w:rPr>
          <w:b/>
          <w:bCs/>
          <w:i w:val="0"/>
          <w:iCs w:val="0"/>
          <w:sz w:val="24"/>
          <w:szCs w:val="24"/>
        </w:rPr>
        <w:t xml:space="preserve">Label: </w:t>
      </w:r>
      <w:r>
        <w:rPr>
          <w:rFonts w:hint="default"/>
          <w:b w:val="0"/>
          <w:bCs w:val="0"/>
          <w:i w:val="0"/>
          <w:iCs w:val="0"/>
          <w:sz w:val="24"/>
          <w:szCs w:val="24"/>
        </w:rPr>
        <w:t>se usan para mostrar texto o imágenes que no puede editar el usuario. Se usan para identificar los objetos en un formulario, para proporcionar una descripción de lo que algunos controles hará si hace clic en, por ejemplo, o para mostrar información en respuesta a un evento de tiempo de ejecución o proceso en la aplicación.</w:t>
      </w:r>
    </w:p>
    <w:p>
      <w:pPr>
        <w:widowControl w:val="0"/>
        <w:spacing w:line="240" w:lineRule="auto"/>
        <w:contextualSpacing w:val="0"/>
        <w:jc w:val="both"/>
        <w:rPr>
          <w:b w:val="0"/>
          <w:bCs w:val="0"/>
          <w:i w:val="0"/>
          <w:iCs w:val="0"/>
          <w:sz w:val="24"/>
          <w:szCs w:val="24"/>
        </w:rPr>
      </w:pPr>
      <w:r>
        <w:rPr>
          <w:b w:val="0"/>
          <w:bCs w:val="0"/>
          <w:i w:val="0"/>
          <w:iCs w:val="0"/>
          <w:sz w:val="24"/>
          <w:szCs w:val="24"/>
        </w:rPr>
        <w:t>Estos componentes se utilizan para etiquetar los campos utilizados.</w:t>
      </w: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b w:val="0"/>
          <w:bCs w:val="0"/>
          <w:i w:val="0"/>
          <w:iCs w:val="0"/>
          <w:sz w:val="24"/>
          <w:szCs w:val="24"/>
        </w:rPr>
      </w:pPr>
      <w:r>
        <w:rPr>
          <w:b/>
          <w:bCs/>
          <w:i w:val="0"/>
          <w:iCs w:val="0"/>
          <w:sz w:val="24"/>
          <w:szCs w:val="24"/>
        </w:rPr>
        <w:t>TextBox:</w:t>
      </w:r>
      <w:r>
        <w:rPr>
          <w:b w:val="0"/>
          <w:bCs w:val="0"/>
          <w:i w:val="0"/>
          <w:iCs w:val="0"/>
          <w:sz w:val="24"/>
          <w:szCs w:val="24"/>
        </w:rPr>
        <w:t xml:space="preserve"> </w:t>
      </w:r>
      <w:r>
        <w:rPr>
          <w:rFonts w:hint="default"/>
          <w:b w:val="0"/>
          <w:bCs w:val="0"/>
          <w:i w:val="0"/>
          <w:iCs w:val="0"/>
          <w:sz w:val="24"/>
          <w:szCs w:val="24"/>
        </w:rPr>
        <w:t>permite mostrar o editar texto sin formato. Un uso común de un TextBox es texto sin formato en un formulario de edición. Por ejemplo, un formulario que solicita el nombre del usuario, número de teléfono, etc. usaría TextBox controles de entrada de texto.</w:t>
      </w:r>
      <w:r>
        <w:rPr>
          <w:b w:val="0"/>
          <w:bCs w:val="0"/>
          <w:i w:val="0"/>
          <w:iCs w:val="0"/>
          <w:sz w:val="24"/>
          <w:szCs w:val="24"/>
        </w:rPr>
        <w:t xml:space="preserve"> </w:t>
      </w:r>
    </w:p>
    <w:p>
      <w:pPr>
        <w:widowControl w:val="0"/>
        <w:spacing w:line="240" w:lineRule="auto"/>
        <w:contextualSpacing w:val="0"/>
        <w:jc w:val="both"/>
        <w:rPr>
          <w:b w:val="0"/>
          <w:bCs w:val="0"/>
          <w:i w:val="0"/>
          <w:iCs w:val="0"/>
          <w:sz w:val="24"/>
          <w:szCs w:val="24"/>
        </w:rPr>
      </w:pPr>
      <w:r>
        <w:rPr>
          <w:b w:val="0"/>
          <w:bCs w:val="0"/>
          <w:i w:val="0"/>
          <w:iCs w:val="0"/>
          <w:sz w:val="24"/>
          <w:szCs w:val="24"/>
        </w:rPr>
        <w:t>Sera el componente que albergara la información dada por el usuario y aparte se usaran otro par de ellos para desplegar los resultados de los cálculos realizados.</w:t>
      </w: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rFonts w:hint="default"/>
          <w:b w:val="0"/>
          <w:bCs w:val="0"/>
          <w:i w:val="0"/>
          <w:iCs w:val="0"/>
          <w:sz w:val="24"/>
          <w:szCs w:val="24"/>
        </w:rPr>
      </w:pPr>
      <w:r>
        <w:rPr>
          <w:b/>
          <w:bCs/>
          <w:i w:val="0"/>
          <w:iCs w:val="0"/>
          <w:sz w:val="24"/>
          <w:szCs w:val="24"/>
        </w:rPr>
        <w:t>Button:</w:t>
      </w:r>
      <w:r>
        <w:rPr>
          <w:b w:val="0"/>
          <w:bCs w:val="0"/>
          <w:i w:val="0"/>
          <w:iCs w:val="0"/>
          <w:sz w:val="24"/>
          <w:szCs w:val="24"/>
        </w:rPr>
        <w:t xml:space="preserve"> </w:t>
      </w:r>
      <w:r>
        <w:rPr>
          <w:rFonts w:hint="default"/>
          <w:b w:val="0"/>
          <w:bCs w:val="0"/>
          <w:i w:val="0"/>
          <w:iCs w:val="0"/>
          <w:sz w:val="24"/>
          <w:szCs w:val="24"/>
        </w:rPr>
        <w:t>permite al usuario hacer clic en él para llevar a cabo una acción. Al hacer clic en el botón, parece como si se hubiera presionado y soltado. Cada vez que el usuario hace clic en un botón, el Click se invoca el controlador de eventos.</w:t>
      </w:r>
    </w:p>
    <w:p>
      <w:pPr>
        <w:widowControl w:val="0"/>
        <w:spacing w:line="240" w:lineRule="auto"/>
        <w:contextualSpacing w:val="0"/>
        <w:jc w:val="both"/>
        <w:rPr>
          <w:b w:val="0"/>
          <w:bCs w:val="0"/>
          <w:i w:val="0"/>
          <w:iCs w:val="0"/>
          <w:sz w:val="24"/>
          <w:szCs w:val="24"/>
        </w:rPr>
      </w:pPr>
      <w:r>
        <w:rPr>
          <w:b w:val="0"/>
          <w:bCs w:val="0"/>
          <w:i w:val="0"/>
          <w:iCs w:val="0"/>
          <w:sz w:val="24"/>
          <w:szCs w:val="24"/>
        </w:rPr>
        <w:t xml:space="preserve">Es el componente que se encargara de realizar los cálculos, adquiere la información necesaria para ellos de los TextBox y termina el proceso mostrando los resultados de ellos. </w:t>
      </w: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rFonts w:hint="default"/>
          <w:b w:val="0"/>
          <w:bCs w:val="0"/>
          <w:i w:val="0"/>
          <w:iCs w:val="0"/>
          <w:sz w:val="24"/>
          <w:szCs w:val="24"/>
        </w:rPr>
      </w:pPr>
      <w:r>
        <w:rPr>
          <w:b/>
          <w:bCs/>
          <w:i w:val="0"/>
          <w:iCs w:val="0"/>
          <w:sz w:val="24"/>
          <w:szCs w:val="24"/>
        </w:rPr>
        <w:t xml:space="preserve">PictureBox: </w:t>
      </w:r>
      <w:r>
        <w:rPr>
          <w:rFonts w:hint="default"/>
          <w:b w:val="0"/>
          <w:bCs w:val="0"/>
          <w:i w:val="0"/>
          <w:iCs w:val="0"/>
          <w:sz w:val="24"/>
          <w:szCs w:val="24"/>
        </w:rPr>
        <w:t>se usa para mostrar gráficos en formato de mapa de bits, GIF, JPEG, metarchivo o icono.</w:t>
      </w:r>
    </w:p>
    <w:p>
      <w:pPr>
        <w:widowControl w:val="0"/>
        <w:spacing w:line="240" w:lineRule="auto"/>
        <w:contextualSpacing w:val="0"/>
        <w:jc w:val="both"/>
        <w:rPr>
          <w:b/>
          <w:bCs/>
          <w:i/>
          <w:iCs/>
          <w:sz w:val="24"/>
          <w:szCs w:val="24"/>
        </w:rPr>
      </w:pPr>
      <w:r>
        <w:rPr>
          <w:rFonts w:hint="default"/>
          <w:b w:val="0"/>
          <w:bCs w:val="0"/>
          <w:i w:val="0"/>
          <w:iCs w:val="0"/>
          <w:sz w:val="24"/>
          <w:szCs w:val="24"/>
        </w:rPr>
        <w:t>Esté componente es el que muestra las figuras según la selección del usuario.</w:t>
      </w:r>
      <w:r>
        <w:rPr>
          <w:b/>
          <w:bCs/>
          <w:i/>
          <w:iCs/>
          <w:sz w:val="24"/>
          <w:szCs w:val="24"/>
        </w:rPr>
        <w:br w:type="page"/>
      </w:r>
    </w:p>
    <w:p>
      <w:pPr>
        <w:widowControl w:val="0"/>
        <w:spacing w:line="240" w:lineRule="auto"/>
        <w:contextualSpacing w:val="0"/>
        <w:jc w:val="both"/>
        <w:rPr>
          <w:b/>
          <w:bCs/>
          <w:i/>
          <w:iCs/>
          <w:sz w:val="24"/>
          <w:szCs w:val="24"/>
        </w:rPr>
      </w:pPr>
      <w:r>
        <w:rPr>
          <w:b/>
          <w:bCs/>
          <w:i/>
          <w:iCs/>
          <w:sz w:val="24"/>
          <w:szCs w:val="24"/>
        </w:rPr>
        <w:t>Desarrollo:</w:t>
      </w:r>
    </w:p>
    <w:p>
      <w:pPr>
        <w:widowControl w:val="0"/>
        <w:spacing w:line="240" w:lineRule="auto"/>
        <w:ind w:firstLine="720" w:firstLineChars="0"/>
        <w:contextualSpacing w:val="0"/>
        <w:jc w:val="both"/>
        <w:rPr>
          <w:b w:val="0"/>
          <w:bCs w:val="0"/>
          <w:i w:val="0"/>
          <w:iCs w:val="0"/>
          <w:sz w:val="24"/>
          <w:szCs w:val="24"/>
        </w:rPr>
      </w:pPr>
    </w:p>
    <w:p>
      <w:pPr>
        <w:widowControl w:val="0"/>
        <w:spacing w:line="240" w:lineRule="auto"/>
        <w:ind w:firstLine="720" w:firstLineChars="0"/>
        <w:contextualSpacing w:val="0"/>
        <w:jc w:val="both"/>
        <w:rPr>
          <w:b w:val="0"/>
          <w:bCs w:val="0"/>
          <w:i w:val="0"/>
          <w:iCs w:val="0"/>
          <w:sz w:val="24"/>
          <w:szCs w:val="24"/>
        </w:rPr>
      </w:pPr>
    </w:p>
    <w:p>
      <w:pPr>
        <w:widowControl w:val="0"/>
        <w:spacing w:line="240" w:lineRule="auto"/>
        <w:ind w:firstLine="720" w:firstLineChars="0"/>
        <w:contextualSpacing w:val="0"/>
        <w:jc w:val="both"/>
        <w:rPr>
          <w:b w:val="0"/>
          <w:bCs w:val="0"/>
          <w:i w:val="0"/>
          <w:iCs w:val="0"/>
          <w:sz w:val="24"/>
          <w:szCs w:val="24"/>
        </w:rPr>
      </w:pPr>
      <w:r>
        <w:drawing>
          <wp:anchor distT="0" distB="0" distL="114300" distR="114300" simplePos="0" relativeHeight="251658240" behindDoc="0" locked="0" layoutInCell="1" allowOverlap="1">
            <wp:simplePos x="0" y="0"/>
            <wp:positionH relativeFrom="column">
              <wp:posOffset>2590800</wp:posOffset>
            </wp:positionH>
            <wp:positionV relativeFrom="paragraph">
              <wp:posOffset>86360</wp:posOffset>
            </wp:positionV>
            <wp:extent cx="4036060" cy="2493010"/>
            <wp:effectExtent l="0" t="0" r="2540" b="2540"/>
            <wp:wrapSquare wrapText="bothSides"/>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pic:cNvPicPr>
                  </pic:nvPicPr>
                  <pic:blipFill>
                    <a:blip r:embed="rId7"/>
                    <a:stretch>
                      <a:fillRect/>
                    </a:stretch>
                  </pic:blipFill>
                  <pic:spPr>
                    <a:xfrm>
                      <a:off x="0" y="0"/>
                      <a:ext cx="4036060" cy="2493010"/>
                    </a:xfrm>
                    <a:prstGeom prst="rect">
                      <a:avLst/>
                    </a:prstGeom>
                    <a:noFill/>
                    <a:ln w="9525">
                      <a:noFill/>
                    </a:ln>
                  </pic:spPr>
                </pic:pic>
              </a:graphicData>
            </a:graphic>
          </wp:anchor>
        </w:drawing>
      </w:r>
    </w:p>
    <w:p>
      <w:pPr>
        <w:widowControl w:val="0"/>
        <w:spacing w:line="240" w:lineRule="auto"/>
        <w:ind w:firstLine="720" w:firstLineChars="0"/>
        <w:contextualSpacing w:val="0"/>
        <w:jc w:val="both"/>
        <w:rPr>
          <w:b w:val="0"/>
          <w:bCs w:val="0"/>
          <w:i w:val="0"/>
          <w:iCs w:val="0"/>
          <w:sz w:val="24"/>
          <w:szCs w:val="24"/>
        </w:rPr>
      </w:pPr>
      <w:r>
        <w:rPr>
          <w:b w:val="0"/>
          <w:bCs w:val="0"/>
          <w:i w:val="0"/>
          <w:iCs w:val="0"/>
          <w:sz w:val="24"/>
          <w:szCs w:val="24"/>
        </w:rPr>
        <w:t>Se comenzó por realizar la forma general del programa.</w:t>
      </w:r>
    </w:p>
    <w:p>
      <w:pPr>
        <w:widowControl w:val="0"/>
        <w:spacing w:line="240" w:lineRule="auto"/>
        <w:ind w:firstLine="720" w:firstLineChars="0"/>
        <w:contextualSpacing w:val="0"/>
        <w:jc w:val="both"/>
        <w:rPr>
          <w:b w:val="0"/>
          <w:bCs w:val="0"/>
          <w:i w:val="0"/>
          <w:iCs w:val="0"/>
          <w:sz w:val="24"/>
          <w:szCs w:val="24"/>
        </w:rPr>
      </w:pPr>
    </w:p>
    <w:p>
      <w:pPr>
        <w:widowControl w:val="0"/>
        <w:spacing w:line="240" w:lineRule="auto"/>
        <w:contextualSpacing w:val="0"/>
        <w:jc w:val="both"/>
        <w:rPr>
          <w:b w:val="0"/>
          <w:bCs w:val="0"/>
          <w:i w:val="0"/>
          <w:iCs w:val="0"/>
          <w:sz w:val="24"/>
          <w:szCs w:val="24"/>
        </w:rPr>
      </w:pPr>
      <w:r>
        <w:rPr>
          <w:b w:val="0"/>
          <w:bCs w:val="0"/>
          <w:i w:val="0"/>
          <w:iCs w:val="0"/>
          <w:sz w:val="24"/>
          <w:szCs w:val="24"/>
        </w:rPr>
        <w:t>Se agregaron los componentes:</w:t>
      </w: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b w:val="0"/>
          <w:bCs w:val="0"/>
          <w:i w:val="0"/>
          <w:iCs w:val="0"/>
          <w:sz w:val="24"/>
          <w:szCs w:val="24"/>
        </w:rPr>
      </w:pPr>
      <w:r>
        <w:rPr>
          <w:b w:val="0"/>
          <w:bCs w:val="0"/>
          <w:i w:val="0"/>
          <w:iCs w:val="0"/>
          <w:sz w:val="24"/>
          <w:szCs w:val="24"/>
        </w:rPr>
        <w:t>Label, ComboBox, PictureBox, TextBox y Button.</w:t>
      </w: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b w:val="0"/>
          <w:bCs w:val="0"/>
          <w:i w:val="0"/>
          <w:iCs w:val="0"/>
          <w:sz w:val="24"/>
          <w:szCs w:val="24"/>
        </w:rPr>
      </w:pPr>
      <w:r>
        <w:rPr>
          <w:b w:val="0"/>
          <w:bCs w:val="0"/>
          <w:i w:val="0"/>
          <w:iCs w:val="0"/>
          <w:sz w:val="24"/>
          <w:szCs w:val="24"/>
        </w:rPr>
        <w:t>Al crear la interface de usuario se agrega codigo el cual permite al programa cargar solo con el ComboBox.</w:t>
      </w: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b w:val="0"/>
          <w:bCs w:val="0"/>
          <w:i w:val="0"/>
          <w:iCs w:val="0"/>
          <w:sz w:val="24"/>
          <w:szCs w:val="24"/>
        </w:rPr>
      </w:pPr>
      <w:r>
        <w:rPr>
          <w:b w:val="0"/>
          <w:bCs w:val="0"/>
          <w:i w:val="0"/>
          <w:iCs w:val="0"/>
          <w:sz w:val="24"/>
          <w:szCs w:val="24"/>
        </w:rPr>
        <w:t>Una vez seleccionada una figura se muestran los campos y etiquetas necesarios para que el usuario solo mire y de información relevante a la figura que selecciono.</w:t>
      </w: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b/>
          <w:bCs/>
          <w:i/>
          <w:iCs/>
          <w:sz w:val="24"/>
          <w:szCs w:val="24"/>
        </w:rPr>
      </w:pPr>
      <w:r>
        <w:rPr>
          <w:b/>
          <w:bCs/>
          <w:i/>
          <w:iCs/>
          <w:sz w:val="24"/>
          <w:szCs w:val="24"/>
        </w:rPr>
        <w:t>Resultado:</w:t>
      </w:r>
    </w:p>
    <w:p>
      <w:pPr>
        <w:widowControl w:val="0"/>
        <w:spacing w:line="240" w:lineRule="auto"/>
        <w:contextualSpacing w:val="0"/>
        <w:jc w:val="both"/>
        <w:rPr>
          <w:b/>
          <w:bCs/>
          <w:i/>
          <w:iCs/>
          <w:sz w:val="24"/>
          <w:szCs w:val="24"/>
        </w:rPr>
      </w:pP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pPr>
      <w:r>
        <w:drawing>
          <wp:anchor distT="0" distB="0" distL="114300" distR="114300" simplePos="0" relativeHeight="251659264" behindDoc="0" locked="0" layoutInCell="1" allowOverlap="1">
            <wp:simplePos x="0" y="0"/>
            <wp:positionH relativeFrom="column">
              <wp:posOffset>3419475</wp:posOffset>
            </wp:positionH>
            <wp:positionV relativeFrom="paragraph">
              <wp:posOffset>55880</wp:posOffset>
            </wp:positionV>
            <wp:extent cx="3368675" cy="2208530"/>
            <wp:effectExtent l="0" t="0" r="3175" b="1270"/>
            <wp:wrapSquare wrapText="bothSides"/>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5"/>
                    <pic:cNvPicPr>
                      <a:picLocks noChangeAspect="1"/>
                    </pic:cNvPicPr>
                  </pic:nvPicPr>
                  <pic:blipFill>
                    <a:blip r:embed="rId8"/>
                    <a:stretch>
                      <a:fillRect/>
                    </a:stretch>
                  </pic:blipFill>
                  <pic:spPr>
                    <a:xfrm>
                      <a:off x="0" y="0"/>
                      <a:ext cx="3368675" cy="2208530"/>
                    </a:xfrm>
                    <a:prstGeom prst="rect">
                      <a:avLst/>
                    </a:prstGeom>
                    <a:noFill/>
                    <a:ln w="9525">
                      <a:noFill/>
                    </a:ln>
                  </pic:spPr>
                </pic:pic>
              </a:graphicData>
            </a:graphic>
          </wp:anchor>
        </w:drawing>
      </w:r>
      <w:r>
        <w:drawing>
          <wp:inline distT="0" distB="0" distL="114300" distR="114300">
            <wp:extent cx="3190240" cy="2270125"/>
            <wp:effectExtent l="0" t="0" r="10160" b="1587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pic:cNvPicPr>
                      <a:picLocks noChangeAspect="1"/>
                    </pic:cNvPicPr>
                  </pic:nvPicPr>
                  <pic:blipFill>
                    <a:blip r:embed="rId9"/>
                    <a:stretch>
                      <a:fillRect/>
                    </a:stretch>
                  </pic:blipFill>
                  <pic:spPr>
                    <a:xfrm>
                      <a:off x="0" y="0"/>
                      <a:ext cx="3190240" cy="2270125"/>
                    </a:xfrm>
                    <a:prstGeom prst="rect">
                      <a:avLst/>
                    </a:prstGeom>
                    <a:noFill/>
                    <a:ln w="9525">
                      <a:noFill/>
                    </a:ln>
                  </pic:spPr>
                </pic:pic>
              </a:graphicData>
            </a:graphic>
          </wp:inline>
        </w:drawing>
      </w:r>
    </w:p>
    <w:p>
      <w:pPr>
        <w:widowControl w:val="0"/>
        <w:spacing w:line="240" w:lineRule="auto"/>
        <w:contextualSpacing w:val="0"/>
        <w:jc w:val="both"/>
      </w:pPr>
    </w:p>
    <w:p>
      <w:pPr>
        <w:widowControl w:val="0"/>
        <w:spacing w:line="240" w:lineRule="auto"/>
        <w:contextualSpacing w:val="0"/>
        <w:jc w:val="both"/>
        <w:rPr>
          <w:b/>
          <w:bCs/>
          <w:i/>
          <w:iCs/>
          <w:sz w:val="24"/>
          <w:szCs w:val="24"/>
        </w:rPr>
      </w:pPr>
      <w:r>
        <w:drawing>
          <wp:anchor distT="0" distB="0" distL="114300" distR="114300" simplePos="0" relativeHeight="251660288" behindDoc="0" locked="0" layoutInCell="1" allowOverlap="1">
            <wp:simplePos x="0" y="0"/>
            <wp:positionH relativeFrom="column">
              <wp:posOffset>3422650</wp:posOffset>
            </wp:positionH>
            <wp:positionV relativeFrom="paragraph">
              <wp:posOffset>28575</wp:posOffset>
            </wp:positionV>
            <wp:extent cx="3345815" cy="2217420"/>
            <wp:effectExtent l="0" t="0" r="6985" b="11430"/>
            <wp:wrapSquare wrapText="bothSides"/>
            <wp:docPr id="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pic:cNvPicPr>
                      <a:picLocks noChangeAspect="1"/>
                    </pic:cNvPicPr>
                  </pic:nvPicPr>
                  <pic:blipFill>
                    <a:blip r:embed="rId10"/>
                    <a:stretch>
                      <a:fillRect/>
                    </a:stretch>
                  </pic:blipFill>
                  <pic:spPr>
                    <a:xfrm>
                      <a:off x="0" y="0"/>
                      <a:ext cx="3345815" cy="2217420"/>
                    </a:xfrm>
                    <a:prstGeom prst="rect">
                      <a:avLst/>
                    </a:prstGeom>
                    <a:noFill/>
                    <a:ln w="9525">
                      <a:noFill/>
                    </a:ln>
                  </pic:spPr>
                </pic:pic>
              </a:graphicData>
            </a:graphic>
          </wp:anchor>
        </w:drawing>
      </w:r>
      <w:r>
        <w:drawing>
          <wp:inline distT="0" distB="0" distL="114300" distR="114300">
            <wp:extent cx="3156585" cy="2249805"/>
            <wp:effectExtent l="0" t="0" r="5715" b="17145"/>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pic:cNvPicPr>
                      <a:picLocks noChangeAspect="1"/>
                    </pic:cNvPicPr>
                  </pic:nvPicPr>
                  <pic:blipFill>
                    <a:blip r:embed="rId11"/>
                    <a:stretch>
                      <a:fillRect/>
                    </a:stretch>
                  </pic:blipFill>
                  <pic:spPr>
                    <a:xfrm>
                      <a:off x="0" y="0"/>
                      <a:ext cx="3156585" cy="2249805"/>
                    </a:xfrm>
                    <a:prstGeom prst="rect">
                      <a:avLst/>
                    </a:prstGeom>
                    <a:noFill/>
                    <a:ln w="9525">
                      <a:noFill/>
                    </a:ln>
                  </pic:spPr>
                </pic:pic>
              </a:graphicData>
            </a:graphic>
          </wp:inline>
        </w:drawing>
      </w:r>
    </w:p>
    <w:p>
      <w:pPr>
        <w:widowControl w:val="0"/>
        <w:spacing w:line="240" w:lineRule="auto"/>
        <w:contextualSpacing w:val="0"/>
        <w:jc w:val="both"/>
        <w:rPr>
          <w:b/>
          <w:bCs/>
          <w:i/>
          <w:iCs/>
          <w:sz w:val="24"/>
          <w:szCs w:val="24"/>
        </w:rPr>
      </w:pPr>
    </w:p>
    <w:p>
      <w:pPr>
        <w:widowControl w:val="0"/>
        <w:spacing w:line="240" w:lineRule="auto"/>
        <w:contextualSpacing w:val="0"/>
        <w:jc w:val="both"/>
        <w:rPr>
          <w:b/>
          <w:bCs/>
          <w:i/>
          <w:iCs/>
          <w:sz w:val="24"/>
          <w:szCs w:val="24"/>
        </w:rPr>
      </w:pPr>
      <w:r>
        <w:rPr>
          <w:b/>
          <w:bCs/>
          <w:i/>
          <w:iCs/>
          <w:sz w:val="24"/>
          <w:szCs w:val="24"/>
        </w:rPr>
        <w:t xml:space="preserve">Conclusiones: </w:t>
      </w: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b w:val="0"/>
          <w:bCs w:val="0"/>
          <w:i w:val="0"/>
          <w:iCs w:val="0"/>
          <w:sz w:val="24"/>
          <w:szCs w:val="24"/>
        </w:rPr>
      </w:pPr>
      <w:r>
        <w:rPr>
          <w:b w:val="0"/>
          <w:bCs w:val="0"/>
          <w:i w:val="0"/>
          <w:iCs w:val="0"/>
          <w:sz w:val="24"/>
          <w:szCs w:val="24"/>
        </w:rPr>
        <w:t>Esté programa es una buena forma de aprender a utilizar los componentes de control que proporciona Visual Studio, al igual que a utilizar la programación por eventos, ya que esta es necesaria para que funcione bien.</w:t>
      </w:r>
    </w:p>
    <w:p>
      <w:pPr>
        <w:widowControl w:val="0"/>
        <w:spacing w:line="240" w:lineRule="auto"/>
        <w:contextualSpacing w:val="0"/>
        <w:jc w:val="both"/>
        <w:rPr>
          <w:b w:val="0"/>
          <w:bCs w:val="0"/>
          <w:i w:val="0"/>
          <w:iCs w:val="0"/>
          <w:sz w:val="24"/>
          <w:szCs w:val="24"/>
        </w:rPr>
      </w:pPr>
    </w:p>
    <w:p>
      <w:pPr>
        <w:widowControl w:val="0"/>
        <w:spacing w:line="240" w:lineRule="auto"/>
        <w:contextualSpacing w:val="0"/>
        <w:jc w:val="both"/>
        <w:rPr>
          <w:rFonts w:hint="default"/>
          <w:b w:val="0"/>
          <w:bCs w:val="0"/>
          <w:i/>
          <w:iCs/>
          <w:sz w:val="24"/>
          <w:szCs w:val="24"/>
        </w:rPr>
      </w:pPr>
      <w:r>
        <w:rPr>
          <w:rFonts w:hint="default"/>
          <w:b w:val="0"/>
          <w:bCs w:val="0"/>
          <w:i/>
          <w:iCs/>
          <w:sz w:val="24"/>
          <w:szCs w:val="24"/>
        </w:rPr>
        <w:t xml:space="preserve">Dentro de las tareas que un programador se encuentra aquella que requiere mantener una interfaz de usuario intuitiva e informativa para que sea de fácil uso. Con la práctica que realizamos se busco mantener una sencillez para el usuario y detrás de la interfaz mantener las operaciones coherentes en caso de necesitar revisiones. </w:t>
      </w:r>
    </w:p>
    <w:p>
      <w:pPr>
        <w:widowControl w:val="0"/>
        <w:spacing w:line="240" w:lineRule="auto"/>
        <w:contextualSpacing w:val="0"/>
        <w:jc w:val="both"/>
        <w:rPr>
          <w:rFonts w:hint="default"/>
          <w:b w:val="0"/>
          <w:bCs w:val="0"/>
          <w:i/>
          <w:iCs/>
          <w:sz w:val="24"/>
          <w:szCs w:val="24"/>
        </w:rPr>
      </w:pPr>
      <w:r>
        <w:rPr>
          <w:rFonts w:hint="default"/>
          <w:b w:val="0"/>
          <w:bCs w:val="0"/>
          <w:i/>
          <w:iCs/>
          <w:sz w:val="24"/>
          <w:szCs w:val="24"/>
        </w:rPr>
        <w:t>Al hacer uso de botones y condiciones buscamos la manera de que solo se mantenga presente aquello que es de utilidad para la interacción del usuario y evitar confusiones dentro de la misma.</w:t>
      </w:r>
    </w:p>
    <w:p>
      <w:pPr>
        <w:widowControl w:val="0"/>
        <w:spacing w:line="240" w:lineRule="auto"/>
        <w:contextualSpacing w:val="0"/>
        <w:jc w:val="both"/>
        <w:rPr>
          <w:b/>
          <w:bCs/>
          <w:i/>
          <w:iCs/>
          <w:sz w:val="24"/>
          <w:szCs w:val="24"/>
        </w:rPr>
      </w:pPr>
    </w:p>
    <w:p>
      <w:pPr>
        <w:widowControl w:val="0"/>
        <w:spacing w:line="240" w:lineRule="auto"/>
        <w:contextualSpacing w:val="0"/>
        <w:jc w:val="both"/>
        <w:rPr>
          <w:b/>
          <w:bCs/>
          <w:i/>
          <w:iCs/>
          <w:sz w:val="24"/>
          <w:szCs w:val="24"/>
        </w:rPr>
      </w:pPr>
    </w:p>
    <w:p>
      <w:pPr>
        <w:widowControl w:val="0"/>
        <w:spacing w:line="240" w:lineRule="auto"/>
        <w:contextualSpacing w:val="0"/>
        <w:jc w:val="both"/>
        <w:rPr>
          <w:b/>
          <w:bCs/>
          <w:i/>
          <w:iCs/>
          <w:sz w:val="24"/>
          <w:szCs w:val="24"/>
        </w:rPr>
      </w:pPr>
    </w:p>
    <w:p>
      <w:pPr>
        <w:widowControl w:val="0"/>
        <w:spacing w:line="240" w:lineRule="auto"/>
        <w:contextualSpacing w:val="0"/>
        <w:jc w:val="both"/>
        <w:rPr>
          <w:b/>
          <w:bCs/>
          <w:i/>
          <w:iCs/>
          <w:sz w:val="24"/>
          <w:szCs w:val="24"/>
        </w:rPr>
      </w:pPr>
    </w:p>
    <w:p>
      <w:pPr>
        <w:widowControl w:val="0"/>
        <w:spacing w:line="240" w:lineRule="auto"/>
        <w:contextualSpacing w:val="0"/>
        <w:jc w:val="both"/>
        <w:rPr>
          <w:b/>
          <w:bCs/>
          <w:i/>
          <w:iCs/>
          <w:sz w:val="24"/>
          <w:szCs w:val="24"/>
        </w:rPr>
      </w:pPr>
    </w:p>
    <w:p>
      <w:pPr>
        <w:widowControl w:val="0"/>
        <w:spacing w:line="240" w:lineRule="auto"/>
        <w:contextualSpacing w:val="0"/>
        <w:jc w:val="both"/>
        <w:rPr>
          <w:b/>
          <w:bCs/>
          <w:i/>
          <w:iCs/>
          <w:sz w:val="24"/>
          <w:szCs w:val="24"/>
        </w:rPr>
      </w:pPr>
    </w:p>
    <w:p>
      <w:pPr>
        <w:widowControl w:val="0"/>
        <w:spacing w:line="240" w:lineRule="auto"/>
        <w:contextualSpacing w:val="0"/>
        <w:jc w:val="both"/>
        <w:rPr>
          <w:b/>
          <w:bCs/>
          <w:i/>
          <w:iCs/>
          <w:sz w:val="24"/>
          <w:szCs w:val="24"/>
        </w:rPr>
      </w:pPr>
      <w:bookmarkStart w:id="2" w:name="_GoBack"/>
      <w:bookmarkEnd w:id="2"/>
      <w:r>
        <w:rPr>
          <w:b/>
          <w:bCs/>
          <w:i/>
          <w:iCs/>
          <w:sz w:val="24"/>
          <w:szCs w:val="24"/>
        </w:rPr>
        <w:t>Bibliografía:</w:t>
      </w:r>
    </w:p>
    <w:p>
      <w:pPr>
        <w:widowControl w:val="0"/>
        <w:spacing w:line="240" w:lineRule="auto"/>
        <w:contextualSpacing w:val="0"/>
        <w:jc w:val="both"/>
        <w:rPr>
          <w:rFonts w:hint="default"/>
          <w:b w:val="0"/>
          <w:bCs w:val="0"/>
          <w:i/>
          <w:iCs/>
          <w:sz w:val="24"/>
          <w:szCs w:val="24"/>
        </w:rPr>
      </w:pPr>
    </w:p>
    <w:p>
      <w:pPr>
        <w:widowControl w:val="0"/>
        <w:spacing w:line="240" w:lineRule="auto"/>
        <w:contextualSpacing w:val="0"/>
        <w:jc w:val="both"/>
        <w:rPr>
          <w:rFonts w:hint="default"/>
          <w:b w:val="0"/>
          <w:bCs w:val="0"/>
          <w:i/>
          <w:iCs/>
          <w:sz w:val="24"/>
          <w:szCs w:val="24"/>
        </w:rPr>
      </w:pPr>
      <w:r>
        <w:rPr>
          <w:rFonts w:hint="default"/>
          <w:b w:val="0"/>
          <w:bCs w:val="0"/>
          <w:i/>
          <w:iCs/>
          <w:sz w:val="22"/>
          <w:szCs w:val="22"/>
        </w:rPr>
        <w:fldChar w:fldCharType="begin"/>
      </w:r>
      <w:r>
        <w:rPr>
          <w:rFonts w:hint="default"/>
          <w:b w:val="0"/>
          <w:bCs w:val="0"/>
          <w:i/>
          <w:iCs/>
          <w:sz w:val="22"/>
          <w:szCs w:val="22"/>
        </w:rPr>
        <w:instrText xml:space="preserve"> HYPERLINK "https://docs.microsoft.com/es-es/dotnet/framework/winforms/controls/" </w:instrText>
      </w:r>
      <w:r>
        <w:rPr>
          <w:rFonts w:hint="default"/>
          <w:b w:val="0"/>
          <w:bCs w:val="0"/>
          <w:i/>
          <w:iCs/>
          <w:sz w:val="22"/>
          <w:szCs w:val="22"/>
        </w:rPr>
        <w:fldChar w:fldCharType="separate"/>
      </w:r>
      <w:r>
        <w:rPr>
          <w:rStyle w:val="13"/>
          <w:rFonts w:hint="default"/>
          <w:b w:val="0"/>
          <w:bCs w:val="0"/>
          <w:i/>
          <w:iCs/>
          <w:sz w:val="22"/>
          <w:szCs w:val="22"/>
        </w:rPr>
        <w:t>https://docs.microsoft.com/es-es/dotnet/framework/winforms/controls/</w:t>
      </w:r>
      <w:r>
        <w:rPr>
          <w:rFonts w:hint="default"/>
          <w:b w:val="0"/>
          <w:bCs w:val="0"/>
          <w:i/>
          <w:iCs/>
          <w:sz w:val="22"/>
          <w:szCs w:val="22"/>
        </w:rPr>
        <w:fldChar w:fldCharType="end"/>
      </w:r>
    </w:p>
    <w:p>
      <w:pPr>
        <w:widowControl w:val="0"/>
        <w:spacing w:line="240" w:lineRule="auto"/>
        <w:contextualSpacing w:val="0"/>
        <w:jc w:val="both"/>
        <w:rPr>
          <w:rFonts w:hint="default"/>
          <w:b w:val="0"/>
          <w:bCs w:val="0"/>
          <w:i/>
          <w:iCs/>
          <w:sz w:val="24"/>
          <w:szCs w:val="24"/>
        </w:rPr>
      </w:pPr>
    </w:p>
    <w:p>
      <w:pPr>
        <w:pStyle w:val="8"/>
        <w:keepNext w:val="0"/>
        <w:keepLines w:val="0"/>
        <w:widowControl/>
        <w:suppressLineNumbers w:val="0"/>
        <w:bidi w:val="0"/>
        <w:spacing w:before="0" w:beforeAutospacing="0" w:after="0" w:afterAutospacing="0" w:line="15" w:lineRule="atLeast"/>
      </w:pPr>
      <w:r>
        <w:rPr>
          <w:rFonts w:ascii="Arial" w:hAnsi="Arial" w:cs="Arial"/>
          <w:i w:val="0"/>
          <w:color w:val="000000"/>
          <w:sz w:val="22"/>
          <w:szCs w:val="22"/>
          <w:u w:val="none"/>
          <w:vertAlign w:val="baseline"/>
        </w:rPr>
        <w:t xml:space="preserve">Mario R. Rancel. (2006). Entrega nº16 del Curso Visual Basic Nivel I. 2019, de Aprendeaprogramar.com Sitio web: </w:t>
      </w:r>
      <w:r>
        <w:rPr>
          <w:b w:val="0"/>
          <w:u w:val="none"/>
        </w:rPr>
        <w:fldChar w:fldCharType="begin"/>
      </w:r>
      <w:r>
        <w:rPr>
          <w:b w:val="0"/>
          <w:u w:val="none"/>
        </w:rPr>
        <w:instrText xml:space="preserve"> HYPERLINK "https://www.aprenderaprogramar.com/index.php?option=com_content&amp;view=article&amp;id=195:textbox-visual-basic-propiedad-multiline-scrollbars-maxlenght-textalign-borderstyle-enabled-cu00317a&amp;catid=37&amp;Itemid=61" </w:instrText>
      </w:r>
      <w:r>
        <w:rPr>
          <w:b w:val="0"/>
          <w:u w:val="none"/>
        </w:rPr>
        <w:fldChar w:fldCharType="separate"/>
      </w:r>
      <w:r>
        <w:rPr>
          <w:rStyle w:val="13"/>
          <w:rFonts w:hint="default" w:ascii="Arial" w:hAnsi="Arial" w:cs="Arial"/>
          <w:i w:val="0"/>
          <w:color w:val="1155CC"/>
          <w:sz w:val="22"/>
          <w:szCs w:val="22"/>
          <w:u w:val="single"/>
          <w:vertAlign w:val="baseline"/>
        </w:rPr>
        <w:t>https://www.aprenderaprogramar.com/index.php?option=com_content&amp;view=article&amp;id=195:textbox-visual-basic-propiedad-multiline-scrollbars-maxlenght-textalign-borderstyle-enabled-cu00317a&amp;catid=37&amp;Itemid=61</w:t>
      </w:r>
      <w:r>
        <w:rPr>
          <w:b w:val="0"/>
          <w:u w:val="none"/>
        </w:rPr>
        <w:fldChar w:fldCharType="end"/>
      </w:r>
    </w:p>
    <w:p>
      <w:pPr>
        <w:keepNext w:val="0"/>
        <w:keepLines w:val="0"/>
        <w:widowControl/>
        <w:suppressLineNumbers w:val="0"/>
        <w:jc w:val="left"/>
      </w:pPr>
    </w:p>
    <w:p>
      <w:pPr>
        <w:pStyle w:val="8"/>
        <w:keepNext w:val="0"/>
        <w:keepLines w:val="0"/>
        <w:widowControl/>
        <w:suppressLineNumbers w:val="0"/>
        <w:bidi w:val="0"/>
        <w:spacing w:before="0" w:beforeAutospacing="0" w:after="0" w:afterAutospacing="0" w:line="15" w:lineRule="atLeast"/>
      </w:pPr>
      <w:r>
        <w:rPr>
          <w:rFonts w:hint="default" w:ascii="Arial" w:hAnsi="Arial" w:cs="Arial"/>
          <w:i w:val="0"/>
          <w:color w:val="000000"/>
          <w:sz w:val="22"/>
          <w:szCs w:val="22"/>
          <w:u w:val="none"/>
          <w:vertAlign w:val="baseline"/>
        </w:rPr>
        <w:t>Joseph Albahari &amp; Ben Albahari. (2015). C# 6.0 in a Nutshell. CA, Estados Unidos: O’Reilly Media, Inc..</w:t>
      </w:r>
    </w:p>
    <w:p>
      <w:pPr>
        <w:keepNext w:val="0"/>
        <w:keepLines w:val="0"/>
        <w:widowControl/>
        <w:suppressLineNumbers w:val="0"/>
        <w:jc w:val="left"/>
      </w:pPr>
    </w:p>
    <w:p>
      <w:pPr>
        <w:keepNext w:val="0"/>
        <w:keepLines w:val="0"/>
        <w:widowControl/>
        <w:suppressLineNumbers w:val="0"/>
        <w:jc w:val="left"/>
      </w:pPr>
    </w:p>
    <w:p>
      <w:pPr>
        <w:widowControl w:val="0"/>
        <w:spacing w:line="240" w:lineRule="auto"/>
        <w:contextualSpacing w:val="0"/>
        <w:jc w:val="both"/>
        <w:rPr>
          <w:rFonts w:hint="default"/>
          <w:b w:val="0"/>
          <w:bCs w:val="0"/>
          <w:i/>
          <w:iCs/>
          <w:sz w:val="24"/>
          <w:szCs w:val="24"/>
        </w:rPr>
      </w:pPr>
    </w:p>
    <w:p>
      <w:pPr>
        <w:widowControl w:val="0"/>
        <w:spacing w:line="240" w:lineRule="auto"/>
        <w:contextualSpacing w:val="0"/>
        <w:jc w:val="both"/>
        <w:rPr>
          <w:rFonts w:hint="default"/>
          <w:b w:val="0"/>
          <w:bCs w:val="0"/>
          <w:i/>
          <w:iCs/>
          <w:sz w:val="24"/>
          <w:szCs w:val="24"/>
        </w:rPr>
      </w:pPr>
    </w:p>
    <w:p>
      <w:pPr>
        <w:widowControl w:val="0"/>
        <w:spacing w:line="240" w:lineRule="auto"/>
        <w:contextualSpacing w:val="0"/>
        <w:jc w:val="both"/>
        <w:rPr>
          <w:b w:val="0"/>
          <w:bCs w:val="0"/>
          <w:i w:val="0"/>
          <w:iCs w:val="0"/>
          <w:sz w:val="24"/>
          <w:szCs w:val="24"/>
        </w:rPr>
      </w:pPr>
    </w:p>
    <w:p>
      <w:pPr>
        <w:contextualSpacing w:val="0"/>
        <w:jc w:val="left"/>
        <w:rPr>
          <w:rFonts w:hint="default"/>
          <w:i/>
          <w:iCs/>
        </w:rPr>
      </w:pPr>
    </w:p>
    <w:sectPr>
      <w:headerReference r:id="rId4" w:type="first"/>
      <w:footerReference r:id="rId5" w:type="first"/>
      <w:headerReference r:id="rId3" w:type="default"/>
      <w:pgSz w:w="11909" w:h="16834"/>
      <w:pgMar w:top="720" w:right="720" w:bottom="720" w:left="720" w:header="0" w:footer="720" w:gutter="0"/>
      <w:pgNumType w:start="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oberana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78"/>
        <w:tab w:val="left" w:pos="7797"/>
      </w:tabs>
      <w:spacing w:line="240" w:lineRule="auto"/>
      <w:ind w:left="426" w:right="1893" w:firstLine="0"/>
      <w:contextualSpacing w:val="0"/>
      <w:jc w:val="center"/>
      <w:rPr>
        <w:rFonts w:ascii="Soberana Sans" w:hAnsi="Soberana Sans" w:eastAsia="Soberana Sans" w:cs="Soberana Sans"/>
        <w:color w:val="737373"/>
        <w:sz w:val="16"/>
        <w:szCs w:val="16"/>
      </w:rPr>
    </w:pPr>
  </w:p>
  <w:p>
    <w:pPr>
      <w:contextualSpacing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rPr>
        <w:b/>
        <w:sz w:val="26"/>
        <w:szCs w:val="26"/>
      </w:rPr>
    </w:pPr>
  </w:p>
  <w:p>
    <w:pPr>
      <w:contextualSpacing w:val="0"/>
      <w:jc w:val="both"/>
      <w:rPr>
        <w:rFonts w:ascii="Times New Roman" w:hAnsi="Times New Roman" w:eastAsia="Times New Roman" w:cs="Times New Roman"/>
        <w:sz w:val="24"/>
        <w:szCs w:val="24"/>
      </w:rPr>
    </w:pPr>
  </w:p>
  <w:p>
    <w:pPr>
      <w:contextualSpacing w:val="0"/>
      <w:rPr>
        <w:b/>
        <w:sz w:val="26"/>
        <w:szCs w:val="26"/>
      </w:rPr>
    </w:pPr>
  </w:p>
  <w:p>
    <w:pPr>
      <w:contextualSpacing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contextualSpacing w:val="0"/>
    </w:pPr>
    <w:r>
      <w:drawing>
        <wp:anchor distT="0" distB="0" distL="0" distR="0" simplePos="0" relativeHeight="0" behindDoc="0" locked="0" layoutInCell="1" allowOverlap="1">
          <wp:simplePos x="0" y="0"/>
          <wp:positionH relativeFrom="margin">
            <wp:posOffset>-104140</wp:posOffset>
          </wp:positionH>
          <wp:positionV relativeFrom="paragraph">
            <wp:posOffset>219075</wp:posOffset>
          </wp:positionV>
          <wp:extent cx="1116965" cy="1090930"/>
          <wp:effectExtent l="0" t="0" r="0" b="0"/>
          <wp:wrapTopAndBottom/>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
                  <a:srcRect/>
                  <a:stretch>
                    <a:fillRect/>
                  </a:stretch>
                </pic:blipFill>
                <pic:spPr>
                  <a:xfrm>
                    <a:off x="0" y="0"/>
                    <a:ext cx="1116829" cy="1090613"/>
                  </a:xfrm>
                  <a:prstGeom prst="rect">
                    <a:avLst/>
                  </a:prstGeom>
                </pic:spPr>
              </pic:pic>
            </a:graphicData>
          </a:graphic>
        </wp:anchor>
      </w:drawing>
    </w:r>
    <w:r>
      <w:drawing>
        <wp:anchor distT="114300" distB="114300" distL="114300" distR="114300" simplePos="0" relativeHeight="0" behindDoc="0" locked="0" layoutInCell="1" allowOverlap="1">
          <wp:simplePos x="0" y="0"/>
          <wp:positionH relativeFrom="margin">
            <wp:posOffset>3848100</wp:posOffset>
          </wp:positionH>
          <wp:positionV relativeFrom="paragraph">
            <wp:posOffset>323850</wp:posOffset>
          </wp:positionV>
          <wp:extent cx="2405380" cy="786765"/>
          <wp:effectExtent l="0" t="0" r="0" b="0"/>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2"/>
                  <a:srcRect/>
                  <a:stretch>
                    <a:fillRect/>
                  </a:stretch>
                </pic:blipFill>
                <pic:spPr>
                  <a:xfrm>
                    <a:off x="0" y="0"/>
                    <a:ext cx="2405063" cy="787039"/>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
  <w:rsids>
    <w:rsidRoot w:val="00172A27"/>
    <w:rsid w:val="00F9044E"/>
    <w:rsid w:val="04097C59"/>
    <w:rsid w:val="09D92DB9"/>
    <w:rsid w:val="0C031A14"/>
    <w:rsid w:val="0D132F96"/>
    <w:rsid w:val="134A00E5"/>
    <w:rsid w:val="1914422D"/>
    <w:rsid w:val="21EC5C4B"/>
    <w:rsid w:val="22A60FC5"/>
    <w:rsid w:val="30D3099C"/>
    <w:rsid w:val="3136628E"/>
    <w:rsid w:val="40A14E1E"/>
    <w:rsid w:val="60181A81"/>
    <w:rsid w:val="66383C27"/>
    <w:rsid w:val="67154713"/>
    <w:rsid w:val="68C961FA"/>
    <w:rsid w:val="6DCC312A"/>
    <w:rsid w:val="6F5A15B5"/>
    <w:rsid w:val="780E2ADD"/>
    <w:rsid w:val="7B855E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es"/>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2">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styleId="9">
    <w:name w:val="footer"/>
    <w:basedOn w:val="1"/>
    <w:qFormat/>
    <w:uiPriority w:val="0"/>
    <w:pPr>
      <w:tabs>
        <w:tab w:val="center" w:pos="4153"/>
        <w:tab w:val="right" w:pos="8306"/>
      </w:tabs>
    </w:pPr>
  </w:style>
  <w:style w:type="paragraph" w:styleId="10">
    <w:name w:val="Subtitle"/>
    <w:basedOn w:val="1"/>
    <w:next w:val="1"/>
    <w:qFormat/>
    <w:uiPriority w:val="0"/>
    <w:pPr>
      <w:keepNext/>
      <w:keepLines/>
      <w:spacing w:before="0" w:after="320"/>
    </w:pPr>
    <w:rPr>
      <w:rFonts w:ascii="Arial" w:hAnsi="Arial" w:eastAsia="Arial" w:cs="Arial"/>
      <w:color w:val="666666"/>
      <w:sz w:val="30"/>
      <w:szCs w:val="30"/>
    </w:rPr>
  </w:style>
  <w:style w:type="paragraph" w:styleId="11">
    <w:name w:val="Title"/>
    <w:basedOn w:val="1"/>
    <w:next w:val="1"/>
    <w:qFormat/>
    <w:uiPriority w:val="0"/>
    <w:pPr>
      <w:keepNext/>
      <w:keepLines/>
      <w:spacing w:before="0" w:after="60"/>
    </w:pPr>
    <w:rPr>
      <w:sz w:val="52"/>
      <w:szCs w:val="52"/>
    </w:rPr>
  </w:style>
  <w:style w:type="character" w:styleId="13">
    <w:name w:val="Hyperlink"/>
    <w:basedOn w:val="12"/>
    <w:uiPriority w:val="0"/>
    <w:rPr>
      <w:color w:val="0000FF"/>
      <w:u w:val="single"/>
    </w:rPr>
  </w:style>
  <w:style w:type="table" w:customStyle="1" w:styleId="15">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663</Words>
  <Characters>3677</Characters>
  <TotalTime>365</TotalTime>
  <ScaleCrop>false</ScaleCrop>
  <LinksUpToDate>false</LinksUpToDate>
  <CharactersWithSpaces>4295</CharactersWithSpaces>
  <Application>WPS Office_10.2.0.7635_F1E327BC-269C-435d-A152-05C5408002CA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2018-10-23T22:38:00Z</dcterms:created>
  <dc:creator>Oromir</dc:creator>
  <cp:lastModifiedBy>Oromir</cp:lastModifiedBy>
  <dcterms:modified xsi:type="dcterms:W3CDTF">2019-02-13T07:44:55Z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3082-10.2.0.7635</vt:lpwstr>
  </property>
</Properties>
</file>