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C56" w:rsidRDefault="00B72163">
      <w:r>
        <w:rPr>
          <w:noProof/>
          <w:lang w:eastAsia="ru-RU"/>
        </w:rPr>
        <w:drawing>
          <wp:inline distT="0" distB="0" distL="0" distR="0" wp14:anchorId="75777335" wp14:editId="6799369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2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302"/>
    <w:rsid w:val="00292C56"/>
    <w:rsid w:val="00B72163"/>
    <w:rsid w:val="00C8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C1188D-2288-4174-A768-258651BC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Приемосдатчик КХП ПАО "ММК"</dc:creator>
  <cp:keywords/>
  <dc:description/>
  <cp:lastModifiedBy>Приемосдатчик КХП ПАО "ММК"</cp:lastModifiedBy>
  <cp:revision>2</cp:revision>
  <dcterms:created xsi:type="dcterms:W3CDTF">2019-11-20T21:50:00Z</dcterms:created>
  <dcterms:modified xsi:type="dcterms:W3CDTF">2019-11-20T21:50:00Z</dcterms:modified>
</cp:coreProperties>
</file>