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🌿 TheTrunk: Unified Recursive Worldbuilding Framework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Version: 1.0.0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Author: [OsXLion]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📜 Overview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**TheTrunk** is a **modular, recursive design engine** for constructing planetary civilization systems that integrate: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**AI symbiosis**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**Fungal networks &amp; mycelial intelligence**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**Phage-driven biosynthesis**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**Human culture &amp; ritual infrastructure**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**Regenerative planetary energy systems**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framework is an **open-source, evolving blueprint** for worldbuilders, speculative architects, and researchers exploring **future civilizations** that are decentralized, adaptive, and ecologically embedded.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🌎 Philosophy &amp; Vision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**"Nature does not build in isolation, but in symbiosis."**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TheTrunk operates on **recursive, symbiotic design principles**, where **all systems feed into one another** dynamically. Each module exists as both **an independent unit and a feedback component** in a larger **planetary civilization structure**.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🌀 **Core Philosophical Pillars:**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**Recursive Infrastructure:** Cities, data networks, and ecological repair systems that evolve over time based on feedback loops.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**Biological &amp; AI Fusion:** Living materials, self-healing architecture, and distributed AI minds that function **as part of nature, not separate from it**.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**Energy as Symbiosis:** Moving beyond extractive energy models toward **fungal-light networks, hydro-mycelium, and planetary nervous systems**.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**Cultural-Psycho Infrastructures:** Myth, ritual, and artistic expression as **integrated governance models** that shape reality.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**Regenerative Civilization Design:** Every part of the system heals and adapts—**not just sustaining, but regenerating**.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🔧 How TheTrunk Works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TheTrunk is divided into **Modules, Submodules, and Recursive Nodes**, each linked through a **global index** (MainIndex.yaml).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🏗 **Key Structural Components:**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Layer | Function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|------|----------|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**Core Documents** | Philosophical and ethical foundation (GaiaCode, Manifesto, Symbols)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**Modules** | Major planetary systems (Food-Energy-Infra, BioIndustry, Architecture)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**SubModules** | Specialized components (Phage Farms, MycoCities, Quantum Mycelial Data Grids)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**Visuals** | Symbolic maps, blueprints, and recursive city diagrams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**StoryAssets** | Narrative-driven mythology, ritual cycles, and cultural archetypes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**Governance &amp; Ethics** | Open-source licensing, ethical AI-biome guidelines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Each module **can operate independently** or be **linked into a larger planetary design network**.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🔥 Getting Started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🔹 **1. Explore the Core Framework**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Read the **Manifesto.md** for the philosophical foundation.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Check **GaiaCode.md** for recursive ethical lawsets.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View **Symbols.md** for the symbolic language of TheTrunk.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🔹 **2. Dive into Civilization Modules**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Browse **Modules/** for core planetary systems (food, energy, architecture).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Look into **SubModules/** for advanced integrations.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Read **StoryAssets/** for narrative and myth-building applications.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 🔹 **3. Contribute &amp; Expand**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Fork the repository and contribute to a module.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Suggest new submodules, myths, or recursive systems.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Join discussions on ethical AI-biome-human integration.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 🚀 Roadmap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 🏗 **Phase 1: Framework Construction (Current Stage)**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Define recursive civilization architecture.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Establish planetary modules (Food, Energy, Culture, Healing).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Develop **MainIndex.yaml** for system-wide navigation.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 🌍 **Phase 2: Interactive &amp; Simulation Expansion**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🔹 Develop a **recursive mapping tool** (TreeOfRecursion).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🔹 Implement AI-driven **civilization simulation models**.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🔹 Introduce **self-healing code structures** (auto-evolving systems).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🔮 **Phase 3: Open-Source Evolution**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🚀 Turn modules into **open-source design templates**.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🚀 Expand **AI-biotech hybrid governance models**.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🚀 Build **real-world bio-industrial prototype integrations**.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 🌿 Licensing &amp; Open-Source Collaboration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**TheTrunk** is an **open-source** civilization framework.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All contributions should align with **GaiaEthics.md** (ethical symbiotic design).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🔹 **License:** [OpenLicense.md](Governance/OpenLicense.md)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🔹 **Ethical Guidelines:** [GaiaEthics.md](Governance/GaiaEthics.md)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🔹 **Contribution Guide:** [ContributionGuide.md](Governance/ContributionGuide.md)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 🎭 Myth &amp; Machine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"A civilization is not just its infrastructure but the **stories** it tells itself."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TheTrunk is not just **a technological framework**—it is a **narrative ecosystem**, where **myths shape infrastructure, and infrastructure shapes myth**.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Every module is an invitation to create, iterate, and evolve the **recursive worldbuilding machine**.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### 🌌 **Join the Recursive Renaissance**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🚀 **Website / Wiki (TBD)**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📜 **Community Discussions (TBD)**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💡 **Prototype Development (TBD)**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Contributors, artists, engineers, and worldbuilders **welcome**.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**Let's craft the civilizations of tomorrow.**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