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09FE7" w14:textId="77777777" w:rsidR="009241E8" w:rsidRDefault="009241E8">
      <w:pPr>
        <w:spacing w:after="211"/>
      </w:pPr>
      <w:r>
        <w:rPr>
          <w:noProof/>
        </w:rPr>
        <w:drawing>
          <wp:inline distT="0" distB="0" distL="0" distR="0" wp14:anchorId="53A5D34C" wp14:editId="1BA7FA8E">
            <wp:extent cx="2170421" cy="658302"/>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2170421" cy="658302"/>
                    </a:xfrm>
                    <a:prstGeom prst="rect">
                      <a:avLst/>
                    </a:prstGeom>
                  </pic:spPr>
                </pic:pic>
              </a:graphicData>
            </a:graphic>
          </wp:inline>
        </w:drawing>
      </w:r>
    </w:p>
    <w:tbl>
      <w:tblPr>
        <w:tblStyle w:val="TableGrid"/>
        <w:tblW w:w="10421" w:type="dxa"/>
        <w:tblInd w:w="0" w:type="dxa"/>
        <w:tblLook w:val="04A0" w:firstRow="1" w:lastRow="0" w:firstColumn="1" w:lastColumn="0" w:noHBand="0" w:noVBand="1"/>
      </w:tblPr>
      <w:tblGrid>
        <w:gridCol w:w="3128"/>
        <w:gridCol w:w="5615"/>
        <w:gridCol w:w="1678"/>
      </w:tblGrid>
      <w:tr w:rsidR="009241E8" w14:paraId="7BCD645F" w14:textId="77777777">
        <w:trPr>
          <w:trHeight w:val="464"/>
        </w:trPr>
        <w:tc>
          <w:tcPr>
            <w:tcW w:w="3128" w:type="dxa"/>
            <w:tcBorders>
              <w:top w:val="nil"/>
              <w:left w:val="nil"/>
              <w:bottom w:val="nil"/>
              <w:right w:val="nil"/>
            </w:tcBorders>
          </w:tcPr>
          <w:p w14:paraId="31332A20" w14:textId="77777777" w:rsidR="009241E8" w:rsidRDefault="009241E8"/>
        </w:tc>
        <w:tc>
          <w:tcPr>
            <w:tcW w:w="5615" w:type="dxa"/>
            <w:tcBorders>
              <w:top w:val="nil"/>
              <w:left w:val="nil"/>
              <w:bottom w:val="nil"/>
              <w:right w:val="nil"/>
            </w:tcBorders>
          </w:tcPr>
          <w:p w14:paraId="12E3D2DD" w14:textId="77777777" w:rsidR="009241E8" w:rsidRDefault="009241E8">
            <w:pPr>
              <w:ind w:left="392"/>
            </w:pPr>
            <w:r>
              <w:rPr>
                <w:rFonts w:ascii="Arial" w:eastAsia="Arial" w:hAnsi="Arial" w:cs="Arial"/>
                <w:b/>
                <w:sz w:val="32"/>
              </w:rPr>
              <w:t>SAFETY DATA SHEET</w:t>
            </w:r>
          </w:p>
        </w:tc>
        <w:tc>
          <w:tcPr>
            <w:tcW w:w="1678" w:type="dxa"/>
            <w:tcBorders>
              <w:top w:val="nil"/>
              <w:left w:val="nil"/>
              <w:bottom w:val="nil"/>
              <w:right w:val="nil"/>
            </w:tcBorders>
          </w:tcPr>
          <w:p w14:paraId="491D1577" w14:textId="77777777" w:rsidR="009241E8" w:rsidRDefault="009241E8"/>
        </w:tc>
      </w:tr>
      <w:tr w:rsidR="009241E8" w14:paraId="7BF45247" w14:textId="77777777">
        <w:trPr>
          <w:trHeight w:val="307"/>
        </w:trPr>
        <w:tc>
          <w:tcPr>
            <w:tcW w:w="3128" w:type="dxa"/>
            <w:tcBorders>
              <w:top w:val="nil"/>
              <w:left w:val="nil"/>
              <w:bottom w:val="nil"/>
              <w:right w:val="nil"/>
            </w:tcBorders>
            <w:vAlign w:val="bottom"/>
          </w:tcPr>
          <w:p w14:paraId="1190912B" w14:textId="77777777" w:rsidR="009241E8" w:rsidRDefault="009241E8">
            <w:r>
              <w:rPr>
                <w:rFonts w:ascii="Arial" w:eastAsia="Arial" w:hAnsi="Arial" w:cs="Arial"/>
                <w:b/>
                <w:sz w:val="18"/>
              </w:rPr>
              <w:t xml:space="preserve">Creation </w:t>
            </w:r>
            <w:proofErr w:type="gramStart"/>
            <w:r>
              <w:rPr>
                <w:rFonts w:ascii="Arial" w:eastAsia="Arial" w:hAnsi="Arial" w:cs="Arial"/>
                <w:b/>
                <w:sz w:val="18"/>
              </w:rPr>
              <w:t xml:space="preserve">Date  </w:t>
            </w:r>
            <w:r>
              <w:rPr>
                <w:rFonts w:ascii="Arial" w:eastAsia="Arial" w:hAnsi="Arial" w:cs="Arial"/>
                <w:sz w:val="18"/>
              </w:rPr>
              <w:t>13</w:t>
            </w:r>
            <w:proofErr w:type="gramEnd"/>
            <w:r>
              <w:rPr>
                <w:rFonts w:ascii="Arial" w:eastAsia="Arial" w:hAnsi="Arial" w:cs="Arial"/>
                <w:sz w:val="18"/>
              </w:rPr>
              <w:t>-Jan-2010</w:t>
            </w:r>
          </w:p>
        </w:tc>
        <w:tc>
          <w:tcPr>
            <w:tcW w:w="5615" w:type="dxa"/>
            <w:tcBorders>
              <w:top w:val="nil"/>
              <w:left w:val="nil"/>
              <w:bottom w:val="nil"/>
              <w:right w:val="nil"/>
            </w:tcBorders>
            <w:vAlign w:val="bottom"/>
          </w:tcPr>
          <w:p w14:paraId="721DCD73" w14:textId="77777777" w:rsidR="009241E8" w:rsidRDefault="009241E8">
            <w:pPr>
              <w:ind w:left="867"/>
            </w:pPr>
            <w:r>
              <w:rPr>
                <w:rFonts w:ascii="Arial" w:eastAsia="Arial" w:hAnsi="Arial" w:cs="Arial"/>
                <w:b/>
                <w:sz w:val="18"/>
              </w:rPr>
              <w:t xml:space="preserve">Revision </w:t>
            </w:r>
            <w:proofErr w:type="gramStart"/>
            <w:r>
              <w:rPr>
                <w:rFonts w:ascii="Arial" w:eastAsia="Arial" w:hAnsi="Arial" w:cs="Arial"/>
                <w:b/>
                <w:sz w:val="18"/>
              </w:rPr>
              <w:t xml:space="preserve">Date  </w:t>
            </w:r>
            <w:r>
              <w:rPr>
                <w:rFonts w:ascii="Arial" w:eastAsia="Arial" w:hAnsi="Arial" w:cs="Arial"/>
                <w:sz w:val="18"/>
              </w:rPr>
              <w:t>11</w:t>
            </w:r>
            <w:proofErr w:type="gramEnd"/>
            <w:r>
              <w:rPr>
                <w:rFonts w:ascii="Arial" w:eastAsia="Arial" w:hAnsi="Arial" w:cs="Arial"/>
                <w:sz w:val="18"/>
              </w:rPr>
              <w:t>-Aug-2014</w:t>
            </w:r>
          </w:p>
        </w:tc>
        <w:tc>
          <w:tcPr>
            <w:tcW w:w="1678" w:type="dxa"/>
            <w:tcBorders>
              <w:top w:val="nil"/>
              <w:left w:val="nil"/>
              <w:bottom w:val="nil"/>
              <w:right w:val="nil"/>
            </w:tcBorders>
            <w:vAlign w:val="bottom"/>
          </w:tcPr>
          <w:p w14:paraId="7C5FA2C5" w14:textId="77777777" w:rsidR="009241E8" w:rsidRDefault="009241E8">
            <w:pPr>
              <w:jc w:val="both"/>
            </w:pPr>
            <w:r>
              <w:rPr>
                <w:rFonts w:ascii="Arial" w:eastAsia="Arial" w:hAnsi="Arial" w:cs="Arial"/>
                <w:b/>
                <w:sz w:val="18"/>
              </w:rPr>
              <w:t xml:space="preserve">Revision </w:t>
            </w:r>
            <w:proofErr w:type="gramStart"/>
            <w:r>
              <w:rPr>
                <w:rFonts w:ascii="Arial" w:eastAsia="Arial" w:hAnsi="Arial" w:cs="Arial"/>
                <w:b/>
                <w:sz w:val="18"/>
              </w:rPr>
              <w:t xml:space="preserve">Number  </w:t>
            </w:r>
            <w:r>
              <w:rPr>
                <w:rFonts w:ascii="Arial" w:eastAsia="Arial" w:hAnsi="Arial" w:cs="Arial"/>
                <w:sz w:val="18"/>
              </w:rPr>
              <w:t>1</w:t>
            </w:r>
            <w:proofErr w:type="gramEnd"/>
          </w:p>
        </w:tc>
      </w:tr>
    </w:tbl>
    <w:p w14:paraId="67057197" w14:textId="77777777" w:rsidR="009241E8" w:rsidRDefault="009241E8">
      <w:pPr>
        <w:pStyle w:val="Heading1"/>
      </w:pPr>
      <w:r>
        <w:t>1. Identification</w:t>
      </w:r>
    </w:p>
    <w:tbl>
      <w:tblPr>
        <w:tblStyle w:val="TableGrid"/>
        <w:tblW w:w="10364" w:type="dxa"/>
        <w:tblInd w:w="0" w:type="dxa"/>
        <w:tblLook w:val="04A0" w:firstRow="1" w:lastRow="0" w:firstColumn="1" w:lastColumn="0" w:noHBand="0" w:noVBand="1"/>
      </w:tblPr>
      <w:tblGrid>
        <w:gridCol w:w="6777"/>
        <w:gridCol w:w="3587"/>
      </w:tblGrid>
      <w:tr w:rsidR="009241E8" w14:paraId="40FA0D34" w14:textId="77777777">
        <w:trPr>
          <w:trHeight w:val="708"/>
        </w:trPr>
        <w:tc>
          <w:tcPr>
            <w:tcW w:w="10364" w:type="dxa"/>
            <w:gridSpan w:val="2"/>
            <w:tcBorders>
              <w:top w:val="nil"/>
              <w:left w:val="nil"/>
              <w:bottom w:val="nil"/>
              <w:right w:val="nil"/>
            </w:tcBorders>
          </w:tcPr>
          <w:p w14:paraId="56E39B2D" w14:textId="77777777" w:rsidR="009241E8" w:rsidRDefault="009241E8">
            <w:pPr>
              <w:tabs>
                <w:tab w:val="center" w:pos="3714"/>
              </w:tabs>
              <w:spacing w:after="189"/>
            </w:pPr>
            <w:r>
              <w:rPr>
                <w:rFonts w:ascii="Arial" w:eastAsia="Arial" w:hAnsi="Arial" w:cs="Arial"/>
                <w:b/>
                <w:sz w:val="22"/>
              </w:rPr>
              <w:t>Product Name</w:t>
            </w:r>
            <w:r>
              <w:rPr>
                <w:rFonts w:ascii="Arial" w:eastAsia="Arial" w:hAnsi="Arial" w:cs="Arial"/>
                <w:b/>
                <w:sz w:val="22"/>
              </w:rPr>
              <w:tab/>
              <w:t>Adipic acid</w:t>
            </w:r>
          </w:p>
          <w:p w14:paraId="74C4E7B5" w14:textId="77777777" w:rsidR="009241E8" w:rsidRDefault="009241E8">
            <w:pPr>
              <w:tabs>
                <w:tab w:val="center" w:pos="6200"/>
              </w:tabs>
            </w:pPr>
            <w:r>
              <w:rPr>
                <w:rFonts w:ascii="Arial" w:eastAsia="Arial" w:hAnsi="Arial" w:cs="Arial"/>
                <w:b/>
                <w:sz w:val="22"/>
              </w:rPr>
              <w:t xml:space="preserve">Cat </w:t>
            </w:r>
            <w:proofErr w:type="gramStart"/>
            <w:r>
              <w:rPr>
                <w:rFonts w:ascii="Arial" w:eastAsia="Arial" w:hAnsi="Arial" w:cs="Arial"/>
                <w:b/>
                <w:sz w:val="22"/>
              </w:rPr>
              <w:t>No. :</w:t>
            </w:r>
            <w:proofErr w:type="gramEnd"/>
            <w:r>
              <w:rPr>
                <w:rFonts w:ascii="Arial" w:eastAsia="Arial" w:hAnsi="Arial" w:cs="Arial"/>
                <w:b/>
                <w:sz w:val="22"/>
              </w:rPr>
              <w:tab/>
              <w:t>AC102810000; AC102810010; AC102810025; AC102810050;</w:t>
            </w:r>
          </w:p>
        </w:tc>
      </w:tr>
      <w:tr w:rsidR="009241E8" w14:paraId="563FB25A" w14:textId="77777777">
        <w:trPr>
          <w:trHeight w:val="1783"/>
        </w:trPr>
        <w:tc>
          <w:tcPr>
            <w:tcW w:w="6777" w:type="dxa"/>
            <w:tcBorders>
              <w:top w:val="nil"/>
              <w:left w:val="nil"/>
              <w:bottom w:val="nil"/>
              <w:right w:val="nil"/>
            </w:tcBorders>
          </w:tcPr>
          <w:p w14:paraId="53D966DF" w14:textId="77777777" w:rsidR="009241E8" w:rsidRDefault="009241E8">
            <w:pPr>
              <w:spacing w:after="144"/>
              <w:ind w:left="3128"/>
            </w:pPr>
            <w:r>
              <w:rPr>
                <w:rFonts w:ascii="Arial" w:eastAsia="Arial" w:hAnsi="Arial" w:cs="Arial"/>
                <w:b/>
                <w:sz w:val="22"/>
              </w:rPr>
              <w:t>AC102810250; AC102815000</w:t>
            </w:r>
          </w:p>
          <w:p w14:paraId="564C50D4" w14:textId="77777777" w:rsidR="009241E8" w:rsidRDefault="009241E8">
            <w:pPr>
              <w:tabs>
                <w:tab w:val="center" w:pos="3812"/>
              </w:tabs>
              <w:spacing w:after="196"/>
            </w:pPr>
            <w:r>
              <w:rPr>
                <w:rFonts w:ascii="Arial" w:eastAsia="Arial" w:hAnsi="Arial" w:cs="Arial"/>
                <w:b/>
                <w:sz w:val="18"/>
              </w:rPr>
              <w:t>Synonyms</w:t>
            </w:r>
            <w:r>
              <w:rPr>
                <w:rFonts w:ascii="Arial" w:eastAsia="Arial" w:hAnsi="Arial" w:cs="Arial"/>
                <w:b/>
                <w:sz w:val="18"/>
              </w:rPr>
              <w:tab/>
            </w:r>
            <w:proofErr w:type="spellStart"/>
            <w:r>
              <w:rPr>
                <w:rFonts w:ascii="Arial" w:eastAsia="Arial" w:hAnsi="Arial" w:cs="Arial"/>
                <w:sz w:val="18"/>
              </w:rPr>
              <w:t>Hexanedioic</w:t>
            </w:r>
            <w:proofErr w:type="spellEnd"/>
            <w:r>
              <w:rPr>
                <w:rFonts w:ascii="Arial" w:eastAsia="Arial" w:hAnsi="Arial" w:cs="Arial"/>
                <w:sz w:val="18"/>
              </w:rPr>
              <w:t xml:space="preserve"> acid</w:t>
            </w:r>
          </w:p>
          <w:p w14:paraId="48C5AA5C" w14:textId="77777777" w:rsidR="009241E8" w:rsidRDefault="009241E8">
            <w:pPr>
              <w:tabs>
                <w:tab w:val="center" w:pos="4007"/>
              </w:tabs>
              <w:spacing w:after="196"/>
            </w:pPr>
            <w:r>
              <w:rPr>
                <w:rFonts w:ascii="Arial" w:eastAsia="Arial" w:hAnsi="Arial" w:cs="Arial"/>
                <w:b/>
                <w:sz w:val="18"/>
              </w:rPr>
              <w:t>Recommended Use</w:t>
            </w:r>
            <w:r>
              <w:rPr>
                <w:rFonts w:ascii="Arial" w:eastAsia="Arial" w:hAnsi="Arial" w:cs="Arial"/>
                <w:b/>
                <w:sz w:val="18"/>
              </w:rPr>
              <w:tab/>
            </w:r>
            <w:r>
              <w:rPr>
                <w:rFonts w:ascii="Arial" w:eastAsia="Arial" w:hAnsi="Arial" w:cs="Arial"/>
                <w:sz w:val="18"/>
              </w:rPr>
              <w:t>Laboratory chemicals.</w:t>
            </w:r>
          </w:p>
          <w:p w14:paraId="622560FD" w14:textId="77777777" w:rsidR="009241E8" w:rsidRDefault="009241E8">
            <w:pPr>
              <w:tabs>
                <w:tab w:val="center" w:pos="4097"/>
              </w:tabs>
            </w:pPr>
            <w:r>
              <w:rPr>
                <w:rFonts w:ascii="Arial" w:eastAsia="Arial" w:hAnsi="Arial" w:cs="Arial"/>
                <w:b/>
                <w:sz w:val="18"/>
              </w:rPr>
              <w:t>Uses advised against</w:t>
            </w:r>
            <w:r>
              <w:rPr>
                <w:rFonts w:ascii="Arial" w:eastAsia="Arial" w:hAnsi="Arial" w:cs="Arial"/>
                <w:b/>
                <w:sz w:val="18"/>
              </w:rPr>
              <w:tab/>
            </w:r>
            <w:r>
              <w:rPr>
                <w:rFonts w:ascii="Arial" w:eastAsia="Arial" w:hAnsi="Arial" w:cs="Arial"/>
                <w:sz w:val="18"/>
              </w:rPr>
              <w:t>No Information available</w:t>
            </w:r>
          </w:p>
          <w:p w14:paraId="4F06B462" w14:textId="77777777" w:rsidR="009241E8" w:rsidRDefault="009241E8">
            <w:r>
              <w:rPr>
                <w:rFonts w:ascii="Arial" w:eastAsia="Arial" w:hAnsi="Arial" w:cs="Arial"/>
                <w:b/>
                <w:sz w:val="18"/>
                <w:u w:val="single" w:color="000000"/>
              </w:rPr>
              <w:t xml:space="preserve">Details of the supplier of the safety data sheet </w:t>
            </w:r>
          </w:p>
        </w:tc>
        <w:tc>
          <w:tcPr>
            <w:tcW w:w="3586" w:type="dxa"/>
            <w:tcBorders>
              <w:top w:val="nil"/>
              <w:left w:val="nil"/>
              <w:bottom w:val="nil"/>
              <w:right w:val="nil"/>
            </w:tcBorders>
          </w:tcPr>
          <w:p w14:paraId="4F42F1B6" w14:textId="77777777" w:rsidR="009241E8" w:rsidRDefault="009241E8"/>
        </w:tc>
      </w:tr>
      <w:tr w:rsidR="009241E8" w14:paraId="2A586DB9" w14:textId="77777777">
        <w:trPr>
          <w:trHeight w:val="1572"/>
        </w:trPr>
        <w:tc>
          <w:tcPr>
            <w:tcW w:w="6777" w:type="dxa"/>
            <w:tcBorders>
              <w:top w:val="nil"/>
              <w:left w:val="nil"/>
              <w:bottom w:val="nil"/>
              <w:right w:val="nil"/>
            </w:tcBorders>
          </w:tcPr>
          <w:p w14:paraId="64A9FB5D" w14:textId="77777777" w:rsidR="009241E8" w:rsidRDefault="009241E8">
            <w:pPr>
              <w:tabs>
                <w:tab w:val="center" w:pos="4643"/>
              </w:tabs>
            </w:pPr>
            <w:r>
              <w:rPr>
                <w:rFonts w:ascii="Arial" w:eastAsia="Arial" w:hAnsi="Arial" w:cs="Arial"/>
                <w:b/>
                <w:sz w:val="18"/>
              </w:rPr>
              <w:t>Company</w:t>
            </w:r>
            <w:r>
              <w:rPr>
                <w:rFonts w:ascii="Arial" w:eastAsia="Arial" w:hAnsi="Arial" w:cs="Arial"/>
                <w:b/>
                <w:sz w:val="18"/>
              </w:rPr>
              <w:tab/>
              <w:t>Entity / Business Name</w:t>
            </w:r>
          </w:p>
          <w:p w14:paraId="681D025D" w14:textId="77777777" w:rsidR="009241E8" w:rsidRDefault="009241E8">
            <w:pPr>
              <w:tabs>
                <w:tab w:val="center" w:pos="4264"/>
              </w:tabs>
            </w:pPr>
            <w:r>
              <w:rPr>
                <w:rFonts w:ascii="Arial" w:eastAsia="Arial" w:hAnsi="Arial" w:cs="Arial"/>
                <w:sz w:val="18"/>
              </w:rPr>
              <w:t>Fisher Scientific</w:t>
            </w:r>
            <w:r>
              <w:rPr>
                <w:rFonts w:ascii="Arial" w:eastAsia="Arial" w:hAnsi="Arial" w:cs="Arial"/>
                <w:sz w:val="18"/>
              </w:rPr>
              <w:tab/>
            </w:r>
            <w:proofErr w:type="spellStart"/>
            <w:r>
              <w:rPr>
                <w:rFonts w:ascii="Arial" w:eastAsia="Arial" w:hAnsi="Arial" w:cs="Arial"/>
                <w:sz w:val="18"/>
              </w:rPr>
              <w:t>Acros</w:t>
            </w:r>
            <w:proofErr w:type="spellEnd"/>
            <w:r>
              <w:rPr>
                <w:rFonts w:ascii="Arial" w:eastAsia="Arial" w:hAnsi="Arial" w:cs="Arial"/>
                <w:sz w:val="18"/>
              </w:rPr>
              <w:t xml:space="preserve"> Organics</w:t>
            </w:r>
          </w:p>
          <w:p w14:paraId="3BF092FC" w14:textId="77777777" w:rsidR="009241E8" w:rsidRDefault="009241E8">
            <w:pPr>
              <w:tabs>
                <w:tab w:val="center" w:pos="4409"/>
              </w:tabs>
            </w:pPr>
            <w:r>
              <w:rPr>
                <w:rFonts w:ascii="Arial" w:eastAsia="Arial" w:hAnsi="Arial" w:cs="Arial"/>
                <w:sz w:val="18"/>
              </w:rPr>
              <w:t>One Reagent Lane</w:t>
            </w:r>
            <w:r>
              <w:rPr>
                <w:rFonts w:ascii="Arial" w:eastAsia="Arial" w:hAnsi="Arial" w:cs="Arial"/>
                <w:sz w:val="18"/>
              </w:rPr>
              <w:tab/>
              <w:t>One Reagent Lane</w:t>
            </w:r>
          </w:p>
          <w:p w14:paraId="1743A84A" w14:textId="77777777" w:rsidR="009241E8" w:rsidRDefault="009241E8">
            <w:pPr>
              <w:tabs>
                <w:tab w:val="center" w:pos="4479"/>
              </w:tabs>
            </w:pPr>
            <w:r>
              <w:rPr>
                <w:rFonts w:ascii="Arial" w:eastAsia="Arial" w:hAnsi="Arial" w:cs="Arial"/>
                <w:sz w:val="18"/>
              </w:rPr>
              <w:t>Fair Lawn, NJ 07410</w:t>
            </w:r>
            <w:r>
              <w:rPr>
                <w:rFonts w:ascii="Arial" w:eastAsia="Arial" w:hAnsi="Arial" w:cs="Arial"/>
                <w:sz w:val="18"/>
              </w:rPr>
              <w:tab/>
              <w:t>Fair Lawn, NJ 07410</w:t>
            </w:r>
          </w:p>
          <w:p w14:paraId="199BD116" w14:textId="77777777" w:rsidR="009241E8" w:rsidRDefault="009241E8">
            <w:r>
              <w:rPr>
                <w:rFonts w:ascii="Arial" w:eastAsia="Arial" w:hAnsi="Arial" w:cs="Arial"/>
                <w:sz w:val="18"/>
              </w:rPr>
              <w:t>Tel: (201) 796-7100</w:t>
            </w:r>
          </w:p>
        </w:tc>
        <w:tc>
          <w:tcPr>
            <w:tcW w:w="3586" w:type="dxa"/>
            <w:tcBorders>
              <w:top w:val="nil"/>
              <w:left w:val="nil"/>
              <w:bottom w:val="nil"/>
              <w:right w:val="nil"/>
            </w:tcBorders>
            <w:vAlign w:val="bottom"/>
          </w:tcPr>
          <w:p w14:paraId="09B1074C" w14:textId="77777777" w:rsidR="009241E8" w:rsidRDefault="009241E8">
            <w:r>
              <w:rPr>
                <w:rFonts w:ascii="Arial" w:eastAsia="Arial" w:hAnsi="Arial" w:cs="Arial"/>
                <w:b/>
                <w:sz w:val="18"/>
              </w:rPr>
              <w:t>Emergency Telephone Number</w:t>
            </w:r>
          </w:p>
          <w:p w14:paraId="67719AF7" w14:textId="77777777" w:rsidR="009241E8" w:rsidRDefault="009241E8">
            <w:pPr>
              <w:jc w:val="both"/>
            </w:pPr>
            <w:r>
              <w:rPr>
                <w:rFonts w:ascii="Arial" w:eastAsia="Arial" w:hAnsi="Arial" w:cs="Arial"/>
                <w:sz w:val="18"/>
              </w:rPr>
              <w:t xml:space="preserve">For information </w:t>
            </w:r>
            <w:r>
              <w:rPr>
                <w:rFonts w:ascii="Arial" w:eastAsia="Arial" w:hAnsi="Arial" w:cs="Arial"/>
                <w:b/>
                <w:sz w:val="18"/>
              </w:rPr>
              <w:t xml:space="preserve">US </w:t>
            </w:r>
            <w:r>
              <w:rPr>
                <w:rFonts w:ascii="Arial" w:eastAsia="Arial" w:hAnsi="Arial" w:cs="Arial"/>
                <w:sz w:val="18"/>
              </w:rPr>
              <w:t>call: 001-800-ACROS-01</w:t>
            </w:r>
          </w:p>
          <w:p w14:paraId="0C52E3F4" w14:textId="77777777" w:rsidR="009241E8" w:rsidRDefault="009241E8">
            <w:r>
              <w:rPr>
                <w:rFonts w:ascii="Arial" w:eastAsia="Arial" w:hAnsi="Arial" w:cs="Arial"/>
                <w:sz w:val="18"/>
              </w:rPr>
              <w:t xml:space="preserve">/ </w:t>
            </w:r>
            <w:r>
              <w:rPr>
                <w:rFonts w:ascii="Arial" w:eastAsia="Arial" w:hAnsi="Arial" w:cs="Arial"/>
                <w:b/>
                <w:sz w:val="18"/>
              </w:rPr>
              <w:t xml:space="preserve">Europe </w:t>
            </w:r>
            <w:r>
              <w:rPr>
                <w:rFonts w:ascii="Arial" w:eastAsia="Arial" w:hAnsi="Arial" w:cs="Arial"/>
                <w:sz w:val="18"/>
              </w:rPr>
              <w:t>call: +32 14 57 52 11</w:t>
            </w:r>
          </w:p>
          <w:p w14:paraId="62FFC288" w14:textId="77777777" w:rsidR="009241E8" w:rsidRDefault="009241E8">
            <w:pPr>
              <w:jc w:val="both"/>
            </w:pPr>
            <w:r>
              <w:rPr>
                <w:rFonts w:ascii="Arial" w:eastAsia="Arial" w:hAnsi="Arial" w:cs="Arial"/>
                <w:sz w:val="18"/>
              </w:rPr>
              <w:t xml:space="preserve">Emergency Number </w:t>
            </w:r>
            <w:r>
              <w:rPr>
                <w:rFonts w:ascii="Arial" w:eastAsia="Arial" w:hAnsi="Arial" w:cs="Arial"/>
                <w:b/>
                <w:sz w:val="18"/>
              </w:rPr>
              <w:t>US:</w:t>
            </w:r>
            <w:r>
              <w:rPr>
                <w:rFonts w:ascii="Arial" w:eastAsia="Arial" w:hAnsi="Arial" w:cs="Arial"/>
                <w:sz w:val="18"/>
              </w:rPr>
              <w:t>001-201-796-7100 /</w:t>
            </w:r>
          </w:p>
          <w:p w14:paraId="08D6D2C5" w14:textId="77777777" w:rsidR="009241E8" w:rsidRDefault="009241E8">
            <w:r>
              <w:rPr>
                <w:rFonts w:ascii="Arial" w:eastAsia="Arial" w:hAnsi="Arial" w:cs="Arial"/>
                <w:b/>
                <w:sz w:val="18"/>
              </w:rPr>
              <w:t xml:space="preserve">Europe: </w:t>
            </w:r>
            <w:r>
              <w:rPr>
                <w:rFonts w:ascii="Arial" w:eastAsia="Arial" w:hAnsi="Arial" w:cs="Arial"/>
                <w:sz w:val="18"/>
              </w:rPr>
              <w:t>+32 14 57 52 99</w:t>
            </w:r>
          </w:p>
          <w:p w14:paraId="3460909B" w14:textId="77777777" w:rsidR="009241E8" w:rsidRDefault="009241E8">
            <w:pPr>
              <w:jc w:val="both"/>
            </w:pPr>
            <w:r>
              <w:rPr>
                <w:rFonts w:ascii="Arial" w:eastAsia="Arial" w:hAnsi="Arial" w:cs="Arial"/>
                <w:b/>
                <w:sz w:val="18"/>
              </w:rPr>
              <w:t xml:space="preserve">CHEMTREC </w:t>
            </w:r>
            <w:r>
              <w:rPr>
                <w:rFonts w:ascii="Arial" w:eastAsia="Arial" w:hAnsi="Arial" w:cs="Arial"/>
                <w:sz w:val="18"/>
              </w:rPr>
              <w:t>Tel. No.</w:t>
            </w:r>
            <w:r>
              <w:rPr>
                <w:rFonts w:ascii="Arial" w:eastAsia="Arial" w:hAnsi="Arial" w:cs="Arial"/>
                <w:b/>
                <w:sz w:val="18"/>
              </w:rPr>
              <w:t>US:</w:t>
            </w:r>
            <w:r>
              <w:rPr>
                <w:rFonts w:ascii="Arial" w:eastAsia="Arial" w:hAnsi="Arial" w:cs="Arial"/>
                <w:sz w:val="18"/>
              </w:rPr>
              <w:t>001-800-424-9300 /</w:t>
            </w:r>
          </w:p>
          <w:p w14:paraId="77985742" w14:textId="77777777" w:rsidR="009241E8" w:rsidRDefault="009241E8">
            <w:r>
              <w:rPr>
                <w:rFonts w:ascii="Arial" w:eastAsia="Arial" w:hAnsi="Arial" w:cs="Arial"/>
                <w:b/>
                <w:sz w:val="18"/>
              </w:rPr>
              <w:t>Europe:</w:t>
            </w:r>
            <w:r>
              <w:rPr>
                <w:rFonts w:ascii="Arial" w:eastAsia="Arial" w:hAnsi="Arial" w:cs="Arial"/>
                <w:sz w:val="18"/>
              </w:rPr>
              <w:t>001-703-527-3887</w:t>
            </w:r>
          </w:p>
        </w:tc>
      </w:tr>
    </w:tbl>
    <w:p w14:paraId="1D7617AB" w14:textId="77777777" w:rsidR="009241E8" w:rsidRDefault="009241E8">
      <w:pPr>
        <w:pStyle w:val="Heading1"/>
      </w:pPr>
      <w:r>
        <w:t>2. Hazard(s) identification</w:t>
      </w:r>
    </w:p>
    <w:p w14:paraId="5676BD35" w14:textId="77777777" w:rsidR="009241E8" w:rsidRDefault="009241E8">
      <w:pPr>
        <w:pStyle w:val="Heading2"/>
        <w:ind w:left="-5"/>
      </w:pPr>
      <w:r>
        <w:t xml:space="preserve">Classification </w:t>
      </w:r>
    </w:p>
    <w:p w14:paraId="24457C0A" w14:textId="77777777" w:rsidR="009241E8" w:rsidRDefault="009241E8">
      <w:pPr>
        <w:spacing w:after="4" w:line="250" w:lineRule="auto"/>
        <w:ind w:left="-5" w:right="148" w:hanging="10"/>
      </w:pPr>
      <w:r>
        <w:rPr>
          <w:rFonts w:ascii="Arial" w:eastAsia="Arial" w:hAnsi="Arial" w:cs="Arial"/>
          <w:sz w:val="18"/>
        </w:rPr>
        <w:t>This chemical is considered hazardous by the 2012 OSHA Hazard Communication Standard (29 CFR 1910.1200)</w:t>
      </w:r>
    </w:p>
    <w:tbl>
      <w:tblPr>
        <w:tblStyle w:val="TableGrid"/>
        <w:tblW w:w="10413" w:type="dxa"/>
        <w:tblInd w:w="7" w:type="dxa"/>
        <w:tblCellMar>
          <w:top w:w="3" w:type="dxa"/>
          <w:bottom w:w="3" w:type="dxa"/>
          <w:right w:w="115" w:type="dxa"/>
        </w:tblCellMar>
        <w:tblLook w:val="04A0" w:firstRow="1" w:lastRow="0" w:firstColumn="1" w:lastColumn="0" w:noHBand="0" w:noVBand="1"/>
      </w:tblPr>
      <w:tblGrid>
        <w:gridCol w:w="5206"/>
        <w:gridCol w:w="5207"/>
      </w:tblGrid>
      <w:tr w:rsidR="009241E8" w14:paraId="7B9C758F" w14:textId="77777777">
        <w:trPr>
          <w:trHeight w:val="639"/>
        </w:trPr>
        <w:tc>
          <w:tcPr>
            <w:tcW w:w="5206" w:type="dxa"/>
            <w:tcBorders>
              <w:top w:val="single" w:sz="6" w:space="0" w:color="010101"/>
              <w:left w:val="single" w:sz="6" w:space="0" w:color="010101"/>
              <w:bottom w:val="nil"/>
              <w:right w:val="nil"/>
            </w:tcBorders>
            <w:vAlign w:val="bottom"/>
          </w:tcPr>
          <w:p w14:paraId="18B440AF" w14:textId="77777777" w:rsidR="009241E8" w:rsidRDefault="009241E8">
            <w:pPr>
              <w:ind w:left="8"/>
            </w:pPr>
            <w:r>
              <w:rPr>
                <w:rFonts w:ascii="Arial" w:eastAsia="Arial" w:hAnsi="Arial" w:cs="Arial"/>
                <w:sz w:val="18"/>
              </w:rPr>
              <w:t>Serious Eye Damage/Eye Irritation</w:t>
            </w:r>
          </w:p>
        </w:tc>
        <w:tc>
          <w:tcPr>
            <w:tcW w:w="5206" w:type="dxa"/>
            <w:tcBorders>
              <w:top w:val="single" w:sz="6" w:space="0" w:color="010101"/>
              <w:left w:val="nil"/>
              <w:bottom w:val="nil"/>
              <w:right w:val="single" w:sz="6" w:space="0" w:color="010101"/>
            </w:tcBorders>
            <w:vAlign w:val="bottom"/>
          </w:tcPr>
          <w:p w14:paraId="56224420" w14:textId="77777777" w:rsidR="009241E8" w:rsidRDefault="009241E8">
            <w:r>
              <w:rPr>
                <w:rFonts w:ascii="Arial" w:eastAsia="Arial" w:hAnsi="Arial" w:cs="Arial"/>
                <w:sz w:val="18"/>
              </w:rPr>
              <w:t>Category 2</w:t>
            </w:r>
          </w:p>
        </w:tc>
      </w:tr>
      <w:tr w:rsidR="009241E8" w14:paraId="0C014ED6" w14:textId="77777777">
        <w:trPr>
          <w:trHeight w:val="629"/>
        </w:trPr>
        <w:tc>
          <w:tcPr>
            <w:tcW w:w="5206" w:type="dxa"/>
            <w:tcBorders>
              <w:top w:val="nil"/>
              <w:left w:val="single" w:sz="6" w:space="0" w:color="010101"/>
              <w:bottom w:val="single" w:sz="6" w:space="0" w:color="010101"/>
              <w:right w:val="nil"/>
            </w:tcBorders>
          </w:tcPr>
          <w:p w14:paraId="3C56EB68" w14:textId="77777777" w:rsidR="009241E8" w:rsidRDefault="009241E8">
            <w:pPr>
              <w:ind w:left="8" w:right="887"/>
            </w:pPr>
            <w:r>
              <w:rPr>
                <w:rFonts w:ascii="Arial" w:eastAsia="Arial" w:hAnsi="Arial" w:cs="Arial"/>
                <w:sz w:val="18"/>
              </w:rPr>
              <w:t xml:space="preserve">Specific target organ toxicity (single exposure) Target Organs </w:t>
            </w:r>
            <w:proofErr w:type="gramStart"/>
            <w:r>
              <w:rPr>
                <w:rFonts w:ascii="Arial" w:eastAsia="Arial" w:hAnsi="Arial" w:cs="Arial"/>
                <w:sz w:val="18"/>
              </w:rPr>
              <w:t>-  Respiratory</w:t>
            </w:r>
            <w:proofErr w:type="gramEnd"/>
            <w:r>
              <w:rPr>
                <w:rFonts w:ascii="Arial" w:eastAsia="Arial" w:hAnsi="Arial" w:cs="Arial"/>
                <w:sz w:val="18"/>
              </w:rPr>
              <w:t xml:space="preserve"> system.</w:t>
            </w:r>
          </w:p>
        </w:tc>
        <w:tc>
          <w:tcPr>
            <w:tcW w:w="5206" w:type="dxa"/>
            <w:tcBorders>
              <w:top w:val="nil"/>
              <w:left w:val="nil"/>
              <w:bottom w:val="single" w:sz="6" w:space="0" w:color="010101"/>
              <w:right w:val="single" w:sz="6" w:space="0" w:color="010101"/>
            </w:tcBorders>
          </w:tcPr>
          <w:p w14:paraId="6D91C361" w14:textId="77777777" w:rsidR="009241E8" w:rsidRDefault="009241E8">
            <w:r>
              <w:rPr>
                <w:rFonts w:ascii="Arial" w:eastAsia="Arial" w:hAnsi="Arial" w:cs="Arial"/>
                <w:sz w:val="18"/>
              </w:rPr>
              <w:t>Category 3</w:t>
            </w:r>
          </w:p>
        </w:tc>
      </w:tr>
    </w:tbl>
    <w:p w14:paraId="293A1F1E" w14:textId="77777777" w:rsidR="009241E8" w:rsidRDefault="009241E8">
      <w:pPr>
        <w:pStyle w:val="Heading2"/>
        <w:spacing w:after="185"/>
        <w:ind w:left="-5"/>
      </w:pPr>
      <w:r>
        <w:t xml:space="preserve">Label Elements  </w:t>
      </w:r>
    </w:p>
    <w:p w14:paraId="35C87E4B" w14:textId="77777777" w:rsidR="009241E8" w:rsidRDefault="009241E8">
      <w:pPr>
        <w:spacing w:after="200" w:line="250" w:lineRule="auto"/>
        <w:ind w:left="-5" w:right="8722" w:hanging="10"/>
      </w:pPr>
      <w:r>
        <w:rPr>
          <w:rFonts w:ascii="Arial" w:eastAsia="Arial" w:hAnsi="Arial" w:cs="Arial"/>
          <w:b/>
          <w:sz w:val="18"/>
        </w:rPr>
        <w:t xml:space="preserve">Signal Word </w:t>
      </w:r>
      <w:r>
        <w:rPr>
          <w:rFonts w:ascii="Arial" w:eastAsia="Arial" w:hAnsi="Arial" w:cs="Arial"/>
          <w:sz w:val="18"/>
        </w:rPr>
        <w:t>Warning</w:t>
      </w:r>
    </w:p>
    <w:p w14:paraId="67A1C628" w14:textId="77777777" w:rsidR="009241E8" w:rsidRDefault="009241E8">
      <w:pPr>
        <w:spacing w:after="10" w:line="250" w:lineRule="auto"/>
        <w:ind w:left="-5" w:hanging="10"/>
      </w:pPr>
      <w:r>
        <w:rPr>
          <w:rFonts w:ascii="Arial" w:eastAsia="Arial" w:hAnsi="Arial" w:cs="Arial"/>
          <w:b/>
          <w:sz w:val="18"/>
        </w:rPr>
        <w:t>Hazard Statements</w:t>
      </w:r>
    </w:p>
    <w:p w14:paraId="443BCE3D" w14:textId="77777777" w:rsidR="009241E8" w:rsidRDefault="009241E8">
      <w:pPr>
        <w:spacing w:after="4" w:line="250" w:lineRule="auto"/>
        <w:ind w:left="-5" w:right="148" w:hanging="10"/>
      </w:pPr>
      <w:r>
        <w:rPr>
          <w:rFonts w:ascii="Arial" w:eastAsia="Arial" w:hAnsi="Arial" w:cs="Arial"/>
          <w:sz w:val="18"/>
        </w:rPr>
        <w:t>Causes serious eye irritation</w:t>
      </w:r>
    </w:p>
    <w:p w14:paraId="4563CE9B" w14:textId="77777777" w:rsidR="009241E8" w:rsidRDefault="009241E8">
      <w:pPr>
        <w:spacing w:after="4" w:line="250" w:lineRule="auto"/>
        <w:ind w:left="-5" w:right="148" w:hanging="10"/>
      </w:pPr>
      <w:r>
        <w:rPr>
          <w:rFonts w:ascii="Arial" w:eastAsia="Arial" w:hAnsi="Arial" w:cs="Arial"/>
          <w:sz w:val="18"/>
        </w:rPr>
        <w:t>May cause respiratory irritation</w:t>
      </w:r>
    </w:p>
    <w:p w14:paraId="20F9DEFC" w14:textId="77777777" w:rsidR="009241E8" w:rsidRDefault="009241E8">
      <w:pPr>
        <w:spacing w:after="207"/>
      </w:pPr>
      <w:r>
        <w:rPr>
          <w:noProof/>
        </w:rPr>
        <w:lastRenderedPageBreak/>
        <mc:AlternateContent>
          <mc:Choice Requires="wpg">
            <w:drawing>
              <wp:inline distT="0" distB="0" distL="0" distR="0" wp14:anchorId="1643DB4D" wp14:editId="4440D7EA">
                <wp:extent cx="971058" cy="953929"/>
                <wp:effectExtent l="0" t="0" r="0" b="0"/>
                <wp:docPr id="11890" name="Group 11890"/>
                <wp:cNvGraphicFramePr/>
                <a:graphic xmlns:a="http://schemas.openxmlformats.org/drawingml/2006/main">
                  <a:graphicData uri="http://schemas.microsoft.com/office/word/2010/wordprocessingGroup">
                    <wpg:wgp>
                      <wpg:cNvGrpSpPr/>
                      <wpg:grpSpPr>
                        <a:xfrm>
                          <a:off x="0" y="0"/>
                          <a:ext cx="971058" cy="953929"/>
                          <a:chOff x="0" y="0"/>
                          <a:chExt cx="971058" cy="953929"/>
                        </a:xfrm>
                      </wpg:grpSpPr>
                      <pic:pic xmlns:pic="http://schemas.openxmlformats.org/drawingml/2006/picture">
                        <pic:nvPicPr>
                          <pic:cNvPr id="44" name="Picture 44"/>
                          <pic:cNvPicPr/>
                        </pic:nvPicPr>
                        <pic:blipFill>
                          <a:blip r:embed="rId8"/>
                          <a:stretch>
                            <a:fillRect/>
                          </a:stretch>
                        </pic:blipFill>
                        <pic:spPr>
                          <a:xfrm>
                            <a:off x="0" y="0"/>
                            <a:ext cx="952793" cy="953929"/>
                          </a:xfrm>
                          <a:prstGeom prst="rect">
                            <a:avLst/>
                          </a:prstGeom>
                        </pic:spPr>
                      </pic:pic>
                      <pic:pic xmlns:pic="http://schemas.openxmlformats.org/drawingml/2006/picture">
                        <pic:nvPicPr>
                          <pic:cNvPr id="46" name="Picture 46"/>
                          <pic:cNvPicPr/>
                        </pic:nvPicPr>
                        <pic:blipFill>
                          <a:blip r:embed="rId9"/>
                          <a:stretch>
                            <a:fillRect/>
                          </a:stretch>
                        </pic:blipFill>
                        <pic:spPr>
                          <a:xfrm>
                            <a:off x="952793" y="57907"/>
                            <a:ext cx="18264" cy="896022"/>
                          </a:xfrm>
                          <a:prstGeom prst="rect">
                            <a:avLst/>
                          </a:prstGeom>
                        </pic:spPr>
                      </pic:pic>
                    </wpg:wgp>
                  </a:graphicData>
                </a:graphic>
              </wp:inline>
            </w:drawing>
          </mc:Choice>
          <mc:Fallback>
            <w:pict>
              <v:group w14:anchorId="6DA5D713" id="Group 11890" o:spid="_x0000_s1026" style="width:76.45pt;height:75.1pt;mso-position-horizontal-relative:char;mso-position-vertical-relative:line" coordsize="9710,95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 o:spid="_x0000_s1027" type="#_x0000_t75" style="position:absolute;width:9527;height:9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">
                  <v:imagedata r:id="rId10" o:title=""/>
                </v:shape>
                <v:shape id="Picture 46" o:spid="_x0000_s1028" type="#_x0000_t75" style="position:absolute;left:9527;top:579;width:183;height: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">
                  <v:imagedata r:id="rId11" o:title=""/>
                </v:shape>
                <w10:anchorlock/>
              </v:group>
            </w:pict>
          </mc:Fallback>
        </mc:AlternateContent>
      </w:r>
    </w:p>
    <w:p w14:paraId="2CEC38BF" w14:textId="77777777" w:rsidR="009241E8" w:rsidRDefault="009241E8">
      <w:pPr>
        <w:spacing w:after="718" w:line="250" w:lineRule="auto"/>
        <w:ind w:left="-5" w:hanging="10"/>
      </w:pPr>
      <w:r>
        <w:rPr>
          <w:rFonts w:ascii="Arial" w:eastAsia="Arial" w:hAnsi="Arial" w:cs="Arial"/>
          <w:b/>
          <w:sz w:val="18"/>
        </w:rPr>
        <w:t>Precautionary Statements</w:t>
      </w:r>
    </w:p>
    <w:p w14:paraId="7D49D0FF" w14:textId="77777777" w:rsidR="009241E8" w:rsidRDefault="009241E8">
      <w:pPr>
        <w:spacing w:after="185" w:line="265" w:lineRule="auto"/>
        <w:ind w:left="-5" w:right="-15" w:hanging="10"/>
      </w:pPr>
      <w:r>
        <w:rPr>
          <w:rFonts w:ascii="Arial" w:eastAsia="Arial" w:hAnsi="Arial" w:cs="Arial"/>
          <w:sz w:val="20"/>
        </w:rPr>
        <w:t>______________________________________________________________________________________________</w:t>
      </w:r>
    </w:p>
    <w:p w14:paraId="13E3D022" w14:textId="77777777" w:rsidR="009241E8" w:rsidRDefault="009241E8">
      <w:pPr>
        <w:spacing w:after="0"/>
        <w:ind w:right="14"/>
        <w:jc w:val="center"/>
      </w:pPr>
      <w:proofErr w:type="gramStart"/>
      <w:r>
        <w:rPr>
          <w:rFonts w:ascii="Arial" w:eastAsia="Arial" w:hAnsi="Arial" w:cs="Arial"/>
          <w:b/>
          <w:sz w:val="20"/>
        </w:rPr>
        <w:t>Page  1</w:t>
      </w:r>
      <w:proofErr w:type="gramEnd"/>
      <w:r>
        <w:rPr>
          <w:rFonts w:ascii="Arial" w:eastAsia="Arial" w:hAnsi="Arial" w:cs="Arial"/>
          <w:b/>
          <w:sz w:val="20"/>
        </w:rPr>
        <w:t xml:space="preserve"> / 7</w:t>
      </w:r>
    </w:p>
    <w:p w14:paraId="25B467D1" w14:textId="77777777" w:rsidR="009241E8" w:rsidRDefault="009241E8">
      <w:pPr>
        <w:spacing w:after="10" w:line="250" w:lineRule="auto"/>
        <w:ind w:left="-5" w:hanging="10"/>
      </w:pPr>
      <w:r>
        <w:rPr>
          <w:rFonts w:ascii="Arial" w:eastAsia="Arial" w:hAnsi="Arial" w:cs="Arial"/>
          <w:b/>
          <w:sz w:val="18"/>
        </w:rPr>
        <w:t>Prevention</w:t>
      </w:r>
    </w:p>
    <w:p w14:paraId="14FF9100" w14:textId="77777777" w:rsidR="009241E8" w:rsidRDefault="009241E8">
      <w:pPr>
        <w:spacing w:after="4" w:line="250" w:lineRule="auto"/>
        <w:ind w:left="-5" w:right="148" w:hanging="10"/>
      </w:pPr>
      <w:r>
        <w:rPr>
          <w:rFonts w:ascii="Arial" w:eastAsia="Arial" w:hAnsi="Arial" w:cs="Arial"/>
          <w:sz w:val="18"/>
        </w:rPr>
        <w:t>Wash face, hands and any exposed skin thoroughly after handling</w:t>
      </w:r>
    </w:p>
    <w:p w14:paraId="2B6A58D6" w14:textId="77777777" w:rsidR="009241E8" w:rsidRDefault="009241E8">
      <w:pPr>
        <w:spacing w:after="4" w:line="250" w:lineRule="auto"/>
        <w:ind w:left="-5" w:right="148" w:hanging="10"/>
      </w:pPr>
      <w:r>
        <w:rPr>
          <w:rFonts w:ascii="Arial" w:eastAsia="Arial" w:hAnsi="Arial" w:cs="Arial"/>
          <w:sz w:val="18"/>
        </w:rPr>
        <w:t>Wear eye/face protection</w:t>
      </w:r>
    </w:p>
    <w:p w14:paraId="29DEC72F" w14:textId="77777777" w:rsidR="009241E8" w:rsidRDefault="009241E8">
      <w:pPr>
        <w:spacing w:after="4" w:line="250" w:lineRule="auto"/>
        <w:ind w:left="-5" w:right="148" w:hanging="10"/>
      </w:pPr>
      <w:r>
        <w:rPr>
          <w:rFonts w:ascii="Arial" w:eastAsia="Arial" w:hAnsi="Arial" w:cs="Arial"/>
          <w:sz w:val="18"/>
        </w:rPr>
        <w:t>Avoid breathing dust/fume/gas/mist/vapors/spray</w:t>
      </w:r>
    </w:p>
    <w:p w14:paraId="628C2DD0" w14:textId="77777777" w:rsidR="009241E8" w:rsidRDefault="009241E8">
      <w:pPr>
        <w:spacing w:after="4" w:line="250" w:lineRule="auto"/>
        <w:ind w:left="-5" w:right="148" w:hanging="10"/>
      </w:pPr>
      <w:r>
        <w:rPr>
          <w:rFonts w:ascii="Arial" w:eastAsia="Arial" w:hAnsi="Arial" w:cs="Arial"/>
          <w:sz w:val="18"/>
        </w:rPr>
        <w:t>Use only outdoors or in a well-ventilated area</w:t>
      </w:r>
    </w:p>
    <w:p w14:paraId="36C6794D" w14:textId="77777777" w:rsidR="009241E8" w:rsidRDefault="009241E8">
      <w:pPr>
        <w:spacing w:after="10" w:line="250" w:lineRule="auto"/>
        <w:ind w:left="-5" w:hanging="10"/>
      </w:pPr>
      <w:r>
        <w:rPr>
          <w:rFonts w:ascii="Arial" w:eastAsia="Arial" w:hAnsi="Arial" w:cs="Arial"/>
          <w:b/>
          <w:sz w:val="18"/>
        </w:rPr>
        <w:t>Inhalation</w:t>
      </w:r>
    </w:p>
    <w:p w14:paraId="772858A9" w14:textId="77777777" w:rsidR="009241E8" w:rsidRDefault="009241E8">
      <w:pPr>
        <w:spacing w:after="4" w:line="250" w:lineRule="auto"/>
        <w:ind w:left="-5" w:right="2567" w:hanging="10"/>
      </w:pPr>
      <w:r>
        <w:rPr>
          <w:rFonts w:ascii="Arial" w:eastAsia="Arial" w:hAnsi="Arial" w:cs="Arial"/>
          <w:sz w:val="18"/>
        </w:rPr>
        <w:t>IF INHALED: Remove victim to fresh air and keep at rest in a position comfortable for breathing Call a POISON CENTER or doctor/physician if you feel unwell</w:t>
      </w:r>
    </w:p>
    <w:p w14:paraId="61DE357E" w14:textId="77777777" w:rsidR="009241E8" w:rsidRDefault="009241E8">
      <w:pPr>
        <w:spacing w:after="10" w:line="250" w:lineRule="auto"/>
        <w:ind w:left="-5" w:hanging="10"/>
      </w:pPr>
      <w:r>
        <w:rPr>
          <w:rFonts w:ascii="Arial" w:eastAsia="Arial" w:hAnsi="Arial" w:cs="Arial"/>
          <w:b/>
          <w:sz w:val="18"/>
        </w:rPr>
        <w:t>Eyes</w:t>
      </w:r>
    </w:p>
    <w:p w14:paraId="24B70468" w14:textId="77777777" w:rsidR="009241E8" w:rsidRDefault="009241E8">
      <w:pPr>
        <w:spacing w:after="4" w:line="250" w:lineRule="auto"/>
        <w:ind w:left="-5" w:right="148" w:hanging="10"/>
      </w:pPr>
      <w:r>
        <w:rPr>
          <w:rFonts w:ascii="Arial" w:eastAsia="Arial" w:hAnsi="Arial" w:cs="Arial"/>
          <w:sz w:val="18"/>
        </w:rPr>
        <w:t>IF IN EYES: Rinse cautiously with water for several minutes. Remove contact lenses, if present and easy to do. Continue rinsing If eye irritation persists: Get medical advice/attention</w:t>
      </w:r>
    </w:p>
    <w:p w14:paraId="1C30D742" w14:textId="77777777" w:rsidR="009241E8" w:rsidRDefault="009241E8">
      <w:pPr>
        <w:spacing w:after="10" w:line="250" w:lineRule="auto"/>
        <w:ind w:left="-5" w:hanging="10"/>
      </w:pPr>
      <w:r>
        <w:rPr>
          <w:rFonts w:ascii="Arial" w:eastAsia="Arial" w:hAnsi="Arial" w:cs="Arial"/>
          <w:b/>
          <w:sz w:val="18"/>
        </w:rPr>
        <w:t>Storage</w:t>
      </w:r>
    </w:p>
    <w:p w14:paraId="18BED1C6" w14:textId="77777777" w:rsidR="009241E8" w:rsidRDefault="009241E8">
      <w:pPr>
        <w:spacing w:after="4" w:line="250" w:lineRule="auto"/>
        <w:ind w:left="-5" w:right="148" w:hanging="10"/>
      </w:pPr>
      <w:r>
        <w:rPr>
          <w:rFonts w:ascii="Arial" w:eastAsia="Arial" w:hAnsi="Arial" w:cs="Arial"/>
          <w:sz w:val="18"/>
        </w:rPr>
        <w:t>Store in a well-ventilated place. Keep container tightly closed</w:t>
      </w:r>
    </w:p>
    <w:p w14:paraId="6B8267C0" w14:textId="77777777" w:rsidR="009241E8" w:rsidRDefault="009241E8">
      <w:pPr>
        <w:spacing w:after="4" w:line="250" w:lineRule="auto"/>
        <w:ind w:left="-5" w:right="148" w:hanging="10"/>
      </w:pPr>
      <w:r>
        <w:rPr>
          <w:rFonts w:ascii="Arial" w:eastAsia="Arial" w:hAnsi="Arial" w:cs="Arial"/>
          <w:sz w:val="18"/>
        </w:rPr>
        <w:t>Store locked up</w:t>
      </w:r>
    </w:p>
    <w:p w14:paraId="04D33441" w14:textId="77777777" w:rsidR="009241E8" w:rsidRDefault="009241E8">
      <w:pPr>
        <w:spacing w:after="10" w:line="250" w:lineRule="auto"/>
        <w:ind w:left="-5" w:hanging="10"/>
      </w:pPr>
      <w:r>
        <w:rPr>
          <w:rFonts w:ascii="Arial" w:eastAsia="Arial" w:hAnsi="Arial" w:cs="Arial"/>
          <w:b/>
          <w:sz w:val="18"/>
        </w:rPr>
        <w:t>Disposal</w:t>
      </w:r>
    </w:p>
    <w:p w14:paraId="35884CB3" w14:textId="77777777" w:rsidR="009241E8" w:rsidRDefault="009241E8">
      <w:pPr>
        <w:spacing w:after="4" w:line="250" w:lineRule="auto"/>
        <w:ind w:left="-5" w:right="148" w:hanging="10"/>
      </w:pPr>
      <w:r>
        <w:rPr>
          <w:rFonts w:ascii="Arial" w:eastAsia="Arial" w:hAnsi="Arial" w:cs="Arial"/>
          <w:sz w:val="18"/>
        </w:rPr>
        <w:t>Dispose of contents/container to an approved waste disposal plant</w:t>
      </w:r>
    </w:p>
    <w:p w14:paraId="48F33383" w14:textId="77777777" w:rsidR="009241E8" w:rsidRDefault="009241E8">
      <w:pPr>
        <w:spacing w:after="0"/>
        <w:ind w:left="-5" w:hanging="10"/>
      </w:pPr>
      <w:r>
        <w:rPr>
          <w:rFonts w:ascii="Arial" w:eastAsia="Arial" w:hAnsi="Arial" w:cs="Arial"/>
          <w:b/>
          <w:sz w:val="18"/>
          <w:u w:val="single" w:color="000000"/>
        </w:rPr>
        <w:t xml:space="preserve">Hazards not otherwise classified (HNOC)  </w:t>
      </w:r>
    </w:p>
    <w:p w14:paraId="350C032E" w14:textId="77777777" w:rsidR="009241E8" w:rsidRDefault="009241E8">
      <w:pPr>
        <w:spacing w:after="506" w:line="250" w:lineRule="auto"/>
        <w:ind w:left="-5" w:right="148" w:hanging="10"/>
      </w:pPr>
      <w:r>
        <w:rPr>
          <w:rFonts w:ascii="Arial" w:eastAsia="Arial" w:hAnsi="Arial" w:cs="Arial"/>
          <w:sz w:val="18"/>
        </w:rPr>
        <w:t>None identified</w:t>
      </w:r>
    </w:p>
    <w:p w14:paraId="28E2C657" w14:textId="77777777" w:rsidR="009241E8" w:rsidRDefault="009241E8">
      <w:pPr>
        <w:pStyle w:val="Heading1"/>
        <w:ind w:right="15"/>
      </w:pPr>
      <w:r>
        <w:t>3. Composition / information on ingredients</w:t>
      </w:r>
    </w:p>
    <w:tbl>
      <w:tblPr>
        <w:tblStyle w:val="TableGrid"/>
        <w:tblW w:w="10416" w:type="dxa"/>
        <w:tblInd w:w="5" w:type="dxa"/>
        <w:tblCellMar>
          <w:right w:w="115" w:type="dxa"/>
        </w:tblCellMar>
        <w:tblLook w:val="04A0" w:firstRow="1" w:lastRow="0" w:firstColumn="1" w:lastColumn="0" w:noHBand="0" w:noVBand="1"/>
      </w:tblPr>
      <w:tblGrid>
        <w:gridCol w:w="13"/>
        <w:gridCol w:w="3113"/>
        <w:gridCol w:w="9"/>
        <w:gridCol w:w="1041"/>
        <w:gridCol w:w="3122"/>
        <w:gridCol w:w="1564"/>
        <w:gridCol w:w="1554"/>
      </w:tblGrid>
      <w:tr w:rsidR="009241E8" w14:paraId="55EE2688" w14:textId="77777777">
        <w:trPr>
          <w:gridBefore w:val="1"/>
          <w:wBefore w:w="13" w:type="dxa"/>
          <w:trHeight w:val="237"/>
        </w:trPr>
        <w:tc>
          <w:tcPr>
            <w:tcW w:w="3123" w:type="dxa"/>
            <w:gridSpan w:val="2"/>
            <w:tcBorders>
              <w:top w:val="single" w:sz="6" w:space="0" w:color="010101"/>
              <w:left w:val="single" w:sz="6" w:space="0" w:color="010101"/>
              <w:bottom w:val="single" w:sz="6" w:space="0" w:color="010101"/>
              <w:right w:val="nil"/>
            </w:tcBorders>
          </w:tcPr>
          <w:p w14:paraId="1EDFCE26" w14:textId="77777777" w:rsidR="009241E8" w:rsidRDefault="009241E8">
            <w:pPr>
              <w:ind w:left="1581"/>
            </w:pPr>
            <w:r>
              <w:rPr>
                <w:rFonts w:ascii="Arial" w:eastAsia="Arial" w:hAnsi="Arial" w:cs="Arial"/>
                <w:b/>
                <w:sz w:val="18"/>
              </w:rPr>
              <w:t>Component</w:t>
            </w:r>
          </w:p>
        </w:tc>
        <w:tc>
          <w:tcPr>
            <w:tcW w:w="1043" w:type="dxa"/>
            <w:tcBorders>
              <w:top w:val="single" w:sz="6" w:space="0" w:color="010101"/>
              <w:left w:val="nil"/>
              <w:bottom w:val="single" w:sz="6" w:space="0" w:color="010101"/>
              <w:right w:val="single" w:sz="6" w:space="0" w:color="010101"/>
            </w:tcBorders>
          </w:tcPr>
          <w:p w14:paraId="0AF459C8" w14:textId="77777777" w:rsidR="009241E8" w:rsidRDefault="009241E8"/>
        </w:tc>
        <w:tc>
          <w:tcPr>
            <w:tcW w:w="3128" w:type="dxa"/>
            <w:tcBorders>
              <w:top w:val="single" w:sz="6" w:space="0" w:color="010101"/>
              <w:left w:val="single" w:sz="6" w:space="0" w:color="010101"/>
              <w:bottom w:val="single" w:sz="6" w:space="0" w:color="010101"/>
              <w:right w:val="single" w:sz="6" w:space="0" w:color="010101"/>
            </w:tcBorders>
          </w:tcPr>
          <w:p w14:paraId="5B24F631" w14:textId="77777777" w:rsidR="009241E8" w:rsidRDefault="009241E8">
            <w:pPr>
              <w:ind w:left="115"/>
              <w:jc w:val="center"/>
            </w:pPr>
            <w:r>
              <w:rPr>
                <w:rFonts w:ascii="Arial" w:eastAsia="Arial" w:hAnsi="Arial" w:cs="Arial"/>
                <w:b/>
                <w:sz w:val="18"/>
              </w:rPr>
              <w:t>CAS-No</w:t>
            </w:r>
          </w:p>
        </w:tc>
        <w:tc>
          <w:tcPr>
            <w:tcW w:w="3123" w:type="dxa"/>
            <w:gridSpan w:val="2"/>
            <w:tcBorders>
              <w:top w:val="single" w:sz="6" w:space="0" w:color="010101"/>
              <w:left w:val="single" w:sz="6" w:space="0" w:color="010101"/>
              <w:bottom w:val="single" w:sz="6" w:space="0" w:color="010101"/>
              <w:right w:val="single" w:sz="6" w:space="0" w:color="010101"/>
            </w:tcBorders>
          </w:tcPr>
          <w:p w14:paraId="340599E8" w14:textId="77777777" w:rsidR="009241E8" w:rsidRDefault="009241E8">
            <w:pPr>
              <w:ind w:left="123"/>
              <w:jc w:val="center"/>
            </w:pPr>
            <w:r>
              <w:rPr>
                <w:rFonts w:ascii="Arial" w:eastAsia="Arial" w:hAnsi="Arial" w:cs="Arial"/>
                <w:b/>
                <w:sz w:val="18"/>
              </w:rPr>
              <w:t>Weight %</w:t>
            </w:r>
          </w:p>
        </w:tc>
      </w:tr>
      <w:tr w:rsidR="009241E8" w14:paraId="7362246B" w14:textId="77777777">
        <w:trPr>
          <w:gridBefore w:val="1"/>
          <w:wBefore w:w="13" w:type="dxa"/>
          <w:trHeight w:val="237"/>
        </w:trPr>
        <w:tc>
          <w:tcPr>
            <w:tcW w:w="3123" w:type="dxa"/>
            <w:gridSpan w:val="2"/>
            <w:tcBorders>
              <w:top w:val="single" w:sz="6" w:space="0" w:color="010101"/>
              <w:left w:val="single" w:sz="6" w:space="0" w:color="010101"/>
              <w:bottom w:val="single" w:sz="6" w:space="0" w:color="010101"/>
              <w:right w:val="nil"/>
            </w:tcBorders>
          </w:tcPr>
          <w:p w14:paraId="2C4913A9" w14:textId="77777777" w:rsidR="009241E8" w:rsidRDefault="009241E8">
            <w:pPr>
              <w:ind w:left="1646"/>
            </w:pPr>
            <w:r>
              <w:rPr>
                <w:rFonts w:ascii="Arial" w:eastAsia="Arial" w:hAnsi="Arial" w:cs="Arial"/>
                <w:sz w:val="18"/>
              </w:rPr>
              <w:t>Adipic acid</w:t>
            </w:r>
          </w:p>
        </w:tc>
        <w:tc>
          <w:tcPr>
            <w:tcW w:w="1043" w:type="dxa"/>
            <w:tcBorders>
              <w:top w:val="single" w:sz="6" w:space="0" w:color="010101"/>
              <w:left w:val="nil"/>
              <w:bottom w:val="single" w:sz="6" w:space="0" w:color="010101"/>
              <w:right w:val="single" w:sz="6" w:space="0" w:color="010101"/>
            </w:tcBorders>
          </w:tcPr>
          <w:p w14:paraId="0A841596" w14:textId="77777777" w:rsidR="009241E8" w:rsidRDefault="009241E8"/>
        </w:tc>
        <w:tc>
          <w:tcPr>
            <w:tcW w:w="3128" w:type="dxa"/>
            <w:tcBorders>
              <w:top w:val="single" w:sz="6" w:space="0" w:color="010101"/>
              <w:left w:val="single" w:sz="6" w:space="0" w:color="010101"/>
              <w:bottom w:val="single" w:sz="6" w:space="0" w:color="010101"/>
              <w:right w:val="single" w:sz="6" w:space="0" w:color="010101"/>
            </w:tcBorders>
          </w:tcPr>
          <w:p w14:paraId="083CD125" w14:textId="77777777" w:rsidR="009241E8" w:rsidRDefault="009241E8">
            <w:pPr>
              <w:ind w:left="116"/>
              <w:jc w:val="center"/>
            </w:pPr>
            <w:r>
              <w:rPr>
                <w:rFonts w:ascii="Arial" w:eastAsia="Arial" w:hAnsi="Arial" w:cs="Arial"/>
                <w:sz w:val="18"/>
              </w:rPr>
              <w:t>124-04-9</w:t>
            </w:r>
          </w:p>
        </w:tc>
        <w:tc>
          <w:tcPr>
            <w:tcW w:w="3123" w:type="dxa"/>
            <w:gridSpan w:val="2"/>
            <w:tcBorders>
              <w:top w:val="single" w:sz="6" w:space="0" w:color="010101"/>
              <w:left w:val="single" w:sz="6" w:space="0" w:color="010101"/>
              <w:bottom w:val="single" w:sz="6" w:space="0" w:color="010101"/>
              <w:right w:val="single" w:sz="6" w:space="0" w:color="010101"/>
            </w:tcBorders>
          </w:tcPr>
          <w:p w14:paraId="20302E04" w14:textId="77777777" w:rsidR="009241E8" w:rsidRDefault="009241E8">
            <w:pPr>
              <w:ind w:left="120"/>
              <w:jc w:val="center"/>
            </w:pPr>
            <w:r>
              <w:rPr>
                <w:rFonts w:ascii="Arial" w:eastAsia="Arial" w:hAnsi="Arial" w:cs="Arial"/>
                <w:sz w:val="18"/>
              </w:rPr>
              <w:t>&gt;95</w:t>
            </w:r>
          </w:p>
        </w:tc>
      </w:tr>
      <w:tr w:rsidR="009241E8" w14:paraId="7DCE24C1" w14:textId="77777777">
        <w:trPr>
          <w:gridBefore w:val="1"/>
          <w:wBefore w:w="13" w:type="dxa"/>
          <w:trHeight w:val="202"/>
        </w:trPr>
        <w:tc>
          <w:tcPr>
            <w:tcW w:w="3123" w:type="dxa"/>
            <w:gridSpan w:val="2"/>
            <w:tcBorders>
              <w:top w:val="single" w:sz="6" w:space="0" w:color="010101"/>
              <w:left w:val="nil"/>
              <w:bottom w:val="single" w:sz="6" w:space="0" w:color="010101"/>
              <w:right w:val="nil"/>
            </w:tcBorders>
          </w:tcPr>
          <w:p w14:paraId="171C1C54" w14:textId="77777777" w:rsidR="009241E8" w:rsidRDefault="009241E8"/>
        </w:tc>
        <w:tc>
          <w:tcPr>
            <w:tcW w:w="7293" w:type="dxa"/>
            <w:gridSpan w:val="4"/>
            <w:tcBorders>
              <w:top w:val="single" w:sz="6" w:space="0" w:color="010101"/>
              <w:left w:val="nil"/>
              <w:bottom w:val="single" w:sz="6" w:space="0" w:color="010101"/>
              <w:right w:val="nil"/>
            </w:tcBorders>
          </w:tcPr>
          <w:p w14:paraId="2C7774F2" w14:textId="77777777" w:rsidR="009241E8" w:rsidRDefault="009241E8"/>
        </w:tc>
      </w:tr>
      <w:tr w:rsidR="009241E8" w14:paraId="304BEDC5" w14:textId="77777777">
        <w:trPr>
          <w:gridBefore w:val="1"/>
          <w:wBefore w:w="13" w:type="dxa"/>
          <w:trHeight w:val="368"/>
        </w:trPr>
        <w:tc>
          <w:tcPr>
            <w:tcW w:w="3123" w:type="dxa"/>
            <w:gridSpan w:val="2"/>
            <w:tcBorders>
              <w:top w:val="single" w:sz="6" w:space="0" w:color="010101"/>
              <w:left w:val="single" w:sz="6" w:space="0" w:color="010101"/>
              <w:bottom w:val="single" w:sz="6" w:space="0" w:color="010101"/>
              <w:right w:val="nil"/>
            </w:tcBorders>
            <w:shd w:val="clear" w:color="auto" w:fill="C0C0C0"/>
          </w:tcPr>
          <w:p w14:paraId="6864ECD5" w14:textId="77777777" w:rsidR="009241E8" w:rsidRDefault="009241E8"/>
        </w:tc>
        <w:tc>
          <w:tcPr>
            <w:tcW w:w="7293" w:type="dxa"/>
            <w:gridSpan w:val="4"/>
            <w:tcBorders>
              <w:top w:val="single" w:sz="6" w:space="0" w:color="010101"/>
              <w:left w:val="nil"/>
              <w:bottom w:val="single" w:sz="6" w:space="0" w:color="010101"/>
              <w:right w:val="single" w:sz="6" w:space="0" w:color="010101"/>
            </w:tcBorders>
            <w:shd w:val="clear" w:color="auto" w:fill="C0C0C0"/>
          </w:tcPr>
          <w:p w14:paraId="02DE96CD" w14:textId="77777777" w:rsidR="009241E8" w:rsidRDefault="009241E8">
            <w:pPr>
              <w:ind w:left="706"/>
            </w:pPr>
            <w:r>
              <w:rPr>
                <w:rFonts w:ascii="Arial" w:eastAsia="Arial" w:hAnsi="Arial" w:cs="Arial"/>
                <w:b/>
                <w:color w:val="000080"/>
              </w:rPr>
              <w:t>4. First-aid measures</w:t>
            </w:r>
          </w:p>
        </w:tc>
      </w:tr>
      <w:tr w:rsidR="009241E8" w14:paraId="795E180E" w14:textId="77777777">
        <w:trPr>
          <w:gridBefore w:val="1"/>
          <w:wBefore w:w="13" w:type="dxa"/>
          <w:trHeight w:val="719"/>
        </w:trPr>
        <w:tc>
          <w:tcPr>
            <w:tcW w:w="3123" w:type="dxa"/>
            <w:gridSpan w:val="2"/>
            <w:tcBorders>
              <w:top w:val="single" w:sz="6" w:space="0" w:color="010101"/>
              <w:left w:val="nil"/>
              <w:bottom w:val="nil"/>
              <w:right w:val="nil"/>
            </w:tcBorders>
            <w:vAlign w:val="center"/>
          </w:tcPr>
          <w:p w14:paraId="6BED7A5B" w14:textId="77777777" w:rsidR="009241E8" w:rsidRDefault="009241E8">
            <w:pPr>
              <w:ind w:left="-5"/>
            </w:pPr>
            <w:r>
              <w:rPr>
                <w:rFonts w:ascii="Arial" w:eastAsia="Arial" w:hAnsi="Arial" w:cs="Arial"/>
                <w:b/>
                <w:sz w:val="18"/>
              </w:rPr>
              <w:t>Eye Contact</w:t>
            </w:r>
          </w:p>
        </w:tc>
        <w:tc>
          <w:tcPr>
            <w:tcW w:w="7293" w:type="dxa"/>
            <w:gridSpan w:val="4"/>
            <w:tcBorders>
              <w:top w:val="single" w:sz="6" w:space="0" w:color="010101"/>
              <w:left w:val="nil"/>
              <w:bottom w:val="nil"/>
              <w:right w:val="nil"/>
            </w:tcBorders>
            <w:vAlign w:val="bottom"/>
          </w:tcPr>
          <w:p w14:paraId="107BD319" w14:textId="77777777" w:rsidR="009241E8" w:rsidRDefault="009241E8">
            <w:r>
              <w:rPr>
                <w:rFonts w:ascii="Arial" w:eastAsia="Arial" w:hAnsi="Arial" w:cs="Arial"/>
                <w:sz w:val="18"/>
              </w:rPr>
              <w:t>Rinse immediately with plenty of water, also under the eyelids, for at least 15 minutes. Obtain medical attention.</w:t>
            </w:r>
          </w:p>
        </w:tc>
      </w:tr>
      <w:tr w:rsidR="009241E8" w14:paraId="3BE7EF14" w14:textId="77777777">
        <w:trPr>
          <w:gridBefore w:val="1"/>
          <w:wBefore w:w="13" w:type="dxa"/>
          <w:trHeight w:val="616"/>
        </w:trPr>
        <w:tc>
          <w:tcPr>
            <w:tcW w:w="3123" w:type="dxa"/>
            <w:gridSpan w:val="2"/>
            <w:tcBorders>
              <w:top w:val="nil"/>
              <w:left w:val="nil"/>
              <w:bottom w:val="nil"/>
              <w:right w:val="nil"/>
            </w:tcBorders>
          </w:tcPr>
          <w:p w14:paraId="29CDD736" w14:textId="77777777" w:rsidR="009241E8" w:rsidRDefault="009241E8">
            <w:pPr>
              <w:ind w:left="-5"/>
            </w:pPr>
            <w:r>
              <w:rPr>
                <w:rFonts w:ascii="Arial" w:eastAsia="Arial" w:hAnsi="Arial" w:cs="Arial"/>
                <w:b/>
                <w:sz w:val="18"/>
              </w:rPr>
              <w:t>Skin Contact</w:t>
            </w:r>
          </w:p>
        </w:tc>
        <w:tc>
          <w:tcPr>
            <w:tcW w:w="7293" w:type="dxa"/>
            <w:gridSpan w:val="4"/>
            <w:tcBorders>
              <w:top w:val="nil"/>
              <w:left w:val="nil"/>
              <w:bottom w:val="nil"/>
              <w:right w:val="nil"/>
            </w:tcBorders>
            <w:vAlign w:val="center"/>
          </w:tcPr>
          <w:p w14:paraId="58C5EB7D" w14:textId="77777777" w:rsidR="009241E8" w:rsidRDefault="009241E8">
            <w:r>
              <w:rPr>
                <w:rFonts w:ascii="Arial" w:eastAsia="Arial" w:hAnsi="Arial" w:cs="Arial"/>
                <w:sz w:val="18"/>
              </w:rPr>
              <w:t>Wash off immediately with plenty of water for at least 15 minutes. Get medical attention if symptoms occur.</w:t>
            </w:r>
          </w:p>
        </w:tc>
      </w:tr>
      <w:tr w:rsidR="009241E8" w14:paraId="25B562DC" w14:textId="77777777">
        <w:trPr>
          <w:gridBefore w:val="1"/>
          <w:wBefore w:w="13" w:type="dxa"/>
          <w:trHeight w:val="616"/>
        </w:trPr>
        <w:tc>
          <w:tcPr>
            <w:tcW w:w="3123" w:type="dxa"/>
            <w:gridSpan w:val="2"/>
            <w:tcBorders>
              <w:top w:val="nil"/>
              <w:left w:val="nil"/>
              <w:bottom w:val="nil"/>
              <w:right w:val="nil"/>
            </w:tcBorders>
          </w:tcPr>
          <w:p w14:paraId="4BCBB5D8" w14:textId="77777777" w:rsidR="009241E8" w:rsidRDefault="009241E8">
            <w:pPr>
              <w:ind w:left="-5"/>
            </w:pPr>
            <w:r>
              <w:rPr>
                <w:rFonts w:ascii="Arial" w:eastAsia="Arial" w:hAnsi="Arial" w:cs="Arial"/>
                <w:b/>
                <w:sz w:val="18"/>
              </w:rPr>
              <w:t>Inhalation</w:t>
            </w:r>
          </w:p>
        </w:tc>
        <w:tc>
          <w:tcPr>
            <w:tcW w:w="7293" w:type="dxa"/>
            <w:gridSpan w:val="4"/>
            <w:tcBorders>
              <w:top w:val="nil"/>
              <w:left w:val="nil"/>
              <w:bottom w:val="nil"/>
              <w:right w:val="nil"/>
            </w:tcBorders>
            <w:vAlign w:val="center"/>
          </w:tcPr>
          <w:p w14:paraId="610C08AB" w14:textId="77777777" w:rsidR="009241E8" w:rsidRDefault="009241E8">
            <w:r>
              <w:rPr>
                <w:rFonts w:ascii="Arial" w:eastAsia="Arial" w:hAnsi="Arial" w:cs="Arial"/>
                <w:sz w:val="18"/>
              </w:rPr>
              <w:t>Move to fresh air. If breathing is difficult, give oxygen. Get medical attention if symptoms occur.</w:t>
            </w:r>
          </w:p>
        </w:tc>
      </w:tr>
      <w:tr w:rsidR="009241E8" w14:paraId="349617D7" w14:textId="77777777">
        <w:trPr>
          <w:gridBefore w:val="1"/>
          <w:wBefore w:w="13" w:type="dxa"/>
          <w:trHeight w:val="411"/>
        </w:trPr>
        <w:tc>
          <w:tcPr>
            <w:tcW w:w="3123" w:type="dxa"/>
            <w:gridSpan w:val="2"/>
            <w:tcBorders>
              <w:top w:val="nil"/>
              <w:left w:val="nil"/>
              <w:bottom w:val="nil"/>
              <w:right w:val="nil"/>
            </w:tcBorders>
            <w:vAlign w:val="center"/>
          </w:tcPr>
          <w:p w14:paraId="3A9E6A7D" w14:textId="77777777" w:rsidR="009241E8" w:rsidRDefault="009241E8">
            <w:pPr>
              <w:ind w:left="-5"/>
            </w:pPr>
            <w:r>
              <w:rPr>
                <w:rFonts w:ascii="Arial" w:eastAsia="Arial" w:hAnsi="Arial" w:cs="Arial"/>
                <w:b/>
                <w:sz w:val="18"/>
              </w:rPr>
              <w:t>Ingestion</w:t>
            </w:r>
          </w:p>
        </w:tc>
        <w:tc>
          <w:tcPr>
            <w:tcW w:w="7293" w:type="dxa"/>
            <w:gridSpan w:val="4"/>
            <w:tcBorders>
              <w:top w:val="nil"/>
              <w:left w:val="nil"/>
              <w:bottom w:val="nil"/>
              <w:right w:val="nil"/>
            </w:tcBorders>
            <w:vAlign w:val="center"/>
          </w:tcPr>
          <w:p w14:paraId="6A680BB5" w14:textId="77777777" w:rsidR="009241E8" w:rsidRDefault="009241E8">
            <w:r>
              <w:rPr>
                <w:rFonts w:ascii="Arial" w:eastAsia="Arial" w:hAnsi="Arial" w:cs="Arial"/>
                <w:sz w:val="18"/>
              </w:rPr>
              <w:t>Do not induce vomiting. Obtain medical attention.</w:t>
            </w:r>
          </w:p>
        </w:tc>
      </w:tr>
      <w:tr w:rsidR="009241E8" w14:paraId="6BE87B45" w14:textId="77777777">
        <w:trPr>
          <w:gridBefore w:val="1"/>
          <w:wBefore w:w="13" w:type="dxa"/>
          <w:trHeight w:val="308"/>
        </w:trPr>
        <w:tc>
          <w:tcPr>
            <w:tcW w:w="3123" w:type="dxa"/>
            <w:gridSpan w:val="2"/>
            <w:tcBorders>
              <w:top w:val="nil"/>
              <w:left w:val="nil"/>
              <w:bottom w:val="nil"/>
              <w:right w:val="nil"/>
            </w:tcBorders>
            <w:vAlign w:val="bottom"/>
          </w:tcPr>
          <w:p w14:paraId="7D1D5AF5" w14:textId="77777777" w:rsidR="009241E8" w:rsidRDefault="009241E8">
            <w:pPr>
              <w:ind w:left="-5"/>
            </w:pPr>
            <w:r>
              <w:rPr>
                <w:rFonts w:ascii="Arial" w:eastAsia="Arial" w:hAnsi="Arial" w:cs="Arial"/>
                <w:b/>
                <w:sz w:val="18"/>
              </w:rPr>
              <w:t>Most important symptoms/effects</w:t>
            </w:r>
          </w:p>
        </w:tc>
        <w:tc>
          <w:tcPr>
            <w:tcW w:w="7293" w:type="dxa"/>
            <w:gridSpan w:val="4"/>
            <w:tcBorders>
              <w:top w:val="nil"/>
              <w:left w:val="nil"/>
              <w:bottom w:val="nil"/>
              <w:right w:val="nil"/>
            </w:tcBorders>
          </w:tcPr>
          <w:p w14:paraId="6A37709F" w14:textId="77777777" w:rsidR="009241E8" w:rsidRDefault="009241E8">
            <w:r>
              <w:rPr>
                <w:rFonts w:ascii="Arial" w:eastAsia="Arial" w:hAnsi="Arial" w:cs="Arial"/>
                <w:sz w:val="18"/>
              </w:rPr>
              <w:t>No information available.</w:t>
            </w:r>
          </w:p>
        </w:tc>
      </w:tr>
      <w:tr w:rsidR="009241E8" w14:paraId="72D72FA4" w14:textId="77777777">
        <w:trPr>
          <w:gridBefore w:val="1"/>
          <w:wBefore w:w="13" w:type="dxa"/>
          <w:trHeight w:val="404"/>
        </w:trPr>
        <w:tc>
          <w:tcPr>
            <w:tcW w:w="3123" w:type="dxa"/>
            <w:gridSpan w:val="2"/>
            <w:tcBorders>
              <w:top w:val="nil"/>
              <w:left w:val="nil"/>
              <w:bottom w:val="single" w:sz="6" w:space="0" w:color="010101"/>
              <w:right w:val="nil"/>
            </w:tcBorders>
          </w:tcPr>
          <w:p w14:paraId="50CDFB67" w14:textId="77777777" w:rsidR="009241E8" w:rsidRDefault="009241E8">
            <w:pPr>
              <w:ind w:left="-5"/>
            </w:pPr>
            <w:r>
              <w:rPr>
                <w:rFonts w:ascii="Arial" w:eastAsia="Arial" w:hAnsi="Arial" w:cs="Arial"/>
                <w:b/>
                <w:sz w:val="18"/>
              </w:rPr>
              <w:lastRenderedPageBreak/>
              <w:t>Notes to Physician</w:t>
            </w:r>
          </w:p>
        </w:tc>
        <w:tc>
          <w:tcPr>
            <w:tcW w:w="7293" w:type="dxa"/>
            <w:gridSpan w:val="4"/>
            <w:tcBorders>
              <w:top w:val="nil"/>
              <w:left w:val="nil"/>
              <w:bottom w:val="single" w:sz="6" w:space="0" w:color="010101"/>
              <w:right w:val="nil"/>
            </w:tcBorders>
          </w:tcPr>
          <w:p w14:paraId="093289A5" w14:textId="77777777" w:rsidR="009241E8" w:rsidRDefault="009241E8">
            <w:r>
              <w:rPr>
                <w:rFonts w:ascii="Arial" w:eastAsia="Arial" w:hAnsi="Arial" w:cs="Arial"/>
                <w:sz w:val="18"/>
              </w:rPr>
              <w:t>Treat symptomatically</w:t>
            </w:r>
          </w:p>
        </w:tc>
      </w:tr>
      <w:tr w:rsidR="009241E8" w14:paraId="4BF1180F" w14:textId="77777777">
        <w:trPr>
          <w:gridBefore w:val="1"/>
          <w:wBefore w:w="13" w:type="dxa"/>
          <w:trHeight w:val="368"/>
        </w:trPr>
        <w:tc>
          <w:tcPr>
            <w:tcW w:w="3123" w:type="dxa"/>
            <w:gridSpan w:val="2"/>
            <w:tcBorders>
              <w:top w:val="single" w:sz="6" w:space="0" w:color="010101"/>
              <w:left w:val="single" w:sz="6" w:space="0" w:color="010101"/>
              <w:bottom w:val="single" w:sz="6" w:space="0" w:color="010101"/>
              <w:right w:val="nil"/>
            </w:tcBorders>
            <w:shd w:val="clear" w:color="auto" w:fill="C0C0C0"/>
          </w:tcPr>
          <w:p w14:paraId="444BA954" w14:textId="77777777" w:rsidR="009241E8" w:rsidRDefault="009241E8"/>
        </w:tc>
        <w:tc>
          <w:tcPr>
            <w:tcW w:w="7293" w:type="dxa"/>
            <w:gridSpan w:val="4"/>
            <w:tcBorders>
              <w:top w:val="single" w:sz="6" w:space="0" w:color="010101"/>
              <w:left w:val="nil"/>
              <w:bottom w:val="single" w:sz="6" w:space="0" w:color="010101"/>
              <w:right w:val="single" w:sz="6" w:space="0" w:color="010101"/>
            </w:tcBorders>
            <w:shd w:val="clear" w:color="auto" w:fill="C0C0C0"/>
          </w:tcPr>
          <w:p w14:paraId="25ABD402" w14:textId="77777777" w:rsidR="009241E8" w:rsidRDefault="009241E8">
            <w:pPr>
              <w:ind w:left="453"/>
            </w:pPr>
            <w:r>
              <w:rPr>
                <w:rFonts w:ascii="Arial" w:eastAsia="Arial" w:hAnsi="Arial" w:cs="Arial"/>
                <w:b/>
                <w:color w:val="000080"/>
              </w:rPr>
              <w:t>5. Fire-fighting measures</w:t>
            </w:r>
          </w:p>
        </w:tc>
      </w:tr>
      <w:tr w:rsidR="009241E8" w14:paraId="6E05F67F" w14:textId="77777777">
        <w:tblPrEx>
          <w:tblCellMar>
            <w:right w:w="0" w:type="dxa"/>
          </w:tblCellMar>
        </w:tblPrEx>
        <w:trPr>
          <w:gridAfter w:val="1"/>
          <w:wAfter w:w="1557" w:type="dxa"/>
          <w:trHeight w:val="307"/>
        </w:trPr>
        <w:tc>
          <w:tcPr>
            <w:tcW w:w="3127" w:type="dxa"/>
            <w:gridSpan w:val="2"/>
            <w:tcBorders>
              <w:top w:val="nil"/>
              <w:left w:val="nil"/>
              <w:bottom w:val="nil"/>
              <w:right w:val="nil"/>
            </w:tcBorders>
          </w:tcPr>
          <w:p w14:paraId="7B34CE4A" w14:textId="77777777" w:rsidR="009241E8" w:rsidRDefault="009241E8">
            <w:r>
              <w:rPr>
                <w:rFonts w:ascii="Arial" w:eastAsia="Arial" w:hAnsi="Arial" w:cs="Arial"/>
                <w:b/>
                <w:sz w:val="18"/>
              </w:rPr>
              <w:t>Suitable Extinguishing Media</w:t>
            </w:r>
          </w:p>
        </w:tc>
        <w:tc>
          <w:tcPr>
            <w:tcW w:w="5746" w:type="dxa"/>
            <w:gridSpan w:val="4"/>
            <w:tcBorders>
              <w:top w:val="nil"/>
              <w:left w:val="nil"/>
              <w:bottom w:val="nil"/>
              <w:right w:val="nil"/>
            </w:tcBorders>
          </w:tcPr>
          <w:p w14:paraId="33DADABB" w14:textId="77777777" w:rsidR="009241E8" w:rsidRDefault="009241E8">
            <w:pPr>
              <w:ind w:left="1"/>
              <w:jc w:val="both"/>
            </w:pPr>
            <w:r>
              <w:rPr>
                <w:rFonts w:ascii="Arial" w:eastAsia="Arial" w:hAnsi="Arial" w:cs="Arial"/>
                <w:sz w:val="18"/>
              </w:rPr>
              <w:t>Use water spray, alcohol-resistant foam, dry chemical or carbon dioxide.</w:t>
            </w:r>
          </w:p>
        </w:tc>
      </w:tr>
      <w:tr w:rsidR="009241E8" w14:paraId="77E3FA79" w14:textId="77777777">
        <w:tblPrEx>
          <w:tblCellMar>
            <w:right w:w="0" w:type="dxa"/>
          </w:tblCellMar>
        </w:tblPrEx>
        <w:trPr>
          <w:gridAfter w:val="1"/>
          <w:wAfter w:w="1557" w:type="dxa"/>
          <w:trHeight w:val="409"/>
        </w:trPr>
        <w:tc>
          <w:tcPr>
            <w:tcW w:w="3127" w:type="dxa"/>
            <w:gridSpan w:val="2"/>
            <w:tcBorders>
              <w:top w:val="nil"/>
              <w:left w:val="nil"/>
              <w:bottom w:val="nil"/>
              <w:right w:val="nil"/>
            </w:tcBorders>
            <w:vAlign w:val="center"/>
          </w:tcPr>
          <w:p w14:paraId="75CE59AC" w14:textId="77777777" w:rsidR="009241E8" w:rsidRDefault="009241E8">
            <w:r>
              <w:rPr>
                <w:rFonts w:ascii="Arial" w:eastAsia="Arial" w:hAnsi="Arial" w:cs="Arial"/>
                <w:b/>
                <w:sz w:val="18"/>
              </w:rPr>
              <w:t>Unsuitable Extinguishing Media</w:t>
            </w:r>
          </w:p>
        </w:tc>
        <w:tc>
          <w:tcPr>
            <w:tcW w:w="5746" w:type="dxa"/>
            <w:gridSpan w:val="4"/>
            <w:tcBorders>
              <w:top w:val="nil"/>
              <w:left w:val="nil"/>
              <w:bottom w:val="nil"/>
              <w:right w:val="nil"/>
            </w:tcBorders>
            <w:vAlign w:val="center"/>
          </w:tcPr>
          <w:p w14:paraId="08531F49" w14:textId="77777777" w:rsidR="009241E8" w:rsidRDefault="009241E8">
            <w:pPr>
              <w:ind w:left="1"/>
            </w:pPr>
            <w:r>
              <w:rPr>
                <w:rFonts w:ascii="Arial" w:eastAsia="Arial" w:hAnsi="Arial" w:cs="Arial"/>
                <w:sz w:val="18"/>
              </w:rPr>
              <w:t>No information available</w:t>
            </w:r>
          </w:p>
        </w:tc>
      </w:tr>
      <w:tr w:rsidR="009241E8" w14:paraId="6BCC2B0A" w14:textId="77777777">
        <w:tblPrEx>
          <w:tblCellMar>
            <w:right w:w="0" w:type="dxa"/>
          </w:tblCellMar>
        </w:tblPrEx>
        <w:trPr>
          <w:gridAfter w:val="1"/>
          <w:wAfter w:w="1557" w:type="dxa"/>
          <w:trHeight w:val="409"/>
        </w:trPr>
        <w:tc>
          <w:tcPr>
            <w:tcW w:w="3127" w:type="dxa"/>
            <w:gridSpan w:val="2"/>
            <w:tcBorders>
              <w:top w:val="nil"/>
              <w:left w:val="nil"/>
              <w:bottom w:val="nil"/>
              <w:right w:val="nil"/>
            </w:tcBorders>
            <w:vAlign w:val="center"/>
          </w:tcPr>
          <w:p w14:paraId="000CF4B0" w14:textId="77777777" w:rsidR="009241E8" w:rsidRDefault="009241E8">
            <w:pPr>
              <w:ind w:left="313"/>
            </w:pPr>
            <w:r>
              <w:rPr>
                <w:rFonts w:ascii="Arial" w:eastAsia="Arial" w:hAnsi="Arial" w:cs="Arial"/>
                <w:b/>
                <w:sz w:val="18"/>
              </w:rPr>
              <w:t>Flash Point</w:t>
            </w:r>
          </w:p>
        </w:tc>
        <w:tc>
          <w:tcPr>
            <w:tcW w:w="5746" w:type="dxa"/>
            <w:gridSpan w:val="4"/>
            <w:tcBorders>
              <w:top w:val="nil"/>
              <w:left w:val="nil"/>
              <w:bottom w:val="nil"/>
              <w:right w:val="nil"/>
            </w:tcBorders>
            <w:vAlign w:val="center"/>
          </w:tcPr>
          <w:p w14:paraId="0C13B9D0" w14:textId="77777777" w:rsidR="009241E8" w:rsidRDefault="009241E8">
            <w:r>
              <w:rPr>
                <w:rFonts w:ascii="Arial" w:eastAsia="Arial" w:hAnsi="Arial" w:cs="Arial"/>
                <w:sz w:val="18"/>
              </w:rPr>
              <w:t xml:space="preserve"> </w:t>
            </w:r>
            <w:proofErr w:type="gramStart"/>
            <w:r>
              <w:rPr>
                <w:rFonts w:ascii="Arial" w:eastAsia="Arial" w:hAnsi="Arial" w:cs="Arial"/>
                <w:sz w:val="18"/>
              </w:rPr>
              <w:t>196  °</w:t>
            </w:r>
            <w:proofErr w:type="gramEnd"/>
            <w:r>
              <w:rPr>
                <w:rFonts w:ascii="Arial" w:eastAsia="Arial" w:hAnsi="Arial" w:cs="Arial"/>
                <w:sz w:val="18"/>
              </w:rPr>
              <w:t>C  /  384.8  °F</w:t>
            </w:r>
          </w:p>
        </w:tc>
      </w:tr>
      <w:tr w:rsidR="009241E8" w14:paraId="53398864" w14:textId="77777777">
        <w:tblPrEx>
          <w:tblCellMar>
            <w:right w:w="0" w:type="dxa"/>
          </w:tblCellMar>
        </w:tblPrEx>
        <w:trPr>
          <w:gridAfter w:val="1"/>
          <w:wAfter w:w="1557" w:type="dxa"/>
          <w:trHeight w:val="409"/>
        </w:trPr>
        <w:tc>
          <w:tcPr>
            <w:tcW w:w="3127" w:type="dxa"/>
            <w:gridSpan w:val="2"/>
            <w:tcBorders>
              <w:top w:val="nil"/>
              <w:left w:val="nil"/>
              <w:bottom w:val="nil"/>
              <w:right w:val="nil"/>
            </w:tcBorders>
            <w:vAlign w:val="center"/>
          </w:tcPr>
          <w:p w14:paraId="129C1B43" w14:textId="77777777" w:rsidR="009241E8" w:rsidRDefault="009241E8">
            <w:pPr>
              <w:ind w:left="313"/>
            </w:pPr>
            <w:r>
              <w:rPr>
                <w:rFonts w:ascii="Arial" w:eastAsia="Arial" w:hAnsi="Arial" w:cs="Arial"/>
                <w:b/>
                <w:sz w:val="18"/>
              </w:rPr>
              <w:t>Method -</w:t>
            </w:r>
          </w:p>
        </w:tc>
        <w:tc>
          <w:tcPr>
            <w:tcW w:w="5746" w:type="dxa"/>
            <w:gridSpan w:val="4"/>
            <w:tcBorders>
              <w:top w:val="nil"/>
              <w:left w:val="nil"/>
              <w:bottom w:val="nil"/>
              <w:right w:val="nil"/>
            </w:tcBorders>
            <w:vAlign w:val="center"/>
          </w:tcPr>
          <w:p w14:paraId="09CE87B9" w14:textId="77777777" w:rsidR="009241E8" w:rsidRDefault="009241E8">
            <w:r>
              <w:rPr>
                <w:rFonts w:ascii="Arial" w:eastAsia="Arial" w:hAnsi="Arial" w:cs="Arial"/>
                <w:sz w:val="18"/>
              </w:rPr>
              <w:t>No information available</w:t>
            </w:r>
          </w:p>
        </w:tc>
      </w:tr>
      <w:tr w:rsidR="009241E8" w14:paraId="2CE208DB" w14:textId="77777777">
        <w:tblPrEx>
          <w:tblCellMar>
            <w:right w:w="0" w:type="dxa"/>
          </w:tblCellMar>
        </w:tblPrEx>
        <w:trPr>
          <w:gridAfter w:val="1"/>
          <w:wAfter w:w="1557" w:type="dxa"/>
          <w:trHeight w:val="717"/>
        </w:trPr>
        <w:tc>
          <w:tcPr>
            <w:tcW w:w="3127" w:type="dxa"/>
            <w:gridSpan w:val="2"/>
            <w:tcBorders>
              <w:top w:val="nil"/>
              <w:left w:val="nil"/>
              <w:bottom w:val="nil"/>
              <w:right w:val="nil"/>
            </w:tcBorders>
            <w:vAlign w:val="bottom"/>
          </w:tcPr>
          <w:p w14:paraId="61324968" w14:textId="77777777" w:rsidR="009241E8" w:rsidRDefault="009241E8">
            <w:pPr>
              <w:spacing w:after="185"/>
            </w:pPr>
            <w:r>
              <w:rPr>
                <w:rFonts w:ascii="Arial" w:eastAsia="Arial" w:hAnsi="Arial" w:cs="Arial"/>
                <w:b/>
                <w:sz w:val="18"/>
              </w:rPr>
              <w:t>Autoignition Temperature</w:t>
            </w:r>
          </w:p>
          <w:p w14:paraId="6136F5E4" w14:textId="77777777" w:rsidR="009241E8" w:rsidRDefault="009241E8">
            <w:r>
              <w:rPr>
                <w:rFonts w:ascii="Arial" w:eastAsia="Arial" w:hAnsi="Arial" w:cs="Arial"/>
                <w:b/>
                <w:sz w:val="18"/>
              </w:rPr>
              <w:t>Explosion Limits</w:t>
            </w:r>
          </w:p>
        </w:tc>
        <w:tc>
          <w:tcPr>
            <w:tcW w:w="5746" w:type="dxa"/>
            <w:gridSpan w:val="4"/>
            <w:tcBorders>
              <w:top w:val="nil"/>
              <w:left w:val="nil"/>
              <w:bottom w:val="nil"/>
              <w:right w:val="nil"/>
            </w:tcBorders>
          </w:tcPr>
          <w:p w14:paraId="1484273D" w14:textId="77777777" w:rsidR="009241E8" w:rsidRDefault="009241E8">
            <w:pPr>
              <w:ind w:left="1"/>
            </w:pPr>
            <w:r>
              <w:rPr>
                <w:rFonts w:ascii="Arial" w:eastAsia="Arial" w:hAnsi="Arial" w:cs="Arial"/>
                <w:sz w:val="18"/>
              </w:rPr>
              <w:t xml:space="preserve"> </w:t>
            </w:r>
            <w:proofErr w:type="gramStart"/>
            <w:r>
              <w:rPr>
                <w:rFonts w:ascii="Arial" w:eastAsia="Arial" w:hAnsi="Arial" w:cs="Arial"/>
                <w:sz w:val="18"/>
              </w:rPr>
              <w:t>420  °</w:t>
            </w:r>
            <w:proofErr w:type="gramEnd"/>
            <w:r>
              <w:rPr>
                <w:rFonts w:ascii="Arial" w:eastAsia="Arial" w:hAnsi="Arial" w:cs="Arial"/>
                <w:sz w:val="18"/>
              </w:rPr>
              <w:t>C  /  788  °F</w:t>
            </w:r>
          </w:p>
        </w:tc>
      </w:tr>
      <w:tr w:rsidR="009241E8" w14:paraId="2ABDA19D" w14:textId="77777777">
        <w:tblPrEx>
          <w:tblCellMar>
            <w:right w:w="0" w:type="dxa"/>
          </w:tblCellMar>
        </w:tblPrEx>
        <w:trPr>
          <w:gridAfter w:val="1"/>
          <w:wAfter w:w="1557" w:type="dxa"/>
          <w:trHeight w:val="207"/>
        </w:trPr>
        <w:tc>
          <w:tcPr>
            <w:tcW w:w="3127" w:type="dxa"/>
            <w:gridSpan w:val="2"/>
            <w:tcBorders>
              <w:top w:val="nil"/>
              <w:left w:val="nil"/>
              <w:bottom w:val="nil"/>
              <w:right w:val="nil"/>
            </w:tcBorders>
          </w:tcPr>
          <w:p w14:paraId="767A8E26" w14:textId="77777777" w:rsidR="009241E8" w:rsidRDefault="009241E8">
            <w:pPr>
              <w:ind w:left="313"/>
            </w:pPr>
            <w:r>
              <w:rPr>
                <w:rFonts w:ascii="Arial" w:eastAsia="Arial" w:hAnsi="Arial" w:cs="Arial"/>
                <w:b/>
                <w:sz w:val="18"/>
              </w:rPr>
              <w:t>Upper</w:t>
            </w:r>
          </w:p>
        </w:tc>
        <w:tc>
          <w:tcPr>
            <w:tcW w:w="5746" w:type="dxa"/>
            <w:gridSpan w:val="4"/>
            <w:tcBorders>
              <w:top w:val="nil"/>
              <w:left w:val="nil"/>
              <w:bottom w:val="nil"/>
              <w:right w:val="nil"/>
            </w:tcBorders>
          </w:tcPr>
          <w:p w14:paraId="56AC4AC7" w14:textId="77777777" w:rsidR="009241E8" w:rsidRDefault="009241E8">
            <w:r>
              <w:rPr>
                <w:rFonts w:ascii="Arial" w:eastAsia="Arial" w:hAnsi="Arial" w:cs="Arial"/>
                <w:sz w:val="18"/>
              </w:rPr>
              <w:t>No data available</w:t>
            </w:r>
          </w:p>
        </w:tc>
      </w:tr>
      <w:tr w:rsidR="009241E8" w14:paraId="5A7306FB" w14:textId="77777777">
        <w:tblPrEx>
          <w:tblCellMar>
            <w:right w:w="0" w:type="dxa"/>
          </w:tblCellMar>
        </w:tblPrEx>
        <w:trPr>
          <w:gridAfter w:val="1"/>
          <w:wAfter w:w="1557" w:type="dxa"/>
          <w:trHeight w:val="207"/>
        </w:trPr>
        <w:tc>
          <w:tcPr>
            <w:tcW w:w="3127" w:type="dxa"/>
            <w:gridSpan w:val="2"/>
            <w:tcBorders>
              <w:top w:val="nil"/>
              <w:left w:val="nil"/>
              <w:bottom w:val="nil"/>
              <w:right w:val="nil"/>
            </w:tcBorders>
          </w:tcPr>
          <w:p w14:paraId="47EDDE66" w14:textId="77777777" w:rsidR="009241E8" w:rsidRDefault="009241E8">
            <w:pPr>
              <w:ind w:left="313"/>
            </w:pPr>
            <w:r>
              <w:rPr>
                <w:rFonts w:ascii="Arial" w:eastAsia="Arial" w:hAnsi="Arial" w:cs="Arial"/>
                <w:b/>
                <w:sz w:val="18"/>
              </w:rPr>
              <w:t>Lower</w:t>
            </w:r>
          </w:p>
        </w:tc>
        <w:tc>
          <w:tcPr>
            <w:tcW w:w="5746" w:type="dxa"/>
            <w:gridSpan w:val="4"/>
            <w:tcBorders>
              <w:top w:val="nil"/>
              <w:left w:val="nil"/>
              <w:bottom w:val="nil"/>
              <w:right w:val="nil"/>
            </w:tcBorders>
          </w:tcPr>
          <w:p w14:paraId="0B79CB25" w14:textId="77777777" w:rsidR="009241E8" w:rsidRDefault="009241E8">
            <w:r>
              <w:rPr>
                <w:rFonts w:ascii="Arial" w:eastAsia="Arial" w:hAnsi="Arial" w:cs="Arial"/>
                <w:sz w:val="18"/>
              </w:rPr>
              <w:t>No data available</w:t>
            </w:r>
          </w:p>
        </w:tc>
      </w:tr>
    </w:tbl>
    <w:p w14:paraId="09DFC266" w14:textId="77777777" w:rsidR="009241E8" w:rsidRDefault="009241E8">
      <w:pPr>
        <w:spacing w:after="10" w:line="250" w:lineRule="auto"/>
        <w:ind w:left="323" w:hanging="10"/>
      </w:pPr>
      <w:r>
        <w:rPr>
          <w:rFonts w:ascii="Arial" w:eastAsia="Arial" w:hAnsi="Arial" w:cs="Arial"/>
          <w:b/>
          <w:sz w:val="18"/>
        </w:rPr>
        <w:t xml:space="preserve">Sensitivity to Mechanical Impact </w:t>
      </w:r>
      <w:r>
        <w:rPr>
          <w:rFonts w:ascii="Arial" w:eastAsia="Arial" w:hAnsi="Arial" w:cs="Arial"/>
          <w:sz w:val="18"/>
        </w:rPr>
        <w:t>No information available</w:t>
      </w:r>
    </w:p>
    <w:p w14:paraId="68317627" w14:textId="77777777" w:rsidR="009241E8" w:rsidRDefault="009241E8">
      <w:pPr>
        <w:tabs>
          <w:tab w:val="center" w:pos="1601"/>
          <w:tab w:val="center" w:pos="4091"/>
        </w:tabs>
        <w:spacing w:after="202" w:line="250" w:lineRule="auto"/>
      </w:pPr>
      <w:r>
        <w:tab/>
      </w:r>
      <w:r>
        <w:rPr>
          <w:rFonts w:ascii="Arial" w:eastAsia="Arial" w:hAnsi="Arial" w:cs="Arial"/>
          <w:b/>
          <w:sz w:val="18"/>
        </w:rPr>
        <w:t>Sensitivity to Static Discharge</w:t>
      </w:r>
      <w:r>
        <w:rPr>
          <w:rFonts w:ascii="Arial" w:eastAsia="Arial" w:hAnsi="Arial" w:cs="Arial"/>
          <w:b/>
          <w:sz w:val="18"/>
        </w:rPr>
        <w:tab/>
      </w:r>
      <w:r>
        <w:rPr>
          <w:rFonts w:ascii="Arial" w:eastAsia="Arial" w:hAnsi="Arial" w:cs="Arial"/>
          <w:sz w:val="18"/>
        </w:rPr>
        <w:t>No information available</w:t>
      </w:r>
    </w:p>
    <w:p w14:paraId="4C8EB1B9" w14:textId="77777777" w:rsidR="009241E8" w:rsidRDefault="009241E8">
      <w:pPr>
        <w:spacing w:after="10" w:line="250" w:lineRule="auto"/>
        <w:ind w:left="-5" w:hanging="10"/>
      </w:pPr>
      <w:r>
        <w:rPr>
          <w:rFonts w:ascii="Arial" w:eastAsia="Arial" w:hAnsi="Arial" w:cs="Arial"/>
          <w:b/>
          <w:sz w:val="18"/>
        </w:rPr>
        <w:t>Specific Hazards Arising from the Chemical</w:t>
      </w:r>
    </w:p>
    <w:p w14:paraId="1944F434" w14:textId="77777777" w:rsidR="009241E8" w:rsidRDefault="009241E8">
      <w:pPr>
        <w:spacing w:after="200" w:line="250" w:lineRule="auto"/>
        <w:ind w:left="-5" w:right="148" w:hanging="10"/>
      </w:pPr>
      <w:r>
        <w:rPr>
          <w:rFonts w:ascii="Arial" w:eastAsia="Arial" w:hAnsi="Arial" w:cs="Arial"/>
          <w:sz w:val="18"/>
        </w:rPr>
        <w:t>Thermal decomposition can lead to release of irritating gases and vapors. Keep product and empty container away from heat and sources of ignition.</w:t>
      </w:r>
    </w:p>
    <w:p w14:paraId="05593B3F" w14:textId="77777777" w:rsidR="009241E8" w:rsidRDefault="009241E8">
      <w:pPr>
        <w:spacing w:after="10" w:line="250" w:lineRule="auto"/>
        <w:ind w:left="-5" w:hanging="10"/>
      </w:pPr>
      <w:r>
        <w:rPr>
          <w:rFonts w:ascii="Arial" w:eastAsia="Arial" w:hAnsi="Arial" w:cs="Arial"/>
          <w:b/>
          <w:sz w:val="18"/>
        </w:rPr>
        <w:t>Hazardous Combustion Products</w:t>
      </w:r>
    </w:p>
    <w:p w14:paraId="4B4296E2" w14:textId="77777777" w:rsidR="009241E8" w:rsidRDefault="009241E8">
      <w:pPr>
        <w:spacing w:after="4" w:line="250" w:lineRule="auto"/>
        <w:ind w:left="-5" w:right="148" w:hanging="10"/>
      </w:pPr>
      <w:r>
        <w:rPr>
          <w:rFonts w:ascii="Arial" w:eastAsia="Arial" w:hAnsi="Arial" w:cs="Arial"/>
          <w:sz w:val="18"/>
        </w:rPr>
        <w:t>Carbon monoxide (CO) Carbon dioxide (CO</w:t>
      </w:r>
      <w:r>
        <w:rPr>
          <w:rFonts w:ascii="Arial" w:eastAsia="Arial" w:hAnsi="Arial" w:cs="Arial"/>
          <w:sz w:val="18"/>
          <w:vertAlign w:val="subscript"/>
        </w:rPr>
        <w:t>2</w:t>
      </w:r>
      <w:r>
        <w:rPr>
          <w:rFonts w:ascii="Arial" w:eastAsia="Arial" w:hAnsi="Arial" w:cs="Arial"/>
          <w:sz w:val="18"/>
        </w:rPr>
        <w:t>)</w:t>
      </w:r>
    </w:p>
    <w:p w14:paraId="54A34261" w14:textId="77777777" w:rsidR="009241E8" w:rsidRDefault="009241E8">
      <w:pPr>
        <w:spacing w:after="10" w:line="250" w:lineRule="auto"/>
        <w:ind w:left="-5" w:hanging="10"/>
      </w:pPr>
      <w:r>
        <w:rPr>
          <w:rFonts w:ascii="Arial" w:eastAsia="Arial" w:hAnsi="Arial" w:cs="Arial"/>
          <w:b/>
          <w:sz w:val="18"/>
        </w:rPr>
        <w:t>Protective Equipment and Precautions for Firefighters</w:t>
      </w:r>
    </w:p>
    <w:p w14:paraId="16365AC2" w14:textId="77777777" w:rsidR="009241E8" w:rsidRDefault="009241E8">
      <w:pPr>
        <w:spacing w:after="200" w:line="250" w:lineRule="auto"/>
        <w:ind w:left="-5" w:right="148" w:hanging="10"/>
      </w:pPr>
      <w:r>
        <w:rPr>
          <w:rFonts w:ascii="Arial" w:eastAsia="Arial" w:hAnsi="Arial" w:cs="Arial"/>
          <w:sz w:val="18"/>
        </w:rPr>
        <w:t>As in any fire, wear self-contained breathing apparatus pressure-demand, MSHA/NIOSH (approved or equivalent) and full protective gear.</w:t>
      </w:r>
    </w:p>
    <w:p w14:paraId="3E447DF2" w14:textId="77777777" w:rsidR="009241E8" w:rsidRDefault="009241E8">
      <w:pPr>
        <w:pStyle w:val="Heading2"/>
        <w:ind w:left="-5"/>
      </w:pPr>
      <w:r>
        <w:t xml:space="preserve">NFPA  </w:t>
      </w:r>
    </w:p>
    <w:p w14:paraId="64A092F7" w14:textId="77777777" w:rsidR="009241E8" w:rsidRDefault="009241E8">
      <w:pPr>
        <w:spacing w:after="10" w:line="250" w:lineRule="auto"/>
        <w:ind w:left="1251" w:right="488" w:hanging="225"/>
      </w:pPr>
      <w:r>
        <w:rPr>
          <w:rFonts w:ascii="Arial" w:eastAsia="Arial" w:hAnsi="Arial" w:cs="Arial"/>
          <w:b/>
          <w:sz w:val="18"/>
        </w:rPr>
        <w:t xml:space="preserve">Health Flammability Instability Physical hazards </w:t>
      </w:r>
      <w:r>
        <w:rPr>
          <w:rFonts w:ascii="Arial" w:eastAsia="Arial" w:hAnsi="Arial" w:cs="Arial"/>
          <w:sz w:val="18"/>
        </w:rPr>
        <w:t>2 1 0 N/A</w:t>
      </w:r>
    </w:p>
    <w:tbl>
      <w:tblPr>
        <w:tblStyle w:val="TableGrid"/>
        <w:tblW w:w="10412" w:type="dxa"/>
        <w:tblInd w:w="5" w:type="dxa"/>
        <w:tblCellMar>
          <w:top w:w="3" w:type="dxa"/>
          <w:bottom w:w="3" w:type="dxa"/>
          <w:right w:w="25" w:type="dxa"/>
        </w:tblCellMar>
        <w:tblLook w:val="04A0" w:firstRow="1" w:lastRow="0" w:firstColumn="1" w:lastColumn="0" w:noHBand="0" w:noVBand="1"/>
      </w:tblPr>
      <w:tblGrid>
        <w:gridCol w:w="13"/>
        <w:gridCol w:w="2454"/>
        <w:gridCol w:w="143"/>
        <w:gridCol w:w="255"/>
        <w:gridCol w:w="266"/>
        <w:gridCol w:w="2081"/>
        <w:gridCol w:w="2602"/>
        <w:gridCol w:w="290"/>
        <w:gridCol w:w="2308"/>
      </w:tblGrid>
      <w:tr w:rsidR="009241E8" w14:paraId="6D40B66B" w14:textId="77777777">
        <w:trPr>
          <w:gridBefore w:val="1"/>
          <w:wBefore w:w="13" w:type="dxa"/>
          <w:trHeight w:val="368"/>
        </w:trPr>
        <w:tc>
          <w:tcPr>
            <w:tcW w:w="2600" w:type="dxa"/>
            <w:gridSpan w:val="2"/>
            <w:tcBorders>
              <w:top w:val="single" w:sz="6" w:space="0" w:color="010101"/>
              <w:left w:val="single" w:sz="6" w:space="0" w:color="010101"/>
              <w:bottom w:val="single" w:sz="6" w:space="0" w:color="010101"/>
              <w:right w:val="nil"/>
            </w:tcBorders>
            <w:shd w:val="clear" w:color="auto" w:fill="C0C0C0"/>
          </w:tcPr>
          <w:p w14:paraId="7F32F6B4" w14:textId="77777777" w:rsidR="009241E8" w:rsidRDefault="009241E8"/>
        </w:tc>
        <w:tc>
          <w:tcPr>
            <w:tcW w:w="7813" w:type="dxa"/>
            <w:gridSpan w:val="6"/>
            <w:tcBorders>
              <w:top w:val="single" w:sz="6" w:space="0" w:color="010101"/>
              <w:left w:val="nil"/>
              <w:bottom w:val="single" w:sz="6" w:space="0" w:color="010101"/>
              <w:right w:val="single" w:sz="6" w:space="0" w:color="010101"/>
            </w:tcBorders>
            <w:shd w:val="clear" w:color="auto" w:fill="C0C0C0"/>
          </w:tcPr>
          <w:p w14:paraId="612F4396" w14:textId="77777777" w:rsidR="009241E8" w:rsidRDefault="009241E8">
            <w:pPr>
              <w:ind w:left="536"/>
            </w:pPr>
            <w:r>
              <w:rPr>
                <w:rFonts w:ascii="Arial" w:eastAsia="Arial" w:hAnsi="Arial" w:cs="Arial"/>
                <w:b/>
                <w:color w:val="000080"/>
              </w:rPr>
              <w:t>6. Accidental release measures</w:t>
            </w:r>
          </w:p>
        </w:tc>
      </w:tr>
      <w:tr w:rsidR="009241E8" w14:paraId="197E1A04" w14:textId="77777777">
        <w:trPr>
          <w:gridBefore w:val="1"/>
          <w:wBefore w:w="13" w:type="dxa"/>
          <w:trHeight w:val="416"/>
        </w:trPr>
        <w:tc>
          <w:tcPr>
            <w:tcW w:w="2600" w:type="dxa"/>
            <w:gridSpan w:val="2"/>
            <w:tcBorders>
              <w:top w:val="single" w:sz="6" w:space="0" w:color="010101"/>
              <w:left w:val="nil"/>
              <w:bottom w:val="nil"/>
              <w:right w:val="nil"/>
            </w:tcBorders>
          </w:tcPr>
          <w:p w14:paraId="66A31A69" w14:textId="77777777" w:rsidR="009241E8" w:rsidRDefault="009241E8">
            <w:pPr>
              <w:ind w:left="-5"/>
            </w:pPr>
            <w:r>
              <w:rPr>
                <w:rFonts w:ascii="Arial" w:eastAsia="Arial" w:hAnsi="Arial" w:cs="Arial"/>
                <w:b/>
                <w:sz w:val="18"/>
              </w:rPr>
              <w:t>Personal Precautions</w:t>
            </w:r>
          </w:p>
        </w:tc>
        <w:tc>
          <w:tcPr>
            <w:tcW w:w="7813" w:type="dxa"/>
            <w:gridSpan w:val="6"/>
            <w:tcBorders>
              <w:top w:val="single" w:sz="6" w:space="0" w:color="010101"/>
              <w:left w:val="nil"/>
              <w:bottom w:val="nil"/>
              <w:right w:val="nil"/>
            </w:tcBorders>
          </w:tcPr>
          <w:p w14:paraId="1A390B95" w14:textId="77777777" w:rsidR="009241E8" w:rsidRDefault="009241E8">
            <w:pPr>
              <w:ind w:left="523"/>
            </w:pPr>
            <w:r>
              <w:rPr>
                <w:rFonts w:ascii="Arial" w:eastAsia="Arial" w:hAnsi="Arial" w:cs="Arial"/>
                <w:sz w:val="18"/>
              </w:rPr>
              <w:t>Use personal protective equipment. Ensure adequate ventilation. Avoid dust formation. Avoid contact with skin, eyes and clothing.</w:t>
            </w:r>
          </w:p>
        </w:tc>
      </w:tr>
      <w:tr w:rsidR="009241E8" w14:paraId="56C29925" w14:textId="77777777">
        <w:trPr>
          <w:gridBefore w:val="1"/>
          <w:wBefore w:w="13" w:type="dxa"/>
          <w:trHeight w:val="310"/>
        </w:trPr>
        <w:tc>
          <w:tcPr>
            <w:tcW w:w="2600" w:type="dxa"/>
            <w:gridSpan w:val="2"/>
            <w:tcBorders>
              <w:top w:val="nil"/>
              <w:left w:val="nil"/>
              <w:bottom w:val="nil"/>
              <w:right w:val="nil"/>
            </w:tcBorders>
          </w:tcPr>
          <w:p w14:paraId="15B8B87D" w14:textId="77777777" w:rsidR="009241E8" w:rsidRDefault="009241E8">
            <w:pPr>
              <w:ind w:left="-5"/>
            </w:pPr>
            <w:r>
              <w:rPr>
                <w:rFonts w:ascii="Arial" w:eastAsia="Arial" w:hAnsi="Arial" w:cs="Arial"/>
                <w:b/>
                <w:sz w:val="18"/>
              </w:rPr>
              <w:t>Environmental Precautions</w:t>
            </w:r>
          </w:p>
        </w:tc>
        <w:tc>
          <w:tcPr>
            <w:tcW w:w="7813" w:type="dxa"/>
            <w:gridSpan w:val="6"/>
            <w:tcBorders>
              <w:top w:val="nil"/>
              <w:left w:val="nil"/>
              <w:bottom w:val="nil"/>
              <w:right w:val="nil"/>
            </w:tcBorders>
          </w:tcPr>
          <w:p w14:paraId="6A8A4D41" w14:textId="77777777" w:rsidR="009241E8" w:rsidRDefault="009241E8">
            <w:pPr>
              <w:ind w:left="123"/>
              <w:jc w:val="center"/>
            </w:pPr>
            <w:r>
              <w:rPr>
                <w:rFonts w:ascii="Arial" w:eastAsia="Arial" w:hAnsi="Arial" w:cs="Arial"/>
                <w:sz w:val="18"/>
              </w:rPr>
              <w:t>Avoid release to the environment. See Section 12 for additional ecological information.</w:t>
            </w:r>
          </w:p>
        </w:tc>
      </w:tr>
      <w:tr w:rsidR="009241E8" w14:paraId="07050565" w14:textId="77777777">
        <w:trPr>
          <w:gridBefore w:val="1"/>
          <w:wBefore w:w="13" w:type="dxa"/>
          <w:trHeight w:val="712"/>
        </w:trPr>
        <w:tc>
          <w:tcPr>
            <w:tcW w:w="2457" w:type="dxa"/>
            <w:tcBorders>
              <w:top w:val="nil"/>
              <w:left w:val="nil"/>
              <w:bottom w:val="single" w:sz="6" w:space="0" w:color="010101"/>
              <w:right w:val="nil"/>
            </w:tcBorders>
            <w:vAlign w:val="center"/>
          </w:tcPr>
          <w:p w14:paraId="0279F4D1" w14:textId="77777777" w:rsidR="009241E8" w:rsidRDefault="009241E8">
            <w:pPr>
              <w:ind w:left="-5"/>
            </w:pPr>
            <w:r>
              <w:rPr>
                <w:rFonts w:ascii="Arial" w:eastAsia="Arial" w:hAnsi="Arial" w:cs="Arial"/>
                <w:b/>
                <w:sz w:val="18"/>
              </w:rPr>
              <w:t>Methods for Containment an Up</w:t>
            </w:r>
          </w:p>
        </w:tc>
        <w:tc>
          <w:tcPr>
            <w:tcW w:w="7956" w:type="dxa"/>
            <w:gridSpan w:val="7"/>
            <w:tcBorders>
              <w:top w:val="nil"/>
              <w:left w:val="nil"/>
              <w:bottom w:val="single" w:sz="6" w:space="0" w:color="010101"/>
              <w:right w:val="nil"/>
            </w:tcBorders>
          </w:tcPr>
          <w:p w14:paraId="1BB19745" w14:textId="77777777" w:rsidR="009241E8" w:rsidRDefault="009241E8">
            <w:pPr>
              <w:ind w:left="666" w:hanging="691"/>
            </w:pPr>
            <w:r>
              <w:rPr>
                <w:rFonts w:ascii="Arial" w:eastAsia="Arial" w:hAnsi="Arial" w:cs="Arial"/>
                <w:b/>
                <w:sz w:val="18"/>
              </w:rPr>
              <w:t xml:space="preserve">d Clean </w:t>
            </w:r>
            <w:r>
              <w:rPr>
                <w:rFonts w:ascii="Arial" w:eastAsia="Arial" w:hAnsi="Arial" w:cs="Arial"/>
                <w:sz w:val="18"/>
              </w:rPr>
              <w:t>Sweep up or vacuum up spillage and collect in suitable container for disposal. Avoid dust formation.</w:t>
            </w:r>
          </w:p>
        </w:tc>
      </w:tr>
      <w:tr w:rsidR="009241E8" w14:paraId="3A4D71ED" w14:textId="77777777">
        <w:trPr>
          <w:gridBefore w:val="1"/>
          <w:wBefore w:w="13" w:type="dxa"/>
          <w:trHeight w:val="368"/>
        </w:trPr>
        <w:tc>
          <w:tcPr>
            <w:tcW w:w="2457" w:type="dxa"/>
            <w:tcBorders>
              <w:top w:val="single" w:sz="6" w:space="0" w:color="010101"/>
              <w:left w:val="single" w:sz="6" w:space="0" w:color="010101"/>
              <w:bottom w:val="single" w:sz="6" w:space="0" w:color="010101"/>
              <w:right w:val="nil"/>
            </w:tcBorders>
            <w:shd w:val="clear" w:color="auto" w:fill="C0C0C0"/>
          </w:tcPr>
          <w:p w14:paraId="66AC9735" w14:textId="77777777" w:rsidR="009241E8" w:rsidRDefault="009241E8"/>
        </w:tc>
        <w:tc>
          <w:tcPr>
            <w:tcW w:w="7956" w:type="dxa"/>
            <w:gridSpan w:val="7"/>
            <w:tcBorders>
              <w:top w:val="single" w:sz="6" w:space="0" w:color="010101"/>
              <w:left w:val="nil"/>
              <w:bottom w:val="single" w:sz="6" w:space="0" w:color="010101"/>
              <w:right w:val="single" w:sz="6" w:space="0" w:color="010101"/>
            </w:tcBorders>
            <w:shd w:val="clear" w:color="auto" w:fill="C0C0C0"/>
          </w:tcPr>
          <w:p w14:paraId="0631A9D8" w14:textId="77777777" w:rsidR="009241E8" w:rsidRDefault="009241E8">
            <w:pPr>
              <w:ind w:left="1192"/>
            </w:pPr>
            <w:r>
              <w:rPr>
                <w:rFonts w:ascii="Arial" w:eastAsia="Arial" w:hAnsi="Arial" w:cs="Arial"/>
                <w:b/>
                <w:color w:val="000080"/>
              </w:rPr>
              <w:t>7. Handling and storage</w:t>
            </w:r>
          </w:p>
        </w:tc>
      </w:tr>
      <w:tr w:rsidR="009241E8" w14:paraId="031AA0BF" w14:textId="77777777">
        <w:trPr>
          <w:gridBefore w:val="1"/>
          <w:wBefore w:w="13" w:type="dxa"/>
          <w:trHeight w:val="517"/>
        </w:trPr>
        <w:tc>
          <w:tcPr>
            <w:tcW w:w="2457" w:type="dxa"/>
            <w:tcBorders>
              <w:top w:val="single" w:sz="6" w:space="0" w:color="010101"/>
              <w:left w:val="nil"/>
              <w:bottom w:val="nil"/>
              <w:right w:val="nil"/>
            </w:tcBorders>
          </w:tcPr>
          <w:p w14:paraId="48185C40" w14:textId="77777777" w:rsidR="009241E8" w:rsidRDefault="009241E8">
            <w:pPr>
              <w:ind w:left="-5"/>
            </w:pPr>
            <w:r>
              <w:rPr>
                <w:rFonts w:ascii="Arial" w:eastAsia="Arial" w:hAnsi="Arial" w:cs="Arial"/>
                <w:b/>
                <w:sz w:val="18"/>
              </w:rPr>
              <w:t>Handling</w:t>
            </w:r>
          </w:p>
        </w:tc>
        <w:tc>
          <w:tcPr>
            <w:tcW w:w="7956" w:type="dxa"/>
            <w:gridSpan w:val="7"/>
            <w:tcBorders>
              <w:top w:val="single" w:sz="6" w:space="0" w:color="010101"/>
              <w:left w:val="nil"/>
              <w:bottom w:val="nil"/>
              <w:right w:val="nil"/>
            </w:tcBorders>
          </w:tcPr>
          <w:p w14:paraId="6997E434" w14:textId="77777777" w:rsidR="009241E8" w:rsidRDefault="009241E8">
            <w:pPr>
              <w:ind w:left="666"/>
            </w:pPr>
            <w:r>
              <w:rPr>
                <w:rFonts w:ascii="Arial" w:eastAsia="Arial" w:hAnsi="Arial" w:cs="Arial"/>
                <w:sz w:val="18"/>
              </w:rPr>
              <w:t>Wear personal protective equipment. Ensure adequate ventilation. Do not get in eyes, on skin, or on clothing. Avoid ingestion and inhalation. Avoid dust formation.</w:t>
            </w:r>
          </w:p>
        </w:tc>
      </w:tr>
      <w:tr w:rsidR="009241E8" w14:paraId="3B541289" w14:textId="77777777">
        <w:trPr>
          <w:gridBefore w:val="1"/>
          <w:wBefore w:w="13" w:type="dxa"/>
          <w:trHeight w:val="508"/>
        </w:trPr>
        <w:tc>
          <w:tcPr>
            <w:tcW w:w="2457" w:type="dxa"/>
            <w:tcBorders>
              <w:top w:val="nil"/>
              <w:left w:val="nil"/>
              <w:bottom w:val="single" w:sz="6" w:space="0" w:color="010101"/>
              <w:right w:val="nil"/>
            </w:tcBorders>
            <w:vAlign w:val="center"/>
          </w:tcPr>
          <w:p w14:paraId="2F956A8C" w14:textId="77777777" w:rsidR="009241E8" w:rsidRDefault="009241E8">
            <w:pPr>
              <w:ind w:left="-5"/>
            </w:pPr>
            <w:r>
              <w:rPr>
                <w:rFonts w:ascii="Arial" w:eastAsia="Arial" w:hAnsi="Arial" w:cs="Arial"/>
                <w:b/>
                <w:sz w:val="18"/>
              </w:rPr>
              <w:t>Storage</w:t>
            </w:r>
          </w:p>
        </w:tc>
        <w:tc>
          <w:tcPr>
            <w:tcW w:w="7956" w:type="dxa"/>
            <w:gridSpan w:val="7"/>
            <w:tcBorders>
              <w:top w:val="nil"/>
              <w:left w:val="nil"/>
              <w:bottom w:val="single" w:sz="6" w:space="0" w:color="010101"/>
              <w:right w:val="nil"/>
            </w:tcBorders>
            <w:vAlign w:val="center"/>
          </w:tcPr>
          <w:p w14:paraId="12254851" w14:textId="77777777" w:rsidR="009241E8" w:rsidRDefault="009241E8">
            <w:pPr>
              <w:ind w:left="666"/>
            </w:pPr>
            <w:r>
              <w:rPr>
                <w:rFonts w:ascii="Arial" w:eastAsia="Arial" w:hAnsi="Arial" w:cs="Arial"/>
                <w:sz w:val="18"/>
              </w:rPr>
              <w:t>Keep containers tightly closed in a dry, cool and well-ventilated place.</w:t>
            </w:r>
          </w:p>
        </w:tc>
      </w:tr>
      <w:tr w:rsidR="009241E8" w14:paraId="6A74C33C" w14:textId="77777777">
        <w:trPr>
          <w:gridBefore w:val="1"/>
          <w:wBefore w:w="13" w:type="dxa"/>
          <w:trHeight w:val="368"/>
        </w:trPr>
        <w:tc>
          <w:tcPr>
            <w:tcW w:w="2457" w:type="dxa"/>
            <w:tcBorders>
              <w:top w:val="single" w:sz="6" w:space="0" w:color="010101"/>
              <w:left w:val="single" w:sz="6" w:space="0" w:color="010101"/>
              <w:bottom w:val="single" w:sz="6" w:space="0" w:color="010101"/>
              <w:right w:val="nil"/>
            </w:tcBorders>
            <w:shd w:val="clear" w:color="auto" w:fill="C0C0C0"/>
          </w:tcPr>
          <w:p w14:paraId="2357D3B5" w14:textId="77777777" w:rsidR="009241E8" w:rsidRDefault="009241E8"/>
        </w:tc>
        <w:tc>
          <w:tcPr>
            <w:tcW w:w="7956" w:type="dxa"/>
            <w:gridSpan w:val="7"/>
            <w:tcBorders>
              <w:top w:val="single" w:sz="6" w:space="0" w:color="010101"/>
              <w:left w:val="nil"/>
              <w:bottom w:val="single" w:sz="6" w:space="0" w:color="010101"/>
              <w:right w:val="single" w:sz="6" w:space="0" w:color="010101"/>
            </w:tcBorders>
            <w:shd w:val="clear" w:color="auto" w:fill="C0C0C0"/>
          </w:tcPr>
          <w:p w14:paraId="7B619A98" w14:textId="77777777" w:rsidR="009241E8" w:rsidRDefault="009241E8">
            <w:r>
              <w:rPr>
                <w:rFonts w:ascii="Arial" w:eastAsia="Arial" w:hAnsi="Arial" w:cs="Arial"/>
                <w:b/>
                <w:color w:val="000080"/>
              </w:rPr>
              <w:t>8. Exposure controls / personal protection</w:t>
            </w:r>
          </w:p>
        </w:tc>
      </w:tr>
      <w:tr w:rsidR="009241E8" w14:paraId="3097B958" w14:textId="77777777">
        <w:trPr>
          <w:gridBefore w:val="1"/>
          <w:wBefore w:w="13" w:type="dxa"/>
          <w:trHeight w:val="422"/>
        </w:trPr>
        <w:tc>
          <w:tcPr>
            <w:tcW w:w="2457" w:type="dxa"/>
            <w:tcBorders>
              <w:top w:val="single" w:sz="6" w:space="0" w:color="010101"/>
              <w:left w:val="nil"/>
              <w:bottom w:val="single" w:sz="6" w:space="0" w:color="010101"/>
              <w:right w:val="nil"/>
            </w:tcBorders>
          </w:tcPr>
          <w:p w14:paraId="1C72C51E" w14:textId="77777777" w:rsidR="009241E8" w:rsidRDefault="009241E8">
            <w:pPr>
              <w:ind w:left="-5"/>
            </w:pPr>
            <w:r>
              <w:rPr>
                <w:rFonts w:ascii="Arial" w:eastAsia="Arial" w:hAnsi="Arial" w:cs="Arial"/>
                <w:b/>
                <w:sz w:val="18"/>
                <w:u w:val="single" w:color="000000"/>
              </w:rPr>
              <w:t xml:space="preserve">Exposure Guidelines </w:t>
            </w:r>
          </w:p>
        </w:tc>
        <w:tc>
          <w:tcPr>
            <w:tcW w:w="143" w:type="dxa"/>
            <w:tcBorders>
              <w:top w:val="single" w:sz="6" w:space="0" w:color="010101"/>
              <w:left w:val="nil"/>
              <w:bottom w:val="single" w:sz="6" w:space="0" w:color="010101"/>
              <w:right w:val="nil"/>
            </w:tcBorders>
          </w:tcPr>
          <w:p w14:paraId="7A00CE16" w14:textId="77777777" w:rsidR="009241E8" w:rsidRDefault="009241E8"/>
        </w:tc>
        <w:tc>
          <w:tcPr>
            <w:tcW w:w="2605" w:type="dxa"/>
            <w:gridSpan w:val="3"/>
            <w:tcBorders>
              <w:top w:val="single" w:sz="6" w:space="0" w:color="010101"/>
              <w:left w:val="nil"/>
              <w:bottom w:val="single" w:sz="6" w:space="0" w:color="010101"/>
              <w:right w:val="nil"/>
            </w:tcBorders>
          </w:tcPr>
          <w:p w14:paraId="0BEF190F" w14:textId="77777777" w:rsidR="009241E8" w:rsidRDefault="009241E8"/>
        </w:tc>
        <w:tc>
          <w:tcPr>
            <w:tcW w:w="5208" w:type="dxa"/>
            <w:gridSpan w:val="3"/>
            <w:tcBorders>
              <w:top w:val="single" w:sz="6" w:space="0" w:color="010101"/>
              <w:left w:val="nil"/>
              <w:bottom w:val="single" w:sz="6" w:space="0" w:color="010101"/>
              <w:right w:val="nil"/>
            </w:tcBorders>
          </w:tcPr>
          <w:p w14:paraId="6EA0F9B0" w14:textId="77777777" w:rsidR="009241E8" w:rsidRDefault="009241E8"/>
        </w:tc>
      </w:tr>
      <w:tr w:rsidR="009241E8" w14:paraId="42BEE938" w14:textId="77777777">
        <w:trPr>
          <w:gridBefore w:val="1"/>
          <w:wBefore w:w="13" w:type="dxa"/>
          <w:trHeight w:val="207"/>
        </w:trPr>
        <w:tc>
          <w:tcPr>
            <w:tcW w:w="2457" w:type="dxa"/>
            <w:tcBorders>
              <w:top w:val="single" w:sz="6" w:space="0" w:color="010101"/>
              <w:left w:val="single" w:sz="6" w:space="0" w:color="010101"/>
              <w:bottom w:val="single" w:sz="6" w:space="0" w:color="010101"/>
              <w:right w:val="nil"/>
            </w:tcBorders>
          </w:tcPr>
          <w:p w14:paraId="47AE27BB" w14:textId="77777777" w:rsidR="009241E8" w:rsidRDefault="009241E8">
            <w:pPr>
              <w:ind w:left="161"/>
              <w:jc w:val="center"/>
            </w:pPr>
            <w:r>
              <w:rPr>
                <w:rFonts w:ascii="Arial" w:eastAsia="Arial" w:hAnsi="Arial" w:cs="Arial"/>
                <w:b/>
                <w:sz w:val="16"/>
              </w:rPr>
              <w:t>Component</w:t>
            </w:r>
          </w:p>
        </w:tc>
        <w:tc>
          <w:tcPr>
            <w:tcW w:w="143" w:type="dxa"/>
            <w:tcBorders>
              <w:top w:val="single" w:sz="6" w:space="0" w:color="010101"/>
              <w:left w:val="nil"/>
              <w:bottom w:val="single" w:sz="6" w:space="0" w:color="010101"/>
              <w:right w:val="single" w:sz="6" w:space="0" w:color="010101"/>
            </w:tcBorders>
          </w:tcPr>
          <w:p w14:paraId="7F3704B3" w14:textId="77777777" w:rsidR="009241E8" w:rsidRDefault="009241E8"/>
        </w:tc>
        <w:tc>
          <w:tcPr>
            <w:tcW w:w="2605" w:type="dxa"/>
            <w:gridSpan w:val="3"/>
            <w:tcBorders>
              <w:top w:val="single" w:sz="6" w:space="0" w:color="010101"/>
              <w:left w:val="single" w:sz="6" w:space="0" w:color="010101"/>
              <w:bottom w:val="single" w:sz="6" w:space="0" w:color="010101"/>
              <w:right w:val="single" w:sz="6" w:space="0" w:color="010101"/>
            </w:tcBorders>
          </w:tcPr>
          <w:p w14:paraId="7CBC4A13" w14:textId="77777777" w:rsidR="009241E8" w:rsidRDefault="009241E8">
            <w:pPr>
              <w:ind w:left="23"/>
              <w:jc w:val="center"/>
            </w:pPr>
            <w:r>
              <w:rPr>
                <w:rFonts w:ascii="Arial" w:eastAsia="Arial" w:hAnsi="Arial" w:cs="Arial"/>
                <w:b/>
                <w:sz w:val="16"/>
              </w:rPr>
              <w:t>ACGIH TLV</w:t>
            </w:r>
          </w:p>
        </w:tc>
        <w:tc>
          <w:tcPr>
            <w:tcW w:w="2605" w:type="dxa"/>
            <w:tcBorders>
              <w:top w:val="single" w:sz="6" w:space="0" w:color="010101"/>
              <w:left w:val="single" w:sz="6" w:space="0" w:color="010101"/>
              <w:bottom w:val="single" w:sz="6" w:space="0" w:color="010101"/>
              <w:right w:val="single" w:sz="6" w:space="0" w:color="010101"/>
            </w:tcBorders>
          </w:tcPr>
          <w:p w14:paraId="5E72AF44" w14:textId="77777777" w:rsidR="009241E8" w:rsidRDefault="009241E8">
            <w:pPr>
              <w:ind w:left="23"/>
              <w:jc w:val="center"/>
            </w:pPr>
            <w:r>
              <w:rPr>
                <w:rFonts w:ascii="Arial" w:eastAsia="Arial" w:hAnsi="Arial" w:cs="Arial"/>
                <w:b/>
                <w:sz w:val="16"/>
              </w:rPr>
              <w:t>OSHA PEL</w:t>
            </w:r>
          </w:p>
        </w:tc>
        <w:tc>
          <w:tcPr>
            <w:tcW w:w="2603" w:type="dxa"/>
            <w:gridSpan w:val="2"/>
            <w:tcBorders>
              <w:top w:val="single" w:sz="6" w:space="0" w:color="010101"/>
              <w:left w:val="single" w:sz="6" w:space="0" w:color="010101"/>
              <w:bottom w:val="single" w:sz="6" w:space="0" w:color="010101"/>
              <w:right w:val="single" w:sz="6" w:space="0" w:color="010101"/>
            </w:tcBorders>
          </w:tcPr>
          <w:p w14:paraId="70BAA0FC" w14:textId="77777777" w:rsidR="009241E8" w:rsidRDefault="009241E8">
            <w:pPr>
              <w:ind w:left="25"/>
              <w:jc w:val="center"/>
            </w:pPr>
            <w:r>
              <w:rPr>
                <w:rFonts w:ascii="Arial" w:eastAsia="Arial" w:hAnsi="Arial" w:cs="Arial"/>
                <w:b/>
                <w:sz w:val="16"/>
              </w:rPr>
              <w:t>NIOSH IDLH</w:t>
            </w:r>
          </w:p>
        </w:tc>
      </w:tr>
      <w:tr w:rsidR="009241E8" w14:paraId="352E1146" w14:textId="77777777">
        <w:trPr>
          <w:gridBefore w:val="1"/>
          <w:wBefore w:w="13" w:type="dxa"/>
          <w:trHeight w:val="225"/>
        </w:trPr>
        <w:tc>
          <w:tcPr>
            <w:tcW w:w="2457" w:type="dxa"/>
            <w:tcBorders>
              <w:top w:val="single" w:sz="6" w:space="0" w:color="010101"/>
              <w:left w:val="single" w:sz="6" w:space="0" w:color="010101"/>
              <w:bottom w:val="single" w:sz="6" w:space="0" w:color="010101"/>
              <w:right w:val="nil"/>
            </w:tcBorders>
          </w:tcPr>
          <w:p w14:paraId="3105E4FB" w14:textId="77777777" w:rsidR="009241E8" w:rsidRDefault="009241E8">
            <w:pPr>
              <w:ind w:left="160"/>
              <w:jc w:val="center"/>
            </w:pPr>
            <w:r>
              <w:rPr>
                <w:rFonts w:ascii="Arial" w:eastAsia="Arial" w:hAnsi="Arial" w:cs="Arial"/>
                <w:sz w:val="16"/>
              </w:rPr>
              <w:t>Adipic acid</w:t>
            </w:r>
          </w:p>
        </w:tc>
        <w:tc>
          <w:tcPr>
            <w:tcW w:w="143" w:type="dxa"/>
            <w:tcBorders>
              <w:top w:val="single" w:sz="6" w:space="0" w:color="010101"/>
              <w:left w:val="nil"/>
              <w:bottom w:val="single" w:sz="6" w:space="0" w:color="010101"/>
              <w:right w:val="single" w:sz="6" w:space="0" w:color="010101"/>
            </w:tcBorders>
          </w:tcPr>
          <w:p w14:paraId="4A2E50A4" w14:textId="77777777" w:rsidR="009241E8" w:rsidRDefault="009241E8"/>
        </w:tc>
        <w:tc>
          <w:tcPr>
            <w:tcW w:w="2605" w:type="dxa"/>
            <w:gridSpan w:val="3"/>
            <w:tcBorders>
              <w:top w:val="single" w:sz="6" w:space="0" w:color="010101"/>
              <w:left w:val="single" w:sz="6" w:space="0" w:color="010101"/>
              <w:bottom w:val="single" w:sz="6" w:space="0" w:color="010101"/>
              <w:right w:val="single" w:sz="6" w:space="0" w:color="010101"/>
            </w:tcBorders>
          </w:tcPr>
          <w:p w14:paraId="6DD88D26" w14:textId="77777777" w:rsidR="009241E8" w:rsidRDefault="009241E8">
            <w:pPr>
              <w:ind w:left="25"/>
              <w:jc w:val="center"/>
            </w:pPr>
            <w:r>
              <w:rPr>
                <w:rFonts w:ascii="Arial" w:eastAsia="Arial" w:hAnsi="Arial" w:cs="Arial"/>
                <w:sz w:val="16"/>
              </w:rPr>
              <w:t>TWA: 5 mg/m</w:t>
            </w:r>
            <w:r>
              <w:rPr>
                <w:rFonts w:ascii="Arial" w:eastAsia="Arial" w:hAnsi="Arial" w:cs="Arial"/>
                <w:sz w:val="16"/>
                <w:vertAlign w:val="superscript"/>
              </w:rPr>
              <w:t>3</w:t>
            </w:r>
          </w:p>
        </w:tc>
        <w:tc>
          <w:tcPr>
            <w:tcW w:w="2605" w:type="dxa"/>
            <w:tcBorders>
              <w:top w:val="single" w:sz="6" w:space="0" w:color="010101"/>
              <w:left w:val="single" w:sz="6" w:space="0" w:color="010101"/>
              <w:bottom w:val="single" w:sz="6" w:space="0" w:color="010101"/>
              <w:right w:val="single" w:sz="6" w:space="0" w:color="010101"/>
            </w:tcBorders>
          </w:tcPr>
          <w:p w14:paraId="27ABE863" w14:textId="77777777" w:rsidR="009241E8" w:rsidRDefault="009241E8"/>
        </w:tc>
        <w:tc>
          <w:tcPr>
            <w:tcW w:w="2603" w:type="dxa"/>
            <w:gridSpan w:val="2"/>
            <w:tcBorders>
              <w:top w:val="single" w:sz="6" w:space="0" w:color="010101"/>
              <w:left w:val="single" w:sz="6" w:space="0" w:color="010101"/>
              <w:bottom w:val="single" w:sz="6" w:space="0" w:color="010101"/>
              <w:right w:val="single" w:sz="6" w:space="0" w:color="010101"/>
            </w:tcBorders>
          </w:tcPr>
          <w:p w14:paraId="08FEE1EE" w14:textId="77777777" w:rsidR="009241E8" w:rsidRDefault="009241E8"/>
        </w:tc>
      </w:tr>
      <w:tr w:rsidR="009241E8" w14:paraId="386B6E43" w14:textId="77777777">
        <w:trPr>
          <w:gridBefore w:val="1"/>
          <w:wBefore w:w="13" w:type="dxa"/>
          <w:trHeight w:val="216"/>
        </w:trPr>
        <w:tc>
          <w:tcPr>
            <w:tcW w:w="2457" w:type="dxa"/>
            <w:tcBorders>
              <w:top w:val="single" w:sz="6" w:space="0" w:color="010101"/>
              <w:left w:val="nil"/>
              <w:bottom w:val="single" w:sz="6" w:space="0" w:color="010101"/>
              <w:right w:val="nil"/>
            </w:tcBorders>
          </w:tcPr>
          <w:p w14:paraId="43596B8B" w14:textId="77777777" w:rsidR="009241E8" w:rsidRDefault="009241E8"/>
        </w:tc>
        <w:tc>
          <w:tcPr>
            <w:tcW w:w="143" w:type="dxa"/>
            <w:tcBorders>
              <w:top w:val="single" w:sz="6" w:space="0" w:color="010101"/>
              <w:left w:val="nil"/>
              <w:bottom w:val="single" w:sz="6" w:space="0" w:color="010101"/>
              <w:right w:val="nil"/>
            </w:tcBorders>
          </w:tcPr>
          <w:p w14:paraId="587F876A" w14:textId="77777777" w:rsidR="009241E8" w:rsidRDefault="009241E8"/>
        </w:tc>
        <w:tc>
          <w:tcPr>
            <w:tcW w:w="2605" w:type="dxa"/>
            <w:gridSpan w:val="3"/>
            <w:tcBorders>
              <w:top w:val="single" w:sz="6" w:space="0" w:color="010101"/>
              <w:left w:val="nil"/>
              <w:bottom w:val="single" w:sz="6" w:space="0" w:color="010101"/>
              <w:right w:val="nil"/>
            </w:tcBorders>
          </w:tcPr>
          <w:p w14:paraId="2F7AD822" w14:textId="77777777" w:rsidR="009241E8" w:rsidRDefault="009241E8"/>
        </w:tc>
        <w:tc>
          <w:tcPr>
            <w:tcW w:w="5208" w:type="dxa"/>
            <w:gridSpan w:val="3"/>
            <w:tcBorders>
              <w:top w:val="single" w:sz="6" w:space="0" w:color="010101"/>
              <w:left w:val="nil"/>
              <w:bottom w:val="single" w:sz="6" w:space="0" w:color="010101"/>
              <w:right w:val="nil"/>
            </w:tcBorders>
          </w:tcPr>
          <w:p w14:paraId="16C2560A" w14:textId="77777777" w:rsidR="009241E8" w:rsidRDefault="009241E8"/>
        </w:tc>
      </w:tr>
      <w:tr w:rsidR="009241E8" w14:paraId="48B22DFB" w14:textId="77777777">
        <w:trPr>
          <w:gridBefore w:val="1"/>
          <w:wBefore w:w="13" w:type="dxa"/>
          <w:trHeight w:val="230"/>
        </w:trPr>
        <w:tc>
          <w:tcPr>
            <w:tcW w:w="2457" w:type="dxa"/>
            <w:tcBorders>
              <w:top w:val="single" w:sz="6" w:space="0" w:color="010101"/>
              <w:left w:val="single" w:sz="6" w:space="0" w:color="010101"/>
              <w:bottom w:val="single" w:sz="6" w:space="0" w:color="010101"/>
              <w:right w:val="nil"/>
            </w:tcBorders>
          </w:tcPr>
          <w:p w14:paraId="0C71D5C3" w14:textId="77777777" w:rsidR="009241E8" w:rsidRDefault="009241E8">
            <w:pPr>
              <w:ind w:left="161"/>
              <w:jc w:val="center"/>
            </w:pPr>
            <w:r>
              <w:rPr>
                <w:rFonts w:ascii="Arial" w:eastAsia="Arial" w:hAnsi="Arial" w:cs="Arial"/>
                <w:b/>
                <w:sz w:val="16"/>
              </w:rPr>
              <w:t>Component</w:t>
            </w:r>
          </w:p>
        </w:tc>
        <w:tc>
          <w:tcPr>
            <w:tcW w:w="143" w:type="dxa"/>
            <w:tcBorders>
              <w:top w:val="single" w:sz="6" w:space="0" w:color="010101"/>
              <w:left w:val="nil"/>
              <w:bottom w:val="single" w:sz="6" w:space="0" w:color="010101"/>
              <w:right w:val="single" w:sz="6" w:space="0" w:color="010101"/>
            </w:tcBorders>
          </w:tcPr>
          <w:p w14:paraId="06225004" w14:textId="77777777" w:rsidR="009241E8" w:rsidRDefault="009241E8"/>
        </w:tc>
        <w:tc>
          <w:tcPr>
            <w:tcW w:w="2605" w:type="dxa"/>
            <w:gridSpan w:val="3"/>
            <w:tcBorders>
              <w:top w:val="single" w:sz="6" w:space="0" w:color="010101"/>
              <w:left w:val="single" w:sz="6" w:space="0" w:color="010101"/>
              <w:bottom w:val="single" w:sz="6" w:space="0" w:color="010101"/>
              <w:right w:val="single" w:sz="6" w:space="0" w:color="010101"/>
            </w:tcBorders>
          </w:tcPr>
          <w:p w14:paraId="6D646970" w14:textId="77777777" w:rsidR="009241E8" w:rsidRDefault="009241E8">
            <w:pPr>
              <w:ind w:left="25"/>
              <w:jc w:val="center"/>
            </w:pPr>
            <w:r>
              <w:rPr>
                <w:rFonts w:ascii="Arial" w:eastAsia="Arial" w:hAnsi="Arial" w:cs="Arial"/>
                <w:b/>
                <w:sz w:val="18"/>
              </w:rPr>
              <w:t>Quebec</w:t>
            </w:r>
          </w:p>
        </w:tc>
        <w:tc>
          <w:tcPr>
            <w:tcW w:w="2605" w:type="dxa"/>
            <w:tcBorders>
              <w:top w:val="single" w:sz="6" w:space="0" w:color="010101"/>
              <w:left w:val="single" w:sz="6" w:space="0" w:color="010101"/>
              <w:bottom w:val="single" w:sz="6" w:space="0" w:color="010101"/>
              <w:right w:val="single" w:sz="6" w:space="0" w:color="010101"/>
            </w:tcBorders>
          </w:tcPr>
          <w:p w14:paraId="402DF289" w14:textId="77777777" w:rsidR="009241E8" w:rsidRDefault="009241E8">
            <w:pPr>
              <w:ind w:left="26"/>
              <w:jc w:val="center"/>
            </w:pPr>
            <w:r>
              <w:rPr>
                <w:rFonts w:ascii="Arial" w:eastAsia="Arial" w:hAnsi="Arial" w:cs="Arial"/>
                <w:b/>
                <w:sz w:val="16"/>
              </w:rPr>
              <w:t>Mexico OEL (TWA)</w:t>
            </w:r>
          </w:p>
        </w:tc>
        <w:tc>
          <w:tcPr>
            <w:tcW w:w="2603" w:type="dxa"/>
            <w:gridSpan w:val="2"/>
            <w:tcBorders>
              <w:top w:val="single" w:sz="6" w:space="0" w:color="010101"/>
              <w:left w:val="single" w:sz="6" w:space="0" w:color="010101"/>
              <w:bottom w:val="single" w:sz="6" w:space="0" w:color="010101"/>
              <w:right w:val="single" w:sz="6" w:space="0" w:color="010101"/>
            </w:tcBorders>
          </w:tcPr>
          <w:p w14:paraId="3DBE4D8F" w14:textId="77777777" w:rsidR="009241E8" w:rsidRDefault="009241E8">
            <w:pPr>
              <w:ind w:left="25"/>
              <w:jc w:val="center"/>
            </w:pPr>
            <w:r>
              <w:rPr>
                <w:rFonts w:ascii="Arial" w:eastAsia="Arial" w:hAnsi="Arial" w:cs="Arial"/>
                <w:b/>
                <w:sz w:val="16"/>
              </w:rPr>
              <w:t>Ontario TWAEV</w:t>
            </w:r>
          </w:p>
        </w:tc>
      </w:tr>
      <w:tr w:rsidR="009241E8" w14:paraId="1411B59D" w14:textId="77777777">
        <w:trPr>
          <w:gridBefore w:val="1"/>
          <w:wBefore w:w="13" w:type="dxa"/>
          <w:trHeight w:val="225"/>
        </w:trPr>
        <w:tc>
          <w:tcPr>
            <w:tcW w:w="2457" w:type="dxa"/>
            <w:tcBorders>
              <w:top w:val="single" w:sz="6" w:space="0" w:color="010101"/>
              <w:left w:val="single" w:sz="6" w:space="0" w:color="010101"/>
              <w:bottom w:val="single" w:sz="6" w:space="0" w:color="010101"/>
              <w:right w:val="nil"/>
            </w:tcBorders>
          </w:tcPr>
          <w:p w14:paraId="769AD783" w14:textId="77777777" w:rsidR="009241E8" w:rsidRDefault="009241E8">
            <w:pPr>
              <w:ind w:left="160"/>
              <w:jc w:val="center"/>
            </w:pPr>
            <w:r>
              <w:rPr>
                <w:rFonts w:ascii="Arial" w:eastAsia="Arial" w:hAnsi="Arial" w:cs="Arial"/>
                <w:sz w:val="16"/>
              </w:rPr>
              <w:t>Adipic acid</w:t>
            </w:r>
          </w:p>
        </w:tc>
        <w:tc>
          <w:tcPr>
            <w:tcW w:w="143" w:type="dxa"/>
            <w:tcBorders>
              <w:top w:val="single" w:sz="6" w:space="0" w:color="010101"/>
              <w:left w:val="nil"/>
              <w:bottom w:val="single" w:sz="6" w:space="0" w:color="010101"/>
              <w:right w:val="single" w:sz="6" w:space="0" w:color="010101"/>
            </w:tcBorders>
          </w:tcPr>
          <w:p w14:paraId="2D4ABAEC" w14:textId="77777777" w:rsidR="009241E8" w:rsidRDefault="009241E8"/>
        </w:tc>
        <w:tc>
          <w:tcPr>
            <w:tcW w:w="2605" w:type="dxa"/>
            <w:gridSpan w:val="3"/>
            <w:tcBorders>
              <w:top w:val="single" w:sz="6" w:space="0" w:color="010101"/>
              <w:left w:val="single" w:sz="6" w:space="0" w:color="010101"/>
              <w:bottom w:val="single" w:sz="6" w:space="0" w:color="010101"/>
              <w:right w:val="single" w:sz="6" w:space="0" w:color="010101"/>
            </w:tcBorders>
          </w:tcPr>
          <w:p w14:paraId="26F1ACCE" w14:textId="77777777" w:rsidR="009241E8" w:rsidRDefault="009241E8">
            <w:pPr>
              <w:ind w:left="25"/>
              <w:jc w:val="center"/>
            </w:pPr>
            <w:r>
              <w:rPr>
                <w:rFonts w:ascii="Arial" w:eastAsia="Arial" w:hAnsi="Arial" w:cs="Arial"/>
                <w:sz w:val="16"/>
              </w:rPr>
              <w:t>TWA: 5 mg/m</w:t>
            </w:r>
            <w:r>
              <w:rPr>
                <w:rFonts w:ascii="Arial" w:eastAsia="Arial" w:hAnsi="Arial" w:cs="Arial"/>
                <w:sz w:val="16"/>
                <w:vertAlign w:val="superscript"/>
              </w:rPr>
              <w:t>3</w:t>
            </w:r>
          </w:p>
        </w:tc>
        <w:tc>
          <w:tcPr>
            <w:tcW w:w="2605" w:type="dxa"/>
            <w:tcBorders>
              <w:top w:val="single" w:sz="6" w:space="0" w:color="010101"/>
              <w:left w:val="single" w:sz="6" w:space="0" w:color="010101"/>
              <w:bottom w:val="single" w:sz="6" w:space="0" w:color="010101"/>
              <w:right w:val="single" w:sz="6" w:space="0" w:color="010101"/>
            </w:tcBorders>
          </w:tcPr>
          <w:p w14:paraId="207F0FBD" w14:textId="77777777" w:rsidR="009241E8" w:rsidRDefault="009241E8"/>
        </w:tc>
        <w:tc>
          <w:tcPr>
            <w:tcW w:w="2603" w:type="dxa"/>
            <w:gridSpan w:val="2"/>
            <w:tcBorders>
              <w:top w:val="single" w:sz="6" w:space="0" w:color="010101"/>
              <w:left w:val="single" w:sz="6" w:space="0" w:color="010101"/>
              <w:bottom w:val="single" w:sz="6" w:space="0" w:color="010101"/>
              <w:right w:val="single" w:sz="6" w:space="0" w:color="010101"/>
            </w:tcBorders>
          </w:tcPr>
          <w:p w14:paraId="458B8247" w14:textId="77777777" w:rsidR="009241E8" w:rsidRDefault="009241E8">
            <w:pPr>
              <w:ind w:left="26"/>
              <w:jc w:val="center"/>
            </w:pPr>
            <w:r>
              <w:rPr>
                <w:rFonts w:ascii="Arial" w:eastAsia="Arial" w:hAnsi="Arial" w:cs="Arial"/>
                <w:sz w:val="16"/>
              </w:rPr>
              <w:t>TWA: 5 mg/m</w:t>
            </w:r>
            <w:r>
              <w:rPr>
                <w:rFonts w:ascii="Arial" w:eastAsia="Arial" w:hAnsi="Arial" w:cs="Arial"/>
                <w:sz w:val="16"/>
                <w:vertAlign w:val="superscript"/>
              </w:rPr>
              <w:t>3</w:t>
            </w:r>
          </w:p>
        </w:tc>
      </w:tr>
      <w:tr w:rsidR="009241E8" w14:paraId="1C1F502D" w14:textId="77777777">
        <w:trPr>
          <w:gridBefore w:val="1"/>
          <w:wBefore w:w="13" w:type="dxa"/>
          <w:trHeight w:val="3248"/>
        </w:trPr>
        <w:tc>
          <w:tcPr>
            <w:tcW w:w="3121" w:type="dxa"/>
            <w:gridSpan w:val="4"/>
            <w:tcBorders>
              <w:top w:val="single" w:sz="6" w:space="0" w:color="010101"/>
              <w:left w:val="nil"/>
              <w:bottom w:val="single" w:sz="6" w:space="0" w:color="010101"/>
              <w:right w:val="nil"/>
            </w:tcBorders>
          </w:tcPr>
          <w:p w14:paraId="0670F705" w14:textId="77777777" w:rsidR="009241E8" w:rsidRDefault="009241E8">
            <w:pPr>
              <w:spacing w:after="174"/>
              <w:ind w:left="-5"/>
            </w:pPr>
            <w:r>
              <w:rPr>
                <w:rFonts w:ascii="Arial" w:eastAsia="Arial" w:hAnsi="Arial" w:cs="Arial"/>
                <w:b/>
                <w:i/>
                <w:sz w:val="16"/>
                <w:u w:val="single" w:color="000000"/>
              </w:rPr>
              <w:lastRenderedPageBreak/>
              <w:t>Legend</w:t>
            </w:r>
          </w:p>
          <w:p w14:paraId="36C12A06" w14:textId="77777777" w:rsidR="009241E8" w:rsidRDefault="009241E8">
            <w:pPr>
              <w:spacing w:after="211"/>
              <w:ind w:left="-5"/>
              <w:jc w:val="both"/>
            </w:pPr>
            <w:r>
              <w:rPr>
                <w:rFonts w:ascii="Arial" w:eastAsia="Arial" w:hAnsi="Arial" w:cs="Arial"/>
                <w:b/>
                <w:i/>
                <w:sz w:val="16"/>
              </w:rPr>
              <w:t xml:space="preserve">ACGIH </w:t>
            </w:r>
            <w:r>
              <w:rPr>
                <w:rFonts w:ascii="Arial" w:eastAsia="Arial" w:hAnsi="Arial" w:cs="Arial"/>
                <w:i/>
                <w:sz w:val="16"/>
              </w:rPr>
              <w:t xml:space="preserve">- American Conference of </w:t>
            </w:r>
            <w:proofErr w:type="spellStart"/>
            <w:r>
              <w:rPr>
                <w:rFonts w:ascii="Arial" w:eastAsia="Arial" w:hAnsi="Arial" w:cs="Arial"/>
                <w:i/>
                <w:sz w:val="16"/>
              </w:rPr>
              <w:t>Governm</w:t>
            </w:r>
            <w:proofErr w:type="spellEnd"/>
          </w:p>
          <w:p w14:paraId="2B75EC4B" w14:textId="77777777" w:rsidR="009241E8" w:rsidRDefault="009241E8">
            <w:pPr>
              <w:spacing w:after="190"/>
              <w:ind w:left="-5"/>
            </w:pPr>
            <w:r>
              <w:rPr>
                <w:rFonts w:ascii="Arial" w:eastAsia="Arial" w:hAnsi="Arial" w:cs="Arial"/>
                <w:b/>
                <w:sz w:val="18"/>
              </w:rPr>
              <w:t>Engineering Measures</w:t>
            </w:r>
          </w:p>
          <w:p w14:paraId="65F6B0FE" w14:textId="77777777" w:rsidR="009241E8" w:rsidRDefault="009241E8">
            <w:pPr>
              <w:ind w:left="-5"/>
            </w:pPr>
            <w:r>
              <w:rPr>
                <w:rFonts w:ascii="Arial" w:eastAsia="Arial" w:hAnsi="Arial" w:cs="Arial"/>
                <w:b/>
                <w:sz w:val="18"/>
                <w:u w:val="single" w:color="000000"/>
              </w:rPr>
              <w:t xml:space="preserve">Personal Protective Equipment </w:t>
            </w:r>
          </w:p>
          <w:p w14:paraId="43F0DF82" w14:textId="77777777" w:rsidR="009241E8" w:rsidRDefault="009241E8">
            <w:pPr>
              <w:spacing w:after="397"/>
              <w:ind w:left="307"/>
            </w:pPr>
            <w:r>
              <w:rPr>
                <w:rFonts w:ascii="Arial" w:eastAsia="Arial" w:hAnsi="Arial" w:cs="Arial"/>
                <w:b/>
                <w:sz w:val="18"/>
              </w:rPr>
              <w:t>Eye/face Protection</w:t>
            </w:r>
          </w:p>
          <w:p w14:paraId="0ABB52E6" w14:textId="77777777" w:rsidR="009241E8" w:rsidRDefault="009241E8">
            <w:pPr>
              <w:ind w:left="307"/>
            </w:pPr>
            <w:r>
              <w:rPr>
                <w:rFonts w:ascii="Arial" w:eastAsia="Arial" w:hAnsi="Arial" w:cs="Arial"/>
                <w:b/>
                <w:sz w:val="18"/>
              </w:rPr>
              <w:t>Skin and body protection</w:t>
            </w:r>
          </w:p>
          <w:p w14:paraId="4F67FEC5" w14:textId="77777777" w:rsidR="009241E8" w:rsidRDefault="009241E8">
            <w:pPr>
              <w:spacing w:after="397"/>
              <w:ind w:left="307"/>
            </w:pPr>
            <w:r>
              <w:rPr>
                <w:rFonts w:ascii="Arial" w:eastAsia="Arial" w:hAnsi="Arial" w:cs="Arial"/>
                <w:b/>
                <w:sz w:val="18"/>
              </w:rPr>
              <w:t>Respiratory Protection</w:t>
            </w:r>
          </w:p>
          <w:p w14:paraId="63A5B4C4" w14:textId="77777777" w:rsidR="009241E8" w:rsidRDefault="009241E8">
            <w:pPr>
              <w:ind w:left="307"/>
            </w:pPr>
            <w:r>
              <w:rPr>
                <w:rFonts w:ascii="Arial" w:eastAsia="Arial" w:hAnsi="Arial" w:cs="Arial"/>
                <w:b/>
                <w:sz w:val="18"/>
              </w:rPr>
              <w:t>Hygiene Measures</w:t>
            </w:r>
          </w:p>
        </w:tc>
        <w:tc>
          <w:tcPr>
            <w:tcW w:w="7291" w:type="dxa"/>
            <w:gridSpan w:val="4"/>
            <w:tcBorders>
              <w:top w:val="single" w:sz="6" w:space="0" w:color="010101"/>
              <w:left w:val="nil"/>
              <w:bottom w:val="single" w:sz="6" w:space="0" w:color="010101"/>
              <w:right w:val="nil"/>
            </w:tcBorders>
            <w:vAlign w:val="bottom"/>
          </w:tcPr>
          <w:p w14:paraId="67149DF0" w14:textId="77777777" w:rsidR="009241E8" w:rsidRDefault="009241E8">
            <w:pPr>
              <w:spacing w:after="206"/>
              <w:ind w:left="-45"/>
            </w:pPr>
            <w:proofErr w:type="spellStart"/>
            <w:r>
              <w:rPr>
                <w:rFonts w:ascii="Arial" w:eastAsia="Arial" w:hAnsi="Arial" w:cs="Arial"/>
                <w:i/>
                <w:sz w:val="16"/>
              </w:rPr>
              <w:t>ental</w:t>
            </w:r>
            <w:proofErr w:type="spellEnd"/>
            <w:r>
              <w:rPr>
                <w:rFonts w:ascii="Arial" w:eastAsia="Arial" w:hAnsi="Arial" w:cs="Arial"/>
                <w:i/>
                <w:sz w:val="16"/>
              </w:rPr>
              <w:t xml:space="preserve"> Industrial Hygienists</w:t>
            </w:r>
          </w:p>
          <w:p w14:paraId="1CFBFF1E" w14:textId="77777777" w:rsidR="009241E8" w:rsidRDefault="009241E8">
            <w:pPr>
              <w:spacing w:after="207"/>
            </w:pPr>
            <w:r>
              <w:rPr>
                <w:rFonts w:ascii="Arial" w:eastAsia="Arial" w:hAnsi="Arial" w:cs="Arial"/>
                <w:sz w:val="18"/>
              </w:rPr>
              <w:t>Ensure that eyewash stations and safety showers are close to the workstation location. Ensure adequate ventilation, especially in confined areas.</w:t>
            </w:r>
          </w:p>
          <w:p w14:paraId="0A76F034" w14:textId="77777777" w:rsidR="009241E8" w:rsidRDefault="009241E8">
            <w:r>
              <w:rPr>
                <w:rFonts w:ascii="Arial" w:eastAsia="Arial" w:hAnsi="Arial" w:cs="Arial"/>
                <w:sz w:val="18"/>
              </w:rPr>
              <w:t>Wear appropriate protective eyeglasses or chemical safety goggles as described by OSHA's eye and face protection regulations in 29 CFR 1910.133 or European Standard EN166.</w:t>
            </w:r>
          </w:p>
          <w:p w14:paraId="0FE9A740" w14:textId="77777777" w:rsidR="009241E8" w:rsidRDefault="009241E8">
            <w:r>
              <w:rPr>
                <w:rFonts w:ascii="Arial" w:eastAsia="Arial" w:hAnsi="Arial" w:cs="Arial"/>
                <w:sz w:val="18"/>
              </w:rPr>
              <w:t>Wear appropriate protective gloves and clothing to prevent skin exposure.</w:t>
            </w:r>
          </w:p>
          <w:p w14:paraId="11C20A1C" w14:textId="77777777" w:rsidR="009241E8" w:rsidRDefault="009241E8">
            <w:r>
              <w:rPr>
                <w:rFonts w:ascii="Arial" w:eastAsia="Arial" w:hAnsi="Arial" w:cs="Arial"/>
                <w:sz w:val="18"/>
              </w:rPr>
              <w:t xml:space="preserve">Follow the OSHA respirator regulations found in 29 CFR 1910.134 or European Standard EN 149. Use a NIOSH/MSHA or European Standard EN 149 approved </w:t>
            </w:r>
            <w:proofErr w:type="gramStart"/>
            <w:r>
              <w:rPr>
                <w:rFonts w:ascii="Arial" w:eastAsia="Arial" w:hAnsi="Arial" w:cs="Arial"/>
                <w:sz w:val="18"/>
              </w:rPr>
              <w:t>respirator</w:t>
            </w:r>
            <w:proofErr w:type="gramEnd"/>
            <w:r>
              <w:rPr>
                <w:rFonts w:ascii="Arial" w:eastAsia="Arial" w:hAnsi="Arial" w:cs="Arial"/>
                <w:sz w:val="18"/>
              </w:rPr>
              <w:t xml:space="preserve"> if exposure limits are exceeded or if irritation or other symptoms are experienced.</w:t>
            </w:r>
          </w:p>
          <w:p w14:paraId="5C0A8F10" w14:textId="77777777" w:rsidR="009241E8" w:rsidRDefault="009241E8">
            <w:r>
              <w:rPr>
                <w:rFonts w:ascii="Arial" w:eastAsia="Arial" w:hAnsi="Arial" w:cs="Arial"/>
                <w:sz w:val="18"/>
              </w:rPr>
              <w:t>Handle in accordance with good industrial hygiene and safety practice.</w:t>
            </w:r>
          </w:p>
        </w:tc>
      </w:tr>
      <w:tr w:rsidR="009241E8" w14:paraId="271C314B" w14:textId="77777777">
        <w:trPr>
          <w:gridBefore w:val="1"/>
          <w:wBefore w:w="13" w:type="dxa"/>
          <w:trHeight w:val="368"/>
        </w:trPr>
        <w:tc>
          <w:tcPr>
            <w:tcW w:w="2600" w:type="dxa"/>
            <w:gridSpan w:val="2"/>
            <w:tcBorders>
              <w:top w:val="single" w:sz="6" w:space="0" w:color="010101"/>
              <w:left w:val="single" w:sz="6" w:space="0" w:color="010101"/>
              <w:bottom w:val="single" w:sz="6" w:space="0" w:color="010101"/>
              <w:right w:val="nil"/>
            </w:tcBorders>
            <w:shd w:val="clear" w:color="auto" w:fill="C0C0C0"/>
          </w:tcPr>
          <w:p w14:paraId="78538F62" w14:textId="77777777" w:rsidR="009241E8" w:rsidRDefault="009241E8"/>
        </w:tc>
        <w:tc>
          <w:tcPr>
            <w:tcW w:w="5209" w:type="dxa"/>
            <w:gridSpan w:val="4"/>
            <w:tcBorders>
              <w:top w:val="single" w:sz="6" w:space="0" w:color="010101"/>
              <w:left w:val="nil"/>
              <w:bottom w:val="single" w:sz="6" w:space="0" w:color="010101"/>
              <w:right w:val="nil"/>
            </w:tcBorders>
            <w:shd w:val="clear" w:color="auto" w:fill="C0C0C0"/>
          </w:tcPr>
          <w:p w14:paraId="38B095EB" w14:textId="77777777" w:rsidR="009241E8" w:rsidRDefault="009241E8">
            <w:pPr>
              <w:ind w:left="264"/>
            </w:pPr>
            <w:r>
              <w:rPr>
                <w:rFonts w:ascii="Arial" w:eastAsia="Arial" w:hAnsi="Arial" w:cs="Arial"/>
                <w:b/>
                <w:color w:val="000080"/>
              </w:rPr>
              <w:t>9. Physical and chemical properties</w:t>
            </w:r>
          </w:p>
        </w:tc>
        <w:tc>
          <w:tcPr>
            <w:tcW w:w="2603" w:type="dxa"/>
            <w:gridSpan w:val="2"/>
            <w:tcBorders>
              <w:top w:val="single" w:sz="6" w:space="0" w:color="010101"/>
              <w:left w:val="nil"/>
              <w:bottom w:val="single" w:sz="6" w:space="0" w:color="010101"/>
              <w:right w:val="single" w:sz="6" w:space="0" w:color="010101"/>
            </w:tcBorders>
            <w:shd w:val="clear" w:color="auto" w:fill="C0C0C0"/>
          </w:tcPr>
          <w:p w14:paraId="697420D3" w14:textId="77777777" w:rsidR="009241E8" w:rsidRDefault="009241E8"/>
        </w:tc>
      </w:tr>
      <w:tr w:rsidR="009241E8" w14:paraId="6861D92D" w14:textId="77777777">
        <w:tblPrEx>
          <w:tblCellMar>
            <w:top w:w="0" w:type="dxa"/>
            <w:bottom w:w="0" w:type="dxa"/>
            <w:right w:w="0" w:type="dxa"/>
          </w:tblCellMar>
        </w:tblPrEx>
        <w:trPr>
          <w:gridAfter w:val="1"/>
          <w:wAfter w:w="2312" w:type="dxa"/>
          <w:trHeight w:val="207"/>
        </w:trPr>
        <w:tc>
          <w:tcPr>
            <w:tcW w:w="2868" w:type="dxa"/>
            <w:gridSpan w:val="4"/>
            <w:tcBorders>
              <w:top w:val="nil"/>
              <w:left w:val="nil"/>
              <w:bottom w:val="nil"/>
              <w:right w:val="nil"/>
            </w:tcBorders>
          </w:tcPr>
          <w:p w14:paraId="7F9BE0A3" w14:textId="77777777" w:rsidR="009241E8" w:rsidRDefault="009241E8">
            <w:r>
              <w:rPr>
                <w:rFonts w:ascii="Arial" w:eastAsia="Arial" w:hAnsi="Arial" w:cs="Arial"/>
                <w:b/>
                <w:sz w:val="18"/>
              </w:rPr>
              <w:t>Physical State</w:t>
            </w:r>
          </w:p>
        </w:tc>
        <w:tc>
          <w:tcPr>
            <w:tcW w:w="5245" w:type="dxa"/>
            <w:gridSpan w:val="4"/>
            <w:tcBorders>
              <w:top w:val="nil"/>
              <w:left w:val="nil"/>
              <w:bottom w:val="nil"/>
              <w:right w:val="nil"/>
            </w:tcBorders>
          </w:tcPr>
          <w:p w14:paraId="1A05B79E" w14:textId="77777777" w:rsidR="009241E8" w:rsidRDefault="009241E8">
            <w:pPr>
              <w:ind w:right="156"/>
              <w:jc w:val="center"/>
            </w:pPr>
            <w:r>
              <w:rPr>
                <w:rFonts w:ascii="Arial" w:eastAsia="Arial" w:hAnsi="Arial" w:cs="Arial"/>
                <w:sz w:val="18"/>
              </w:rPr>
              <w:t>Solid</w:t>
            </w:r>
          </w:p>
        </w:tc>
      </w:tr>
      <w:tr w:rsidR="009241E8" w14:paraId="16C23FAE" w14:textId="77777777">
        <w:tblPrEx>
          <w:tblCellMar>
            <w:top w:w="0" w:type="dxa"/>
            <w:bottom w:w="0" w:type="dxa"/>
            <w:right w:w="0" w:type="dxa"/>
          </w:tblCellMar>
        </w:tblPrEx>
        <w:trPr>
          <w:gridAfter w:val="1"/>
          <w:wAfter w:w="2312" w:type="dxa"/>
          <w:trHeight w:val="207"/>
        </w:trPr>
        <w:tc>
          <w:tcPr>
            <w:tcW w:w="2868" w:type="dxa"/>
            <w:gridSpan w:val="4"/>
            <w:tcBorders>
              <w:top w:val="nil"/>
              <w:left w:val="nil"/>
              <w:bottom w:val="nil"/>
              <w:right w:val="nil"/>
            </w:tcBorders>
          </w:tcPr>
          <w:p w14:paraId="0CD576B5" w14:textId="77777777" w:rsidR="009241E8" w:rsidRDefault="009241E8">
            <w:r>
              <w:rPr>
                <w:rFonts w:ascii="Arial" w:eastAsia="Arial" w:hAnsi="Arial" w:cs="Arial"/>
                <w:b/>
                <w:sz w:val="18"/>
              </w:rPr>
              <w:t>Appearance</w:t>
            </w:r>
          </w:p>
        </w:tc>
        <w:tc>
          <w:tcPr>
            <w:tcW w:w="5245" w:type="dxa"/>
            <w:gridSpan w:val="4"/>
            <w:tcBorders>
              <w:top w:val="nil"/>
              <w:left w:val="nil"/>
              <w:bottom w:val="nil"/>
              <w:right w:val="nil"/>
            </w:tcBorders>
          </w:tcPr>
          <w:p w14:paraId="7437ABAF" w14:textId="77777777" w:rsidR="009241E8" w:rsidRDefault="009241E8">
            <w:pPr>
              <w:ind w:right="96"/>
              <w:jc w:val="center"/>
            </w:pPr>
            <w:r>
              <w:rPr>
                <w:rFonts w:ascii="Arial" w:eastAsia="Arial" w:hAnsi="Arial" w:cs="Arial"/>
                <w:sz w:val="18"/>
              </w:rPr>
              <w:t>White</w:t>
            </w:r>
          </w:p>
        </w:tc>
      </w:tr>
      <w:tr w:rsidR="009241E8" w14:paraId="4C7C7B8F" w14:textId="77777777">
        <w:tblPrEx>
          <w:tblCellMar>
            <w:top w:w="0" w:type="dxa"/>
            <w:bottom w:w="0" w:type="dxa"/>
            <w:right w:w="0" w:type="dxa"/>
          </w:tblCellMar>
        </w:tblPrEx>
        <w:trPr>
          <w:gridAfter w:val="1"/>
          <w:wAfter w:w="2312" w:type="dxa"/>
          <w:trHeight w:val="207"/>
        </w:trPr>
        <w:tc>
          <w:tcPr>
            <w:tcW w:w="2868" w:type="dxa"/>
            <w:gridSpan w:val="4"/>
            <w:tcBorders>
              <w:top w:val="nil"/>
              <w:left w:val="nil"/>
              <w:bottom w:val="nil"/>
              <w:right w:val="nil"/>
            </w:tcBorders>
          </w:tcPr>
          <w:p w14:paraId="3511A74A" w14:textId="77777777" w:rsidR="009241E8" w:rsidRDefault="009241E8">
            <w:r>
              <w:rPr>
                <w:rFonts w:ascii="Arial" w:eastAsia="Arial" w:hAnsi="Arial" w:cs="Arial"/>
                <w:b/>
                <w:sz w:val="18"/>
              </w:rPr>
              <w:t>Odor</w:t>
            </w:r>
          </w:p>
        </w:tc>
        <w:tc>
          <w:tcPr>
            <w:tcW w:w="5245" w:type="dxa"/>
            <w:gridSpan w:val="4"/>
            <w:tcBorders>
              <w:top w:val="nil"/>
              <w:left w:val="nil"/>
              <w:bottom w:val="nil"/>
              <w:right w:val="nil"/>
            </w:tcBorders>
          </w:tcPr>
          <w:p w14:paraId="014B9AC0" w14:textId="77777777" w:rsidR="009241E8" w:rsidRDefault="009241E8">
            <w:pPr>
              <w:ind w:left="164"/>
              <w:jc w:val="center"/>
            </w:pPr>
            <w:r>
              <w:rPr>
                <w:rFonts w:ascii="Arial" w:eastAsia="Arial" w:hAnsi="Arial" w:cs="Arial"/>
                <w:sz w:val="18"/>
              </w:rPr>
              <w:t>Odorless</w:t>
            </w:r>
          </w:p>
        </w:tc>
      </w:tr>
      <w:tr w:rsidR="009241E8" w14:paraId="71E2BC25" w14:textId="77777777">
        <w:tblPrEx>
          <w:tblCellMar>
            <w:top w:w="0" w:type="dxa"/>
            <w:bottom w:w="0" w:type="dxa"/>
            <w:right w:w="0" w:type="dxa"/>
          </w:tblCellMar>
        </w:tblPrEx>
        <w:trPr>
          <w:gridAfter w:val="1"/>
          <w:wAfter w:w="2312" w:type="dxa"/>
          <w:trHeight w:val="207"/>
        </w:trPr>
        <w:tc>
          <w:tcPr>
            <w:tcW w:w="2868" w:type="dxa"/>
            <w:gridSpan w:val="4"/>
            <w:tcBorders>
              <w:top w:val="nil"/>
              <w:left w:val="nil"/>
              <w:bottom w:val="nil"/>
              <w:right w:val="nil"/>
            </w:tcBorders>
          </w:tcPr>
          <w:p w14:paraId="5E9D058C" w14:textId="77777777" w:rsidR="009241E8" w:rsidRDefault="009241E8">
            <w:r>
              <w:rPr>
                <w:rFonts w:ascii="Arial" w:eastAsia="Arial" w:hAnsi="Arial" w:cs="Arial"/>
                <w:b/>
                <w:sz w:val="18"/>
              </w:rPr>
              <w:t>Odor Threshold</w:t>
            </w:r>
          </w:p>
        </w:tc>
        <w:tc>
          <w:tcPr>
            <w:tcW w:w="5245" w:type="dxa"/>
            <w:gridSpan w:val="4"/>
            <w:tcBorders>
              <w:top w:val="nil"/>
              <w:left w:val="nil"/>
              <w:bottom w:val="nil"/>
              <w:right w:val="nil"/>
            </w:tcBorders>
          </w:tcPr>
          <w:p w14:paraId="48EAC70B" w14:textId="77777777" w:rsidR="009241E8" w:rsidRDefault="009241E8">
            <w:pPr>
              <w:ind w:left="2345"/>
            </w:pPr>
            <w:r>
              <w:rPr>
                <w:rFonts w:ascii="Arial" w:eastAsia="Arial" w:hAnsi="Arial" w:cs="Arial"/>
                <w:sz w:val="18"/>
              </w:rPr>
              <w:t>No information available</w:t>
            </w:r>
          </w:p>
        </w:tc>
      </w:tr>
      <w:tr w:rsidR="009241E8" w14:paraId="6E0CB9C7" w14:textId="77777777">
        <w:tblPrEx>
          <w:tblCellMar>
            <w:top w:w="0" w:type="dxa"/>
            <w:bottom w:w="0" w:type="dxa"/>
            <w:right w:w="0" w:type="dxa"/>
          </w:tblCellMar>
        </w:tblPrEx>
        <w:trPr>
          <w:gridAfter w:val="1"/>
          <w:wAfter w:w="2312" w:type="dxa"/>
          <w:trHeight w:val="207"/>
        </w:trPr>
        <w:tc>
          <w:tcPr>
            <w:tcW w:w="2868" w:type="dxa"/>
            <w:gridSpan w:val="4"/>
            <w:tcBorders>
              <w:top w:val="nil"/>
              <w:left w:val="nil"/>
              <w:bottom w:val="nil"/>
              <w:right w:val="nil"/>
            </w:tcBorders>
          </w:tcPr>
          <w:p w14:paraId="2258DEC4" w14:textId="77777777" w:rsidR="009241E8" w:rsidRDefault="009241E8">
            <w:r>
              <w:rPr>
                <w:rFonts w:ascii="Arial" w:eastAsia="Arial" w:hAnsi="Arial" w:cs="Arial"/>
                <w:b/>
                <w:sz w:val="18"/>
              </w:rPr>
              <w:t>pH</w:t>
            </w:r>
          </w:p>
        </w:tc>
        <w:tc>
          <w:tcPr>
            <w:tcW w:w="5245" w:type="dxa"/>
            <w:gridSpan w:val="4"/>
            <w:tcBorders>
              <w:top w:val="nil"/>
              <w:left w:val="nil"/>
              <w:bottom w:val="nil"/>
              <w:right w:val="nil"/>
            </w:tcBorders>
          </w:tcPr>
          <w:p w14:paraId="4666BA7A" w14:textId="77777777" w:rsidR="009241E8" w:rsidRDefault="009241E8">
            <w:pPr>
              <w:ind w:left="1173"/>
              <w:jc w:val="center"/>
            </w:pPr>
            <w:r>
              <w:rPr>
                <w:rFonts w:ascii="Arial" w:eastAsia="Arial" w:hAnsi="Arial" w:cs="Arial"/>
                <w:sz w:val="18"/>
              </w:rPr>
              <w:t xml:space="preserve"> 3.2</w:t>
            </w:r>
            <w:proofErr w:type="gramStart"/>
            <w:r>
              <w:rPr>
                <w:rFonts w:ascii="Arial" w:eastAsia="Arial" w:hAnsi="Arial" w:cs="Arial"/>
                <w:sz w:val="18"/>
              </w:rPr>
              <w:t xml:space="preserve">   (</w:t>
            </w:r>
            <w:proofErr w:type="gramEnd"/>
            <w:r>
              <w:rPr>
                <w:rFonts w:ascii="Arial" w:eastAsia="Arial" w:hAnsi="Arial" w:cs="Arial"/>
                <w:sz w:val="18"/>
              </w:rPr>
              <w:t>0.1 % Solution)</w:t>
            </w:r>
          </w:p>
        </w:tc>
      </w:tr>
      <w:tr w:rsidR="009241E8" w14:paraId="4A56278E" w14:textId="77777777">
        <w:tblPrEx>
          <w:tblCellMar>
            <w:top w:w="0" w:type="dxa"/>
            <w:bottom w:w="0" w:type="dxa"/>
            <w:right w:w="0" w:type="dxa"/>
          </w:tblCellMar>
        </w:tblPrEx>
        <w:trPr>
          <w:gridAfter w:val="1"/>
          <w:wAfter w:w="2312" w:type="dxa"/>
          <w:trHeight w:val="207"/>
        </w:trPr>
        <w:tc>
          <w:tcPr>
            <w:tcW w:w="2868" w:type="dxa"/>
            <w:gridSpan w:val="4"/>
            <w:tcBorders>
              <w:top w:val="nil"/>
              <w:left w:val="nil"/>
              <w:bottom w:val="nil"/>
              <w:right w:val="nil"/>
            </w:tcBorders>
          </w:tcPr>
          <w:p w14:paraId="793FF0DD" w14:textId="77777777" w:rsidR="009241E8" w:rsidRDefault="009241E8">
            <w:r>
              <w:rPr>
                <w:rFonts w:ascii="Arial" w:eastAsia="Arial" w:hAnsi="Arial" w:cs="Arial"/>
                <w:b/>
                <w:sz w:val="18"/>
              </w:rPr>
              <w:t>Melting Point/Range</w:t>
            </w:r>
          </w:p>
        </w:tc>
        <w:tc>
          <w:tcPr>
            <w:tcW w:w="5245" w:type="dxa"/>
            <w:gridSpan w:val="4"/>
            <w:tcBorders>
              <w:top w:val="nil"/>
              <w:left w:val="nil"/>
              <w:bottom w:val="nil"/>
              <w:right w:val="nil"/>
            </w:tcBorders>
          </w:tcPr>
          <w:p w14:paraId="25084BF1" w14:textId="77777777" w:rsidR="009241E8" w:rsidRDefault="009241E8">
            <w:pPr>
              <w:jc w:val="right"/>
            </w:pPr>
            <w:r>
              <w:rPr>
                <w:rFonts w:ascii="Arial" w:eastAsia="Arial" w:hAnsi="Arial" w:cs="Arial"/>
                <w:sz w:val="18"/>
              </w:rPr>
              <w:t xml:space="preserve"> </w:t>
            </w:r>
            <w:proofErr w:type="gramStart"/>
            <w:r>
              <w:rPr>
                <w:rFonts w:ascii="Arial" w:eastAsia="Arial" w:hAnsi="Arial" w:cs="Arial"/>
                <w:sz w:val="18"/>
              </w:rPr>
              <w:t>151  -</w:t>
            </w:r>
            <w:proofErr w:type="gramEnd"/>
            <w:r>
              <w:rPr>
                <w:rFonts w:ascii="Arial" w:eastAsia="Arial" w:hAnsi="Arial" w:cs="Arial"/>
                <w:sz w:val="18"/>
              </w:rPr>
              <w:t xml:space="preserve">  153  °C  /  303.8  -  307.4  °F</w:t>
            </w:r>
          </w:p>
        </w:tc>
      </w:tr>
      <w:tr w:rsidR="009241E8" w14:paraId="1BC06368" w14:textId="77777777">
        <w:tblPrEx>
          <w:tblCellMar>
            <w:top w:w="0" w:type="dxa"/>
            <w:bottom w:w="0" w:type="dxa"/>
            <w:right w:w="0" w:type="dxa"/>
          </w:tblCellMar>
        </w:tblPrEx>
        <w:trPr>
          <w:gridAfter w:val="1"/>
          <w:wAfter w:w="2312" w:type="dxa"/>
          <w:trHeight w:val="207"/>
        </w:trPr>
        <w:tc>
          <w:tcPr>
            <w:tcW w:w="2868" w:type="dxa"/>
            <w:gridSpan w:val="4"/>
            <w:tcBorders>
              <w:top w:val="nil"/>
              <w:left w:val="nil"/>
              <w:bottom w:val="nil"/>
              <w:right w:val="nil"/>
            </w:tcBorders>
          </w:tcPr>
          <w:p w14:paraId="6638459B" w14:textId="77777777" w:rsidR="009241E8" w:rsidRDefault="009241E8">
            <w:r>
              <w:rPr>
                <w:rFonts w:ascii="Arial" w:eastAsia="Arial" w:hAnsi="Arial" w:cs="Arial"/>
                <w:b/>
                <w:sz w:val="18"/>
              </w:rPr>
              <w:t>Boiling Point/Range</w:t>
            </w:r>
          </w:p>
        </w:tc>
        <w:tc>
          <w:tcPr>
            <w:tcW w:w="5245" w:type="dxa"/>
            <w:gridSpan w:val="4"/>
            <w:tcBorders>
              <w:top w:val="nil"/>
              <w:left w:val="nil"/>
              <w:bottom w:val="nil"/>
              <w:right w:val="nil"/>
            </w:tcBorders>
          </w:tcPr>
          <w:p w14:paraId="17D32F0A" w14:textId="77777777" w:rsidR="009241E8" w:rsidRDefault="009241E8">
            <w:pPr>
              <w:ind w:right="207"/>
              <w:jc w:val="right"/>
            </w:pPr>
            <w:r>
              <w:rPr>
                <w:rFonts w:ascii="Arial" w:eastAsia="Arial" w:hAnsi="Arial" w:cs="Arial"/>
                <w:sz w:val="18"/>
              </w:rPr>
              <w:t xml:space="preserve"> </w:t>
            </w:r>
            <w:proofErr w:type="gramStart"/>
            <w:r>
              <w:rPr>
                <w:rFonts w:ascii="Arial" w:eastAsia="Arial" w:hAnsi="Arial" w:cs="Arial"/>
                <w:sz w:val="18"/>
              </w:rPr>
              <w:t>265  °</w:t>
            </w:r>
            <w:proofErr w:type="gramEnd"/>
            <w:r>
              <w:rPr>
                <w:rFonts w:ascii="Arial" w:eastAsia="Arial" w:hAnsi="Arial" w:cs="Arial"/>
                <w:sz w:val="18"/>
              </w:rPr>
              <w:t>C  /  509  °F  @ 100 mmHg</w:t>
            </w:r>
          </w:p>
        </w:tc>
      </w:tr>
      <w:tr w:rsidR="009241E8" w14:paraId="3A56F96E" w14:textId="77777777">
        <w:tblPrEx>
          <w:tblCellMar>
            <w:top w:w="0" w:type="dxa"/>
            <w:bottom w:w="0" w:type="dxa"/>
            <w:right w:w="0" w:type="dxa"/>
          </w:tblCellMar>
        </w:tblPrEx>
        <w:trPr>
          <w:gridAfter w:val="1"/>
          <w:wAfter w:w="2312" w:type="dxa"/>
          <w:trHeight w:val="207"/>
        </w:trPr>
        <w:tc>
          <w:tcPr>
            <w:tcW w:w="2868" w:type="dxa"/>
            <w:gridSpan w:val="4"/>
            <w:tcBorders>
              <w:top w:val="nil"/>
              <w:left w:val="nil"/>
              <w:bottom w:val="nil"/>
              <w:right w:val="nil"/>
            </w:tcBorders>
          </w:tcPr>
          <w:p w14:paraId="3EB25F47" w14:textId="77777777" w:rsidR="009241E8" w:rsidRDefault="009241E8">
            <w:r>
              <w:rPr>
                <w:rFonts w:ascii="Arial" w:eastAsia="Arial" w:hAnsi="Arial" w:cs="Arial"/>
                <w:b/>
                <w:sz w:val="18"/>
              </w:rPr>
              <w:t>Flash Point</w:t>
            </w:r>
          </w:p>
        </w:tc>
        <w:tc>
          <w:tcPr>
            <w:tcW w:w="5245" w:type="dxa"/>
            <w:gridSpan w:val="4"/>
            <w:tcBorders>
              <w:top w:val="nil"/>
              <w:left w:val="nil"/>
              <w:bottom w:val="nil"/>
              <w:right w:val="nil"/>
            </w:tcBorders>
          </w:tcPr>
          <w:p w14:paraId="5BFE001B" w14:textId="77777777" w:rsidR="009241E8" w:rsidRDefault="009241E8">
            <w:pPr>
              <w:ind w:left="1077"/>
              <w:jc w:val="center"/>
            </w:pPr>
            <w:r>
              <w:rPr>
                <w:rFonts w:ascii="Arial" w:eastAsia="Arial" w:hAnsi="Arial" w:cs="Arial"/>
                <w:sz w:val="18"/>
              </w:rPr>
              <w:t xml:space="preserve"> </w:t>
            </w:r>
            <w:proofErr w:type="gramStart"/>
            <w:r>
              <w:rPr>
                <w:rFonts w:ascii="Arial" w:eastAsia="Arial" w:hAnsi="Arial" w:cs="Arial"/>
                <w:sz w:val="18"/>
              </w:rPr>
              <w:t>196  °</w:t>
            </w:r>
            <w:proofErr w:type="gramEnd"/>
            <w:r>
              <w:rPr>
                <w:rFonts w:ascii="Arial" w:eastAsia="Arial" w:hAnsi="Arial" w:cs="Arial"/>
                <w:sz w:val="18"/>
              </w:rPr>
              <w:t>C  /  384.8  °F</w:t>
            </w:r>
          </w:p>
        </w:tc>
      </w:tr>
      <w:tr w:rsidR="009241E8" w14:paraId="53CE1D5F" w14:textId="77777777">
        <w:tblPrEx>
          <w:tblCellMar>
            <w:top w:w="0" w:type="dxa"/>
            <w:bottom w:w="0" w:type="dxa"/>
            <w:right w:w="0" w:type="dxa"/>
          </w:tblCellMar>
        </w:tblPrEx>
        <w:trPr>
          <w:gridAfter w:val="1"/>
          <w:wAfter w:w="2312" w:type="dxa"/>
          <w:trHeight w:val="207"/>
        </w:trPr>
        <w:tc>
          <w:tcPr>
            <w:tcW w:w="2868" w:type="dxa"/>
            <w:gridSpan w:val="4"/>
            <w:tcBorders>
              <w:top w:val="nil"/>
              <w:left w:val="nil"/>
              <w:bottom w:val="nil"/>
              <w:right w:val="nil"/>
            </w:tcBorders>
          </w:tcPr>
          <w:p w14:paraId="35ABC0D6" w14:textId="77777777" w:rsidR="009241E8" w:rsidRDefault="009241E8">
            <w:r>
              <w:rPr>
                <w:rFonts w:ascii="Arial" w:eastAsia="Arial" w:hAnsi="Arial" w:cs="Arial"/>
                <w:b/>
                <w:sz w:val="18"/>
              </w:rPr>
              <w:t>Evaporation Rate</w:t>
            </w:r>
          </w:p>
        </w:tc>
        <w:tc>
          <w:tcPr>
            <w:tcW w:w="5245" w:type="dxa"/>
            <w:gridSpan w:val="4"/>
            <w:tcBorders>
              <w:top w:val="nil"/>
              <w:left w:val="nil"/>
              <w:bottom w:val="nil"/>
              <w:right w:val="nil"/>
            </w:tcBorders>
          </w:tcPr>
          <w:p w14:paraId="19119D59" w14:textId="77777777" w:rsidR="009241E8" w:rsidRDefault="009241E8">
            <w:pPr>
              <w:ind w:left="204"/>
              <w:jc w:val="center"/>
            </w:pPr>
            <w:r>
              <w:rPr>
                <w:rFonts w:ascii="Arial" w:eastAsia="Arial" w:hAnsi="Arial" w:cs="Arial"/>
                <w:sz w:val="18"/>
              </w:rPr>
              <w:t>negligible</w:t>
            </w:r>
          </w:p>
        </w:tc>
      </w:tr>
      <w:tr w:rsidR="009241E8" w14:paraId="451991B9" w14:textId="77777777">
        <w:tblPrEx>
          <w:tblCellMar>
            <w:top w:w="0" w:type="dxa"/>
            <w:bottom w:w="0" w:type="dxa"/>
            <w:right w:w="0" w:type="dxa"/>
          </w:tblCellMar>
        </w:tblPrEx>
        <w:trPr>
          <w:gridAfter w:val="1"/>
          <w:wAfter w:w="2312" w:type="dxa"/>
          <w:trHeight w:val="414"/>
        </w:trPr>
        <w:tc>
          <w:tcPr>
            <w:tcW w:w="2868" w:type="dxa"/>
            <w:gridSpan w:val="4"/>
            <w:tcBorders>
              <w:top w:val="nil"/>
              <w:left w:val="nil"/>
              <w:bottom w:val="nil"/>
              <w:right w:val="nil"/>
            </w:tcBorders>
          </w:tcPr>
          <w:p w14:paraId="2549AEA3" w14:textId="77777777" w:rsidR="009241E8" w:rsidRDefault="009241E8">
            <w:r>
              <w:rPr>
                <w:rFonts w:ascii="Arial" w:eastAsia="Arial" w:hAnsi="Arial" w:cs="Arial"/>
                <w:b/>
                <w:sz w:val="18"/>
              </w:rPr>
              <w:t>Flammability (</w:t>
            </w:r>
            <w:proofErr w:type="spellStart"/>
            <w:proofErr w:type="gramStart"/>
            <w:r>
              <w:rPr>
                <w:rFonts w:ascii="Arial" w:eastAsia="Arial" w:hAnsi="Arial" w:cs="Arial"/>
                <w:b/>
                <w:sz w:val="18"/>
              </w:rPr>
              <w:t>solid,gas</w:t>
            </w:r>
            <w:proofErr w:type="spellEnd"/>
            <w:proofErr w:type="gramEnd"/>
            <w:r>
              <w:rPr>
                <w:rFonts w:ascii="Arial" w:eastAsia="Arial" w:hAnsi="Arial" w:cs="Arial"/>
                <w:b/>
                <w:sz w:val="18"/>
              </w:rPr>
              <w:t>)</w:t>
            </w:r>
          </w:p>
          <w:p w14:paraId="16BD76FD" w14:textId="77777777" w:rsidR="009241E8" w:rsidRDefault="009241E8">
            <w:r>
              <w:rPr>
                <w:rFonts w:ascii="Arial" w:eastAsia="Arial" w:hAnsi="Arial" w:cs="Arial"/>
                <w:b/>
                <w:sz w:val="18"/>
              </w:rPr>
              <w:t>Flammability or explosive limits</w:t>
            </w:r>
          </w:p>
        </w:tc>
        <w:tc>
          <w:tcPr>
            <w:tcW w:w="5245" w:type="dxa"/>
            <w:gridSpan w:val="4"/>
            <w:tcBorders>
              <w:top w:val="nil"/>
              <w:left w:val="nil"/>
              <w:bottom w:val="nil"/>
              <w:right w:val="nil"/>
            </w:tcBorders>
          </w:tcPr>
          <w:p w14:paraId="7D8A7E3B" w14:textId="77777777" w:rsidR="009241E8" w:rsidRDefault="009241E8">
            <w:pPr>
              <w:ind w:left="2345"/>
            </w:pPr>
            <w:r>
              <w:rPr>
                <w:rFonts w:ascii="Arial" w:eastAsia="Arial" w:hAnsi="Arial" w:cs="Arial"/>
                <w:sz w:val="18"/>
              </w:rPr>
              <w:t>No information available</w:t>
            </w:r>
          </w:p>
        </w:tc>
      </w:tr>
      <w:tr w:rsidR="009241E8" w14:paraId="37C7D78C" w14:textId="77777777">
        <w:tblPrEx>
          <w:tblCellMar>
            <w:top w:w="0" w:type="dxa"/>
            <w:bottom w:w="0" w:type="dxa"/>
            <w:right w:w="0" w:type="dxa"/>
          </w:tblCellMar>
        </w:tblPrEx>
        <w:trPr>
          <w:gridAfter w:val="1"/>
          <w:wAfter w:w="2312" w:type="dxa"/>
          <w:trHeight w:val="207"/>
        </w:trPr>
        <w:tc>
          <w:tcPr>
            <w:tcW w:w="2868" w:type="dxa"/>
            <w:gridSpan w:val="4"/>
            <w:tcBorders>
              <w:top w:val="nil"/>
              <w:left w:val="nil"/>
              <w:bottom w:val="nil"/>
              <w:right w:val="nil"/>
            </w:tcBorders>
          </w:tcPr>
          <w:p w14:paraId="00F83C74" w14:textId="77777777" w:rsidR="009241E8" w:rsidRDefault="009241E8">
            <w:pPr>
              <w:ind w:left="313"/>
            </w:pPr>
            <w:r>
              <w:rPr>
                <w:rFonts w:ascii="Arial" w:eastAsia="Arial" w:hAnsi="Arial" w:cs="Arial"/>
                <w:b/>
                <w:sz w:val="18"/>
              </w:rPr>
              <w:t>Upper</w:t>
            </w:r>
          </w:p>
        </w:tc>
        <w:tc>
          <w:tcPr>
            <w:tcW w:w="5245" w:type="dxa"/>
            <w:gridSpan w:val="4"/>
            <w:tcBorders>
              <w:top w:val="nil"/>
              <w:left w:val="nil"/>
              <w:bottom w:val="nil"/>
              <w:right w:val="nil"/>
            </w:tcBorders>
          </w:tcPr>
          <w:p w14:paraId="4E33E43D" w14:textId="77777777" w:rsidR="009241E8" w:rsidRDefault="009241E8">
            <w:pPr>
              <w:ind w:left="832"/>
              <w:jc w:val="center"/>
            </w:pPr>
            <w:r>
              <w:rPr>
                <w:rFonts w:ascii="Arial" w:eastAsia="Arial" w:hAnsi="Arial" w:cs="Arial"/>
                <w:sz w:val="18"/>
              </w:rPr>
              <w:t>No data available</w:t>
            </w:r>
          </w:p>
        </w:tc>
      </w:tr>
      <w:tr w:rsidR="009241E8" w14:paraId="7B48CDDF" w14:textId="77777777">
        <w:tblPrEx>
          <w:tblCellMar>
            <w:top w:w="0" w:type="dxa"/>
            <w:bottom w:w="0" w:type="dxa"/>
            <w:right w:w="0" w:type="dxa"/>
          </w:tblCellMar>
        </w:tblPrEx>
        <w:trPr>
          <w:gridAfter w:val="1"/>
          <w:wAfter w:w="2312" w:type="dxa"/>
          <w:trHeight w:val="207"/>
        </w:trPr>
        <w:tc>
          <w:tcPr>
            <w:tcW w:w="2868" w:type="dxa"/>
            <w:gridSpan w:val="4"/>
            <w:tcBorders>
              <w:top w:val="nil"/>
              <w:left w:val="nil"/>
              <w:bottom w:val="nil"/>
              <w:right w:val="nil"/>
            </w:tcBorders>
          </w:tcPr>
          <w:p w14:paraId="08A4DD92" w14:textId="77777777" w:rsidR="009241E8" w:rsidRDefault="009241E8">
            <w:pPr>
              <w:ind w:left="313"/>
            </w:pPr>
            <w:r>
              <w:rPr>
                <w:rFonts w:ascii="Arial" w:eastAsia="Arial" w:hAnsi="Arial" w:cs="Arial"/>
                <w:b/>
                <w:sz w:val="18"/>
              </w:rPr>
              <w:t>Lower</w:t>
            </w:r>
          </w:p>
        </w:tc>
        <w:tc>
          <w:tcPr>
            <w:tcW w:w="5245" w:type="dxa"/>
            <w:gridSpan w:val="4"/>
            <w:tcBorders>
              <w:top w:val="nil"/>
              <w:left w:val="nil"/>
              <w:bottom w:val="nil"/>
              <w:right w:val="nil"/>
            </w:tcBorders>
          </w:tcPr>
          <w:p w14:paraId="37D4D6FF" w14:textId="77777777" w:rsidR="009241E8" w:rsidRDefault="009241E8">
            <w:pPr>
              <w:ind w:left="832"/>
              <w:jc w:val="center"/>
            </w:pPr>
            <w:r>
              <w:rPr>
                <w:rFonts w:ascii="Arial" w:eastAsia="Arial" w:hAnsi="Arial" w:cs="Arial"/>
                <w:sz w:val="18"/>
              </w:rPr>
              <w:t>No data available</w:t>
            </w:r>
          </w:p>
        </w:tc>
      </w:tr>
      <w:tr w:rsidR="009241E8" w14:paraId="6C19D21A" w14:textId="77777777">
        <w:tblPrEx>
          <w:tblCellMar>
            <w:top w:w="0" w:type="dxa"/>
            <w:bottom w:w="0" w:type="dxa"/>
            <w:right w:w="0" w:type="dxa"/>
          </w:tblCellMar>
        </w:tblPrEx>
        <w:trPr>
          <w:gridAfter w:val="1"/>
          <w:wAfter w:w="2312" w:type="dxa"/>
          <w:trHeight w:val="207"/>
        </w:trPr>
        <w:tc>
          <w:tcPr>
            <w:tcW w:w="2868" w:type="dxa"/>
            <w:gridSpan w:val="4"/>
            <w:tcBorders>
              <w:top w:val="nil"/>
              <w:left w:val="nil"/>
              <w:bottom w:val="nil"/>
              <w:right w:val="nil"/>
            </w:tcBorders>
          </w:tcPr>
          <w:p w14:paraId="330EF107" w14:textId="77777777" w:rsidR="009241E8" w:rsidRDefault="009241E8">
            <w:r>
              <w:rPr>
                <w:rFonts w:ascii="Arial" w:eastAsia="Arial" w:hAnsi="Arial" w:cs="Arial"/>
                <w:b/>
                <w:sz w:val="18"/>
              </w:rPr>
              <w:t>Vapor Pressure</w:t>
            </w:r>
          </w:p>
        </w:tc>
        <w:tc>
          <w:tcPr>
            <w:tcW w:w="5245" w:type="dxa"/>
            <w:gridSpan w:val="4"/>
            <w:tcBorders>
              <w:top w:val="nil"/>
              <w:left w:val="nil"/>
              <w:bottom w:val="nil"/>
              <w:right w:val="nil"/>
            </w:tcBorders>
          </w:tcPr>
          <w:p w14:paraId="5F416DB0" w14:textId="77777777" w:rsidR="009241E8" w:rsidRDefault="009241E8">
            <w:pPr>
              <w:ind w:left="943"/>
              <w:jc w:val="center"/>
            </w:pPr>
            <w:r>
              <w:rPr>
                <w:rFonts w:ascii="Arial" w:eastAsia="Arial" w:hAnsi="Arial" w:cs="Arial"/>
                <w:sz w:val="18"/>
              </w:rPr>
              <w:t xml:space="preserve">&lt;1 </w:t>
            </w:r>
            <w:proofErr w:type="gramStart"/>
            <w:r>
              <w:rPr>
                <w:rFonts w:ascii="Arial" w:eastAsia="Arial" w:hAnsi="Arial" w:cs="Arial"/>
                <w:sz w:val="18"/>
              </w:rPr>
              <w:t>mbar  @</w:t>
            </w:r>
            <w:proofErr w:type="gramEnd"/>
            <w:r>
              <w:rPr>
                <w:rFonts w:ascii="Arial" w:eastAsia="Arial" w:hAnsi="Arial" w:cs="Arial"/>
                <w:sz w:val="18"/>
              </w:rPr>
              <w:t xml:space="preserve">  20 °C</w:t>
            </w:r>
          </w:p>
        </w:tc>
      </w:tr>
    </w:tbl>
    <w:p w14:paraId="359E0F21" w14:textId="77777777" w:rsidR="009241E8" w:rsidRDefault="009241E8">
      <w:pPr>
        <w:tabs>
          <w:tab w:val="center" w:pos="5810"/>
        </w:tabs>
        <w:spacing w:after="4" w:line="250" w:lineRule="auto"/>
        <w:ind w:left="-15"/>
      </w:pPr>
      <w:r>
        <w:rPr>
          <w:rFonts w:ascii="Arial" w:eastAsia="Arial" w:hAnsi="Arial" w:cs="Arial"/>
          <w:b/>
          <w:sz w:val="18"/>
        </w:rPr>
        <w:t>Vapor Density</w:t>
      </w:r>
      <w:r>
        <w:rPr>
          <w:rFonts w:ascii="Arial" w:eastAsia="Arial" w:hAnsi="Arial" w:cs="Arial"/>
          <w:b/>
          <w:sz w:val="18"/>
        </w:rPr>
        <w:tab/>
      </w:r>
      <w:r>
        <w:rPr>
          <w:rFonts w:ascii="Arial" w:eastAsia="Arial" w:hAnsi="Arial" w:cs="Arial"/>
          <w:sz w:val="18"/>
        </w:rPr>
        <w:t>5.04 (Air = 1.0)</w:t>
      </w:r>
    </w:p>
    <w:p w14:paraId="0BB73D2F" w14:textId="77777777" w:rsidR="009241E8" w:rsidRDefault="009241E8">
      <w:pPr>
        <w:tabs>
          <w:tab w:val="center" w:pos="6178"/>
        </w:tabs>
        <w:spacing w:after="4" w:line="250" w:lineRule="auto"/>
        <w:ind w:left="-15"/>
      </w:pPr>
      <w:r>
        <w:rPr>
          <w:rFonts w:ascii="Arial" w:eastAsia="Arial" w:hAnsi="Arial" w:cs="Arial"/>
          <w:b/>
          <w:sz w:val="18"/>
        </w:rPr>
        <w:t>Relative Density</w:t>
      </w:r>
      <w:r>
        <w:rPr>
          <w:rFonts w:ascii="Arial" w:eastAsia="Arial" w:hAnsi="Arial" w:cs="Arial"/>
          <w:b/>
          <w:sz w:val="18"/>
        </w:rPr>
        <w:tab/>
      </w:r>
      <w:r>
        <w:rPr>
          <w:rFonts w:ascii="Arial" w:eastAsia="Arial" w:hAnsi="Arial" w:cs="Arial"/>
          <w:sz w:val="18"/>
        </w:rPr>
        <w:t>No information available</w:t>
      </w:r>
    </w:p>
    <w:p w14:paraId="0FB2DF89" w14:textId="77777777" w:rsidR="009241E8" w:rsidRDefault="009241E8">
      <w:pPr>
        <w:tabs>
          <w:tab w:val="center" w:pos="5913"/>
        </w:tabs>
        <w:spacing w:after="4" w:line="250" w:lineRule="auto"/>
        <w:ind w:left="-15"/>
      </w:pPr>
      <w:r>
        <w:rPr>
          <w:rFonts w:ascii="Arial" w:eastAsia="Arial" w:hAnsi="Arial" w:cs="Arial"/>
          <w:b/>
          <w:sz w:val="18"/>
        </w:rPr>
        <w:t>Solubility</w:t>
      </w:r>
      <w:r>
        <w:rPr>
          <w:rFonts w:ascii="Arial" w:eastAsia="Arial" w:hAnsi="Arial" w:cs="Arial"/>
          <w:b/>
          <w:sz w:val="18"/>
        </w:rPr>
        <w:tab/>
      </w:r>
      <w:r>
        <w:rPr>
          <w:rFonts w:ascii="Arial" w:eastAsia="Arial" w:hAnsi="Arial" w:cs="Arial"/>
          <w:sz w:val="18"/>
        </w:rPr>
        <w:t>Insoluble in water</w:t>
      </w:r>
    </w:p>
    <w:p w14:paraId="5C364BBB" w14:textId="77777777" w:rsidR="009241E8" w:rsidRDefault="009241E8">
      <w:pPr>
        <w:tabs>
          <w:tab w:val="center" w:pos="5908"/>
        </w:tabs>
        <w:spacing w:after="10" w:line="250" w:lineRule="auto"/>
        <w:ind w:left="-15"/>
      </w:pPr>
      <w:r>
        <w:rPr>
          <w:rFonts w:ascii="Arial" w:eastAsia="Arial" w:hAnsi="Arial" w:cs="Arial"/>
          <w:b/>
          <w:sz w:val="18"/>
        </w:rPr>
        <w:t>Partition coefficient; n-octanol/water</w:t>
      </w:r>
      <w:r>
        <w:rPr>
          <w:rFonts w:ascii="Arial" w:eastAsia="Arial" w:hAnsi="Arial" w:cs="Arial"/>
          <w:b/>
          <w:sz w:val="18"/>
        </w:rPr>
        <w:tab/>
      </w:r>
      <w:r>
        <w:rPr>
          <w:rFonts w:ascii="Arial" w:eastAsia="Arial" w:hAnsi="Arial" w:cs="Arial"/>
          <w:sz w:val="18"/>
        </w:rPr>
        <w:t>No data available</w:t>
      </w:r>
    </w:p>
    <w:p w14:paraId="2A043148" w14:textId="77777777" w:rsidR="009241E8" w:rsidRDefault="009241E8">
      <w:pPr>
        <w:tabs>
          <w:tab w:val="center" w:pos="5954"/>
        </w:tabs>
        <w:spacing w:after="10" w:line="250" w:lineRule="auto"/>
        <w:ind w:left="-15"/>
      </w:pPr>
      <w:r>
        <w:rPr>
          <w:rFonts w:ascii="Arial" w:eastAsia="Arial" w:hAnsi="Arial" w:cs="Arial"/>
          <w:b/>
          <w:sz w:val="18"/>
        </w:rPr>
        <w:t>Autoignition Temperature</w:t>
      </w:r>
      <w:r>
        <w:rPr>
          <w:rFonts w:ascii="Arial" w:eastAsia="Arial" w:hAnsi="Arial" w:cs="Arial"/>
          <w:b/>
          <w:sz w:val="18"/>
        </w:rPr>
        <w:tab/>
      </w:r>
      <w:r>
        <w:rPr>
          <w:rFonts w:ascii="Arial" w:eastAsia="Arial" w:hAnsi="Arial" w:cs="Arial"/>
          <w:sz w:val="18"/>
        </w:rPr>
        <w:t xml:space="preserve"> </w:t>
      </w:r>
      <w:proofErr w:type="gramStart"/>
      <w:r>
        <w:rPr>
          <w:rFonts w:ascii="Arial" w:eastAsia="Arial" w:hAnsi="Arial" w:cs="Arial"/>
          <w:sz w:val="18"/>
        </w:rPr>
        <w:t>420  °</w:t>
      </w:r>
      <w:proofErr w:type="gramEnd"/>
      <w:r>
        <w:rPr>
          <w:rFonts w:ascii="Arial" w:eastAsia="Arial" w:hAnsi="Arial" w:cs="Arial"/>
          <w:sz w:val="18"/>
        </w:rPr>
        <w:t>C  /  788  °F</w:t>
      </w:r>
    </w:p>
    <w:p w14:paraId="7DE363A8" w14:textId="77777777" w:rsidR="009241E8" w:rsidRDefault="009241E8">
      <w:pPr>
        <w:tabs>
          <w:tab w:val="center" w:pos="5489"/>
        </w:tabs>
        <w:spacing w:after="10" w:line="250" w:lineRule="auto"/>
        <w:ind w:left="-15"/>
      </w:pPr>
      <w:r>
        <w:rPr>
          <w:rFonts w:ascii="Arial" w:eastAsia="Arial" w:hAnsi="Arial" w:cs="Arial"/>
          <w:b/>
          <w:sz w:val="18"/>
        </w:rPr>
        <w:t>Decomposition temperature</w:t>
      </w:r>
      <w:r>
        <w:rPr>
          <w:rFonts w:ascii="Arial" w:eastAsia="Arial" w:hAnsi="Arial" w:cs="Arial"/>
          <w:b/>
          <w:sz w:val="18"/>
        </w:rPr>
        <w:tab/>
      </w:r>
      <w:r>
        <w:rPr>
          <w:rFonts w:ascii="Arial" w:eastAsia="Arial" w:hAnsi="Arial" w:cs="Arial"/>
          <w:sz w:val="18"/>
        </w:rPr>
        <w:t>315 °C</w:t>
      </w:r>
    </w:p>
    <w:p w14:paraId="17730F55" w14:textId="77777777" w:rsidR="009241E8" w:rsidRDefault="009241E8">
      <w:pPr>
        <w:tabs>
          <w:tab w:val="center" w:pos="6178"/>
        </w:tabs>
        <w:spacing w:after="4" w:line="250" w:lineRule="auto"/>
        <w:ind w:left="-15"/>
      </w:pPr>
      <w:r>
        <w:rPr>
          <w:rFonts w:ascii="Arial" w:eastAsia="Arial" w:hAnsi="Arial" w:cs="Arial"/>
          <w:b/>
          <w:sz w:val="18"/>
        </w:rPr>
        <w:t>Viscosity</w:t>
      </w:r>
      <w:r>
        <w:rPr>
          <w:rFonts w:ascii="Arial" w:eastAsia="Arial" w:hAnsi="Arial" w:cs="Arial"/>
          <w:b/>
          <w:sz w:val="18"/>
        </w:rPr>
        <w:tab/>
      </w:r>
      <w:r>
        <w:rPr>
          <w:rFonts w:ascii="Arial" w:eastAsia="Arial" w:hAnsi="Arial" w:cs="Arial"/>
          <w:sz w:val="18"/>
        </w:rPr>
        <w:t>No information available</w:t>
      </w:r>
    </w:p>
    <w:p w14:paraId="341FE78D" w14:textId="77777777" w:rsidR="009241E8" w:rsidRDefault="009241E8">
      <w:pPr>
        <w:spacing w:after="308" w:line="250" w:lineRule="auto"/>
        <w:ind w:left="-5" w:right="3488" w:hanging="10"/>
      </w:pPr>
      <w:r>
        <w:rPr>
          <w:rFonts w:ascii="Arial" w:eastAsia="Arial" w:hAnsi="Arial" w:cs="Arial"/>
          <w:b/>
          <w:sz w:val="18"/>
        </w:rPr>
        <w:t>Molecular Formula</w:t>
      </w:r>
      <w:r>
        <w:rPr>
          <w:rFonts w:ascii="Arial" w:eastAsia="Arial" w:hAnsi="Arial" w:cs="Arial"/>
          <w:b/>
          <w:sz w:val="18"/>
        </w:rPr>
        <w:tab/>
      </w:r>
      <w:r>
        <w:rPr>
          <w:rFonts w:ascii="Arial" w:eastAsia="Arial" w:hAnsi="Arial" w:cs="Arial"/>
          <w:sz w:val="18"/>
        </w:rPr>
        <w:t xml:space="preserve">C6 H10 O4 </w:t>
      </w:r>
      <w:r>
        <w:rPr>
          <w:rFonts w:ascii="Arial" w:eastAsia="Arial" w:hAnsi="Arial" w:cs="Arial"/>
          <w:b/>
          <w:sz w:val="18"/>
        </w:rPr>
        <w:t>Molecular Weight</w:t>
      </w:r>
      <w:r>
        <w:rPr>
          <w:rFonts w:ascii="Arial" w:eastAsia="Arial" w:hAnsi="Arial" w:cs="Arial"/>
          <w:b/>
          <w:sz w:val="18"/>
        </w:rPr>
        <w:tab/>
      </w:r>
      <w:r>
        <w:rPr>
          <w:rFonts w:ascii="Arial" w:eastAsia="Arial" w:hAnsi="Arial" w:cs="Arial"/>
          <w:sz w:val="18"/>
        </w:rPr>
        <w:t>146.14</w:t>
      </w:r>
    </w:p>
    <w:p w14:paraId="4702E47D" w14:textId="77777777" w:rsidR="009241E8" w:rsidRDefault="009241E8">
      <w:pPr>
        <w:pStyle w:val="Heading1"/>
        <w:spacing w:after="166"/>
        <w:ind w:left="3491"/>
      </w:pPr>
      <w:r>
        <w:t>10. Stability and reactivity</w:t>
      </w:r>
    </w:p>
    <w:p w14:paraId="55046833" w14:textId="77777777" w:rsidR="009241E8" w:rsidRDefault="009241E8">
      <w:pPr>
        <w:tabs>
          <w:tab w:val="center" w:pos="4897"/>
        </w:tabs>
        <w:spacing w:after="203" w:line="250" w:lineRule="auto"/>
        <w:ind w:left="-15"/>
      </w:pPr>
      <w:r>
        <w:rPr>
          <w:rFonts w:ascii="Arial" w:eastAsia="Arial" w:hAnsi="Arial" w:cs="Arial"/>
          <w:b/>
          <w:sz w:val="18"/>
        </w:rPr>
        <w:t>Reactive Hazard</w:t>
      </w:r>
      <w:r>
        <w:rPr>
          <w:rFonts w:ascii="Arial" w:eastAsia="Arial" w:hAnsi="Arial" w:cs="Arial"/>
          <w:b/>
          <w:sz w:val="18"/>
        </w:rPr>
        <w:tab/>
      </w:r>
      <w:r>
        <w:rPr>
          <w:rFonts w:ascii="Arial" w:eastAsia="Arial" w:hAnsi="Arial" w:cs="Arial"/>
          <w:sz w:val="18"/>
        </w:rPr>
        <w:t>None known, based on information available</w:t>
      </w:r>
    </w:p>
    <w:p w14:paraId="251E4FBC" w14:textId="77777777" w:rsidR="009241E8" w:rsidRDefault="009241E8">
      <w:pPr>
        <w:tabs>
          <w:tab w:val="center" w:pos="4392"/>
        </w:tabs>
        <w:spacing w:after="203" w:line="250" w:lineRule="auto"/>
        <w:ind w:left="-15"/>
      </w:pPr>
      <w:r>
        <w:rPr>
          <w:rFonts w:ascii="Arial" w:eastAsia="Arial" w:hAnsi="Arial" w:cs="Arial"/>
          <w:b/>
          <w:sz w:val="18"/>
        </w:rPr>
        <w:t>Stability</w:t>
      </w:r>
      <w:r>
        <w:rPr>
          <w:rFonts w:ascii="Arial" w:eastAsia="Arial" w:hAnsi="Arial" w:cs="Arial"/>
          <w:b/>
          <w:sz w:val="18"/>
        </w:rPr>
        <w:tab/>
      </w:r>
      <w:r>
        <w:rPr>
          <w:rFonts w:ascii="Arial" w:eastAsia="Arial" w:hAnsi="Arial" w:cs="Arial"/>
          <w:sz w:val="18"/>
        </w:rPr>
        <w:t>Stable under normal conditions.</w:t>
      </w:r>
    </w:p>
    <w:p w14:paraId="16E5A5A8" w14:textId="77777777" w:rsidR="009241E8" w:rsidRDefault="009241E8">
      <w:pPr>
        <w:tabs>
          <w:tab w:val="center" w:pos="5441"/>
        </w:tabs>
        <w:spacing w:after="204" w:line="250" w:lineRule="auto"/>
        <w:ind w:left="-15"/>
      </w:pPr>
      <w:r>
        <w:rPr>
          <w:rFonts w:ascii="Arial" w:eastAsia="Arial" w:hAnsi="Arial" w:cs="Arial"/>
          <w:b/>
          <w:sz w:val="18"/>
        </w:rPr>
        <w:t>Conditions to Avoid</w:t>
      </w:r>
      <w:r>
        <w:rPr>
          <w:rFonts w:ascii="Arial" w:eastAsia="Arial" w:hAnsi="Arial" w:cs="Arial"/>
          <w:b/>
          <w:sz w:val="18"/>
        </w:rPr>
        <w:tab/>
      </w:r>
      <w:r>
        <w:rPr>
          <w:rFonts w:ascii="Arial" w:eastAsia="Arial" w:hAnsi="Arial" w:cs="Arial"/>
          <w:sz w:val="18"/>
        </w:rPr>
        <w:t>Incompatible products. Excess heat. Avoid dust formation.</w:t>
      </w:r>
    </w:p>
    <w:p w14:paraId="0310E704" w14:textId="77777777" w:rsidR="009241E8" w:rsidRDefault="009241E8">
      <w:pPr>
        <w:tabs>
          <w:tab w:val="center" w:pos="4062"/>
        </w:tabs>
        <w:spacing w:after="201" w:line="250" w:lineRule="auto"/>
        <w:ind w:left="-15"/>
      </w:pPr>
      <w:r>
        <w:rPr>
          <w:rFonts w:ascii="Arial" w:eastAsia="Arial" w:hAnsi="Arial" w:cs="Arial"/>
          <w:b/>
          <w:sz w:val="18"/>
        </w:rPr>
        <w:t>Incompatible Materials</w:t>
      </w:r>
      <w:r>
        <w:rPr>
          <w:rFonts w:ascii="Arial" w:eastAsia="Arial" w:hAnsi="Arial" w:cs="Arial"/>
          <w:b/>
          <w:sz w:val="18"/>
        </w:rPr>
        <w:tab/>
      </w:r>
      <w:r>
        <w:rPr>
          <w:rFonts w:ascii="Arial" w:eastAsia="Arial" w:hAnsi="Arial" w:cs="Arial"/>
          <w:sz w:val="18"/>
        </w:rPr>
        <w:t>Strong oxidizing agents</w:t>
      </w:r>
    </w:p>
    <w:p w14:paraId="3A7B34C8" w14:textId="77777777" w:rsidR="009241E8" w:rsidRDefault="009241E8">
      <w:pPr>
        <w:spacing w:after="4" w:line="250" w:lineRule="auto"/>
        <w:ind w:left="-5" w:right="148" w:hanging="10"/>
      </w:pPr>
      <w:r>
        <w:rPr>
          <w:rFonts w:ascii="Arial" w:eastAsia="Arial" w:hAnsi="Arial" w:cs="Arial"/>
          <w:b/>
          <w:sz w:val="18"/>
        </w:rPr>
        <w:t xml:space="preserve">Hazardous Decomposition </w:t>
      </w:r>
      <w:proofErr w:type="spellStart"/>
      <w:r>
        <w:rPr>
          <w:rFonts w:ascii="Arial" w:eastAsia="Arial" w:hAnsi="Arial" w:cs="Arial"/>
          <w:b/>
          <w:sz w:val="18"/>
        </w:rPr>
        <w:t>Products</w:t>
      </w:r>
      <w:r>
        <w:rPr>
          <w:rFonts w:ascii="Arial" w:eastAsia="Arial" w:hAnsi="Arial" w:cs="Arial"/>
          <w:sz w:val="18"/>
        </w:rPr>
        <w:t>Carbon</w:t>
      </w:r>
      <w:proofErr w:type="spellEnd"/>
      <w:r>
        <w:rPr>
          <w:rFonts w:ascii="Arial" w:eastAsia="Arial" w:hAnsi="Arial" w:cs="Arial"/>
          <w:sz w:val="18"/>
        </w:rPr>
        <w:t xml:space="preserve"> monoxide (CO), Carbon dioxide (CO</w:t>
      </w:r>
      <w:r>
        <w:rPr>
          <w:rFonts w:ascii="Arial" w:eastAsia="Arial" w:hAnsi="Arial" w:cs="Arial"/>
          <w:sz w:val="18"/>
          <w:vertAlign w:val="subscript"/>
        </w:rPr>
        <w:t>2</w:t>
      </w:r>
      <w:r>
        <w:rPr>
          <w:rFonts w:ascii="Arial" w:eastAsia="Arial" w:hAnsi="Arial" w:cs="Arial"/>
          <w:sz w:val="18"/>
        </w:rPr>
        <w:t>)</w:t>
      </w:r>
    </w:p>
    <w:tbl>
      <w:tblPr>
        <w:tblStyle w:val="TableGrid"/>
        <w:tblW w:w="6485" w:type="dxa"/>
        <w:tblInd w:w="0" w:type="dxa"/>
        <w:tblLook w:val="04A0" w:firstRow="1" w:lastRow="0" w:firstColumn="1" w:lastColumn="0" w:noHBand="0" w:noVBand="1"/>
      </w:tblPr>
      <w:tblGrid>
        <w:gridCol w:w="3128"/>
        <w:gridCol w:w="3357"/>
      </w:tblGrid>
      <w:tr w:rsidR="009241E8" w14:paraId="785E9307" w14:textId="77777777">
        <w:trPr>
          <w:trHeight w:val="307"/>
        </w:trPr>
        <w:tc>
          <w:tcPr>
            <w:tcW w:w="3128" w:type="dxa"/>
            <w:tcBorders>
              <w:top w:val="nil"/>
              <w:left w:val="nil"/>
              <w:bottom w:val="nil"/>
              <w:right w:val="nil"/>
            </w:tcBorders>
          </w:tcPr>
          <w:p w14:paraId="23A4BC92" w14:textId="77777777" w:rsidR="009241E8" w:rsidRDefault="009241E8">
            <w:r>
              <w:rPr>
                <w:rFonts w:ascii="Arial" w:eastAsia="Arial" w:hAnsi="Arial" w:cs="Arial"/>
                <w:b/>
                <w:sz w:val="18"/>
              </w:rPr>
              <w:t>Hazardous Polymerization</w:t>
            </w:r>
          </w:p>
        </w:tc>
        <w:tc>
          <w:tcPr>
            <w:tcW w:w="3357" w:type="dxa"/>
            <w:tcBorders>
              <w:top w:val="nil"/>
              <w:left w:val="nil"/>
              <w:bottom w:val="nil"/>
              <w:right w:val="nil"/>
            </w:tcBorders>
          </w:tcPr>
          <w:p w14:paraId="01E2E457" w14:textId="77777777" w:rsidR="009241E8" w:rsidRDefault="009241E8">
            <w:pPr>
              <w:jc w:val="both"/>
            </w:pPr>
            <w:r>
              <w:rPr>
                <w:rFonts w:ascii="Arial" w:eastAsia="Arial" w:hAnsi="Arial" w:cs="Arial"/>
                <w:sz w:val="18"/>
              </w:rPr>
              <w:t>Hazardous polymerization does not occur.</w:t>
            </w:r>
          </w:p>
        </w:tc>
      </w:tr>
      <w:tr w:rsidR="009241E8" w14:paraId="7AE2F672" w14:textId="77777777">
        <w:trPr>
          <w:trHeight w:val="307"/>
        </w:trPr>
        <w:tc>
          <w:tcPr>
            <w:tcW w:w="3128" w:type="dxa"/>
            <w:tcBorders>
              <w:top w:val="nil"/>
              <w:left w:val="nil"/>
              <w:bottom w:val="nil"/>
              <w:right w:val="nil"/>
            </w:tcBorders>
            <w:vAlign w:val="bottom"/>
          </w:tcPr>
          <w:p w14:paraId="5F3B60F0" w14:textId="77777777" w:rsidR="009241E8" w:rsidRDefault="009241E8">
            <w:r>
              <w:rPr>
                <w:rFonts w:ascii="Arial" w:eastAsia="Arial" w:hAnsi="Arial" w:cs="Arial"/>
                <w:b/>
                <w:sz w:val="18"/>
              </w:rPr>
              <w:t>Hazardous Reactions</w:t>
            </w:r>
          </w:p>
        </w:tc>
        <w:tc>
          <w:tcPr>
            <w:tcW w:w="3357" w:type="dxa"/>
            <w:tcBorders>
              <w:top w:val="nil"/>
              <w:left w:val="nil"/>
              <w:bottom w:val="nil"/>
              <w:right w:val="nil"/>
            </w:tcBorders>
          </w:tcPr>
          <w:p w14:paraId="0402CF9A" w14:textId="77777777" w:rsidR="009241E8" w:rsidRDefault="009241E8">
            <w:r>
              <w:rPr>
                <w:rFonts w:ascii="Arial" w:eastAsia="Arial" w:hAnsi="Arial" w:cs="Arial"/>
                <w:sz w:val="18"/>
              </w:rPr>
              <w:t>None under normal processing.</w:t>
            </w:r>
          </w:p>
        </w:tc>
      </w:tr>
    </w:tbl>
    <w:p w14:paraId="701579C2" w14:textId="77777777" w:rsidR="009241E8" w:rsidRDefault="009241E8">
      <w:pPr>
        <w:pStyle w:val="Heading1"/>
        <w:ind w:left="3291"/>
      </w:pPr>
      <w:r>
        <w:lastRenderedPageBreak/>
        <w:t>11. Toxicological information</w:t>
      </w:r>
    </w:p>
    <w:tbl>
      <w:tblPr>
        <w:tblStyle w:val="TableGrid"/>
        <w:tblW w:w="7564" w:type="dxa"/>
        <w:tblInd w:w="0" w:type="dxa"/>
        <w:tblLook w:val="04A0" w:firstRow="1" w:lastRow="0" w:firstColumn="1" w:lastColumn="0" w:noHBand="0" w:noVBand="1"/>
      </w:tblPr>
      <w:tblGrid>
        <w:gridCol w:w="3128"/>
        <w:gridCol w:w="4436"/>
      </w:tblGrid>
      <w:tr w:rsidR="009241E8" w14:paraId="78E0E813" w14:textId="77777777">
        <w:trPr>
          <w:trHeight w:val="302"/>
        </w:trPr>
        <w:tc>
          <w:tcPr>
            <w:tcW w:w="3128" w:type="dxa"/>
            <w:tcBorders>
              <w:top w:val="nil"/>
              <w:left w:val="nil"/>
              <w:bottom w:val="nil"/>
              <w:right w:val="nil"/>
            </w:tcBorders>
          </w:tcPr>
          <w:p w14:paraId="02ECFB8B" w14:textId="77777777" w:rsidR="009241E8" w:rsidRDefault="009241E8">
            <w:r>
              <w:rPr>
                <w:rFonts w:ascii="Arial" w:eastAsia="Arial" w:hAnsi="Arial" w:cs="Arial"/>
                <w:b/>
                <w:sz w:val="18"/>
                <w:u w:val="single" w:color="000000"/>
              </w:rPr>
              <w:t xml:space="preserve">Acute Toxicity </w:t>
            </w:r>
          </w:p>
        </w:tc>
        <w:tc>
          <w:tcPr>
            <w:tcW w:w="4436" w:type="dxa"/>
            <w:tcBorders>
              <w:top w:val="nil"/>
              <w:left w:val="nil"/>
              <w:bottom w:val="nil"/>
              <w:right w:val="nil"/>
            </w:tcBorders>
          </w:tcPr>
          <w:p w14:paraId="587AC4E8" w14:textId="77777777" w:rsidR="009241E8" w:rsidRDefault="009241E8"/>
        </w:tc>
      </w:tr>
      <w:tr w:rsidR="009241E8" w14:paraId="66F1D427" w14:textId="77777777">
        <w:trPr>
          <w:trHeight w:val="515"/>
        </w:trPr>
        <w:tc>
          <w:tcPr>
            <w:tcW w:w="3128" w:type="dxa"/>
            <w:tcBorders>
              <w:top w:val="nil"/>
              <w:left w:val="nil"/>
              <w:bottom w:val="nil"/>
              <w:right w:val="nil"/>
            </w:tcBorders>
            <w:vAlign w:val="bottom"/>
          </w:tcPr>
          <w:p w14:paraId="6734120B" w14:textId="77777777" w:rsidR="009241E8" w:rsidRDefault="009241E8">
            <w:r>
              <w:rPr>
                <w:rFonts w:ascii="Arial" w:eastAsia="Arial" w:hAnsi="Arial" w:cs="Arial"/>
                <w:b/>
                <w:sz w:val="18"/>
              </w:rPr>
              <w:t>Product Information</w:t>
            </w:r>
          </w:p>
          <w:p w14:paraId="53A514A0" w14:textId="77777777" w:rsidR="009241E8" w:rsidRDefault="009241E8">
            <w:r>
              <w:rPr>
                <w:rFonts w:ascii="Arial" w:eastAsia="Arial" w:hAnsi="Arial" w:cs="Arial"/>
                <w:b/>
                <w:sz w:val="18"/>
              </w:rPr>
              <w:t>Component Information</w:t>
            </w:r>
          </w:p>
        </w:tc>
        <w:tc>
          <w:tcPr>
            <w:tcW w:w="4436" w:type="dxa"/>
            <w:tcBorders>
              <w:top w:val="nil"/>
              <w:left w:val="nil"/>
              <w:bottom w:val="nil"/>
              <w:right w:val="nil"/>
            </w:tcBorders>
          </w:tcPr>
          <w:p w14:paraId="7F1515CA" w14:textId="77777777" w:rsidR="009241E8" w:rsidRDefault="009241E8">
            <w:pPr>
              <w:jc w:val="both"/>
            </w:pPr>
            <w:r>
              <w:rPr>
                <w:rFonts w:ascii="Arial" w:eastAsia="Arial" w:hAnsi="Arial" w:cs="Arial"/>
                <w:sz w:val="18"/>
              </w:rPr>
              <w:t>No acute toxicity information is available for this product</w:t>
            </w:r>
          </w:p>
        </w:tc>
      </w:tr>
      <w:tr w:rsidR="009241E8" w14:paraId="2D9F448B" w14:textId="77777777">
        <w:trPr>
          <w:trHeight w:val="207"/>
        </w:trPr>
        <w:tc>
          <w:tcPr>
            <w:tcW w:w="3128" w:type="dxa"/>
            <w:tcBorders>
              <w:top w:val="nil"/>
              <w:left w:val="nil"/>
              <w:bottom w:val="nil"/>
              <w:right w:val="nil"/>
            </w:tcBorders>
          </w:tcPr>
          <w:p w14:paraId="6664BA0D" w14:textId="77777777" w:rsidR="009241E8" w:rsidRDefault="009241E8">
            <w:r>
              <w:rPr>
                <w:rFonts w:ascii="Arial" w:eastAsia="Arial" w:hAnsi="Arial" w:cs="Arial"/>
                <w:b/>
                <w:sz w:val="18"/>
              </w:rPr>
              <w:t>Toxicologically Synergistic</w:t>
            </w:r>
          </w:p>
        </w:tc>
        <w:tc>
          <w:tcPr>
            <w:tcW w:w="4436" w:type="dxa"/>
            <w:tcBorders>
              <w:top w:val="nil"/>
              <w:left w:val="nil"/>
              <w:bottom w:val="nil"/>
              <w:right w:val="nil"/>
            </w:tcBorders>
          </w:tcPr>
          <w:p w14:paraId="4142756A" w14:textId="77777777" w:rsidR="009241E8" w:rsidRDefault="009241E8">
            <w:r>
              <w:rPr>
                <w:rFonts w:ascii="Arial" w:eastAsia="Arial" w:hAnsi="Arial" w:cs="Arial"/>
                <w:sz w:val="18"/>
              </w:rPr>
              <w:t>No information available</w:t>
            </w:r>
          </w:p>
        </w:tc>
      </w:tr>
    </w:tbl>
    <w:p w14:paraId="52154496" w14:textId="77777777" w:rsidR="009241E8" w:rsidRDefault="009241E8">
      <w:pPr>
        <w:spacing w:after="10" w:line="250" w:lineRule="auto"/>
        <w:ind w:left="-5" w:hanging="10"/>
      </w:pPr>
      <w:r>
        <w:rPr>
          <w:rFonts w:ascii="Arial" w:eastAsia="Arial" w:hAnsi="Arial" w:cs="Arial"/>
          <w:b/>
          <w:sz w:val="18"/>
        </w:rPr>
        <w:t>Products</w:t>
      </w:r>
    </w:p>
    <w:p w14:paraId="14F52242" w14:textId="77777777" w:rsidR="009241E8" w:rsidRDefault="009241E8">
      <w:pPr>
        <w:pStyle w:val="Heading2"/>
        <w:ind w:left="-5"/>
      </w:pPr>
      <w:r>
        <w:t xml:space="preserve">Delayed and immediate effects as well as chronic effects from short and long-term exposure  </w:t>
      </w:r>
    </w:p>
    <w:tbl>
      <w:tblPr>
        <w:tblStyle w:val="TableGrid"/>
        <w:tblW w:w="10411" w:type="dxa"/>
        <w:tblInd w:w="5" w:type="dxa"/>
        <w:tblCellMar>
          <w:right w:w="115" w:type="dxa"/>
        </w:tblCellMar>
        <w:tblLook w:val="04A0" w:firstRow="1" w:lastRow="0" w:firstColumn="1" w:lastColumn="0" w:noHBand="0" w:noVBand="1"/>
      </w:tblPr>
      <w:tblGrid>
        <w:gridCol w:w="1663"/>
        <w:gridCol w:w="1459"/>
        <w:gridCol w:w="1459"/>
        <w:gridCol w:w="1459"/>
        <w:gridCol w:w="1459"/>
        <w:gridCol w:w="1459"/>
        <w:gridCol w:w="1453"/>
      </w:tblGrid>
      <w:tr w:rsidR="009241E8" w14:paraId="753D64C3" w14:textId="77777777">
        <w:trPr>
          <w:trHeight w:val="307"/>
        </w:trPr>
        <w:tc>
          <w:tcPr>
            <w:tcW w:w="1663" w:type="dxa"/>
            <w:tcBorders>
              <w:top w:val="nil"/>
              <w:left w:val="nil"/>
              <w:bottom w:val="nil"/>
              <w:right w:val="nil"/>
            </w:tcBorders>
          </w:tcPr>
          <w:p w14:paraId="1B3009CE" w14:textId="77777777" w:rsidR="009241E8" w:rsidRDefault="009241E8">
            <w:pPr>
              <w:ind w:left="-5"/>
            </w:pPr>
            <w:r>
              <w:rPr>
                <w:rFonts w:ascii="Arial" w:eastAsia="Arial" w:hAnsi="Arial" w:cs="Arial"/>
                <w:b/>
                <w:sz w:val="18"/>
              </w:rPr>
              <w:t>Irritation</w:t>
            </w:r>
          </w:p>
        </w:tc>
        <w:tc>
          <w:tcPr>
            <w:tcW w:w="1459" w:type="dxa"/>
            <w:tcBorders>
              <w:top w:val="nil"/>
              <w:left w:val="nil"/>
              <w:bottom w:val="nil"/>
              <w:right w:val="nil"/>
            </w:tcBorders>
          </w:tcPr>
          <w:p w14:paraId="1CF4F6C9" w14:textId="77777777" w:rsidR="009241E8" w:rsidRDefault="009241E8"/>
        </w:tc>
        <w:tc>
          <w:tcPr>
            <w:tcW w:w="7289" w:type="dxa"/>
            <w:gridSpan w:val="5"/>
            <w:tcBorders>
              <w:top w:val="nil"/>
              <w:left w:val="nil"/>
              <w:bottom w:val="nil"/>
              <w:right w:val="nil"/>
            </w:tcBorders>
          </w:tcPr>
          <w:p w14:paraId="7CAC336A" w14:textId="77777777" w:rsidR="009241E8" w:rsidRDefault="009241E8">
            <w:pPr>
              <w:ind w:left="1"/>
            </w:pPr>
            <w:r>
              <w:rPr>
                <w:rFonts w:ascii="Arial" w:eastAsia="Arial" w:hAnsi="Arial" w:cs="Arial"/>
                <w:sz w:val="18"/>
              </w:rPr>
              <w:t>Irritating to eyes and respiratory system</w:t>
            </w:r>
          </w:p>
        </w:tc>
      </w:tr>
      <w:tr w:rsidR="009241E8" w14:paraId="6ADB0A05" w14:textId="77777777">
        <w:trPr>
          <w:trHeight w:val="409"/>
        </w:trPr>
        <w:tc>
          <w:tcPr>
            <w:tcW w:w="1663" w:type="dxa"/>
            <w:tcBorders>
              <w:top w:val="nil"/>
              <w:left w:val="nil"/>
              <w:bottom w:val="nil"/>
              <w:right w:val="nil"/>
            </w:tcBorders>
            <w:vAlign w:val="center"/>
          </w:tcPr>
          <w:p w14:paraId="4F4F8566" w14:textId="77777777" w:rsidR="009241E8" w:rsidRDefault="009241E8">
            <w:pPr>
              <w:ind w:left="-5"/>
            </w:pPr>
            <w:r>
              <w:rPr>
                <w:rFonts w:ascii="Arial" w:eastAsia="Arial" w:hAnsi="Arial" w:cs="Arial"/>
                <w:b/>
                <w:sz w:val="18"/>
              </w:rPr>
              <w:t>Sensitization</w:t>
            </w:r>
          </w:p>
        </w:tc>
        <w:tc>
          <w:tcPr>
            <w:tcW w:w="1459" w:type="dxa"/>
            <w:tcBorders>
              <w:top w:val="nil"/>
              <w:left w:val="nil"/>
              <w:bottom w:val="nil"/>
              <w:right w:val="nil"/>
            </w:tcBorders>
          </w:tcPr>
          <w:p w14:paraId="38BD7DEF" w14:textId="77777777" w:rsidR="009241E8" w:rsidRDefault="009241E8"/>
        </w:tc>
        <w:tc>
          <w:tcPr>
            <w:tcW w:w="7289" w:type="dxa"/>
            <w:gridSpan w:val="5"/>
            <w:tcBorders>
              <w:top w:val="nil"/>
              <w:left w:val="nil"/>
              <w:bottom w:val="nil"/>
              <w:right w:val="nil"/>
            </w:tcBorders>
            <w:vAlign w:val="center"/>
          </w:tcPr>
          <w:p w14:paraId="58951888" w14:textId="77777777" w:rsidR="009241E8" w:rsidRDefault="009241E8">
            <w:pPr>
              <w:ind w:left="1"/>
            </w:pPr>
            <w:r>
              <w:rPr>
                <w:rFonts w:ascii="Arial" w:eastAsia="Arial" w:hAnsi="Arial" w:cs="Arial"/>
                <w:sz w:val="18"/>
              </w:rPr>
              <w:t>No information available</w:t>
            </w:r>
          </w:p>
        </w:tc>
      </w:tr>
      <w:tr w:rsidR="009241E8" w14:paraId="1FE2B1F6" w14:textId="77777777">
        <w:trPr>
          <w:trHeight w:val="505"/>
        </w:trPr>
        <w:tc>
          <w:tcPr>
            <w:tcW w:w="1663" w:type="dxa"/>
            <w:tcBorders>
              <w:top w:val="nil"/>
              <w:left w:val="nil"/>
              <w:bottom w:val="single" w:sz="6" w:space="0" w:color="010101"/>
              <w:right w:val="nil"/>
            </w:tcBorders>
            <w:vAlign w:val="center"/>
          </w:tcPr>
          <w:p w14:paraId="701C623E" w14:textId="77777777" w:rsidR="009241E8" w:rsidRDefault="009241E8">
            <w:pPr>
              <w:ind w:left="-5"/>
            </w:pPr>
            <w:r>
              <w:rPr>
                <w:rFonts w:ascii="Arial" w:eastAsia="Arial" w:hAnsi="Arial" w:cs="Arial"/>
                <w:b/>
                <w:sz w:val="18"/>
              </w:rPr>
              <w:t>Carcinogenicity</w:t>
            </w:r>
          </w:p>
        </w:tc>
        <w:tc>
          <w:tcPr>
            <w:tcW w:w="1459" w:type="dxa"/>
            <w:tcBorders>
              <w:top w:val="nil"/>
              <w:left w:val="nil"/>
              <w:bottom w:val="single" w:sz="6" w:space="0" w:color="010101"/>
              <w:right w:val="nil"/>
            </w:tcBorders>
          </w:tcPr>
          <w:p w14:paraId="0BF1CB41" w14:textId="77777777" w:rsidR="009241E8" w:rsidRDefault="009241E8"/>
        </w:tc>
        <w:tc>
          <w:tcPr>
            <w:tcW w:w="7289" w:type="dxa"/>
            <w:gridSpan w:val="5"/>
            <w:tcBorders>
              <w:top w:val="nil"/>
              <w:left w:val="nil"/>
              <w:bottom w:val="single" w:sz="6" w:space="0" w:color="010101"/>
              <w:right w:val="nil"/>
            </w:tcBorders>
          </w:tcPr>
          <w:p w14:paraId="560F3149" w14:textId="77777777" w:rsidR="009241E8" w:rsidRDefault="009241E8">
            <w:pPr>
              <w:ind w:left="1"/>
            </w:pPr>
            <w:r>
              <w:rPr>
                <w:rFonts w:ascii="Arial" w:eastAsia="Arial" w:hAnsi="Arial" w:cs="Arial"/>
                <w:sz w:val="18"/>
              </w:rPr>
              <w:t>The table below indicates whether each agency has listed any ingredient as a carcinogen.</w:t>
            </w:r>
          </w:p>
        </w:tc>
      </w:tr>
      <w:tr w:rsidR="009241E8" w14:paraId="37103F84" w14:textId="77777777">
        <w:trPr>
          <w:trHeight w:val="214"/>
        </w:trPr>
        <w:tc>
          <w:tcPr>
            <w:tcW w:w="1663" w:type="dxa"/>
            <w:tcBorders>
              <w:top w:val="single" w:sz="6" w:space="0" w:color="010101"/>
              <w:left w:val="single" w:sz="6" w:space="0" w:color="010101"/>
              <w:bottom w:val="single" w:sz="6" w:space="0" w:color="010101"/>
              <w:right w:val="single" w:sz="6" w:space="0" w:color="010101"/>
            </w:tcBorders>
          </w:tcPr>
          <w:p w14:paraId="56D1E82F" w14:textId="77777777" w:rsidR="009241E8" w:rsidRDefault="009241E8">
            <w:pPr>
              <w:ind w:left="109"/>
              <w:jc w:val="center"/>
            </w:pPr>
            <w:r>
              <w:rPr>
                <w:rFonts w:ascii="Arial" w:eastAsia="Arial" w:hAnsi="Arial" w:cs="Arial"/>
                <w:b/>
                <w:sz w:val="16"/>
              </w:rPr>
              <w:t>Component</w:t>
            </w:r>
          </w:p>
        </w:tc>
        <w:tc>
          <w:tcPr>
            <w:tcW w:w="1459" w:type="dxa"/>
            <w:tcBorders>
              <w:top w:val="single" w:sz="6" w:space="0" w:color="010101"/>
              <w:left w:val="single" w:sz="6" w:space="0" w:color="010101"/>
              <w:bottom w:val="single" w:sz="6" w:space="0" w:color="010101"/>
              <w:right w:val="single" w:sz="6" w:space="0" w:color="010101"/>
            </w:tcBorders>
          </w:tcPr>
          <w:p w14:paraId="4DC5274B" w14:textId="77777777" w:rsidR="009241E8" w:rsidRDefault="009241E8">
            <w:pPr>
              <w:ind w:left="112"/>
              <w:jc w:val="center"/>
            </w:pPr>
            <w:r>
              <w:rPr>
                <w:rFonts w:ascii="Arial" w:eastAsia="Arial" w:hAnsi="Arial" w:cs="Arial"/>
                <w:b/>
                <w:sz w:val="16"/>
              </w:rPr>
              <w:t>CAS-No</w:t>
            </w:r>
          </w:p>
        </w:tc>
        <w:tc>
          <w:tcPr>
            <w:tcW w:w="1459" w:type="dxa"/>
            <w:tcBorders>
              <w:top w:val="single" w:sz="6" w:space="0" w:color="010101"/>
              <w:left w:val="single" w:sz="6" w:space="0" w:color="010101"/>
              <w:bottom w:val="single" w:sz="6" w:space="0" w:color="010101"/>
              <w:right w:val="single" w:sz="6" w:space="0" w:color="010101"/>
            </w:tcBorders>
          </w:tcPr>
          <w:p w14:paraId="1F814862" w14:textId="77777777" w:rsidR="009241E8" w:rsidRDefault="009241E8">
            <w:pPr>
              <w:ind w:left="113"/>
              <w:jc w:val="center"/>
            </w:pPr>
            <w:r>
              <w:rPr>
                <w:rFonts w:ascii="Arial" w:eastAsia="Arial" w:hAnsi="Arial" w:cs="Arial"/>
                <w:b/>
                <w:sz w:val="16"/>
              </w:rPr>
              <w:t>IARC</w:t>
            </w:r>
          </w:p>
        </w:tc>
        <w:tc>
          <w:tcPr>
            <w:tcW w:w="1459" w:type="dxa"/>
            <w:tcBorders>
              <w:top w:val="single" w:sz="6" w:space="0" w:color="010101"/>
              <w:left w:val="single" w:sz="6" w:space="0" w:color="010101"/>
              <w:bottom w:val="single" w:sz="6" w:space="0" w:color="010101"/>
              <w:right w:val="single" w:sz="6" w:space="0" w:color="010101"/>
            </w:tcBorders>
          </w:tcPr>
          <w:p w14:paraId="3DC28CCD" w14:textId="77777777" w:rsidR="009241E8" w:rsidRDefault="009241E8">
            <w:pPr>
              <w:ind w:left="114"/>
              <w:jc w:val="center"/>
            </w:pPr>
            <w:r>
              <w:rPr>
                <w:rFonts w:ascii="Arial" w:eastAsia="Arial" w:hAnsi="Arial" w:cs="Arial"/>
                <w:b/>
                <w:sz w:val="16"/>
              </w:rPr>
              <w:t>NTP</w:t>
            </w:r>
          </w:p>
        </w:tc>
        <w:tc>
          <w:tcPr>
            <w:tcW w:w="1459" w:type="dxa"/>
            <w:tcBorders>
              <w:top w:val="single" w:sz="6" w:space="0" w:color="010101"/>
              <w:left w:val="single" w:sz="6" w:space="0" w:color="010101"/>
              <w:bottom w:val="single" w:sz="6" w:space="0" w:color="010101"/>
              <w:right w:val="single" w:sz="6" w:space="0" w:color="010101"/>
            </w:tcBorders>
          </w:tcPr>
          <w:p w14:paraId="6BA06CF6" w14:textId="77777777" w:rsidR="009241E8" w:rsidRDefault="009241E8">
            <w:pPr>
              <w:ind w:left="114"/>
              <w:jc w:val="center"/>
            </w:pPr>
            <w:r>
              <w:rPr>
                <w:rFonts w:ascii="Arial" w:eastAsia="Arial" w:hAnsi="Arial" w:cs="Arial"/>
                <w:b/>
                <w:sz w:val="16"/>
              </w:rPr>
              <w:t>ACGIH</w:t>
            </w:r>
          </w:p>
        </w:tc>
        <w:tc>
          <w:tcPr>
            <w:tcW w:w="1459" w:type="dxa"/>
            <w:tcBorders>
              <w:top w:val="single" w:sz="6" w:space="0" w:color="010101"/>
              <w:left w:val="single" w:sz="6" w:space="0" w:color="010101"/>
              <w:bottom w:val="single" w:sz="6" w:space="0" w:color="010101"/>
              <w:right w:val="single" w:sz="6" w:space="0" w:color="010101"/>
            </w:tcBorders>
          </w:tcPr>
          <w:p w14:paraId="04810711" w14:textId="77777777" w:rsidR="009241E8" w:rsidRDefault="009241E8">
            <w:pPr>
              <w:ind w:left="114"/>
              <w:jc w:val="center"/>
            </w:pPr>
            <w:r>
              <w:rPr>
                <w:rFonts w:ascii="Arial" w:eastAsia="Arial" w:hAnsi="Arial" w:cs="Arial"/>
                <w:b/>
                <w:sz w:val="16"/>
              </w:rPr>
              <w:t>OSHA</w:t>
            </w:r>
          </w:p>
        </w:tc>
        <w:tc>
          <w:tcPr>
            <w:tcW w:w="1452" w:type="dxa"/>
            <w:tcBorders>
              <w:top w:val="single" w:sz="6" w:space="0" w:color="010101"/>
              <w:left w:val="single" w:sz="6" w:space="0" w:color="010101"/>
              <w:bottom w:val="single" w:sz="6" w:space="0" w:color="010101"/>
              <w:right w:val="single" w:sz="6" w:space="0" w:color="010101"/>
            </w:tcBorders>
          </w:tcPr>
          <w:p w14:paraId="64F8C7A7" w14:textId="77777777" w:rsidR="009241E8" w:rsidRDefault="009241E8">
            <w:pPr>
              <w:ind w:left="122"/>
              <w:jc w:val="center"/>
            </w:pPr>
            <w:r>
              <w:rPr>
                <w:rFonts w:ascii="Arial" w:eastAsia="Arial" w:hAnsi="Arial" w:cs="Arial"/>
                <w:b/>
                <w:sz w:val="16"/>
              </w:rPr>
              <w:t>Mexico</w:t>
            </w:r>
          </w:p>
        </w:tc>
      </w:tr>
      <w:tr w:rsidR="009241E8" w14:paraId="019A1D9D" w14:textId="77777777">
        <w:trPr>
          <w:trHeight w:val="214"/>
        </w:trPr>
        <w:tc>
          <w:tcPr>
            <w:tcW w:w="1663" w:type="dxa"/>
            <w:tcBorders>
              <w:top w:val="single" w:sz="6" w:space="0" w:color="010101"/>
              <w:left w:val="single" w:sz="6" w:space="0" w:color="010101"/>
              <w:bottom w:val="single" w:sz="6" w:space="0" w:color="010101"/>
              <w:right w:val="single" w:sz="6" w:space="0" w:color="010101"/>
            </w:tcBorders>
          </w:tcPr>
          <w:p w14:paraId="0561695F" w14:textId="77777777" w:rsidR="009241E8" w:rsidRDefault="009241E8">
            <w:pPr>
              <w:ind w:left="108"/>
              <w:jc w:val="center"/>
            </w:pPr>
            <w:r>
              <w:rPr>
                <w:rFonts w:ascii="Arial" w:eastAsia="Arial" w:hAnsi="Arial" w:cs="Arial"/>
                <w:sz w:val="16"/>
              </w:rPr>
              <w:t>Adipic acid</w:t>
            </w:r>
          </w:p>
        </w:tc>
        <w:tc>
          <w:tcPr>
            <w:tcW w:w="1459" w:type="dxa"/>
            <w:tcBorders>
              <w:top w:val="single" w:sz="6" w:space="0" w:color="010101"/>
              <w:left w:val="single" w:sz="6" w:space="0" w:color="010101"/>
              <w:bottom w:val="single" w:sz="6" w:space="0" w:color="010101"/>
              <w:right w:val="single" w:sz="6" w:space="0" w:color="010101"/>
            </w:tcBorders>
          </w:tcPr>
          <w:p w14:paraId="051420C1" w14:textId="77777777" w:rsidR="009241E8" w:rsidRDefault="009241E8">
            <w:pPr>
              <w:ind w:left="115"/>
              <w:jc w:val="center"/>
            </w:pPr>
            <w:r>
              <w:rPr>
                <w:rFonts w:ascii="Arial" w:eastAsia="Arial" w:hAnsi="Arial" w:cs="Arial"/>
                <w:sz w:val="16"/>
              </w:rPr>
              <w:t>124-04-9</w:t>
            </w:r>
          </w:p>
        </w:tc>
        <w:tc>
          <w:tcPr>
            <w:tcW w:w="1459" w:type="dxa"/>
            <w:tcBorders>
              <w:top w:val="single" w:sz="6" w:space="0" w:color="010101"/>
              <w:left w:val="single" w:sz="6" w:space="0" w:color="010101"/>
              <w:bottom w:val="single" w:sz="6" w:space="0" w:color="010101"/>
              <w:right w:val="single" w:sz="6" w:space="0" w:color="010101"/>
            </w:tcBorders>
          </w:tcPr>
          <w:p w14:paraId="70394B46" w14:textId="77777777" w:rsidR="009241E8" w:rsidRDefault="009241E8">
            <w:pPr>
              <w:ind w:left="115"/>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6109C15A" w14:textId="77777777" w:rsidR="009241E8" w:rsidRDefault="009241E8">
            <w:pPr>
              <w:ind w:left="115"/>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4E4B7C86" w14:textId="77777777" w:rsidR="009241E8" w:rsidRDefault="009241E8">
            <w:pPr>
              <w:ind w:left="115"/>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40F510EC" w14:textId="77777777" w:rsidR="009241E8" w:rsidRDefault="009241E8">
            <w:pPr>
              <w:ind w:left="115"/>
              <w:jc w:val="center"/>
            </w:pPr>
            <w:r>
              <w:rPr>
                <w:rFonts w:ascii="Arial" w:eastAsia="Arial" w:hAnsi="Arial" w:cs="Arial"/>
                <w:sz w:val="16"/>
              </w:rPr>
              <w:t>Not listed</w:t>
            </w:r>
          </w:p>
        </w:tc>
        <w:tc>
          <w:tcPr>
            <w:tcW w:w="1452" w:type="dxa"/>
            <w:tcBorders>
              <w:top w:val="single" w:sz="6" w:space="0" w:color="010101"/>
              <w:left w:val="single" w:sz="6" w:space="0" w:color="010101"/>
              <w:bottom w:val="single" w:sz="6" w:space="0" w:color="010101"/>
              <w:right w:val="single" w:sz="6" w:space="0" w:color="010101"/>
            </w:tcBorders>
          </w:tcPr>
          <w:p w14:paraId="14970B53" w14:textId="77777777" w:rsidR="009241E8" w:rsidRDefault="009241E8">
            <w:pPr>
              <w:ind w:left="122"/>
              <w:jc w:val="center"/>
            </w:pPr>
            <w:r>
              <w:rPr>
                <w:rFonts w:ascii="Arial" w:eastAsia="Arial" w:hAnsi="Arial" w:cs="Arial"/>
                <w:sz w:val="16"/>
              </w:rPr>
              <w:t>Not listed</w:t>
            </w:r>
          </w:p>
        </w:tc>
      </w:tr>
    </w:tbl>
    <w:p w14:paraId="106EB4D4" w14:textId="77777777" w:rsidR="009241E8" w:rsidRDefault="009241E8">
      <w:pPr>
        <w:tabs>
          <w:tab w:val="center" w:pos="4092"/>
        </w:tabs>
        <w:spacing w:after="203" w:line="250" w:lineRule="auto"/>
        <w:ind w:left="-15"/>
      </w:pPr>
      <w:r>
        <w:rPr>
          <w:rFonts w:ascii="Arial" w:eastAsia="Arial" w:hAnsi="Arial" w:cs="Arial"/>
          <w:b/>
          <w:sz w:val="18"/>
        </w:rPr>
        <w:t>Mutagenic Effects</w:t>
      </w:r>
      <w:r>
        <w:rPr>
          <w:rFonts w:ascii="Arial" w:eastAsia="Arial" w:hAnsi="Arial" w:cs="Arial"/>
          <w:b/>
          <w:sz w:val="18"/>
        </w:rPr>
        <w:tab/>
      </w:r>
      <w:r>
        <w:rPr>
          <w:rFonts w:ascii="Arial" w:eastAsia="Arial" w:hAnsi="Arial" w:cs="Arial"/>
          <w:sz w:val="18"/>
        </w:rPr>
        <w:t>No information available</w:t>
      </w:r>
    </w:p>
    <w:p w14:paraId="021BE39D" w14:textId="77777777" w:rsidR="009241E8" w:rsidRDefault="009241E8">
      <w:pPr>
        <w:tabs>
          <w:tab w:val="center" w:pos="4117"/>
        </w:tabs>
        <w:spacing w:after="203" w:line="250" w:lineRule="auto"/>
        <w:ind w:left="-15"/>
      </w:pPr>
      <w:r>
        <w:rPr>
          <w:rFonts w:ascii="Arial" w:eastAsia="Arial" w:hAnsi="Arial" w:cs="Arial"/>
          <w:b/>
          <w:sz w:val="18"/>
        </w:rPr>
        <w:t>Reproductive Effects</w:t>
      </w:r>
      <w:r>
        <w:rPr>
          <w:rFonts w:ascii="Arial" w:eastAsia="Arial" w:hAnsi="Arial" w:cs="Arial"/>
          <w:b/>
          <w:sz w:val="18"/>
        </w:rPr>
        <w:tab/>
      </w:r>
      <w:r>
        <w:rPr>
          <w:rFonts w:ascii="Arial" w:eastAsia="Arial" w:hAnsi="Arial" w:cs="Arial"/>
          <w:sz w:val="18"/>
        </w:rPr>
        <w:t>No information available.</w:t>
      </w:r>
    </w:p>
    <w:p w14:paraId="02F7BEAA" w14:textId="77777777" w:rsidR="009241E8" w:rsidRDefault="009241E8">
      <w:pPr>
        <w:spacing w:after="4" w:line="486" w:lineRule="auto"/>
        <w:ind w:left="-5" w:right="4105" w:hanging="10"/>
      </w:pPr>
      <w:r>
        <w:rPr>
          <w:rFonts w:ascii="Arial" w:eastAsia="Arial" w:hAnsi="Arial" w:cs="Arial"/>
          <w:b/>
          <w:sz w:val="18"/>
        </w:rPr>
        <w:t>Developmental Effects</w:t>
      </w:r>
      <w:r>
        <w:rPr>
          <w:rFonts w:ascii="Arial" w:eastAsia="Arial" w:hAnsi="Arial" w:cs="Arial"/>
          <w:b/>
          <w:sz w:val="18"/>
        </w:rPr>
        <w:tab/>
      </w:r>
      <w:r>
        <w:rPr>
          <w:rFonts w:ascii="Arial" w:eastAsia="Arial" w:hAnsi="Arial" w:cs="Arial"/>
          <w:sz w:val="18"/>
        </w:rPr>
        <w:t xml:space="preserve">No information available. </w:t>
      </w:r>
      <w:r>
        <w:rPr>
          <w:rFonts w:ascii="Arial" w:eastAsia="Arial" w:hAnsi="Arial" w:cs="Arial"/>
          <w:b/>
          <w:sz w:val="18"/>
        </w:rPr>
        <w:t>Teratogenicity</w:t>
      </w:r>
      <w:r>
        <w:rPr>
          <w:rFonts w:ascii="Arial" w:eastAsia="Arial" w:hAnsi="Arial" w:cs="Arial"/>
          <w:b/>
          <w:sz w:val="18"/>
        </w:rPr>
        <w:tab/>
      </w:r>
      <w:r>
        <w:rPr>
          <w:rFonts w:ascii="Arial" w:eastAsia="Arial" w:hAnsi="Arial" w:cs="Arial"/>
          <w:sz w:val="18"/>
        </w:rPr>
        <w:t>No information available.</w:t>
      </w:r>
    </w:p>
    <w:p w14:paraId="755A3990" w14:textId="77777777" w:rsidR="009241E8" w:rsidRDefault="009241E8">
      <w:pPr>
        <w:spacing w:after="203" w:line="250" w:lineRule="auto"/>
        <w:ind w:left="-5" w:right="5294" w:hanging="10"/>
      </w:pPr>
      <w:r>
        <w:rPr>
          <w:rFonts w:ascii="Arial" w:eastAsia="Arial" w:hAnsi="Arial" w:cs="Arial"/>
          <w:b/>
          <w:sz w:val="18"/>
        </w:rPr>
        <w:t>STOT - single exposure</w:t>
      </w:r>
      <w:r>
        <w:rPr>
          <w:rFonts w:ascii="Arial" w:eastAsia="Arial" w:hAnsi="Arial" w:cs="Arial"/>
          <w:b/>
          <w:sz w:val="18"/>
        </w:rPr>
        <w:tab/>
      </w:r>
      <w:r>
        <w:rPr>
          <w:rFonts w:ascii="Arial" w:eastAsia="Arial" w:hAnsi="Arial" w:cs="Arial"/>
          <w:sz w:val="18"/>
        </w:rPr>
        <w:t xml:space="preserve">Respiratory system </w:t>
      </w:r>
      <w:r>
        <w:rPr>
          <w:rFonts w:ascii="Arial" w:eastAsia="Arial" w:hAnsi="Arial" w:cs="Arial"/>
          <w:b/>
          <w:sz w:val="18"/>
        </w:rPr>
        <w:t>STOT - repeated exposure</w:t>
      </w:r>
      <w:r>
        <w:rPr>
          <w:rFonts w:ascii="Arial" w:eastAsia="Arial" w:hAnsi="Arial" w:cs="Arial"/>
          <w:b/>
          <w:sz w:val="18"/>
        </w:rPr>
        <w:tab/>
      </w:r>
      <w:r>
        <w:rPr>
          <w:rFonts w:ascii="Arial" w:eastAsia="Arial" w:hAnsi="Arial" w:cs="Arial"/>
          <w:sz w:val="18"/>
        </w:rPr>
        <w:t>None known</w:t>
      </w:r>
    </w:p>
    <w:p w14:paraId="215F528B" w14:textId="77777777" w:rsidR="009241E8" w:rsidRDefault="009241E8">
      <w:pPr>
        <w:tabs>
          <w:tab w:val="center" w:pos="4092"/>
        </w:tabs>
        <w:spacing w:after="204" w:line="250" w:lineRule="auto"/>
        <w:ind w:left="-15"/>
      </w:pPr>
      <w:r>
        <w:rPr>
          <w:rFonts w:ascii="Arial" w:eastAsia="Arial" w:hAnsi="Arial" w:cs="Arial"/>
          <w:b/>
          <w:sz w:val="18"/>
        </w:rPr>
        <w:t>Aspiration hazard</w:t>
      </w:r>
      <w:r>
        <w:rPr>
          <w:rFonts w:ascii="Arial" w:eastAsia="Arial" w:hAnsi="Arial" w:cs="Arial"/>
          <w:b/>
          <w:sz w:val="18"/>
        </w:rPr>
        <w:tab/>
      </w:r>
      <w:r>
        <w:rPr>
          <w:rFonts w:ascii="Arial" w:eastAsia="Arial" w:hAnsi="Arial" w:cs="Arial"/>
          <w:sz w:val="18"/>
        </w:rPr>
        <w:t>No information available</w:t>
      </w:r>
    </w:p>
    <w:p w14:paraId="60EE5112" w14:textId="77777777" w:rsidR="009241E8" w:rsidRDefault="009241E8">
      <w:pPr>
        <w:spacing w:after="195" w:line="250" w:lineRule="auto"/>
        <w:ind w:left="-5" w:right="4714" w:hanging="10"/>
      </w:pPr>
      <w:proofErr w:type="gramStart"/>
      <w:r>
        <w:rPr>
          <w:rFonts w:ascii="Arial" w:eastAsia="Arial" w:hAnsi="Arial" w:cs="Arial"/>
          <w:b/>
          <w:sz w:val="18"/>
        </w:rPr>
        <w:t>Symptoms  /</w:t>
      </w:r>
      <w:proofErr w:type="gramEnd"/>
      <w:r>
        <w:rPr>
          <w:rFonts w:ascii="Arial" w:eastAsia="Arial" w:hAnsi="Arial" w:cs="Arial"/>
          <w:b/>
          <w:sz w:val="18"/>
        </w:rPr>
        <w:t xml:space="preserve"> </w:t>
      </w:r>
      <w:proofErr w:type="spellStart"/>
      <w:r>
        <w:rPr>
          <w:rFonts w:ascii="Arial" w:eastAsia="Arial" w:hAnsi="Arial" w:cs="Arial"/>
          <w:b/>
          <w:sz w:val="18"/>
        </w:rPr>
        <w:t>effects,both</w:t>
      </w:r>
      <w:proofErr w:type="spellEnd"/>
      <w:r>
        <w:rPr>
          <w:rFonts w:ascii="Arial" w:eastAsia="Arial" w:hAnsi="Arial" w:cs="Arial"/>
          <w:b/>
          <w:sz w:val="18"/>
        </w:rPr>
        <w:t xml:space="preserve"> acute and </w:t>
      </w:r>
      <w:r>
        <w:rPr>
          <w:rFonts w:ascii="Arial" w:eastAsia="Arial" w:hAnsi="Arial" w:cs="Arial"/>
          <w:sz w:val="18"/>
        </w:rPr>
        <w:t xml:space="preserve">No information available </w:t>
      </w:r>
      <w:r>
        <w:rPr>
          <w:rFonts w:ascii="Arial" w:eastAsia="Arial" w:hAnsi="Arial" w:cs="Arial"/>
          <w:b/>
          <w:sz w:val="18"/>
        </w:rPr>
        <w:t>delayed</w:t>
      </w:r>
    </w:p>
    <w:p w14:paraId="31A910AF" w14:textId="77777777" w:rsidR="009241E8" w:rsidRDefault="009241E8">
      <w:pPr>
        <w:tabs>
          <w:tab w:val="center" w:pos="4092"/>
        </w:tabs>
        <w:spacing w:after="202" w:line="250" w:lineRule="auto"/>
        <w:ind w:left="-15"/>
      </w:pPr>
      <w:r>
        <w:rPr>
          <w:rFonts w:ascii="Arial" w:eastAsia="Arial" w:hAnsi="Arial" w:cs="Arial"/>
          <w:b/>
          <w:sz w:val="18"/>
        </w:rPr>
        <w:t>Endocrine Disruptor Information</w:t>
      </w:r>
      <w:r>
        <w:rPr>
          <w:rFonts w:ascii="Arial" w:eastAsia="Arial" w:hAnsi="Arial" w:cs="Arial"/>
          <w:b/>
          <w:sz w:val="18"/>
        </w:rPr>
        <w:tab/>
      </w:r>
      <w:r>
        <w:rPr>
          <w:rFonts w:ascii="Arial" w:eastAsia="Arial" w:hAnsi="Arial" w:cs="Arial"/>
          <w:sz w:val="18"/>
        </w:rPr>
        <w:t>No information available</w:t>
      </w:r>
    </w:p>
    <w:p w14:paraId="3DF1C7B1" w14:textId="77777777" w:rsidR="009241E8" w:rsidRDefault="009241E8">
      <w:pPr>
        <w:tabs>
          <w:tab w:val="center" w:pos="5216"/>
        </w:tabs>
        <w:spacing w:after="4" w:line="250" w:lineRule="auto"/>
        <w:ind w:left="-15"/>
      </w:pPr>
      <w:r>
        <w:rPr>
          <w:rFonts w:ascii="Arial" w:eastAsia="Arial" w:hAnsi="Arial" w:cs="Arial"/>
          <w:b/>
          <w:sz w:val="18"/>
        </w:rPr>
        <w:t>Other Adverse Effects</w:t>
      </w:r>
      <w:r>
        <w:rPr>
          <w:rFonts w:ascii="Arial" w:eastAsia="Arial" w:hAnsi="Arial" w:cs="Arial"/>
          <w:b/>
          <w:sz w:val="18"/>
        </w:rPr>
        <w:tab/>
      </w:r>
      <w:r>
        <w:rPr>
          <w:rFonts w:ascii="Arial" w:eastAsia="Arial" w:hAnsi="Arial" w:cs="Arial"/>
          <w:sz w:val="18"/>
        </w:rPr>
        <w:t>See actual entry in RTECS for complete information.</w:t>
      </w:r>
    </w:p>
    <w:tbl>
      <w:tblPr>
        <w:tblStyle w:val="TableGrid"/>
        <w:tblW w:w="10412" w:type="dxa"/>
        <w:tblInd w:w="5" w:type="dxa"/>
        <w:tblCellMar>
          <w:right w:w="36" w:type="dxa"/>
        </w:tblCellMar>
        <w:tblLook w:val="04A0" w:firstRow="1" w:lastRow="0" w:firstColumn="1" w:lastColumn="0" w:noHBand="0" w:noVBand="1"/>
      </w:tblPr>
      <w:tblGrid>
        <w:gridCol w:w="2080"/>
        <w:gridCol w:w="77"/>
        <w:gridCol w:w="236"/>
        <w:gridCol w:w="729"/>
        <w:gridCol w:w="729"/>
        <w:gridCol w:w="314"/>
        <w:gridCol w:w="415"/>
        <w:gridCol w:w="628"/>
        <w:gridCol w:w="206"/>
        <w:gridCol w:w="729"/>
        <w:gridCol w:w="107"/>
        <w:gridCol w:w="518"/>
        <w:gridCol w:w="729"/>
        <w:gridCol w:w="729"/>
        <w:gridCol w:w="110"/>
        <w:gridCol w:w="619"/>
        <w:gridCol w:w="729"/>
        <w:gridCol w:w="728"/>
      </w:tblGrid>
      <w:tr w:rsidR="009241E8" w14:paraId="031A3795" w14:textId="77777777">
        <w:trPr>
          <w:trHeight w:val="368"/>
        </w:trPr>
        <w:tc>
          <w:tcPr>
            <w:tcW w:w="8226" w:type="dxa"/>
            <w:gridSpan w:val="14"/>
            <w:tcBorders>
              <w:top w:val="single" w:sz="6" w:space="0" w:color="010101"/>
              <w:left w:val="single" w:sz="6" w:space="0" w:color="010101"/>
              <w:bottom w:val="single" w:sz="6" w:space="0" w:color="010101"/>
              <w:right w:val="nil"/>
            </w:tcBorders>
            <w:shd w:val="clear" w:color="auto" w:fill="C0C0C0"/>
          </w:tcPr>
          <w:p w14:paraId="7F869B07" w14:textId="77777777" w:rsidR="009241E8" w:rsidRDefault="009241E8">
            <w:pPr>
              <w:ind w:left="3490"/>
            </w:pPr>
            <w:r>
              <w:rPr>
                <w:rFonts w:ascii="Arial" w:eastAsia="Arial" w:hAnsi="Arial" w:cs="Arial"/>
                <w:b/>
                <w:color w:val="000080"/>
              </w:rPr>
              <w:t>12. Ecological information</w:t>
            </w:r>
          </w:p>
        </w:tc>
        <w:tc>
          <w:tcPr>
            <w:tcW w:w="110" w:type="dxa"/>
            <w:tcBorders>
              <w:top w:val="single" w:sz="6" w:space="0" w:color="010101"/>
              <w:left w:val="nil"/>
              <w:bottom w:val="single" w:sz="6" w:space="0" w:color="010101"/>
              <w:right w:val="nil"/>
            </w:tcBorders>
            <w:shd w:val="clear" w:color="auto" w:fill="C0C0C0"/>
          </w:tcPr>
          <w:p w14:paraId="69F6518E" w14:textId="77777777" w:rsidR="009241E8" w:rsidRDefault="009241E8"/>
        </w:tc>
        <w:tc>
          <w:tcPr>
            <w:tcW w:w="2076" w:type="dxa"/>
            <w:gridSpan w:val="3"/>
            <w:tcBorders>
              <w:top w:val="single" w:sz="6" w:space="0" w:color="010101"/>
              <w:left w:val="nil"/>
              <w:bottom w:val="single" w:sz="6" w:space="0" w:color="010101"/>
              <w:right w:val="single" w:sz="6" w:space="0" w:color="010101"/>
            </w:tcBorders>
            <w:shd w:val="clear" w:color="auto" w:fill="C0C0C0"/>
          </w:tcPr>
          <w:p w14:paraId="29A391B9" w14:textId="77777777" w:rsidR="009241E8" w:rsidRDefault="009241E8"/>
        </w:tc>
      </w:tr>
      <w:tr w:rsidR="009241E8" w14:paraId="612D43DC" w14:textId="77777777">
        <w:trPr>
          <w:trHeight w:val="616"/>
        </w:trPr>
        <w:tc>
          <w:tcPr>
            <w:tcW w:w="8226" w:type="dxa"/>
            <w:gridSpan w:val="14"/>
            <w:tcBorders>
              <w:top w:val="single" w:sz="6" w:space="0" w:color="010101"/>
              <w:left w:val="nil"/>
              <w:bottom w:val="single" w:sz="6" w:space="0" w:color="010101"/>
              <w:right w:val="nil"/>
            </w:tcBorders>
          </w:tcPr>
          <w:p w14:paraId="1FD30CA6" w14:textId="77777777" w:rsidR="009241E8" w:rsidRDefault="009241E8">
            <w:pPr>
              <w:ind w:left="-5"/>
            </w:pPr>
            <w:r>
              <w:rPr>
                <w:rFonts w:ascii="Arial" w:eastAsia="Arial" w:hAnsi="Arial" w:cs="Arial"/>
                <w:b/>
                <w:sz w:val="18"/>
                <w:u w:val="single" w:color="000000"/>
              </w:rPr>
              <w:t xml:space="preserve">Ecotoxicity </w:t>
            </w:r>
          </w:p>
          <w:p w14:paraId="7E98F4A6" w14:textId="77777777" w:rsidR="009241E8" w:rsidRDefault="009241E8">
            <w:pPr>
              <w:ind w:left="-5"/>
            </w:pPr>
            <w:r>
              <w:rPr>
                <w:rFonts w:ascii="Arial" w:eastAsia="Arial" w:hAnsi="Arial" w:cs="Arial"/>
                <w:sz w:val="18"/>
              </w:rPr>
              <w:t>.</w:t>
            </w:r>
          </w:p>
        </w:tc>
        <w:tc>
          <w:tcPr>
            <w:tcW w:w="110" w:type="dxa"/>
            <w:tcBorders>
              <w:top w:val="single" w:sz="6" w:space="0" w:color="010101"/>
              <w:left w:val="nil"/>
              <w:bottom w:val="single" w:sz="6" w:space="0" w:color="010101"/>
              <w:right w:val="nil"/>
            </w:tcBorders>
          </w:tcPr>
          <w:p w14:paraId="4CEE8BED" w14:textId="77777777" w:rsidR="009241E8" w:rsidRDefault="009241E8"/>
        </w:tc>
        <w:tc>
          <w:tcPr>
            <w:tcW w:w="2076" w:type="dxa"/>
            <w:gridSpan w:val="3"/>
            <w:tcBorders>
              <w:top w:val="single" w:sz="6" w:space="0" w:color="010101"/>
              <w:left w:val="nil"/>
              <w:bottom w:val="single" w:sz="6" w:space="0" w:color="010101"/>
              <w:right w:val="nil"/>
            </w:tcBorders>
          </w:tcPr>
          <w:p w14:paraId="767AD43E" w14:textId="77777777" w:rsidR="009241E8" w:rsidRDefault="009241E8"/>
        </w:tc>
      </w:tr>
      <w:tr w:rsidR="009241E8" w14:paraId="6A87E753" w14:textId="77777777">
        <w:trPr>
          <w:trHeight w:val="214"/>
        </w:trPr>
        <w:tc>
          <w:tcPr>
            <w:tcW w:w="2080" w:type="dxa"/>
            <w:tcBorders>
              <w:top w:val="single" w:sz="6" w:space="0" w:color="010101"/>
              <w:left w:val="single" w:sz="6" w:space="0" w:color="010101"/>
              <w:bottom w:val="single" w:sz="6" w:space="0" w:color="010101"/>
              <w:right w:val="single" w:sz="6" w:space="0" w:color="010101"/>
            </w:tcBorders>
          </w:tcPr>
          <w:p w14:paraId="20913A26" w14:textId="77777777" w:rsidR="009241E8" w:rsidRDefault="009241E8">
            <w:pPr>
              <w:ind w:left="30"/>
              <w:jc w:val="center"/>
            </w:pPr>
            <w:r>
              <w:rPr>
                <w:rFonts w:ascii="Arial" w:eastAsia="Arial" w:hAnsi="Arial" w:cs="Arial"/>
                <w:b/>
                <w:sz w:val="16"/>
              </w:rPr>
              <w:t>Component</w:t>
            </w:r>
          </w:p>
        </w:tc>
        <w:tc>
          <w:tcPr>
            <w:tcW w:w="2085" w:type="dxa"/>
            <w:gridSpan w:val="5"/>
            <w:tcBorders>
              <w:top w:val="single" w:sz="6" w:space="0" w:color="010101"/>
              <w:left w:val="single" w:sz="6" w:space="0" w:color="010101"/>
              <w:bottom w:val="single" w:sz="6" w:space="0" w:color="010101"/>
              <w:right w:val="single" w:sz="6" w:space="0" w:color="010101"/>
            </w:tcBorders>
          </w:tcPr>
          <w:p w14:paraId="7E707481" w14:textId="77777777" w:rsidR="009241E8" w:rsidRDefault="009241E8">
            <w:pPr>
              <w:ind w:left="32"/>
              <w:jc w:val="center"/>
            </w:pPr>
            <w:r>
              <w:rPr>
                <w:rFonts w:ascii="Arial" w:eastAsia="Arial" w:hAnsi="Arial" w:cs="Arial"/>
                <w:b/>
                <w:sz w:val="16"/>
              </w:rPr>
              <w:t>Freshwater Algae</w:t>
            </w:r>
          </w:p>
        </w:tc>
        <w:tc>
          <w:tcPr>
            <w:tcW w:w="2085" w:type="dxa"/>
            <w:gridSpan w:val="5"/>
            <w:tcBorders>
              <w:top w:val="single" w:sz="6" w:space="0" w:color="010101"/>
              <w:left w:val="single" w:sz="6" w:space="0" w:color="010101"/>
              <w:bottom w:val="single" w:sz="6" w:space="0" w:color="010101"/>
              <w:right w:val="single" w:sz="6" w:space="0" w:color="010101"/>
            </w:tcBorders>
          </w:tcPr>
          <w:p w14:paraId="3B327B9D" w14:textId="77777777" w:rsidR="009241E8" w:rsidRDefault="009241E8">
            <w:pPr>
              <w:ind w:left="31"/>
              <w:jc w:val="center"/>
            </w:pPr>
            <w:r>
              <w:rPr>
                <w:rFonts w:ascii="Arial" w:eastAsia="Arial" w:hAnsi="Arial" w:cs="Arial"/>
                <w:b/>
                <w:sz w:val="16"/>
              </w:rPr>
              <w:t>Freshwater Fish</w:t>
            </w:r>
          </w:p>
        </w:tc>
        <w:tc>
          <w:tcPr>
            <w:tcW w:w="1975" w:type="dxa"/>
            <w:gridSpan w:val="3"/>
            <w:tcBorders>
              <w:top w:val="single" w:sz="6" w:space="0" w:color="010101"/>
              <w:left w:val="single" w:sz="6" w:space="0" w:color="010101"/>
              <w:bottom w:val="single" w:sz="6" w:space="0" w:color="010101"/>
              <w:right w:val="nil"/>
            </w:tcBorders>
          </w:tcPr>
          <w:p w14:paraId="1ABD0E87" w14:textId="77777777" w:rsidR="009241E8" w:rsidRDefault="009241E8">
            <w:pPr>
              <w:ind w:left="147"/>
              <w:jc w:val="center"/>
            </w:pPr>
            <w:proofErr w:type="spellStart"/>
            <w:r>
              <w:rPr>
                <w:rFonts w:ascii="Arial" w:eastAsia="Arial" w:hAnsi="Arial" w:cs="Arial"/>
                <w:b/>
                <w:sz w:val="16"/>
              </w:rPr>
              <w:t>Microtox</w:t>
            </w:r>
            <w:proofErr w:type="spellEnd"/>
          </w:p>
        </w:tc>
        <w:tc>
          <w:tcPr>
            <w:tcW w:w="110" w:type="dxa"/>
            <w:tcBorders>
              <w:top w:val="single" w:sz="6" w:space="0" w:color="010101"/>
              <w:left w:val="nil"/>
              <w:bottom w:val="single" w:sz="6" w:space="0" w:color="010101"/>
              <w:right w:val="single" w:sz="6" w:space="0" w:color="010101"/>
            </w:tcBorders>
          </w:tcPr>
          <w:p w14:paraId="61E3185F" w14:textId="77777777" w:rsidR="009241E8" w:rsidRDefault="009241E8"/>
        </w:tc>
        <w:tc>
          <w:tcPr>
            <w:tcW w:w="2076" w:type="dxa"/>
            <w:gridSpan w:val="3"/>
            <w:tcBorders>
              <w:top w:val="single" w:sz="6" w:space="0" w:color="010101"/>
              <w:left w:val="single" w:sz="6" w:space="0" w:color="010101"/>
              <w:bottom w:val="single" w:sz="6" w:space="0" w:color="010101"/>
              <w:right w:val="single" w:sz="6" w:space="0" w:color="010101"/>
            </w:tcBorders>
          </w:tcPr>
          <w:p w14:paraId="602AF1B7" w14:textId="77777777" w:rsidR="009241E8" w:rsidRDefault="009241E8">
            <w:pPr>
              <w:ind w:left="47"/>
              <w:jc w:val="center"/>
            </w:pPr>
            <w:r>
              <w:rPr>
                <w:rFonts w:ascii="Arial" w:eastAsia="Arial" w:hAnsi="Arial" w:cs="Arial"/>
                <w:b/>
                <w:sz w:val="16"/>
              </w:rPr>
              <w:t>Water Flea</w:t>
            </w:r>
          </w:p>
        </w:tc>
      </w:tr>
      <w:tr w:rsidR="009241E8" w14:paraId="7233DF40" w14:textId="77777777">
        <w:trPr>
          <w:trHeight w:val="398"/>
        </w:trPr>
        <w:tc>
          <w:tcPr>
            <w:tcW w:w="2080" w:type="dxa"/>
            <w:tcBorders>
              <w:top w:val="single" w:sz="6" w:space="0" w:color="010101"/>
              <w:left w:val="single" w:sz="6" w:space="0" w:color="010101"/>
              <w:bottom w:val="single" w:sz="6" w:space="0" w:color="010101"/>
              <w:right w:val="single" w:sz="6" w:space="0" w:color="010101"/>
            </w:tcBorders>
          </w:tcPr>
          <w:p w14:paraId="7AC23FED" w14:textId="77777777" w:rsidR="009241E8" w:rsidRDefault="009241E8">
            <w:pPr>
              <w:ind w:left="29"/>
              <w:jc w:val="center"/>
            </w:pPr>
            <w:r>
              <w:rPr>
                <w:rFonts w:ascii="Arial" w:eastAsia="Arial" w:hAnsi="Arial" w:cs="Arial"/>
                <w:sz w:val="16"/>
              </w:rPr>
              <w:t>Adipic acid</w:t>
            </w:r>
          </w:p>
        </w:tc>
        <w:tc>
          <w:tcPr>
            <w:tcW w:w="2085" w:type="dxa"/>
            <w:gridSpan w:val="5"/>
            <w:tcBorders>
              <w:top w:val="single" w:sz="6" w:space="0" w:color="010101"/>
              <w:left w:val="single" w:sz="6" w:space="0" w:color="010101"/>
              <w:bottom w:val="single" w:sz="6" w:space="0" w:color="010101"/>
              <w:right w:val="single" w:sz="6" w:space="0" w:color="010101"/>
            </w:tcBorders>
          </w:tcPr>
          <w:p w14:paraId="091B7311" w14:textId="77777777" w:rsidR="009241E8" w:rsidRDefault="009241E8">
            <w:pPr>
              <w:ind w:left="64" w:right="27"/>
              <w:jc w:val="center"/>
            </w:pPr>
            <w:r>
              <w:rPr>
                <w:rFonts w:ascii="Arial" w:eastAsia="Arial" w:hAnsi="Arial" w:cs="Arial"/>
                <w:sz w:val="16"/>
              </w:rPr>
              <w:t>EC50= 31.3 mg/L 72h EC50 = 26.6 mg/L 96h</w:t>
            </w:r>
          </w:p>
        </w:tc>
        <w:tc>
          <w:tcPr>
            <w:tcW w:w="2085" w:type="dxa"/>
            <w:gridSpan w:val="5"/>
            <w:tcBorders>
              <w:top w:val="single" w:sz="6" w:space="0" w:color="010101"/>
              <w:left w:val="single" w:sz="6" w:space="0" w:color="010101"/>
              <w:bottom w:val="single" w:sz="6" w:space="0" w:color="010101"/>
              <w:right w:val="single" w:sz="6" w:space="0" w:color="010101"/>
            </w:tcBorders>
          </w:tcPr>
          <w:p w14:paraId="7D1A1256" w14:textId="77777777" w:rsidR="009241E8" w:rsidRDefault="009241E8">
            <w:pPr>
              <w:jc w:val="center"/>
            </w:pPr>
            <w:r>
              <w:rPr>
                <w:rFonts w:ascii="Arial" w:eastAsia="Arial" w:hAnsi="Arial" w:cs="Arial"/>
                <w:sz w:val="16"/>
              </w:rPr>
              <w:t xml:space="preserve">Leuciscus </w:t>
            </w:r>
            <w:proofErr w:type="spellStart"/>
            <w:r>
              <w:rPr>
                <w:rFonts w:ascii="Arial" w:eastAsia="Arial" w:hAnsi="Arial" w:cs="Arial"/>
                <w:sz w:val="16"/>
              </w:rPr>
              <w:t>idus</w:t>
            </w:r>
            <w:proofErr w:type="spellEnd"/>
            <w:r>
              <w:rPr>
                <w:rFonts w:ascii="Arial" w:eastAsia="Arial" w:hAnsi="Arial" w:cs="Arial"/>
                <w:sz w:val="16"/>
              </w:rPr>
              <w:t>: LC50 = 230 mg/L 96h</w:t>
            </w:r>
          </w:p>
        </w:tc>
        <w:tc>
          <w:tcPr>
            <w:tcW w:w="1975" w:type="dxa"/>
            <w:gridSpan w:val="3"/>
            <w:tcBorders>
              <w:top w:val="single" w:sz="6" w:space="0" w:color="010101"/>
              <w:left w:val="single" w:sz="6" w:space="0" w:color="010101"/>
              <w:bottom w:val="single" w:sz="6" w:space="0" w:color="010101"/>
              <w:right w:val="nil"/>
            </w:tcBorders>
          </w:tcPr>
          <w:p w14:paraId="6C3E722A" w14:textId="77777777" w:rsidR="009241E8" w:rsidRDefault="009241E8">
            <w:pPr>
              <w:ind w:left="148"/>
              <w:jc w:val="center"/>
            </w:pPr>
            <w:r>
              <w:rPr>
                <w:rFonts w:ascii="Arial" w:eastAsia="Arial" w:hAnsi="Arial" w:cs="Arial"/>
                <w:sz w:val="16"/>
              </w:rPr>
              <w:t>EC50 = 91.9 mg/L 17 h</w:t>
            </w:r>
          </w:p>
        </w:tc>
        <w:tc>
          <w:tcPr>
            <w:tcW w:w="110" w:type="dxa"/>
            <w:tcBorders>
              <w:top w:val="single" w:sz="6" w:space="0" w:color="010101"/>
              <w:left w:val="nil"/>
              <w:bottom w:val="single" w:sz="6" w:space="0" w:color="010101"/>
              <w:right w:val="single" w:sz="6" w:space="0" w:color="010101"/>
            </w:tcBorders>
          </w:tcPr>
          <w:p w14:paraId="32AE9817" w14:textId="77777777" w:rsidR="009241E8" w:rsidRDefault="009241E8"/>
        </w:tc>
        <w:tc>
          <w:tcPr>
            <w:tcW w:w="2076" w:type="dxa"/>
            <w:gridSpan w:val="3"/>
            <w:tcBorders>
              <w:top w:val="single" w:sz="6" w:space="0" w:color="010101"/>
              <w:left w:val="single" w:sz="6" w:space="0" w:color="010101"/>
              <w:bottom w:val="single" w:sz="6" w:space="0" w:color="010101"/>
              <w:right w:val="single" w:sz="6" w:space="0" w:color="010101"/>
            </w:tcBorders>
          </w:tcPr>
          <w:p w14:paraId="6F0D744F" w14:textId="77777777" w:rsidR="009241E8" w:rsidRDefault="009241E8">
            <w:pPr>
              <w:ind w:left="47"/>
              <w:jc w:val="center"/>
            </w:pPr>
            <w:r>
              <w:rPr>
                <w:rFonts w:ascii="Arial" w:eastAsia="Arial" w:hAnsi="Arial" w:cs="Arial"/>
                <w:sz w:val="16"/>
              </w:rPr>
              <w:t>EC50 = 85.7 mg/L 48h</w:t>
            </w:r>
          </w:p>
        </w:tc>
      </w:tr>
      <w:tr w:rsidR="009241E8" w14:paraId="692AB2F1" w14:textId="77777777">
        <w:trPr>
          <w:trHeight w:val="313"/>
        </w:trPr>
        <w:tc>
          <w:tcPr>
            <w:tcW w:w="3122" w:type="dxa"/>
            <w:gridSpan w:val="4"/>
            <w:tcBorders>
              <w:top w:val="single" w:sz="6" w:space="0" w:color="010101"/>
              <w:left w:val="nil"/>
              <w:bottom w:val="nil"/>
              <w:right w:val="nil"/>
            </w:tcBorders>
          </w:tcPr>
          <w:p w14:paraId="4B089176" w14:textId="77777777" w:rsidR="009241E8" w:rsidRDefault="009241E8">
            <w:pPr>
              <w:ind w:left="-5"/>
            </w:pPr>
            <w:r>
              <w:rPr>
                <w:rFonts w:ascii="Arial" w:eastAsia="Arial" w:hAnsi="Arial" w:cs="Arial"/>
                <w:b/>
                <w:sz w:val="18"/>
              </w:rPr>
              <w:t>Persistence and Degradability</w:t>
            </w:r>
          </w:p>
        </w:tc>
        <w:tc>
          <w:tcPr>
            <w:tcW w:w="7290" w:type="dxa"/>
            <w:gridSpan w:val="14"/>
            <w:tcBorders>
              <w:top w:val="single" w:sz="6" w:space="0" w:color="010101"/>
              <w:left w:val="nil"/>
              <w:bottom w:val="nil"/>
              <w:right w:val="nil"/>
            </w:tcBorders>
          </w:tcPr>
          <w:p w14:paraId="22C13569" w14:textId="77777777" w:rsidR="009241E8" w:rsidRDefault="009241E8">
            <w:pPr>
              <w:ind w:left="1"/>
            </w:pPr>
            <w:r>
              <w:rPr>
                <w:rFonts w:ascii="Arial" w:eastAsia="Arial" w:hAnsi="Arial" w:cs="Arial"/>
                <w:sz w:val="18"/>
              </w:rPr>
              <w:t>No information available</w:t>
            </w:r>
          </w:p>
        </w:tc>
      </w:tr>
      <w:tr w:rsidR="009241E8" w14:paraId="2B499CFE" w14:textId="77777777">
        <w:trPr>
          <w:trHeight w:val="409"/>
        </w:trPr>
        <w:tc>
          <w:tcPr>
            <w:tcW w:w="3122" w:type="dxa"/>
            <w:gridSpan w:val="4"/>
            <w:tcBorders>
              <w:top w:val="nil"/>
              <w:left w:val="nil"/>
              <w:bottom w:val="nil"/>
              <w:right w:val="nil"/>
            </w:tcBorders>
            <w:vAlign w:val="center"/>
          </w:tcPr>
          <w:p w14:paraId="261FB16D" w14:textId="77777777" w:rsidR="009241E8" w:rsidRDefault="009241E8">
            <w:pPr>
              <w:ind w:left="-5"/>
            </w:pPr>
            <w:r>
              <w:rPr>
                <w:rFonts w:ascii="Arial" w:eastAsia="Arial" w:hAnsi="Arial" w:cs="Arial"/>
                <w:b/>
                <w:sz w:val="18"/>
              </w:rPr>
              <w:t>Bioaccumulation/ Accumulation</w:t>
            </w:r>
          </w:p>
        </w:tc>
        <w:tc>
          <w:tcPr>
            <w:tcW w:w="7290" w:type="dxa"/>
            <w:gridSpan w:val="14"/>
            <w:tcBorders>
              <w:top w:val="nil"/>
              <w:left w:val="nil"/>
              <w:bottom w:val="nil"/>
              <w:right w:val="nil"/>
            </w:tcBorders>
            <w:vAlign w:val="center"/>
          </w:tcPr>
          <w:p w14:paraId="28E66F53" w14:textId="77777777" w:rsidR="009241E8" w:rsidRDefault="009241E8">
            <w:pPr>
              <w:ind w:left="1"/>
            </w:pPr>
            <w:r>
              <w:rPr>
                <w:rFonts w:ascii="Arial" w:eastAsia="Arial" w:hAnsi="Arial" w:cs="Arial"/>
                <w:sz w:val="18"/>
              </w:rPr>
              <w:t>No information available.</w:t>
            </w:r>
          </w:p>
        </w:tc>
      </w:tr>
      <w:tr w:rsidR="009241E8" w14:paraId="0457AC12" w14:textId="77777777">
        <w:trPr>
          <w:trHeight w:val="505"/>
        </w:trPr>
        <w:tc>
          <w:tcPr>
            <w:tcW w:w="2157" w:type="dxa"/>
            <w:gridSpan w:val="2"/>
            <w:tcBorders>
              <w:top w:val="nil"/>
              <w:left w:val="nil"/>
              <w:bottom w:val="single" w:sz="6" w:space="0" w:color="010101"/>
              <w:right w:val="nil"/>
            </w:tcBorders>
            <w:vAlign w:val="center"/>
          </w:tcPr>
          <w:p w14:paraId="42188DF2" w14:textId="77777777" w:rsidR="009241E8" w:rsidRDefault="009241E8">
            <w:pPr>
              <w:ind w:left="-5"/>
            </w:pPr>
            <w:r>
              <w:rPr>
                <w:rFonts w:ascii="Arial" w:eastAsia="Arial" w:hAnsi="Arial" w:cs="Arial"/>
                <w:b/>
                <w:sz w:val="18"/>
              </w:rPr>
              <w:t>Mobility</w:t>
            </w:r>
          </w:p>
        </w:tc>
        <w:tc>
          <w:tcPr>
            <w:tcW w:w="965" w:type="dxa"/>
            <w:gridSpan w:val="2"/>
            <w:tcBorders>
              <w:top w:val="nil"/>
              <w:left w:val="nil"/>
              <w:bottom w:val="single" w:sz="6" w:space="0" w:color="010101"/>
              <w:right w:val="nil"/>
            </w:tcBorders>
          </w:tcPr>
          <w:p w14:paraId="430A564E" w14:textId="77777777" w:rsidR="009241E8" w:rsidRDefault="009241E8"/>
        </w:tc>
        <w:tc>
          <w:tcPr>
            <w:tcW w:w="7290" w:type="dxa"/>
            <w:gridSpan w:val="14"/>
            <w:tcBorders>
              <w:top w:val="nil"/>
              <w:left w:val="nil"/>
              <w:bottom w:val="single" w:sz="6" w:space="0" w:color="010101"/>
              <w:right w:val="nil"/>
            </w:tcBorders>
          </w:tcPr>
          <w:p w14:paraId="7E9DBC8F" w14:textId="77777777" w:rsidR="009241E8" w:rsidRDefault="009241E8">
            <w:pPr>
              <w:ind w:left="1"/>
            </w:pPr>
            <w:r>
              <w:rPr>
                <w:rFonts w:ascii="Arial" w:eastAsia="Arial" w:hAnsi="Arial" w:cs="Arial"/>
                <w:sz w:val="18"/>
              </w:rPr>
              <w:t>.</w:t>
            </w:r>
          </w:p>
        </w:tc>
      </w:tr>
      <w:tr w:rsidR="009241E8" w14:paraId="1851A412" w14:textId="77777777">
        <w:trPr>
          <w:trHeight w:val="214"/>
        </w:trPr>
        <w:tc>
          <w:tcPr>
            <w:tcW w:w="2157" w:type="dxa"/>
            <w:gridSpan w:val="2"/>
            <w:tcBorders>
              <w:top w:val="single" w:sz="6" w:space="0" w:color="010101"/>
              <w:left w:val="single" w:sz="6" w:space="0" w:color="010101"/>
              <w:bottom w:val="single" w:sz="6" w:space="0" w:color="010101"/>
              <w:right w:val="nil"/>
            </w:tcBorders>
          </w:tcPr>
          <w:p w14:paraId="3270D43B" w14:textId="77777777" w:rsidR="009241E8" w:rsidRDefault="009241E8"/>
        </w:tc>
        <w:tc>
          <w:tcPr>
            <w:tcW w:w="965" w:type="dxa"/>
            <w:gridSpan w:val="2"/>
            <w:tcBorders>
              <w:top w:val="single" w:sz="6" w:space="0" w:color="010101"/>
              <w:left w:val="nil"/>
              <w:bottom w:val="single" w:sz="6" w:space="0" w:color="010101"/>
              <w:right w:val="nil"/>
            </w:tcBorders>
          </w:tcPr>
          <w:p w14:paraId="2D8A9CEC" w14:textId="77777777" w:rsidR="009241E8" w:rsidRDefault="009241E8">
            <w:pPr>
              <w:jc w:val="both"/>
            </w:pPr>
            <w:r>
              <w:rPr>
                <w:rFonts w:ascii="Arial" w:eastAsia="Arial" w:hAnsi="Arial" w:cs="Arial"/>
                <w:b/>
                <w:sz w:val="16"/>
              </w:rPr>
              <w:t>Component</w:t>
            </w:r>
          </w:p>
        </w:tc>
        <w:tc>
          <w:tcPr>
            <w:tcW w:w="2086" w:type="dxa"/>
            <w:gridSpan w:val="4"/>
            <w:tcBorders>
              <w:top w:val="single" w:sz="6" w:space="0" w:color="010101"/>
              <w:left w:val="nil"/>
              <w:bottom w:val="single" w:sz="6" w:space="0" w:color="010101"/>
              <w:right w:val="single" w:sz="6" w:space="0" w:color="010101"/>
            </w:tcBorders>
          </w:tcPr>
          <w:p w14:paraId="39B2DA22" w14:textId="77777777" w:rsidR="009241E8" w:rsidRDefault="009241E8"/>
        </w:tc>
        <w:tc>
          <w:tcPr>
            <w:tcW w:w="5204" w:type="dxa"/>
            <w:gridSpan w:val="10"/>
            <w:tcBorders>
              <w:top w:val="single" w:sz="6" w:space="0" w:color="010101"/>
              <w:left w:val="single" w:sz="6" w:space="0" w:color="010101"/>
              <w:bottom w:val="single" w:sz="6" w:space="0" w:color="010101"/>
              <w:right w:val="single" w:sz="6" w:space="0" w:color="010101"/>
            </w:tcBorders>
          </w:tcPr>
          <w:p w14:paraId="1D67205F" w14:textId="77777777" w:rsidR="009241E8" w:rsidRDefault="009241E8">
            <w:pPr>
              <w:ind w:left="41"/>
              <w:jc w:val="center"/>
            </w:pPr>
            <w:r>
              <w:rPr>
                <w:rFonts w:ascii="Arial" w:eastAsia="Arial" w:hAnsi="Arial" w:cs="Arial"/>
                <w:b/>
                <w:sz w:val="16"/>
              </w:rPr>
              <w:t>log Pow</w:t>
            </w:r>
          </w:p>
        </w:tc>
      </w:tr>
      <w:tr w:rsidR="009241E8" w14:paraId="2CA01928" w14:textId="77777777">
        <w:trPr>
          <w:trHeight w:val="214"/>
        </w:trPr>
        <w:tc>
          <w:tcPr>
            <w:tcW w:w="2157" w:type="dxa"/>
            <w:gridSpan w:val="2"/>
            <w:tcBorders>
              <w:top w:val="single" w:sz="6" w:space="0" w:color="010101"/>
              <w:left w:val="single" w:sz="6" w:space="0" w:color="010101"/>
              <w:bottom w:val="single" w:sz="6" w:space="0" w:color="010101"/>
              <w:right w:val="nil"/>
            </w:tcBorders>
          </w:tcPr>
          <w:p w14:paraId="0F100BED" w14:textId="77777777" w:rsidR="009241E8" w:rsidRDefault="009241E8"/>
        </w:tc>
        <w:tc>
          <w:tcPr>
            <w:tcW w:w="965" w:type="dxa"/>
            <w:gridSpan w:val="2"/>
            <w:tcBorders>
              <w:top w:val="single" w:sz="6" w:space="0" w:color="010101"/>
              <w:left w:val="nil"/>
              <w:bottom w:val="single" w:sz="6" w:space="0" w:color="010101"/>
              <w:right w:val="nil"/>
            </w:tcBorders>
          </w:tcPr>
          <w:p w14:paraId="75A63E37" w14:textId="77777777" w:rsidR="009241E8" w:rsidRDefault="009241E8">
            <w:pPr>
              <w:ind w:left="57"/>
            </w:pPr>
            <w:r>
              <w:rPr>
                <w:rFonts w:ascii="Arial" w:eastAsia="Arial" w:hAnsi="Arial" w:cs="Arial"/>
                <w:sz w:val="16"/>
              </w:rPr>
              <w:t>Adipic acid</w:t>
            </w:r>
          </w:p>
        </w:tc>
        <w:tc>
          <w:tcPr>
            <w:tcW w:w="2086" w:type="dxa"/>
            <w:gridSpan w:val="4"/>
            <w:tcBorders>
              <w:top w:val="single" w:sz="6" w:space="0" w:color="010101"/>
              <w:left w:val="nil"/>
              <w:bottom w:val="single" w:sz="6" w:space="0" w:color="010101"/>
              <w:right w:val="single" w:sz="6" w:space="0" w:color="010101"/>
            </w:tcBorders>
          </w:tcPr>
          <w:p w14:paraId="05ADA9E3" w14:textId="77777777" w:rsidR="009241E8" w:rsidRDefault="009241E8"/>
        </w:tc>
        <w:tc>
          <w:tcPr>
            <w:tcW w:w="5204" w:type="dxa"/>
            <w:gridSpan w:val="10"/>
            <w:tcBorders>
              <w:top w:val="single" w:sz="6" w:space="0" w:color="010101"/>
              <w:left w:val="single" w:sz="6" w:space="0" w:color="010101"/>
              <w:bottom w:val="single" w:sz="6" w:space="0" w:color="010101"/>
              <w:right w:val="single" w:sz="6" w:space="0" w:color="010101"/>
            </w:tcBorders>
          </w:tcPr>
          <w:p w14:paraId="725B1E23" w14:textId="77777777" w:rsidR="009241E8" w:rsidRDefault="009241E8">
            <w:pPr>
              <w:ind w:left="46"/>
              <w:jc w:val="center"/>
            </w:pPr>
            <w:r>
              <w:rPr>
                <w:rFonts w:ascii="Arial" w:eastAsia="Arial" w:hAnsi="Arial" w:cs="Arial"/>
                <w:sz w:val="16"/>
              </w:rPr>
              <w:t>0.081</w:t>
            </w:r>
          </w:p>
        </w:tc>
      </w:tr>
      <w:tr w:rsidR="009241E8" w14:paraId="0EC18B08" w14:textId="77777777">
        <w:trPr>
          <w:trHeight w:val="202"/>
        </w:trPr>
        <w:tc>
          <w:tcPr>
            <w:tcW w:w="2157" w:type="dxa"/>
            <w:gridSpan w:val="2"/>
            <w:tcBorders>
              <w:top w:val="single" w:sz="6" w:space="0" w:color="010101"/>
              <w:left w:val="nil"/>
              <w:bottom w:val="single" w:sz="6" w:space="0" w:color="010101"/>
              <w:right w:val="nil"/>
            </w:tcBorders>
          </w:tcPr>
          <w:p w14:paraId="14F1D180" w14:textId="77777777" w:rsidR="009241E8" w:rsidRDefault="009241E8"/>
        </w:tc>
        <w:tc>
          <w:tcPr>
            <w:tcW w:w="965" w:type="dxa"/>
            <w:gridSpan w:val="2"/>
            <w:tcBorders>
              <w:top w:val="single" w:sz="6" w:space="0" w:color="010101"/>
              <w:left w:val="nil"/>
              <w:bottom w:val="single" w:sz="6" w:space="0" w:color="010101"/>
              <w:right w:val="nil"/>
            </w:tcBorders>
          </w:tcPr>
          <w:p w14:paraId="1BFED74C" w14:textId="77777777" w:rsidR="009241E8" w:rsidRDefault="009241E8"/>
        </w:tc>
        <w:tc>
          <w:tcPr>
            <w:tcW w:w="7290" w:type="dxa"/>
            <w:gridSpan w:val="14"/>
            <w:tcBorders>
              <w:top w:val="single" w:sz="6" w:space="0" w:color="010101"/>
              <w:left w:val="nil"/>
              <w:bottom w:val="single" w:sz="6" w:space="0" w:color="010101"/>
              <w:right w:val="nil"/>
            </w:tcBorders>
          </w:tcPr>
          <w:p w14:paraId="1A963024" w14:textId="77777777" w:rsidR="009241E8" w:rsidRDefault="009241E8"/>
        </w:tc>
      </w:tr>
      <w:tr w:rsidR="009241E8" w14:paraId="0DC1AFCF" w14:textId="77777777">
        <w:trPr>
          <w:trHeight w:val="368"/>
        </w:trPr>
        <w:tc>
          <w:tcPr>
            <w:tcW w:w="2157" w:type="dxa"/>
            <w:gridSpan w:val="2"/>
            <w:tcBorders>
              <w:top w:val="single" w:sz="6" w:space="0" w:color="010101"/>
              <w:left w:val="single" w:sz="6" w:space="0" w:color="010101"/>
              <w:bottom w:val="single" w:sz="6" w:space="0" w:color="010101"/>
              <w:right w:val="nil"/>
            </w:tcBorders>
            <w:shd w:val="clear" w:color="auto" w:fill="C0C0C0"/>
          </w:tcPr>
          <w:p w14:paraId="31FF5CFE" w14:textId="77777777" w:rsidR="009241E8" w:rsidRDefault="009241E8"/>
        </w:tc>
        <w:tc>
          <w:tcPr>
            <w:tcW w:w="965" w:type="dxa"/>
            <w:gridSpan w:val="2"/>
            <w:tcBorders>
              <w:top w:val="single" w:sz="6" w:space="0" w:color="010101"/>
              <w:left w:val="nil"/>
              <w:bottom w:val="single" w:sz="6" w:space="0" w:color="010101"/>
              <w:right w:val="nil"/>
            </w:tcBorders>
            <w:shd w:val="clear" w:color="auto" w:fill="C0C0C0"/>
          </w:tcPr>
          <w:p w14:paraId="2C9F40C2" w14:textId="77777777" w:rsidR="009241E8" w:rsidRDefault="009241E8"/>
        </w:tc>
        <w:tc>
          <w:tcPr>
            <w:tcW w:w="7290" w:type="dxa"/>
            <w:gridSpan w:val="14"/>
            <w:tcBorders>
              <w:top w:val="single" w:sz="6" w:space="0" w:color="010101"/>
              <w:left w:val="nil"/>
              <w:bottom w:val="single" w:sz="6" w:space="0" w:color="010101"/>
              <w:right w:val="single" w:sz="6" w:space="0" w:color="010101"/>
            </w:tcBorders>
            <w:shd w:val="clear" w:color="auto" w:fill="C0C0C0"/>
          </w:tcPr>
          <w:p w14:paraId="74842D10" w14:textId="77777777" w:rsidR="009241E8" w:rsidRDefault="009241E8">
            <w:pPr>
              <w:ind w:left="274"/>
            </w:pPr>
            <w:r>
              <w:rPr>
                <w:rFonts w:ascii="Arial" w:eastAsia="Arial" w:hAnsi="Arial" w:cs="Arial"/>
                <w:b/>
                <w:color w:val="000080"/>
              </w:rPr>
              <w:t>13. Disposal considerations</w:t>
            </w:r>
          </w:p>
        </w:tc>
      </w:tr>
      <w:tr w:rsidR="009241E8" w14:paraId="5051150F" w14:textId="77777777">
        <w:trPr>
          <w:trHeight w:val="823"/>
        </w:trPr>
        <w:tc>
          <w:tcPr>
            <w:tcW w:w="2157" w:type="dxa"/>
            <w:gridSpan w:val="2"/>
            <w:tcBorders>
              <w:top w:val="single" w:sz="6" w:space="0" w:color="010101"/>
              <w:left w:val="nil"/>
              <w:bottom w:val="single" w:sz="6" w:space="0" w:color="010101"/>
              <w:right w:val="nil"/>
            </w:tcBorders>
          </w:tcPr>
          <w:p w14:paraId="5A824860" w14:textId="77777777" w:rsidR="009241E8" w:rsidRDefault="009241E8">
            <w:pPr>
              <w:ind w:left="-5"/>
              <w:jc w:val="both"/>
            </w:pPr>
            <w:r>
              <w:rPr>
                <w:rFonts w:ascii="Arial" w:eastAsia="Arial" w:hAnsi="Arial" w:cs="Arial"/>
                <w:b/>
                <w:sz w:val="18"/>
              </w:rPr>
              <w:t>Waste Disposal Methods</w:t>
            </w:r>
          </w:p>
        </w:tc>
        <w:tc>
          <w:tcPr>
            <w:tcW w:w="965" w:type="dxa"/>
            <w:gridSpan w:val="2"/>
            <w:tcBorders>
              <w:top w:val="single" w:sz="6" w:space="0" w:color="010101"/>
              <w:left w:val="nil"/>
              <w:bottom w:val="single" w:sz="6" w:space="0" w:color="010101"/>
              <w:right w:val="nil"/>
            </w:tcBorders>
          </w:tcPr>
          <w:p w14:paraId="531F8336" w14:textId="77777777" w:rsidR="009241E8" w:rsidRDefault="009241E8"/>
        </w:tc>
        <w:tc>
          <w:tcPr>
            <w:tcW w:w="7290" w:type="dxa"/>
            <w:gridSpan w:val="14"/>
            <w:tcBorders>
              <w:top w:val="single" w:sz="6" w:space="0" w:color="010101"/>
              <w:left w:val="nil"/>
              <w:bottom w:val="single" w:sz="6" w:space="0" w:color="010101"/>
              <w:right w:val="nil"/>
            </w:tcBorders>
          </w:tcPr>
          <w:p w14:paraId="7AF97D83" w14:textId="77777777" w:rsidR="009241E8" w:rsidRDefault="009241E8">
            <w:pPr>
              <w:ind w:left="1"/>
            </w:pPr>
            <w:r>
              <w:rPr>
                <w:rFonts w:ascii="Arial" w:eastAsia="Arial" w:hAnsi="Arial" w:cs="Arial"/>
                <w:sz w:val="18"/>
              </w:rPr>
              <w:t>Chemical waste generators must determine whether a discarded chemical is classified as a hazardous waste.  Chemical waste generators must also consult local, regional, and national hazardous waste regulations to ensure complete and accurate classification.</w:t>
            </w:r>
          </w:p>
        </w:tc>
      </w:tr>
      <w:tr w:rsidR="009241E8" w14:paraId="20C90CFC" w14:textId="77777777">
        <w:trPr>
          <w:trHeight w:val="368"/>
        </w:trPr>
        <w:tc>
          <w:tcPr>
            <w:tcW w:w="2157" w:type="dxa"/>
            <w:gridSpan w:val="2"/>
            <w:tcBorders>
              <w:top w:val="single" w:sz="6" w:space="0" w:color="010101"/>
              <w:left w:val="single" w:sz="6" w:space="0" w:color="010101"/>
              <w:bottom w:val="single" w:sz="6" w:space="0" w:color="010101"/>
              <w:right w:val="nil"/>
            </w:tcBorders>
            <w:shd w:val="clear" w:color="auto" w:fill="C0C0C0"/>
          </w:tcPr>
          <w:p w14:paraId="51A1ADB3" w14:textId="77777777" w:rsidR="009241E8" w:rsidRDefault="009241E8"/>
        </w:tc>
        <w:tc>
          <w:tcPr>
            <w:tcW w:w="965" w:type="dxa"/>
            <w:gridSpan w:val="2"/>
            <w:tcBorders>
              <w:top w:val="single" w:sz="6" w:space="0" w:color="010101"/>
              <w:left w:val="nil"/>
              <w:bottom w:val="single" w:sz="6" w:space="0" w:color="010101"/>
              <w:right w:val="nil"/>
            </w:tcBorders>
            <w:shd w:val="clear" w:color="auto" w:fill="C0C0C0"/>
          </w:tcPr>
          <w:p w14:paraId="42919048" w14:textId="77777777" w:rsidR="009241E8" w:rsidRDefault="009241E8"/>
        </w:tc>
        <w:tc>
          <w:tcPr>
            <w:tcW w:w="7290" w:type="dxa"/>
            <w:gridSpan w:val="14"/>
            <w:tcBorders>
              <w:top w:val="single" w:sz="6" w:space="0" w:color="010101"/>
              <w:left w:val="nil"/>
              <w:bottom w:val="single" w:sz="6" w:space="0" w:color="010101"/>
              <w:right w:val="single" w:sz="6" w:space="0" w:color="010101"/>
            </w:tcBorders>
            <w:shd w:val="clear" w:color="auto" w:fill="C0C0C0"/>
          </w:tcPr>
          <w:p w14:paraId="6558F558" w14:textId="77777777" w:rsidR="009241E8" w:rsidRDefault="009241E8">
            <w:pPr>
              <w:ind w:left="414"/>
            </w:pPr>
            <w:r>
              <w:rPr>
                <w:rFonts w:ascii="Arial" w:eastAsia="Arial" w:hAnsi="Arial" w:cs="Arial"/>
                <w:b/>
                <w:color w:val="000080"/>
              </w:rPr>
              <w:t>14. Transport information</w:t>
            </w:r>
          </w:p>
        </w:tc>
      </w:tr>
      <w:tr w:rsidR="009241E8" w14:paraId="3167D065" w14:textId="77777777">
        <w:trPr>
          <w:trHeight w:val="212"/>
        </w:trPr>
        <w:tc>
          <w:tcPr>
            <w:tcW w:w="2157" w:type="dxa"/>
            <w:gridSpan w:val="2"/>
            <w:tcBorders>
              <w:top w:val="single" w:sz="6" w:space="0" w:color="010101"/>
              <w:left w:val="nil"/>
              <w:bottom w:val="nil"/>
              <w:right w:val="nil"/>
            </w:tcBorders>
          </w:tcPr>
          <w:p w14:paraId="5C03D51F" w14:textId="77777777" w:rsidR="009241E8" w:rsidRDefault="009241E8">
            <w:pPr>
              <w:ind w:left="-5"/>
            </w:pPr>
            <w:r>
              <w:rPr>
                <w:rFonts w:ascii="Arial" w:eastAsia="Arial" w:hAnsi="Arial" w:cs="Arial"/>
                <w:b/>
                <w:sz w:val="18"/>
                <w:u w:val="single" w:color="000000"/>
              </w:rPr>
              <w:t xml:space="preserve">DOT </w:t>
            </w:r>
          </w:p>
        </w:tc>
        <w:tc>
          <w:tcPr>
            <w:tcW w:w="965" w:type="dxa"/>
            <w:gridSpan w:val="2"/>
            <w:tcBorders>
              <w:top w:val="single" w:sz="6" w:space="0" w:color="010101"/>
              <w:left w:val="nil"/>
              <w:bottom w:val="nil"/>
              <w:right w:val="nil"/>
            </w:tcBorders>
          </w:tcPr>
          <w:p w14:paraId="1A13DB3C" w14:textId="77777777" w:rsidR="009241E8" w:rsidRDefault="009241E8"/>
        </w:tc>
        <w:tc>
          <w:tcPr>
            <w:tcW w:w="7290" w:type="dxa"/>
            <w:gridSpan w:val="14"/>
            <w:tcBorders>
              <w:top w:val="single" w:sz="6" w:space="0" w:color="010101"/>
              <w:left w:val="nil"/>
              <w:bottom w:val="nil"/>
              <w:right w:val="nil"/>
            </w:tcBorders>
          </w:tcPr>
          <w:p w14:paraId="06CE3F87" w14:textId="77777777" w:rsidR="009241E8" w:rsidRDefault="009241E8">
            <w:pPr>
              <w:ind w:left="1"/>
            </w:pPr>
            <w:r>
              <w:rPr>
                <w:rFonts w:ascii="Arial" w:eastAsia="Arial" w:hAnsi="Arial" w:cs="Arial"/>
                <w:sz w:val="18"/>
              </w:rPr>
              <w:t>Not regulated</w:t>
            </w:r>
          </w:p>
        </w:tc>
      </w:tr>
      <w:tr w:rsidR="009241E8" w14:paraId="431C007D" w14:textId="77777777">
        <w:trPr>
          <w:trHeight w:val="207"/>
        </w:trPr>
        <w:tc>
          <w:tcPr>
            <w:tcW w:w="2157" w:type="dxa"/>
            <w:gridSpan w:val="2"/>
            <w:tcBorders>
              <w:top w:val="nil"/>
              <w:left w:val="nil"/>
              <w:bottom w:val="nil"/>
              <w:right w:val="nil"/>
            </w:tcBorders>
          </w:tcPr>
          <w:p w14:paraId="76B28EED" w14:textId="77777777" w:rsidR="009241E8" w:rsidRDefault="009241E8">
            <w:pPr>
              <w:ind w:left="-5"/>
            </w:pPr>
            <w:r>
              <w:rPr>
                <w:rFonts w:ascii="Arial" w:eastAsia="Arial" w:hAnsi="Arial" w:cs="Arial"/>
                <w:b/>
                <w:sz w:val="18"/>
                <w:u w:val="single" w:color="000000"/>
              </w:rPr>
              <w:t xml:space="preserve">TDG </w:t>
            </w:r>
          </w:p>
        </w:tc>
        <w:tc>
          <w:tcPr>
            <w:tcW w:w="965" w:type="dxa"/>
            <w:gridSpan w:val="2"/>
            <w:tcBorders>
              <w:top w:val="nil"/>
              <w:left w:val="nil"/>
              <w:bottom w:val="nil"/>
              <w:right w:val="nil"/>
            </w:tcBorders>
          </w:tcPr>
          <w:p w14:paraId="3B220AF1" w14:textId="77777777" w:rsidR="009241E8" w:rsidRDefault="009241E8"/>
        </w:tc>
        <w:tc>
          <w:tcPr>
            <w:tcW w:w="7290" w:type="dxa"/>
            <w:gridSpan w:val="14"/>
            <w:tcBorders>
              <w:top w:val="nil"/>
              <w:left w:val="nil"/>
              <w:bottom w:val="nil"/>
              <w:right w:val="nil"/>
            </w:tcBorders>
          </w:tcPr>
          <w:p w14:paraId="240A884F" w14:textId="77777777" w:rsidR="009241E8" w:rsidRDefault="009241E8">
            <w:pPr>
              <w:ind w:left="1"/>
            </w:pPr>
            <w:r>
              <w:rPr>
                <w:rFonts w:ascii="Arial" w:eastAsia="Arial" w:hAnsi="Arial" w:cs="Arial"/>
                <w:sz w:val="18"/>
              </w:rPr>
              <w:t>Not regulated</w:t>
            </w:r>
          </w:p>
        </w:tc>
      </w:tr>
      <w:tr w:rsidR="009241E8" w14:paraId="2EB5CFFE" w14:textId="77777777">
        <w:trPr>
          <w:trHeight w:val="207"/>
        </w:trPr>
        <w:tc>
          <w:tcPr>
            <w:tcW w:w="2157" w:type="dxa"/>
            <w:gridSpan w:val="2"/>
            <w:tcBorders>
              <w:top w:val="nil"/>
              <w:left w:val="nil"/>
              <w:bottom w:val="nil"/>
              <w:right w:val="nil"/>
            </w:tcBorders>
          </w:tcPr>
          <w:p w14:paraId="244B8152" w14:textId="77777777" w:rsidR="009241E8" w:rsidRDefault="009241E8">
            <w:pPr>
              <w:ind w:left="-5"/>
            </w:pPr>
            <w:r>
              <w:rPr>
                <w:rFonts w:ascii="Arial" w:eastAsia="Arial" w:hAnsi="Arial" w:cs="Arial"/>
                <w:b/>
                <w:sz w:val="18"/>
                <w:u w:val="single" w:color="000000"/>
              </w:rPr>
              <w:t xml:space="preserve">IATA </w:t>
            </w:r>
          </w:p>
        </w:tc>
        <w:tc>
          <w:tcPr>
            <w:tcW w:w="965" w:type="dxa"/>
            <w:gridSpan w:val="2"/>
            <w:tcBorders>
              <w:top w:val="nil"/>
              <w:left w:val="nil"/>
              <w:bottom w:val="nil"/>
              <w:right w:val="nil"/>
            </w:tcBorders>
          </w:tcPr>
          <w:p w14:paraId="7FACEC52" w14:textId="77777777" w:rsidR="009241E8" w:rsidRDefault="009241E8"/>
        </w:tc>
        <w:tc>
          <w:tcPr>
            <w:tcW w:w="7290" w:type="dxa"/>
            <w:gridSpan w:val="14"/>
            <w:tcBorders>
              <w:top w:val="nil"/>
              <w:left w:val="nil"/>
              <w:bottom w:val="nil"/>
              <w:right w:val="nil"/>
            </w:tcBorders>
          </w:tcPr>
          <w:p w14:paraId="27F2F536" w14:textId="77777777" w:rsidR="009241E8" w:rsidRDefault="009241E8">
            <w:pPr>
              <w:ind w:left="1"/>
            </w:pPr>
            <w:r>
              <w:rPr>
                <w:rFonts w:ascii="Arial" w:eastAsia="Arial" w:hAnsi="Arial" w:cs="Arial"/>
                <w:sz w:val="18"/>
              </w:rPr>
              <w:t>Not regulated</w:t>
            </w:r>
          </w:p>
        </w:tc>
      </w:tr>
      <w:tr w:rsidR="009241E8" w14:paraId="0F89557C" w14:textId="77777777">
        <w:trPr>
          <w:trHeight w:val="198"/>
        </w:trPr>
        <w:tc>
          <w:tcPr>
            <w:tcW w:w="2157" w:type="dxa"/>
            <w:gridSpan w:val="2"/>
            <w:tcBorders>
              <w:top w:val="nil"/>
              <w:left w:val="nil"/>
              <w:bottom w:val="single" w:sz="6" w:space="0" w:color="010101"/>
              <w:right w:val="nil"/>
            </w:tcBorders>
          </w:tcPr>
          <w:p w14:paraId="0FF8FFAB" w14:textId="77777777" w:rsidR="009241E8" w:rsidRDefault="009241E8">
            <w:pPr>
              <w:ind w:left="-5"/>
            </w:pPr>
            <w:r>
              <w:rPr>
                <w:rFonts w:ascii="Arial" w:eastAsia="Arial" w:hAnsi="Arial" w:cs="Arial"/>
                <w:b/>
                <w:sz w:val="18"/>
              </w:rPr>
              <w:t xml:space="preserve">IMDG/IMO </w:t>
            </w:r>
          </w:p>
        </w:tc>
        <w:tc>
          <w:tcPr>
            <w:tcW w:w="965" w:type="dxa"/>
            <w:gridSpan w:val="2"/>
            <w:tcBorders>
              <w:top w:val="nil"/>
              <w:left w:val="nil"/>
              <w:bottom w:val="single" w:sz="6" w:space="0" w:color="010101"/>
              <w:right w:val="nil"/>
            </w:tcBorders>
          </w:tcPr>
          <w:p w14:paraId="5E750608" w14:textId="77777777" w:rsidR="009241E8" w:rsidRDefault="009241E8"/>
        </w:tc>
        <w:tc>
          <w:tcPr>
            <w:tcW w:w="7290" w:type="dxa"/>
            <w:gridSpan w:val="14"/>
            <w:tcBorders>
              <w:top w:val="nil"/>
              <w:left w:val="nil"/>
              <w:bottom w:val="single" w:sz="6" w:space="0" w:color="010101"/>
              <w:right w:val="nil"/>
            </w:tcBorders>
          </w:tcPr>
          <w:p w14:paraId="4A75429D" w14:textId="77777777" w:rsidR="009241E8" w:rsidRDefault="009241E8">
            <w:pPr>
              <w:ind w:left="1"/>
            </w:pPr>
            <w:r>
              <w:rPr>
                <w:rFonts w:ascii="Arial" w:eastAsia="Arial" w:hAnsi="Arial" w:cs="Arial"/>
                <w:sz w:val="18"/>
              </w:rPr>
              <w:t>Not regulated</w:t>
            </w:r>
          </w:p>
        </w:tc>
      </w:tr>
      <w:tr w:rsidR="009241E8" w14:paraId="01CB0D02" w14:textId="77777777">
        <w:trPr>
          <w:trHeight w:val="372"/>
        </w:trPr>
        <w:tc>
          <w:tcPr>
            <w:tcW w:w="2157" w:type="dxa"/>
            <w:gridSpan w:val="2"/>
            <w:tcBorders>
              <w:top w:val="single" w:sz="6" w:space="0" w:color="010101"/>
              <w:left w:val="single" w:sz="6" w:space="0" w:color="010101"/>
              <w:bottom w:val="single" w:sz="6" w:space="0" w:color="010101"/>
              <w:right w:val="nil"/>
            </w:tcBorders>
            <w:shd w:val="clear" w:color="auto" w:fill="C0C0C0"/>
          </w:tcPr>
          <w:p w14:paraId="22A11E5C" w14:textId="77777777" w:rsidR="009241E8" w:rsidRDefault="009241E8"/>
        </w:tc>
        <w:tc>
          <w:tcPr>
            <w:tcW w:w="965" w:type="dxa"/>
            <w:gridSpan w:val="2"/>
            <w:tcBorders>
              <w:top w:val="single" w:sz="6" w:space="0" w:color="010101"/>
              <w:left w:val="nil"/>
              <w:bottom w:val="single" w:sz="6" w:space="0" w:color="010101"/>
              <w:right w:val="nil"/>
            </w:tcBorders>
            <w:shd w:val="clear" w:color="auto" w:fill="C0C0C0"/>
          </w:tcPr>
          <w:p w14:paraId="1A167EA0" w14:textId="77777777" w:rsidR="009241E8" w:rsidRDefault="009241E8"/>
        </w:tc>
        <w:tc>
          <w:tcPr>
            <w:tcW w:w="7290" w:type="dxa"/>
            <w:gridSpan w:val="14"/>
            <w:tcBorders>
              <w:top w:val="single" w:sz="6" w:space="0" w:color="010101"/>
              <w:left w:val="nil"/>
              <w:bottom w:val="single" w:sz="6" w:space="0" w:color="010101"/>
              <w:right w:val="single" w:sz="6" w:space="0" w:color="010101"/>
            </w:tcBorders>
            <w:shd w:val="clear" w:color="auto" w:fill="C0C0C0"/>
          </w:tcPr>
          <w:p w14:paraId="6C047360" w14:textId="77777777" w:rsidR="009241E8" w:rsidRDefault="009241E8">
            <w:pPr>
              <w:ind w:left="341"/>
            </w:pPr>
            <w:r>
              <w:rPr>
                <w:rFonts w:ascii="Arial" w:eastAsia="Arial" w:hAnsi="Arial" w:cs="Arial"/>
                <w:b/>
                <w:color w:val="000080"/>
              </w:rPr>
              <w:t>15. Regulatory information</w:t>
            </w:r>
          </w:p>
        </w:tc>
      </w:tr>
      <w:tr w:rsidR="009241E8" w14:paraId="7C98125A" w14:textId="77777777">
        <w:trPr>
          <w:trHeight w:val="611"/>
        </w:trPr>
        <w:tc>
          <w:tcPr>
            <w:tcW w:w="2157" w:type="dxa"/>
            <w:gridSpan w:val="2"/>
            <w:tcBorders>
              <w:top w:val="single" w:sz="6" w:space="0" w:color="010101"/>
              <w:left w:val="nil"/>
              <w:bottom w:val="single" w:sz="6" w:space="0" w:color="010101"/>
              <w:right w:val="nil"/>
            </w:tcBorders>
            <w:vAlign w:val="center"/>
          </w:tcPr>
          <w:p w14:paraId="65BEC530" w14:textId="77777777" w:rsidR="009241E8" w:rsidRDefault="009241E8">
            <w:pPr>
              <w:ind w:left="-5"/>
              <w:jc w:val="both"/>
            </w:pPr>
            <w:r>
              <w:rPr>
                <w:rFonts w:ascii="Arial" w:eastAsia="Arial" w:hAnsi="Arial" w:cs="Arial"/>
                <w:b/>
                <w:sz w:val="18"/>
              </w:rPr>
              <w:t>International Inventories</w:t>
            </w:r>
          </w:p>
        </w:tc>
        <w:tc>
          <w:tcPr>
            <w:tcW w:w="965" w:type="dxa"/>
            <w:gridSpan w:val="2"/>
            <w:tcBorders>
              <w:top w:val="single" w:sz="6" w:space="0" w:color="010101"/>
              <w:left w:val="nil"/>
              <w:bottom w:val="single" w:sz="6" w:space="0" w:color="010101"/>
              <w:right w:val="nil"/>
            </w:tcBorders>
          </w:tcPr>
          <w:p w14:paraId="629FBCDF" w14:textId="77777777" w:rsidR="009241E8" w:rsidRDefault="009241E8"/>
        </w:tc>
        <w:tc>
          <w:tcPr>
            <w:tcW w:w="7290" w:type="dxa"/>
            <w:gridSpan w:val="14"/>
            <w:tcBorders>
              <w:top w:val="single" w:sz="6" w:space="0" w:color="010101"/>
              <w:left w:val="nil"/>
              <w:bottom w:val="single" w:sz="6" w:space="0" w:color="010101"/>
              <w:right w:val="nil"/>
            </w:tcBorders>
          </w:tcPr>
          <w:p w14:paraId="251DA037" w14:textId="77777777" w:rsidR="009241E8" w:rsidRDefault="009241E8"/>
        </w:tc>
      </w:tr>
      <w:tr w:rsidR="009241E8" w14:paraId="79DFDD7F" w14:textId="77777777">
        <w:trPr>
          <w:trHeight w:val="237"/>
        </w:trPr>
        <w:tc>
          <w:tcPr>
            <w:tcW w:w="2157" w:type="dxa"/>
            <w:gridSpan w:val="2"/>
            <w:tcBorders>
              <w:top w:val="single" w:sz="6" w:space="0" w:color="010101"/>
              <w:left w:val="single" w:sz="6" w:space="0" w:color="010101"/>
              <w:bottom w:val="single" w:sz="6" w:space="0" w:color="010101"/>
              <w:right w:val="nil"/>
            </w:tcBorders>
          </w:tcPr>
          <w:p w14:paraId="7105059F" w14:textId="77777777" w:rsidR="009241E8" w:rsidRDefault="009241E8">
            <w:pPr>
              <w:ind w:left="266"/>
              <w:jc w:val="center"/>
            </w:pPr>
            <w:r>
              <w:rPr>
                <w:rFonts w:ascii="Arial" w:eastAsia="Arial" w:hAnsi="Arial" w:cs="Arial"/>
                <w:b/>
                <w:sz w:val="18"/>
              </w:rPr>
              <w:t>Component</w:t>
            </w:r>
          </w:p>
        </w:tc>
        <w:tc>
          <w:tcPr>
            <w:tcW w:w="236" w:type="dxa"/>
            <w:tcBorders>
              <w:top w:val="single" w:sz="6" w:space="0" w:color="010101"/>
              <w:left w:val="nil"/>
              <w:bottom w:val="single" w:sz="6" w:space="0" w:color="010101"/>
              <w:right w:val="single" w:sz="6" w:space="0" w:color="010101"/>
            </w:tcBorders>
          </w:tcPr>
          <w:p w14:paraId="68B59993" w14:textId="77777777" w:rsidR="009241E8" w:rsidRDefault="009241E8"/>
        </w:tc>
        <w:tc>
          <w:tcPr>
            <w:tcW w:w="729" w:type="dxa"/>
            <w:tcBorders>
              <w:top w:val="single" w:sz="6" w:space="0" w:color="010101"/>
              <w:left w:val="single" w:sz="6" w:space="0" w:color="010101"/>
              <w:bottom w:val="single" w:sz="6" w:space="0" w:color="010101"/>
              <w:right w:val="single" w:sz="6" w:space="0" w:color="010101"/>
            </w:tcBorders>
          </w:tcPr>
          <w:p w14:paraId="19D17D23" w14:textId="77777777" w:rsidR="009241E8" w:rsidRDefault="009241E8">
            <w:pPr>
              <w:ind w:left="120"/>
              <w:jc w:val="both"/>
            </w:pPr>
            <w:r>
              <w:rPr>
                <w:rFonts w:ascii="Arial" w:eastAsia="Arial" w:hAnsi="Arial" w:cs="Arial"/>
                <w:b/>
                <w:sz w:val="18"/>
              </w:rPr>
              <w:t>TSCA</w:t>
            </w:r>
          </w:p>
        </w:tc>
        <w:tc>
          <w:tcPr>
            <w:tcW w:w="729" w:type="dxa"/>
            <w:tcBorders>
              <w:top w:val="single" w:sz="6" w:space="0" w:color="010101"/>
              <w:left w:val="single" w:sz="6" w:space="0" w:color="010101"/>
              <w:bottom w:val="single" w:sz="6" w:space="0" w:color="010101"/>
              <w:right w:val="single" w:sz="6" w:space="0" w:color="010101"/>
            </w:tcBorders>
          </w:tcPr>
          <w:p w14:paraId="14BA6E4D" w14:textId="77777777" w:rsidR="009241E8" w:rsidRDefault="009241E8">
            <w:pPr>
              <w:ind w:left="185"/>
            </w:pPr>
            <w:r>
              <w:rPr>
                <w:rFonts w:ascii="Arial" w:eastAsia="Arial" w:hAnsi="Arial" w:cs="Arial"/>
                <w:b/>
                <w:sz w:val="18"/>
              </w:rPr>
              <w:t>DSL</w:t>
            </w:r>
          </w:p>
        </w:tc>
        <w:tc>
          <w:tcPr>
            <w:tcW w:w="729" w:type="dxa"/>
            <w:gridSpan w:val="2"/>
            <w:tcBorders>
              <w:top w:val="single" w:sz="6" w:space="0" w:color="010101"/>
              <w:left w:val="single" w:sz="6" w:space="0" w:color="010101"/>
              <w:bottom w:val="single" w:sz="6" w:space="0" w:color="010101"/>
              <w:right w:val="single" w:sz="6" w:space="0" w:color="010101"/>
            </w:tcBorders>
          </w:tcPr>
          <w:p w14:paraId="4F26377E" w14:textId="77777777" w:rsidR="009241E8" w:rsidRDefault="009241E8">
            <w:pPr>
              <w:ind w:left="120"/>
              <w:jc w:val="both"/>
            </w:pPr>
            <w:r>
              <w:rPr>
                <w:rFonts w:ascii="Arial" w:eastAsia="Arial" w:hAnsi="Arial" w:cs="Arial"/>
                <w:b/>
                <w:sz w:val="18"/>
              </w:rPr>
              <w:t>NDSL</w:t>
            </w:r>
          </w:p>
        </w:tc>
        <w:tc>
          <w:tcPr>
            <w:tcW w:w="834" w:type="dxa"/>
            <w:gridSpan w:val="2"/>
            <w:tcBorders>
              <w:top w:val="single" w:sz="6" w:space="0" w:color="010101"/>
              <w:left w:val="single" w:sz="6" w:space="0" w:color="010101"/>
              <w:bottom w:val="single" w:sz="6" w:space="0" w:color="010101"/>
              <w:right w:val="single" w:sz="6" w:space="0" w:color="010101"/>
            </w:tcBorders>
          </w:tcPr>
          <w:p w14:paraId="082BCD78" w14:textId="77777777" w:rsidR="009241E8" w:rsidRDefault="009241E8">
            <w:pPr>
              <w:ind w:left="82"/>
              <w:jc w:val="both"/>
            </w:pPr>
            <w:r>
              <w:rPr>
                <w:rFonts w:ascii="Arial" w:eastAsia="Arial" w:hAnsi="Arial" w:cs="Arial"/>
                <w:b/>
                <w:sz w:val="18"/>
              </w:rPr>
              <w:t>EINECS</w:t>
            </w:r>
          </w:p>
        </w:tc>
        <w:tc>
          <w:tcPr>
            <w:tcW w:w="729" w:type="dxa"/>
            <w:tcBorders>
              <w:top w:val="single" w:sz="6" w:space="0" w:color="010101"/>
              <w:left w:val="single" w:sz="6" w:space="0" w:color="010101"/>
              <w:bottom w:val="single" w:sz="6" w:space="0" w:color="010101"/>
              <w:right w:val="single" w:sz="6" w:space="0" w:color="010101"/>
            </w:tcBorders>
          </w:tcPr>
          <w:p w14:paraId="13762F44" w14:textId="77777777" w:rsidR="009241E8" w:rsidRDefault="009241E8">
            <w:pPr>
              <w:ind w:left="71"/>
              <w:jc w:val="both"/>
            </w:pPr>
            <w:r>
              <w:rPr>
                <w:rFonts w:ascii="Arial" w:eastAsia="Arial" w:hAnsi="Arial" w:cs="Arial"/>
                <w:b/>
                <w:sz w:val="16"/>
              </w:rPr>
              <w:t>ELINCS</w:t>
            </w:r>
          </w:p>
        </w:tc>
        <w:tc>
          <w:tcPr>
            <w:tcW w:w="625" w:type="dxa"/>
            <w:gridSpan w:val="2"/>
            <w:tcBorders>
              <w:top w:val="single" w:sz="6" w:space="0" w:color="010101"/>
              <w:left w:val="single" w:sz="6" w:space="0" w:color="010101"/>
              <w:bottom w:val="single" w:sz="6" w:space="0" w:color="010101"/>
              <w:right w:val="single" w:sz="6" w:space="0" w:color="010101"/>
            </w:tcBorders>
          </w:tcPr>
          <w:p w14:paraId="37FFFFCC" w14:textId="77777777" w:rsidR="009241E8" w:rsidRDefault="009241E8">
            <w:pPr>
              <w:ind w:left="133"/>
            </w:pPr>
            <w:r>
              <w:rPr>
                <w:rFonts w:ascii="Arial" w:eastAsia="Arial" w:hAnsi="Arial" w:cs="Arial"/>
                <w:b/>
                <w:sz w:val="18"/>
              </w:rPr>
              <w:t>NLP</w:t>
            </w:r>
          </w:p>
        </w:tc>
        <w:tc>
          <w:tcPr>
            <w:tcW w:w="729" w:type="dxa"/>
            <w:tcBorders>
              <w:top w:val="single" w:sz="6" w:space="0" w:color="010101"/>
              <w:left w:val="single" w:sz="6" w:space="0" w:color="010101"/>
              <w:bottom w:val="single" w:sz="6" w:space="0" w:color="010101"/>
              <w:right w:val="single" w:sz="6" w:space="0" w:color="010101"/>
            </w:tcBorders>
          </w:tcPr>
          <w:p w14:paraId="73050282" w14:textId="77777777" w:rsidR="009241E8" w:rsidRDefault="009241E8">
            <w:pPr>
              <w:ind w:left="90"/>
              <w:jc w:val="both"/>
            </w:pPr>
            <w:r>
              <w:rPr>
                <w:rFonts w:ascii="Arial" w:eastAsia="Arial" w:hAnsi="Arial" w:cs="Arial"/>
                <w:b/>
                <w:sz w:val="18"/>
              </w:rPr>
              <w:t>PICCS</w:t>
            </w:r>
          </w:p>
        </w:tc>
        <w:tc>
          <w:tcPr>
            <w:tcW w:w="729" w:type="dxa"/>
            <w:tcBorders>
              <w:top w:val="single" w:sz="6" w:space="0" w:color="010101"/>
              <w:left w:val="single" w:sz="6" w:space="0" w:color="010101"/>
              <w:bottom w:val="single" w:sz="6" w:space="0" w:color="010101"/>
              <w:right w:val="single" w:sz="6" w:space="0" w:color="010101"/>
            </w:tcBorders>
          </w:tcPr>
          <w:p w14:paraId="223E276B" w14:textId="77777777" w:rsidR="009241E8" w:rsidRDefault="009241E8">
            <w:pPr>
              <w:ind w:left="115"/>
              <w:jc w:val="both"/>
            </w:pPr>
            <w:r>
              <w:rPr>
                <w:rFonts w:ascii="Arial" w:eastAsia="Arial" w:hAnsi="Arial" w:cs="Arial"/>
                <w:b/>
                <w:sz w:val="18"/>
              </w:rPr>
              <w:t>ENCS</w:t>
            </w:r>
          </w:p>
        </w:tc>
        <w:tc>
          <w:tcPr>
            <w:tcW w:w="729" w:type="dxa"/>
            <w:gridSpan w:val="2"/>
            <w:tcBorders>
              <w:top w:val="single" w:sz="6" w:space="0" w:color="010101"/>
              <w:left w:val="single" w:sz="6" w:space="0" w:color="010101"/>
              <w:bottom w:val="single" w:sz="6" w:space="0" w:color="010101"/>
              <w:right w:val="single" w:sz="6" w:space="0" w:color="010101"/>
            </w:tcBorders>
          </w:tcPr>
          <w:p w14:paraId="457B06D1" w14:textId="77777777" w:rsidR="009241E8" w:rsidRDefault="009241E8">
            <w:pPr>
              <w:ind w:left="150"/>
            </w:pPr>
            <w:r>
              <w:rPr>
                <w:rFonts w:ascii="Arial" w:eastAsia="Arial" w:hAnsi="Arial" w:cs="Arial"/>
                <w:b/>
                <w:sz w:val="18"/>
              </w:rPr>
              <w:t>AICS</w:t>
            </w:r>
          </w:p>
        </w:tc>
        <w:tc>
          <w:tcPr>
            <w:tcW w:w="729" w:type="dxa"/>
            <w:tcBorders>
              <w:top w:val="single" w:sz="6" w:space="0" w:color="010101"/>
              <w:left w:val="single" w:sz="6" w:space="0" w:color="010101"/>
              <w:bottom w:val="single" w:sz="6" w:space="0" w:color="010101"/>
              <w:right w:val="single" w:sz="6" w:space="0" w:color="010101"/>
            </w:tcBorders>
          </w:tcPr>
          <w:p w14:paraId="1BC15CB1" w14:textId="77777777" w:rsidR="009241E8" w:rsidRDefault="009241E8">
            <w:pPr>
              <w:ind w:left="90"/>
              <w:jc w:val="both"/>
            </w:pPr>
            <w:r>
              <w:rPr>
                <w:rFonts w:ascii="Arial" w:eastAsia="Arial" w:hAnsi="Arial" w:cs="Arial"/>
                <w:b/>
                <w:sz w:val="18"/>
              </w:rPr>
              <w:t>IECSC</w:t>
            </w:r>
          </w:p>
        </w:tc>
        <w:tc>
          <w:tcPr>
            <w:tcW w:w="728" w:type="dxa"/>
            <w:tcBorders>
              <w:top w:val="single" w:sz="6" w:space="0" w:color="010101"/>
              <w:left w:val="single" w:sz="6" w:space="0" w:color="010101"/>
              <w:bottom w:val="single" w:sz="6" w:space="0" w:color="010101"/>
              <w:right w:val="single" w:sz="6" w:space="0" w:color="010101"/>
            </w:tcBorders>
          </w:tcPr>
          <w:p w14:paraId="640DA0D4" w14:textId="77777777" w:rsidR="009241E8" w:rsidRDefault="009241E8">
            <w:pPr>
              <w:ind w:left="120"/>
              <w:jc w:val="both"/>
            </w:pPr>
            <w:r>
              <w:rPr>
                <w:rFonts w:ascii="Arial" w:eastAsia="Arial" w:hAnsi="Arial" w:cs="Arial"/>
                <w:b/>
                <w:sz w:val="18"/>
              </w:rPr>
              <w:t>KECL</w:t>
            </w:r>
          </w:p>
        </w:tc>
      </w:tr>
      <w:tr w:rsidR="009241E8" w14:paraId="29D9B21C" w14:textId="77777777">
        <w:trPr>
          <w:trHeight w:val="237"/>
        </w:trPr>
        <w:tc>
          <w:tcPr>
            <w:tcW w:w="2157" w:type="dxa"/>
            <w:gridSpan w:val="2"/>
            <w:tcBorders>
              <w:top w:val="single" w:sz="6" w:space="0" w:color="010101"/>
              <w:left w:val="single" w:sz="6" w:space="0" w:color="010101"/>
              <w:bottom w:val="single" w:sz="6" w:space="0" w:color="010101"/>
              <w:right w:val="nil"/>
            </w:tcBorders>
          </w:tcPr>
          <w:p w14:paraId="1C415457" w14:textId="77777777" w:rsidR="009241E8" w:rsidRDefault="009241E8">
            <w:pPr>
              <w:ind w:left="266"/>
              <w:jc w:val="center"/>
            </w:pPr>
            <w:r>
              <w:rPr>
                <w:rFonts w:ascii="Arial" w:eastAsia="Arial" w:hAnsi="Arial" w:cs="Arial"/>
                <w:sz w:val="18"/>
              </w:rPr>
              <w:t>Adipic acid</w:t>
            </w:r>
          </w:p>
        </w:tc>
        <w:tc>
          <w:tcPr>
            <w:tcW w:w="236" w:type="dxa"/>
            <w:tcBorders>
              <w:top w:val="single" w:sz="6" w:space="0" w:color="010101"/>
              <w:left w:val="nil"/>
              <w:bottom w:val="single" w:sz="6" w:space="0" w:color="010101"/>
              <w:right w:val="single" w:sz="6" w:space="0" w:color="010101"/>
            </w:tcBorders>
          </w:tcPr>
          <w:p w14:paraId="114D432F" w14:textId="77777777" w:rsidR="009241E8" w:rsidRDefault="009241E8"/>
        </w:tc>
        <w:tc>
          <w:tcPr>
            <w:tcW w:w="729" w:type="dxa"/>
            <w:tcBorders>
              <w:top w:val="single" w:sz="6" w:space="0" w:color="010101"/>
              <w:left w:val="single" w:sz="6" w:space="0" w:color="010101"/>
              <w:bottom w:val="single" w:sz="6" w:space="0" w:color="010101"/>
              <w:right w:val="single" w:sz="6" w:space="0" w:color="010101"/>
            </w:tcBorders>
          </w:tcPr>
          <w:p w14:paraId="5C1710AE" w14:textId="77777777" w:rsidR="009241E8" w:rsidRDefault="009241E8">
            <w:pPr>
              <w:ind w:left="36"/>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7BE7BC4C" w14:textId="77777777" w:rsidR="009241E8" w:rsidRDefault="009241E8">
            <w:pPr>
              <w:ind w:left="36"/>
              <w:jc w:val="center"/>
            </w:pPr>
            <w:r>
              <w:rPr>
                <w:rFonts w:ascii="Arial" w:eastAsia="Arial" w:hAnsi="Arial" w:cs="Arial"/>
                <w:sz w:val="18"/>
              </w:rPr>
              <w:t>X</w:t>
            </w:r>
          </w:p>
        </w:tc>
        <w:tc>
          <w:tcPr>
            <w:tcW w:w="729" w:type="dxa"/>
            <w:gridSpan w:val="2"/>
            <w:tcBorders>
              <w:top w:val="single" w:sz="6" w:space="0" w:color="010101"/>
              <w:left w:val="single" w:sz="6" w:space="0" w:color="010101"/>
              <w:bottom w:val="single" w:sz="6" w:space="0" w:color="010101"/>
              <w:right w:val="single" w:sz="6" w:space="0" w:color="010101"/>
            </w:tcBorders>
          </w:tcPr>
          <w:p w14:paraId="042FAEB1" w14:textId="77777777" w:rsidR="009241E8" w:rsidRDefault="009241E8">
            <w:pPr>
              <w:ind w:left="36"/>
              <w:jc w:val="center"/>
            </w:pPr>
            <w:r>
              <w:rPr>
                <w:rFonts w:ascii="Arial" w:eastAsia="Arial" w:hAnsi="Arial" w:cs="Arial"/>
                <w:sz w:val="18"/>
              </w:rPr>
              <w:t>-</w:t>
            </w:r>
          </w:p>
        </w:tc>
        <w:tc>
          <w:tcPr>
            <w:tcW w:w="834" w:type="dxa"/>
            <w:gridSpan w:val="2"/>
            <w:tcBorders>
              <w:top w:val="single" w:sz="6" w:space="0" w:color="010101"/>
              <w:left w:val="single" w:sz="6" w:space="0" w:color="010101"/>
              <w:bottom w:val="single" w:sz="6" w:space="0" w:color="010101"/>
              <w:right w:val="single" w:sz="6" w:space="0" w:color="010101"/>
            </w:tcBorders>
          </w:tcPr>
          <w:p w14:paraId="344D722D" w14:textId="77777777" w:rsidR="009241E8" w:rsidRDefault="009241E8">
            <w:pPr>
              <w:ind w:left="53"/>
              <w:jc w:val="both"/>
            </w:pPr>
            <w:r>
              <w:rPr>
                <w:rFonts w:ascii="Arial" w:eastAsia="Arial" w:hAnsi="Arial" w:cs="Arial"/>
                <w:sz w:val="16"/>
              </w:rPr>
              <w:t>204-673-3</w:t>
            </w:r>
          </w:p>
        </w:tc>
        <w:tc>
          <w:tcPr>
            <w:tcW w:w="729" w:type="dxa"/>
            <w:tcBorders>
              <w:top w:val="single" w:sz="6" w:space="0" w:color="010101"/>
              <w:left w:val="single" w:sz="6" w:space="0" w:color="010101"/>
              <w:bottom w:val="single" w:sz="6" w:space="0" w:color="010101"/>
              <w:right w:val="single" w:sz="6" w:space="0" w:color="010101"/>
            </w:tcBorders>
          </w:tcPr>
          <w:p w14:paraId="1A21F2D4" w14:textId="77777777" w:rsidR="009241E8" w:rsidRDefault="009241E8">
            <w:pPr>
              <w:ind w:left="36"/>
              <w:jc w:val="center"/>
            </w:pPr>
            <w:r>
              <w:rPr>
                <w:rFonts w:ascii="Arial" w:eastAsia="Arial" w:hAnsi="Arial" w:cs="Arial"/>
                <w:sz w:val="18"/>
              </w:rPr>
              <w:t>-</w:t>
            </w:r>
          </w:p>
        </w:tc>
        <w:tc>
          <w:tcPr>
            <w:tcW w:w="625" w:type="dxa"/>
            <w:gridSpan w:val="2"/>
            <w:tcBorders>
              <w:top w:val="single" w:sz="6" w:space="0" w:color="010101"/>
              <w:left w:val="single" w:sz="6" w:space="0" w:color="010101"/>
              <w:bottom w:val="single" w:sz="6" w:space="0" w:color="010101"/>
              <w:right w:val="single" w:sz="6" w:space="0" w:color="010101"/>
            </w:tcBorders>
          </w:tcPr>
          <w:p w14:paraId="236D77A0" w14:textId="77777777" w:rsidR="009241E8" w:rsidRDefault="009241E8"/>
        </w:tc>
        <w:tc>
          <w:tcPr>
            <w:tcW w:w="729" w:type="dxa"/>
            <w:tcBorders>
              <w:top w:val="single" w:sz="6" w:space="0" w:color="010101"/>
              <w:left w:val="single" w:sz="6" w:space="0" w:color="010101"/>
              <w:bottom w:val="single" w:sz="6" w:space="0" w:color="010101"/>
              <w:right w:val="single" w:sz="6" w:space="0" w:color="010101"/>
            </w:tcBorders>
          </w:tcPr>
          <w:p w14:paraId="3992E8FA" w14:textId="77777777" w:rsidR="009241E8" w:rsidRDefault="009241E8">
            <w:pPr>
              <w:ind w:left="36"/>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54008CF8" w14:textId="77777777" w:rsidR="009241E8" w:rsidRDefault="009241E8">
            <w:pPr>
              <w:ind w:left="36"/>
              <w:jc w:val="center"/>
            </w:pPr>
            <w:r>
              <w:rPr>
                <w:rFonts w:ascii="Arial" w:eastAsia="Arial" w:hAnsi="Arial" w:cs="Arial"/>
                <w:sz w:val="18"/>
              </w:rPr>
              <w:t>X</w:t>
            </w:r>
          </w:p>
        </w:tc>
        <w:tc>
          <w:tcPr>
            <w:tcW w:w="729" w:type="dxa"/>
            <w:gridSpan w:val="2"/>
            <w:tcBorders>
              <w:top w:val="single" w:sz="6" w:space="0" w:color="010101"/>
              <w:left w:val="single" w:sz="6" w:space="0" w:color="010101"/>
              <w:bottom w:val="single" w:sz="6" w:space="0" w:color="010101"/>
              <w:right w:val="single" w:sz="6" w:space="0" w:color="010101"/>
            </w:tcBorders>
          </w:tcPr>
          <w:p w14:paraId="342CF13E" w14:textId="77777777" w:rsidR="009241E8" w:rsidRDefault="009241E8">
            <w:pPr>
              <w:ind w:left="36"/>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3B2FA79F" w14:textId="77777777" w:rsidR="009241E8" w:rsidRDefault="009241E8">
            <w:pPr>
              <w:ind w:left="36"/>
              <w:jc w:val="center"/>
            </w:pPr>
            <w:r>
              <w:rPr>
                <w:rFonts w:ascii="Arial" w:eastAsia="Arial" w:hAnsi="Arial" w:cs="Arial"/>
                <w:sz w:val="18"/>
              </w:rPr>
              <w:t>X</w:t>
            </w:r>
          </w:p>
        </w:tc>
        <w:tc>
          <w:tcPr>
            <w:tcW w:w="728" w:type="dxa"/>
            <w:tcBorders>
              <w:top w:val="single" w:sz="6" w:space="0" w:color="010101"/>
              <w:left w:val="single" w:sz="6" w:space="0" w:color="010101"/>
              <w:bottom w:val="single" w:sz="6" w:space="0" w:color="010101"/>
              <w:right w:val="single" w:sz="6" w:space="0" w:color="010101"/>
            </w:tcBorders>
          </w:tcPr>
          <w:p w14:paraId="2E3E5F45" w14:textId="77777777" w:rsidR="009241E8" w:rsidRDefault="009241E8">
            <w:pPr>
              <w:ind w:left="38"/>
              <w:jc w:val="center"/>
            </w:pPr>
            <w:r>
              <w:rPr>
                <w:rFonts w:ascii="Arial" w:eastAsia="Arial" w:hAnsi="Arial" w:cs="Arial"/>
                <w:sz w:val="18"/>
              </w:rPr>
              <w:t>X</w:t>
            </w:r>
          </w:p>
        </w:tc>
      </w:tr>
    </w:tbl>
    <w:p w14:paraId="1F92A00F" w14:textId="77777777" w:rsidR="009241E8" w:rsidRDefault="009241E8">
      <w:pPr>
        <w:spacing w:after="3" w:line="250" w:lineRule="auto"/>
        <w:ind w:left="-5" w:hanging="10"/>
      </w:pPr>
      <w:r>
        <w:rPr>
          <w:rFonts w:ascii="Arial" w:eastAsia="Arial" w:hAnsi="Arial" w:cs="Arial"/>
          <w:b/>
          <w:sz w:val="16"/>
        </w:rPr>
        <w:t>Legend:</w:t>
      </w:r>
    </w:p>
    <w:p w14:paraId="571328A7" w14:textId="77777777" w:rsidR="009241E8" w:rsidRDefault="009241E8">
      <w:pPr>
        <w:spacing w:after="3" w:line="250" w:lineRule="auto"/>
        <w:ind w:left="-5" w:hanging="10"/>
      </w:pPr>
      <w:r>
        <w:rPr>
          <w:rFonts w:ascii="Arial" w:eastAsia="Arial" w:hAnsi="Arial" w:cs="Arial"/>
          <w:b/>
          <w:sz w:val="16"/>
        </w:rPr>
        <w:t>X - Listed</w:t>
      </w:r>
    </w:p>
    <w:p w14:paraId="150B7A45" w14:textId="77777777" w:rsidR="009241E8" w:rsidRDefault="009241E8">
      <w:pPr>
        <w:numPr>
          <w:ilvl w:val="0"/>
          <w:numId w:val="1"/>
        </w:numPr>
        <w:spacing w:after="3" w:line="250" w:lineRule="auto"/>
        <w:ind w:hanging="151"/>
      </w:pPr>
      <w:r>
        <w:rPr>
          <w:rFonts w:ascii="Arial" w:eastAsia="Arial" w:hAnsi="Arial" w:cs="Arial"/>
          <w:b/>
          <w:sz w:val="16"/>
        </w:rPr>
        <w:t>- Indicates a substance that is the subject of a Section 5(e) Consent order under TSCA.</w:t>
      </w:r>
    </w:p>
    <w:p w14:paraId="745E563F" w14:textId="77777777" w:rsidR="009241E8" w:rsidRDefault="009241E8">
      <w:pPr>
        <w:numPr>
          <w:ilvl w:val="0"/>
          <w:numId w:val="1"/>
        </w:numPr>
        <w:spacing w:after="3" w:line="250" w:lineRule="auto"/>
        <w:ind w:hanging="151"/>
      </w:pPr>
      <w:r>
        <w:rPr>
          <w:rFonts w:ascii="Arial" w:eastAsia="Arial" w:hAnsi="Arial" w:cs="Arial"/>
          <w:b/>
          <w:sz w:val="16"/>
        </w:rPr>
        <w:t>- Indicates a substance that is the subject of a Section 5(f) Rule under TSCA.</w:t>
      </w:r>
    </w:p>
    <w:p w14:paraId="621F9D08" w14:textId="77777777" w:rsidR="009241E8" w:rsidRDefault="009241E8">
      <w:pPr>
        <w:spacing w:after="3" w:line="250" w:lineRule="auto"/>
        <w:ind w:left="-5" w:hanging="10"/>
      </w:pPr>
      <w:r>
        <w:rPr>
          <w:rFonts w:ascii="Arial" w:eastAsia="Arial" w:hAnsi="Arial" w:cs="Arial"/>
          <w:b/>
          <w:sz w:val="16"/>
        </w:rPr>
        <w:t>N - Indicates a polymeric substance containing no free-radical initiator in its inventory name but is considered to cover the designated polymer made with any free-radical initiator regardless of the amount used.</w:t>
      </w:r>
    </w:p>
    <w:p w14:paraId="71D81658" w14:textId="77777777" w:rsidR="009241E8" w:rsidRDefault="009241E8">
      <w:pPr>
        <w:spacing w:after="3" w:line="250" w:lineRule="auto"/>
        <w:ind w:left="-5" w:hanging="10"/>
      </w:pPr>
      <w:r>
        <w:rPr>
          <w:rFonts w:ascii="Arial" w:eastAsia="Arial" w:hAnsi="Arial" w:cs="Arial"/>
          <w:b/>
          <w:sz w:val="16"/>
        </w:rPr>
        <w:t>P - Indicates a commenced PMN substance</w:t>
      </w:r>
    </w:p>
    <w:p w14:paraId="09DE1107" w14:textId="77777777" w:rsidR="009241E8" w:rsidRDefault="009241E8">
      <w:pPr>
        <w:spacing w:after="3" w:line="250" w:lineRule="auto"/>
        <w:ind w:left="-5" w:right="3327" w:hanging="10"/>
      </w:pPr>
      <w:r>
        <w:rPr>
          <w:rFonts w:ascii="Arial" w:eastAsia="Arial" w:hAnsi="Arial" w:cs="Arial"/>
          <w:b/>
          <w:sz w:val="16"/>
        </w:rPr>
        <w:t>R - Indicates a substance that is the subject of a Section 6 risk management rule under TSCA. S - Indicates a substance that is identified in a proposed or final Significant New Use Rule T - Indicates a substance that is the subject of a Section 4 test rule under TSCA.</w:t>
      </w:r>
    </w:p>
    <w:p w14:paraId="273FF21E" w14:textId="77777777" w:rsidR="009241E8" w:rsidRDefault="009241E8">
      <w:pPr>
        <w:spacing w:after="3" w:line="250" w:lineRule="auto"/>
        <w:ind w:left="-5" w:hanging="10"/>
      </w:pPr>
      <w:r>
        <w:rPr>
          <w:rFonts w:ascii="Arial" w:eastAsia="Arial" w:hAnsi="Arial" w:cs="Arial"/>
          <w:b/>
          <w:sz w:val="16"/>
        </w:rPr>
        <w:t>XU - Indicates a substance exempt from reporting under the Inventory Update Rule, i.e. Partial Updating of the TSCA Inventory Data Base Production and Site Reports (40 CFR 710(B).</w:t>
      </w:r>
    </w:p>
    <w:p w14:paraId="5B3821B1" w14:textId="77777777" w:rsidR="009241E8" w:rsidRDefault="009241E8">
      <w:pPr>
        <w:spacing w:after="3" w:line="250" w:lineRule="auto"/>
        <w:ind w:left="-5" w:hanging="10"/>
      </w:pPr>
      <w:r>
        <w:rPr>
          <w:rFonts w:ascii="Arial" w:eastAsia="Arial" w:hAnsi="Arial" w:cs="Arial"/>
          <w:b/>
          <w:sz w:val="16"/>
        </w:rPr>
        <w:t>Y1 - Indicates an exempt polymer that has a number-average molecular weight of 1,000 or greater.</w:t>
      </w:r>
    </w:p>
    <w:p w14:paraId="1371775E" w14:textId="77777777" w:rsidR="009241E8" w:rsidRDefault="009241E8">
      <w:pPr>
        <w:spacing w:after="216" w:line="250" w:lineRule="auto"/>
        <w:ind w:left="-5" w:hanging="10"/>
      </w:pPr>
      <w:r>
        <w:rPr>
          <w:rFonts w:ascii="Arial" w:eastAsia="Arial" w:hAnsi="Arial" w:cs="Arial"/>
          <w:b/>
          <w:sz w:val="16"/>
        </w:rPr>
        <w:t>Y2 - Indicates an exempt polymer that is a polyester and is made only from reactants included in a specified list of low concern reactants that comprises one of the eligibility criteria for the exemption rule.</w:t>
      </w:r>
    </w:p>
    <w:p w14:paraId="02FD127D" w14:textId="77777777" w:rsidR="009241E8" w:rsidRDefault="009241E8">
      <w:pPr>
        <w:pStyle w:val="Heading2"/>
        <w:ind w:left="-5"/>
      </w:pPr>
      <w:r>
        <w:t xml:space="preserve">U.S. Federal Regulations  </w:t>
      </w:r>
    </w:p>
    <w:tbl>
      <w:tblPr>
        <w:tblStyle w:val="TableGrid"/>
        <w:tblW w:w="5522" w:type="dxa"/>
        <w:tblInd w:w="0" w:type="dxa"/>
        <w:tblLook w:val="04A0" w:firstRow="1" w:lastRow="0" w:firstColumn="1" w:lastColumn="0" w:noHBand="0" w:noVBand="1"/>
      </w:tblPr>
      <w:tblGrid>
        <w:gridCol w:w="5212"/>
        <w:gridCol w:w="310"/>
      </w:tblGrid>
      <w:tr w:rsidR="009241E8" w14:paraId="46161341" w14:textId="77777777">
        <w:trPr>
          <w:trHeight w:val="1024"/>
        </w:trPr>
        <w:tc>
          <w:tcPr>
            <w:tcW w:w="5212" w:type="dxa"/>
            <w:tcBorders>
              <w:top w:val="nil"/>
              <w:left w:val="nil"/>
              <w:bottom w:val="nil"/>
              <w:right w:val="nil"/>
            </w:tcBorders>
          </w:tcPr>
          <w:p w14:paraId="41BB07DF" w14:textId="77777777" w:rsidR="009241E8" w:rsidRDefault="009241E8">
            <w:pPr>
              <w:tabs>
                <w:tab w:val="center" w:pos="3698"/>
              </w:tabs>
              <w:spacing w:after="196"/>
            </w:pPr>
            <w:r>
              <w:rPr>
                <w:rFonts w:ascii="Arial" w:eastAsia="Arial" w:hAnsi="Arial" w:cs="Arial"/>
                <w:b/>
                <w:sz w:val="18"/>
              </w:rPr>
              <w:t>TSCA 12(b)</w:t>
            </w:r>
            <w:r>
              <w:rPr>
                <w:rFonts w:ascii="Arial" w:eastAsia="Arial" w:hAnsi="Arial" w:cs="Arial"/>
                <w:b/>
                <w:sz w:val="18"/>
              </w:rPr>
              <w:tab/>
            </w:r>
            <w:r>
              <w:rPr>
                <w:rFonts w:ascii="Arial" w:eastAsia="Arial" w:hAnsi="Arial" w:cs="Arial"/>
                <w:sz w:val="18"/>
              </w:rPr>
              <w:t>Not applicable</w:t>
            </w:r>
          </w:p>
          <w:p w14:paraId="3F29D446" w14:textId="77777777" w:rsidR="009241E8" w:rsidRDefault="009241E8">
            <w:pPr>
              <w:tabs>
                <w:tab w:val="center" w:pos="3698"/>
              </w:tabs>
              <w:spacing w:after="196"/>
            </w:pPr>
            <w:r>
              <w:rPr>
                <w:rFonts w:ascii="Arial" w:eastAsia="Arial" w:hAnsi="Arial" w:cs="Arial"/>
                <w:b/>
                <w:sz w:val="18"/>
              </w:rPr>
              <w:t>SARA 313</w:t>
            </w:r>
            <w:r>
              <w:rPr>
                <w:rFonts w:ascii="Arial" w:eastAsia="Arial" w:hAnsi="Arial" w:cs="Arial"/>
                <w:b/>
                <w:sz w:val="18"/>
              </w:rPr>
              <w:tab/>
            </w:r>
            <w:r>
              <w:rPr>
                <w:rFonts w:ascii="Arial" w:eastAsia="Arial" w:hAnsi="Arial" w:cs="Arial"/>
                <w:sz w:val="18"/>
              </w:rPr>
              <w:t>Not applicable</w:t>
            </w:r>
          </w:p>
          <w:p w14:paraId="42C15F3D" w14:textId="77777777" w:rsidR="009241E8" w:rsidRDefault="009241E8">
            <w:r>
              <w:rPr>
                <w:rFonts w:ascii="Arial" w:eastAsia="Arial" w:hAnsi="Arial" w:cs="Arial"/>
                <w:b/>
                <w:sz w:val="18"/>
              </w:rPr>
              <w:t>SARA 311/312 Hazardous Categorization</w:t>
            </w:r>
          </w:p>
        </w:tc>
        <w:tc>
          <w:tcPr>
            <w:tcW w:w="310" w:type="dxa"/>
            <w:tcBorders>
              <w:top w:val="nil"/>
              <w:left w:val="nil"/>
              <w:bottom w:val="nil"/>
              <w:right w:val="nil"/>
            </w:tcBorders>
          </w:tcPr>
          <w:p w14:paraId="0F6F90E3" w14:textId="77777777" w:rsidR="009241E8" w:rsidRDefault="009241E8"/>
        </w:tc>
      </w:tr>
      <w:tr w:rsidR="009241E8" w14:paraId="3475F9ED" w14:textId="77777777">
        <w:trPr>
          <w:trHeight w:val="207"/>
        </w:trPr>
        <w:tc>
          <w:tcPr>
            <w:tcW w:w="5212" w:type="dxa"/>
            <w:tcBorders>
              <w:top w:val="nil"/>
              <w:left w:val="nil"/>
              <w:bottom w:val="nil"/>
              <w:right w:val="nil"/>
            </w:tcBorders>
          </w:tcPr>
          <w:p w14:paraId="57ED86B1" w14:textId="77777777" w:rsidR="009241E8" w:rsidRDefault="009241E8">
            <w:pPr>
              <w:ind w:left="313"/>
            </w:pPr>
            <w:r>
              <w:rPr>
                <w:rFonts w:ascii="Arial" w:eastAsia="Arial" w:hAnsi="Arial" w:cs="Arial"/>
                <w:b/>
                <w:sz w:val="18"/>
              </w:rPr>
              <w:t>Acute Health Hazard</w:t>
            </w:r>
          </w:p>
        </w:tc>
        <w:tc>
          <w:tcPr>
            <w:tcW w:w="310" w:type="dxa"/>
            <w:tcBorders>
              <w:top w:val="nil"/>
              <w:left w:val="nil"/>
              <w:bottom w:val="nil"/>
              <w:right w:val="nil"/>
            </w:tcBorders>
          </w:tcPr>
          <w:p w14:paraId="4E552B96" w14:textId="77777777" w:rsidR="009241E8" w:rsidRDefault="009241E8">
            <w:pPr>
              <w:jc w:val="both"/>
            </w:pPr>
            <w:r>
              <w:rPr>
                <w:rFonts w:ascii="Arial" w:eastAsia="Arial" w:hAnsi="Arial" w:cs="Arial"/>
                <w:sz w:val="18"/>
              </w:rPr>
              <w:t>Yes</w:t>
            </w:r>
          </w:p>
        </w:tc>
      </w:tr>
      <w:tr w:rsidR="009241E8" w14:paraId="2FDFF61B" w14:textId="77777777">
        <w:trPr>
          <w:trHeight w:val="207"/>
        </w:trPr>
        <w:tc>
          <w:tcPr>
            <w:tcW w:w="5212" w:type="dxa"/>
            <w:tcBorders>
              <w:top w:val="nil"/>
              <w:left w:val="nil"/>
              <w:bottom w:val="nil"/>
              <w:right w:val="nil"/>
            </w:tcBorders>
          </w:tcPr>
          <w:p w14:paraId="2D01CA2C" w14:textId="77777777" w:rsidR="009241E8" w:rsidRDefault="009241E8">
            <w:pPr>
              <w:ind w:left="313"/>
            </w:pPr>
            <w:r>
              <w:rPr>
                <w:rFonts w:ascii="Arial" w:eastAsia="Arial" w:hAnsi="Arial" w:cs="Arial"/>
                <w:b/>
                <w:sz w:val="18"/>
              </w:rPr>
              <w:t>Chronic Health Hazard</w:t>
            </w:r>
          </w:p>
        </w:tc>
        <w:tc>
          <w:tcPr>
            <w:tcW w:w="310" w:type="dxa"/>
            <w:tcBorders>
              <w:top w:val="nil"/>
              <w:left w:val="nil"/>
              <w:bottom w:val="nil"/>
              <w:right w:val="nil"/>
            </w:tcBorders>
          </w:tcPr>
          <w:p w14:paraId="38B5C1FE" w14:textId="77777777" w:rsidR="009241E8" w:rsidRDefault="009241E8">
            <w:pPr>
              <w:jc w:val="both"/>
            </w:pPr>
            <w:r>
              <w:rPr>
                <w:rFonts w:ascii="Arial" w:eastAsia="Arial" w:hAnsi="Arial" w:cs="Arial"/>
                <w:sz w:val="18"/>
              </w:rPr>
              <w:t>No</w:t>
            </w:r>
          </w:p>
        </w:tc>
      </w:tr>
      <w:tr w:rsidR="009241E8" w14:paraId="1757E924" w14:textId="77777777">
        <w:trPr>
          <w:trHeight w:val="207"/>
        </w:trPr>
        <w:tc>
          <w:tcPr>
            <w:tcW w:w="5212" w:type="dxa"/>
            <w:tcBorders>
              <w:top w:val="nil"/>
              <w:left w:val="nil"/>
              <w:bottom w:val="nil"/>
              <w:right w:val="nil"/>
            </w:tcBorders>
          </w:tcPr>
          <w:p w14:paraId="3DF13290" w14:textId="77777777" w:rsidR="009241E8" w:rsidRDefault="009241E8">
            <w:pPr>
              <w:ind w:left="313"/>
            </w:pPr>
            <w:r>
              <w:rPr>
                <w:rFonts w:ascii="Arial" w:eastAsia="Arial" w:hAnsi="Arial" w:cs="Arial"/>
                <w:b/>
                <w:sz w:val="18"/>
              </w:rPr>
              <w:t>Fire Hazard</w:t>
            </w:r>
          </w:p>
        </w:tc>
        <w:tc>
          <w:tcPr>
            <w:tcW w:w="310" w:type="dxa"/>
            <w:tcBorders>
              <w:top w:val="nil"/>
              <w:left w:val="nil"/>
              <w:bottom w:val="nil"/>
              <w:right w:val="nil"/>
            </w:tcBorders>
          </w:tcPr>
          <w:p w14:paraId="692DA676" w14:textId="77777777" w:rsidR="009241E8" w:rsidRDefault="009241E8">
            <w:pPr>
              <w:jc w:val="both"/>
            </w:pPr>
            <w:r>
              <w:rPr>
                <w:rFonts w:ascii="Arial" w:eastAsia="Arial" w:hAnsi="Arial" w:cs="Arial"/>
                <w:sz w:val="18"/>
              </w:rPr>
              <w:t>No</w:t>
            </w:r>
          </w:p>
        </w:tc>
      </w:tr>
      <w:tr w:rsidR="009241E8" w14:paraId="0925E705" w14:textId="77777777">
        <w:trPr>
          <w:trHeight w:val="207"/>
        </w:trPr>
        <w:tc>
          <w:tcPr>
            <w:tcW w:w="5212" w:type="dxa"/>
            <w:tcBorders>
              <w:top w:val="nil"/>
              <w:left w:val="nil"/>
              <w:bottom w:val="nil"/>
              <w:right w:val="nil"/>
            </w:tcBorders>
          </w:tcPr>
          <w:p w14:paraId="2297CF9D" w14:textId="77777777" w:rsidR="009241E8" w:rsidRDefault="009241E8">
            <w:pPr>
              <w:ind w:left="313"/>
            </w:pPr>
            <w:r>
              <w:rPr>
                <w:rFonts w:ascii="Arial" w:eastAsia="Arial" w:hAnsi="Arial" w:cs="Arial"/>
                <w:b/>
                <w:sz w:val="18"/>
              </w:rPr>
              <w:t>Sudden Release of Pressure Hazard</w:t>
            </w:r>
          </w:p>
        </w:tc>
        <w:tc>
          <w:tcPr>
            <w:tcW w:w="310" w:type="dxa"/>
            <w:tcBorders>
              <w:top w:val="nil"/>
              <w:left w:val="nil"/>
              <w:bottom w:val="nil"/>
              <w:right w:val="nil"/>
            </w:tcBorders>
          </w:tcPr>
          <w:p w14:paraId="35048317" w14:textId="77777777" w:rsidR="009241E8" w:rsidRDefault="009241E8">
            <w:pPr>
              <w:jc w:val="both"/>
            </w:pPr>
            <w:r>
              <w:rPr>
                <w:rFonts w:ascii="Arial" w:eastAsia="Arial" w:hAnsi="Arial" w:cs="Arial"/>
                <w:sz w:val="18"/>
              </w:rPr>
              <w:t>No</w:t>
            </w:r>
          </w:p>
        </w:tc>
      </w:tr>
      <w:tr w:rsidR="009241E8" w14:paraId="5FD3B5EB" w14:textId="77777777">
        <w:trPr>
          <w:trHeight w:val="207"/>
        </w:trPr>
        <w:tc>
          <w:tcPr>
            <w:tcW w:w="5212" w:type="dxa"/>
            <w:tcBorders>
              <w:top w:val="nil"/>
              <w:left w:val="nil"/>
              <w:bottom w:val="nil"/>
              <w:right w:val="nil"/>
            </w:tcBorders>
          </w:tcPr>
          <w:p w14:paraId="0E1C603E" w14:textId="77777777" w:rsidR="009241E8" w:rsidRDefault="009241E8">
            <w:pPr>
              <w:ind w:left="313"/>
            </w:pPr>
            <w:r>
              <w:rPr>
                <w:rFonts w:ascii="Arial" w:eastAsia="Arial" w:hAnsi="Arial" w:cs="Arial"/>
                <w:b/>
                <w:sz w:val="18"/>
              </w:rPr>
              <w:t>Reactive Hazard</w:t>
            </w:r>
          </w:p>
        </w:tc>
        <w:tc>
          <w:tcPr>
            <w:tcW w:w="310" w:type="dxa"/>
            <w:tcBorders>
              <w:top w:val="nil"/>
              <w:left w:val="nil"/>
              <w:bottom w:val="nil"/>
              <w:right w:val="nil"/>
            </w:tcBorders>
          </w:tcPr>
          <w:p w14:paraId="71A4F18E" w14:textId="77777777" w:rsidR="009241E8" w:rsidRDefault="009241E8">
            <w:pPr>
              <w:jc w:val="both"/>
            </w:pPr>
            <w:r>
              <w:rPr>
                <w:rFonts w:ascii="Arial" w:eastAsia="Arial" w:hAnsi="Arial" w:cs="Arial"/>
                <w:sz w:val="18"/>
              </w:rPr>
              <w:t>No</w:t>
            </w:r>
          </w:p>
        </w:tc>
      </w:tr>
    </w:tbl>
    <w:p w14:paraId="57F6D069" w14:textId="77777777" w:rsidR="009241E8" w:rsidRDefault="009241E8">
      <w:pPr>
        <w:spacing w:after="10" w:line="250" w:lineRule="auto"/>
        <w:ind w:left="-5" w:hanging="10"/>
      </w:pPr>
      <w:r>
        <w:rPr>
          <w:rFonts w:ascii="Arial" w:eastAsia="Arial" w:hAnsi="Arial" w:cs="Arial"/>
          <w:b/>
          <w:sz w:val="18"/>
        </w:rPr>
        <w:t>Clean Water Act</w:t>
      </w:r>
    </w:p>
    <w:tbl>
      <w:tblPr>
        <w:tblStyle w:val="TableGrid"/>
        <w:tblW w:w="10411" w:type="dxa"/>
        <w:tblInd w:w="7" w:type="dxa"/>
        <w:tblCellMar>
          <w:top w:w="19" w:type="dxa"/>
          <w:left w:w="30" w:type="dxa"/>
          <w:right w:w="18" w:type="dxa"/>
        </w:tblCellMar>
        <w:tblLook w:val="04A0" w:firstRow="1" w:lastRow="0" w:firstColumn="1" w:lastColumn="0" w:noHBand="0" w:noVBand="1"/>
      </w:tblPr>
      <w:tblGrid>
        <w:gridCol w:w="2598"/>
        <w:gridCol w:w="1955"/>
        <w:gridCol w:w="1955"/>
        <w:gridCol w:w="1955"/>
        <w:gridCol w:w="1948"/>
      </w:tblGrid>
      <w:tr w:rsidR="009241E8" w14:paraId="01D56BD1" w14:textId="77777777">
        <w:trPr>
          <w:trHeight w:val="398"/>
        </w:trPr>
        <w:tc>
          <w:tcPr>
            <w:tcW w:w="2600" w:type="dxa"/>
            <w:tcBorders>
              <w:top w:val="single" w:sz="6" w:space="0" w:color="010101"/>
              <w:left w:val="single" w:sz="6" w:space="0" w:color="010101"/>
              <w:bottom w:val="single" w:sz="6" w:space="0" w:color="010101"/>
              <w:right w:val="single" w:sz="6" w:space="0" w:color="010101"/>
            </w:tcBorders>
          </w:tcPr>
          <w:p w14:paraId="32A63665" w14:textId="77777777" w:rsidR="009241E8" w:rsidRDefault="009241E8">
            <w:pPr>
              <w:ind w:right="19"/>
              <w:jc w:val="center"/>
            </w:pPr>
            <w:r>
              <w:rPr>
                <w:rFonts w:ascii="Arial" w:eastAsia="Arial" w:hAnsi="Arial" w:cs="Arial"/>
                <w:b/>
                <w:sz w:val="18"/>
              </w:rPr>
              <w:t>Component</w:t>
            </w:r>
          </w:p>
        </w:tc>
        <w:tc>
          <w:tcPr>
            <w:tcW w:w="1955" w:type="dxa"/>
            <w:tcBorders>
              <w:top w:val="single" w:sz="6" w:space="0" w:color="010101"/>
              <w:left w:val="single" w:sz="6" w:space="0" w:color="010101"/>
              <w:bottom w:val="single" w:sz="6" w:space="0" w:color="010101"/>
              <w:right w:val="single" w:sz="6" w:space="0" w:color="010101"/>
            </w:tcBorders>
          </w:tcPr>
          <w:p w14:paraId="2D8189E6" w14:textId="77777777" w:rsidR="009241E8" w:rsidRDefault="009241E8">
            <w:pPr>
              <w:jc w:val="center"/>
            </w:pPr>
            <w:r>
              <w:rPr>
                <w:rFonts w:ascii="Arial" w:eastAsia="Arial" w:hAnsi="Arial" w:cs="Arial"/>
                <w:b/>
                <w:sz w:val="16"/>
              </w:rPr>
              <w:t>CWA - Hazardous Substances</w:t>
            </w:r>
          </w:p>
        </w:tc>
        <w:tc>
          <w:tcPr>
            <w:tcW w:w="1955" w:type="dxa"/>
            <w:tcBorders>
              <w:top w:val="single" w:sz="6" w:space="0" w:color="010101"/>
              <w:left w:val="single" w:sz="6" w:space="0" w:color="010101"/>
              <w:bottom w:val="single" w:sz="6" w:space="0" w:color="010101"/>
              <w:right w:val="single" w:sz="6" w:space="0" w:color="010101"/>
            </w:tcBorders>
          </w:tcPr>
          <w:p w14:paraId="5D9401C9" w14:textId="77777777" w:rsidR="009241E8" w:rsidRDefault="009241E8">
            <w:pPr>
              <w:jc w:val="center"/>
            </w:pPr>
            <w:r>
              <w:rPr>
                <w:rFonts w:ascii="Arial" w:eastAsia="Arial" w:hAnsi="Arial" w:cs="Arial"/>
                <w:b/>
                <w:sz w:val="16"/>
              </w:rPr>
              <w:t>CWA - Reportable Quantities</w:t>
            </w:r>
          </w:p>
        </w:tc>
        <w:tc>
          <w:tcPr>
            <w:tcW w:w="1955" w:type="dxa"/>
            <w:tcBorders>
              <w:top w:val="single" w:sz="6" w:space="0" w:color="010101"/>
              <w:left w:val="single" w:sz="6" w:space="0" w:color="010101"/>
              <w:bottom w:val="single" w:sz="6" w:space="0" w:color="010101"/>
              <w:right w:val="single" w:sz="6" w:space="0" w:color="010101"/>
            </w:tcBorders>
          </w:tcPr>
          <w:p w14:paraId="121575EE" w14:textId="77777777" w:rsidR="009241E8" w:rsidRDefault="009241E8">
            <w:pPr>
              <w:ind w:left="69"/>
            </w:pPr>
            <w:r>
              <w:rPr>
                <w:rFonts w:ascii="Arial" w:eastAsia="Arial" w:hAnsi="Arial" w:cs="Arial"/>
                <w:b/>
                <w:sz w:val="16"/>
              </w:rPr>
              <w:t>CWA - Toxic Pollutants</w:t>
            </w:r>
          </w:p>
        </w:tc>
        <w:tc>
          <w:tcPr>
            <w:tcW w:w="1948" w:type="dxa"/>
            <w:tcBorders>
              <w:top w:val="single" w:sz="6" w:space="0" w:color="010101"/>
              <w:left w:val="single" w:sz="6" w:space="0" w:color="010101"/>
              <w:bottom w:val="single" w:sz="6" w:space="0" w:color="010101"/>
              <w:right w:val="single" w:sz="6" w:space="0" w:color="010101"/>
            </w:tcBorders>
          </w:tcPr>
          <w:p w14:paraId="5C59F33E" w14:textId="77777777" w:rsidR="009241E8" w:rsidRDefault="009241E8">
            <w:pPr>
              <w:jc w:val="both"/>
            </w:pPr>
            <w:r>
              <w:rPr>
                <w:rFonts w:ascii="Arial" w:eastAsia="Arial" w:hAnsi="Arial" w:cs="Arial"/>
                <w:b/>
                <w:sz w:val="16"/>
              </w:rPr>
              <w:t>CWA - Priority Pollutants</w:t>
            </w:r>
          </w:p>
        </w:tc>
      </w:tr>
      <w:tr w:rsidR="009241E8" w14:paraId="7B37C393" w14:textId="77777777">
        <w:trPr>
          <w:trHeight w:val="237"/>
        </w:trPr>
        <w:tc>
          <w:tcPr>
            <w:tcW w:w="2600" w:type="dxa"/>
            <w:tcBorders>
              <w:top w:val="single" w:sz="6" w:space="0" w:color="010101"/>
              <w:left w:val="single" w:sz="6" w:space="0" w:color="010101"/>
              <w:bottom w:val="single" w:sz="6" w:space="0" w:color="010101"/>
              <w:right w:val="single" w:sz="6" w:space="0" w:color="010101"/>
            </w:tcBorders>
          </w:tcPr>
          <w:p w14:paraId="7395DFAE" w14:textId="77777777" w:rsidR="009241E8" w:rsidRDefault="009241E8">
            <w:pPr>
              <w:ind w:right="19"/>
              <w:jc w:val="center"/>
            </w:pPr>
            <w:r>
              <w:rPr>
                <w:rFonts w:ascii="Arial" w:eastAsia="Arial" w:hAnsi="Arial" w:cs="Arial"/>
                <w:sz w:val="18"/>
              </w:rPr>
              <w:t>Adipic acid</w:t>
            </w:r>
          </w:p>
        </w:tc>
        <w:tc>
          <w:tcPr>
            <w:tcW w:w="1955" w:type="dxa"/>
            <w:tcBorders>
              <w:top w:val="single" w:sz="6" w:space="0" w:color="010101"/>
              <w:left w:val="single" w:sz="6" w:space="0" w:color="010101"/>
              <w:bottom w:val="single" w:sz="6" w:space="0" w:color="010101"/>
              <w:right w:val="single" w:sz="6" w:space="0" w:color="010101"/>
            </w:tcBorders>
          </w:tcPr>
          <w:p w14:paraId="57B2FD3D" w14:textId="77777777" w:rsidR="009241E8" w:rsidRDefault="009241E8">
            <w:pPr>
              <w:ind w:right="13"/>
              <w:jc w:val="center"/>
            </w:pPr>
            <w:r>
              <w:rPr>
                <w:rFonts w:ascii="Arial" w:eastAsia="Arial" w:hAnsi="Arial" w:cs="Arial"/>
                <w:sz w:val="16"/>
              </w:rPr>
              <w:t>X</w:t>
            </w:r>
          </w:p>
        </w:tc>
        <w:tc>
          <w:tcPr>
            <w:tcW w:w="1955" w:type="dxa"/>
            <w:tcBorders>
              <w:top w:val="single" w:sz="6" w:space="0" w:color="010101"/>
              <w:left w:val="single" w:sz="6" w:space="0" w:color="010101"/>
              <w:bottom w:val="single" w:sz="6" w:space="0" w:color="010101"/>
              <w:right w:val="single" w:sz="6" w:space="0" w:color="010101"/>
            </w:tcBorders>
          </w:tcPr>
          <w:p w14:paraId="08A9F4A4" w14:textId="77777777" w:rsidR="009241E8" w:rsidRDefault="009241E8">
            <w:pPr>
              <w:ind w:right="13"/>
              <w:jc w:val="center"/>
            </w:pPr>
            <w:r>
              <w:rPr>
                <w:rFonts w:ascii="Arial" w:eastAsia="Arial" w:hAnsi="Arial" w:cs="Arial"/>
                <w:sz w:val="16"/>
              </w:rPr>
              <w:t xml:space="preserve">5000 </w:t>
            </w:r>
            <w:proofErr w:type="spellStart"/>
            <w:r>
              <w:rPr>
                <w:rFonts w:ascii="Arial" w:eastAsia="Arial" w:hAnsi="Arial" w:cs="Arial"/>
                <w:sz w:val="16"/>
              </w:rPr>
              <w:t>lb</w:t>
            </w:r>
            <w:proofErr w:type="spellEnd"/>
          </w:p>
        </w:tc>
        <w:tc>
          <w:tcPr>
            <w:tcW w:w="1955" w:type="dxa"/>
            <w:tcBorders>
              <w:top w:val="single" w:sz="6" w:space="0" w:color="010101"/>
              <w:left w:val="single" w:sz="6" w:space="0" w:color="010101"/>
              <w:bottom w:val="single" w:sz="6" w:space="0" w:color="010101"/>
              <w:right w:val="single" w:sz="6" w:space="0" w:color="010101"/>
            </w:tcBorders>
          </w:tcPr>
          <w:p w14:paraId="7B1AE522" w14:textId="77777777" w:rsidR="009241E8" w:rsidRDefault="009241E8">
            <w:pPr>
              <w:ind w:right="12"/>
              <w:jc w:val="center"/>
            </w:pPr>
            <w:r>
              <w:rPr>
                <w:rFonts w:ascii="Arial" w:eastAsia="Arial" w:hAnsi="Arial" w:cs="Arial"/>
                <w:sz w:val="16"/>
              </w:rPr>
              <w:t>-</w:t>
            </w:r>
          </w:p>
        </w:tc>
        <w:tc>
          <w:tcPr>
            <w:tcW w:w="1948" w:type="dxa"/>
            <w:tcBorders>
              <w:top w:val="single" w:sz="6" w:space="0" w:color="010101"/>
              <w:left w:val="single" w:sz="6" w:space="0" w:color="010101"/>
              <w:bottom w:val="single" w:sz="6" w:space="0" w:color="010101"/>
              <w:right w:val="single" w:sz="6" w:space="0" w:color="010101"/>
            </w:tcBorders>
          </w:tcPr>
          <w:p w14:paraId="51D533F9" w14:textId="77777777" w:rsidR="009241E8" w:rsidRDefault="009241E8">
            <w:pPr>
              <w:ind w:right="5"/>
              <w:jc w:val="center"/>
            </w:pPr>
            <w:r>
              <w:rPr>
                <w:rFonts w:ascii="Arial" w:eastAsia="Arial" w:hAnsi="Arial" w:cs="Arial"/>
                <w:sz w:val="16"/>
              </w:rPr>
              <w:t>-</w:t>
            </w:r>
          </w:p>
        </w:tc>
      </w:tr>
    </w:tbl>
    <w:p w14:paraId="2556E2BA" w14:textId="77777777" w:rsidR="009241E8" w:rsidRDefault="009241E8">
      <w:pPr>
        <w:tabs>
          <w:tab w:val="center" w:pos="3698"/>
        </w:tabs>
        <w:spacing w:after="202" w:line="250" w:lineRule="auto"/>
        <w:ind w:left="-15"/>
      </w:pPr>
      <w:r>
        <w:rPr>
          <w:rFonts w:ascii="Arial" w:eastAsia="Arial" w:hAnsi="Arial" w:cs="Arial"/>
          <w:b/>
          <w:sz w:val="18"/>
        </w:rPr>
        <w:t>Clean Air Act</w:t>
      </w:r>
      <w:r>
        <w:rPr>
          <w:rFonts w:ascii="Arial" w:eastAsia="Arial" w:hAnsi="Arial" w:cs="Arial"/>
          <w:b/>
          <w:sz w:val="18"/>
        </w:rPr>
        <w:tab/>
      </w:r>
      <w:r>
        <w:rPr>
          <w:rFonts w:ascii="Arial" w:eastAsia="Arial" w:hAnsi="Arial" w:cs="Arial"/>
          <w:sz w:val="18"/>
        </w:rPr>
        <w:t>Not applicable</w:t>
      </w:r>
    </w:p>
    <w:p w14:paraId="1144CB05" w14:textId="77777777" w:rsidR="009241E8" w:rsidRDefault="009241E8">
      <w:pPr>
        <w:spacing w:after="200" w:line="250" w:lineRule="auto"/>
        <w:ind w:left="-5" w:right="5874" w:hanging="10"/>
      </w:pPr>
      <w:r>
        <w:rPr>
          <w:rFonts w:ascii="Arial" w:eastAsia="Arial" w:hAnsi="Arial" w:cs="Arial"/>
          <w:b/>
          <w:sz w:val="18"/>
        </w:rPr>
        <w:t xml:space="preserve">OSHA </w:t>
      </w:r>
      <w:r>
        <w:rPr>
          <w:rFonts w:ascii="Arial" w:eastAsia="Arial" w:hAnsi="Arial" w:cs="Arial"/>
          <w:sz w:val="18"/>
        </w:rPr>
        <w:t>Occupational Safety and Health Administration Not applicable</w:t>
      </w:r>
    </w:p>
    <w:p w14:paraId="172D434E" w14:textId="77777777" w:rsidR="009241E8" w:rsidRDefault="009241E8">
      <w:pPr>
        <w:spacing w:after="10" w:line="250" w:lineRule="auto"/>
        <w:ind w:left="-5" w:hanging="10"/>
      </w:pPr>
      <w:r>
        <w:rPr>
          <w:rFonts w:ascii="Arial" w:eastAsia="Arial" w:hAnsi="Arial" w:cs="Arial"/>
          <w:b/>
          <w:sz w:val="18"/>
        </w:rPr>
        <w:t>CERCLA</w:t>
      </w:r>
    </w:p>
    <w:p w14:paraId="3E7BBB90" w14:textId="77777777" w:rsidR="009241E8" w:rsidRDefault="009241E8">
      <w:pPr>
        <w:spacing w:after="4" w:line="250" w:lineRule="auto"/>
        <w:ind w:left="-5" w:right="148" w:hanging="10"/>
      </w:pPr>
      <w:r>
        <w:rPr>
          <w:rFonts w:ascii="Arial" w:eastAsia="Arial" w:hAnsi="Arial" w:cs="Arial"/>
          <w:sz w:val="18"/>
        </w:rPr>
        <w:lastRenderedPageBreak/>
        <w:t>This material, as supplied, contains one or more substances regulated as a hazardous substance under the Comprehensive</w:t>
      </w:r>
    </w:p>
    <w:p w14:paraId="2BD74DF1" w14:textId="77777777" w:rsidR="009241E8" w:rsidRDefault="009241E8">
      <w:pPr>
        <w:spacing w:after="4" w:line="250" w:lineRule="auto"/>
        <w:ind w:left="-5" w:right="148" w:hanging="10"/>
      </w:pPr>
      <w:r>
        <w:rPr>
          <w:rFonts w:ascii="Arial" w:eastAsia="Arial" w:hAnsi="Arial" w:cs="Arial"/>
          <w:sz w:val="18"/>
        </w:rPr>
        <w:t>Environmental Response Compensation and Liability Act (CERCLA) (40 CFR 302)</w:t>
      </w:r>
    </w:p>
    <w:tbl>
      <w:tblPr>
        <w:tblStyle w:val="TableGrid"/>
        <w:tblW w:w="10414" w:type="dxa"/>
        <w:tblInd w:w="5" w:type="dxa"/>
        <w:tblCellMar>
          <w:top w:w="5" w:type="dxa"/>
        </w:tblCellMar>
        <w:tblLook w:val="04A0" w:firstRow="1" w:lastRow="0" w:firstColumn="1" w:lastColumn="0" w:noHBand="0" w:noVBand="1"/>
      </w:tblPr>
      <w:tblGrid>
        <w:gridCol w:w="2080"/>
        <w:gridCol w:w="1668"/>
        <w:gridCol w:w="418"/>
        <w:gridCol w:w="1250"/>
        <w:gridCol w:w="1668"/>
        <w:gridCol w:w="210"/>
        <w:gridCol w:w="1458"/>
        <w:gridCol w:w="1662"/>
      </w:tblGrid>
      <w:tr w:rsidR="009241E8" w14:paraId="307D0460" w14:textId="77777777">
        <w:trPr>
          <w:trHeight w:val="237"/>
        </w:trPr>
        <w:tc>
          <w:tcPr>
            <w:tcW w:w="4166" w:type="dxa"/>
            <w:gridSpan w:val="3"/>
            <w:tcBorders>
              <w:top w:val="single" w:sz="6" w:space="0" w:color="010101"/>
              <w:left w:val="single" w:sz="6" w:space="0" w:color="010101"/>
              <w:bottom w:val="single" w:sz="6" w:space="0" w:color="010101"/>
              <w:right w:val="single" w:sz="6" w:space="0" w:color="010101"/>
            </w:tcBorders>
          </w:tcPr>
          <w:p w14:paraId="7DD5ED17" w14:textId="77777777" w:rsidR="009241E8" w:rsidRDefault="009241E8">
            <w:pPr>
              <w:ind w:right="5"/>
              <w:jc w:val="center"/>
            </w:pPr>
            <w:r>
              <w:rPr>
                <w:rFonts w:ascii="Arial" w:eastAsia="Arial" w:hAnsi="Arial" w:cs="Arial"/>
                <w:b/>
                <w:sz w:val="18"/>
              </w:rPr>
              <w:t>Component</w:t>
            </w:r>
          </w:p>
        </w:tc>
        <w:tc>
          <w:tcPr>
            <w:tcW w:w="3128" w:type="dxa"/>
            <w:gridSpan w:val="3"/>
            <w:tcBorders>
              <w:top w:val="single" w:sz="6" w:space="0" w:color="010101"/>
              <w:left w:val="single" w:sz="6" w:space="0" w:color="010101"/>
              <w:bottom w:val="single" w:sz="6" w:space="0" w:color="010101"/>
              <w:right w:val="single" w:sz="6" w:space="0" w:color="010101"/>
            </w:tcBorders>
          </w:tcPr>
          <w:p w14:paraId="12F583B2" w14:textId="77777777" w:rsidR="009241E8" w:rsidRDefault="009241E8">
            <w:pPr>
              <w:ind w:right="2"/>
              <w:jc w:val="center"/>
            </w:pPr>
            <w:r>
              <w:rPr>
                <w:rFonts w:ascii="Arial" w:eastAsia="Arial" w:hAnsi="Arial" w:cs="Arial"/>
                <w:b/>
                <w:sz w:val="16"/>
              </w:rPr>
              <w:t>Hazardous Substances RQs</w:t>
            </w:r>
          </w:p>
        </w:tc>
        <w:tc>
          <w:tcPr>
            <w:tcW w:w="3120" w:type="dxa"/>
            <w:gridSpan w:val="2"/>
            <w:tcBorders>
              <w:top w:val="single" w:sz="6" w:space="0" w:color="010101"/>
              <w:left w:val="single" w:sz="6" w:space="0" w:color="010101"/>
              <w:bottom w:val="single" w:sz="6" w:space="0" w:color="010101"/>
              <w:right w:val="single" w:sz="6" w:space="0" w:color="010101"/>
            </w:tcBorders>
          </w:tcPr>
          <w:p w14:paraId="6FC9EC59" w14:textId="77777777" w:rsidR="009241E8" w:rsidRDefault="009241E8">
            <w:pPr>
              <w:ind w:left="5"/>
              <w:jc w:val="center"/>
            </w:pPr>
            <w:r>
              <w:rPr>
                <w:rFonts w:ascii="Arial" w:eastAsia="Arial" w:hAnsi="Arial" w:cs="Arial"/>
                <w:b/>
                <w:sz w:val="16"/>
              </w:rPr>
              <w:t>CERCLA EHS RQs</w:t>
            </w:r>
          </w:p>
        </w:tc>
      </w:tr>
      <w:tr w:rsidR="009241E8" w14:paraId="185F2F37" w14:textId="77777777">
        <w:trPr>
          <w:trHeight w:val="237"/>
        </w:trPr>
        <w:tc>
          <w:tcPr>
            <w:tcW w:w="4166" w:type="dxa"/>
            <w:gridSpan w:val="3"/>
            <w:tcBorders>
              <w:top w:val="single" w:sz="6" w:space="0" w:color="010101"/>
              <w:left w:val="single" w:sz="6" w:space="0" w:color="010101"/>
              <w:bottom w:val="single" w:sz="6" w:space="0" w:color="010101"/>
              <w:right w:val="single" w:sz="6" w:space="0" w:color="010101"/>
            </w:tcBorders>
          </w:tcPr>
          <w:p w14:paraId="471D9C09" w14:textId="77777777" w:rsidR="009241E8" w:rsidRDefault="009241E8">
            <w:pPr>
              <w:ind w:right="5"/>
              <w:jc w:val="center"/>
            </w:pPr>
            <w:r>
              <w:rPr>
                <w:rFonts w:ascii="Arial" w:eastAsia="Arial" w:hAnsi="Arial" w:cs="Arial"/>
                <w:sz w:val="18"/>
              </w:rPr>
              <w:t>Adipic acid</w:t>
            </w:r>
          </w:p>
        </w:tc>
        <w:tc>
          <w:tcPr>
            <w:tcW w:w="3128" w:type="dxa"/>
            <w:gridSpan w:val="3"/>
            <w:tcBorders>
              <w:top w:val="single" w:sz="6" w:space="0" w:color="010101"/>
              <w:left w:val="single" w:sz="6" w:space="0" w:color="010101"/>
              <w:bottom w:val="single" w:sz="6" w:space="0" w:color="010101"/>
              <w:right w:val="single" w:sz="6" w:space="0" w:color="010101"/>
            </w:tcBorders>
          </w:tcPr>
          <w:p w14:paraId="55F7D1D8" w14:textId="77777777" w:rsidR="009241E8" w:rsidRDefault="009241E8">
            <w:pPr>
              <w:ind w:right="1"/>
              <w:jc w:val="center"/>
            </w:pPr>
            <w:r>
              <w:rPr>
                <w:rFonts w:ascii="Arial" w:eastAsia="Arial" w:hAnsi="Arial" w:cs="Arial"/>
                <w:sz w:val="16"/>
              </w:rPr>
              <w:t xml:space="preserve">5000 </w:t>
            </w:r>
            <w:proofErr w:type="spellStart"/>
            <w:r>
              <w:rPr>
                <w:rFonts w:ascii="Arial" w:eastAsia="Arial" w:hAnsi="Arial" w:cs="Arial"/>
                <w:sz w:val="16"/>
              </w:rPr>
              <w:t>lb</w:t>
            </w:r>
            <w:proofErr w:type="spellEnd"/>
          </w:p>
        </w:tc>
        <w:tc>
          <w:tcPr>
            <w:tcW w:w="3120" w:type="dxa"/>
            <w:gridSpan w:val="2"/>
            <w:tcBorders>
              <w:top w:val="single" w:sz="6" w:space="0" w:color="010101"/>
              <w:left w:val="single" w:sz="6" w:space="0" w:color="010101"/>
              <w:bottom w:val="single" w:sz="6" w:space="0" w:color="010101"/>
              <w:right w:val="single" w:sz="6" w:space="0" w:color="010101"/>
            </w:tcBorders>
          </w:tcPr>
          <w:p w14:paraId="1F3A3DBD" w14:textId="77777777" w:rsidR="009241E8" w:rsidRDefault="009241E8">
            <w:pPr>
              <w:ind w:left="7"/>
              <w:jc w:val="center"/>
            </w:pPr>
            <w:r>
              <w:rPr>
                <w:rFonts w:ascii="Arial" w:eastAsia="Arial" w:hAnsi="Arial" w:cs="Arial"/>
                <w:sz w:val="16"/>
              </w:rPr>
              <w:t>-</w:t>
            </w:r>
          </w:p>
        </w:tc>
      </w:tr>
      <w:tr w:rsidR="009241E8" w14:paraId="09488F51" w14:textId="77777777">
        <w:trPr>
          <w:trHeight w:val="824"/>
        </w:trPr>
        <w:tc>
          <w:tcPr>
            <w:tcW w:w="7084" w:type="dxa"/>
            <w:gridSpan w:val="5"/>
            <w:tcBorders>
              <w:top w:val="single" w:sz="6" w:space="0" w:color="010101"/>
              <w:left w:val="nil"/>
              <w:bottom w:val="single" w:sz="6" w:space="0" w:color="010101"/>
              <w:right w:val="nil"/>
            </w:tcBorders>
          </w:tcPr>
          <w:p w14:paraId="16A30343" w14:textId="77777777" w:rsidR="009241E8" w:rsidRDefault="009241E8">
            <w:pPr>
              <w:tabs>
                <w:tab w:val="right" w:pos="7260"/>
              </w:tabs>
              <w:spacing w:after="196"/>
              <w:ind w:left="-5" w:right="-176"/>
            </w:pPr>
            <w:r>
              <w:rPr>
                <w:rFonts w:ascii="Arial" w:eastAsia="Arial" w:hAnsi="Arial" w:cs="Arial"/>
                <w:b/>
                <w:sz w:val="18"/>
              </w:rPr>
              <w:t>California Proposition 65</w:t>
            </w:r>
            <w:r>
              <w:rPr>
                <w:rFonts w:ascii="Arial" w:eastAsia="Arial" w:hAnsi="Arial" w:cs="Arial"/>
                <w:b/>
                <w:sz w:val="18"/>
              </w:rPr>
              <w:tab/>
            </w:r>
            <w:r>
              <w:rPr>
                <w:rFonts w:ascii="Arial" w:eastAsia="Arial" w:hAnsi="Arial" w:cs="Arial"/>
                <w:sz w:val="18"/>
              </w:rPr>
              <w:t xml:space="preserve">This product does not contain any Proposition 65 </w:t>
            </w:r>
            <w:proofErr w:type="spellStart"/>
            <w:r>
              <w:rPr>
                <w:rFonts w:ascii="Arial" w:eastAsia="Arial" w:hAnsi="Arial" w:cs="Arial"/>
                <w:sz w:val="18"/>
              </w:rPr>
              <w:t>ch</w:t>
            </w:r>
            <w:proofErr w:type="spellEnd"/>
          </w:p>
          <w:p w14:paraId="06C0D040" w14:textId="77777777" w:rsidR="009241E8" w:rsidRDefault="009241E8">
            <w:pPr>
              <w:ind w:left="-5"/>
            </w:pPr>
            <w:r>
              <w:rPr>
                <w:rFonts w:ascii="Arial" w:eastAsia="Arial" w:hAnsi="Arial" w:cs="Arial"/>
                <w:b/>
                <w:sz w:val="18"/>
              </w:rPr>
              <w:t>State Right-to-Know</w:t>
            </w:r>
          </w:p>
        </w:tc>
        <w:tc>
          <w:tcPr>
            <w:tcW w:w="210" w:type="dxa"/>
            <w:tcBorders>
              <w:top w:val="single" w:sz="6" w:space="0" w:color="010101"/>
              <w:left w:val="nil"/>
              <w:bottom w:val="single" w:sz="6" w:space="0" w:color="010101"/>
              <w:right w:val="nil"/>
            </w:tcBorders>
          </w:tcPr>
          <w:p w14:paraId="2E01CF7D" w14:textId="77777777" w:rsidR="009241E8" w:rsidRDefault="009241E8"/>
        </w:tc>
        <w:tc>
          <w:tcPr>
            <w:tcW w:w="3120" w:type="dxa"/>
            <w:gridSpan w:val="2"/>
            <w:tcBorders>
              <w:top w:val="single" w:sz="6" w:space="0" w:color="010101"/>
              <w:left w:val="nil"/>
              <w:bottom w:val="single" w:sz="6" w:space="0" w:color="010101"/>
              <w:right w:val="nil"/>
            </w:tcBorders>
          </w:tcPr>
          <w:p w14:paraId="1681B6A5" w14:textId="77777777" w:rsidR="009241E8" w:rsidRDefault="009241E8">
            <w:pPr>
              <w:ind w:left="-34"/>
            </w:pPr>
            <w:proofErr w:type="spellStart"/>
            <w:r>
              <w:rPr>
                <w:rFonts w:ascii="Arial" w:eastAsia="Arial" w:hAnsi="Arial" w:cs="Arial"/>
                <w:sz w:val="18"/>
              </w:rPr>
              <w:t>emicals</w:t>
            </w:r>
            <w:proofErr w:type="spellEnd"/>
          </w:p>
        </w:tc>
      </w:tr>
      <w:tr w:rsidR="009241E8" w14:paraId="5A5E6834" w14:textId="77777777">
        <w:trPr>
          <w:trHeight w:val="237"/>
        </w:trPr>
        <w:tc>
          <w:tcPr>
            <w:tcW w:w="2080" w:type="dxa"/>
            <w:tcBorders>
              <w:top w:val="single" w:sz="6" w:space="0" w:color="010101"/>
              <w:left w:val="single" w:sz="6" w:space="0" w:color="010101"/>
              <w:bottom w:val="single" w:sz="6" w:space="0" w:color="010101"/>
              <w:right w:val="single" w:sz="6" w:space="0" w:color="010101"/>
            </w:tcBorders>
          </w:tcPr>
          <w:p w14:paraId="3FAED2D1" w14:textId="77777777" w:rsidR="009241E8" w:rsidRDefault="009241E8">
            <w:pPr>
              <w:ind w:right="5"/>
              <w:jc w:val="center"/>
            </w:pPr>
            <w:r>
              <w:rPr>
                <w:rFonts w:ascii="Arial" w:eastAsia="Arial" w:hAnsi="Arial" w:cs="Arial"/>
                <w:b/>
                <w:sz w:val="18"/>
              </w:rPr>
              <w:t>Component</w:t>
            </w:r>
          </w:p>
        </w:tc>
        <w:tc>
          <w:tcPr>
            <w:tcW w:w="1668" w:type="dxa"/>
            <w:tcBorders>
              <w:top w:val="single" w:sz="6" w:space="0" w:color="010101"/>
              <w:left w:val="single" w:sz="6" w:space="0" w:color="010101"/>
              <w:bottom w:val="single" w:sz="6" w:space="0" w:color="010101"/>
              <w:right w:val="single" w:sz="6" w:space="0" w:color="010101"/>
            </w:tcBorders>
          </w:tcPr>
          <w:p w14:paraId="30DA8534" w14:textId="77777777" w:rsidR="009241E8" w:rsidRDefault="009241E8">
            <w:pPr>
              <w:ind w:right="1"/>
              <w:jc w:val="center"/>
            </w:pPr>
            <w:r>
              <w:rPr>
                <w:rFonts w:ascii="Arial" w:eastAsia="Arial" w:hAnsi="Arial" w:cs="Arial"/>
                <w:b/>
                <w:sz w:val="16"/>
              </w:rPr>
              <w:t>Massachusetts</w:t>
            </w:r>
          </w:p>
        </w:tc>
        <w:tc>
          <w:tcPr>
            <w:tcW w:w="1668" w:type="dxa"/>
            <w:gridSpan w:val="2"/>
            <w:tcBorders>
              <w:top w:val="single" w:sz="6" w:space="0" w:color="010101"/>
              <w:left w:val="single" w:sz="6" w:space="0" w:color="010101"/>
              <w:bottom w:val="single" w:sz="6" w:space="0" w:color="010101"/>
              <w:right w:val="single" w:sz="6" w:space="0" w:color="010101"/>
            </w:tcBorders>
          </w:tcPr>
          <w:p w14:paraId="4A34D73C" w14:textId="77777777" w:rsidR="009241E8" w:rsidRDefault="009241E8">
            <w:pPr>
              <w:ind w:right="1"/>
              <w:jc w:val="center"/>
            </w:pPr>
            <w:r>
              <w:rPr>
                <w:rFonts w:ascii="Arial" w:eastAsia="Arial" w:hAnsi="Arial" w:cs="Arial"/>
                <w:b/>
                <w:sz w:val="16"/>
              </w:rPr>
              <w:t>New Jersey</w:t>
            </w:r>
          </w:p>
        </w:tc>
        <w:tc>
          <w:tcPr>
            <w:tcW w:w="1668" w:type="dxa"/>
            <w:tcBorders>
              <w:top w:val="single" w:sz="6" w:space="0" w:color="010101"/>
              <w:left w:val="single" w:sz="6" w:space="0" w:color="010101"/>
              <w:bottom w:val="single" w:sz="6" w:space="0" w:color="010101"/>
              <w:right w:val="single" w:sz="6" w:space="0" w:color="010101"/>
            </w:tcBorders>
          </w:tcPr>
          <w:p w14:paraId="6831ED3D" w14:textId="77777777" w:rsidR="009241E8" w:rsidRDefault="009241E8">
            <w:pPr>
              <w:ind w:left="5"/>
              <w:jc w:val="center"/>
            </w:pPr>
            <w:r>
              <w:rPr>
                <w:rFonts w:ascii="Arial" w:eastAsia="Arial" w:hAnsi="Arial" w:cs="Arial"/>
                <w:b/>
                <w:sz w:val="16"/>
              </w:rPr>
              <w:t>Pennsylvania</w:t>
            </w:r>
          </w:p>
        </w:tc>
        <w:tc>
          <w:tcPr>
            <w:tcW w:w="210" w:type="dxa"/>
            <w:tcBorders>
              <w:top w:val="single" w:sz="6" w:space="0" w:color="010101"/>
              <w:left w:val="single" w:sz="6" w:space="0" w:color="010101"/>
              <w:bottom w:val="single" w:sz="6" w:space="0" w:color="010101"/>
              <w:right w:val="nil"/>
            </w:tcBorders>
          </w:tcPr>
          <w:p w14:paraId="5E673232" w14:textId="77777777" w:rsidR="009241E8" w:rsidRDefault="009241E8"/>
        </w:tc>
        <w:tc>
          <w:tcPr>
            <w:tcW w:w="1458" w:type="dxa"/>
            <w:tcBorders>
              <w:top w:val="single" w:sz="6" w:space="0" w:color="010101"/>
              <w:left w:val="nil"/>
              <w:bottom w:val="single" w:sz="6" w:space="0" w:color="010101"/>
              <w:right w:val="single" w:sz="6" w:space="0" w:color="010101"/>
            </w:tcBorders>
          </w:tcPr>
          <w:p w14:paraId="37FD9DBA" w14:textId="77777777" w:rsidR="009241E8" w:rsidRDefault="009241E8">
            <w:pPr>
              <w:ind w:left="372"/>
            </w:pPr>
            <w:r>
              <w:rPr>
                <w:rFonts w:ascii="Arial" w:eastAsia="Arial" w:hAnsi="Arial" w:cs="Arial"/>
                <w:b/>
                <w:sz w:val="16"/>
              </w:rPr>
              <w:t>Illinois</w:t>
            </w:r>
          </w:p>
        </w:tc>
        <w:tc>
          <w:tcPr>
            <w:tcW w:w="1662" w:type="dxa"/>
            <w:tcBorders>
              <w:top w:val="single" w:sz="6" w:space="0" w:color="010101"/>
              <w:left w:val="single" w:sz="6" w:space="0" w:color="010101"/>
              <w:bottom w:val="single" w:sz="6" w:space="0" w:color="010101"/>
              <w:right w:val="single" w:sz="6" w:space="0" w:color="010101"/>
            </w:tcBorders>
          </w:tcPr>
          <w:p w14:paraId="1798C230" w14:textId="77777777" w:rsidR="009241E8" w:rsidRDefault="009241E8">
            <w:pPr>
              <w:ind w:left="5"/>
              <w:jc w:val="center"/>
            </w:pPr>
            <w:r>
              <w:rPr>
                <w:rFonts w:ascii="Arial" w:eastAsia="Arial" w:hAnsi="Arial" w:cs="Arial"/>
                <w:b/>
                <w:sz w:val="16"/>
              </w:rPr>
              <w:t>Rhode Island</w:t>
            </w:r>
          </w:p>
        </w:tc>
      </w:tr>
      <w:tr w:rsidR="009241E8" w14:paraId="4E39776D" w14:textId="77777777">
        <w:trPr>
          <w:trHeight w:val="237"/>
        </w:trPr>
        <w:tc>
          <w:tcPr>
            <w:tcW w:w="2080" w:type="dxa"/>
            <w:tcBorders>
              <w:top w:val="single" w:sz="6" w:space="0" w:color="010101"/>
              <w:left w:val="single" w:sz="6" w:space="0" w:color="010101"/>
              <w:bottom w:val="single" w:sz="6" w:space="0" w:color="010101"/>
              <w:right w:val="single" w:sz="6" w:space="0" w:color="010101"/>
            </w:tcBorders>
          </w:tcPr>
          <w:p w14:paraId="72D078A4" w14:textId="77777777" w:rsidR="009241E8" w:rsidRDefault="009241E8">
            <w:pPr>
              <w:ind w:right="5"/>
              <w:jc w:val="center"/>
            </w:pPr>
            <w:r>
              <w:rPr>
                <w:rFonts w:ascii="Arial" w:eastAsia="Arial" w:hAnsi="Arial" w:cs="Arial"/>
                <w:sz w:val="18"/>
              </w:rPr>
              <w:t>Adipic acid</w:t>
            </w:r>
          </w:p>
        </w:tc>
        <w:tc>
          <w:tcPr>
            <w:tcW w:w="1668" w:type="dxa"/>
            <w:tcBorders>
              <w:top w:val="single" w:sz="6" w:space="0" w:color="010101"/>
              <w:left w:val="single" w:sz="6" w:space="0" w:color="010101"/>
              <w:bottom w:val="single" w:sz="6" w:space="0" w:color="010101"/>
              <w:right w:val="single" w:sz="6" w:space="0" w:color="010101"/>
            </w:tcBorders>
          </w:tcPr>
          <w:p w14:paraId="42B11F0B" w14:textId="77777777" w:rsidR="009241E8" w:rsidRDefault="009241E8">
            <w:pPr>
              <w:ind w:right="1"/>
              <w:jc w:val="center"/>
            </w:pPr>
            <w:r>
              <w:rPr>
                <w:rFonts w:ascii="Arial" w:eastAsia="Arial" w:hAnsi="Arial" w:cs="Arial"/>
                <w:sz w:val="16"/>
              </w:rPr>
              <w:t>X</w:t>
            </w:r>
          </w:p>
        </w:tc>
        <w:tc>
          <w:tcPr>
            <w:tcW w:w="1668" w:type="dxa"/>
            <w:gridSpan w:val="2"/>
            <w:tcBorders>
              <w:top w:val="single" w:sz="6" w:space="0" w:color="010101"/>
              <w:left w:val="single" w:sz="6" w:space="0" w:color="010101"/>
              <w:bottom w:val="single" w:sz="6" w:space="0" w:color="010101"/>
              <w:right w:val="single" w:sz="6" w:space="0" w:color="010101"/>
            </w:tcBorders>
          </w:tcPr>
          <w:p w14:paraId="2000BF64" w14:textId="77777777" w:rsidR="009241E8" w:rsidRDefault="009241E8">
            <w:pPr>
              <w:ind w:right="1"/>
              <w:jc w:val="center"/>
            </w:pPr>
            <w:r>
              <w:rPr>
                <w:rFonts w:ascii="Arial" w:eastAsia="Arial" w:hAnsi="Arial" w:cs="Arial"/>
                <w:sz w:val="16"/>
              </w:rPr>
              <w:t>X</w:t>
            </w:r>
          </w:p>
        </w:tc>
        <w:tc>
          <w:tcPr>
            <w:tcW w:w="1668" w:type="dxa"/>
            <w:tcBorders>
              <w:top w:val="single" w:sz="6" w:space="0" w:color="010101"/>
              <w:left w:val="single" w:sz="6" w:space="0" w:color="010101"/>
              <w:bottom w:val="single" w:sz="6" w:space="0" w:color="010101"/>
              <w:right w:val="single" w:sz="6" w:space="0" w:color="010101"/>
            </w:tcBorders>
          </w:tcPr>
          <w:p w14:paraId="57BB235D" w14:textId="77777777" w:rsidR="009241E8" w:rsidRDefault="009241E8">
            <w:pPr>
              <w:ind w:right="1"/>
              <w:jc w:val="center"/>
            </w:pPr>
            <w:r>
              <w:rPr>
                <w:rFonts w:ascii="Arial" w:eastAsia="Arial" w:hAnsi="Arial" w:cs="Arial"/>
                <w:sz w:val="16"/>
              </w:rPr>
              <w:t>X</w:t>
            </w:r>
          </w:p>
        </w:tc>
        <w:tc>
          <w:tcPr>
            <w:tcW w:w="210" w:type="dxa"/>
            <w:tcBorders>
              <w:top w:val="single" w:sz="6" w:space="0" w:color="010101"/>
              <w:left w:val="single" w:sz="6" w:space="0" w:color="010101"/>
              <w:bottom w:val="single" w:sz="6" w:space="0" w:color="010101"/>
              <w:right w:val="nil"/>
            </w:tcBorders>
          </w:tcPr>
          <w:p w14:paraId="41487DED" w14:textId="77777777" w:rsidR="009241E8" w:rsidRDefault="009241E8"/>
        </w:tc>
        <w:tc>
          <w:tcPr>
            <w:tcW w:w="1458" w:type="dxa"/>
            <w:tcBorders>
              <w:top w:val="single" w:sz="6" w:space="0" w:color="010101"/>
              <w:left w:val="nil"/>
              <w:bottom w:val="single" w:sz="6" w:space="0" w:color="010101"/>
              <w:right w:val="single" w:sz="6" w:space="0" w:color="010101"/>
            </w:tcBorders>
          </w:tcPr>
          <w:p w14:paraId="1513D075" w14:textId="77777777" w:rsidR="009241E8" w:rsidRDefault="009241E8">
            <w:pPr>
              <w:ind w:left="597"/>
            </w:pPr>
            <w:r>
              <w:rPr>
                <w:rFonts w:ascii="Arial" w:eastAsia="Arial" w:hAnsi="Arial" w:cs="Arial"/>
                <w:sz w:val="16"/>
              </w:rPr>
              <w:t>-</w:t>
            </w:r>
          </w:p>
        </w:tc>
        <w:tc>
          <w:tcPr>
            <w:tcW w:w="1662" w:type="dxa"/>
            <w:tcBorders>
              <w:top w:val="single" w:sz="6" w:space="0" w:color="010101"/>
              <w:left w:val="single" w:sz="6" w:space="0" w:color="010101"/>
              <w:bottom w:val="single" w:sz="6" w:space="0" w:color="010101"/>
              <w:right w:val="single" w:sz="6" w:space="0" w:color="010101"/>
            </w:tcBorders>
          </w:tcPr>
          <w:p w14:paraId="3430C670" w14:textId="77777777" w:rsidR="009241E8" w:rsidRDefault="009241E8">
            <w:pPr>
              <w:ind w:left="5"/>
              <w:jc w:val="center"/>
            </w:pPr>
            <w:r>
              <w:rPr>
                <w:rFonts w:ascii="Arial" w:eastAsia="Arial" w:hAnsi="Arial" w:cs="Arial"/>
                <w:sz w:val="16"/>
              </w:rPr>
              <w:t>X</w:t>
            </w:r>
          </w:p>
        </w:tc>
      </w:tr>
    </w:tbl>
    <w:p w14:paraId="0DA7680B" w14:textId="77777777" w:rsidR="009241E8" w:rsidRDefault="009241E8">
      <w:pPr>
        <w:spacing w:after="188" w:line="250" w:lineRule="auto"/>
        <w:ind w:left="-5" w:hanging="10"/>
      </w:pPr>
      <w:r>
        <w:rPr>
          <w:rFonts w:ascii="Arial" w:eastAsia="Arial" w:hAnsi="Arial" w:cs="Arial"/>
          <w:b/>
          <w:sz w:val="18"/>
        </w:rPr>
        <w:t>U.S. Department of Transportation</w:t>
      </w:r>
    </w:p>
    <w:p w14:paraId="6A4F207F" w14:textId="77777777" w:rsidR="009241E8" w:rsidRDefault="009241E8">
      <w:pPr>
        <w:tabs>
          <w:tab w:val="center" w:pos="3188"/>
        </w:tabs>
        <w:spacing w:after="4" w:line="250" w:lineRule="auto"/>
        <w:ind w:left="-15"/>
      </w:pPr>
      <w:r>
        <w:rPr>
          <w:rFonts w:ascii="Arial" w:eastAsia="Arial" w:hAnsi="Arial" w:cs="Arial"/>
          <w:sz w:val="18"/>
        </w:rPr>
        <w:t>Reportable Quantity (RQ):</w:t>
      </w:r>
      <w:r>
        <w:rPr>
          <w:rFonts w:ascii="Arial" w:eastAsia="Arial" w:hAnsi="Arial" w:cs="Arial"/>
          <w:sz w:val="18"/>
        </w:rPr>
        <w:tab/>
        <w:t>Y</w:t>
      </w:r>
    </w:p>
    <w:p w14:paraId="789E924F" w14:textId="77777777" w:rsidR="009241E8" w:rsidRDefault="009241E8">
      <w:pPr>
        <w:spacing w:after="205" w:line="250" w:lineRule="auto"/>
        <w:ind w:left="-5" w:right="6802" w:hanging="10"/>
      </w:pPr>
      <w:r>
        <w:rPr>
          <w:rFonts w:ascii="Arial" w:eastAsia="Arial" w:hAnsi="Arial" w:cs="Arial"/>
          <w:sz w:val="18"/>
        </w:rPr>
        <w:t>DOT Marine Pollutant</w:t>
      </w:r>
      <w:r>
        <w:rPr>
          <w:rFonts w:ascii="Arial" w:eastAsia="Arial" w:hAnsi="Arial" w:cs="Arial"/>
          <w:sz w:val="18"/>
        </w:rPr>
        <w:tab/>
        <w:t>N DOT Severe Marine Pollutant</w:t>
      </w:r>
      <w:r>
        <w:rPr>
          <w:rFonts w:ascii="Arial" w:eastAsia="Arial" w:hAnsi="Arial" w:cs="Arial"/>
          <w:sz w:val="18"/>
        </w:rPr>
        <w:tab/>
        <w:t>N</w:t>
      </w:r>
    </w:p>
    <w:p w14:paraId="765FC94C" w14:textId="77777777" w:rsidR="009241E8" w:rsidRDefault="009241E8">
      <w:pPr>
        <w:spacing w:after="10" w:line="250" w:lineRule="auto"/>
        <w:ind w:left="-5" w:hanging="10"/>
      </w:pPr>
      <w:r>
        <w:rPr>
          <w:rFonts w:ascii="Arial" w:eastAsia="Arial" w:hAnsi="Arial" w:cs="Arial"/>
          <w:b/>
          <w:sz w:val="18"/>
        </w:rPr>
        <w:t>U.S. Department of Homeland Security</w:t>
      </w:r>
    </w:p>
    <w:p w14:paraId="53BA5854" w14:textId="77777777" w:rsidR="009241E8" w:rsidRDefault="009241E8">
      <w:pPr>
        <w:spacing w:after="198" w:line="250" w:lineRule="auto"/>
        <w:ind w:left="-5" w:right="148" w:hanging="10"/>
      </w:pPr>
      <w:r>
        <w:rPr>
          <w:rFonts w:ascii="Arial" w:eastAsia="Arial" w:hAnsi="Arial" w:cs="Arial"/>
          <w:sz w:val="18"/>
        </w:rPr>
        <w:t>This product does not contain any DHS chemicals.</w:t>
      </w:r>
    </w:p>
    <w:p w14:paraId="2EDB61C3" w14:textId="77777777" w:rsidR="009241E8" w:rsidRDefault="009241E8">
      <w:pPr>
        <w:pStyle w:val="Heading2"/>
        <w:spacing w:after="186"/>
        <w:ind w:left="-5"/>
      </w:pPr>
      <w:r>
        <w:t xml:space="preserve">Other International Regulations </w:t>
      </w:r>
    </w:p>
    <w:p w14:paraId="3142481D" w14:textId="77777777" w:rsidR="009241E8" w:rsidRDefault="009241E8">
      <w:pPr>
        <w:tabs>
          <w:tab w:val="center" w:pos="3892"/>
        </w:tabs>
        <w:spacing w:after="203" w:line="250" w:lineRule="auto"/>
        <w:ind w:left="-15"/>
      </w:pPr>
      <w:r>
        <w:rPr>
          <w:rFonts w:ascii="Arial" w:eastAsia="Arial" w:hAnsi="Arial" w:cs="Arial"/>
          <w:b/>
          <w:sz w:val="18"/>
        </w:rPr>
        <w:t>Mexico - Grade</w:t>
      </w:r>
      <w:r>
        <w:rPr>
          <w:rFonts w:ascii="Arial" w:eastAsia="Arial" w:hAnsi="Arial" w:cs="Arial"/>
          <w:b/>
          <w:sz w:val="18"/>
        </w:rPr>
        <w:tab/>
      </w:r>
      <w:r>
        <w:rPr>
          <w:rFonts w:ascii="Arial" w:eastAsia="Arial" w:hAnsi="Arial" w:cs="Arial"/>
          <w:sz w:val="18"/>
        </w:rPr>
        <w:t>Slight risk, Grade 1</w:t>
      </w:r>
    </w:p>
    <w:p w14:paraId="56D544F2" w14:textId="77777777" w:rsidR="009241E8" w:rsidRDefault="009241E8">
      <w:pPr>
        <w:spacing w:after="10" w:line="250" w:lineRule="auto"/>
        <w:ind w:left="-5" w:hanging="10"/>
      </w:pPr>
      <w:r>
        <w:rPr>
          <w:rFonts w:ascii="Arial" w:eastAsia="Arial" w:hAnsi="Arial" w:cs="Arial"/>
          <w:b/>
          <w:sz w:val="18"/>
        </w:rPr>
        <w:t>Canada</w:t>
      </w:r>
    </w:p>
    <w:p w14:paraId="4EC2CB89" w14:textId="77777777" w:rsidR="009241E8" w:rsidRDefault="009241E8">
      <w:pPr>
        <w:spacing w:after="196" w:line="250" w:lineRule="auto"/>
        <w:ind w:left="-5" w:hanging="10"/>
      </w:pPr>
      <w:r>
        <w:rPr>
          <w:rFonts w:ascii="Arial" w:eastAsia="Arial" w:hAnsi="Arial" w:cs="Arial"/>
          <w:b/>
          <w:sz w:val="18"/>
        </w:rPr>
        <w:t>This product has been classified in accordance with the hazard criteria of the Controlled Products Regulations (CPR) and the MSDS contains all the information required by the CPR</w:t>
      </w:r>
    </w:p>
    <w:p w14:paraId="22071585" w14:textId="77777777" w:rsidR="009241E8" w:rsidRDefault="009241E8">
      <w:pPr>
        <w:tabs>
          <w:tab w:val="center" w:pos="3957"/>
        </w:tabs>
        <w:spacing w:after="4" w:line="250" w:lineRule="auto"/>
        <w:ind w:left="-15"/>
      </w:pPr>
      <w:r>
        <w:rPr>
          <w:rFonts w:ascii="Arial" w:eastAsia="Arial" w:hAnsi="Arial" w:cs="Arial"/>
          <w:b/>
          <w:sz w:val="18"/>
        </w:rPr>
        <w:t>WHMIS Hazard Class</w:t>
      </w:r>
      <w:r>
        <w:rPr>
          <w:rFonts w:ascii="Arial" w:eastAsia="Arial" w:hAnsi="Arial" w:cs="Arial"/>
          <w:b/>
          <w:sz w:val="18"/>
        </w:rPr>
        <w:tab/>
      </w:r>
      <w:r>
        <w:rPr>
          <w:rFonts w:ascii="Arial" w:eastAsia="Arial" w:hAnsi="Arial" w:cs="Arial"/>
          <w:sz w:val="18"/>
        </w:rPr>
        <w:t>D2</w:t>
      </w:r>
      <w:proofErr w:type="gramStart"/>
      <w:r>
        <w:rPr>
          <w:rFonts w:ascii="Arial" w:eastAsia="Arial" w:hAnsi="Arial" w:cs="Arial"/>
          <w:sz w:val="18"/>
        </w:rPr>
        <w:t>B  Toxic</w:t>
      </w:r>
      <w:proofErr w:type="gramEnd"/>
      <w:r>
        <w:rPr>
          <w:rFonts w:ascii="Arial" w:eastAsia="Arial" w:hAnsi="Arial" w:cs="Arial"/>
          <w:sz w:val="18"/>
        </w:rPr>
        <w:t xml:space="preserve"> materials</w:t>
      </w:r>
    </w:p>
    <w:p w14:paraId="04D1657D" w14:textId="77777777" w:rsidR="009241E8" w:rsidRDefault="009241E8">
      <w:pPr>
        <w:spacing w:after="10"/>
      </w:pPr>
      <w:r>
        <w:rPr>
          <w:noProof/>
        </w:rPr>
        <w:drawing>
          <wp:inline distT="0" distB="0" distL="0" distR="0" wp14:anchorId="06A7F5AB" wp14:editId="7488436F">
            <wp:extent cx="961925" cy="963071"/>
            <wp:effectExtent l="0" t="0" r="0" b="0"/>
            <wp:docPr id="983"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12"/>
                    <a:stretch>
                      <a:fillRect/>
                    </a:stretch>
                  </pic:blipFill>
                  <pic:spPr>
                    <a:xfrm>
                      <a:off x="0" y="0"/>
                      <a:ext cx="961925" cy="963071"/>
                    </a:xfrm>
                    <a:prstGeom prst="rect">
                      <a:avLst/>
                    </a:prstGeom>
                  </pic:spPr>
                </pic:pic>
              </a:graphicData>
            </a:graphic>
          </wp:inline>
        </w:drawing>
      </w:r>
    </w:p>
    <w:p w14:paraId="702F1B8A" w14:textId="77777777" w:rsidR="009241E8" w:rsidRDefault="009241E8">
      <w:pPr>
        <w:pStyle w:val="Heading1"/>
        <w:ind w:right="15"/>
      </w:pPr>
      <w:r>
        <w:t>16. Other information</w:t>
      </w:r>
    </w:p>
    <w:tbl>
      <w:tblPr>
        <w:tblStyle w:val="TableGrid"/>
        <w:tblW w:w="10122" w:type="dxa"/>
        <w:tblInd w:w="0" w:type="dxa"/>
        <w:tblLook w:val="04A0" w:firstRow="1" w:lastRow="0" w:firstColumn="1" w:lastColumn="0" w:noHBand="0" w:noVBand="1"/>
      </w:tblPr>
      <w:tblGrid>
        <w:gridCol w:w="3128"/>
        <w:gridCol w:w="6994"/>
      </w:tblGrid>
      <w:tr w:rsidR="009241E8" w14:paraId="3C8BC553" w14:textId="77777777">
        <w:trPr>
          <w:trHeight w:val="719"/>
        </w:trPr>
        <w:tc>
          <w:tcPr>
            <w:tcW w:w="3128" w:type="dxa"/>
            <w:tcBorders>
              <w:top w:val="nil"/>
              <w:left w:val="nil"/>
              <w:bottom w:val="nil"/>
              <w:right w:val="nil"/>
            </w:tcBorders>
          </w:tcPr>
          <w:p w14:paraId="5A4060A3" w14:textId="77777777" w:rsidR="009241E8" w:rsidRDefault="009241E8">
            <w:r>
              <w:rPr>
                <w:rFonts w:ascii="Arial" w:eastAsia="Arial" w:hAnsi="Arial" w:cs="Arial"/>
                <w:b/>
                <w:sz w:val="18"/>
              </w:rPr>
              <w:t>Prepared By</w:t>
            </w:r>
          </w:p>
        </w:tc>
        <w:tc>
          <w:tcPr>
            <w:tcW w:w="6994" w:type="dxa"/>
            <w:tcBorders>
              <w:top w:val="nil"/>
              <w:left w:val="nil"/>
              <w:bottom w:val="nil"/>
              <w:right w:val="nil"/>
            </w:tcBorders>
          </w:tcPr>
          <w:p w14:paraId="72C82F71" w14:textId="77777777" w:rsidR="009241E8" w:rsidRDefault="009241E8">
            <w:r>
              <w:rPr>
                <w:rFonts w:ascii="Arial" w:eastAsia="Arial" w:hAnsi="Arial" w:cs="Arial"/>
                <w:sz w:val="18"/>
              </w:rPr>
              <w:t>Regulatory Affairs</w:t>
            </w:r>
          </w:p>
          <w:p w14:paraId="04D10747" w14:textId="77777777" w:rsidR="009241E8" w:rsidRDefault="009241E8">
            <w:proofErr w:type="spellStart"/>
            <w:r>
              <w:rPr>
                <w:rFonts w:ascii="Arial" w:eastAsia="Arial" w:hAnsi="Arial" w:cs="Arial"/>
                <w:sz w:val="18"/>
              </w:rPr>
              <w:t>Thermo</w:t>
            </w:r>
            <w:proofErr w:type="spellEnd"/>
            <w:r>
              <w:rPr>
                <w:rFonts w:ascii="Arial" w:eastAsia="Arial" w:hAnsi="Arial" w:cs="Arial"/>
                <w:sz w:val="18"/>
              </w:rPr>
              <w:t xml:space="preserve"> Fisher Scientific</w:t>
            </w:r>
          </w:p>
          <w:p w14:paraId="6210E0C5" w14:textId="77777777" w:rsidR="009241E8" w:rsidRDefault="009241E8">
            <w:r>
              <w:rPr>
                <w:rFonts w:ascii="Arial" w:eastAsia="Arial" w:hAnsi="Arial" w:cs="Arial"/>
                <w:sz w:val="18"/>
              </w:rPr>
              <w:t>Email: EMSDS.RA@thermofisher.com</w:t>
            </w:r>
          </w:p>
        </w:tc>
      </w:tr>
      <w:tr w:rsidR="009241E8" w14:paraId="59B5F8A6" w14:textId="77777777">
        <w:trPr>
          <w:trHeight w:val="310"/>
        </w:trPr>
        <w:tc>
          <w:tcPr>
            <w:tcW w:w="3128" w:type="dxa"/>
            <w:tcBorders>
              <w:top w:val="nil"/>
              <w:left w:val="nil"/>
              <w:bottom w:val="nil"/>
              <w:right w:val="nil"/>
            </w:tcBorders>
            <w:vAlign w:val="bottom"/>
          </w:tcPr>
          <w:p w14:paraId="591DE03C" w14:textId="77777777" w:rsidR="009241E8" w:rsidRDefault="009241E8">
            <w:r>
              <w:rPr>
                <w:rFonts w:ascii="Arial" w:eastAsia="Arial" w:hAnsi="Arial" w:cs="Arial"/>
                <w:b/>
                <w:sz w:val="18"/>
              </w:rPr>
              <w:t>Creation Date</w:t>
            </w:r>
          </w:p>
        </w:tc>
        <w:tc>
          <w:tcPr>
            <w:tcW w:w="6994" w:type="dxa"/>
            <w:tcBorders>
              <w:top w:val="nil"/>
              <w:left w:val="nil"/>
              <w:bottom w:val="nil"/>
              <w:right w:val="nil"/>
            </w:tcBorders>
          </w:tcPr>
          <w:p w14:paraId="6A304AE4" w14:textId="77777777" w:rsidR="009241E8" w:rsidRDefault="009241E8">
            <w:r>
              <w:rPr>
                <w:rFonts w:ascii="Arial" w:eastAsia="Arial" w:hAnsi="Arial" w:cs="Arial"/>
                <w:sz w:val="18"/>
              </w:rPr>
              <w:t>13-Jan-2010</w:t>
            </w:r>
          </w:p>
        </w:tc>
      </w:tr>
      <w:tr w:rsidR="009241E8" w14:paraId="6D6C859A" w14:textId="77777777">
        <w:trPr>
          <w:trHeight w:val="207"/>
        </w:trPr>
        <w:tc>
          <w:tcPr>
            <w:tcW w:w="3128" w:type="dxa"/>
            <w:tcBorders>
              <w:top w:val="nil"/>
              <w:left w:val="nil"/>
              <w:bottom w:val="nil"/>
              <w:right w:val="nil"/>
            </w:tcBorders>
          </w:tcPr>
          <w:p w14:paraId="3510E0C1" w14:textId="77777777" w:rsidR="009241E8" w:rsidRDefault="009241E8">
            <w:r>
              <w:rPr>
                <w:rFonts w:ascii="Arial" w:eastAsia="Arial" w:hAnsi="Arial" w:cs="Arial"/>
                <w:b/>
                <w:sz w:val="18"/>
              </w:rPr>
              <w:t>Revision Date</w:t>
            </w:r>
          </w:p>
        </w:tc>
        <w:tc>
          <w:tcPr>
            <w:tcW w:w="6994" w:type="dxa"/>
            <w:tcBorders>
              <w:top w:val="nil"/>
              <w:left w:val="nil"/>
              <w:bottom w:val="nil"/>
              <w:right w:val="nil"/>
            </w:tcBorders>
          </w:tcPr>
          <w:p w14:paraId="638B2DE5" w14:textId="77777777" w:rsidR="009241E8" w:rsidRDefault="009241E8">
            <w:r>
              <w:rPr>
                <w:rFonts w:ascii="Arial" w:eastAsia="Arial" w:hAnsi="Arial" w:cs="Arial"/>
                <w:sz w:val="18"/>
              </w:rPr>
              <w:t>11-Aug-2014</w:t>
            </w:r>
          </w:p>
        </w:tc>
      </w:tr>
      <w:tr w:rsidR="009241E8" w14:paraId="384F83F6" w14:textId="77777777">
        <w:trPr>
          <w:trHeight w:val="207"/>
        </w:trPr>
        <w:tc>
          <w:tcPr>
            <w:tcW w:w="3128" w:type="dxa"/>
            <w:tcBorders>
              <w:top w:val="nil"/>
              <w:left w:val="nil"/>
              <w:bottom w:val="nil"/>
              <w:right w:val="nil"/>
            </w:tcBorders>
          </w:tcPr>
          <w:p w14:paraId="774E55DC" w14:textId="77777777" w:rsidR="009241E8" w:rsidRDefault="009241E8">
            <w:r>
              <w:rPr>
                <w:rFonts w:ascii="Arial" w:eastAsia="Arial" w:hAnsi="Arial" w:cs="Arial"/>
                <w:b/>
                <w:sz w:val="18"/>
              </w:rPr>
              <w:t>Print Date</w:t>
            </w:r>
          </w:p>
        </w:tc>
        <w:tc>
          <w:tcPr>
            <w:tcW w:w="6994" w:type="dxa"/>
            <w:tcBorders>
              <w:top w:val="nil"/>
              <w:left w:val="nil"/>
              <w:bottom w:val="nil"/>
              <w:right w:val="nil"/>
            </w:tcBorders>
          </w:tcPr>
          <w:p w14:paraId="1340CEF0" w14:textId="77777777" w:rsidR="009241E8" w:rsidRDefault="009241E8">
            <w:r>
              <w:rPr>
                <w:rFonts w:ascii="Arial" w:eastAsia="Arial" w:hAnsi="Arial" w:cs="Arial"/>
                <w:sz w:val="18"/>
              </w:rPr>
              <w:t>11-Aug-2014</w:t>
            </w:r>
          </w:p>
        </w:tc>
      </w:tr>
      <w:tr w:rsidR="009241E8" w14:paraId="13E5C3BA" w14:textId="77777777">
        <w:trPr>
          <w:trHeight w:val="615"/>
        </w:trPr>
        <w:tc>
          <w:tcPr>
            <w:tcW w:w="3128" w:type="dxa"/>
            <w:tcBorders>
              <w:top w:val="nil"/>
              <w:left w:val="nil"/>
              <w:bottom w:val="nil"/>
              <w:right w:val="nil"/>
            </w:tcBorders>
          </w:tcPr>
          <w:p w14:paraId="5D8645BD" w14:textId="77777777" w:rsidR="009241E8" w:rsidRDefault="009241E8">
            <w:r>
              <w:rPr>
                <w:rFonts w:ascii="Arial" w:eastAsia="Arial" w:hAnsi="Arial" w:cs="Arial"/>
                <w:b/>
                <w:sz w:val="18"/>
              </w:rPr>
              <w:t>Revision Summary</w:t>
            </w:r>
          </w:p>
        </w:tc>
        <w:tc>
          <w:tcPr>
            <w:tcW w:w="6994" w:type="dxa"/>
            <w:tcBorders>
              <w:top w:val="nil"/>
              <w:left w:val="nil"/>
              <w:bottom w:val="nil"/>
              <w:right w:val="nil"/>
            </w:tcBorders>
          </w:tcPr>
          <w:p w14:paraId="032E478B" w14:textId="77777777" w:rsidR="009241E8" w:rsidRDefault="009241E8">
            <w:r>
              <w:rPr>
                <w:rFonts w:ascii="Arial" w:eastAsia="Arial" w:hAnsi="Arial" w:cs="Arial"/>
                <w:sz w:val="18"/>
              </w:rPr>
              <w:t xml:space="preserve">This document has been updated to comply with the US OSHA </w:t>
            </w:r>
            <w:proofErr w:type="spellStart"/>
            <w:r>
              <w:rPr>
                <w:rFonts w:ascii="Arial" w:eastAsia="Arial" w:hAnsi="Arial" w:cs="Arial"/>
                <w:sz w:val="18"/>
              </w:rPr>
              <w:t>HazCom</w:t>
            </w:r>
            <w:proofErr w:type="spellEnd"/>
            <w:r>
              <w:rPr>
                <w:rFonts w:ascii="Arial" w:eastAsia="Arial" w:hAnsi="Arial" w:cs="Arial"/>
                <w:sz w:val="18"/>
              </w:rPr>
              <w:t xml:space="preserve"> 2012 Standard replacing the current legislation under 29 CFR 1910.1200 to align with the Globally</w:t>
            </w:r>
          </w:p>
          <w:p w14:paraId="217B57D8" w14:textId="77777777" w:rsidR="009241E8" w:rsidRDefault="009241E8">
            <w:r>
              <w:rPr>
                <w:rFonts w:ascii="Arial" w:eastAsia="Arial" w:hAnsi="Arial" w:cs="Arial"/>
                <w:sz w:val="18"/>
              </w:rPr>
              <w:t>Harmonized System of Classification and Labeling of Chemicals (GHS)</w:t>
            </w:r>
          </w:p>
        </w:tc>
      </w:tr>
    </w:tbl>
    <w:p w14:paraId="70928145" w14:textId="77777777" w:rsidR="009241E8" w:rsidRDefault="009241E8">
      <w:pPr>
        <w:spacing w:after="10" w:line="250" w:lineRule="auto"/>
        <w:ind w:left="-5" w:hanging="10"/>
      </w:pPr>
      <w:r>
        <w:rPr>
          <w:rFonts w:ascii="Arial" w:eastAsia="Arial" w:hAnsi="Arial" w:cs="Arial"/>
          <w:b/>
          <w:sz w:val="18"/>
        </w:rPr>
        <w:t>Disclaimer</w:t>
      </w:r>
    </w:p>
    <w:p w14:paraId="3F7637F1" w14:textId="77777777" w:rsidR="009241E8" w:rsidRDefault="009241E8">
      <w:pPr>
        <w:spacing w:after="10" w:line="250" w:lineRule="auto"/>
        <w:ind w:left="-5" w:hanging="10"/>
      </w:pPr>
      <w:r>
        <w:rPr>
          <w:rFonts w:ascii="Arial" w:eastAsia="Arial" w:hAnsi="Arial" w:cs="Arial"/>
          <w:b/>
          <w:sz w:val="18"/>
        </w:rPr>
        <w:t>The information provided on this Safety Data Sheet is correct to the best of our knowledge, information and belief at the date of its publication.  The information given is designed only as a guide for safe handling, use, processing, storage, transportation, disposal and release and is not to be considered as a warranty or quality specification.  The information relates only to the specific material designated and may not be valid for such material used in combination with any other material or in any process, unless specified in the text.</w:t>
      </w:r>
    </w:p>
    <w:p w14:paraId="354CE667" w14:textId="77777777" w:rsidR="009241E8" w:rsidRDefault="009241E8">
      <w:pPr>
        <w:sectPr w:rsidR="009241E8" w:rsidSect="009241E8">
          <w:headerReference w:type="even" r:id="rId13"/>
          <w:headerReference w:type="default" r:id="rId14"/>
          <w:headerReference w:type="first" r:id="rId15"/>
          <w:pgSz w:w="12240" w:h="15840"/>
          <w:pgMar w:top="1440" w:right="1440" w:bottom="1440" w:left="1440" w:header="720" w:footer="720" w:gutter="0"/>
          <w:cols w:space="720"/>
          <w:docGrid w:linePitch="360"/>
        </w:sectPr>
      </w:pPr>
    </w:p>
    <w:p w14:paraId="622FCCB1" w14:textId="77777777" w:rsidR="009241E8" w:rsidRDefault="009241E8">
      <w:pPr>
        <w:tabs>
          <w:tab w:val="right" w:pos="10440"/>
        </w:tabs>
        <w:spacing w:after="10" w:line="250" w:lineRule="auto"/>
        <w:ind w:left="-15"/>
      </w:pPr>
      <w:r>
        <w:rPr>
          <w:rFonts w:ascii="Arial" w:eastAsia="Arial" w:hAnsi="Arial" w:cs="Arial"/>
          <w:b/>
          <w:sz w:val="20"/>
        </w:rPr>
        <w:lastRenderedPageBreak/>
        <w:t>Adipic acid</w:t>
      </w:r>
      <w:r>
        <w:rPr>
          <w:rFonts w:ascii="Arial" w:eastAsia="Arial" w:hAnsi="Arial" w:cs="Arial"/>
          <w:b/>
          <w:sz w:val="20"/>
        </w:rPr>
        <w:tab/>
      </w:r>
      <w:r>
        <w:rPr>
          <w:rFonts w:ascii="Arial" w:eastAsia="Arial" w:hAnsi="Arial" w:cs="Arial"/>
          <w:b/>
          <w:sz w:val="18"/>
        </w:rPr>
        <w:t xml:space="preserve">Revision </w:t>
      </w:r>
      <w:proofErr w:type="gramStart"/>
      <w:r>
        <w:rPr>
          <w:rFonts w:ascii="Arial" w:eastAsia="Arial" w:hAnsi="Arial" w:cs="Arial"/>
          <w:b/>
          <w:sz w:val="18"/>
        </w:rPr>
        <w:t xml:space="preserve">Date  </w:t>
      </w:r>
      <w:r>
        <w:rPr>
          <w:rFonts w:ascii="Arial" w:eastAsia="Arial" w:hAnsi="Arial" w:cs="Arial"/>
          <w:sz w:val="18"/>
        </w:rPr>
        <w:t>11</w:t>
      </w:r>
      <w:proofErr w:type="gramEnd"/>
      <w:r>
        <w:rPr>
          <w:rFonts w:ascii="Arial" w:eastAsia="Arial" w:hAnsi="Arial" w:cs="Arial"/>
          <w:sz w:val="18"/>
        </w:rPr>
        <w:t>-Aug-2014</w:t>
      </w:r>
    </w:p>
    <w:p w14:paraId="5ECC82E2" w14:textId="77777777" w:rsidR="009241E8" w:rsidRDefault="009241E8">
      <w:pPr>
        <w:spacing w:after="457" w:line="265" w:lineRule="auto"/>
        <w:ind w:left="-5" w:right="-15" w:hanging="10"/>
      </w:pPr>
      <w:r>
        <w:rPr>
          <w:rFonts w:ascii="Arial" w:eastAsia="Arial" w:hAnsi="Arial" w:cs="Arial"/>
          <w:sz w:val="20"/>
        </w:rPr>
        <w:t>______________________________________________________________________________________________</w:t>
      </w:r>
    </w:p>
    <w:p w14:paraId="66C5F71C" w14:textId="77777777" w:rsidR="009241E8" w:rsidRDefault="009241E8">
      <w:pPr>
        <w:pStyle w:val="Heading1"/>
        <w:ind w:right="14"/>
      </w:pPr>
      <w:r>
        <w:rPr>
          <w:rFonts w:ascii="Arial" w:eastAsia="Arial" w:hAnsi="Arial" w:cs="Arial"/>
          <w:color w:val="FF0000"/>
          <w:sz w:val="28"/>
        </w:rPr>
        <w:t>End of SDS</w:t>
      </w:r>
    </w:p>
    <w:p w14:paraId="3D914F48" w14:textId="77777777" w:rsidR="009241E8" w:rsidRDefault="009241E8">
      <w:pPr>
        <w:pBdr>
          <w:top w:val="single" w:sz="5" w:space="0" w:color="000000"/>
          <w:left w:val="single" w:sz="5" w:space="0" w:color="000000"/>
          <w:bottom w:val="single" w:sz="5" w:space="0" w:color="000000"/>
          <w:right w:val="single" w:sz="5" w:space="0" w:color="000000"/>
        </w:pBdr>
        <w:shd w:val="clear" w:color="auto" w:fill="000000"/>
        <w:spacing w:after="32"/>
        <w:jc w:val="center"/>
      </w:pPr>
      <w:r>
        <w:rPr>
          <w:rFonts w:ascii="Calibri" w:eastAsia="Calibri" w:hAnsi="Calibri" w:cs="Calibri"/>
          <w:color w:val="FAFAFA"/>
          <w:sz w:val="38"/>
        </w:rPr>
        <w:t>ADIPIC ACID</w:t>
      </w:r>
    </w:p>
    <w:tbl>
      <w:tblPr>
        <w:tblStyle w:val="TableGrid"/>
        <w:tblW w:w="8731" w:type="dxa"/>
        <w:tblInd w:w="964" w:type="dxa"/>
        <w:tblLook w:val="04A0" w:firstRow="1" w:lastRow="0" w:firstColumn="1" w:lastColumn="0" w:noHBand="0" w:noVBand="1"/>
      </w:tblPr>
      <w:tblGrid>
        <w:gridCol w:w="1448"/>
        <w:gridCol w:w="8027"/>
      </w:tblGrid>
      <w:tr w:rsidR="009241E8" w14:paraId="007A245D" w14:textId="77777777">
        <w:trPr>
          <w:trHeight w:val="2041"/>
        </w:trPr>
        <w:tc>
          <w:tcPr>
            <w:tcW w:w="4252" w:type="dxa"/>
            <w:tcBorders>
              <w:top w:val="nil"/>
              <w:left w:val="nil"/>
              <w:bottom w:val="nil"/>
              <w:right w:val="nil"/>
            </w:tcBorders>
          </w:tcPr>
          <w:p w14:paraId="0A9B4FCE" w14:textId="77777777" w:rsidR="009241E8" w:rsidRDefault="009241E8">
            <w:r>
              <w:rPr>
                <w:noProof/>
              </w:rPr>
              <w:drawing>
                <wp:inline distT="0" distB="0" distL="0" distR="0" wp14:anchorId="427227E6" wp14:editId="30718456">
                  <wp:extent cx="1296035" cy="1296035"/>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stretch>
                            <a:fillRect/>
                          </a:stretch>
                        </pic:blipFill>
                        <pic:spPr>
                          <a:xfrm>
                            <a:off x="0" y="0"/>
                            <a:ext cx="1296035" cy="1296035"/>
                          </a:xfrm>
                          <a:prstGeom prst="rect">
                            <a:avLst/>
                          </a:prstGeom>
                        </pic:spPr>
                      </pic:pic>
                    </a:graphicData>
                  </a:graphic>
                </wp:inline>
              </w:drawing>
            </w:r>
          </w:p>
        </w:tc>
        <w:tc>
          <w:tcPr>
            <w:tcW w:w="4479" w:type="dxa"/>
            <w:tcBorders>
              <w:top w:val="nil"/>
              <w:left w:val="nil"/>
              <w:bottom w:val="nil"/>
              <w:right w:val="nil"/>
            </w:tcBorders>
          </w:tcPr>
          <w:p w14:paraId="035152BA" w14:textId="77777777" w:rsidR="009241E8" w:rsidRDefault="009241E8">
            <w:pPr>
              <w:ind w:left="-5839" w:right="10318"/>
            </w:pPr>
          </w:p>
          <w:tbl>
            <w:tblPr>
              <w:tblStyle w:val="TableGrid"/>
              <w:tblW w:w="2268" w:type="dxa"/>
              <w:tblInd w:w="2211" w:type="dxa"/>
              <w:tblCellMar>
                <w:left w:w="115" w:type="dxa"/>
                <w:right w:w="115" w:type="dxa"/>
              </w:tblCellMar>
              <w:tblLook w:val="04A0" w:firstRow="1" w:lastRow="0" w:firstColumn="1" w:lastColumn="0" w:noHBand="0" w:noVBand="1"/>
            </w:tblPr>
            <w:tblGrid>
              <w:gridCol w:w="2268"/>
            </w:tblGrid>
            <w:tr w:rsidR="009241E8" w14:paraId="52BC131E" w14:textId="77777777">
              <w:trPr>
                <w:trHeight w:val="907"/>
              </w:trPr>
              <w:tc>
                <w:tcPr>
                  <w:tcW w:w="2268" w:type="dxa"/>
                  <w:tcBorders>
                    <w:top w:val="nil"/>
                    <w:left w:val="nil"/>
                    <w:bottom w:val="nil"/>
                    <w:right w:val="nil"/>
                  </w:tcBorders>
                  <w:shd w:val="clear" w:color="auto" w:fill="C80000"/>
                  <w:vAlign w:val="center"/>
                </w:tcPr>
                <w:p w14:paraId="61DF6895" w14:textId="77777777" w:rsidR="009241E8" w:rsidRDefault="009241E8">
                  <w:pPr>
                    <w:jc w:val="center"/>
                  </w:pPr>
                  <w:r>
                    <w:rPr>
                      <w:rFonts w:ascii="Calibri" w:eastAsia="Calibri" w:hAnsi="Calibri" w:cs="Calibri"/>
                      <w:color w:val="FAFAFA"/>
                      <w:sz w:val="32"/>
                    </w:rPr>
                    <w:t>Warning</w:t>
                  </w:r>
                </w:p>
              </w:tc>
            </w:tr>
          </w:tbl>
          <w:p w14:paraId="14364177" w14:textId="77777777" w:rsidR="009241E8" w:rsidRDefault="009241E8"/>
        </w:tc>
      </w:tr>
    </w:tbl>
    <w:p w14:paraId="68D1A4C0" w14:textId="77777777" w:rsidR="009241E8" w:rsidRDefault="009241E8">
      <w:pPr>
        <w:spacing w:after="12" w:line="269" w:lineRule="auto"/>
        <w:ind w:left="-5" w:hanging="10"/>
        <w:jc w:val="both"/>
      </w:pPr>
      <w:r>
        <w:rPr>
          <w:rFonts w:ascii="Calibri" w:eastAsia="Calibri" w:hAnsi="Calibri" w:cs="Calibri"/>
        </w:rPr>
        <w:t>Causes serious eye irritation</w:t>
      </w:r>
    </w:p>
    <w:p w14:paraId="4DAA56F5" w14:textId="77777777" w:rsidR="009241E8" w:rsidRDefault="009241E8">
      <w:pPr>
        <w:spacing w:after="354" w:line="269" w:lineRule="auto"/>
        <w:ind w:left="-5" w:hanging="10"/>
        <w:jc w:val="both"/>
      </w:pPr>
      <w:r>
        <w:rPr>
          <w:rFonts w:ascii="Calibri" w:eastAsia="Calibri" w:hAnsi="Calibri" w:cs="Calibri"/>
        </w:rPr>
        <w:t>May cause respiratory irritation</w:t>
      </w:r>
    </w:p>
    <w:p w14:paraId="1AD6C7F4" w14:textId="77777777" w:rsidR="009241E8" w:rsidRDefault="009241E8">
      <w:pPr>
        <w:spacing w:after="12" w:line="269" w:lineRule="auto"/>
        <w:ind w:left="-5" w:hanging="10"/>
        <w:jc w:val="both"/>
      </w:pPr>
      <w:r>
        <w:rPr>
          <w:rFonts w:ascii="Calibri" w:eastAsia="Calibri" w:hAnsi="Calibri" w:cs="Calibri"/>
        </w:rPr>
        <w:t>Avoid breathing dust/fume/gas/mist/</w:t>
      </w:r>
      <w:proofErr w:type="spellStart"/>
      <w:r>
        <w:rPr>
          <w:rFonts w:ascii="Calibri" w:eastAsia="Calibri" w:hAnsi="Calibri" w:cs="Calibri"/>
        </w:rPr>
        <w:t>vapours</w:t>
      </w:r>
      <w:proofErr w:type="spellEnd"/>
      <w:r>
        <w:rPr>
          <w:rFonts w:ascii="Calibri" w:eastAsia="Calibri" w:hAnsi="Calibri" w:cs="Calibri"/>
        </w:rPr>
        <w:t>/spray</w:t>
      </w:r>
    </w:p>
    <w:p w14:paraId="3CC1920A" w14:textId="77777777" w:rsidR="009241E8" w:rsidRDefault="009241E8">
      <w:pPr>
        <w:spacing w:after="12" w:line="269" w:lineRule="auto"/>
        <w:ind w:left="-5" w:hanging="10"/>
        <w:jc w:val="both"/>
      </w:pPr>
      <w:r>
        <w:rPr>
          <w:rFonts w:ascii="Calibri" w:eastAsia="Calibri" w:hAnsi="Calibri" w:cs="Calibri"/>
        </w:rPr>
        <w:t>Wash ... thoroughly after handling</w:t>
      </w:r>
    </w:p>
    <w:p w14:paraId="690C5E86" w14:textId="77777777" w:rsidR="009241E8" w:rsidRDefault="009241E8">
      <w:pPr>
        <w:spacing w:after="12" w:line="269" w:lineRule="auto"/>
        <w:ind w:left="-5" w:hanging="10"/>
        <w:jc w:val="both"/>
      </w:pPr>
      <w:r>
        <w:rPr>
          <w:rFonts w:ascii="Calibri" w:eastAsia="Calibri" w:hAnsi="Calibri" w:cs="Calibri"/>
        </w:rPr>
        <w:t>Use only outdoors or with adequate ventilation</w:t>
      </w:r>
    </w:p>
    <w:p w14:paraId="1A93332B" w14:textId="77777777" w:rsidR="009241E8" w:rsidRDefault="009241E8">
      <w:pPr>
        <w:spacing w:after="12" w:line="269" w:lineRule="auto"/>
        <w:ind w:left="-5" w:hanging="10"/>
        <w:jc w:val="both"/>
      </w:pPr>
      <w:r>
        <w:rPr>
          <w:rFonts w:ascii="Calibri" w:eastAsia="Calibri" w:hAnsi="Calibri" w:cs="Calibri"/>
        </w:rPr>
        <w:t>Wear protective gloves/protective clothing/eye protection/face protection</w:t>
      </w:r>
    </w:p>
    <w:p w14:paraId="1C1EAF19" w14:textId="77777777" w:rsidR="009241E8" w:rsidRDefault="009241E8">
      <w:pPr>
        <w:spacing w:after="12" w:line="269" w:lineRule="auto"/>
        <w:ind w:left="-5" w:hanging="10"/>
        <w:jc w:val="both"/>
      </w:pPr>
      <w:r>
        <w:rPr>
          <w:rFonts w:ascii="Calibri" w:eastAsia="Calibri" w:hAnsi="Calibri" w:cs="Calibri"/>
        </w:rPr>
        <w:t xml:space="preserve">IF INHALED: Remove victim to fresh air and keep at rest in a position comfortable for breathing IF IN EYES: Rinse cautiously with water for several </w:t>
      </w:r>
      <w:proofErr w:type="gramStart"/>
      <w:r>
        <w:rPr>
          <w:rFonts w:ascii="Calibri" w:eastAsia="Calibri" w:hAnsi="Calibri" w:cs="Calibri"/>
        </w:rPr>
        <w:t>minutes,  Remove</w:t>
      </w:r>
      <w:proofErr w:type="gramEnd"/>
      <w:r>
        <w:rPr>
          <w:rFonts w:ascii="Calibri" w:eastAsia="Calibri" w:hAnsi="Calibri" w:cs="Calibri"/>
        </w:rPr>
        <w:t xml:space="preserve"> contact lenses,  if present and easy to do. Continue rinsing</w:t>
      </w:r>
    </w:p>
    <w:p w14:paraId="60300794" w14:textId="77777777" w:rsidR="009241E8" w:rsidRDefault="009241E8">
      <w:pPr>
        <w:spacing w:after="12" w:line="269" w:lineRule="auto"/>
        <w:ind w:left="-5" w:hanging="10"/>
        <w:jc w:val="both"/>
      </w:pPr>
      <w:r>
        <w:rPr>
          <w:rFonts w:ascii="Calibri" w:eastAsia="Calibri" w:hAnsi="Calibri" w:cs="Calibri"/>
        </w:rPr>
        <w:t>Call a POISON CENTER or doctor/physician</w:t>
      </w:r>
    </w:p>
    <w:p w14:paraId="2D9FAD21" w14:textId="77777777" w:rsidR="009241E8" w:rsidRDefault="009241E8">
      <w:pPr>
        <w:spacing w:after="12" w:line="269" w:lineRule="auto"/>
        <w:ind w:left="-5" w:hanging="10"/>
        <w:jc w:val="both"/>
      </w:pPr>
      <w:r>
        <w:rPr>
          <w:rFonts w:ascii="Calibri" w:eastAsia="Calibri" w:hAnsi="Calibri" w:cs="Calibri"/>
        </w:rPr>
        <w:t>If eye irritation persists: Get medical advice/attention</w:t>
      </w:r>
    </w:p>
    <w:p w14:paraId="61C1A833" w14:textId="77777777" w:rsidR="009241E8" w:rsidRDefault="009241E8">
      <w:pPr>
        <w:spacing w:after="12" w:line="269" w:lineRule="auto"/>
        <w:ind w:left="-5" w:hanging="10"/>
        <w:jc w:val="both"/>
      </w:pPr>
      <w:r>
        <w:rPr>
          <w:rFonts w:ascii="Calibri" w:eastAsia="Calibri" w:hAnsi="Calibri" w:cs="Calibri"/>
        </w:rPr>
        <w:t xml:space="preserve">Store in a well-ventilated </w:t>
      </w:r>
      <w:proofErr w:type="gramStart"/>
      <w:r>
        <w:rPr>
          <w:rFonts w:ascii="Calibri" w:eastAsia="Calibri" w:hAnsi="Calibri" w:cs="Calibri"/>
        </w:rPr>
        <w:t>place,  Keep</w:t>
      </w:r>
      <w:proofErr w:type="gramEnd"/>
      <w:r>
        <w:rPr>
          <w:rFonts w:ascii="Calibri" w:eastAsia="Calibri" w:hAnsi="Calibri" w:cs="Calibri"/>
        </w:rPr>
        <w:t xml:space="preserve"> container tightly closed</w:t>
      </w:r>
    </w:p>
    <w:p w14:paraId="5D5E84DE" w14:textId="77777777" w:rsidR="009241E8" w:rsidRDefault="009241E8">
      <w:pPr>
        <w:spacing w:after="12" w:line="269" w:lineRule="auto"/>
        <w:ind w:left="-5" w:hanging="10"/>
        <w:jc w:val="both"/>
      </w:pPr>
      <w:r>
        <w:rPr>
          <w:rFonts w:ascii="Calibri" w:eastAsia="Calibri" w:hAnsi="Calibri" w:cs="Calibri"/>
        </w:rPr>
        <w:t>Store locked up</w:t>
      </w:r>
    </w:p>
    <w:p w14:paraId="0E1C1869" w14:textId="77777777" w:rsidR="009241E8" w:rsidRDefault="009241E8">
      <w:pPr>
        <w:spacing w:after="5611" w:line="269" w:lineRule="auto"/>
        <w:ind w:left="-5" w:hanging="10"/>
        <w:jc w:val="both"/>
      </w:pPr>
      <w:r>
        <w:rPr>
          <w:rFonts w:ascii="Calibri" w:eastAsia="Calibri" w:hAnsi="Calibri" w:cs="Calibri"/>
        </w:rPr>
        <w:t>Dispose of contents/container to ...</w:t>
      </w:r>
    </w:p>
    <w:p w14:paraId="66E12CDD" w14:textId="77777777" w:rsidR="009241E8" w:rsidRDefault="009241E8">
      <w:pPr>
        <w:spacing w:after="135"/>
        <w:ind w:left="-57" w:right="-57"/>
      </w:pPr>
      <w:r>
        <w:rPr>
          <w:noProof/>
        </w:rPr>
        <w:lastRenderedPageBreak/>
        <mc:AlternateContent>
          <mc:Choice Requires="wpg">
            <w:drawing>
              <wp:inline distT="0" distB="0" distL="0" distR="0" wp14:anchorId="0DEEB2A8" wp14:editId="1948A196">
                <wp:extent cx="6839966" cy="7239"/>
                <wp:effectExtent l="0" t="0" r="0" b="0"/>
                <wp:docPr id="461" name="Group 461"/>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31" name="Shape 31"/>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42B4BD" id="Group 461" o:spid="_x0000_s1026" style="width:538.6pt;height:.55pt;mso-position-horizontal-relative:char;mso-position-vertical-relative:line" coordsize="683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">
                <v:shape id="Shape 31" o:spid="_x0000_s1027" style="position:absolute;width:68399;height:0;visibility:visible;mso-wrap-style:square;v-text-anchor:top" coordsize="6839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" path="m,l6839966,e" filled="f" strokeweight=".57pt">
                  <v:stroke miterlimit="83231f" joinstyle="miter" endcap="square"/>
                  <v:path arrowok="t" textboxrect="0,0,6839966,0"/>
                </v:shape>
                <w10:anchorlock/>
              </v:group>
            </w:pict>
          </mc:Fallback>
        </mc:AlternateContent>
      </w:r>
    </w:p>
    <w:p w14:paraId="67830761" w14:textId="77777777" w:rsidR="009241E8" w:rsidRDefault="009241E8">
      <w:pPr>
        <w:spacing w:after="263"/>
      </w:pPr>
      <w:proofErr w:type="spellStart"/>
      <w:r>
        <w:rPr>
          <w:rFonts w:ascii="Calibri" w:eastAsia="Calibri" w:hAnsi="Calibri" w:cs="Calibri"/>
          <w:sz w:val="20"/>
        </w:rPr>
        <w:t>Acros</w:t>
      </w:r>
      <w:proofErr w:type="spellEnd"/>
      <w:r>
        <w:rPr>
          <w:rFonts w:ascii="Calibri" w:eastAsia="Calibri" w:hAnsi="Calibri" w:cs="Calibri"/>
          <w:sz w:val="20"/>
        </w:rPr>
        <w:t xml:space="preserve"> Organics</w:t>
      </w:r>
    </w:p>
    <w:p w14:paraId="28BF0010" w14:textId="77777777" w:rsidR="009241E8" w:rsidRDefault="009241E8">
      <w:pPr>
        <w:spacing w:after="0" w:line="348" w:lineRule="auto"/>
        <w:ind w:right="1"/>
        <w:jc w:val="both"/>
      </w:pPr>
      <w:r>
        <w:rPr>
          <w:rFonts w:ascii="Calibri" w:eastAsia="Calibri" w:hAnsi="Calibri" w:cs="Calibri"/>
          <w:color w:val="808080"/>
          <w:sz w:val="16"/>
        </w:rPr>
        <w:t>The information contained herein is based on data compiled from the chemical components of the (M)SDS and may not accurately represent the safety hazards for the product.  Only the manufacturer of the product can make actual representations about the hazard profile of a chemical product. No warranty is expressed or implied regarding the accuracy of these data or the results to be obtained from the use thereof.</w:t>
      </w:r>
    </w:p>
    <w:p w14:paraId="14679E73" w14:textId="7EC1F061" w:rsidR="00D51A83" w:rsidRDefault="00D51A83"/>
    <w:p w14:paraId="2F0ACE7C" w14:textId="77777777" w:rsidR="009241E8" w:rsidRDefault="009241E8"/>
    <w:p w14:paraId="36F35E84" w14:textId="77777777" w:rsidR="009241E8" w:rsidRDefault="009241E8"/>
    <w:p w14:paraId="3E7E09EA" w14:textId="77777777" w:rsidR="009241E8" w:rsidRDefault="009241E8"/>
    <w:p w14:paraId="6BD4960C" w14:textId="77777777" w:rsidR="009241E8" w:rsidRDefault="009241E8"/>
    <w:p w14:paraId="250B4F2C" w14:textId="77777777" w:rsidR="009241E8" w:rsidRDefault="009241E8"/>
    <w:p w14:paraId="318D42FA" w14:textId="77777777" w:rsidR="009241E8" w:rsidRDefault="009241E8"/>
    <w:p w14:paraId="60C28BAA" w14:textId="77777777" w:rsidR="009241E8" w:rsidRDefault="009241E8"/>
    <w:p w14:paraId="78FC0F84" w14:textId="77777777" w:rsidR="009241E8" w:rsidRDefault="009241E8"/>
    <w:p w14:paraId="176A38F1" w14:textId="77777777" w:rsidR="009241E8" w:rsidRDefault="009241E8"/>
    <w:p w14:paraId="52AA2AE7" w14:textId="77777777" w:rsidR="009241E8" w:rsidRDefault="009241E8"/>
    <w:p w14:paraId="647E66DB" w14:textId="77777777" w:rsidR="009241E8" w:rsidRDefault="009241E8"/>
    <w:p w14:paraId="16C936E6" w14:textId="77777777" w:rsidR="009241E8" w:rsidRDefault="009241E8"/>
    <w:p w14:paraId="3882B186" w14:textId="77777777" w:rsidR="009241E8" w:rsidRDefault="009241E8"/>
    <w:p w14:paraId="43C0AE79" w14:textId="77777777" w:rsidR="009241E8" w:rsidRDefault="009241E8"/>
    <w:p w14:paraId="50E38E02" w14:textId="77777777" w:rsidR="009241E8" w:rsidRDefault="009241E8"/>
    <w:p w14:paraId="5894C6C2" w14:textId="77777777" w:rsidR="009241E8" w:rsidRDefault="009241E8"/>
    <w:p w14:paraId="5186CE02" w14:textId="77777777" w:rsidR="009241E8" w:rsidRDefault="009241E8"/>
    <w:p w14:paraId="1E558E85" w14:textId="77777777" w:rsidR="009241E8" w:rsidRDefault="009241E8"/>
    <w:p w14:paraId="3FAB41D8" w14:textId="77777777" w:rsidR="009241E8" w:rsidRDefault="009241E8"/>
    <w:p w14:paraId="5F50EB3C" w14:textId="77777777" w:rsidR="009241E8" w:rsidRDefault="009241E8"/>
    <w:p w14:paraId="1BF9DAE0" w14:textId="77777777" w:rsidR="009241E8" w:rsidRDefault="009241E8"/>
    <w:p w14:paraId="7145C8B8" w14:textId="77777777" w:rsidR="009241E8" w:rsidRDefault="009241E8">
      <w:pPr>
        <w:spacing w:after="212"/>
      </w:pPr>
      <w:r>
        <w:rPr>
          <w:noProof/>
        </w:rPr>
        <w:drawing>
          <wp:inline distT="0" distB="0" distL="0" distR="0" wp14:anchorId="6913D0ED" wp14:editId="3843077D">
            <wp:extent cx="3074509" cy="914309"/>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stretch>
                      <a:fillRect/>
                    </a:stretch>
                  </pic:blipFill>
                  <pic:spPr>
                    <a:xfrm>
                      <a:off x="0" y="0"/>
                      <a:ext cx="3074509" cy="914309"/>
                    </a:xfrm>
                    <a:prstGeom prst="rect">
                      <a:avLst/>
                    </a:prstGeom>
                  </pic:spPr>
                </pic:pic>
              </a:graphicData>
            </a:graphic>
          </wp:inline>
        </w:drawing>
      </w:r>
    </w:p>
    <w:tbl>
      <w:tblPr>
        <w:tblStyle w:val="TableGrid"/>
        <w:tblW w:w="10421" w:type="dxa"/>
        <w:tblInd w:w="0" w:type="dxa"/>
        <w:tblLook w:val="04A0" w:firstRow="1" w:lastRow="0" w:firstColumn="1" w:lastColumn="0" w:noHBand="0" w:noVBand="1"/>
      </w:tblPr>
      <w:tblGrid>
        <w:gridCol w:w="3128"/>
        <w:gridCol w:w="5615"/>
        <w:gridCol w:w="1678"/>
      </w:tblGrid>
      <w:tr w:rsidR="009241E8" w14:paraId="7371D85F" w14:textId="77777777">
        <w:trPr>
          <w:trHeight w:val="464"/>
        </w:trPr>
        <w:tc>
          <w:tcPr>
            <w:tcW w:w="3128" w:type="dxa"/>
            <w:tcBorders>
              <w:top w:val="nil"/>
              <w:left w:val="nil"/>
              <w:bottom w:val="nil"/>
              <w:right w:val="nil"/>
            </w:tcBorders>
          </w:tcPr>
          <w:p w14:paraId="1D321BE1" w14:textId="77777777" w:rsidR="009241E8" w:rsidRDefault="009241E8"/>
        </w:tc>
        <w:tc>
          <w:tcPr>
            <w:tcW w:w="5615" w:type="dxa"/>
            <w:tcBorders>
              <w:top w:val="nil"/>
              <w:left w:val="nil"/>
              <w:bottom w:val="nil"/>
              <w:right w:val="nil"/>
            </w:tcBorders>
          </w:tcPr>
          <w:p w14:paraId="266442E8" w14:textId="77777777" w:rsidR="009241E8" w:rsidRDefault="009241E8">
            <w:pPr>
              <w:ind w:left="392"/>
            </w:pPr>
            <w:r>
              <w:rPr>
                <w:rFonts w:ascii="Arial" w:eastAsia="Arial" w:hAnsi="Arial" w:cs="Arial"/>
                <w:b/>
                <w:sz w:val="32"/>
              </w:rPr>
              <w:t>SAFETY DATA SHEET</w:t>
            </w:r>
          </w:p>
        </w:tc>
        <w:tc>
          <w:tcPr>
            <w:tcW w:w="1678" w:type="dxa"/>
            <w:tcBorders>
              <w:top w:val="nil"/>
              <w:left w:val="nil"/>
              <w:bottom w:val="nil"/>
              <w:right w:val="nil"/>
            </w:tcBorders>
          </w:tcPr>
          <w:p w14:paraId="6F6792A6" w14:textId="77777777" w:rsidR="009241E8" w:rsidRDefault="009241E8"/>
        </w:tc>
      </w:tr>
      <w:tr w:rsidR="009241E8" w14:paraId="24791380" w14:textId="77777777">
        <w:trPr>
          <w:trHeight w:val="307"/>
        </w:trPr>
        <w:tc>
          <w:tcPr>
            <w:tcW w:w="3128" w:type="dxa"/>
            <w:tcBorders>
              <w:top w:val="nil"/>
              <w:left w:val="nil"/>
              <w:bottom w:val="nil"/>
              <w:right w:val="nil"/>
            </w:tcBorders>
            <w:vAlign w:val="bottom"/>
          </w:tcPr>
          <w:p w14:paraId="7186AE44" w14:textId="77777777" w:rsidR="009241E8" w:rsidRDefault="009241E8">
            <w:r>
              <w:rPr>
                <w:rFonts w:ascii="Arial" w:eastAsia="Arial" w:hAnsi="Arial" w:cs="Arial"/>
                <w:b/>
                <w:sz w:val="18"/>
              </w:rPr>
              <w:t xml:space="preserve">Creation </w:t>
            </w:r>
            <w:proofErr w:type="gramStart"/>
            <w:r>
              <w:rPr>
                <w:rFonts w:ascii="Arial" w:eastAsia="Arial" w:hAnsi="Arial" w:cs="Arial"/>
                <w:b/>
                <w:sz w:val="18"/>
              </w:rPr>
              <w:t xml:space="preserve">Date  </w:t>
            </w:r>
            <w:r>
              <w:rPr>
                <w:rFonts w:ascii="Arial" w:eastAsia="Arial" w:hAnsi="Arial" w:cs="Arial"/>
                <w:sz w:val="18"/>
              </w:rPr>
              <w:t>30</w:t>
            </w:r>
            <w:proofErr w:type="gramEnd"/>
            <w:r>
              <w:rPr>
                <w:rFonts w:ascii="Arial" w:eastAsia="Arial" w:hAnsi="Arial" w:cs="Arial"/>
                <w:sz w:val="18"/>
              </w:rPr>
              <w:t>-Jun-2009</w:t>
            </w:r>
          </w:p>
        </w:tc>
        <w:tc>
          <w:tcPr>
            <w:tcW w:w="5615" w:type="dxa"/>
            <w:tcBorders>
              <w:top w:val="nil"/>
              <w:left w:val="nil"/>
              <w:bottom w:val="nil"/>
              <w:right w:val="nil"/>
            </w:tcBorders>
            <w:vAlign w:val="bottom"/>
          </w:tcPr>
          <w:p w14:paraId="56D86D59" w14:textId="77777777" w:rsidR="009241E8" w:rsidRDefault="009241E8">
            <w:pPr>
              <w:ind w:left="867"/>
            </w:pPr>
            <w:r>
              <w:rPr>
                <w:rFonts w:ascii="Arial" w:eastAsia="Arial" w:hAnsi="Arial" w:cs="Arial"/>
                <w:b/>
                <w:sz w:val="18"/>
              </w:rPr>
              <w:t xml:space="preserve">Revision </w:t>
            </w:r>
            <w:proofErr w:type="gramStart"/>
            <w:r>
              <w:rPr>
                <w:rFonts w:ascii="Arial" w:eastAsia="Arial" w:hAnsi="Arial" w:cs="Arial"/>
                <w:b/>
                <w:sz w:val="18"/>
              </w:rPr>
              <w:t xml:space="preserve">Date  </w:t>
            </w:r>
            <w:r>
              <w:rPr>
                <w:rFonts w:ascii="Arial" w:eastAsia="Arial" w:hAnsi="Arial" w:cs="Arial"/>
                <w:sz w:val="18"/>
              </w:rPr>
              <w:t>17</w:t>
            </w:r>
            <w:proofErr w:type="gramEnd"/>
            <w:r>
              <w:rPr>
                <w:rFonts w:ascii="Arial" w:eastAsia="Arial" w:hAnsi="Arial" w:cs="Arial"/>
                <w:sz w:val="18"/>
              </w:rPr>
              <w:t>-Nov-2014</w:t>
            </w:r>
          </w:p>
        </w:tc>
        <w:tc>
          <w:tcPr>
            <w:tcW w:w="1678" w:type="dxa"/>
            <w:tcBorders>
              <w:top w:val="nil"/>
              <w:left w:val="nil"/>
              <w:bottom w:val="nil"/>
              <w:right w:val="nil"/>
            </w:tcBorders>
            <w:vAlign w:val="bottom"/>
          </w:tcPr>
          <w:p w14:paraId="47E7D8E8" w14:textId="77777777" w:rsidR="009241E8" w:rsidRDefault="009241E8">
            <w:pPr>
              <w:jc w:val="both"/>
            </w:pPr>
            <w:r>
              <w:rPr>
                <w:rFonts w:ascii="Arial" w:eastAsia="Arial" w:hAnsi="Arial" w:cs="Arial"/>
                <w:b/>
                <w:sz w:val="18"/>
              </w:rPr>
              <w:t xml:space="preserve">Revision </w:t>
            </w:r>
            <w:proofErr w:type="gramStart"/>
            <w:r>
              <w:rPr>
                <w:rFonts w:ascii="Arial" w:eastAsia="Arial" w:hAnsi="Arial" w:cs="Arial"/>
                <w:b/>
                <w:sz w:val="18"/>
              </w:rPr>
              <w:t xml:space="preserve">Number  </w:t>
            </w:r>
            <w:r>
              <w:rPr>
                <w:rFonts w:ascii="Arial" w:eastAsia="Arial" w:hAnsi="Arial" w:cs="Arial"/>
                <w:sz w:val="18"/>
              </w:rPr>
              <w:t>1</w:t>
            </w:r>
            <w:proofErr w:type="gramEnd"/>
          </w:p>
        </w:tc>
      </w:tr>
    </w:tbl>
    <w:p w14:paraId="53EDD976" w14:textId="77777777" w:rsidR="009241E8" w:rsidRDefault="009241E8" w:rsidP="009241E8">
      <w:pPr>
        <w:numPr>
          <w:ilvl w:val="0"/>
          <w:numId w:val="2"/>
        </w:numPr>
        <w:pBdr>
          <w:top w:val="single" w:sz="6" w:space="0" w:color="010101"/>
          <w:left w:val="single" w:sz="6" w:space="0" w:color="010101"/>
          <w:bottom w:val="single" w:sz="6" w:space="0" w:color="010101"/>
          <w:right w:val="single" w:sz="6" w:space="0" w:color="010101"/>
        </w:pBdr>
        <w:shd w:val="clear" w:color="auto" w:fill="C0C0C0"/>
        <w:spacing w:after="0" w:line="259" w:lineRule="auto"/>
        <w:ind w:left="340" w:hanging="320"/>
        <w:jc w:val="center"/>
      </w:pPr>
      <w:r>
        <w:rPr>
          <w:rFonts w:ascii="Arial" w:eastAsia="Arial" w:hAnsi="Arial" w:cs="Arial"/>
          <w:b/>
          <w:color w:val="000080"/>
        </w:rPr>
        <w:t>Identification</w:t>
      </w:r>
    </w:p>
    <w:tbl>
      <w:tblPr>
        <w:tblStyle w:val="TableGrid"/>
        <w:tblW w:w="10364" w:type="dxa"/>
        <w:tblInd w:w="0" w:type="dxa"/>
        <w:tblLook w:val="04A0" w:firstRow="1" w:lastRow="0" w:firstColumn="1" w:lastColumn="0" w:noHBand="0" w:noVBand="1"/>
      </w:tblPr>
      <w:tblGrid>
        <w:gridCol w:w="6777"/>
        <w:gridCol w:w="3587"/>
      </w:tblGrid>
      <w:tr w:rsidR="009241E8" w14:paraId="72786517" w14:textId="77777777">
        <w:trPr>
          <w:trHeight w:val="708"/>
        </w:trPr>
        <w:tc>
          <w:tcPr>
            <w:tcW w:w="10364" w:type="dxa"/>
            <w:gridSpan w:val="2"/>
            <w:tcBorders>
              <w:top w:val="nil"/>
              <w:left w:val="nil"/>
              <w:bottom w:val="nil"/>
              <w:right w:val="nil"/>
            </w:tcBorders>
          </w:tcPr>
          <w:p w14:paraId="66BC540A" w14:textId="77777777" w:rsidR="009241E8" w:rsidRDefault="009241E8">
            <w:pPr>
              <w:tabs>
                <w:tab w:val="center" w:pos="4099"/>
              </w:tabs>
              <w:spacing w:after="189"/>
            </w:pPr>
            <w:r>
              <w:rPr>
                <w:rFonts w:ascii="Arial" w:eastAsia="Arial" w:hAnsi="Arial" w:cs="Arial"/>
                <w:b/>
                <w:sz w:val="22"/>
              </w:rPr>
              <w:t>Product Name</w:t>
            </w:r>
            <w:r>
              <w:rPr>
                <w:rFonts w:ascii="Arial" w:eastAsia="Arial" w:hAnsi="Arial" w:cs="Arial"/>
                <w:b/>
                <w:sz w:val="22"/>
              </w:rPr>
              <w:tab/>
              <w:t>Nitric acid, 20-64%</w:t>
            </w:r>
          </w:p>
          <w:p w14:paraId="61F0EB1B" w14:textId="77777777" w:rsidR="009241E8" w:rsidRDefault="009241E8">
            <w:pPr>
              <w:tabs>
                <w:tab w:val="center" w:pos="6200"/>
              </w:tabs>
            </w:pPr>
            <w:r>
              <w:rPr>
                <w:rFonts w:ascii="Arial" w:eastAsia="Arial" w:hAnsi="Arial" w:cs="Arial"/>
                <w:b/>
                <w:sz w:val="22"/>
              </w:rPr>
              <w:t xml:space="preserve">Cat </w:t>
            </w:r>
            <w:proofErr w:type="gramStart"/>
            <w:r>
              <w:rPr>
                <w:rFonts w:ascii="Arial" w:eastAsia="Arial" w:hAnsi="Arial" w:cs="Arial"/>
                <w:b/>
                <w:sz w:val="22"/>
              </w:rPr>
              <w:t>No. :</w:t>
            </w:r>
            <w:proofErr w:type="gramEnd"/>
            <w:r>
              <w:rPr>
                <w:rFonts w:ascii="Arial" w:eastAsia="Arial" w:hAnsi="Arial" w:cs="Arial"/>
                <w:b/>
                <w:sz w:val="22"/>
              </w:rPr>
              <w:tab/>
              <w:t>AC133620000; AC133620010; AC133620011; AC133620025;</w:t>
            </w:r>
          </w:p>
        </w:tc>
      </w:tr>
      <w:tr w:rsidR="009241E8" w14:paraId="14E02A5C" w14:textId="77777777">
        <w:trPr>
          <w:trHeight w:val="1783"/>
        </w:trPr>
        <w:tc>
          <w:tcPr>
            <w:tcW w:w="6777" w:type="dxa"/>
            <w:tcBorders>
              <w:top w:val="nil"/>
              <w:left w:val="nil"/>
              <w:bottom w:val="nil"/>
              <w:right w:val="nil"/>
            </w:tcBorders>
          </w:tcPr>
          <w:p w14:paraId="0FCB0DFB" w14:textId="77777777" w:rsidR="009241E8" w:rsidRDefault="009241E8">
            <w:pPr>
              <w:spacing w:after="144"/>
              <w:ind w:left="895"/>
              <w:jc w:val="center"/>
            </w:pPr>
            <w:r>
              <w:rPr>
                <w:rFonts w:ascii="Arial" w:eastAsia="Arial" w:hAnsi="Arial" w:cs="Arial"/>
                <w:b/>
                <w:sz w:val="22"/>
              </w:rPr>
              <w:t>AC133620026</w:t>
            </w:r>
          </w:p>
          <w:p w14:paraId="7BE41BF0" w14:textId="77777777" w:rsidR="009241E8" w:rsidRDefault="009241E8">
            <w:pPr>
              <w:spacing w:line="487" w:lineRule="auto"/>
              <w:ind w:right="433"/>
            </w:pPr>
            <w:r>
              <w:rPr>
                <w:rFonts w:ascii="Arial" w:eastAsia="Arial" w:hAnsi="Arial" w:cs="Arial"/>
                <w:b/>
                <w:sz w:val="18"/>
              </w:rPr>
              <w:t>Synonyms</w:t>
            </w:r>
            <w:r>
              <w:rPr>
                <w:rFonts w:ascii="Arial" w:eastAsia="Arial" w:hAnsi="Arial" w:cs="Arial"/>
                <w:b/>
                <w:sz w:val="18"/>
              </w:rPr>
              <w:tab/>
            </w:r>
            <w:r>
              <w:rPr>
                <w:rFonts w:ascii="Arial" w:eastAsia="Arial" w:hAnsi="Arial" w:cs="Arial"/>
                <w:sz w:val="18"/>
              </w:rPr>
              <w:t xml:space="preserve">No information available </w:t>
            </w:r>
            <w:r>
              <w:rPr>
                <w:rFonts w:ascii="Arial" w:eastAsia="Arial" w:hAnsi="Arial" w:cs="Arial"/>
                <w:b/>
                <w:sz w:val="18"/>
              </w:rPr>
              <w:t>Recommended Use</w:t>
            </w:r>
            <w:r>
              <w:rPr>
                <w:rFonts w:ascii="Arial" w:eastAsia="Arial" w:hAnsi="Arial" w:cs="Arial"/>
                <w:b/>
                <w:sz w:val="18"/>
              </w:rPr>
              <w:tab/>
            </w:r>
            <w:r>
              <w:rPr>
                <w:rFonts w:ascii="Arial" w:eastAsia="Arial" w:hAnsi="Arial" w:cs="Arial"/>
                <w:sz w:val="18"/>
              </w:rPr>
              <w:t>Laboratory chemicals.</w:t>
            </w:r>
          </w:p>
          <w:p w14:paraId="7910CA82" w14:textId="77777777" w:rsidR="009241E8" w:rsidRDefault="009241E8">
            <w:pPr>
              <w:tabs>
                <w:tab w:val="center" w:pos="4097"/>
              </w:tabs>
            </w:pPr>
            <w:r>
              <w:rPr>
                <w:rFonts w:ascii="Arial" w:eastAsia="Arial" w:hAnsi="Arial" w:cs="Arial"/>
                <w:b/>
                <w:sz w:val="18"/>
              </w:rPr>
              <w:t>Uses advised against</w:t>
            </w:r>
            <w:r>
              <w:rPr>
                <w:rFonts w:ascii="Arial" w:eastAsia="Arial" w:hAnsi="Arial" w:cs="Arial"/>
                <w:b/>
                <w:sz w:val="18"/>
              </w:rPr>
              <w:tab/>
            </w:r>
            <w:r>
              <w:rPr>
                <w:rFonts w:ascii="Arial" w:eastAsia="Arial" w:hAnsi="Arial" w:cs="Arial"/>
                <w:sz w:val="18"/>
              </w:rPr>
              <w:t>No Information available</w:t>
            </w:r>
          </w:p>
          <w:p w14:paraId="1435D50A" w14:textId="77777777" w:rsidR="009241E8" w:rsidRDefault="009241E8">
            <w:r>
              <w:rPr>
                <w:rFonts w:ascii="Arial" w:eastAsia="Arial" w:hAnsi="Arial" w:cs="Arial"/>
                <w:b/>
                <w:sz w:val="18"/>
                <w:u w:val="single" w:color="000000"/>
              </w:rPr>
              <w:t xml:space="preserve">Details of the supplier of the safety data sheet </w:t>
            </w:r>
          </w:p>
        </w:tc>
        <w:tc>
          <w:tcPr>
            <w:tcW w:w="3586" w:type="dxa"/>
            <w:tcBorders>
              <w:top w:val="nil"/>
              <w:left w:val="nil"/>
              <w:bottom w:val="nil"/>
              <w:right w:val="nil"/>
            </w:tcBorders>
          </w:tcPr>
          <w:p w14:paraId="703AA531" w14:textId="77777777" w:rsidR="009241E8" w:rsidRDefault="009241E8"/>
        </w:tc>
      </w:tr>
      <w:tr w:rsidR="009241E8" w14:paraId="70ED5B0D" w14:textId="77777777">
        <w:trPr>
          <w:trHeight w:val="1572"/>
        </w:trPr>
        <w:tc>
          <w:tcPr>
            <w:tcW w:w="6777" w:type="dxa"/>
            <w:tcBorders>
              <w:top w:val="nil"/>
              <w:left w:val="nil"/>
              <w:bottom w:val="nil"/>
              <w:right w:val="nil"/>
            </w:tcBorders>
          </w:tcPr>
          <w:p w14:paraId="76C5D214" w14:textId="77777777" w:rsidR="009241E8" w:rsidRDefault="009241E8">
            <w:pPr>
              <w:tabs>
                <w:tab w:val="center" w:pos="4643"/>
              </w:tabs>
            </w:pPr>
            <w:r>
              <w:rPr>
                <w:rFonts w:ascii="Arial" w:eastAsia="Arial" w:hAnsi="Arial" w:cs="Arial"/>
                <w:b/>
                <w:sz w:val="18"/>
              </w:rPr>
              <w:t>Company</w:t>
            </w:r>
            <w:r>
              <w:rPr>
                <w:rFonts w:ascii="Arial" w:eastAsia="Arial" w:hAnsi="Arial" w:cs="Arial"/>
                <w:b/>
                <w:sz w:val="18"/>
              </w:rPr>
              <w:tab/>
              <w:t>Entity / Business Name</w:t>
            </w:r>
          </w:p>
          <w:p w14:paraId="1E192E1F" w14:textId="77777777" w:rsidR="009241E8" w:rsidRDefault="009241E8">
            <w:pPr>
              <w:tabs>
                <w:tab w:val="center" w:pos="4264"/>
              </w:tabs>
            </w:pPr>
            <w:r>
              <w:rPr>
                <w:rFonts w:ascii="Arial" w:eastAsia="Arial" w:hAnsi="Arial" w:cs="Arial"/>
                <w:sz w:val="18"/>
              </w:rPr>
              <w:t>Fisher Scientific</w:t>
            </w:r>
            <w:r>
              <w:rPr>
                <w:rFonts w:ascii="Arial" w:eastAsia="Arial" w:hAnsi="Arial" w:cs="Arial"/>
                <w:sz w:val="18"/>
              </w:rPr>
              <w:tab/>
            </w:r>
            <w:proofErr w:type="spellStart"/>
            <w:r>
              <w:rPr>
                <w:rFonts w:ascii="Arial" w:eastAsia="Arial" w:hAnsi="Arial" w:cs="Arial"/>
                <w:sz w:val="18"/>
              </w:rPr>
              <w:t>Acros</w:t>
            </w:r>
            <w:proofErr w:type="spellEnd"/>
            <w:r>
              <w:rPr>
                <w:rFonts w:ascii="Arial" w:eastAsia="Arial" w:hAnsi="Arial" w:cs="Arial"/>
                <w:sz w:val="18"/>
              </w:rPr>
              <w:t xml:space="preserve"> Organics</w:t>
            </w:r>
          </w:p>
          <w:p w14:paraId="470B219F" w14:textId="77777777" w:rsidR="009241E8" w:rsidRDefault="009241E8">
            <w:pPr>
              <w:tabs>
                <w:tab w:val="center" w:pos="4409"/>
              </w:tabs>
            </w:pPr>
            <w:r>
              <w:rPr>
                <w:rFonts w:ascii="Arial" w:eastAsia="Arial" w:hAnsi="Arial" w:cs="Arial"/>
                <w:sz w:val="18"/>
              </w:rPr>
              <w:t>One Reagent Lane</w:t>
            </w:r>
            <w:r>
              <w:rPr>
                <w:rFonts w:ascii="Arial" w:eastAsia="Arial" w:hAnsi="Arial" w:cs="Arial"/>
                <w:sz w:val="18"/>
              </w:rPr>
              <w:tab/>
              <w:t>One Reagent Lane</w:t>
            </w:r>
          </w:p>
          <w:p w14:paraId="111599BF" w14:textId="77777777" w:rsidR="009241E8" w:rsidRDefault="009241E8">
            <w:pPr>
              <w:tabs>
                <w:tab w:val="center" w:pos="4479"/>
              </w:tabs>
            </w:pPr>
            <w:r>
              <w:rPr>
                <w:rFonts w:ascii="Arial" w:eastAsia="Arial" w:hAnsi="Arial" w:cs="Arial"/>
                <w:sz w:val="18"/>
              </w:rPr>
              <w:t>Fair Lawn, NJ 07410</w:t>
            </w:r>
            <w:r>
              <w:rPr>
                <w:rFonts w:ascii="Arial" w:eastAsia="Arial" w:hAnsi="Arial" w:cs="Arial"/>
                <w:sz w:val="18"/>
              </w:rPr>
              <w:tab/>
              <w:t>Fair Lawn, NJ 07410</w:t>
            </w:r>
          </w:p>
          <w:p w14:paraId="04B7E4B8" w14:textId="77777777" w:rsidR="009241E8" w:rsidRDefault="009241E8">
            <w:r>
              <w:rPr>
                <w:rFonts w:ascii="Arial" w:eastAsia="Arial" w:hAnsi="Arial" w:cs="Arial"/>
                <w:sz w:val="18"/>
              </w:rPr>
              <w:t>Tel: (201) 796-7100</w:t>
            </w:r>
          </w:p>
        </w:tc>
        <w:tc>
          <w:tcPr>
            <w:tcW w:w="3586" w:type="dxa"/>
            <w:tcBorders>
              <w:top w:val="nil"/>
              <w:left w:val="nil"/>
              <w:bottom w:val="nil"/>
              <w:right w:val="nil"/>
            </w:tcBorders>
            <w:vAlign w:val="bottom"/>
          </w:tcPr>
          <w:p w14:paraId="1DCE2064" w14:textId="77777777" w:rsidR="009241E8" w:rsidRDefault="009241E8">
            <w:r>
              <w:rPr>
                <w:rFonts w:ascii="Arial" w:eastAsia="Arial" w:hAnsi="Arial" w:cs="Arial"/>
                <w:b/>
                <w:sz w:val="18"/>
              </w:rPr>
              <w:t>Emergency Telephone Number</w:t>
            </w:r>
          </w:p>
          <w:p w14:paraId="07BD62FD" w14:textId="77777777" w:rsidR="009241E8" w:rsidRDefault="009241E8">
            <w:pPr>
              <w:jc w:val="both"/>
            </w:pPr>
            <w:r>
              <w:rPr>
                <w:rFonts w:ascii="Arial" w:eastAsia="Arial" w:hAnsi="Arial" w:cs="Arial"/>
                <w:sz w:val="18"/>
              </w:rPr>
              <w:t xml:space="preserve">For information </w:t>
            </w:r>
            <w:r>
              <w:rPr>
                <w:rFonts w:ascii="Arial" w:eastAsia="Arial" w:hAnsi="Arial" w:cs="Arial"/>
                <w:b/>
                <w:sz w:val="18"/>
              </w:rPr>
              <w:t xml:space="preserve">US </w:t>
            </w:r>
            <w:r>
              <w:rPr>
                <w:rFonts w:ascii="Arial" w:eastAsia="Arial" w:hAnsi="Arial" w:cs="Arial"/>
                <w:sz w:val="18"/>
              </w:rPr>
              <w:t>call: 001-800-ACROS-01</w:t>
            </w:r>
          </w:p>
          <w:p w14:paraId="078B4267" w14:textId="77777777" w:rsidR="009241E8" w:rsidRDefault="009241E8">
            <w:r>
              <w:rPr>
                <w:rFonts w:ascii="Arial" w:eastAsia="Arial" w:hAnsi="Arial" w:cs="Arial"/>
                <w:sz w:val="18"/>
              </w:rPr>
              <w:t xml:space="preserve">/ </w:t>
            </w:r>
            <w:r>
              <w:rPr>
                <w:rFonts w:ascii="Arial" w:eastAsia="Arial" w:hAnsi="Arial" w:cs="Arial"/>
                <w:b/>
                <w:sz w:val="18"/>
              </w:rPr>
              <w:t xml:space="preserve">Europe </w:t>
            </w:r>
            <w:r>
              <w:rPr>
                <w:rFonts w:ascii="Arial" w:eastAsia="Arial" w:hAnsi="Arial" w:cs="Arial"/>
                <w:sz w:val="18"/>
              </w:rPr>
              <w:t>call: +32 14 57 52 11</w:t>
            </w:r>
          </w:p>
          <w:p w14:paraId="047F2FA1" w14:textId="77777777" w:rsidR="009241E8" w:rsidRDefault="009241E8">
            <w:pPr>
              <w:jc w:val="both"/>
            </w:pPr>
            <w:r>
              <w:rPr>
                <w:rFonts w:ascii="Arial" w:eastAsia="Arial" w:hAnsi="Arial" w:cs="Arial"/>
                <w:sz w:val="18"/>
              </w:rPr>
              <w:t xml:space="preserve">Emergency Number </w:t>
            </w:r>
            <w:r>
              <w:rPr>
                <w:rFonts w:ascii="Arial" w:eastAsia="Arial" w:hAnsi="Arial" w:cs="Arial"/>
                <w:b/>
                <w:sz w:val="18"/>
              </w:rPr>
              <w:t>US:</w:t>
            </w:r>
            <w:r>
              <w:rPr>
                <w:rFonts w:ascii="Arial" w:eastAsia="Arial" w:hAnsi="Arial" w:cs="Arial"/>
                <w:sz w:val="18"/>
              </w:rPr>
              <w:t>001-201-796-7100 /</w:t>
            </w:r>
          </w:p>
          <w:p w14:paraId="1E52EE89" w14:textId="77777777" w:rsidR="009241E8" w:rsidRDefault="009241E8">
            <w:r>
              <w:rPr>
                <w:rFonts w:ascii="Arial" w:eastAsia="Arial" w:hAnsi="Arial" w:cs="Arial"/>
                <w:b/>
                <w:sz w:val="18"/>
              </w:rPr>
              <w:t xml:space="preserve">Europe: </w:t>
            </w:r>
            <w:r>
              <w:rPr>
                <w:rFonts w:ascii="Arial" w:eastAsia="Arial" w:hAnsi="Arial" w:cs="Arial"/>
                <w:sz w:val="18"/>
              </w:rPr>
              <w:t>+32 14 57 52 99</w:t>
            </w:r>
          </w:p>
          <w:p w14:paraId="6E95B656" w14:textId="77777777" w:rsidR="009241E8" w:rsidRDefault="009241E8">
            <w:pPr>
              <w:jc w:val="both"/>
            </w:pPr>
            <w:r>
              <w:rPr>
                <w:rFonts w:ascii="Arial" w:eastAsia="Arial" w:hAnsi="Arial" w:cs="Arial"/>
                <w:b/>
                <w:sz w:val="18"/>
              </w:rPr>
              <w:t xml:space="preserve">CHEMTREC </w:t>
            </w:r>
            <w:r>
              <w:rPr>
                <w:rFonts w:ascii="Arial" w:eastAsia="Arial" w:hAnsi="Arial" w:cs="Arial"/>
                <w:sz w:val="18"/>
              </w:rPr>
              <w:t>Tel. No.</w:t>
            </w:r>
            <w:r>
              <w:rPr>
                <w:rFonts w:ascii="Arial" w:eastAsia="Arial" w:hAnsi="Arial" w:cs="Arial"/>
                <w:b/>
                <w:sz w:val="18"/>
              </w:rPr>
              <w:t>US:</w:t>
            </w:r>
            <w:r>
              <w:rPr>
                <w:rFonts w:ascii="Arial" w:eastAsia="Arial" w:hAnsi="Arial" w:cs="Arial"/>
                <w:sz w:val="18"/>
              </w:rPr>
              <w:t>001-800-424-9300 /</w:t>
            </w:r>
          </w:p>
          <w:p w14:paraId="008106C5" w14:textId="77777777" w:rsidR="009241E8" w:rsidRDefault="009241E8">
            <w:r>
              <w:rPr>
                <w:rFonts w:ascii="Arial" w:eastAsia="Arial" w:hAnsi="Arial" w:cs="Arial"/>
                <w:b/>
                <w:sz w:val="18"/>
              </w:rPr>
              <w:t>Europe:</w:t>
            </w:r>
            <w:r>
              <w:rPr>
                <w:rFonts w:ascii="Arial" w:eastAsia="Arial" w:hAnsi="Arial" w:cs="Arial"/>
                <w:sz w:val="18"/>
              </w:rPr>
              <w:t>001-703-527-3887</w:t>
            </w:r>
          </w:p>
        </w:tc>
      </w:tr>
    </w:tbl>
    <w:p w14:paraId="5CCAF75C" w14:textId="77777777" w:rsidR="009241E8" w:rsidRDefault="009241E8" w:rsidP="009241E8">
      <w:pPr>
        <w:numPr>
          <w:ilvl w:val="0"/>
          <w:numId w:val="2"/>
        </w:numPr>
        <w:pBdr>
          <w:top w:val="single" w:sz="6" w:space="0" w:color="010101"/>
          <w:left w:val="single" w:sz="6" w:space="0" w:color="010101"/>
          <w:bottom w:val="single" w:sz="6" w:space="0" w:color="010101"/>
          <w:right w:val="single" w:sz="6" w:space="0" w:color="010101"/>
        </w:pBdr>
        <w:shd w:val="clear" w:color="auto" w:fill="C0C0C0"/>
        <w:spacing w:after="0" w:line="259" w:lineRule="auto"/>
        <w:ind w:left="340" w:hanging="320"/>
        <w:jc w:val="center"/>
      </w:pPr>
      <w:r>
        <w:rPr>
          <w:rFonts w:ascii="Arial" w:eastAsia="Arial" w:hAnsi="Arial" w:cs="Arial"/>
          <w:b/>
          <w:color w:val="000080"/>
        </w:rPr>
        <w:t>Hazard(s) identification</w:t>
      </w:r>
    </w:p>
    <w:p w14:paraId="7180708A" w14:textId="77777777" w:rsidR="009241E8" w:rsidRDefault="009241E8">
      <w:pPr>
        <w:spacing w:after="3"/>
        <w:ind w:left="-5" w:hanging="10"/>
      </w:pPr>
      <w:r>
        <w:rPr>
          <w:rFonts w:ascii="Arial" w:eastAsia="Arial" w:hAnsi="Arial" w:cs="Arial"/>
          <w:b/>
          <w:sz w:val="18"/>
          <w:u w:val="single" w:color="000000"/>
        </w:rPr>
        <w:t xml:space="preserve">Classification </w:t>
      </w:r>
    </w:p>
    <w:p w14:paraId="676A6274" w14:textId="77777777" w:rsidR="009241E8" w:rsidRDefault="009241E8">
      <w:pPr>
        <w:spacing w:after="4" w:line="250" w:lineRule="auto"/>
        <w:ind w:left="-5" w:hanging="10"/>
      </w:pPr>
      <w:r>
        <w:rPr>
          <w:rFonts w:ascii="Arial" w:eastAsia="Arial" w:hAnsi="Arial" w:cs="Arial"/>
          <w:sz w:val="18"/>
        </w:rPr>
        <w:t>This chemical is considered hazardous by the 2012 OSHA Hazard Communication Standard (29 CFR 1910.1200)</w:t>
      </w:r>
    </w:p>
    <w:tbl>
      <w:tblPr>
        <w:tblStyle w:val="TableGrid"/>
        <w:tblW w:w="10413" w:type="dxa"/>
        <w:tblInd w:w="7" w:type="dxa"/>
        <w:tblCellMar>
          <w:top w:w="3" w:type="dxa"/>
          <w:bottom w:w="3" w:type="dxa"/>
          <w:right w:w="115" w:type="dxa"/>
        </w:tblCellMar>
        <w:tblLook w:val="04A0" w:firstRow="1" w:lastRow="0" w:firstColumn="1" w:lastColumn="0" w:noHBand="0" w:noVBand="1"/>
      </w:tblPr>
      <w:tblGrid>
        <w:gridCol w:w="5206"/>
        <w:gridCol w:w="5207"/>
      </w:tblGrid>
      <w:tr w:rsidR="009241E8" w14:paraId="4FC8525D" w14:textId="77777777">
        <w:trPr>
          <w:trHeight w:val="639"/>
        </w:trPr>
        <w:tc>
          <w:tcPr>
            <w:tcW w:w="5206" w:type="dxa"/>
            <w:tcBorders>
              <w:top w:val="single" w:sz="6" w:space="0" w:color="010101"/>
              <w:left w:val="single" w:sz="6" w:space="0" w:color="010101"/>
              <w:bottom w:val="nil"/>
              <w:right w:val="nil"/>
            </w:tcBorders>
            <w:vAlign w:val="bottom"/>
          </w:tcPr>
          <w:p w14:paraId="774FF3F3" w14:textId="77777777" w:rsidR="009241E8" w:rsidRDefault="009241E8">
            <w:pPr>
              <w:ind w:left="8"/>
            </w:pPr>
            <w:r>
              <w:rPr>
                <w:rFonts w:ascii="Arial" w:eastAsia="Arial" w:hAnsi="Arial" w:cs="Arial"/>
                <w:sz w:val="18"/>
              </w:rPr>
              <w:t>Corrosive to metals</w:t>
            </w:r>
          </w:p>
        </w:tc>
        <w:tc>
          <w:tcPr>
            <w:tcW w:w="5206" w:type="dxa"/>
            <w:tcBorders>
              <w:top w:val="single" w:sz="6" w:space="0" w:color="010101"/>
              <w:left w:val="nil"/>
              <w:bottom w:val="nil"/>
              <w:right w:val="single" w:sz="6" w:space="0" w:color="010101"/>
            </w:tcBorders>
            <w:vAlign w:val="bottom"/>
          </w:tcPr>
          <w:p w14:paraId="514E9C20" w14:textId="77777777" w:rsidR="009241E8" w:rsidRDefault="009241E8">
            <w:r>
              <w:rPr>
                <w:rFonts w:ascii="Arial" w:eastAsia="Arial" w:hAnsi="Arial" w:cs="Arial"/>
                <w:sz w:val="18"/>
              </w:rPr>
              <w:t>Category 1</w:t>
            </w:r>
          </w:p>
        </w:tc>
      </w:tr>
      <w:tr w:rsidR="009241E8" w14:paraId="45648D5C" w14:textId="77777777">
        <w:trPr>
          <w:trHeight w:val="207"/>
        </w:trPr>
        <w:tc>
          <w:tcPr>
            <w:tcW w:w="5206" w:type="dxa"/>
            <w:tcBorders>
              <w:top w:val="nil"/>
              <w:left w:val="single" w:sz="6" w:space="0" w:color="010101"/>
              <w:bottom w:val="nil"/>
              <w:right w:val="nil"/>
            </w:tcBorders>
          </w:tcPr>
          <w:p w14:paraId="530C9259" w14:textId="77777777" w:rsidR="009241E8" w:rsidRDefault="009241E8">
            <w:pPr>
              <w:ind w:left="8"/>
            </w:pPr>
            <w:r>
              <w:rPr>
                <w:rFonts w:ascii="Arial" w:eastAsia="Arial" w:hAnsi="Arial" w:cs="Arial"/>
                <w:sz w:val="18"/>
              </w:rPr>
              <w:t>Acute Inhalation Toxicity - Vapors</w:t>
            </w:r>
          </w:p>
        </w:tc>
        <w:tc>
          <w:tcPr>
            <w:tcW w:w="5206" w:type="dxa"/>
            <w:tcBorders>
              <w:top w:val="nil"/>
              <w:left w:val="nil"/>
              <w:bottom w:val="nil"/>
              <w:right w:val="single" w:sz="6" w:space="0" w:color="010101"/>
            </w:tcBorders>
          </w:tcPr>
          <w:p w14:paraId="245754FF" w14:textId="77777777" w:rsidR="009241E8" w:rsidRDefault="009241E8">
            <w:r>
              <w:rPr>
                <w:rFonts w:ascii="Arial" w:eastAsia="Arial" w:hAnsi="Arial" w:cs="Arial"/>
                <w:sz w:val="18"/>
              </w:rPr>
              <w:t>Category 4</w:t>
            </w:r>
          </w:p>
        </w:tc>
      </w:tr>
      <w:tr w:rsidR="009241E8" w14:paraId="245FAEB9" w14:textId="77777777">
        <w:trPr>
          <w:trHeight w:val="207"/>
        </w:trPr>
        <w:tc>
          <w:tcPr>
            <w:tcW w:w="5206" w:type="dxa"/>
            <w:tcBorders>
              <w:top w:val="nil"/>
              <w:left w:val="single" w:sz="6" w:space="0" w:color="010101"/>
              <w:bottom w:val="nil"/>
              <w:right w:val="nil"/>
            </w:tcBorders>
          </w:tcPr>
          <w:p w14:paraId="3D8FCA47" w14:textId="77777777" w:rsidR="009241E8" w:rsidRDefault="009241E8">
            <w:pPr>
              <w:ind w:left="8"/>
            </w:pPr>
            <w:r>
              <w:rPr>
                <w:rFonts w:ascii="Arial" w:eastAsia="Arial" w:hAnsi="Arial" w:cs="Arial"/>
                <w:sz w:val="18"/>
              </w:rPr>
              <w:t>Skin Corrosion/irritation</w:t>
            </w:r>
          </w:p>
        </w:tc>
        <w:tc>
          <w:tcPr>
            <w:tcW w:w="5206" w:type="dxa"/>
            <w:tcBorders>
              <w:top w:val="nil"/>
              <w:left w:val="nil"/>
              <w:bottom w:val="nil"/>
              <w:right w:val="single" w:sz="6" w:space="0" w:color="010101"/>
            </w:tcBorders>
          </w:tcPr>
          <w:p w14:paraId="504FE70D" w14:textId="77777777" w:rsidR="009241E8" w:rsidRDefault="009241E8">
            <w:r>
              <w:rPr>
                <w:rFonts w:ascii="Arial" w:eastAsia="Arial" w:hAnsi="Arial" w:cs="Arial"/>
                <w:sz w:val="18"/>
              </w:rPr>
              <w:t xml:space="preserve">Category </w:t>
            </w:r>
            <w:proofErr w:type="gramStart"/>
            <w:r>
              <w:rPr>
                <w:rFonts w:ascii="Arial" w:eastAsia="Arial" w:hAnsi="Arial" w:cs="Arial"/>
                <w:sz w:val="18"/>
              </w:rPr>
              <w:t>1  A</w:t>
            </w:r>
            <w:proofErr w:type="gramEnd"/>
          </w:p>
        </w:tc>
      </w:tr>
      <w:tr w:rsidR="009241E8" w14:paraId="59F7597C" w14:textId="77777777">
        <w:trPr>
          <w:trHeight w:val="207"/>
        </w:trPr>
        <w:tc>
          <w:tcPr>
            <w:tcW w:w="5206" w:type="dxa"/>
            <w:tcBorders>
              <w:top w:val="nil"/>
              <w:left w:val="single" w:sz="6" w:space="0" w:color="010101"/>
              <w:bottom w:val="nil"/>
              <w:right w:val="nil"/>
            </w:tcBorders>
          </w:tcPr>
          <w:p w14:paraId="05BEB040" w14:textId="77777777" w:rsidR="009241E8" w:rsidRDefault="009241E8">
            <w:pPr>
              <w:ind w:left="8"/>
            </w:pPr>
            <w:r>
              <w:rPr>
                <w:rFonts w:ascii="Arial" w:eastAsia="Arial" w:hAnsi="Arial" w:cs="Arial"/>
                <w:sz w:val="18"/>
              </w:rPr>
              <w:t>Serious Eye Damage/Eye Irritation</w:t>
            </w:r>
          </w:p>
        </w:tc>
        <w:tc>
          <w:tcPr>
            <w:tcW w:w="5206" w:type="dxa"/>
            <w:tcBorders>
              <w:top w:val="nil"/>
              <w:left w:val="nil"/>
              <w:bottom w:val="nil"/>
              <w:right w:val="single" w:sz="6" w:space="0" w:color="010101"/>
            </w:tcBorders>
          </w:tcPr>
          <w:p w14:paraId="7F7C2DD6" w14:textId="77777777" w:rsidR="009241E8" w:rsidRDefault="009241E8">
            <w:r>
              <w:rPr>
                <w:rFonts w:ascii="Arial" w:eastAsia="Arial" w:hAnsi="Arial" w:cs="Arial"/>
                <w:sz w:val="18"/>
              </w:rPr>
              <w:t>Category 1</w:t>
            </w:r>
          </w:p>
        </w:tc>
      </w:tr>
      <w:tr w:rsidR="009241E8" w14:paraId="3D1D36DD" w14:textId="77777777">
        <w:trPr>
          <w:trHeight w:val="629"/>
        </w:trPr>
        <w:tc>
          <w:tcPr>
            <w:tcW w:w="5206" w:type="dxa"/>
            <w:tcBorders>
              <w:top w:val="nil"/>
              <w:left w:val="single" w:sz="6" w:space="0" w:color="010101"/>
              <w:bottom w:val="single" w:sz="6" w:space="0" w:color="010101"/>
              <w:right w:val="nil"/>
            </w:tcBorders>
          </w:tcPr>
          <w:p w14:paraId="0130D5DF" w14:textId="77777777" w:rsidR="009241E8" w:rsidRDefault="009241E8">
            <w:pPr>
              <w:ind w:left="8" w:right="887"/>
            </w:pPr>
            <w:r>
              <w:rPr>
                <w:rFonts w:ascii="Arial" w:eastAsia="Arial" w:hAnsi="Arial" w:cs="Arial"/>
                <w:sz w:val="18"/>
              </w:rPr>
              <w:t xml:space="preserve">Specific target organ toxicity (single exposure) Target Organs </w:t>
            </w:r>
            <w:proofErr w:type="gramStart"/>
            <w:r>
              <w:rPr>
                <w:rFonts w:ascii="Arial" w:eastAsia="Arial" w:hAnsi="Arial" w:cs="Arial"/>
                <w:sz w:val="18"/>
              </w:rPr>
              <w:t>-  Respiratory</w:t>
            </w:r>
            <w:proofErr w:type="gramEnd"/>
            <w:r>
              <w:rPr>
                <w:rFonts w:ascii="Arial" w:eastAsia="Arial" w:hAnsi="Arial" w:cs="Arial"/>
                <w:sz w:val="18"/>
              </w:rPr>
              <w:t xml:space="preserve"> system.</w:t>
            </w:r>
          </w:p>
        </w:tc>
        <w:tc>
          <w:tcPr>
            <w:tcW w:w="5206" w:type="dxa"/>
            <w:tcBorders>
              <w:top w:val="nil"/>
              <w:left w:val="nil"/>
              <w:bottom w:val="single" w:sz="6" w:space="0" w:color="010101"/>
              <w:right w:val="single" w:sz="6" w:space="0" w:color="010101"/>
            </w:tcBorders>
          </w:tcPr>
          <w:p w14:paraId="49898E19" w14:textId="77777777" w:rsidR="009241E8" w:rsidRDefault="009241E8">
            <w:r>
              <w:rPr>
                <w:rFonts w:ascii="Arial" w:eastAsia="Arial" w:hAnsi="Arial" w:cs="Arial"/>
                <w:sz w:val="18"/>
              </w:rPr>
              <w:t>Category 3</w:t>
            </w:r>
          </w:p>
        </w:tc>
      </w:tr>
    </w:tbl>
    <w:p w14:paraId="24CEA32A" w14:textId="77777777" w:rsidR="009241E8" w:rsidRDefault="009241E8">
      <w:pPr>
        <w:spacing w:after="185"/>
        <w:ind w:left="-5" w:hanging="10"/>
      </w:pPr>
      <w:r>
        <w:rPr>
          <w:rFonts w:ascii="Arial" w:eastAsia="Arial" w:hAnsi="Arial" w:cs="Arial"/>
          <w:b/>
          <w:sz w:val="18"/>
          <w:u w:val="single" w:color="000000"/>
        </w:rPr>
        <w:t xml:space="preserve">Label Elements  </w:t>
      </w:r>
    </w:p>
    <w:p w14:paraId="265644CC" w14:textId="77777777" w:rsidR="009241E8" w:rsidRDefault="009241E8">
      <w:pPr>
        <w:spacing w:after="200" w:line="250" w:lineRule="auto"/>
        <w:ind w:left="-5" w:right="8769" w:hanging="10"/>
      </w:pPr>
      <w:r>
        <w:rPr>
          <w:rFonts w:ascii="Arial" w:eastAsia="Arial" w:hAnsi="Arial" w:cs="Arial"/>
          <w:b/>
          <w:sz w:val="18"/>
        </w:rPr>
        <w:t xml:space="preserve">Signal Word </w:t>
      </w:r>
      <w:r>
        <w:rPr>
          <w:rFonts w:ascii="Arial" w:eastAsia="Arial" w:hAnsi="Arial" w:cs="Arial"/>
          <w:sz w:val="18"/>
        </w:rPr>
        <w:t>Danger</w:t>
      </w:r>
    </w:p>
    <w:p w14:paraId="569A04F9" w14:textId="77777777" w:rsidR="009241E8" w:rsidRDefault="009241E8">
      <w:pPr>
        <w:pStyle w:val="Heading1"/>
        <w:ind w:left="-5"/>
      </w:pPr>
      <w:r>
        <w:t>Hazard Statements</w:t>
      </w:r>
    </w:p>
    <w:p w14:paraId="6DBDAD81" w14:textId="77777777" w:rsidR="009241E8" w:rsidRDefault="009241E8">
      <w:pPr>
        <w:spacing w:after="4" w:line="250" w:lineRule="auto"/>
        <w:ind w:left="-5" w:hanging="10"/>
      </w:pPr>
      <w:r>
        <w:rPr>
          <w:rFonts w:ascii="Arial" w:eastAsia="Arial" w:hAnsi="Arial" w:cs="Arial"/>
          <w:sz w:val="18"/>
        </w:rPr>
        <w:t>May be corrosive to metals</w:t>
      </w:r>
    </w:p>
    <w:p w14:paraId="20B62108" w14:textId="77777777" w:rsidR="009241E8" w:rsidRDefault="009241E8">
      <w:pPr>
        <w:spacing w:after="4" w:line="250" w:lineRule="auto"/>
        <w:ind w:left="-5" w:hanging="10"/>
      </w:pPr>
      <w:r>
        <w:rPr>
          <w:rFonts w:ascii="Arial" w:eastAsia="Arial" w:hAnsi="Arial" w:cs="Arial"/>
          <w:sz w:val="18"/>
        </w:rPr>
        <w:t>Harmful if inhaled</w:t>
      </w:r>
    </w:p>
    <w:p w14:paraId="061DEA6E" w14:textId="77777777" w:rsidR="009241E8" w:rsidRDefault="009241E8">
      <w:pPr>
        <w:spacing w:after="4" w:line="250" w:lineRule="auto"/>
        <w:ind w:left="-5" w:hanging="10"/>
      </w:pPr>
      <w:r>
        <w:rPr>
          <w:rFonts w:ascii="Arial" w:eastAsia="Arial" w:hAnsi="Arial" w:cs="Arial"/>
          <w:sz w:val="18"/>
        </w:rPr>
        <w:t>Causes severe skin burns and eye damage</w:t>
      </w:r>
    </w:p>
    <w:p w14:paraId="44B72C1E" w14:textId="77777777" w:rsidR="009241E8" w:rsidRDefault="009241E8">
      <w:pPr>
        <w:spacing w:after="4" w:line="250" w:lineRule="auto"/>
        <w:ind w:left="-5" w:hanging="10"/>
      </w:pPr>
      <w:r>
        <w:rPr>
          <w:rFonts w:ascii="Arial" w:eastAsia="Arial" w:hAnsi="Arial" w:cs="Arial"/>
          <w:sz w:val="18"/>
        </w:rPr>
        <w:lastRenderedPageBreak/>
        <w:t>Causes serious eye damage</w:t>
      </w:r>
    </w:p>
    <w:p w14:paraId="4224508B" w14:textId="77777777" w:rsidR="009241E8" w:rsidRDefault="009241E8">
      <w:pPr>
        <w:spacing w:after="4" w:line="250" w:lineRule="auto"/>
        <w:ind w:left="-5" w:hanging="10"/>
      </w:pPr>
      <w:r>
        <w:rPr>
          <w:rFonts w:ascii="Arial" w:eastAsia="Arial" w:hAnsi="Arial" w:cs="Arial"/>
          <w:sz w:val="18"/>
        </w:rPr>
        <w:t>May cause respiratory irritation</w:t>
      </w:r>
    </w:p>
    <w:p w14:paraId="0632AF94" w14:textId="77777777" w:rsidR="009241E8" w:rsidRDefault="009241E8">
      <w:pPr>
        <w:spacing w:after="209"/>
      </w:pPr>
      <w:r>
        <w:rPr>
          <w:noProof/>
        </w:rPr>
        <mc:AlternateContent>
          <mc:Choice Requires="wpg">
            <w:drawing>
              <wp:inline distT="0" distB="0" distL="0" distR="0" wp14:anchorId="7E8315C1" wp14:editId="05E69B08">
                <wp:extent cx="1902542" cy="953929"/>
                <wp:effectExtent l="0" t="0" r="0" b="0"/>
                <wp:docPr id="15139" name="Group 15139"/>
                <wp:cNvGraphicFramePr/>
                <a:graphic xmlns:a="http://schemas.openxmlformats.org/drawingml/2006/main">
                  <a:graphicData uri="http://schemas.microsoft.com/office/word/2010/wordprocessingGroup">
                    <wpg:wgp>
                      <wpg:cNvGrpSpPr/>
                      <wpg:grpSpPr>
                        <a:xfrm>
                          <a:off x="0" y="0"/>
                          <a:ext cx="1902542" cy="953929"/>
                          <a:chOff x="0" y="0"/>
                          <a:chExt cx="1902542" cy="953929"/>
                        </a:xfrm>
                      </wpg:grpSpPr>
                      <pic:pic xmlns:pic="http://schemas.openxmlformats.org/drawingml/2006/picture">
                        <pic:nvPicPr>
                          <pic:cNvPr id="138" name="Picture 138"/>
                          <pic:cNvPicPr/>
                        </pic:nvPicPr>
                        <pic:blipFill>
                          <a:blip r:embed="rId18"/>
                          <a:stretch>
                            <a:fillRect/>
                          </a:stretch>
                        </pic:blipFill>
                        <pic:spPr>
                          <a:xfrm>
                            <a:off x="0" y="0"/>
                            <a:ext cx="952793" cy="953929"/>
                          </a:xfrm>
                          <a:prstGeom prst="rect">
                            <a:avLst/>
                          </a:prstGeom>
                        </pic:spPr>
                      </pic:pic>
                      <pic:pic xmlns:pic="http://schemas.openxmlformats.org/drawingml/2006/picture">
                        <pic:nvPicPr>
                          <pic:cNvPr id="140" name="Picture 140"/>
                          <pic:cNvPicPr/>
                        </pic:nvPicPr>
                        <pic:blipFill>
                          <a:blip r:embed="rId8"/>
                          <a:stretch>
                            <a:fillRect/>
                          </a:stretch>
                        </pic:blipFill>
                        <pic:spPr>
                          <a:xfrm>
                            <a:off x="952793" y="0"/>
                            <a:ext cx="949749" cy="953929"/>
                          </a:xfrm>
                          <a:prstGeom prst="rect">
                            <a:avLst/>
                          </a:prstGeom>
                        </pic:spPr>
                      </pic:pic>
                    </wpg:wgp>
                  </a:graphicData>
                </a:graphic>
              </wp:inline>
            </w:drawing>
          </mc:Choice>
          <mc:Fallback>
            <w:pict>
              <v:group w14:anchorId="25E687FF" id="Group 15139" o:spid="_x0000_s1026" style="width:149.8pt;height:75.1pt;mso-position-horizontal-relative:char;mso-position-vertical-relative:line" coordsize="19025,95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">
                <v:shape id="Picture 138" o:spid="_x0000_s1027" type="#_x0000_t75" style="position:absolute;width:9527;height:9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">
                  <v:imagedata r:id="rId19" o:title=""/>
                </v:shape>
                <v:shape id="Picture 140" o:spid="_x0000_s1028" type="#_x0000_t75" style="position:absolute;left:9527;width:9498;height:9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">
                  <v:imagedata r:id="rId10" o:title=""/>
                </v:shape>
                <w10:anchorlock/>
              </v:group>
            </w:pict>
          </mc:Fallback>
        </mc:AlternateContent>
      </w:r>
    </w:p>
    <w:p w14:paraId="61867464" w14:textId="77777777" w:rsidR="009241E8" w:rsidRDefault="009241E8">
      <w:pPr>
        <w:pStyle w:val="Heading1"/>
        <w:ind w:left="-5"/>
      </w:pPr>
      <w:r>
        <w:t>Precautionary Statements Prevention</w:t>
      </w:r>
    </w:p>
    <w:p w14:paraId="7E2BFFEF" w14:textId="77777777" w:rsidR="009241E8" w:rsidRDefault="009241E8">
      <w:pPr>
        <w:spacing w:after="4" w:line="250" w:lineRule="auto"/>
        <w:ind w:left="-5" w:hanging="10"/>
      </w:pPr>
      <w:r>
        <w:rPr>
          <w:rFonts w:ascii="Arial" w:eastAsia="Arial" w:hAnsi="Arial" w:cs="Arial"/>
          <w:sz w:val="18"/>
        </w:rPr>
        <w:t>Keep only in original container</w:t>
      </w:r>
    </w:p>
    <w:p w14:paraId="79066B55" w14:textId="77777777" w:rsidR="009241E8" w:rsidRDefault="009241E8">
      <w:pPr>
        <w:spacing w:after="4" w:line="250" w:lineRule="auto"/>
        <w:ind w:left="-5" w:hanging="10"/>
      </w:pPr>
      <w:r>
        <w:rPr>
          <w:rFonts w:ascii="Arial" w:eastAsia="Arial" w:hAnsi="Arial" w:cs="Arial"/>
          <w:sz w:val="18"/>
        </w:rPr>
        <w:t>Avoid breathing dust/fume/gas/mist/vapors/spray</w:t>
      </w:r>
    </w:p>
    <w:p w14:paraId="0650914C" w14:textId="77777777" w:rsidR="009241E8" w:rsidRDefault="009241E8">
      <w:pPr>
        <w:spacing w:after="4" w:line="250" w:lineRule="auto"/>
        <w:ind w:left="-5" w:hanging="10"/>
      </w:pPr>
      <w:r>
        <w:rPr>
          <w:rFonts w:ascii="Arial" w:eastAsia="Arial" w:hAnsi="Arial" w:cs="Arial"/>
          <w:sz w:val="18"/>
        </w:rPr>
        <w:t>Use only outdoors or in a well-ventilated area</w:t>
      </w:r>
    </w:p>
    <w:p w14:paraId="5BE2B5FF" w14:textId="77777777" w:rsidR="009241E8" w:rsidRDefault="009241E8">
      <w:pPr>
        <w:spacing w:after="4" w:line="250" w:lineRule="auto"/>
        <w:ind w:left="-5" w:hanging="10"/>
      </w:pPr>
      <w:r>
        <w:rPr>
          <w:rFonts w:ascii="Arial" w:eastAsia="Arial" w:hAnsi="Arial" w:cs="Arial"/>
          <w:sz w:val="18"/>
        </w:rPr>
        <w:t>Wash face, hands and any exposed skin thoroughly after handling</w:t>
      </w:r>
    </w:p>
    <w:p w14:paraId="236CE9FB" w14:textId="77777777" w:rsidR="009241E8" w:rsidRDefault="009241E8">
      <w:pPr>
        <w:spacing w:after="4" w:line="250" w:lineRule="auto"/>
        <w:ind w:left="-5" w:hanging="10"/>
      </w:pPr>
      <w:r>
        <w:rPr>
          <w:rFonts w:ascii="Arial" w:eastAsia="Arial" w:hAnsi="Arial" w:cs="Arial"/>
          <w:sz w:val="18"/>
        </w:rPr>
        <w:t>Wear protective gloves/protective clothing/eye protection/face protection</w:t>
      </w:r>
    </w:p>
    <w:p w14:paraId="2458FCB4" w14:textId="77777777" w:rsidR="009241E8" w:rsidRDefault="009241E8">
      <w:pPr>
        <w:spacing w:after="7" w:line="250" w:lineRule="auto"/>
        <w:ind w:left="-5" w:hanging="10"/>
      </w:pPr>
      <w:r>
        <w:rPr>
          <w:rFonts w:ascii="Arial" w:eastAsia="Arial" w:hAnsi="Arial" w:cs="Arial"/>
          <w:b/>
          <w:sz w:val="18"/>
        </w:rPr>
        <w:t>Response</w:t>
      </w:r>
    </w:p>
    <w:p w14:paraId="04E359EA" w14:textId="77777777" w:rsidR="009241E8" w:rsidRDefault="009241E8">
      <w:pPr>
        <w:spacing w:after="4" w:line="250" w:lineRule="auto"/>
        <w:ind w:left="-5" w:hanging="10"/>
      </w:pPr>
      <w:r>
        <w:rPr>
          <w:rFonts w:ascii="Arial" w:eastAsia="Arial" w:hAnsi="Arial" w:cs="Arial"/>
          <w:sz w:val="18"/>
        </w:rPr>
        <w:t>Call a POISON CENTER or doctor/physician if you feel unwell</w:t>
      </w:r>
    </w:p>
    <w:p w14:paraId="20FD154A" w14:textId="77777777" w:rsidR="009241E8" w:rsidRDefault="009241E8">
      <w:pPr>
        <w:pStyle w:val="Heading1"/>
        <w:ind w:left="-5"/>
      </w:pPr>
      <w:r>
        <w:t>Inhalation</w:t>
      </w:r>
    </w:p>
    <w:p w14:paraId="282682F6" w14:textId="77777777" w:rsidR="009241E8" w:rsidRDefault="009241E8">
      <w:pPr>
        <w:spacing w:after="4" w:line="250" w:lineRule="auto"/>
        <w:ind w:left="-5" w:right="2534" w:hanging="10"/>
      </w:pPr>
      <w:r>
        <w:rPr>
          <w:rFonts w:ascii="Arial" w:eastAsia="Arial" w:hAnsi="Arial" w:cs="Arial"/>
          <w:sz w:val="18"/>
        </w:rPr>
        <w:t>IF INHALED: Remove victim to fresh air and keep at rest in a position comfortable for breathing Call a POISON CENTER or doctor/physician if you feel unwell</w:t>
      </w:r>
    </w:p>
    <w:p w14:paraId="687AF15B" w14:textId="77777777" w:rsidR="009241E8" w:rsidRDefault="009241E8">
      <w:pPr>
        <w:pStyle w:val="Heading1"/>
        <w:ind w:left="-5"/>
      </w:pPr>
      <w:r>
        <w:t>Skin</w:t>
      </w:r>
    </w:p>
    <w:p w14:paraId="4F8A0FAB" w14:textId="77777777" w:rsidR="009241E8" w:rsidRDefault="009241E8">
      <w:pPr>
        <w:spacing w:after="4" w:line="250" w:lineRule="auto"/>
        <w:ind w:left="-5" w:hanging="10"/>
      </w:pPr>
      <w:r>
        <w:rPr>
          <w:rFonts w:ascii="Arial" w:eastAsia="Arial" w:hAnsi="Arial" w:cs="Arial"/>
          <w:sz w:val="18"/>
        </w:rPr>
        <w:t>IF ON SKIN (or hair): Take off immediately all contaminated clothing. Rinse skin with water/shower</w:t>
      </w:r>
    </w:p>
    <w:p w14:paraId="7E87E444" w14:textId="77777777" w:rsidR="009241E8" w:rsidRDefault="009241E8">
      <w:pPr>
        <w:spacing w:after="4" w:line="250" w:lineRule="auto"/>
        <w:ind w:left="-5" w:hanging="10"/>
      </w:pPr>
      <w:r>
        <w:rPr>
          <w:rFonts w:ascii="Arial" w:eastAsia="Arial" w:hAnsi="Arial" w:cs="Arial"/>
          <w:sz w:val="18"/>
        </w:rPr>
        <w:t>Immediately call a POISON CENTER or doctor/physician</w:t>
      </w:r>
    </w:p>
    <w:p w14:paraId="3E4CFA0B" w14:textId="77777777" w:rsidR="009241E8" w:rsidRDefault="009241E8">
      <w:pPr>
        <w:spacing w:after="4" w:line="250" w:lineRule="auto"/>
        <w:ind w:left="-5" w:right="6670" w:hanging="10"/>
      </w:pPr>
      <w:r>
        <w:rPr>
          <w:rFonts w:ascii="Arial" w:eastAsia="Arial" w:hAnsi="Arial" w:cs="Arial"/>
          <w:sz w:val="18"/>
        </w:rPr>
        <w:t xml:space="preserve">Wash contaminated clothing before reuse </w:t>
      </w:r>
      <w:r>
        <w:rPr>
          <w:rFonts w:ascii="Arial" w:eastAsia="Arial" w:hAnsi="Arial" w:cs="Arial"/>
          <w:b/>
          <w:sz w:val="18"/>
        </w:rPr>
        <w:t>Eyes</w:t>
      </w:r>
    </w:p>
    <w:p w14:paraId="2A213CDB" w14:textId="77777777" w:rsidR="009241E8" w:rsidRDefault="009241E8">
      <w:pPr>
        <w:spacing w:after="4" w:line="250" w:lineRule="auto"/>
        <w:ind w:left="-5" w:hanging="10"/>
      </w:pPr>
      <w:r>
        <w:rPr>
          <w:rFonts w:ascii="Arial" w:eastAsia="Arial" w:hAnsi="Arial" w:cs="Arial"/>
          <w:sz w:val="18"/>
        </w:rPr>
        <w:t>IF IN EYES: Rinse cautiously with water for several minutes. Remove contact lenses, if present and easy to do. Continue rinsing Immediately call a POISON CENTER or doctor/physician</w:t>
      </w:r>
    </w:p>
    <w:p w14:paraId="582874A0" w14:textId="77777777" w:rsidR="009241E8" w:rsidRDefault="009241E8">
      <w:pPr>
        <w:spacing w:after="7" w:line="250" w:lineRule="auto"/>
        <w:ind w:left="-5" w:hanging="10"/>
      </w:pPr>
      <w:r>
        <w:rPr>
          <w:rFonts w:ascii="Arial" w:eastAsia="Arial" w:hAnsi="Arial" w:cs="Arial"/>
          <w:b/>
          <w:sz w:val="18"/>
        </w:rPr>
        <w:t>Ingestion</w:t>
      </w:r>
    </w:p>
    <w:p w14:paraId="230EFA84" w14:textId="77777777" w:rsidR="009241E8" w:rsidRDefault="009241E8">
      <w:pPr>
        <w:spacing w:after="4" w:line="250" w:lineRule="auto"/>
        <w:ind w:left="-5" w:hanging="10"/>
      </w:pPr>
      <w:r>
        <w:rPr>
          <w:rFonts w:ascii="Arial" w:eastAsia="Arial" w:hAnsi="Arial" w:cs="Arial"/>
          <w:sz w:val="18"/>
        </w:rPr>
        <w:t>IF SWALLOWED: Rinse mouth.  DO NOT induce vomiting</w:t>
      </w:r>
    </w:p>
    <w:p w14:paraId="10AD4C02" w14:textId="77777777" w:rsidR="009241E8" w:rsidRDefault="009241E8">
      <w:pPr>
        <w:pStyle w:val="Heading1"/>
        <w:ind w:left="-5"/>
      </w:pPr>
      <w:r>
        <w:t>Storage</w:t>
      </w:r>
    </w:p>
    <w:p w14:paraId="6349A917" w14:textId="77777777" w:rsidR="009241E8" w:rsidRDefault="009241E8">
      <w:pPr>
        <w:spacing w:after="4" w:line="250" w:lineRule="auto"/>
        <w:ind w:left="-5" w:hanging="10"/>
      </w:pPr>
      <w:r>
        <w:rPr>
          <w:rFonts w:ascii="Arial" w:eastAsia="Arial" w:hAnsi="Arial" w:cs="Arial"/>
          <w:sz w:val="18"/>
        </w:rPr>
        <w:t>Store locked up</w:t>
      </w:r>
    </w:p>
    <w:p w14:paraId="1BE8B252" w14:textId="77777777" w:rsidR="009241E8" w:rsidRDefault="009241E8">
      <w:pPr>
        <w:spacing w:after="4" w:line="250" w:lineRule="auto"/>
        <w:ind w:left="-5" w:hanging="10"/>
      </w:pPr>
      <w:r>
        <w:rPr>
          <w:rFonts w:ascii="Arial" w:eastAsia="Arial" w:hAnsi="Arial" w:cs="Arial"/>
          <w:sz w:val="18"/>
        </w:rPr>
        <w:t>Store in a well-ventilated place. Keep container tightly closed</w:t>
      </w:r>
    </w:p>
    <w:p w14:paraId="490DBAE5" w14:textId="77777777" w:rsidR="009241E8" w:rsidRDefault="009241E8">
      <w:pPr>
        <w:spacing w:after="4" w:line="250" w:lineRule="auto"/>
        <w:ind w:left="-5" w:hanging="10"/>
      </w:pPr>
      <w:r>
        <w:rPr>
          <w:rFonts w:ascii="Arial" w:eastAsia="Arial" w:hAnsi="Arial" w:cs="Arial"/>
          <w:sz w:val="18"/>
        </w:rPr>
        <w:t xml:space="preserve">Store in corrosive resistant polypropylene container with a resistant </w:t>
      </w:r>
      <w:proofErr w:type="spellStart"/>
      <w:r>
        <w:rPr>
          <w:rFonts w:ascii="Arial" w:eastAsia="Arial" w:hAnsi="Arial" w:cs="Arial"/>
          <w:sz w:val="18"/>
        </w:rPr>
        <w:t>inliner</w:t>
      </w:r>
      <w:proofErr w:type="spellEnd"/>
    </w:p>
    <w:p w14:paraId="2EC7CB7E" w14:textId="77777777" w:rsidR="009241E8" w:rsidRDefault="009241E8">
      <w:pPr>
        <w:pStyle w:val="Heading1"/>
        <w:ind w:left="-5"/>
      </w:pPr>
      <w:r>
        <w:t>Disposal</w:t>
      </w:r>
    </w:p>
    <w:p w14:paraId="41D6749E" w14:textId="77777777" w:rsidR="009241E8" w:rsidRDefault="009241E8">
      <w:pPr>
        <w:spacing w:after="4" w:line="250" w:lineRule="auto"/>
        <w:ind w:left="-5" w:hanging="10"/>
      </w:pPr>
      <w:r>
        <w:rPr>
          <w:rFonts w:ascii="Arial" w:eastAsia="Arial" w:hAnsi="Arial" w:cs="Arial"/>
          <w:sz w:val="18"/>
        </w:rPr>
        <w:t>Dispose of contents/container to an approved waste disposal plant</w:t>
      </w:r>
    </w:p>
    <w:p w14:paraId="5B44B50D" w14:textId="77777777" w:rsidR="009241E8" w:rsidRDefault="009241E8">
      <w:pPr>
        <w:spacing w:after="3"/>
        <w:ind w:left="-5" w:hanging="10"/>
      </w:pPr>
      <w:r>
        <w:rPr>
          <w:rFonts w:ascii="Arial" w:eastAsia="Arial" w:hAnsi="Arial" w:cs="Arial"/>
          <w:b/>
          <w:sz w:val="18"/>
          <w:u w:val="single" w:color="000000"/>
        </w:rPr>
        <w:t xml:space="preserve">Hazards not otherwise classified (HNOC)  </w:t>
      </w:r>
    </w:p>
    <w:p w14:paraId="75E2A3E3" w14:textId="77777777" w:rsidR="009241E8" w:rsidRDefault="009241E8">
      <w:pPr>
        <w:spacing w:after="506" w:line="250" w:lineRule="auto"/>
        <w:ind w:left="-5" w:hanging="10"/>
      </w:pPr>
      <w:r>
        <w:rPr>
          <w:rFonts w:ascii="Arial" w:eastAsia="Arial" w:hAnsi="Arial" w:cs="Arial"/>
          <w:sz w:val="18"/>
        </w:rPr>
        <w:t>None identified</w:t>
      </w:r>
    </w:p>
    <w:p w14:paraId="12B63873" w14:textId="77777777" w:rsidR="009241E8" w:rsidRDefault="009241E8" w:rsidP="009241E8">
      <w:pPr>
        <w:numPr>
          <w:ilvl w:val="0"/>
          <w:numId w:val="3"/>
        </w:numPr>
        <w:pBdr>
          <w:top w:val="single" w:sz="6" w:space="0" w:color="010101"/>
          <w:left w:val="single" w:sz="6" w:space="0" w:color="010101"/>
          <w:bottom w:val="single" w:sz="6" w:space="0" w:color="010101"/>
          <w:right w:val="single" w:sz="6" w:space="0" w:color="010101"/>
        </w:pBdr>
        <w:shd w:val="clear" w:color="auto" w:fill="C0C0C0"/>
        <w:spacing w:after="0" w:line="259" w:lineRule="auto"/>
        <w:ind w:left="340" w:right="3" w:hanging="320"/>
        <w:jc w:val="center"/>
      </w:pPr>
      <w:r>
        <w:rPr>
          <w:rFonts w:ascii="Arial" w:eastAsia="Arial" w:hAnsi="Arial" w:cs="Arial"/>
          <w:b/>
          <w:color w:val="000080"/>
        </w:rPr>
        <w:lastRenderedPageBreak/>
        <w:t>Composition / information on ingredients</w:t>
      </w:r>
    </w:p>
    <w:tbl>
      <w:tblPr>
        <w:tblStyle w:val="TableGrid"/>
        <w:tblW w:w="10413" w:type="dxa"/>
        <w:tblInd w:w="7" w:type="dxa"/>
        <w:tblCellMar>
          <w:top w:w="20" w:type="dxa"/>
          <w:left w:w="115" w:type="dxa"/>
          <w:right w:w="115" w:type="dxa"/>
        </w:tblCellMar>
        <w:tblLook w:val="04A0" w:firstRow="1" w:lastRow="0" w:firstColumn="1" w:lastColumn="0" w:noHBand="0" w:noVBand="1"/>
      </w:tblPr>
      <w:tblGrid>
        <w:gridCol w:w="4164"/>
        <w:gridCol w:w="3128"/>
        <w:gridCol w:w="3121"/>
      </w:tblGrid>
      <w:tr w:rsidR="009241E8" w14:paraId="6EFE652D" w14:textId="77777777">
        <w:trPr>
          <w:trHeight w:val="237"/>
        </w:trPr>
        <w:tc>
          <w:tcPr>
            <w:tcW w:w="4164" w:type="dxa"/>
            <w:tcBorders>
              <w:top w:val="single" w:sz="6" w:space="0" w:color="010101"/>
              <w:left w:val="single" w:sz="6" w:space="0" w:color="010101"/>
              <w:bottom w:val="single" w:sz="6" w:space="0" w:color="010101"/>
              <w:right w:val="single" w:sz="6" w:space="0" w:color="010101"/>
            </w:tcBorders>
          </w:tcPr>
          <w:p w14:paraId="73A0465A" w14:textId="77777777" w:rsidR="009241E8" w:rsidRDefault="009241E8">
            <w:pPr>
              <w:ind w:right="7"/>
              <w:jc w:val="center"/>
            </w:pPr>
            <w:r>
              <w:rPr>
                <w:rFonts w:ascii="Arial" w:eastAsia="Arial" w:hAnsi="Arial" w:cs="Arial"/>
                <w:b/>
                <w:sz w:val="18"/>
              </w:rPr>
              <w:t>Component</w:t>
            </w:r>
          </w:p>
        </w:tc>
        <w:tc>
          <w:tcPr>
            <w:tcW w:w="3128" w:type="dxa"/>
            <w:tcBorders>
              <w:top w:val="single" w:sz="6" w:space="0" w:color="010101"/>
              <w:left w:val="single" w:sz="6" w:space="0" w:color="010101"/>
              <w:bottom w:val="single" w:sz="6" w:space="0" w:color="010101"/>
              <w:right w:val="single" w:sz="6" w:space="0" w:color="010101"/>
            </w:tcBorders>
          </w:tcPr>
          <w:p w14:paraId="66B7DBD6" w14:textId="77777777" w:rsidR="009241E8" w:rsidRDefault="009241E8">
            <w:pPr>
              <w:jc w:val="center"/>
            </w:pPr>
            <w:r>
              <w:rPr>
                <w:rFonts w:ascii="Arial" w:eastAsia="Arial" w:hAnsi="Arial" w:cs="Arial"/>
                <w:b/>
                <w:sz w:val="18"/>
              </w:rPr>
              <w:t>CAS-No</w:t>
            </w:r>
          </w:p>
        </w:tc>
        <w:tc>
          <w:tcPr>
            <w:tcW w:w="3121" w:type="dxa"/>
            <w:tcBorders>
              <w:top w:val="single" w:sz="6" w:space="0" w:color="010101"/>
              <w:left w:val="single" w:sz="6" w:space="0" w:color="010101"/>
              <w:bottom w:val="single" w:sz="6" w:space="0" w:color="010101"/>
              <w:right w:val="single" w:sz="6" w:space="0" w:color="010101"/>
            </w:tcBorders>
          </w:tcPr>
          <w:p w14:paraId="3679855F" w14:textId="77777777" w:rsidR="009241E8" w:rsidRDefault="009241E8">
            <w:pPr>
              <w:ind w:left="9"/>
              <w:jc w:val="center"/>
            </w:pPr>
            <w:r>
              <w:rPr>
                <w:rFonts w:ascii="Arial" w:eastAsia="Arial" w:hAnsi="Arial" w:cs="Arial"/>
                <w:b/>
                <w:sz w:val="18"/>
              </w:rPr>
              <w:t>Weight %</w:t>
            </w:r>
          </w:p>
        </w:tc>
      </w:tr>
      <w:tr w:rsidR="009241E8" w14:paraId="4FE9E95D" w14:textId="77777777">
        <w:trPr>
          <w:trHeight w:val="237"/>
        </w:trPr>
        <w:tc>
          <w:tcPr>
            <w:tcW w:w="4164" w:type="dxa"/>
            <w:tcBorders>
              <w:top w:val="single" w:sz="6" w:space="0" w:color="010101"/>
              <w:left w:val="single" w:sz="6" w:space="0" w:color="010101"/>
              <w:bottom w:val="single" w:sz="6" w:space="0" w:color="010101"/>
              <w:right w:val="single" w:sz="6" w:space="0" w:color="010101"/>
            </w:tcBorders>
          </w:tcPr>
          <w:p w14:paraId="307C5D1E" w14:textId="77777777" w:rsidR="009241E8" w:rsidRDefault="009241E8">
            <w:pPr>
              <w:ind w:right="7"/>
              <w:jc w:val="center"/>
            </w:pPr>
            <w:r>
              <w:rPr>
                <w:rFonts w:ascii="Arial" w:eastAsia="Arial" w:hAnsi="Arial" w:cs="Arial"/>
                <w:sz w:val="18"/>
              </w:rPr>
              <w:t>Water</w:t>
            </w:r>
          </w:p>
        </w:tc>
        <w:tc>
          <w:tcPr>
            <w:tcW w:w="3128" w:type="dxa"/>
            <w:tcBorders>
              <w:top w:val="single" w:sz="6" w:space="0" w:color="010101"/>
              <w:left w:val="single" w:sz="6" w:space="0" w:color="010101"/>
              <w:bottom w:val="single" w:sz="6" w:space="0" w:color="010101"/>
              <w:right w:val="single" w:sz="6" w:space="0" w:color="010101"/>
            </w:tcBorders>
          </w:tcPr>
          <w:p w14:paraId="2E0D25C9" w14:textId="77777777" w:rsidR="009241E8" w:rsidRDefault="009241E8">
            <w:pPr>
              <w:jc w:val="center"/>
            </w:pPr>
            <w:r>
              <w:rPr>
                <w:rFonts w:ascii="Arial" w:eastAsia="Arial" w:hAnsi="Arial" w:cs="Arial"/>
                <w:sz w:val="18"/>
              </w:rPr>
              <w:t>7732-18-5</w:t>
            </w:r>
          </w:p>
        </w:tc>
        <w:tc>
          <w:tcPr>
            <w:tcW w:w="3121" w:type="dxa"/>
            <w:tcBorders>
              <w:top w:val="single" w:sz="6" w:space="0" w:color="010101"/>
              <w:left w:val="single" w:sz="6" w:space="0" w:color="010101"/>
              <w:bottom w:val="single" w:sz="6" w:space="0" w:color="010101"/>
              <w:right w:val="single" w:sz="6" w:space="0" w:color="010101"/>
            </w:tcBorders>
          </w:tcPr>
          <w:p w14:paraId="496F5A59" w14:textId="77777777" w:rsidR="009241E8" w:rsidRDefault="009241E8">
            <w:pPr>
              <w:ind w:left="7"/>
              <w:jc w:val="center"/>
            </w:pPr>
            <w:r>
              <w:rPr>
                <w:rFonts w:ascii="Arial" w:eastAsia="Arial" w:hAnsi="Arial" w:cs="Arial"/>
                <w:sz w:val="18"/>
              </w:rPr>
              <w:t>36-80</w:t>
            </w:r>
          </w:p>
        </w:tc>
      </w:tr>
      <w:tr w:rsidR="009241E8" w14:paraId="70166C0A" w14:textId="77777777">
        <w:trPr>
          <w:trHeight w:val="237"/>
        </w:trPr>
        <w:tc>
          <w:tcPr>
            <w:tcW w:w="4164" w:type="dxa"/>
            <w:tcBorders>
              <w:top w:val="single" w:sz="6" w:space="0" w:color="010101"/>
              <w:left w:val="single" w:sz="6" w:space="0" w:color="010101"/>
              <w:bottom w:val="single" w:sz="6" w:space="0" w:color="010101"/>
              <w:right w:val="single" w:sz="6" w:space="0" w:color="010101"/>
            </w:tcBorders>
          </w:tcPr>
          <w:p w14:paraId="5BAA773D" w14:textId="77777777" w:rsidR="009241E8" w:rsidRDefault="009241E8">
            <w:pPr>
              <w:ind w:right="7"/>
              <w:jc w:val="center"/>
            </w:pPr>
            <w:r>
              <w:rPr>
                <w:rFonts w:ascii="Arial" w:eastAsia="Arial" w:hAnsi="Arial" w:cs="Arial"/>
                <w:sz w:val="18"/>
              </w:rPr>
              <w:t>Nitric acid</w:t>
            </w:r>
          </w:p>
        </w:tc>
        <w:tc>
          <w:tcPr>
            <w:tcW w:w="3128" w:type="dxa"/>
            <w:tcBorders>
              <w:top w:val="single" w:sz="6" w:space="0" w:color="010101"/>
              <w:left w:val="single" w:sz="6" w:space="0" w:color="010101"/>
              <w:bottom w:val="single" w:sz="6" w:space="0" w:color="010101"/>
              <w:right w:val="single" w:sz="6" w:space="0" w:color="010101"/>
            </w:tcBorders>
          </w:tcPr>
          <w:p w14:paraId="35AD52ED" w14:textId="77777777" w:rsidR="009241E8" w:rsidRDefault="009241E8">
            <w:pPr>
              <w:jc w:val="center"/>
            </w:pPr>
            <w:r>
              <w:rPr>
                <w:rFonts w:ascii="Arial" w:eastAsia="Arial" w:hAnsi="Arial" w:cs="Arial"/>
                <w:sz w:val="18"/>
              </w:rPr>
              <w:t>7697-37-2</w:t>
            </w:r>
          </w:p>
        </w:tc>
        <w:tc>
          <w:tcPr>
            <w:tcW w:w="3121" w:type="dxa"/>
            <w:tcBorders>
              <w:top w:val="single" w:sz="6" w:space="0" w:color="010101"/>
              <w:left w:val="single" w:sz="6" w:space="0" w:color="010101"/>
              <w:bottom w:val="single" w:sz="6" w:space="0" w:color="010101"/>
              <w:right w:val="single" w:sz="6" w:space="0" w:color="010101"/>
            </w:tcBorders>
          </w:tcPr>
          <w:p w14:paraId="555319ED" w14:textId="77777777" w:rsidR="009241E8" w:rsidRDefault="009241E8">
            <w:pPr>
              <w:ind w:left="7"/>
              <w:jc w:val="center"/>
            </w:pPr>
            <w:r>
              <w:rPr>
                <w:rFonts w:ascii="Arial" w:eastAsia="Arial" w:hAnsi="Arial" w:cs="Arial"/>
                <w:sz w:val="18"/>
              </w:rPr>
              <w:t>20-64</w:t>
            </w:r>
          </w:p>
        </w:tc>
      </w:tr>
    </w:tbl>
    <w:p w14:paraId="273BBEC2" w14:textId="77777777" w:rsidR="009241E8" w:rsidRDefault="009241E8" w:rsidP="009241E8">
      <w:pPr>
        <w:numPr>
          <w:ilvl w:val="0"/>
          <w:numId w:val="3"/>
        </w:numPr>
        <w:pBdr>
          <w:top w:val="single" w:sz="6" w:space="0" w:color="010101"/>
          <w:left w:val="single" w:sz="6" w:space="0" w:color="010101"/>
          <w:bottom w:val="single" w:sz="6" w:space="0" w:color="010101"/>
          <w:right w:val="single" w:sz="6" w:space="0" w:color="010101"/>
        </w:pBdr>
        <w:shd w:val="clear" w:color="auto" w:fill="C0C0C0"/>
        <w:spacing w:after="0" w:line="259" w:lineRule="auto"/>
        <w:ind w:left="340" w:right="2" w:hanging="320"/>
        <w:jc w:val="center"/>
      </w:pPr>
      <w:r>
        <w:rPr>
          <w:rFonts w:ascii="Arial" w:eastAsia="Arial" w:hAnsi="Arial" w:cs="Arial"/>
          <w:b/>
          <w:color w:val="000080"/>
        </w:rPr>
        <w:t>First-aid measures</w:t>
      </w:r>
    </w:p>
    <w:tbl>
      <w:tblPr>
        <w:tblStyle w:val="TableGrid"/>
        <w:tblW w:w="10222" w:type="dxa"/>
        <w:tblInd w:w="0" w:type="dxa"/>
        <w:tblLook w:val="04A0" w:firstRow="1" w:lastRow="0" w:firstColumn="1" w:lastColumn="0" w:noHBand="0" w:noVBand="1"/>
      </w:tblPr>
      <w:tblGrid>
        <w:gridCol w:w="3106"/>
        <w:gridCol w:w="7016"/>
        <w:gridCol w:w="100"/>
      </w:tblGrid>
      <w:tr w:rsidR="009241E8" w14:paraId="7BA62277" w14:textId="77777777">
        <w:trPr>
          <w:gridAfter w:val="1"/>
          <w:wAfter w:w="100" w:type="dxa"/>
          <w:trHeight w:val="512"/>
        </w:trPr>
        <w:tc>
          <w:tcPr>
            <w:tcW w:w="3128" w:type="dxa"/>
            <w:tcBorders>
              <w:top w:val="nil"/>
              <w:left w:val="nil"/>
              <w:bottom w:val="nil"/>
              <w:right w:val="nil"/>
            </w:tcBorders>
          </w:tcPr>
          <w:p w14:paraId="3A11ED85" w14:textId="77777777" w:rsidR="009241E8" w:rsidRDefault="009241E8">
            <w:r>
              <w:rPr>
                <w:rFonts w:ascii="Arial" w:eastAsia="Arial" w:hAnsi="Arial" w:cs="Arial"/>
                <w:b/>
                <w:sz w:val="18"/>
              </w:rPr>
              <w:t>Eye Contact</w:t>
            </w:r>
          </w:p>
        </w:tc>
        <w:tc>
          <w:tcPr>
            <w:tcW w:w="7094" w:type="dxa"/>
            <w:tcBorders>
              <w:top w:val="nil"/>
              <w:left w:val="nil"/>
              <w:bottom w:val="nil"/>
              <w:right w:val="nil"/>
            </w:tcBorders>
          </w:tcPr>
          <w:p w14:paraId="5CD1E75F" w14:textId="77777777" w:rsidR="009241E8" w:rsidRDefault="009241E8">
            <w:r>
              <w:rPr>
                <w:rFonts w:ascii="Arial" w:eastAsia="Arial" w:hAnsi="Arial" w:cs="Arial"/>
                <w:sz w:val="18"/>
              </w:rPr>
              <w:t>Rinse immediately with plenty of water, also under the eyelids, for at least 15 minutes. Immediate medical attention is required.</w:t>
            </w:r>
          </w:p>
        </w:tc>
      </w:tr>
      <w:tr w:rsidR="009241E8" w14:paraId="786A0BFA" w14:textId="77777777">
        <w:trPr>
          <w:gridAfter w:val="1"/>
          <w:wAfter w:w="100" w:type="dxa"/>
          <w:trHeight w:val="616"/>
        </w:trPr>
        <w:tc>
          <w:tcPr>
            <w:tcW w:w="3128" w:type="dxa"/>
            <w:tcBorders>
              <w:top w:val="nil"/>
              <w:left w:val="nil"/>
              <w:bottom w:val="nil"/>
              <w:right w:val="nil"/>
            </w:tcBorders>
          </w:tcPr>
          <w:p w14:paraId="2F853235" w14:textId="77777777" w:rsidR="009241E8" w:rsidRDefault="009241E8">
            <w:r>
              <w:rPr>
                <w:rFonts w:ascii="Arial" w:eastAsia="Arial" w:hAnsi="Arial" w:cs="Arial"/>
                <w:b/>
                <w:sz w:val="18"/>
              </w:rPr>
              <w:t>Skin Contact</w:t>
            </w:r>
          </w:p>
        </w:tc>
        <w:tc>
          <w:tcPr>
            <w:tcW w:w="7094" w:type="dxa"/>
            <w:tcBorders>
              <w:top w:val="nil"/>
              <w:left w:val="nil"/>
              <w:bottom w:val="nil"/>
              <w:right w:val="nil"/>
            </w:tcBorders>
            <w:vAlign w:val="center"/>
          </w:tcPr>
          <w:p w14:paraId="23E3E237" w14:textId="77777777" w:rsidR="009241E8" w:rsidRDefault="009241E8">
            <w:r>
              <w:rPr>
                <w:rFonts w:ascii="Arial" w:eastAsia="Arial" w:hAnsi="Arial" w:cs="Arial"/>
                <w:sz w:val="18"/>
              </w:rPr>
              <w:t>Wash off immediately with plenty of water for at least 15 minutes. Immediate medical attention is required.</w:t>
            </w:r>
          </w:p>
        </w:tc>
      </w:tr>
      <w:tr w:rsidR="009241E8" w14:paraId="0DBAEE2E" w14:textId="77777777">
        <w:trPr>
          <w:gridAfter w:val="1"/>
          <w:wAfter w:w="100" w:type="dxa"/>
          <w:trHeight w:val="823"/>
        </w:trPr>
        <w:tc>
          <w:tcPr>
            <w:tcW w:w="3128" w:type="dxa"/>
            <w:tcBorders>
              <w:top w:val="nil"/>
              <w:left w:val="nil"/>
              <w:bottom w:val="nil"/>
              <w:right w:val="nil"/>
            </w:tcBorders>
          </w:tcPr>
          <w:p w14:paraId="175A7846" w14:textId="77777777" w:rsidR="009241E8" w:rsidRDefault="009241E8">
            <w:r>
              <w:rPr>
                <w:rFonts w:ascii="Arial" w:eastAsia="Arial" w:hAnsi="Arial" w:cs="Arial"/>
                <w:b/>
                <w:sz w:val="18"/>
              </w:rPr>
              <w:t>Inhalation</w:t>
            </w:r>
          </w:p>
        </w:tc>
        <w:tc>
          <w:tcPr>
            <w:tcW w:w="7094" w:type="dxa"/>
            <w:tcBorders>
              <w:top w:val="nil"/>
              <w:left w:val="nil"/>
              <w:bottom w:val="nil"/>
              <w:right w:val="nil"/>
            </w:tcBorders>
            <w:vAlign w:val="center"/>
          </w:tcPr>
          <w:p w14:paraId="04C4D20D" w14:textId="77777777" w:rsidR="009241E8" w:rsidRDefault="009241E8">
            <w:r>
              <w:rPr>
                <w:rFonts w:ascii="Arial" w:eastAsia="Arial" w:hAnsi="Arial" w:cs="Arial"/>
                <w:sz w:val="18"/>
              </w:rPr>
              <w:t>Move to fresh air. If breathing is difficult, give oxygen. Do not use mouth-to-mouth resuscitation if victim ingested or inhaled the substance; induce artificial respiration with a respiratory medical device. Immediate medical attention is required.</w:t>
            </w:r>
          </w:p>
        </w:tc>
      </w:tr>
      <w:tr w:rsidR="009241E8" w14:paraId="2B784F20" w14:textId="77777777">
        <w:trPr>
          <w:gridAfter w:val="1"/>
          <w:wAfter w:w="100" w:type="dxa"/>
          <w:trHeight w:val="310"/>
        </w:trPr>
        <w:tc>
          <w:tcPr>
            <w:tcW w:w="3128" w:type="dxa"/>
            <w:tcBorders>
              <w:top w:val="nil"/>
              <w:left w:val="nil"/>
              <w:bottom w:val="nil"/>
              <w:right w:val="nil"/>
            </w:tcBorders>
            <w:vAlign w:val="bottom"/>
          </w:tcPr>
          <w:p w14:paraId="575009B1" w14:textId="77777777" w:rsidR="009241E8" w:rsidRDefault="009241E8">
            <w:r>
              <w:rPr>
                <w:rFonts w:ascii="Arial" w:eastAsia="Arial" w:hAnsi="Arial" w:cs="Arial"/>
                <w:b/>
                <w:sz w:val="18"/>
              </w:rPr>
              <w:t>Ingestion</w:t>
            </w:r>
          </w:p>
        </w:tc>
        <w:tc>
          <w:tcPr>
            <w:tcW w:w="7094" w:type="dxa"/>
            <w:tcBorders>
              <w:top w:val="nil"/>
              <w:left w:val="nil"/>
              <w:bottom w:val="nil"/>
              <w:right w:val="nil"/>
            </w:tcBorders>
          </w:tcPr>
          <w:p w14:paraId="3490A0DF" w14:textId="77777777" w:rsidR="009241E8" w:rsidRDefault="009241E8">
            <w:r>
              <w:rPr>
                <w:rFonts w:ascii="Arial" w:eastAsia="Arial" w:hAnsi="Arial" w:cs="Arial"/>
                <w:sz w:val="18"/>
              </w:rPr>
              <w:t>Do not induce vomiting. Call a physician or Poison Control Center immediately.</w:t>
            </w:r>
          </w:p>
        </w:tc>
      </w:tr>
      <w:tr w:rsidR="009241E8" w14:paraId="598CA90E" w14:textId="77777777">
        <w:trPr>
          <w:trHeight w:val="825"/>
        </w:trPr>
        <w:tc>
          <w:tcPr>
            <w:tcW w:w="3127" w:type="dxa"/>
            <w:tcBorders>
              <w:top w:val="nil"/>
              <w:left w:val="nil"/>
              <w:bottom w:val="nil"/>
              <w:right w:val="nil"/>
            </w:tcBorders>
          </w:tcPr>
          <w:p w14:paraId="4180365F" w14:textId="77777777" w:rsidR="009241E8" w:rsidRDefault="009241E8">
            <w:r>
              <w:rPr>
                <w:rFonts w:ascii="Arial" w:eastAsia="Arial" w:hAnsi="Arial" w:cs="Arial"/>
                <w:b/>
                <w:sz w:val="18"/>
              </w:rPr>
              <w:t>Most important symptoms/effects</w:t>
            </w:r>
          </w:p>
        </w:tc>
        <w:tc>
          <w:tcPr>
            <w:tcW w:w="7195" w:type="dxa"/>
            <w:gridSpan w:val="2"/>
            <w:tcBorders>
              <w:top w:val="nil"/>
              <w:left w:val="nil"/>
              <w:bottom w:val="nil"/>
              <w:right w:val="nil"/>
            </w:tcBorders>
          </w:tcPr>
          <w:p w14:paraId="6EB2B9BE" w14:textId="77777777" w:rsidR="009241E8" w:rsidRDefault="009241E8">
            <w:pPr>
              <w:ind w:left="1"/>
            </w:pPr>
            <w:r>
              <w:rPr>
                <w:rFonts w:ascii="Arial" w:eastAsia="Arial" w:hAnsi="Arial" w:cs="Arial"/>
                <w:sz w:val="18"/>
              </w:rPr>
              <w:t>Causes burns by all exposure routes.  Product is a corrosive material.  Use of gastric lavage or emesis is contraindicated.  Possible perforation of stomach or esophagus should be investigated: Ingestion causes severe swelling, severe damage to the delicate tissue and danger of perforation</w:t>
            </w:r>
          </w:p>
        </w:tc>
      </w:tr>
      <w:tr w:rsidR="009241E8" w14:paraId="48D32886" w14:textId="77777777">
        <w:trPr>
          <w:trHeight w:val="209"/>
        </w:trPr>
        <w:tc>
          <w:tcPr>
            <w:tcW w:w="3127" w:type="dxa"/>
            <w:tcBorders>
              <w:top w:val="nil"/>
              <w:left w:val="nil"/>
              <w:bottom w:val="nil"/>
              <w:right w:val="nil"/>
            </w:tcBorders>
          </w:tcPr>
          <w:p w14:paraId="043E61D2" w14:textId="77777777" w:rsidR="009241E8" w:rsidRDefault="009241E8">
            <w:r>
              <w:rPr>
                <w:rFonts w:ascii="Arial" w:eastAsia="Arial" w:hAnsi="Arial" w:cs="Arial"/>
                <w:b/>
                <w:sz w:val="18"/>
              </w:rPr>
              <w:t>Notes to Physician</w:t>
            </w:r>
          </w:p>
        </w:tc>
        <w:tc>
          <w:tcPr>
            <w:tcW w:w="7195" w:type="dxa"/>
            <w:gridSpan w:val="2"/>
            <w:tcBorders>
              <w:top w:val="nil"/>
              <w:left w:val="nil"/>
              <w:bottom w:val="nil"/>
              <w:right w:val="nil"/>
            </w:tcBorders>
          </w:tcPr>
          <w:p w14:paraId="683B5FB2" w14:textId="77777777" w:rsidR="009241E8" w:rsidRDefault="009241E8">
            <w:pPr>
              <w:ind w:left="1"/>
            </w:pPr>
            <w:r>
              <w:rPr>
                <w:rFonts w:ascii="Arial" w:eastAsia="Arial" w:hAnsi="Arial" w:cs="Arial"/>
                <w:sz w:val="18"/>
              </w:rPr>
              <w:t>Treat symptomatically</w:t>
            </w:r>
          </w:p>
        </w:tc>
      </w:tr>
    </w:tbl>
    <w:p w14:paraId="67C675FE" w14:textId="77777777" w:rsidR="009241E8" w:rsidRDefault="009241E8" w:rsidP="009241E8">
      <w:pPr>
        <w:numPr>
          <w:ilvl w:val="0"/>
          <w:numId w:val="3"/>
        </w:numPr>
        <w:pBdr>
          <w:top w:val="single" w:sz="6" w:space="0" w:color="010101"/>
          <w:left w:val="single" w:sz="6" w:space="0" w:color="010101"/>
          <w:bottom w:val="single" w:sz="6" w:space="0" w:color="010101"/>
          <w:right w:val="single" w:sz="6" w:space="0" w:color="010101"/>
        </w:pBdr>
        <w:shd w:val="clear" w:color="auto" w:fill="C0C0C0"/>
        <w:spacing w:after="0" w:line="259" w:lineRule="auto"/>
        <w:ind w:left="340" w:right="2" w:hanging="320"/>
        <w:jc w:val="center"/>
      </w:pPr>
      <w:r>
        <w:rPr>
          <w:rFonts w:ascii="Arial" w:eastAsia="Arial" w:hAnsi="Arial" w:cs="Arial"/>
          <w:b/>
          <w:color w:val="000080"/>
        </w:rPr>
        <w:t>Fire-fighting measures</w:t>
      </w:r>
    </w:p>
    <w:tbl>
      <w:tblPr>
        <w:tblStyle w:val="TableGrid"/>
        <w:tblW w:w="10033" w:type="dxa"/>
        <w:tblInd w:w="0" w:type="dxa"/>
        <w:tblLook w:val="04A0" w:firstRow="1" w:lastRow="0" w:firstColumn="1" w:lastColumn="0" w:noHBand="0" w:noVBand="1"/>
      </w:tblPr>
      <w:tblGrid>
        <w:gridCol w:w="3127"/>
        <w:gridCol w:w="6906"/>
      </w:tblGrid>
      <w:tr w:rsidR="009241E8" w14:paraId="3E2E42C7" w14:textId="77777777">
        <w:trPr>
          <w:trHeight w:val="307"/>
        </w:trPr>
        <w:tc>
          <w:tcPr>
            <w:tcW w:w="3127" w:type="dxa"/>
            <w:tcBorders>
              <w:top w:val="nil"/>
              <w:left w:val="nil"/>
              <w:bottom w:val="nil"/>
              <w:right w:val="nil"/>
            </w:tcBorders>
          </w:tcPr>
          <w:p w14:paraId="43A97EE5" w14:textId="77777777" w:rsidR="009241E8" w:rsidRDefault="009241E8">
            <w:r>
              <w:rPr>
                <w:rFonts w:ascii="Arial" w:eastAsia="Arial" w:hAnsi="Arial" w:cs="Arial"/>
                <w:b/>
                <w:sz w:val="18"/>
              </w:rPr>
              <w:t>Suitable Extinguishing Media</w:t>
            </w:r>
          </w:p>
        </w:tc>
        <w:tc>
          <w:tcPr>
            <w:tcW w:w="6905" w:type="dxa"/>
            <w:tcBorders>
              <w:top w:val="nil"/>
              <w:left w:val="nil"/>
              <w:bottom w:val="nil"/>
              <w:right w:val="nil"/>
            </w:tcBorders>
          </w:tcPr>
          <w:p w14:paraId="5875E710" w14:textId="77777777" w:rsidR="009241E8" w:rsidRDefault="009241E8">
            <w:pPr>
              <w:ind w:left="1"/>
              <w:jc w:val="both"/>
            </w:pPr>
            <w:r>
              <w:rPr>
                <w:rFonts w:ascii="Arial" w:eastAsia="Arial" w:hAnsi="Arial" w:cs="Arial"/>
                <w:sz w:val="18"/>
              </w:rPr>
              <w:t>Substance is nonflammable; use agent most appropriate to extinguish surrounding fire.</w:t>
            </w:r>
          </w:p>
        </w:tc>
      </w:tr>
      <w:tr w:rsidR="009241E8" w14:paraId="40086A27" w14:textId="77777777">
        <w:trPr>
          <w:trHeight w:val="409"/>
        </w:trPr>
        <w:tc>
          <w:tcPr>
            <w:tcW w:w="3127" w:type="dxa"/>
            <w:tcBorders>
              <w:top w:val="nil"/>
              <w:left w:val="nil"/>
              <w:bottom w:val="nil"/>
              <w:right w:val="nil"/>
            </w:tcBorders>
            <w:vAlign w:val="center"/>
          </w:tcPr>
          <w:p w14:paraId="0FC4B0B3" w14:textId="77777777" w:rsidR="009241E8" w:rsidRDefault="009241E8">
            <w:r>
              <w:rPr>
                <w:rFonts w:ascii="Arial" w:eastAsia="Arial" w:hAnsi="Arial" w:cs="Arial"/>
                <w:b/>
                <w:sz w:val="18"/>
              </w:rPr>
              <w:t>Unsuitable Extinguishing Media</w:t>
            </w:r>
          </w:p>
        </w:tc>
        <w:tc>
          <w:tcPr>
            <w:tcW w:w="6905" w:type="dxa"/>
            <w:tcBorders>
              <w:top w:val="nil"/>
              <w:left w:val="nil"/>
              <w:bottom w:val="nil"/>
              <w:right w:val="nil"/>
            </w:tcBorders>
            <w:vAlign w:val="center"/>
          </w:tcPr>
          <w:p w14:paraId="07BB85CB" w14:textId="77777777" w:rsidR="009241E8" w:rsidRDefault="009241E8">
            <w:pPr>
              <w:ind w:left="1"/>
            </w:pPr>
            <w:r>
              <w:rPr>
                <w:rFonts w:ascii="Arial" w:eastAsia="Arial" w:hAnsi="Arial" w:cs="Arial"/>
                <w:sz w:val="18"/>
              </w:rPr>
              <w:t>No information available</w:t>
            </w:r>
          </w:p>
        </w:tc>
      </w:tr>
      <w:tr w:rsidR="009241E8" w14:paraId="4DD9944A" w14:textId="77777777">
        <w:trPr>
          <w:trHeight w:val="308"/>
        </w:trPr>
        <w:tc>
          <w:tcPr>
            <w:tcW w:w="3127" w:type="dxa"/>
            <w:tcBorders>
              <w:top w:val="nil"/>
              <w:left w:val="nil"/>
              <w:bottom w:val="nil"/>
              <w:right w:val="nil"/>
            </w:tcBorders>
            <w:vAlign w:val="bottom"/>
          </w:tcPr>
          <w:p w14:paraId="1DDD36DB" w14:textId="77777777" w:rsidR="009241E8" w:rsidRDefault="009241E8">
            <w:pPr>
              <w:ind w:left="313"/>
            </w:pPr>
            <w:r>
              <w:rPr>
                <w:rFonts w:ascii="Arial" w:eastAsia="Arial" w:hAnsi="Arial" w:cs="Arial"/>
                <w:b/>
                <w:sz w:val="18"/>
              </w:rPr>
              <w:t>Flash Point</w:t>
            </w:r>
          </w:p>
        </w:tc>
        <w:tc>
          <w:tcPr>
            <w:tcW w:w="6905" w:type="dxa"/>
            <w:tcBorders>
              <w:top w:val="nil"/>
              <w:left w:val="nil"/>
              <w:bottom w:val="nil"/>
              <w:right w:val="nil"/>
            </w:tcBorders>
          </w:tcPr>
          <w:p w14:paraId="4A8E3D7C" w14:textId="77777777" w:rsidR="009241E8" w:rsidRDefault="009241E8">
            <w:r>
              <w:rPr>
                <w:rFonts w:ascii="Arial" w:eastAsia="Arial" w:hAnsi="Arial" w:cs="Arial"/>
                <w:sz w:val="18"/>
              </w:rPr>
              <w:t>Not applicable</w:t>
            </w:r>
          </w:p>
        </w:tc>
      </w:tr>
      <w:tr w:rsidR="009241E8" w14:paraId="0FE0814E" w14:textId="77777777">
        <w:trPr>
          <w:trHeight w:val="308"/>
        </w:trPr>
        <w:tc>
          <w:tcPr>
            <w:tcW w:w="3127" w:type="dxa"/>
            <w:tcBorders>
              <w:top w:val="nil"/>
              <w:left w:val="nil"/>
              <w:bottom w:val="nil"/>
              <w:right w:val="nil"/>
            </w:tcBorders>
          </w:tcPr>
          <w:p w14:paraId="2F1AB758" w14:textId="77777777" w:rsidR="009241E8" w:rsidRDefault="009241E8">
            <w:pPr>
              <w:ind w:left="313"/>
            </w:pPr>
            <w:r>
              <w:rPr>
                <w:rFonts w:ascii="Arial" w:eastAsia="Arial" w:hAnsi="Arial" w:cs="Arial"/>
                <w:b/>
                <w:sz w:val="18"/>
              </w:rPr>
              <w:t>Method -</w:t>
            </w:r>
          </w:p>
        </w:tc>
        <w:tc>
          <w:tcPr>
            <w:tcW w:w="6905" w:type="dxa"/>
            <w:tcBorders>
              <w:top w:val="nil"/>
              <w:left w:val="nil"/>
              <w:bottom w:val="nil"/>
              <w:right w:val="nil"/>
            </w:tcBorders>
          </w:tcPr>
          <w:p w14:paraId="2EF88A5B" w14:textId="77777777" w:rsidR="009241E8" w:rsidRDefault="009241E8">
            <w:r>
              <w:rPr>
                <w:rFonts w:ascii="Arial" w:eastAsia="Arial" w:hAnsi="Arial" w:cs="Arial"/>
                <w:sz w:val="18"/>
              </w:rPr>
              <w:t>No information available</w:t>
            </w:r>
          </w:p>
        </w:tc>
      </w:tr>
      <w:tr w:rsidR="009241E8" w14:paraId="4A864600" w14:textId="77777777">
        <w:trPr>
          <w:trHeight w:val="518"/>
        </w:trPr>
        <w:tc>
          <w:tcPr>
            <w:tcW w:w="3127" w:type="dxa"/>
            <w:tcBorders>
              <w:top w:val="nil"/>
              <w:left w:val="nil"/>
              <w:bottom w:val="nil"/>
              <w:right w:val="nil"/>
            </w:tcBorders>
            <w:vAlign w:val="bottom"/>
          </w:tcPr>
          <w:p w14:paraId="32CD4250" w14:textId="77777777" w:rsidR="009241E8" w:rsidRDefault="009241E8">
            <w:pPr>
              <w:ind w:right="71"/>
            </w:pPr>
            <w:r>
              <w:rPr>
                <w:rFonts w:ascii="Arial" w:eastAsia="Arial" w:hAnsi="Arial" w:cs="Arial"/>
                <w:b/>
                <w:sz w:val="18"/>
              </w:rPr>
              <w:t>Autoignition Temperature Explosion Limits</w:t>
            </w:r>
          </w:p>
        </w:tc>
        <w:tc>
          <w:tcPr>
            <w:tcW w:w="6905" w:type="dxa"/>
            <w:tcBorders>
              <w:top w:val="nil"/>
              <w:left w:val="nil"/>
              <w:bottom w:val="nil"/>
              <w:right w:val="nil"/>
            </w:tcBorders>
          </w:tcPr>
          <w:p w14:paraId="0775BAA7" w14:textId="77777777" w:rsidR="009241E8" w:rsidRDefault="009241E8">
            <w:pPr>
              <w:ind w:left="1"/>
            </w:pPr>
            <w:r>
              <w:rPr>
                <w:rFonts w:ascii="Arial" w:eastAsia="Arial" w:hAnsi="Arial" w:cs="Arial"/>
                <w:sz w:val="18"/>
              </w:rPr>
              <w:t>No information available</w:t>
            </w:r>
          </w:p>
        </w:tc>
      </w:tr>
      <w:tr w:rsidR="009241E8" w14:paraId="2656EFB3" w14:textId="77777777">
        <w:trPr>
          <w:trHeight w:val="210"/>
        </w:trPr>
        <w:tc>
          <w:tcPr>
            <w:tcW w:w="3127" w:type="dxa"/>
            <w:tcBorders>
              <w:top w:val="nil"/>
              <w:left w:val="nil"/>
              <w:bottom w:val="nil"/>
              <w:right w:val="nil"/>
            </w:tcBorders>
          </w:tcPr>
          <w:p w14:paraId="1C3843B8" w14:textId="77777777" w:rsidR="009241E8" w:rsidRDefault="009241E8">
            <w:pPr>
              <w:ind w:left="313"/>
            </w:pPr>
            <w:r>
              <w:rPr>
                <w:rFonts w:ascii="Arial" w:eastAsia="Arial" w:hAnsi="Arial" w:cs="Arial"/>
                <w:b/>
                <w:sz w:val="18"/>
              </w:rPr>
              <w:t>Upper</w:t>
            </w:r>
          </w:p>
        </w:tc>
        <w:tc>
          <w:tcPr>
            <w:tcW w:w="6905" w:type="dxa"/>
            <w:tcBorders>
              <w:top w:val="nil"/>
              <w:left w:val="nil"/>
              <w:bottom w:val="nil"/>
              <w:right w:val="nil"/>
            </w:tcBorders>
          </w:tcPr>
          <w:p w14:paraId="358ABBE4" w14:textId="77777777" w:rsidR="009241E8" w:rsidRDefault="009241E8">
            <w:r>
              <w:rPr>
                <w:rFonts w:ascii="Arial" w:eastAsia="Arial" w:hAnsi="Arial" w:cs="Arial"/>
                <w:sz w:val="18"/>
              </w:rPr>
              <w:t>No data available</w:t>
            </w:r>
          </w:p>
        </w:tc>
      </w:tr>
      <w:tr w:rsidR="009241E8" w14:paraId="2F61FB32" w14:textId="77777777">
        <w:trPr>
          <w:trHeight w:val="207"/>
        </w:trPr>
        <w:tc>
          <w:tcPr>
            <w:tcW w:w="3127" w:type="dxa"/>
            <w:tcBorders>
              <w:top w:val="nil"/>
              <w:left w:val="nil"/>
              <w:bottom w:val="nil"/>
              <w:right w:val="nil"/>
            </w:tcBorders>
          </w:tcPr>
          <w:p w14:paraId="70365FA5" w14:textId="77777777" w:rsidR="009241E8" w:rsidRDefault="009241E8">
            <w:pPr>
              <w:ind w:left="313"/>
            </w:pPr>
            <w:r>
              <w:rPr>
                <w:rFonts w:ascii="Arial" w:eastAsia="Arial" w:hAnsi="Arial" w:cs="Arial"/>
                <w:b/>
                <w:sz w:val="18"/>
              </w:rPr>
              <w:t>Lower</w:t>
            </w:r>
          </w:p>
        </w:tc>
        <w:tc>
          <w:tcPr>
            <w:tcW w:w="6905" w:type="dxa"/>
            <w:tcBorders>
              <w:top w:val="nil"/>
              <w:left w:val="nil"/>
              <w:bottom w:val="nil"/>
              <w:right w:val="nil"/>
            </w:tcBorders>
          </w:tcPr>
          <w:p w14:paraId="710030ED" w14:textId="77777777" w:rsidR="009241E8" w:rsidRDefault="009241E8">
            <w:r>
              <w:rPr>
                <w:rFonts w:ascii="Arial" w:eastAsia="Arial" w:hAnsi="Arial" w:cs="Arial"/>
                <w:sz w:val="18"/>
              </w:rPr>
              <w:t>No data available</w:t>
            </w:r>
          </w:p>
        </w:tc>
      </w:tr>
    </w:tbl>
    <w:p w14:paraId="5CEE73D2" w14:textId="77777777" w:rsidR="009241E8" w:rsidRDefault="009241E8">
      <w:pPr>
        <w:spacing w:after="202" w:line="250" w:lineRule="auto"/>
        <w:ind w:left="323" w:hanging="10"/>
      </w:pPr>
      <w:r>
        <w:rPr>
          <w:rFonts w:ascii="Arial" w:eastAsia="Arial" w:hAnsi="Arial" w:cs="Arial"/>
          <w:b/>
          <w:sz w:val="18"/>
        </w:rPr>
        <w:t xml:space="preserve">Sensitivity to Mechanical Impact </w:t>
      </w:r>
      <w:r>
        <w:rPr>
          <w:rFonts w:ascii="Arial" w:eastAsia="Arial" w:hAnsi="Arial" w:cs="Arial"/>
          <w:sz w:val="18"/>
        </w:rPr>
        <w:t xml:space="preserve">No information available </w:t>
      </w:r>
      <w:r>
        <w:rPr>
          <w:rFonts w:ascii="Arial" w:eastAsia="Arial" w:hAnsi="Arial" w:cs="Arial"/>
          <w:b/>
          <w:sz w:val="18"/>
        </w:rPr>
        <w:t>Sensitivity to Static Discharge</w:t>
      </w:r>
      <w:r>
        <w:rPr>
          <w:rFonts w:ascii="Arial" w:eastAsia="Arial" w:hAnsi="Arial" w:cs="Arial"/>
          <w:b/>
          <w:sz w:val="18"/>
        </w:rPr>
        <w:tab/>
      </w:r>
      <w:r>
        <w:rPr>
          <w:rFonts w:ascii="Arial" w:eastAsia="Arial" w:hAnsi="Arial" w:cs="Arial"/>
          <w:sz w:val="18"/>
        </w:rPr>
        <w:t>No information available</w:t>
      </w:r>
    </w:p>
    <w:p w14:paraId="42DE2425" w14:textId="77777777" w:rsidR="009241E8" w:rsidRDefault="009241E8">
      <w:pPr>
        <w:pStyle w:val="Heading1"/>
        <w:ind w:left="-5"/>
      </w:pPr>
      <w:r>
        <w:t>Specific Hazards Arising from the Chemical</w:t>
      </w:r>
    </w:p>
    <w:p w14:paraId="5F1D65A6" w14:textId="77777777" w:rsidR="009241E8" w:rsidRDefault="009241E8">
      <w:pPr>
        <w:spacing w:after="200" w:line="250" w:lineRule="auto"/>
        <w:ind w:left="-5" w:hanging="10"/>
      </w:pPr>
      <w:r>
        <w:rPr>
          <w:rFonts w:ascii="Arial" w:eastAsia="Arial" w:hAnsi="Arial" w:cs="Arial"/>
          <w:sz w:val="18"/>
        </w:rPr>
        <w:t>Corrosive Material. Causes severe burns by all exposure routes. Thermal decomposition can lead to release of irritating gases and vapors. Keep product and empty container away from heat and sources of ignition.</w:t>
      </w:r>
    </w:p>
    <w:p w14:paraId="05D172B7" w14:textId="77777777" w:rsidR="009241E8" w:rsidRDefault="009241E8">
      <w:pPr>
        <w:spacing w:after="7" w:line="250" w:lineRule="auto"/>
        <w:ind w:left="-5" w:hanging="10"/>
      </w:pPr>
      <w:r>
        <w:rPr>
          <w:rFonts w:ascii="Arial" w:eastAsia="Arial" w:hAnsi="Arial" w:cs="Arial"/>
          <w:b/>
          <w:sz w:val="18"/>
        </w:rPr>
        <w:t>Hazardous Combustion Products</w:t>
      </w:r>
    </w:p>
    <w:p w14:paraId="4F2A8F0D" w14:textId="77777777" w:rsidR="009241E8" w:rsidRDefault="009241E8">
      <w:pPr>
        <w:spacing w:after="4" w:line="250" w:lineRule="auto"/>
        <w:ind w:left="-5" w:hanging="10"/>
      </w:pPr>
      <w:r>
        <w:rPr>
          <w:rFonts w:ascii="Arial" w:eastAsia="Arial" w:hAnsi="Arial" w:cs="Arial"/>
          <w:sz w:val="18"/>
        </w:rPr>
        <w:t>Nitrogen oxides (NOx)</w:t>
      </w:r>
    </w:p>
    <w:p w14:paraId="2EBEC4E2" w14:textId="77777777" w:rsidR="009241E8" w:rsidRDefault="009241E8">
      <w:pPr>
        <w:pStyle w:val="Heading1"/>
        <w:ind w:left="-5"/>
      </w:pPr>
      <w:r>
        <w:t>Protective Equipment and Precautions for Firefighters</w:t>
      </w:r>
    </w:p>
    <w:p w14:paraId="6793DFCD" w14:textId="77777777" w:rsidR="009241E8" w:rsidRDefault="009241E8">
      <w:pPr>
        <w:spacing w:after="200" w:line="250" w:lineRule="auto"/>
        <w:ind w:left="-5" w:hanging="10"/>
      </w:pPr>
      <w:r>
        <w:rPr>
          <w:rFonts w:ascii="Arial" w:eastAsia="Arial" w:hAnsi="Arial" w:cs="Arial"/>
          <w:sz w:val="18"/>
        </w:rPr>
        <w:t>As in any fire, wear self-contained breathing apparatus pressure-demand, MSHA/NIOSH (approved or equivalent) and full protective gear.</w:t>
      </w:r>
    </w:p>
    <w:p w14:paraId="2EFDA32D" w14:textId="77777777" w:rsidR="009241E8" w:rsidRDefault="009241E8">
      <w:pPr>
        <w:spacing w:after="3"/>
        <w:ind w:left="-5" w:hanging="10"/>
      </w:pPr>
      <w:r>
        <w:rPr>
          <w:rFonts w:ascii="Arial" w:eastAsia="Arial" w:hAnsi="Arial" w:cs="Arial"/>
          <w:b/>
          <w:sz w:val="18"/>
          <w:u w:val="single" w:color="000000"/>
        </w:rPr>
        <w:t xml:space="preserve">NFPA  </w:t>
      </w:r>
    </w:p>
    <w:p w14:paraId="5369B7CF" w14:textId="77777777" w:rsidR="009241E8" w:rsidRDefault="009241E8">
      <w:pPr>
        <w:pStyle w:val="Heading1"/>
        <w:tabs>
          <w:tab w:val="center" w:pos="1300"/>
          <w:tab w:val="center" w:pos="3908"/>
          <w:tab w:val="center" w:pos="6515"/>
          <w:tab w:val="center" w:pos="9122"/>
        </w:tabs>
      </w:pPr>
      <w:r>
        <w:rPr>
          <w:rFonts w:ascii="Calibri" w:eastAsia="Calibri" w:hAnsi="Calibri" w:cs="Calibri"/>
          <w:sz w:val="22"/>
        </w:rPr>
        <w:lastRenderedPageBreak/>
        <w:tab/>
      </w:r>
      <w:r>
        <w:t>Health</w:t>
      </w:r>
      <w:r>
        <w:tab/>
        <w:t>Flammability</w:t>
      </w:r>
      <w:r>
        <w:tab/>
        <w:t>Instability</w:t>
      </w:r>
      <w:r>
        <w:tab/>
        <w:t>Physical hazards</w:t>
      </w:r>
    </w:p>
    <w:p w14:paraId="19BD5E76" w14:textId="77777777" w:rsidR="009241E8" w:rsidRDefault="009241E8">
      <w:pPr>
        <w:tabs>
          <w:tab w:val="center" w:pos="1300"/>
          <w:tab w:val="center" w:pos="3907"/>
          <w:tab w:val="center" w:pos="6514"/>
          <w:tab w:val="center" w:pos="9120"/>
        </w:tabs>
        <w:spacing w:after="0"/>
      </w:pPr>
      <w:r>
        <w:tab/>
      </w:r>
      <w:r>
        <w:rPr>
          <w:rFonts w:ascii="Arial" w:eastAsia="Arial" w:hAnsi="Arial" w:cs="Arial"/>
          <w:sz w:val="18"/>
        </w:rPr>
        <w:t>3</w:t>
      </w:r>
      <w:r>
        <w:rPr>
          <w:rFonts w:ascii="Arial" w:eastAsia="Arial" w:hAnsi="Arial" w:cs="Arial"/>
          <w:sz w:val="18"/>
        </w:rPr>
        <w:tab/>
        <w:t>0</w:t>
      </w:r>
      <w:r>
        <w:rPr>
          <w:rFonts w:ascii="Arial" w:eastAsia="Arial" w:hAnsi="Arial" w:cs="Arial"/>
          <w:sz w:val="18"/>
        </w:rPr>
        <w:tab/>
        <w:t>0</w:t>
      </w:r>
      <w:r>
        <w:rPr>
          <w:rFonts w:ascii="Arial" w:eastAsia="Arial" w:hAnsi="Arial" w:cs="Arial"/>
          <w:sz w:val="18"/>
        </w:rPr>
        <w:tab/>
        <w:t>-</w:t>
      </w:r>
    </w:p>
    <w:tbl>
      <w:tblPr>
        <w:tblStyle w:val="TableGrid"/>
        <w:tblW w:w="10416" w:type="dxa"/>
        <w:tblInd w:w="5" w:type="dxa"/>
        <w:tblCellMar>
          <w:top w:w="3" w:type="dxa"/>
          <w:right w:w="25" w:type="dxa"/>
        </w:tblCellMar>
        <w:tblLook w:val="04A0" w:firstRow="1" w:lastRow="0" w:firstColumn="1" w:lastColumn="0" w:noHBand="0" w:noVBand="1"/>
      </w:tblPr>
      <w:tblGrid>
        <w:gridCol w:w="2457"/>
        <w:gridCol w:w="666"/>
        <w:gridCol w:w="7293"/>
      </w:tblGrid>
      <w:tr w:rsidR="009241E8" w14:paraId="360C49C2" w14:textId="77777777">
        <w:trPr>
          <w:trHeight w:val="368"/>
        </w:trPr>
        <w:tc>
          <w:tcPr>
            <w:tcW w:w="3123" w:type="dxa"/>
            <w:gridSpan w:val="2"/>
            <w:tcBorders>
              <w:top w:val="single" w:sz="6" w:space="0" w:color="010101"/>
              <w:left w:val="single" w:sz="6" w:space="0" w:color="010101"/>
              <w:bottom w:val="single" w:sz="6" w:space="0" w:color="010101"/>
              <w:right w:val="nil"/>
            </w:tcBorders>
            <w:shd w:val="clear" w:color="auto" w:fill="C0C0C0"/>
          </w:tcPr>
          <w:p w14:paraId="10DD9BAD" w14:textId="77777777" w:rsidR="009241E8" w:rsidRDefault="009241E8"/>
        </w:tc>
        <w:tc>
          <w:tcPr>
            <w:tcW w:w="7293" w:type="dxa"/>
            <w:tcBorders>
              <w:top w:val="single" w:sz="6" w:space="0" w:color="010101"/>
              <w:left w:val="nil"/>
              <w:bottom w:val="single" w:sz="6" w:space="0" w:color="010101"/>
              <w:right w:val="single" w:sz="6" w:space="0" w:color="010101"/>
            </w:tcBorders>
            <w:shd w:val="clear" w:color="auto" w:fill="C0C0C0"/>
          </w:tcPr>
          <w:p w14:paraId="20AA0847" w14:textId="77777777" w:rsidR="009241E8" w:rsidRDefault="009241E8">
            <w:pPr>
              <w:ind w:left="13"/>
            </w:pPr>
            <w:r>
              <w:rPr>
                <w:rFonts w:ascii="Arial" w:eastAsia="Arial" w:hAnsi="Arial" w:cs="Arial"/>
                <w:b/>
                <w:color w:val="000080"/>
              </w:rPr>
              <w:t>6. Accidental release measures</w:t>
            </w:r>
          </w:p>
        </w:tc>
      </w:tr>
      <w:tr w:rsidR="009241E8" w14:paraId="25733C56" w14:textId="77777777">
        <w:trPr>
          <w:trHeight w:val="623"/>
        </w:trPr>
        <w:tc>
          <w:tcPr>
            <w:tcW w:w="3123" w:type="dxa"/>
            <w:gridSpan w:val="2"/>
            <w:tcBorders>
              <w:top w:val="single" w:sz="6" w:space="0" w:color="010101"/>
              <w:left w:val="nil"/>
              <w:bottom w:val="nil"/>
              <w:right w:val="nil"/>
            </w:tcBorders>
          </w:tcPr>
          <w:p w14:paraId="107679A3" w14:textId="77777777" w:rsidR="009241E8" w:rsidRDefault="009241E8">
            <w:pPr>
              <w:ind w:left="-5"/>
            </w:pPr>
            <w:r>
              <w:rPr>
                <w:rFonts w:ascii="Arial" w:eastAsia="Arial" w:hAnsi="Arial" w:cs="Arial"/>
                <w:b/>
                <w:sz w:val="18"/>
              </w:rPr>
              <w:t>Personal Precautions</w:t>
            </w:r>
          </w:p>
        </w:tc>
        <w:tc>
          <w:tcPr>
            <w:tcW w:w="7293" w:type="dxa"/>
            <w:tcBorders>
              <w:top w:val="single" w:sz="6" w:space="0" w:color="010101"/>
              <w:left w:val="nil"/>
              <w:bottom w:val="nil"/>
              <w:right w:val="nil"/>
            </w:tcBorders>
          </w:tcPr>
          <w:p w14:paraId="2C2513BE" w14:textId="77777777" w:rsidR="009241E8" w:rsidRDefault="009241E8">
            <w:r>
              <w:rPr>
                <w:rFonts w:ascii="Arial" w:eastAsia="Arial" w:hAnsi="Arial" w:cs="Arial"/>
                <w:sz w:val="18"/>
              </w:rPr>
              <w:t>Wear self-contained breathing apparatus and protective suit. Evacuate personnel to safe areas. Ensure adequate ventilation. Do not get in eyes, on skin, or on clothing. Use personal protective equipment.</w:t>
            </w:r>
          </w:p>
        </w:tc>
      </w:tr>
      <w:tr w:rsidR="009241E8" w14:paraId="109F5B9C" w14:textId="77777777">
        <w:trPr>
          <w:trHeight w:val="310"/>
        </w:trPr>
        <w:tc>
          <w:tcPr>
            <w:tcW w:w="3123" w:type="dxa"/>
            <w:gridSpan w:val="2"/>
            <w:tcBorders>
              <w:top w:val="nil"/>
              <w:left w:val="nil"/>
              <w:bottom w:val="nil"/>
              <w:right w:val="nil"/>
            </w:tcBorders>
          </w:tcPr>
          <w:p w14:paraId="50DE80B0" w14:textId="77777777" w:rsidR="009241E8" w:rsidRDefault="009241E8">
            <w:pPr>
              <w:ind w:left="-5"/>
            </w:pPr>
            <w:r>
              <w:rPr>
                <w:rFonts w:ascii="Arial" w:eastAsia="Arial" w:hAnsi="Arial" w:cs="Arial"/>
                <w:b/>
                <w:sz w:val="18"/>
              </w:rPr>
              <w:t>Environmental Precautions</w:t>
            </w:r>
          </w:p>
        </w:tc>
        <w:tc>
          <w:tcPr>
            <w:tcW w:w="7293" w:type="dxa"/>
            <w:tcBorders>
              <w:top w:val="nil"/>
              <w:left w:val="nil"/>
              <w:bottom w:val="nil"/>
              <w:right w:val="nil"/>
            </w:tcBorders>
          </w:tcPr>
          <w:p w14:paraId="02FBCACA" w14:textId="77777777" w:rsidR="009241E8" w:rsidRDefault="009241E8">
            <w:r>
              <w:rPr>
                <w:rFonts w:ascii="Arial" w:eastAsia="Arial" w:hAnsi="Arial" w:cs="Arial"/>
                <w:sz w:val="18"/>
              </w:rPr>
              <w:t>Avoid release to the environment. See Section 12 for additional ecological information.</w:t>
            </w:r>
          </w:p>
        </w:tc>
      </w:tr>
      <w:tr w:rsidR="009241E8" w14:paraId="00077C3A" w14:textId="77777777">
        <w:trPr>
          <w:trHeight w:val="712"/>
        </w:trPr>
        <w:tc>
          <w:tcPr>
            <w:tcW w:w="2457" w:type="dxa"/>
            <w:tcBorders>
              <w:top w:val="nil"/>
              <w:left w:val="nil"/>
              <w:bottom w:val="single" w:sz="6" w:space="0" w:color="010101"/>
              <w:right w:val="nil"/>
            </w:tcBorders>
            <w:vAlign w:val="center"/>
          </w:tcPr>
          <w:p w14:paraId="4C8A3A4D" w14:textId="77777777" w:rsidR="009241E8" w:rsidRDefault="009241E8">
            <w:pPr>
              <w:ind w:left="-5"/>
            </w:pPr>
            <w:r>
              <w:rPr>
                <w:rFonts w:ascii="Arial" w:eastAsia="Arial" w:hAnsi="Arial" w:cs="Arial"/>
                <w:b/>
                <w:sz w:val="18"/>
              </w:rPr>
              <w:t>Methods for Containment an Up</w:t>
            </w:r>
          </w:p>
        </w:tc>
        <w:tc>
          <w:tcPr>
            <w:tcW w:w="7960" w:type="dxa"/>
            <w:gridSpan w:val="2"/>
            <w:tcBorders>
              <w:top w:val="nil"/>
              <w:left w:val="nil"/>
              <w:bottom w:val="single" w:sz="6" w:space="0" w:color="010101"/>
              <w:right w:val="nil"/>
            </w:tcBorders>
          </w:tcPr>
          <w:p w14:paraId="6DEB8984" w14:textId="77777777" w:rsidR="009241E8" w:rsidRDefault="009241E8">
            <w:pPr>
              <w:ind w:left="666" w:hanging="691"/>
            </w:pPr>
            <w:r>
              <w:rPr>
                <w:rFonts w:ascii="Arial" w:eastAsia="Arial" w:hAnsi="Arial" w:cs="Arial"/>
                <w:b/>
                <w:sz w:val="18"/>
              </w:rPr>
              <w:t xml:space="preserve">d Clean </w:t>
            </w:r>
            <w:r>
              <w:rPr>
                <w:rFonts w:ascii="Arial" w:eastAsia="Arial" w:hAnsi="Arial" w:cs="Arial"/>
                <w:sz w:val="18"/>
              </w:rPr>
              <w:t>Wear self-contained breathing apparatus and protective suit. Soak up with inert absorbent material. Keep in suitable, closed containers for disposal.</w:t>
            </w:r>
          </w:p>
        </w:tc>
      </w:tr>
      <w:tr w:rsidR="009241E8" w14:paraId="7979E715" w14:textId="77777777">
        <w:trPr>
          <w:trHeight w:val="368"/>
        </w:trPr>
        <w:tc>
          <w:tcPr>
            <w:tcW w:w="2457" w:type="dxa"/>
            <w:tcBorders>
              <w:top w:val="single" w:sz="6" w:space="0" w:color="010101"/>
              <w:left w:val="single" w:sz="6" w:space="0" w:color="010101"/>
              <w:bottom w:val="single" w:sz="6" w:space="0" w:color="010101"/>
              <w:right w:val="nil"/>
            </w:tcBorders>
            <w:shd w:val="clear" w:color="auto" w:fill="C0C0C0"/>
          </w:tcPr>
          <w:p w14:paraId="3A356682" w14:textId="77777777" w:rsidR="009241E8" w:rsidRDefault="009241E8"/>
        </w:tc>
        <w:tc>
          <w:tcPr>
            <w:tcW w:w="7960" w:type="dxa"/>
            <w:gridSpan w:val="2"/>
            <w:tcBorders>
              <w:top w:val="single" w:sz="6" w:space="0" w:color="010101"/>
              <w:left w:val="nil"/>
              <w:bottom w:val="single" w:sz="6" w:space="0" w:color="010101"/>
              <w:right w:val="single" w:sz="6" w:space="0" w:color="010101"/>
            </w:tcBorders>
            <w:shd w:val="clear" w:color="auto" w:fill="C0C0C0"/>
          </w:tcPr>
          <w:p w14:paraId="2DAA4DDD" w14:textId="77777777" w:rsidR="009241E8" w:rsidRDefault="009241E8">
            <w:pPr>
              <w:ind w:left="1192"/>
            </w:pPr>
            <w:r>
              <w:rPr>
                <w:rFonts w:ascii="Arial" w:eastAsia="Arial" w:hAnsi="Arial" w:cs="Arial"/>
                <w:b/>
                <w:color w:val="000080"/>
              </w:rPr>
              <w:t>7. Handling and storage</w:t>
            </w:r>
          </w:p>
        </w:tc>
      </w:tr>
      <w:tr w:rsidR="009241E8" w14:paraId="7D5DF60D" w14:textId="77777777">
        <w:trPr>
          <w:trHeight w:val="724"/>
        </w:trPr>
        <w:tc>
          <w:tcPr>
            <w:tcW w:w="2457" w:type="dxa"/>
            <w:tcBorders>
              <w:top w:val="single" w:sz="6" w:space="0" w:color="010101"/>
              <w:left w:val="nil"/>
              <w:bottom w:val="nil"/>
              <w:right w:val="nil"/>
            </w:tcBorders>
          </w:tcPr>
          <w:p w14:paraId="54A2FBA0" w14:textId="77777777" w:rsidR="009241E8" w:rsidRDefault="009241E8">
            <w:pPr>
              <w:ind w:left="-5"/>
            </w:pPr>
            <w:r>
              <w:rPr>
                <w:rFonts w:ascii="Arial" w:eastAsia="Arial" w:hAnsi="Arial" w:cs="Arial"/>
                <w:b/>
                <w:sz w:val="18"/>
              </w:rPr>
              <w:t>Handling</w:t>
            </w:r>
          </w:p>
        </w:tc>
        <w:tc>
          <w:tcPr>
            <w:tcW w:w="7960" w:type="dxa"/>
            <w:gridSpan w:val="2"/>
            <w:tcBorders>
              <w:top w:val="single" w:sz="6" w:space="0" w:color="010101"/>
              <w:left w:val="nil"/>
              <w:bottom w:val="nil"/>
              <w:right w:val="nil"/>
            </w:tcBorders>
          </w:tcPr>
          <w:p w14:paraId="0B9C11A7" w14:textId="77777777" w:rsidR="009241E8" w:rsidRDefault="009241E8">
            <w:pPr>
              <w:ind w:left="666"/>
            </w:pPr>
            <w:r>
              <w:rPr>
                <w:rFonts w:ascii="Arial" w:eastAsia="Arial" w:hAnsi="Arial" w:cs="Arial"/>
                <w:sz w:val="18"/>
              </w:rPr>
              <w:t>Use only under a chemical fume hood. Wear personal protective equipment. Do not get in eyes, on skin, or on clothing. Do not breathe vapors or spray mist. Do not ingest. Contents under pressure.</w:t>
            </w:r>
          </w:p>
        </w:tc>
      </w:tr>
      <w:tr w:rsidR="009241E8" w14:paraId="756BDF8B" w14:textId="77777777">
        <w:trPr>
          <w:trHeight w:val="508"/>
        </w:trPr>
        <w:tc>
          <w:tcPr>
            <w:tcW w:w="2457" w:type="dxa"/>
            <w:tcBorders>
              <w:top w:val="nil"/>
              <w:left w:val="nil"/>
              <w:bottom w:val="single" w:sz="6" w:space="0" w:color="010101"/>
              <w:right w:val="nil"/>
            </w:tcBorders>
            <w:vAlign w:val="center"/>
          </w:tcPr>
          <w:p w14:paraId="18B54E61" w14:textId="77777777" w:rsidR="009241E8" w:rsidRDefault="009241E8">
            <w:pPr>
              <w:ind w:left="-5"/>
            </w:pPr>
            <w:r>
              <w:rPr>
                <w:rFonts w:ascii="Arial" w:eastAsia="Arial" w:hAnsi="Arial" w:cs="Arial"/>
                <w:b/>
                <w:sz w:val="18"/>
              </w:rPr>
              <w:t>Storage</w:t>
            </w:r>
          </w:p>
        </w:tc>
        <w:tc>
          <w:tcPr>
            <w:tcW w:w="7960" w:type="dxa"/>
            <w:gridSpan w:val="2"/>
            <w:tcBorders>
              <w:top w:val="nil"/>
              <w:left w:val="nil"/>
              <w:bottom w:val="single" w:sz="6" w:space="0" w:color="010101"/>
              <w:right w:val="nil"/>
            </w:tcBorders>
            <w:vAlign w:val="center"/>
          </w:tcPr>
          <w:p w14:paraId="7E8CAA3D" w14:textId="77777777" w:rsidR="009241E8" w:rsidRDefault="009241E8">
            <w:pPr>
              <w:ind w:left="666"/>
            </w:pPr>
            <w:r>
              <w:rPr>
                <w:rFonts w:ascii="Arial" w:eastAsia="Arial" w:hAnsi="Arial" w:cs="Arial"/>
                <w:sz w:val="18"/>
              </w:rPr>
              <w:t>Keep containers tightly closed in a dry, cool and well-ventilated place. Corrosives area.</w:t>
            </w:r>
          </w:p>
        </w:tc>
      </w:tr>
      <w:tr w:rsidR="009241E8" w14:paraId="7BCAC0D5" w14:textId="77777777">
        <w:trPr>
          <w:trHeight w:val="368"/>
        </w:trPr>
        <w:tc>
          <w:tcPr>
            <w:tcW w:w="2457" w:type="dxa"/>
            <w:tcBorders>
              <w:top w:val="single" w:sz="6" w:space="0" w:color="010101"/>
              <w:left w:val="single" w:sz="6" w:space="0" w:color="010101"/>
              <w:bottom w:val="single" w:sz="6" w:space="0" w:color="010101"/>
              <w:right w:val="nil"/>
            </w:tcBorders>
            <w:shd w:val="clear" w:color="auto" w:fill="C0C0C0"/>
          </w:tcPr>
          <w:p w14:paraId="466BBB3A" w14:textId="77777777" w:rsidR="009241E8" w:rsidRDefault="009241E8"/>
        </w:tc>
        <w:tc>
          <w:tcPr>
            <w:tcW w:w="7960" w:type="dxa"/>
            <w:gridSpan w:val="2"/>
            <w:tcBorders>
              <w:top w:val="single" w:sz="6" w:space="0" w:color="010101"/>
              <w:left w:val="nil"/>
              <w:bottom w:val="single" w:sz="6" w:space="0" w:color="010101"/>
              <w:right w:val="single" w:sz="6" w:space="0" w:color="010101"/>
            </w:tcBorders>
            <w:shd w:val="clear" w:color="auto" w:fill="C0C0C0"/>
          </w:tcPr>
          <w:p w14:paraId="2DFA70EB" w14:textId="77777777" w:rsidR="009241E8" w:rsidRDefault="009241E8">
            <w:r>
              <w:rPr>
                <w:rFonts w:ascii="Arial" w:eastAsia="Arial" w:hAnsi="Arial" w:cs="Arial"/>
                <w:b/>
                <w:color w:val="000080"/>
              </w:rPr>
              <w:t>8. Exposure controls / personal protection</w:t>
            </w:r>
          </w:p>
        </w:tc>
      </w:tr>
    </w:tbl>
    <w:p w14:paraId="2C54A6F0" w14:textId="77777777" w:rsidR="009241E8" w:rsidRDefault="009241E8">
      <w:pPr>
        <w:spacing w:after="3"/>
        <w:ind w:left="-5" w:hanging="10"/>
      </w:pPr>
      <w:r>
        <w:rPr>
          <w:rFonts w:ascii="Arial" w:eastAsia="Arial" w:hAnsi="Arial" w:cs="Arial"/>
          <w:b/>
          <w:sz w:val="18"/>
          <w:u w:val="single" w:color="000000"/>
        </w:rPr>
        <w:t xml:space="preserve">Exposure Guidelines </w:t>
      </w:r>
    </w:p>
    <w:tbl>
      <w:tblPr>
        <w:tblStyle w:val="TableGrid"/>
        <w:tblW w:w="10405" w:type="dxa"/>
        <w:tblInd w:w="7" w:type="dxa"/>
        <w:tblCellMar>
          <w:top w:w="16" w:type="dxa"/>
          <w:left w:w="115" w:type="dxa"/>
          <w:right w:w="115" w:type="dxa"/>
        </w:tblCellMar>
        <w:tblLook w:val="04A0" w:firstRow="1" w:lastRow="0" w:firstColumn="1" w:lastColumn="0" w:noHBand="0" w:noVBand="1"/>
      </w:tblPr>
      <w:tblGrid>
        <w:gridCol w:w="2597"/>
        <w:gridCol w:w="2605"/>
        <w:gridCol w:w="2605"/>
        <w:gridCol w:w="2598"/>
      </w:tblGrid>
      <w:tr w:rsidR="009241E8" w14:paraId="07E2DD1F" w14:textId="77777777">
        <w:trPr>
          <w:trHeight w:val="207"/>
        </w:trPr>
        <w:tc>
          <w:tcPr>
            <w:tcW w:w="2598" w:type="dxa"/>
            <w:tcBorders>
              <w:top w:val="single" w:sz="6" w:space="0" w:color="010101"/>
              <w:left w:val="single" w:sz="6" w:space="0" w:color="010101"/>
              <w:bottom w:val="single" w:sz="6" w:space="0" w:color="010101"/>
              <w:right w:val="single" w:sz="6" w:space="0" w:color="010101"/>
            </w:tcBorders>
          </w:tcPr>
          <w:p w14:paraId="46950CE5" w14:textId="77777777" w:rsidR="009241E8" w:rsidRDefault="009241E8">
            <w:pPr>
              <w:ind w:right="8"/>
              <w:jc w:val="center"/>
            </w:pPr>
            <w:r>
              <w:rPr>
                <w:rFonts w:ascii="Arial" w:eastAsia="Arial" w:hAnsi="Arial" w:cs="Arial"/>
                <w:b/>
                <w:sz w:val="16"/>
              </w:rPr>
              <w:t>Component</w:t>
            </w:r>
          </w:p>
        </w:tc>
        <w:tc>
          <w:tcPr>
            <w:tcW w:w="2605" w:type="dxa"/>
            <w:tcBorders>
              <w:top w:val="single" w:sz="6" w:space="0" w:color="010101"/>
              <w:left w:val="single" w:sz="6" w:space="0" w:color="010101"/>
              <w:bottom w:val="single" w:sz="6" w:space="0" w:color="010101"/>
              <w:right w:val="single" w:sz="6" w:space="0" w:color="010101"/>
            </w:tcBorders>
          </w:tcPr>
          <w:p w14:paraId="5F1C8083" w14:textId="77777777" w:rsidR="009241E8" w:rsidRDefault="009241E8">
            <w:pPr>
              <w:ind w:right="2"/>
              <w:jc w:val="center"/>
            </w:pPr>
            <w:r>
              <w:rPr>
                <w:rFonts w:ascii="Arial" w:eastAsia="Arial" w:hAnsi="Arial" w:cs="Arial"/>
                <w:b/>
                <w:sz w:val="16"/>
              </w:rPr>
              <w:t>ACGIH TLV</w:t>
            </w:r>
          </w:p>
        </w:tc>
        <w:tc>
          <w:tcPr>
            <w:tcW w:w="2605" w:type="dxa"/>
            <w:tcBorders>
              <w:top w:val="single" w:sz="6" w:space="0" w:color="010101"/>
              <w:left w:val="single" w:sz="6" w:space="0" w:color="010101"/>
              <w:bottom w:val="single" w:sz="6" w:space="0" w:color="010101"/>
              <w:right w:val="single" w:sz="6" w:space="0" w:color="010101"/>
            </w:tcBorders>
          </w:tcPr>
          <w:p w14:paraId="637AFAD4" w14:textId="77777777" w:rsidR="009241E8" w:rsidRDefault="009241E8">
            <w:pPr>
              <w:ind w:right="2"/>
              <w:jc w:val="center"/>
            </w:pPr>
            <w:r>
              <w:rPr>
                <w:rFonts w:ascii="Arial" w:eastAsia="Arial" w:hAnsi="Arial" w:cs="Arial"/>
                <w:b/>
                <w:sz w:val="16"/>
              </w:rPr>
              <w:t>OSHA PEL</w:t>
            </w:r>
          </w:p>
        </w:tc>
        <w:tc>
          <w:tcPr>
            <w:tcW w:w="2598" w:type="dxa"/>
            <w:tcBorders>
              <w:top w:val="single" w:sz="6" w:space="0" w:color="010101"/>
              <w:left w:val="single" w:sz="6" w:space="0" w:color="010101"/>
              <w:bottom w:val="single" w:sz="6" w:space="0" w:color="010101"/>
              <w:right w:val="single" w:sz="6" w:space="0" w:color="010101"/>
            </w:tcBorders>
          </w:tcPr>
          <w:p w14:paraId="7FF57DAA" w14:textId="77777777" w:rsidR="009241E8" w:rsidRDefault="009241E8">
            <w:pPr>
              <w:ind w:left="6"/>
              <w:jc w:val="center"/>
            </w:pPr>
            <w:r>
              <w:rPr>
                <w:rFonts w:ascii="Arial" w:eastAsia="Arial" w:hAnsi="Arial" w:cs="Arial"/>
                <w:b/>
                <w:sz w:val="16"/>
              </w:rPr>
              <w:t>NIOSH IDLH</w:t>
            </w:r>
          </w:p>
        </w:tc>
      </w:tr>
      <w:tr w:rsidR="009241E8" w14:paraId="3313373B" w14:textId="77777777">
        <w:trPr>
          <w:trHeight w:val="1127"/>
        </w:trPr>
        <w:tc>
          <w:tcPr>
            <w:tcW w:w="2598" w:type="dxa"/>
            <w:tcBorders>
              <w:top w:val="single" w:sz="6" w:space="0" w:color="010101"/>
              <w:left w:val="single" w:sz="6" w:space="0" w:color="010101"/>
              <w:bottom w:val="single" w:sz="6" w:space="0" w:color="010101"/>
              <w:right w:val="single" w:sz="6" w:space="0" w:color="010101"/>
            </w:tcBorders>
          </w:tcPr>
          <w:p w14:paraId="25499334" w14:textId="77777777" w:rsidR="009241E8" w:rsidRDefault="009241E8">
            <w:pPr>
              <w:ind w:right="9"/>
              <w:jc w:val="center"/>
            </w:pPr>
            <w:r>
              <w:rPr>
                <w:rFonts w:ascii="Arial" w:eastAsia="Arial" w:hAnsi="Arial" w:cs="Arial"/>
                <w:sz w:val="16"/>
              </w:rPr>
              <w:t>Nitric acid</w:t>
            </w:r>
          </w:p>
        </w:tc>
        <w:tc>
          <w:tcPr>
            <w:tcW w:w="2605" w:type="dxa"/>
            <w:tcBorders>
              <w:top w:val="single" w:sz="6" w:space="0" w:color="010101"/>
              <w:left w:val="single" w:sz="6" w:space="0" w:color="010101"/>
              <w:bottom w:val="single" w:sz="6" w:space="0" w:color="010101"/>
              <w:right w:val="single" w:sz="6" w:space="0" w:color="010101"/>
            </w:tcBorders>
          </w:tcPr>
          <w:p w14:paraId="12A0FA6D" w14:textId="77777777" w:rsidR="009241E8" w:rsidRDefault="009241E8">
            <w:pPr>
              <w:ind w:left="522" w:right="521"/>
              <w:jc w:val="center"/>
            </w:pPr>
            <w:r>
              <w:rPr>
                <w:rFonts w:ascii="Arial" w:eastAsia="Arial" w:hAnsi="Arial" w:cs="Arial"/>
                <w:sz w:val="16"/>
              </w:rPr>
              <w:t>TWA: 2 ppm STEL: 4 ppm</w:t>
            </w:r>
          </w:p>
        </w:tc>
        <w:tc>
          <w:tcPr>
            <w:tcW w:w="2605" w:type="dxa"/>
            <w:tcBorders>
              <w:top w:val="single" w:sz="6" w:space="0" w:color="010101"/>
              <w:left w:val="single" w:sz="6" w:space="0" w:color="010101"/>
              <w:bottom w:val="single" w:sz="6" w:space="0" w:color="010101"/>
              <w:right w:val="single" w:sz="6" w:space="0" w:color="010101"/>
            </w:tcBorders>
          </w:tcPr>
          <w:p w14:paraId="44B3D47B" w14:textId="77777777" w:rsidR="009241E8" w:rsidRDefault="009241E8">
            <w:pPr>
              <w:ind w:left="1"/>
              <w:jc w:val="center"/>
            </w:pPr>
            <w:r>
              <w:rPr>
                <w:rFonts w:ascii="Arial" w:eastAsia="Arial" w:hAnsi="Arial" w:cs="Arial"/>
                <w:sz w:val="16"/>
              </w:rPr>
              <w:t>(Vacated) TWA: 2 ppm</w:t>
            </w:r>
          </w:p>
          <w:p w14:paraId="41EB44F4" w14:textId="77777777" w:rsidR="009241E8" w:rsidRDefault="009241E8">
            <w:pPr>
              <w:spacing w:after="2"/>
              <w:ind w:right="1"/>
              <w:jc w:val="center"/>
            </w:pPr>
            <w:r>
              <w:rPr>
                <w:rFonts w:ascii="Arial" w:eastAsia="Arial" w:hAnsi="Arial" w:cs="Arial"/>
                <w:sz w:val="16"/>
              </w:rPr>
              <w:t>(Vacated) TWA: 5 mg/m</w:t>
            </w:r>
            <w:r>
              <w:rPr>
                <w:rFonts w:ascii="Arial" w:eastAsia="Arial" w:hAnsi="Arial" w:cs="Arial"/>
                <w:sz w:val="16"/>
                <w:vertAlign w:val="superscript"/>
              </w:rPr>
              <w:t>3</w:t>
            </w:r>
          </w:p>
          <w:p w14:paraId="79C12F69" w14:textId="77777777" w:rsidR="009241E8" w:rsidRDefault="009241E8">
            <w:pPr>
              <w:ind w:left="2"/>
              <w:jc w:val="center"/>
            </w:pPr>
            <w:r>
              <w:rPr>
                <w:rFonts w:ascii="Arial" w:eastAsia="Arial" w:hAnsi="Arial" w:cs="Arial"/>
                <w:sz w:val="16"/>
              </w:rPr>
              <w:t>(Vacated) STEL: 4 ppm</w:t>
            </w:r>
          </w:p>
          <w:p w14:paraId="0344C922" w14:textId="77777777" w:rsidR="009241E8" w:rsidRDefault="009241E8">
            <w:pPr>
              <w:spacing w:line="261" w:lineRule="auto"/>
              <w:ind w:left="37" w:right="38"/>
              <w:jc w:val="center"/>
            </w:pPr>
            <w:r>
              <w:rPr>
                <w:rFonts w:ascii="Arial" w:eastAsia="Arial" w:hAnsi="Arial" w:cs="Arial"/>
                <w:sz w:val="16"/>
              </w:rPr>
              <w:t>(Vacated) STEL: 10 mg/m</w:t>
            </w:r>
            <w:r>
              <w:rPr>
                <w:rFonts w:ascii="Arial" w:eastAsia="Arial" w:hAnsi="Arial" w:cs="Arial"/>
                <w:sz w:val="16"/>
                <w:vertAlign w:val="superscript"/>
              </w:rPr>
              <w:t xml:space="preserve">3 </w:t>
            </w:r>
            <w:r>
              <w:rPr>
                <w:rFonts w:ascii="Arial" w:eastAsia="Arial" w:hAnsi="Arial" w:cs="Arial"/>
                <w:sz w:val="16"/>
              </w:rPr>
              <w:t>TWA: 2 ppm</w:t>
            </w:r>
          </w:p>
          <w:p w14:paraId="00E4C5BE" w14:textId="77777777" w:rsidR="009241E8" w:rsidRDefault="009241E8">
            <w:pPr>
              <w:jc w:val="center"/>
            </w:pPr>
            <w:r>
              <w:rPr>
                <w:rFonts w:ascii="Arial" w:eastAsia="Arial" w:hAnsi="Arial" w:cs="Arial"/>
                <w:sz w:val="16"/>
              </w:rPr>
              <w:t>TWA: 5 mg/m</w:t>
            </w:r>
            <w:r>
              <w:rPr>
                <w:rFonts w:ascii="Arial" w:eastAsia="Arial" w:hAnsi="Arial" w:cs="Arial"/>
                <w:sz w:val="16"/>
                <w:vertAlign w:val="superscript"/>
              </w:rPr>
              <w:t>3</w:t>
            </w:r>
          </w:p>
        </w:tc>
        <w:tc>
          <w:tcPr>
            <w:tcW w:w="2598" w:type="dxa"/>
            <w:tcBorders>
              <w:top w:val="single" w:sz="6" w:space="0" w:color="010101"/>
              <w:left w:val="single" w:sz="6" w:space="0" w:color="010101"/>
              <w:bottom w:val="single" w:sz="6" w:space="0" w:color="010101"/>
              <w:right w:val="single" w:sz="6" w:space="0" w:color="010101"/>
            </w:tcBorders>
          </w:tcPr>
          <w:p w14:paraId="6382B9D4" w14:textId="77777777" w:rsidR="009241E8" w:rsidRDefault="009241E8">
            <w:pPr>
              <w:ind w:left="495" w:right="487"/>
              <w:jc w:val="center"/>
            </w:pPr>
            <w:r>
              <w:rPr>
                <w:rFonts w:ascii="Arial" w:eastAsia="Arial" w:hAnsi="Arial" w:cs="Arial"/>
                <w:sz w:val="16"/>
              </w:rPr>
              <w:t>IDLH: 25 ppm TWA: 2 ppm</w:t>
            </w:r>
          </w:p>
          <w:p w14:paraId="291FE682" w14:textId="77777777" w:rsidR="009241E8" w:rsidRDefault="009241E8">
            <w:pPr>
              <w:spacing w:after="10"/>
              <w:ind w:left="7"/>
              <w:jc w:val="center"/>
            </w:pPr>
            <w:r>
              <w:rPr>
                <w:rFonts w:ascii="Arial" w:eastAsia="Arial" w:hAnsi="Arial" w:cs="Arial"/>
                <w:sz w:val="16"/>
              </w:rPr>
              <w:t>TWA: 5 mg/m</w:t>
            </w:r>
            <w:r>
              <w:rPr>
                <w:rFonts w:ascii="Arial" w:eastAsia="Arial" w:hAnsi="Arial" w:cs="Arial"/>
                <w:sz w:val="16"/>
                <w:vertAlign w:val="superscript"/>
              </w:rPr>
              <w:t>3</w:t>
            </w:r>
          </w:p>
          <w:p w14:paraId="47DAD08F" w14:textId="77777777" w:rsidR="009241E8" w:rsidRDefault="009241E8">
            <w:pPr>
              <w:ind w:left="7"/>
              <w:jc w:val="center"/>
            </w:pPr>
            <w:r>
              <w:rPr>
                <w:rFonts w:ascii="Arial" w:eastAsia="Arial" w:hAnsi="Arial" w:cs="Arial"/>
                <w:sz w:val="16"/>
              </w:rPr>
              <w:t>STEL: 4 ppm</w:t>
            </w:r>
          </w:p>
          <w:p w14:paraId="307FD4CB" w14:textId="77777777" w:rsidR="009241E8" w:rsidRDefault="009241E8">
            <w:pPr>
              <w:ind w:left="7"/>
              <w:jc w:val="center"/>
            </w:pPr>
            <w:r>
              <w:rPr>
                <w:rFonts w:ascii="Arial" w:eastAsia="Arial" w:hAnsi="Arial" w:cs="Arial"/>
                <w:sz w:val="16"/>
              </w:rPr>
              <w:t>STEL: 10 mg/m</w:t>
            </w:r>
            <w:r>
              <w:rPr>
                <w:rFonts w:ascii="Arial" w:eastAsia="Arial" w:hAnsi="Arial" w:cs="Arial"/>
                <w:sz w:val="16"/>
                <w:vertAlign w:val="superscript"/>
              </w:rPr>
              <w:t>3</w:t>
            </w:r>
          </w:p>
        </w:tc>
      </w:tr>
      <w:tr w:rsidR="009241E8" w14:paraId="23C9AD2B" w14:textId="77777777">
        <w:trPr>
          <w:trHeight w:val="230"/>
        </w:trPr>
        <w:tc>
          <w:tcPr>
            <w:tcW w:w="2598" w:type="dxa"/>
            <w:tcBorders>
              <w:top w:val="single" w:sz="6" w:space="0" w:color="010101"/>
              <w:left w:val="single" w:sz="6" w:space="0" w:color="010101"/>
              <w:bottom w:val="single" w:sz="6" w:space="0" w:color="010101"/>
              <w:right w:val="single" w:sz="6" w:space="0" w:color="010101"/>
            </w:tcBorders>
          </w:tcPr>
          <w:p w14:paraId="033A90DA" w14:textId="77777777" w:rsidR="009241E8" w:rsidRDefault="009241E8">
            <w:pPr>
              <w:ind w:right="8"/>
              <w:jc w:val="center"/>
            </w:pPr>
            <w:r>
              <w:rPr>
                <w:rFonts w:ascii="Arial" w:eastAsia="Arial" w:hAnsi="Arial" w:cs="Arial"/>
                <w:b/>
                <w:sz w:val="16"/>
              </w:rPr>
              <w:t>Component</w:t>
            </w:r>
          </w:p>
        </w:tc>
        <w:tc>
          <w:tcPr>
            <w:tcW w:w="2605" w:type="dxa"/>
            <w:tcBorders>
              <w:top w:val="single" w:sz="6" w:space="0" w:color="010101"/>
              <w:left w:val="single" w:sz="6" w:space="0" w:color="010101"/>
              <w:bottom w:val="single" w:sz="6" w:space="0" w:color="010101"/>
              <w:right w:val="single" w:sz="6" w:space="0" w:color="010101"/>
            </w:tcBorders>
          </w:tcPr>
          <w:p w14:paraId="78D3BA6F" w14:textId="77777777" w:rsidR="009241E8" w:rsidRDefault="009241E8">
            <w:pPr>
              <w:jc w:val="center"/>
            </w:pPr>
            <w:r>
              <w:rPr>
                <w:rFonts w:ascii="Arial" w:eastAsia="Arial" w:hAnsi="Arial" w:cs="Arial"/>
                <w:b/>
                <w:sz w:val="18"/>
              </w:rPr>
              <w:t>Quebec</w:t>
            </w:r>
          </w:p>
        </w:tc>
        <w:tc>
          <w:tcPr>
            <w:tcW w:w="2605" w:type="dxa"/>
            <w:tcBorders>
              <w:top w:val="single" w:sz="6" w:space="0" w:color="010101"/>
              <w:left w:val="single" w:sz="6" w:space="0" w:color="010101"/>
              <w:bottom w:val="single" w:sz="6" w:space="0" w:color="010101"/>
              <w:right w:val="single" w:sz="6" w:space="0" w:color="010101"/>
            </w:tcBorders>
          </w:tcPr>
          <w:p w14:paraId="6DA419DA" w14:textId="77777777" w:rsidR="009241E8" w:rsidRDefault="009241E8">
            <w:pPr>
              <w:ind w:left="1"/>
              <w:jc w:val="center"/>
            </w:pPr>
            <w:r>
              <w:rPr>
                <w:rFonts w:ascii="Arial" w:eastAsia="Arial" w:hAnsi="Arial" w:cs="Arial"/>
                <w:b/>
                <w:sz w:val="16"/>
              </w:rPr>
              <w:t>Mexico OEL (TWA)</w:t>
            </w:r>
          </w:p>
        </w:tc>
        <w:tc>
          <w:tcPr>
            <w:tcW w:w="2598" w:type="dxa"/>
            <w:tcBorders>
              <w:top w:val="single" w:sz="6" w:space="0" w:color="010101"/>
              <w:left w:val="single" w:sz="6" w:space="0" w:color="010101"/>
              <w:bottom w:val="single" w:sz="6" w:space="0" w:color="010101"/>
              <w:right w:val="single" w:sz="6" w:space="0" w:color="010101"/>
            </w:tcBorders>
          </w:tcPr>
          <w:p w14:paraId="4B80B5C2" w14:textId="77777777" w:rsidR="009241E8" w:rsidRDefault="009241E8">
            <w:pPr>
              <w:ind w:left="6"/>
              <w:jc w:val="center"/>
            </w:pPr>
            <w:r>
              <w:rPr>
                <w:rFonts w:ascii="Arial" w:eastAsia="Arial" w:hAnsi="Arial" w:cs="Arial"/>
                <w:b/>
                <w:sz w:val="16"/>
              </w:rPr>
              <w:t>Ontario TWAEV</w:t>
            </w:r>
          </w:p>
        </w:tc>
      </w:tr>
      <w:tr w:rsidR="009241E8" w14:paraId="7A90920B" w14:textId="77777777">
        <w:trPr>
          <w:trHeight w:val="759"/>
        </w:trPr>
        <w:tc>
          <w:tcPr>
            <w:tcW w:w="2598" w:type="dxa"/>
            <w:tcBorders>
              <w:top w:val="single" w:sz="6" w:space="0" w:color="010101"/>
              <w:left w:val="single" w:sz="6" w:space="0" w:color="010101"/>
              <w:bottom w:val="single" w:sz="6" w:space="0" w:color="010101"/>
              <w:right w:val="single" w:sz="6" w:space="0" w:color="010101"/>
            </w:tcBorders>
          </w:tcPr>
          <w:p w14:paraId="0B050E5C" w14:textId="77777777" w:rsidR="009241E8" w:rsidRDefault="009241E8">
            <w:pPr>
              <w:ind w:right="9"/>
              <w:jc w:val="center"/>
            </w:pPr>
            <w:r>
              <w:rPr>
                <w:rFonts w:ascii="Arial" w:eastAsia="Arial" w:hAnsi="Arial" w:cs="Arial"/>
                <w:sz w:val="16"/>
              </w:rPr>
              <w:t>Nitric acid</w:t>
            </w:r>
          </w:p>
        </w:tc>
        <w:tc>
          <w:tcPr>
            <w:tcW w:w="2605" w:type="dxa"/>
            <w:tcBorders>
              <w:top w:val="single" w:sz="6" w:space="0" w:color="010101"/>
              <w:left w:val="single" w:sz="6" w:space="0" w:color="010101"/>
              <w:bottom w:val="single" w:sz="6" w:space="0" w:color="010101"/>
              <w:right w:val="single" w:sz="6" w:space="0" w:color="010101"/>
            </w:tcBorders>
          </w:tcPr>
          <w:p w14:paraId="5C049AB0" w14:textId="77777777" w:rsidR="009241E8" w:rsidRDefault="009241E8">
            <w:pPr>
              <w:ind w:left="1"/>
              <w:jc w:val="center"/>
            </w:pPr>
            <w:r>
              <w:rPr>
                <w:rFonts w:ascii="Arial" w:eastAsia="Arial" w:hAnsi="Arial" w:cs="Arial"/>
                <w:sz w:val="16"/>
              </w:rPr>
              <w:t>TWA: 2 ppm</w:t>
            </w:r>
          </w:p>
          <w:p w14:paraId="37AF45C7" w14:textId="77777777" w:rsidR="009241E8" w:rsidRDefault="009241E8">
            <w:pPr>
              <w:spacing w:line="272" w:lineRule="auto"/>
              <w:ind w:left="383" w:right="384"/>
              <w:jc w:val="center"/>
            </w:pPr>
            <w:r>
              <w:rPr>
                <w:rFonts w:ascii="Arial" w:eastAsia="Arial" w:hAnsi="Arial" w:cs="Arial"/>
                <w:sz w:val="16"/>
              </w:rPr>
              <w:t>TWA: 5.2 mg/m</w:t>
            </w:r>
            <w:r>
              <w:rPr>
                <w:rFonts w:ascii="Arial" w:eastAsia="Arial" w:hAnsi="Arial" w:cs="Arial"/>
                <w:sz w:val="16"/>
                <w:vertAlign w:val="superscript"/>
              </w:rPr>
              <w:t xml:space="preserve">3 </w:t>
            </w:r>
            <w:r>
              <w:rPr>
                <w:rFonts w:ascii="Arial" w:eastAsia="Arial" w:hAnsi="Arial" w:cs="Arial"/>
                <w:sz w:val="16"/>
              </w:rPr>
              <w:t>STEL: 4 ppm</w:t>
            </w:r>
          </w:p>
          <w:p w14:paraId="5A14B616" w14:textId="77777777" w:rsidR="009241E8" w:rsidRDefault="009241E8">
            <w:pPr>
              <w:jc w:val="center"/>
            </w:pPr>
            <w:r>
              <w:rPr>
                <w:rFonts w:ascii="Arial" w:eastAsia="Arial" w:hAnsi="Arial" w:cs="Arial"/>
                <w:sz w:val="16"/>
              </w:rPr>
              <w:t>STEL: 10 mg/m</w:t>
            </w:r>
            <w:r>
              <w:rPr>
                <w:rFonts w:ascii="Arial" w:eastAsia="Arial" w:hAnsi="Arial" w:cs="Arial"/>
                <w:sz w:val="16"/>
                <w:vertAlign w:val="superscript"/>
              </w:rPr>
              <w:t>3</w:t>
            </w:r>
          </w:p>
        </w:tc>
        <w:tc>
          <w:tcPr>
            <w:tcW w:w="2605" w:type="dxa"/>
            <w:tcBorders>
              <w:top w:val="single" w:sz="6" w:space="0" w:color="010101"/>
              <w:left w:val="single" w:sz="6" w:space="0" w:color="010101"/>
              <w:bottom w:val="single" w:sz="6" w:space="0" w:color="010101"/>
              <w:right w:val="single" w:sz="6" w:space="0" w:color="010101"/>
            </w:tcBorders>
          </w:tcPr>
          <w:p w14:paraId="679A5F2E" w14:textId="77777777" w:rsidR="009241E8" w:rsidRDefault="009241E8">
            <w:pPr>
              <w:ind w:left="1"/>
              <w:jc w:val="center"/>
            </w:pPr>
            <w:r>
              <w:rPr>
                <w:rFonts w:ascii="Arial" w:eastAsia="Arial" w:hAnsi="Arial" w:cs="Arial"/>
                <w:sz w:val="16"/>
              </w:rPr>
              <w:t>TWA: 2 ppm</w:t>
            </w:r>
          </w:p>
          <w:p w14:paraId="284244D9" w14:textId="77777777" w:rsidR="009241E8" w:rsidRDefault="009241E8">
            <w:pPr>
              <w:spacing w:after="10"/>
              <w:jc w:val="center"/>
            </w:pPr>
            <w:r>
              <w:rPr>
                <w:rFonts w:ascii="Arial" w:eastAsia="Arial" w:hAnsi="Arial" w:cs="Arial"/>
                <w:sz w:val="16"/>
              </w:rPr>
              <w:t>TWA: 5 mg/m</w:t>
            </w:r>
            <w:r>
              <w:rPr>
                <w:rFonts w:ascii="Arial" w:eastAsia="Arial" w:hAnsi="Arial" w:cs="Arial"/>
                <w:sz w:val="16"/>
                <w:vertAlign w:val="superscript"/>
              </w:rPr>
              <w:t>3</w:t>
            </w:r>
          </w:p>
          <w:p w14:paraId="11580A35" w14:textId="77777777" w:rsidR="009241E8" w:rsidRDefault="009241E8">
            <w:pPr>
              <w:jc w:val="center"/>
            </w:pPr>
            <w:r>
              <w:rPr>
                <w:rFonts w:ascii="Arial" w:eastAsia="Arial" w:hAnsi="Arial" w:cs="Arial"/>
                <w:sz w:val="16"/>
              </w:rPr>
              <w:t>STEL: 4 ppm</w:t>
            </w:r>
          </w:p>
          <w:p w14:paraId="798C50C4" w14:textId="77777777" w:rsidR="009241E8" w:rsidRDefault="009241E8">
            <w:pPr>
              <w:jc w:val="center"/>
            </w:pPr>
            <w:r>
              <w:rPr>
                <w:rFonts w:ascii="Arial" w:eastAsia="Arial" w:hAnsi="Arial" w:cs="Arial"/>
                <w:sz w:val="16"/>
              </w:rPr>
              <w:t>STEL: 10 mg/m</w:t>
            </w:r>
            <w:r>
              <w:rPr>
                <w:rFonts w:ascii="Arial" w:eastAsia="Arial" w:hAnsi="Arial" w:cs="Arial"/>
                <w:sz w:val="16"/>
                <w:vertAlign w:val="superscript"/>
              </w:rPr>
              <w:t>3</w:t>
            </w:r>
          </w:p>
        </w:tc>
        <w:tc>
          <w:tcPr>
            <w:tcW w:w="2598" w:type="dxa"/>
            <w:tcBorders>
              <w:top w:val="single" w:sz="6" w:space="0" w:color="010101"/>
              <w:left w:val="single" w:sz="6" w:space="0" w:color="010101"/>
              <w:bottom w:val="single" w:sz="6" w:space="0" w:color="010101"/>
              <w:right w:val="single" w:sz="6" w:space="0" w:color="010101"/>
            </w:tcBorders>
          </w:tcPr>
          <w:p w14:paraId="17037447" w14:textId="77777777" w:rsidR="009241E8" w:rsidRDefault="009241E8">
            <w:pPr>
              <w:ind w:left="522" w:right="514"/>
              <w:jc w:val="center"/>
            </w:pPr>
            <w:r>
              <w:rPr>
                <w:rFonts w:ascii="Arial" w:eastAsia="Arial" w:hAnsi="Arial" w:cs="Arial"/>
                <w:sz w:val="16"/>
              </w:rPr>
              <w:t>TWA: 2 ppm STEL: 4 ppm</w:t>
            </w:r>
          </w:p>
        </w:tc>
      </w:tr>
    </w:tbl>
    <w:p w14:paraId="173FB06D" w14:textId="77777777" w:rsidR="009241E8" w:rsidRDefault="009241E8">
      <w:pPr>
        <w:spacing w:after="174"/>
      </w:pPr>
      <w:r>
        <w:rPr>
          <w:rFonts w:ascii="Arial" w:eastAsia="Arial" w:hAnsi="Arial" w:cs="Arial"/>
          <w:b/>
          <w:i/>
          <w:sz w:val="16"/>
          <w:u w:val="single" w:color="000000"/>
        </w:rPr>
        <w:t>Legend</w:t>
      </w:r>
    </w:p>
    <w:p w14:paraId="016005F7" w14:textId="77777777" w:rsidR="009241E8" w:rsidRDefault="009241E8">
      <w:pPr>
        <w:spacing w:after="0"/>
        <w:ind w:left="-5" w:hanging="10"/>
      </w:pPr>
      <w:r>
        <w:rPr>
          <w:rFonts w:ascii="Arial" w:eastAsia="Arial" w:hAnsi="Arial" w:cs="Arial"/>
          <w:b/>
          <w:i/>
          <w:sz w:val="16"/>
        </w:rPr>
        <w:t xml:space="preserve">ACGIH </w:t>
      </w:r>
      <w:r>
        <w:rPr>
          <w:rFonts w:ascii="Arial" w:eastAsia="Arial" w:hAnsi="Arial" w:cs="Arial"/>
          <w:i/>
          <w:sz w:val="16"/>
        </w:rPr>
        <w:t>- American Conference of Governmental Industrial Hygienists</w:t>
      </w:r>
    </w:p>
    <w:p w14:paraId="5BD18954" w14:textId="77777777" w:rsidR="009241E8" w:rsidRDefault="009241E8">
      <w:pPr>
        <w:spacing w:after="0"/>
        <w:ind w:left="-5" w:hanging="10"/>
      </w:pPr>
      <w:r>
        <w:rPr>
          <w:rFonts w:ascii="Arial" w:eastAsia="Arial" w:hAnsi="Arial" w:cs="Arial"/>
          <w:b/>
          <w:i/>
          <w:sz w:val="16"/>
        </w:rPr>
        <w:t xml:space="preserve">OSHA </w:t>
      </w:r>
      <w:r>
        <w:rPr>
          <w:rFonts w:ascii="Arial" w:eastAsia="Arial" w:hAnsi="Arial" w:cs="Arial"/>
          <w:i/>
          <w:sz w:val="16"/>
        </w:rPr>
        <w:t>- Occupational Safety and Health Administration</w:t>
      </w:r>
    </w:p>
    <w:p w14:paraId="108E48FE" w14:textId="77777777" w:rsidR="009241E8" w:rsidRDefault="009241E8">
      <w:pPr>
        <w:spacing w:after="211"/>
        <w:ind w:left="-5" w:hanging="10"/>
      </w:pPr>
      <w:r>
        <w:rPr>
          <w:rFonts w:ascii="Arial" w:eastAsia="Arial" w:hAnsi="Arial" w:cs="Arial"/>
          <w:b/>
          <w:i/>
          <w:sz w:val="16"/>
        </w:rPr>
        <w:t xml:space="preserve">NIOSH IDLH:  </w:t>
      </w:r>
      <w:r>
        <w:rPr>
          <w:rFonts w:ascii="Arial" w:eastAsia="Arial" w:hAnsi="Arial" w:cs="Arial"/>
          <w:i/>
          <w:sz w:val="16"/>
        </w:rPr>
        <w:t>The National Institute for Occupational Safety and Health Immediately Dangerous to Life or Health</w:t>
      </w:r>
    </w:p>
    <w:tbl>
      <w:tblPr>
        <w:tblStyle w:val="TableGrid"/>
        <w:tblW w:w="10280" w:type="dxa"/>
        <w:tblInd w:w="0" w:type="dxa"/>
        <w:tblLook w:val="04A0" w:firstRow="1" w:lastRow="0" w:firstColumn="1" w:lastColumn="0" w:noHBand="0" w:noVBand="1"/>
      </w:tblPr>
      <w:tblGrid>
        <w:gridCol w:w="2868"/>
        <w:gridCol w:w="7412"/>
      </w:tblGrid>
      <w:tr w:rsidR="009241E8" w14:paraId="7DFDD4B0" w14:textId="77777777">
        <w:trPr>
          <w:trHeight w:val="1130"/>
        </w:trPr>
        <w:tc>
          <w:tcPr>
            <w:tcW w:w="2868" w:type="dxa"/>
            <w:tcBorders>
              <w:top w:val="nil"/>
              <w:left w:val="nil"/>
              <w:bottom w:val="nil"/>
              <w:right w:val="nil"/>
            </w:tcBorders>
          </w:tcPr>
          <w:p w14:paraId="3D92DF50" w14:textId="77777777" w:rsidR="009241E8" w:rsidRDefault="009241E8">
            <w:pPr>
              <w:spacing w:after="599"/>
            </w:pPr>
            <w:r>
              <w:rPr>
                <w:rFonts w:ascii="Arial" w:eastAsia="Arial" w:hAnsi="Arial" w:cs="Arial"/>
                <w:b/>
                <w:sz w:val="18"/>
              </w:rPr>
              <w:t>Engineering Measures</w:t>
            </w:r>
          </w:p>
          <w:p w14:paraId="468DCBE4" w14:textId="77777777" w:rsidR="009241E8" w:rsidRDefault="009241E8">
            <w:r>
              <w:rPr>
                <w:rFonts w:ascii="Arial" w:eastAsia="Arial" w:hAnsi="Arial" w:cs="Arial"/>
                <w:b/>
                <w:sz w:val="18"/>
                <w:u w:val="single" w:color="000000"/>
              </w:rPr>
              <w:t xml:space="preserve">Personal Protective Equipment </w:t>
            </w:r>
          </w:p>
        </w:tc>
        <w:tc>
          <w:tcPr>
            <w:tcW w:w="7412" w:type="dxa"/>
            <w:tcBorders>
              <w:top w:val="nil"/>
              <w:left w:val="nil"/>
              <w:bottom w:val="nil"/>
              <w:right w:val="nil"/>
            </w:tcBorders>
          </w:tcPr>
          <w:p w14:paraId="48D3BCC6" w14:textId="77777777" w:rsidR="009241E8" w:rsidRDefault="009241E8">
            <w:pPr>
              <w:ind w:left="258"/>
            </w:pPr>
            <w:r>
              <w:rPr>
                <w:rFonts w:ascii="Arial" w:eastAsia="Arial" w:hAnsi="Arial" w:cs="Arial"/>
                <w:sz w:val="18"/>
              </w:rPr>
              <w:t>Use only under a chemical fume hood. Ensure adequate ventilation, especially in confined areas. Ensure that eyewash stations and safety showers are close to the workstation location.</w:t>
            </w:r>
          </w:p>
        </w:tc>
      </w:tr>
      <w:tr w:rsidR="009241E8" w14:paraId="3A06543A" w14:textId="77777777">
        <w:trPr>
          <w:trHeight w:val="820"/>
        </w:trPr>
        <w:tc>
          <w:tcPr>
            <w:tcW w:w="2868" w:type="dxa"/>
            <w:tcBorders>
              <w:top w:val="nil"/>
              <w:left w:val="nil"/>
              <w:bottom w:val="nil"/>
              <w:right w:val="nil"/>
            </w:tcBorders>
          </w:tcPr>
          <w:p w14:paraId="0DD55F33" w14:textId="77777777" w:rsidR="009241E8" w:rsidRDefault="009241E8">
            <w:pPr>
              <w:ind w:left="313"/>
            </w:pPr>
            <w:r>
              <w:rPr>
                <w:rFonts w:ascii="Arial" w:eastAsia="Arial" w:hAnsi="Arial" w:cs="Arial"/>
                <w:b/>
                <w:sz w:val="18"/>
              </w:rPr>
              <w:t>Eye/face Protection</w:t>
            </w:r>
          </w:p>
        </w:tc>
        <w:tc>
          <w:tcPr>
            <w:tcW w:w="7412" w:type="dxa"/>
            <w:tcBorders>
              <w:top w:val="nil"/>
              <w:left w:val="nil"/>
              <w:bottom w:val="nil"/>
              <w:right w:val="nil"/>
            </w:tcBorders>
            <w:vAlign w:val="center"/>
          </w:tcPr>
          <w:p w14:paraId="4DB1D35C" w14:textId="77777777" w:rsidR="009241E8" w:rsidRDefault="009241E8">
            <w:pPr>
              <w:ind w:left="258"/>
            </w:pPr>
            <w:r>
              <w:rPr>
                <w:rFonts w:ascii="Arial" w:eastAsia="Arial" w:hAnsi="Arial" w:cs="Arial"/>
                <w:sz w:val="18"/>
              </w:rPr>
              <w:t>Wear appropriate protective eyeglasses or chemical safety goggles as described by OSHA's eye and face protection regulations in 29 CFR 1910.133 or European Standard EN166.</w:t>
            </w:r>
          </w:p>
        </w:tc>
      </w:tr>
      <w:tr w:rsidR="009241E8" w14:paraId="722FB1E0" w14:textId="77777777">
        <w:trPr>
          <w:trHeight w:val="411"/>
        </w:trPr>
        <w:tc>
          <w:tcPr>
            <w:tcW w:w="2868" w:type="dxa"/>
            <w:tcBorders>
              <w:top w:val="nil"/>
              <w:left w:val="nil"/>
              <w:bottom w:val="nil"/>
              <w:right w:val="nil"/>
            </w:tcBorders>
            <w:vAlign w:val="center"/>
          </w:tcPr>
          <w:p w14:paraId="1FDA0CD0" w14:textId="77777777" w:rsidR="009241E8" w:rsidRDefault="009241E8">
            <w:pPr>
              <w:ind w:right="86"/>
              <w:jc w:val="center"/>
            </w:pPr>
            <w:r>
              <w:rPr>
                <w:rFonts w:ascii="Arial" w:eastAsia="Arial" w:hAnsi="Arial" w:cs="Arial"/>
                <w:b/>
                <w:sz w:val="18"/>
              </w:rPr>
              <w:t>Skin and body protection</w:t>
            </w:r>
          </w:p>
        </w:tc>
        <w:tc>
          <w:tcPr>
            <w:tcW w:w="7412" w:type="dxa"/>
            <w:tcBorders>
              <w:top w:val="nil"/>
              <w:left w:val="nil"/>
              <w:bottom w:val="nil"/>
              <w:right w:val="nil"/>
            </w:tcBorders>
            <w:vAlign w:val="center"/>
          </w:tcPr>
          <w:p w14:paraId="0B2A55F1" w14:textId="77777777" w:rsidR="009241E8" w:rsidRDefault="009241E8">
            <w:pPr>
              <w:ind w:left="258"/>
            </w:pPr>
            <w:r>
              <w:rPr>
                <w:rFonts w:ascii="Arial" w:eastAsia="Arial" w:hAnsi="Arial" w:cs="Arial"/>
                <w:sz w:val="18"/>
              </w:rPr>
              <w:t>Wear appropriate protective gloves and clothing to prevent skin exposure.</w:t>
            </w:r>
          </w:p>
        </w:tc>
      </w:tr>
      <w:tr w:rsidR="009241E8" w14:paraId="5D5D8D54" w14:textId="77777777">
        <w:trPr>
          <w:trHeight w:val="820"/>
        </w:trPr>
        <w:tc>
          <w:tcPr>
            <w:tcW w:w="2868" w:type="dxa"/>
            <w:tcBorders>
              <w:top w:val="nil"/>
              <w:left w:val="nil"/>
              <w:bottom w:val="nil"/>
              <w:right w:val="nil"/>
            </w:tcBorders>
          </w:tcPr>
          <w:p w14:paraId="2AC7C87A" w14:textId="77777777" w:rsidR="009241E8" w:rsidRDefault="009241E8">
            <w:pPr>
              <w:ind w:left="313"/>
            </w:pPr>
            <w:r>
              <w:rPr>
                <w:rFonts w:ascii="Arial" w:eastAsia="Arial" w:hAnsi="Arial" w:cs="Arial"/>
                <w:b/>
                <w:sz w:val="18"/>
              </w:rPr>
              <w:t>Respiratory Protection</w:t>
            </w:r>
          </w:p>
        </w:tc>
        <w:tc>
          <w:tcPr>
            <w:tcW w:w="7412" w:type="dxa"/>
            <w:tcBorders>
              <w:top w:val="nil"/>
              <w:left w:val="nil"/>
              <w:bottom w:val="nil"/>
              <w:right w:val="nil"/>
            </w:tcBorders>
            <w:vAlign w:val="center"/>
          </w:tcPr>
          <w:p w14:paraId="4D62AB97" w14:textId="77777777" w:rsidR="009241E8" w:rsidRDefault="009241E8">
            <w:pPr>
              <w:ind w:left="258"/>
            </w:pPr>
            <w:r>
              <w:rPr>
                <w:rFonts w:ascii="Arial" w:eastAsia="Arial" w:hAnsi="Arial" w:cs="Arial"/>
                <w:sz w:val="18"/>
              </w:rPr>
              <w:t xml:space="preserve">Follow the OSHA respirator regulations found in 29 CFR 1910.134 or European Standard EN 149. Use a NIOSH/MSHA or European Standard EN 149 approved </w:t>
            </w:r>
            <w:proofErr w:type="gramStart"/>
            <w:r>
              <w:rPr>
                <w:rFonts w:ascii="Arial" w:eastAsia="Arial" w:hAnsi="Arial" w:cs="Arial"/>
                <w:sz w:val="18"/>
              </w:rPr>
              <w:t>respirator</w:t>
            </w:r>
            <w:proofErr w:type="gramEnd"/>
            <w:r>
              <w:rPr>
                <w:rFonts w:ascii="Arial" w:eastAsia="Arial" w:hAnsi="Arial" w:cs="Arial"/>
                <w:sz w:val="18"/>
              </w:rPr>
              <w:t xml:space="preserve"> if exposure limits are exceeded or if irritation or other symptoms are experienced.</w:t>
            </w:r>
          </w:p>
        </w:tc>
      </w:tr>
      <w:tr w:rsidR="009241E8" w14:paraId="2E9A9A9F" w14:textId="77777777">
        <w:trPr>
          <w:trHeight w:val="512"/>
        </w:trPr>
        <w:tc>
          <w:tcPr>
            <w:tcW w:w="2868" w:type="dxa"/>
            <w:tcBorders>
              <w:top w:val="nil"/>
              <w:left w:val="nil"/>
              <w:bottom w:val="nil"/>
              <w:right w:val="nil"/>
            </w:tcBorders>
            <w:vAlign w:val="center"/>
          </w:tcPr>
          <w:p w14:paraId="6903C8AC" w14:textId="77777777" w:rsidR="009241E8" w:rsidRDefault="009241E8">
            <w:pPr>
              <w:ind w:left="313"/>
            </w:pPr>
            <w:r>
              <w:rPr>
                <w:rFonts w:ascii="Arial" w:eastAsia="Arial" w:hAnsi="Arial" w:cs="Arial"/>
                <w:b/>
                <w:sz w:val="18"/>
              </w:rPr>
              <w:lastRenderedPageBreak/>
              <w:t>Hygiene Measures</w:t>
            </w:r>
          </w:p>
        </w:tc>
        <w:tc>
          <w:tcPr>
            <w:tcW w:w="7412" w:type="dxa"/>
            <w:tcBorders>
              <w:top w:val="nil"/>
              <w:left w:val="nil"/>
              <w:bottom w:val="nil"/>
              <w:right w:val="nil"/>
            </w:tcBorders>
            <w:vAlign w:val="bottom"/>
          </w:tcPr>
          <w:p w14:paraId="513663AC" w14:textId="77777777" w:rsidR="009241E8" w:rsidRDefault="009241E8">
            <w:pPr>
              <w:ind w:left="258"/>
            </w:pPr>
            <w:r>
              <w:rPr>
                <w:rFonts w:ascii="Arial" w:eastAsia="Arial" w:hAnsi="Arial" w:cs="Arial"/>
                <w:sz w:val="18"/>
              </w:rPr>
              <w:t>When using, do not eat, drink or smoke. Remove and wash contaminated clothing before re-use. Provide regular cleaning of equipment, work area and clothing.</w:t>
            </w:r>
          </w:p>
        </w:tc>
      </w:tr>
    </w:tbl>
    <w:p w14:paraId="7C2A9721" w14:textId="77777777" w:rsidR="009241E8" w:rsidRDefault="009241E8" w:rsidP="009241E8">
      <w:pPr>
        <w:numPr>
          <w:ilvl w:val="0"/>
          <w:numId w:val="4"/>
        </w:numPr>
        <w:pBdr>
          <w:top w:val="single" w:sz="6" w:space="0" w:color="010101"/>
          <w:left w:val="single" w:sz="6" w:space="0" w:color="010101"/>
          <w:bottom w:val="single" w:sz="6" w:space="0" w:color="010101"/>
          <w:right w:val="single" w:sz="6" w:space="0" w:color="010101"/>
        </w:pBdr>
        <w:shd w:val="clear" w:color="auto" w:fill="C0C0C0"/>
        <w:spacing w:after="0" w:line="259" w:lineRule="auto"/>
        <w:ind w:right="3" w:hanging="479"/>
        <w:jc w:val="center"/>
      </w:pPr>
      <w:r>
        <w:rPr>
          <w:rFonts w:ascii="Arial" w:eastAsia="Arial" w:hAnsi="Arial" w:cs="Arial"/>
          <w:b/>
          <w:color w:val="000080"/>
        </w:rPr>
        <w:t>Physical and chemical properties</w:t>
      </w:r>
    </w:p>
    <w:tbl>
      <w:tblPr>
        <w:tblStyle w:val="TableGrid"/>
        <w:tblW w:w="7142" w:type="dxa"/>
        <w:tblInd w:w="0" w:type="dxa"/>
        <w:tblLook w:val="04A0" w:firstRow="1" w:lastRow="0" w:firstColumn="1" w:lastColumn="0" w:noHBand="0" w:noVBand="1"/>
      </w:tblPr>
      <w:tblGrid>
        <w:gridCol w:w="5213"/>
        <w:gridCol w:w="1929"/>
      </w:tblGrid>
      <w:tr w:rsidR="009241E8" w14:paraId="5EF42291" w14:textId="77777777">
        <w:trPr>
          <w:trHeight w:val="207"/>
        </w:trPr>
        <w:tc>
          <w:tcPr>
            <w:tcW w:w="5212" w:type="dxa"/>
            <w:tcBorders>
              <w:top w:val="nil"/>
              <w:left w:val="nil"/>
              <w:bottom w:val="nil"/>
              <w:right w:val="nil"/>
            </w:tcBorders>
          </w:tcPr>
          <w:p w14:paraId="08F4D73C" w14:textId="77777777" w:rsidR="009241E8" w:rsidRDefault="009241E8">
            <w:r>
              <w:rPr>
                <w:rFonts w:ascii="Arial" w:eastAsia="Arial" w:hAnsi="Arial" w:cs="Arial"/>
                <w:b/>
                <w:sz w:val="18"/>
              </w:rPr>
              <w:t>Physical State</w:t>
            </w:r>
          </w:p>
        </w:tc>
        <w:tc>
          <w:tcPr>
            <w:tcW w:w="1929" w:type="dxa"/>
            <w:tcBorders>
              <w:top w:val="nil"/>
              <w:left w:val="nil"/>
              <w:bottom w:val="nil"/>
              <w:right w:val="nil"/>
            </w:tcBorders>
          </w:tcPr>
          <w:p w14:paraId="33F1D138" w14:textId="77777777" w:rsidR="009241E8" w:rsidRDefault="009241E8">
            <w:pPr>
              <w:ind w:left="1"/>
            </w:pPr>
            <w:r>
              <w:rPr>
                <w:rFonts w:ascii="Arial" w:eastAsia="Arial" w:hAnsi="Arial" w:cs="Arial"/>
                <w:sz w:val="18"/>
              </w:rPr>
              <w:t>Liquid</w:t>
            </w:r>
          </w:p>
        </w:tc>
      </w:tr>
      <w:tr w:rsidR="009241E8" w14:paraId="4323C433" w14:textId="77777777">
        <w:trPr>
          <w:trHeight w:val="207"/>
        </w:trPr>
        <w:tc>
          <w:tcPr>
            <w:tcW w:w="5212" w:type="dxa"/>
            <w:tcBorders>
              <w:top w:val="nil"/>
              <w:left w:val="nil"/>
              <w:bottom w:val="nil"/>
              <w:right w:val="nil"/>
            </w:tcBorders>
          </w:tcPr>
          <w:p w14:paraId="56DEEA9E" w14:textId="77777777" w:rsidR="009241E8" w:rsidRDefault="009241E8">
            <w:r>
              <w:rPr>
                <w:rFonts w:ascii="Arial" w:eastAsia="Arial" w:hAnsi="Arial" w:cs="Arial"/>
                <w:b/>
                <w:sz w:val="18"/>
              </w:rPr>
              <w:t>Appearance</w:t>
            </w:r>
          </w:p>
        </w:tc>
        <w:tc>
          <w:tcPr>
            <w:tcW w:w="1929" w:type="dxa"/>
            <w:tcBorders>
              <w:top w:val="nil"/>
              <w:left w:val="nil"/>
              <w:bottom w:val="nil"/>
              <w:right w:val="nil"/>
            </w:tcBorders>
          </w:tcPr>
          <w:p w14:paraId="40DB965A" w14:textId="77777777" w:rsidR="009241E8" w:rsidRDefault="009241E8">
            <w:pPr>
              <w:ind w:left="1"/>
              <w:jc w:val="both"/>
            </w:pPr>
            <w:r>
              <w:rPr>
                <w:rFonts w:ascii="Arial" w:eastAsia="Arial" w:hAnsi="Arial" w:cs="Arial"/>
                <w:sz w:val="18"/>
              </w:rPr>
              <w:t>No information available</w:t>
            </w:r>
          </w:p>
        </w:tc>
      </w:tr>
      <w:tr w:rsidR="009241E8" w14:paraId="6DDA1E12" w14:textId="77777777">
        <w:trPr>
          <w:trHeight w:val="207"/>
        </w:trPr>
        <w:tc>
          <w:tcPr>
            <w:tcW w:w="5212" w:type="dxa"/>
            <w:tcBorders>
              <w:top w:val="nil"/>
              <w:left w:val="nil"/>
              <w:bottom w:val="nil"/>
              <w:right w:val="nil"/>
            </w:tcBorders>
          </w:tcPr>
          <w:p w14:paraId="4E2AB9A2" w14:textId="77777777" w:rsidR="009241E8" w:rsidRDefault="009241E8">
            <w:r>
              <w:rPr>
                <w:rFonts w:ascii="Arial" w:eastAsia="Arial" w:hAnsi="Arial" w:cs="Arial"/>
                <w:b/>
                <w:sz w:val="18"/>
              </w:rPr>
              <w:t>Odor</w:t>
            </w:r>
          </w:p>
        </w:tc>
        <w:tc>
          <w:tcPr>
            <w:tcW w:w="1929" w:type="dxa"/>
            <w:tcBorders>
              <w:top w:val="nil"/>
              <w:left w:val="nil"/>
              <w:bottom w:val="nil"/>
              <w:right w:val="nil"/>
            </w:tcBorders>
          </w:tcPr>
          <w:p w14:paraId="58206546" w14:textId="77777777" w:rsidR="009241E8" w:rsidRDefault="009241E8">
            <w:pPr>
              <w:ind w:left="1"/>
              <w:jc w:val="both"/>
            </w:pPr>
            <w:r>
              <w:rPr>
                <w:rFonts w:ascii="Arial" w:eastAsia="Arial" w:hAnsi="Arial" w:cs="Arial"/>
                <w:sz w:val="18"/>
              </w:rPr>
              <w:t>No information available</w:t>
            </w:r>
          </w:p>
        </w:tc>
      </w:tr>
      <w:tr w:rsidR="009241E8" w14:paraId="1E8657D3" w14:textId="77777777">
        <w:trPr>
          <w:trHeight w:val="207"/>
        </w:trPr>
        <w:tc>
          <w:tcPr>
            <w:tcW w:w="5212" w:type="dxa"/>
            <w:tcBorders>
              <w:top w:val="nil"/>
              <w:left w:val="nil"/>
              <w:bottom w:val="nil"/>
              <w:right w:val="nil"/>
            </w:tcBorders>
          </w:tcPr>
          <w:p w14:paraId="63C08B1A" w14:textId="77777777" w:rsidR="009241E8" w:rsidRDefault="009241E8">
            <w:r>
              <w:rPr>
                <w:rFonts w:ascii="Arial" w:eastAsia="Arial" w:hAnsi="Arial" w:cs="Arial"/>
                <w:b/>
                <w:sz w:val="18"/>
              </w:rPr>
              <w:t>Odor Threshold</w:t>
            </w:r>
          </w:p>
        </w:tc>
        <w:tc>
          <w:tcPr>
            <w:tcW w:w="1929" w:type="dxa"/>
            <w:tcBorders>
              <w:top w:val="nil"/>
              <w:left w:val="nil"/>
              <w:bottom w:val="nil"/>
              <w:right w:val="nil"/>
            </w:tcBorders>
          </w:tcPr>
          <w:p w14:paraId="6CA55A4E" w14:textId="77777777" w:rsidR="009241E8" w:rsidRDefault="009241E8">
            <w:pPr>
              <w:ind w:left="1"/>
              <w:jc w:val="both"/>
            </w:pPr>
            <w:r>
              <w:rPr>
                <w:rFonts w:ascii="Arial" w:eastAsia="Arial" w:hAnsi="Arial" w:cs="Arial"/>
                <w:sz w:val="18"/>
              </w:rPr>
              <w:t>No information available</w:t>
            </w:r>
          </w:p>
        </w:tc>
      </w:tr>
      <w:tr w:rsidR="009241E8" w14:paraId="43E62B4D" w14:textId="77777777">
        <w:trPr>
          <w:trHeight w:val="207"/>
        </w:trPr>
        <w:tc>
          <w:tcPr>
            <w:tcW w:w="5212" w:type="dxa"/>
            <w:tcBorders>
              <w:top w:val="nil"/>
              <w:left w:val="nil"/>
              <w:bottom w:val="nil"/>
              <w:right w:val="nil"/>
            </w:tcBorders>
          </w:tcPr>
          <w:p w14:paraId="22E40C4D" w14:textId="77777777" w:rsidR="009241E8" w:rsidRDefault="009241E8">
            <w:r>
              <w:rPr>
                <w:rFonts w:ascii="Arial" w:eastAsia="Arial" w:hAnsi="Arial" w:cs="Arial"/>
                <w:b/>
                <w:sz w:val="18"/>
              </w:rPr>
              <w:t>pH</w:t>
            </w:r>
          </w:p>
        </w:tc>
        <w:tc>
          <w:tcPr>
            <w:tcW w:w="1929" w:type="dxa"/>
            <w:tcBorders>
              <w:top w:val="nil"/>
              <w:left w:val="nil"/>
              <w:bottom w:val="nil"/>
              <w:right w:val="nil"/>
            </w:tcBorders>
          </w:tcPr>
          <w:p w14:paraId="21B8A6DD" w14:textId="77777777" w:rsidR="009241E8" w:rsidRDefault="009241E8">
            <w:pPr>
              <w:ind w:left="1"/>
              <w:jc w:val="both"/>
            </w:pPr>
            <w:r>
              <w:rPr>
                <w:rFonts w:ascii="Arial" w:eastAsia="Arial" w:hAnsi="Arial" w:cs="Arial"/>
                <w:sz w:val="18"/>
              </w:rPr>
              <w:t>No information available</w:t>
            </w:r>
          </w:p>
        </w:tc>
      </w:tr>
      <w:tr w:rsidR="009241E8" w14:paraId="401D71B6" w14:textId="77777777">
        <w:trPr>
          <w:trHeight w:val="207"/>
        </w:trPr>
        <w:tc>
          <w:tcPr>
            <w:tcW w:w="5212" w:type="dxa"/>
            <w:tcBorders>
              <w:top w:val="nil"/>
              <w:left w:val="nil"/>
              <w:bottom w:val="nil"/>
              <w:right w:val="nil"/>
            </w:tcBorders>
          </w:tcPr>
          <w:p w14:paraId="7017F998" w14:textId="77777777" w:rsidR="009241E8" w:rsidRDefault="009241E8">
            <w:r>
              <w:rPr>
                <w:rFonts w:ascii="Arial" w:eastAsia="Arial" w:hAnsi="Arial" w:cs="Arial"/>
                <w:b/>
                <w:sz w:val="18"/>
              </w:rPr>
              <w:t>Melting Point/Range</w:t>
            </w:r>
          </w:p>
        </w:tc>
        <w:tc>
          <w:tcPr>
            <w:tcW w:w="1929" w:type="dxa"/>
            <w:tcBorders>
              <w:top w:val="nil"/>
              <w:left w:val="nil"/>
              <w:bottom w:val="nil"/>
              <w:right w:val="nil"/>
            </w:tcBorders>
          </w:tcPr>
          <w:p w14:paraId="62CF2724" w14:textId="77777777" w:rsidR="009241E8" w:rsidRDefault="009241E8">
            <w:pPr>
              <w:ind w:left="1"/>
            </w:pPr>
            <w:r>
              <w:rPr>
                <w:rFonts w:ascii="Arial" w:eastAsia="Arial" w:hAnsi="Arial" w:cs="Arial"/>
                <w:sz w:val="18"/>
              </w:rPr>
              <w:t xml:space="preserve"> -</w:t>
            </w:r>
            <w:proofErr w:type="gramStart"/>
            <w:r>
              <w:rPr>
                <w:rFonts w:ascii="Arial" w:eastAsia="Arial" w:hAnsi="Arial" w:cs="Arial"/>
                <w:sz w:val="18"/>
              </w:rPr>
              <w:t>42  °</w:t>
            </w:r>
            <w:proofErr w:type="gramEnd"/>
            <w:r>
              <w:rPr>
                <w:rFonts w:ascii="Arial" w:eastAsia="Arial" w:hAnsi="Arial" w:cs="Arial"/>
                <w:sz w:val="18"/>
              </w:rPr>
              <w:t>C  /  -43.6  °F</w:t>
            </w:r>
          </w:p>
        </w:tc>
      </w:tr>
      <w:tr w:rsidR="009241E8" w14:paraId="39317A47" w14:textId="77777777">
        <w:trPr>
          <w:trHeight w:val="207"/>
        </w:trPr>
        <w:tc>
          <w:tcPr>
            <w:tcW w:w="5212" w:type="dxa"/>
            <w:tcBorders>
              <w:top w:val="nil"/>
              <w:left w:val="nil"/>
              <w:bottom w:val="nil"/>
              <w:right w:val="nil"/>
            </w:tcBorders>
          </w:tcPr>
          <w:p w14:paraId="44A02098" w14:textId="77777777" w:rsidR="009241E8" w:rsidRDefault="009241E8">
            <w:r>
              <w:rPr>
                <w:rFonts w:ascii="Arial" w:eastAsia="Arial" w:hAnsi="Arial" w:cs="Arial"/>
                <w:b/>
                <w:sz w:val="18"/>
              </w:rPr>
              <w:t>Boiling Point/Range</w:t>
            </w:r>
          </w:p>
        </w:tc>
        <w:tc>
          <w:tcPr>
            <w:tcW w:w="1929" w:type="dxa"/>
            <w:tcBorders>
              <w:top w:val="nil"/>
              <w:left w:val="nil"/>
              <w:bottom w:val="nil"/>
              <w:right w:val="nil"/>
            </w:tcBorders>
          </w:tcPr>
          <w:p w14:paraId="4E0F3A04" w14:textId="77777777" w:rsidR="009241E8" w:rsidRDefault="009241E8">
            <w:pPr>
              <w:ind w:left="1"/>
            </w:pPr>
            <w:r>
              <w:rPr>
                <w:rFonts w:ascii="Arial" w:eastAsia="Arial" w:hAnsi="Arial" w:cs="Arial"/>
                <w:sz w:val="18"/>
              </w:rPr>
              <w:t xml:space="preserve"> </w:t>
            </w:r>
            <w:proofErr w:type="gramStart"/>
            <w:r>
              <w:rPr>
                <w:rFonts w:ascii="Arial" w:eastAsia="Arial" w:hAnsi="Arial" w:cs="Arial"/>
                <w:sz w:val="18"/>
              </w:rPr>
              <w:t>122  °</w:t>
            </w:r>
            <w:proofErr w:type="gramEnd"/>
            <w:r>
              <w:rPr>
                <w:rFonts w:ascii="Arial" w:eastAsia="Arial" w:hAnsi="Arial" w:cs="Arial"/>
                <w:sz w:val="18"/>
              </w:rPr>
              <w:t>C  /  251.6  °F</w:t>
            </w:r>
          </w:p>
        </w:tc>
      </w:tr>
      <w:tr w:rsidR="009241E8" w14:paraId="20466043" w14:textId="77777777">
        <w:trPr>
          <w:trHeight w:val="207"/>
        </w:trPr>
        <w:tc>
          <w:tcPr>
            <w:tcW w:w="5212" w:type="dxa"/>
            <w:tcBorders>
              <w:top w:val="nil"/>
              <w:left w:val="nil"/>
              <w:bottom w:val="nil"/>
              <w:right w:val="nil"/>
            </w:tcBorders>
          </w:tcPr>
          <w:p w14:paraId="3A2CD2EE" w14:textId="77777777" w:rsidR="009241E8" w:rsidRDefault="009241E8">
            <w:r>
              <w:rPr>
                <w:rFonts w:ascii="Arial" w:eastAsia="Arial" w:hAnsi="Arial" w:cs="Arial"/>
                <w:b/>
                <w:sz w:val="18"/>
              </w:rPr>
              <w:t>Flash Point</w:t>
            </w:r>
          </w:p>
        </w:tc>
        <w:tc>
          <w:tcPr>
            <w:tcW w:w="1929" w:type="dxa"/>
            <w:tcBorders>
              <w:top w:val="nil"/>
              <w:left w:val="nil"/>
              <w:bottom w:val="nil"/>
              <w:right w:val="nil"/>
            </w:tcBorders>
          </w:tcPr>
          <w:p w14:paraId="64A4C5D5" w14:textId="77777777" w:rsidR="009241E8" w:rsidRDefault="009241E8">
            <w:pPr>
              <w:ind w:left="1"/>
            </w:pPr>
            <w:r>
              <w:rPr>
                <w:rFonts w:ascii="Arial" w:eastAsia="Arial" w:hAnsi="Arial" w:cs="Arial"/>
                <w:sz w:val="18"/>
              </w:rPr>
              <w:t>Not applicable</w:t>
            </w:r>
          </w:p>
        </w:tc>
      </w:tr>
      <w:tr w:rsidR="009241E8" w14:paraId="5502A5DD" w14:textId="77777777">
        <w:trPr>
          <w:trHeight w:val="207"/>
        </w:trPr>
        <w:tc>
          <w:tcPr>
            <w:tcW w:w="5212" w:type="dxa"/>
            <w:tcBorders>
              <w:top w:val="nil"/>
              <w:left w:val="nil"/>
              <w:bottom w:val="nil"/>
              <w:right w:val="nil"/>
            </w:tcBorders>
          </w:tcPr>
          <w:p w14:paraId="46E7A2B0" w14:textId="77777777" w:rsidR="009241E8" w:rsidRDefault="009241E8">
            <w:r>
              <w:rPr>
                <w:rFonts w:ascii="Arial" w:eastAsia="Arial" w:hAnsi="Arial" w:cs="Arial"/>
                <w:b/>
                <w:sz w:val="18"/>
              </w:rPr>
              <w:t>Evaporation Rate</w:t>
            </w:r>
          </w:p>
        </w:tc>
        <w:tc>
          <w:tcPr>
            <w:tcW w:w="1929" w:type="dxa"/>
            <w:tcBorders>
              <w:top w:val="nil"/>
              <w:left w:val="nil"/>
              <w:bottom w:val="nil"/>
              <w:right w:val="nil"/>
            </w:tcBorders>
          </w:tcPr>
          <w:p w14:paraId="3F590431" w14:textId="77777777" w:rsidR="009241E8" w:rsidRDefault="009241E8">
            <w:pPr>
              <w:ind w:left="1"/>
              <w:jc w:val="both"/>
            </w:pPr>
            <w:r>
              <w:rPr>
                <w:rFonts w:ascii="Arial" w:eastAsia="Arial" w:hAnsi="Arial" w:cs="Arial"/>
                <w:sz w:val="18"/>
              </w:rPr>
              <w:t>No information available</w:t>
            </w:r>
          </w:p>
        </w:tc>
      </w:tr>
      <w:tr w:rsidR="009241E8" w14:paraId="12850BB3" w14:textId="77777777">
        <w:trPr>
          <w:trHeight w:val="414"/>
        </w:trPr>
        <w:tc>
          <w:tcPr>
            <w:tcW w:w="5212" w:type="dxa"/>
            <w:tcBorders>
              <w:top w:val="nil"/>
              <w:left w:val="nil"/>
              <w:bottom w:val="nil"/>
              <w:right w:val="nil"/>
            </w:tcBorders>
          </w:tcPr>
          <w:p w14:paraId="61A1F5DC" w14:textId="77777777" w:rsidR="009241E8" w:rsidRDefault="009241E8">
            <w:r>
              <w:rPr>
                <w:rFonts w:ascii="Arial" w:eastAsia="Arial" w:hAnsi="Arial" w:cs="Arial"/>
                <w:b/>
                <w:sz w:val="18"/>
              </w:rPr>
              <w:t>Flammability (</w:t>
            </w:r>
            <w:proofErr w:type="spellStart"/>
            <w:proofErr w:type="gramStart"/>
            <w:r>
              <w:rPr>
                <w:rFonts w:ascii="Arial" w:eastAsia="Arial" w:hAnsi="Arial" w:cs="Arial"/>
                <w:b/>
                <w:sz w:val="18"/>
              </w:rPr>
              <w:t>solid,gas</w:t>
            </w:r>
            <w:proofErr w:type="spellEnd"/>
            <w:proofErr w:type="gramEnd"/>
            <w:r>
              <w:rPr>
                <w:rFonts w:ascii="Arial" w:eastAsia="Arial" w:hAnsi="Arial" w:cs="Arial"/>
                <w:b/>
                <w:sz w:val="18"/>
              </w:rPr>
              <w:t>)</w:t>
            </w:r>
          </w:p>
          <w:p w14:paraId="1D61EC50" w14:textId="77777777" w:rsidR="009241E8" w:rsidRDefault="009241E8">
            <w:r>
              <w:rPr>
                <w:rFonts w:ascii="Arial" w:eastAsia="Arial" w:hAnsi="Arial" w:cs="Arial"/>
                <w:b/>
                <w:sz w:val="18"/>
              </w:rPr>
              <w:t>Flammability or explosive limits</w:t>
            </w:r>
          </w:p>
        </w:tc>
        <w:tc>
          <w:tcPr>
            <w:tcW w:w="1929" w:type="dxa"/>
            <w:tcBorders>
              <w:top w:val="nil"/>
              <w:left w:val="nil"/>
              <w:bottom w:val="nil"/>
              <w:right w:val="nil"/>
            </w:tcBorders>
          </w:tcPr>
          <w:p w14:paraId="50B38869" w14:textId="77777777" w:rsidR="009241E8" w:rsidRDefault="009241E8">
            <w:pPr>
              <w:ind w:left="1"/>
            </w:pPr>
            <w:r>
              <w:rPr>
                <w:rFonts w:ascii="Arial" w:eastAsia="Arial" w:hAnsi="Arial" w:cs="Arial"/>
                <w:sz w:val="18"/>
              </w:rPr>
              <w:t>Not applicable</w:t>
            </w:r>
          </w:p>
        </w:tc>
      </w:tr>
      <w:tr w:rsidR="009241E8" w14:paraId="1B7466A1" w14:textId="77777777">
        <w:trPr>
          <w:trHeight w:val="207"/>
        </w:trPr>
        <w:tc>
          <w:tcPr>
            <w:tcW w:w="5212" w:type="dxa"/>
            <w:tcBorders>
              <w:top w:val="nil"/>
              <w:left w:val="nil"/>
              <w:bottom w:val="nil"/>
              <w:right w:val="nil"/>
            </w:tcBorders>
          </w:tcPr>
          <w:p w14:paraId="151E868E" w14:textId="77777777" w:rsidR="009241E8" w:rsidRDefault="009241E8">
            <w:pPr>
              <w:ind w:left="313"/>
            </w:pPr>
            <w:r>
              <w:rPr>
                <w:rFonts w:ascii="Arial" w:eastAsia="Arial" w:hAnsi="Arial" w:cs="Arial"/>
                <w:b/>
                <w:sz w:val="18"/>
              </w:rPr>
              <w:t>Upper</w:t>
            </w:r>
          </w:p>
        </w:tc>
        <w:tc>
          <w:tcPr>
            <w:tcW w:w="1929" w:type="dxa"/>
            <w:tcBorders>
              <w:top w:val="nil"/>
              <w:left w:val="nil"/>
              <w:bottom w:val="nil"/>
              <w:right w:val="nil"/>
            </w:tcBorders>
          </w:tcPr>
          <w:p w14:paraId="4F1CB5B9" w14:textId="77777777" w:rsidR="009241E8" w:rsidRDefault="009241E8">
            <w:r>
              <w:rPr>
                <w:rFonts w:ascii="Arial" w:eastAsia="Arial" w:hAnsi="Arial" w:cs="Arial"/>
                <w:sz w:val="18"/>
              </w:rPr>
              <w:t>No data available</w:t>
            </w:r>
          </w:p>
        </w:tc>
      </w:tr>
      <w:tr w:rsidR="009241E8" w14:paraId="48EDF21F" w14:textId="77777777">
        <w:trPr>
          <w:trHeight w:val="207"/>
        </w:trPr>
        <w:tc>
          <w:tcPr>
            <w:tcW w:w="5212" w:type="dxa"/>
            <w:tcBorders>
              <w:top w:val="nil"/>
              <w:left w:val="nil"/>
              <w:bottom w:val="nil"/>
              <w:right w:val="nil"/>
            </w:tcBorders>
          </w:tcPr>
          <w:p w14:paraId="5B9201F5" w14:textId="77777777" w:rsidR="009241E8" w:rsidRDefault="009241E8">
            <w:pPr>
              <w:ind w:left="313"/>
            </w:pPr>
            <w:r>
              <w:rPr>
                <w:rFonts w:ascii="Arial" w:eastAsia="Arial" w:hAnsi="Arial" w:cs="Arial"/>
                <w:b/>
                <w:sz w:val="18"/>
              </w:rPr>
              <w:t>Lower</w:t>
            </w:r>
          </w:p>
        </w:tc>
        <w:tc>
          <w:tcPr>
            <w:tcW w:w="1929" w:type="dxa"/>
            <w:tcBorders>
              <w:top w:val="nil"/>
              <w:left w:val="nil"/>
              <w:bottom w:val="nil"/>
              <w:right w:val="nil"/>
            </w:tcBorders>
          </w:tcPr>
          <w:p w14:paraId="0B61FB2F" w14:textId="77777777" w:rsidR="009241E8" w:rsidRDefault="009241E8">
            <w:r>
              <w:rPr>
                <w:rFonts w:ascii="Arial" w:eastAsia="Arial" w:hAnsi="Arial" w:cs="Arial"/>
                <w:sz w:val="18"/>
              </w:rPr>
              <w:t>No data available</w:t>
            </w:r>
          </w:p>
        </w:tc>
      </w:tr>
      <w:tr w:rsidR="009241E8" w14:paraId="54CF23DF" w14:textId="77777777">
        <w:trPr>
          <w:trHeight w:val="207"/>
        </w:trPr>
        <w:tc>
          <w:tcPr>
            <w:tcW w:w="5212" w:type="dxa"/>
            <w:tcBorders>
              <w:top w:val="nil"/>
              <w:left w:val="nil"/>
              <w:bottom w:val="nil"/>
              <w:right w:val="nil"/>
            </w:tcBorders>
          </w:tcPr>
          <w:p w14:paraId="6B6E6401" w14:textId="77777777" w:rsidR="009241E8" w:rsidRDefault="009241E8">
            <w:r>
              <w:rPr>
                <w:rFonts w:ascii="Arial" w:eastAsia="Arial" w:hAnsi="Arial" w:cs="Arial"/>
                <w:b/>
                <w:sz w:val="18"/>
              </w:rPr>
              <w:t>Vapor Pressure</w:t>
            </w:r>
          </w:p>
        </w:tc>
        <w:tc>
          <w:tcPr>
            <w:tcW w:w="1929" w:type="dxa"/>
            <w:tcBorders>
              <w:top w:val="nil"/>
              <w:left w:val="nil"/>
              <w:bottom w:val="nil"/>
              <w:right w:val="nil"/>
            </w:tcBorders>
          </w:tcPr>
          <w:p w14:paraId="04FF64EA" w14:textId="77777777" w:rsidR="009241E8" w:rsidRDefault="009241E8">
            <w:pPr>
              <w:ind w:left="1"/>
            </w:pPr>
            <w:r>
              <w:rPr>
                <w:rFonts w:ascii="Arial" w:eastAsia="Arial" w:hAnsi="Arial" w:cs="Arial"/>
                <w:sz w:val="18"/>
              </w:rPr>
              <w:t xml:space="preserve">0.94 </w:t>
            </w:r>
            <w:proofErr w:type="gramStart"/>
            <w:r>
              <w:rPr>
                <w:rFonts w:ascii="Arial" w:eastAsia="Arial" w:hAnsi="Arial" w:cs="Arial"/>
                <w:sz w:val="18"/>
              </w:rPr>
              <w:t>kPa  @</w:t>
            </w:r>
            <w:proofErr w:type="gramEnd"/>
            <w:r>
              <w:rPr>
                <w:rFonts w:ascii="Arial" w:eastAsia="Arial" w:hAnsi="Arial" w:cs="Arial"/>
                <w:sz w:val="18"/>
              </w:rPr>
              <w:t xml:space="preserve">  20 °C</w:t>
            </w:r>
          </w:p>
        </w:tc>
      </w:tr>
      <w:tr w:rsidR="009241E8" w14:paraId="3CDD34D8" w14:textId="77777777">
        <w:trPr>
          <w:trHeight w:val="207"/>
        </w:trPr>
        <w:tc>
          <w:tcPr>
            <w:tcW w:w="5212" w:type="dxa"/>
            <w:tcBorders>
              <w:top w:val="nil"/>
              <w:left w:val="nil"/>
              <w:bottom w:val="nil"/>
              <w:right w:val="nil"/>
            </w:tcBorders>
          </w:tcPr>
          <w:p w14:paraId="29A00B10" w14:textId="77777777" w:rsidR="009241E8" w:rsidRDefault="009241E8">
            <w:r>
              <w:rPr>
                <w:rFonts w:ascii="Arial" w:eastAsia="Arial" w:hAnsi="Arial" w:cs="Arial"/>
                <w:b/>
                <w:sz w:val="18"/>
              </w:rPr>
              <w:t>Vapor Density</w:t>
            </w:r>
          </w:p>
        </w:tc>
        <w:tc>
          <w:tcPr>
            <w:tcW w:w="1929" w:type="dxa"/>
            <w:tcBorders>
              <w:top w:val="nil"/>
              <w:left w:val="nil"/>
              <w:bottom w:val="nil"/>
              <w:right w:val="nil"/>
            </w:tcBorders>
          </w:tcPr>
          <w:p w14:paraId="7BD5319C" w14:textId="77777777" w:rsidR="009241E8" w:rsidRDefault="009241E8">
            <w:pPr>
              <w:ind w:left="1"/>
              <w:jc w:val="both"/>
            </w:pPr>
            <w:r>
              <w:rPr>
                <w:rFonts w:ascii="Arial" w:eastAsia="Arial" w:hAnsi="Arial" w:cs="Arial"/>
                <w:sz w:val="18"/>
              </w:rPr>
              <w:t>No information available</w:t>
            </w:r>
          </w:p>
        </w:tc>
      </w:tr>
      <w:tr w:rsidR="009241E8" w14:paraId="54AF43D5" w14:textId="77777777">
        <w:trPr>
          <w:trHeight w:val="207"/>
        </w:trPr>
        <w:tc>
          <w:tcPr>
            <w:tcW w:w="5212" w:type="dxa"/>
            <w:tcBorders>
              <w:top w:val="nil"/>
              <w:left w:val="nil"/>
              <w:bottom w:val="nil"/>
              <w:right w:val="nil"/>
            </w:tcBorders>
          </w:tcPr>
          <w:p w14:paraId="0D411006" w14:textId="77777777" w:rsidR="009241E8" w:rsidRDefault="009241E8">
            <w:r>
              <w:rPr>
                <w:rFonts w:ascii="Arial" w:eastAsia="Arial" w:hAnsi="Arial" w:cs="Arial"/>
                <w:b/>
                <w:sz w:val="18"/>
              </w:rPr>
              <w:t>Relative Density</w:t>
            </w:r>
          </w:p>
        </w:tc>
        <w:tc>
          <w:tcPr>
            <w:tcW w:w="1929" w:type="dxa"/>
            <w:tcBorders>
              <w:top w:val="nil"/>
              <w:left w:val="nil"/>
              <w:bottom w:val="nil"/>
              <w:right w:val="nil"/>
            </w:tcBorders>
          </w:tcPr>
          <w:p w14:paraId="14106995" w14:textId="77777777" w:rsidR="009241E8" w:rsidRDefault="009241E8">
            <w:pPr>
              <w:ind w:left="1"/>
            </w:pPr>
            <w:r>
              <w:rPr>
                <w:rFonts w:ascii="Arial" w:eastAsia="Arial" w:hAnsi="Arial" w:cs="Arial"/>
                <w:sz w:val="18"/>
              </w:rPr>
              <w:t>1.33</w:t>
            </w:r>
          </w:p>
        </w:tc>
      </w:tr>
      <w:tr w:rsidR="009241E8" w14:paraId="5E9C517C" w14:textId="77777777">
        <w:trPr>
          <w:trHeight w:val="207"/>
        </w:trPr>
        <w:tc>
          <w:tcPr>
            <w:tcW w:w="5212" w:type="dxa"/>
            <w:tcBorders>
              <w:top w:val="nil"/>
              <w:left w:val="nil"/>
              <w:bottom w:val="nil"/>
              <w:right w:val="nil"/>
            </w:tcBorders>
          </w:tcPr>
          <w:p w14:paraId="62CA1FE3" w14:textId="77777777" w:rsidR="009241E8" w:rsidRDefault="009241E8">
            <w:r>
              <w:rPr>
                <w:rFonts w:ascii="Arial" w:eastAsia="Arial" w:hAnsi="Arial" w:cs="Arial"/>
                <w:b/>
                <w:sz w:val="18"/>
              </w:rPr>
              <w:t>Solubility</w:t>
            </w:r>
          </w:p>
        </w:tc>
        <w:tc>
          <w:tcPr>
            <w:tcW w:w="1929" w:type="dxa"/>
            <w:tcBorders>
              <w:top w:val="nil"/>
              <w:left w:val="nil"/>
              <w:bottom w:val="nil"/>
              <w:right w:val="nil"/>
            </w:tcBorders>
          </w:tcPr>
          <w:p w14:paraId="7F363BAD" w14:textId="77777777" w:rsidR="009241E8" w:rsidRDefault="009241E8">
            <w:pPr>
              <w:ind w:left="1"/>
              <w:jc w:val="both"/>
            </w:pPr>
            <w:r>
              <w:rPr>
                <w:rFonts w:ascii="Arial" w:eastAsia="Arial" w:hAnsi="Arial" w:cs="Arial"/>
                <w:sz w:val="18"/>
              </w:rPr>
              <w:t>No information available</w:t>
            </w:r>
          </w:p>
        </w:tc>
      </w:tr>
      <w:tr w:rsidR="009241E8" w14:paraId="5D60D70B" w14:textId="77777777">
        <w:trPr>
          <w:trHeight w:val="207"/>
        </w:trPr>
        <w:tc>
          <w:tcPr>
            <w:tcW w:w="5212" w:type="dxa"/>
            <w:tcBorders>
              <w:top w:val="nil"/>
              <w:left w:val="nil"/>
              <w:bottom w:val="nil"/>
              <w:right w:val="nil"/>
            </w:tcBorders>
          </w:tcPr>
          <w:p w14:paraId="2DEEE2C8" w14:textId="77777777" w:rsidR="009241E8" w:rsidRDefault="009241E8">
            <w:r>
              <w:rPr>
                <w:rFonts w:ascii="Arial" w:eastAsia="Arial" w:hAnsi="Arial" w:cs="Arial"/>
                <w:b/>
                <w:sz w:val="18"/>
              </w:rPr>
              <w:t>Partition coefficient; n-octanol/water</w:t>
            </w:r>
          </w:p>
        </w:tc>
        <w:tc>
          <w:tcPr>
            <w:tcW w:w="1929" w:type="dxa"/>
            <w:tcBorders>
              <w:top w:val="nil"/>
              <w:left w:val="nil"/>
              <w:bottom w:val="nil"/>
              <w:right w:val="nil"/>
            </w:tcBorders>
          </w:tcPr>
          <w:p w14:paraId="407ED93D" w14:textId="77777777" w:rsidR="009241E8" w:rsidRDefault="009241E8">
            <w:pPr>
              <w:ind w:left="1"/>
            </w:pPr>
            <w:r>
              <w:rPr>
                <w:rFonts w:ascii="Arial" w:eastAsia="Arial" w:hAnsi="Arial" w:cs="Arial"/>
                <w:sz w:val="18"/>
              </w:rPr>
              <w:t>No data available</w:t>
            </w:r>
          </w:p>
        </w:tc>
      </w:tr>
      <w:tr w:rsidR="009241E8" w14:paraId="6902458C" w14:textId="77777777">
        <w:trPr>
          <w:trHeight w:val="207"/>
        </w:trPr>
        <w:tc>
          <w:tcPr>
            <w:tcW w:w="5212" w:type="dxa"/>
            <w:tcBorders>
              <w:top w:val="nil"/>
              <w:left w:val="nil"/>
              <w:bottom w:val="nil"/>
              <w:right w:val="nil"/>
            </w:tcBorders>
          </w:tcPr>
          <w:p w14:paraId="6726B1B0" w14:textId="77777777" w:rsidR="009241E8" w:rsidRDefault="009241E8">
            <w:r>
              <w:rPr>
                <w:rFonts w:ascii="Arial" w:eastAsia="Arial" w:hAnsi="Arial" w:cs="Arial"/>
                <w:b/>
                <w:sz w:val="18"/>
              </w:rPr>
              <w:t>Autoignition Temperature</w:t>
            </w:r>
          </w:p>
        </w:tc>
        <w:tc>
          <w:tcPr>
            <w:tcW w:w="1929" w:type="dxa"/>
            <w:tcBorders>
              <w:top w:val="nil"/>
              <w:left w:val="nil"/>
              <w:bottom w:val="nil"/>
              <w:right w:val="nil"/>
            </w:tcBorders>
          </w:tcPr>
          <w:p w14:paraId="527B8DF8" w14:textId="77777777" w:rsidR="009241E8" w:rsidRDefault="009241E8">
            <w:pPr>
              <w:ind w:left="1"/>
              <w:jc w:val="both"/>
            </w:pPr>
            <w:r>
              <w:rPr>
                <w:rFonts w:ascii="Arial" w:eastAsia="Arial" w:hAnsi="Arial" w:cs="Arial"/>
                <w:sz w:val="18"/>
              </w:rPr>
              <w:t>No information available</w:t>
            </w:r>
          </w:p>
        </w:tc>
      </w:tr>
      <w:tr w:rsidR="009241E8" w14:paraId="0B182B97" w14:textId="77777777">
        <w:trPr>
          <w:trHeight w:val="207"/>
        </w:trPr>
        <w:tc>
          <w:tcPr>
            <w:tcW w:w="5212" w:type="dxa"/>
            <w:tcBorders>
              <w:top w:val="nil"/>
              <w:left w:val="nil"/>
              <w:bottom w:val="nil"/>
              <w:right w:val="nil"/>
            </w:tcBorders>
          </w:tcPr>
          <w:p w14:paraId="1732FFA0" w14:textId="77777777" w:rsidR="009241E8" w:rsidRDefault="009241E8">
            <w:r>
              <w:rPr>
                <w:rFonts w:ascii="Arial" w:eastAsia="Arial" w:hAnsi="Arial" w:cs="Arial"/>
                <w:b/>
                <w:sz w:val="18"/>
              </w:rPr>
              <w:t>Decomposition Temperature</w:t>
            </w:r>
          </w:p>
        </w:tc>
        <w:tc>
          <w:tcPr>
            <w:tcW w:w="1929" w:type="dxa"/>
            <w:tcBorders>
              <w:top w:val="nil"/>
              <w:left w:val="nil"/>
              <w:bottom w:val="nil"/>
              <w:right w:val="nil"/>
            </w:tcBorders>
          </w:tcPr>
          <w:p w14:paraId="1A8568F4" w14:textId="77777777" w:rsidR="009241E8" w:rsidRDefault="009241E8">
            <w:pPr>
              <w:ind w:left="1"/>
              <w:jc w:val="both"/>
            </w:pPr>
            <w:r>
              <w:rPr>
                <w:rFonts w:ascii="Arial" w:eastAsia="Arial" w:hAnsi="Arial" w:cs="Arial"/>
                <w:sz w:val="18"/>
              </w:rPr>
              <w:t>No information available</w:t>
            </w:r>
          </w:p>
        </w:tc>
      </w:tr>
      <w:tr w:rsidR="009241E8" w14:paraId="250A7D5A" w14:textId="77777777">
        <w:trPr>
          <w:trHeight w:val="207"/>
        </w:trPr>
        <w:tc>
          <w:tcPr>
            <w:tcW w:w="5212" w:type="dxa"/>
            <w:tcBorders>
              <w:top w:val="nil"/>
              <w:left w:val="nil"/>
              <w:bottom w:val="nil"/>
              <w:right w:val="nil"/>
            </w:tcBorders>
          </w:tcPr>
          <w:p w14:paraId="394CF641" w14:textId="77777777" w:rsidR="009241E8" w:rsidRDefault="009241E8">
            <w:r>
              <w:rPr>
                <w:rFonts w:ascii="Arial" w:eastAsia="Arial" w:hAnsi="Arial" w:cs="Arial"/>
                <w:b/>
                <w:sz w:val="18"/>
              </w:rPr>
              <w:t>Viscosity</w:t>
            </w:r>
          </w:p>
        </w:tc>
        <w:tc>
          <w:tcPr>
            <w:tcW w:w="1929" w:type="dxa"/>
            <w:tcBorders>
              <w:top w:val="nil"/>
              <w:left w:val="nil"/>
              <w:bottom w:val="nil"/>
              <w:right w:val="nil"/>
            </w:tcBorders>
          </w:tcPr>
          <w:p w14:paraId="588FF082" w14:textId="77777777" w:rsidR="009241E8" w:rsidRDefault="009241E8">
            <w:pPr>
              <w:ind w:left="1"/>
              <w:jc w:val="both"/>
            </w:pPr>
            <w:r>
              <w:rPr>
                <w:rFonts w:ascii="Arial" w:eastAsia="Arial" w:hAnsi="Arial" w:cs="Arial"/>
                <w:sz w:val="18"/>
              </w:rPr>
              <w:t>No information available</w:t>
            </w:r>
          </w:p>
        </w:tc>
      </w:tr>
    </w:tbl>
    <w:p w14:paraId="1E779C2C" w14:textId="77777777" w:rsidR="009241E8" w:rsidRDefault="009241E8" w:rsidP="009241E8">
      <w:pPr>
        <w:numPr>
          <w:ilvl w:val="0"/>
          <w:numId w:val="4"/>
        </w:numPr>
        <w:pBdr>
          <w:top w:val="single" w:sz="6" w:space="0" w:color="010101"/>
          <w:left w:val="single" w:sz="6" w:space="0" w:color="010101"/>
          <w:bottom w:val="single" w:sz="6" w:space="0" w:color="010101"/>
          <w:right w:val="single" w:sz="6" w:space="0" w:color="010101"/>
        </w:pBdr>
        <w:shd w:val="clear" w:color="auto" w:fill="C0C0C0"/>
        <w:spacing w:after="0" w:line="259" w:lineRule="auto"/>
        <w:ind w:right="4" w:hanging="479"/>
        <w:jc w:val="center"/>
      </w:pPr>
      <w:r>
        <w:rPr>
          <w:rFonts w:ascii="Arial" w:eastAsia="Arial" w:hAnsi="Arial" w:cs="Arial"/>
          <w:b/>
          <w:color w:val="000080"/>
        </w:rPr>
        <w:t>Stability and reactivity</w:t>
      </w:r>
    </w:p>
    <w:tbl>
      <w:tblPr>
        <w:tblStyle w:val="TableGrid"/>
        <w:tblW w:w="10392" w:type="dxa"/>
        <w:tblInd w:w="0" w:type="dxa"/>
        <w:tblLook w:val="04A0" w:firstRow="1" w:lastRow="0" w:firstColumn="1" w:lastColumn="0" w:noHBand="0" w:noVBand="1"/>
      </w:tblPr>
      <w:tblGrid>
        <w:gridCol w:w="3128"/>
        <w:gridCol w:w="7264"/>
      </w:tblGrid>
      <w:tr w:rsidR="009241E8" w14:paraId="315E21A5" w14:textId="77777777">
        <w:trPr>
          <w:trHeight w:val="307"/>
        </w:trPr>
        <w:tc>
          <w:tcPr>
            <w:tcW w:w="3128" w:type="dxa"/>
            <w:tcBorders>
              <w:top w:val="nil"/>
              <w:left w:val="nil"/>
              <w:bottom w:val="nil"/>
              <w:right w:val="nil"/>
            </w:tcBorders>
          </w:tcPr>
          <w:p w14:paraId="6DAEF97B" w14:textId="77777777" w:rsidR="009241E8" w:rsidRDefault="009241E8">
            <w:r>
              <w:rPr>
                <w:rFonts w:ascii="Arial" w:eastAsia="Arial" w:hAnsi="Arial" w:cs="Arial"/>
                <w:b/>
                <w:sz w:val="18"/>
              </w:rPr>
              <w:t>Reactive Hazard</w:t>
            </w:r>
          </w:p>
        </w:tc>
        <w:tc>
          <w:tcPr>
            <w:tcW w:w="7264" w:type="dxa"/>
            <w:tcBorders>
              <w:top w:val="nil"/>
              <w:left w:val="nil"/>
              <w:bottom w:val="nil"/>
              <w:right w:val="nil"/>
            </w:tcBorders>
          </w:tcPr>
          <w:p w14:paraId="6CA5D80B" w14:textId="77777777" w:rsidR="009241E8" w:rsidRDefault="009241E8">
            <w:r>
              <w:rPr>
                <w:rFonts w:ascii="Arial" w:eastAsia="Arial" w:hAnsi="Arial" w:cs="Arial"/>
                <w:sz w:val="18"/>
              </w:rPr>
              <w:t>None known, based on information available</w:t>
            </w:r>
          </w:p>
        </w:tc>
      </w:tr>
      <w:tr w:rsidR="009241E8" w14:paraId="22A17DD2" w14:textId="77777777">
        <w:trPr>
          <w:trHeight w:val="409"/>
        </w:trPr>
        <w:tc>
          <w:tcPr>
            <w:tcW w:w="3128" w:type="dxa"/>
            <w:tcBorders>
              <w:top w:val="nil"/>
              <w:left w:val="nil"/>
              <w:bottom w:val="nil"/>
              <w:right w:val="nil"/>
            </w:tcBorders>
            <w:vAlign w:val="center"/>
          </w:tcPr>
          <w:p w14:paraId="033D9654" w14:textId="77777777" w:rsidR="009241E8" w:rsidRDefault="009241E8">
            <w:r>
              <w:rPr>
                <w:rFonts w:ascii="Arial" w:eastAsia="Arial" w:hAnsi="Arial" w:cs="Arial"/>
                <w:b/>
                <w:sz w:val="18"/>
              </w:rPr>
              <w:t>Stability</w:t>
            </w:r>
          </w:p>
        </w:tc>
        <w:tc>
          <w:tcPr>
            <w:tcW w:w="7264" w:type="dxa"/>
            <w:tcBorders>
              <w:top w:val="nil"/>
              <w:left w:val="nil"/>
              <w:bottom w:val="nil"/>
              <w:right w:val="nil"/>
            </w:tcBorders>
            <w:vAlign w:val="center"/>
          </w:tcPr>
          <w:p w14:paraId="6CBCD0C1" w14:textId="77777777" w:rsidR="009241E8" w:rsidRDefault="009241E8">
            <w:r>
              <w:rPr>
                <w:rFonts w:ascii="Arial" w:eastAsia="Arial" w:hAnsi="Arial" w:cs="Arial"/>
                <w:sz w:val="18"/>
              </w:rPr>
              <w:t>Stable under normal conditions.</w:t>
            </w:r>
          </w:p>
        </w:tc>
      </w:tr>
      <w:tr w:rsidR="009241E8" w14:paraId="6F9E31AB" w14:textId="77777777">
        <w:trPr>
          <w:trHeight w:val="409"/>
        </w:trPr>
        <w:tc>
          <w:tcPr>
            <w:tcW w:w="3128" w:type="dxa"/>
            <w:tcBorders>
              <w:top w:val="nil"/>
              <w:left w:val="nil"/>
              <w:bottom w:val="nil"/>
              <w:right w:val="nil"/>
            </w:tcBorders>
            <w:vAlign w:val="center"/>
          </w:tcPr>
          <w:p w14:paraId="28649584" w14:textId="77777777" w:rsidR="009241E8" w:rsidRDefault="009241E8">
            <w:r>
              <w:rPr>
                <w:rFonts w:ascii="Arial" w:eastAsia="Arial" w:hAnsi="Arial" w:cs="Arial"/>
                <w:b/>
                <w:sz w:val="18"/>
              </w:rPr>
              <w:t>Conditions to Avoid</w:t>
            </w:r>
          </w:p>
        </w:tc>
        <w:tc>
          <w:tcPr>
            <w:tcW w:w="7264" w:type="dxa"/>
            <w:tcBorders>
              <w:top w:val="nil"/>
              <w:left w:val="nil"/>
              <w:bottom w:val="nil"/>
              <w:right w:val="nil"/>
            </w:tcBorders>
            <w:vAlign w:val="center"/>
          </w:tcPr>
          <w:p w14:paraId="35C8B395" w14:textId="77777777" w:rsidR="009241E8" w:rsidRDefault="009241E8">
            <w:r>
              <w:rPr>
                <w:rFonts w:ascii="Arial" w:eastAsia="Arial" w:hAnsi="Arial" w:cs="Arial"/>
                <w:sz w:val="18"/>
              </w:rPr>
              <w:t>Incompatible products. Combustible material. Excess heat.</w:t>
            </w:r>
          </w:p>
        </w:tc>
      </w:tr>
      <w:tr w:rsidR="009241E8" w14:paraId="54F5FB43" w14:textId="77777777">
        <w:trPr>
          <w:trHeight w:val="509"/>
        </w:trPr>
        <w:tc>
          <w:tcPr>
            <w:tcW w:w="3128" w:type="dxa"/>
            <w:tcBorders>
              <w:top w:val="nil"/>
              <w:left w:val="nil"/>
              <w:bottom w:val="nil"/>
              <w:right w:val="nil"/>
            </w:tcBorders>
            <w:vAlign w:val="center"/>
          </w:tcPr>
          <w:p w14:paraId="22E46575" w14:textId="77777777" w:rsidR="009241E8" w:rsidRDefault="009241E8">
            <w:r>
              <w:rPr>
                <w:rFonts w:ascii="Arial" w:eastAsia="Arial" w:hAnsi="Arial" w:cs="Arial"/>
                <w:b/>
                <w:sz w:val="18"/>
              </w:rPr>
              <w:t>Incompatible Materials</w:t>
            </w:r>
          </w:p>
        </w:tc>
        <w:tc>
          <w:tcPr>
            <w:tcW w:w="7264" w:type="dxa"/>
            <w:tcBorders>
              <w:top w:val="nil"/>
              <w:left w:val="nil"/>
              <w:bottom w:val="nil"/>
              <w:right w:val="nil"/>
            </w:tcBorders>
            <w:vAlign w:val="bottom"/>
          </w:tcPr>
          <w:p w14:paraId="2F15088E" w14:textId="77777777" w:rsidR="009241E8" w:rsidRDefault="009241E8">
            <w:r>
              <w:rPr>
                <w:rFonts w:ascii="Arial" w:eastAsia="Arial" w:hAnsi="Arial" w:cs="Arial"/>
                <w:sz w:val="18"/>
              </w:rPr>
              <w:t>Strong bases, Reducing agents, Organic materials, Aldehydes, Alcohols, Cyanides, Metals, Powdered metals, Ammonia</w:t>
            </w:r>
          </w:p>
        </w:tc>
      </w:tr>
    </w:tbl>
    <w:p w14:paraId="7BB524B5" w14:textId="77777777" w:rsidR="009241E8" w:rsidRDefault="009241E8">
      <w:pPr>
        <w:pStyle w:val="Heading1"/>
        <w:spacing w:after="197"/>
        <w:ind w:left="-5"/>
      </w:pPr>
      <w:r>
        <w:t xml:space="preserve">Hazardous Decomposition </w:t>
      </w:r>
      <w:proofErr w:type="spellStart"/>
      <w:r>
        <w:t>Products</w:t>
      </w:r>
      <w:r>
        <w:rPr>
          <w:rFonts w:ascii="Arial" w:eastAsia="Arial" w:hAnsi="Arial" w:cs="Arial"/>
        </w:rPr>
        <w:t>Nitrogen</w:t>
      </w:r>
      <w:proofErr w:type="spellEnd"/>
      <w:r>
        <w:rPr>
          <w:rFonts w:ascii="Arial" w:eastAsia="Arial" w:hAnsi="Arial" w:cs="Arial"/>
        </w:rPr>
        <w:t xml:space="preserve"> oxides (NOx)</w:t>
      </w:r>
    </w:p>
    <w:p w14:paraId="6F4E3F1E" w14:textId="77777777" w:rsidR="009241E8" w:rsidRDefault="009241E8">
      <w:pPr>
        <w:tabs>
          <w:tab w:val="center" w:pos="4807"/>
        </w:tabs>
        <w:spacing w:after="203" w:line="250" w:lineRule="auto"/>
        <w:ind w:left="-15"/>
      </w:pPr>
      <w:r>
        <w:rPr>
          <w:rFonts w:ascii="Arial" w:eastAsia="Arial" w:hAnsi="Arial" w:cs="Arial"/>
          <w:b/>
          <w:sz w:val="18"/>
        </w:rPr>
        <w:t>Hazardous Polymerization</w:t>
      </w:r>
      <w:r>
        <w:rPr>
          <w:rFonts w:ascii="Arial" w:eastAsia="Arial" w:hAnsi="Arial" w:cs="Arial"/>
          <w:b/>
          <w:sz w:val="18"/>
        </w:rPr>
        <w:tab/>
      </w:r>
      <w:r>
        <w:rPr>
          <w:rFonts w:ascii="Arial" w:eastAsia="Arial" w:hAnsi="Arial" w:cs="Arial"/>
          <w:sz w:val="18"/>
        </w:rPr>
        <w:t>Hazardous polymerization does not occur.</w:t>
      </w:r>
    </w:p>
    <w:p w14:paraId="27D85C68" w14:textId="77777777" w:rsidR="009241E8" w:rsidRDefault="009241E8">
      <w:pPr>
        <w:tabs>
          <w:tab w:val="center" w:pos="4382"/>
        </w:tabs>
        <w:spacing w:after="4" w:line="250" w:lineRule="auto"/>
        <w:ind w:left="-15"/>
      </w:pPr>
      <w:r>
        <w:rPr>
          <w:rFonts w:ascii="Arial" w:eastAsia="Arial" w:hAnsi="Arial" w:cs="Arial"/>
          <w:b/>
          <w:sz w:val="18"/>
        </w:rPr>
        <w:t>Hazardous Reactions</w:t>
      </w:r>
      <w:r>
        <w:rPr>
          <w:rFonts w:ascii="Arial" w:eastAsia="Arial" w:hAnsi="Arial" w:cs="Arial"/>
          <w:b/>
          <w:sz w:val="18"/>
        </w:rPr>
        <w:tab/>
      </w:r>
      <w:r>
        <w:rPr>
          <w:rFonts w:ascii="Arial" w:eastAsia="Arial" w:hAnsi="Arial" w:cs="Arial"/>
          <w:sz w:val="18"/>
        </w:rPr>
        <w:t>None under normal processing.</w:t>
      </w:r>
    </w:p>
    <w:tbl>
      <w:tblPr>
        <w:tblStyle w:val="TableGrid"/>
        <w:tblW w:w="10416" w:type="dxa"/>
        <w:tblInd w:w="5" w:type="dxa"/>
        <w:tblCellMar>
          <w:right w:w="115" w:type="dxa"/>
        </w:tblCellMar>
        <w:tblLook w:val="04A0" w:firstRow="1" w:lastRow="0" w:firstColumn="1" w:lastColumn="0" w:noHBand="0" w:noVBand="1"/>
      </w:tblPr>
      <w:tblGrid>
        <w:gridCol w:w="2601"/>
        <w:gridCol w:w="2607"/>
        <w:gridCol w:w="2607"/>
        <w:gridCol w:w="2601"/>
      </w:tblGrid>
      <w:tr w:rsidR="009241E8" w14:paraId="31181097" w14:textId="77777777">
        <w:trPr>
          <w:trHeight w:val="368"/>
        </w:trPr>
        <w:tc>
          <w:tcPr>
            <w:tcW w:w="2602" w:type="dxa"/>
            <w:tcBorders>
              <w:top w:val="single" w:sz="6" w:space="0" w:color="010101"/>
              <w:left w:val="single" w:sz="6" w:space="0" w:color="010101"/>
              <w:bottom w:val="single" w:sz="6" w:space="0" w:color="010101"/>
              <w:right w:val="nil"/>
            </w:tcBorders>
            <w:shd w:val="clear" w:color="auto" w:fill="C0C0C0"/>
          </w:tcPr>
          <w:p w14:paraId="325DDB06" w14:textId="77777777" w:rsidR="009241E8" w:rsidRDefault="009241E8"/>
        </w:tc>
        <w:tc>
          <w:tcPr>
            <w:tcW w:w="7815" w:type="dxa"/>
            <w:gridSpan w:val="3"/>
            <w:tcBorders>
              <w:top w:val="single" w:sz="6" w:space="0" w:color="010101"/>
              <w:left w:val="nil"/>
              <w:bottom w:val="single" w:sz="6" w:space="0" w:color="010101"/>
              <w:right w:val="single" w:sz="6" w:space="0" w:color="010101"/>
            </w:tcBorders>
            <w:shd w:val="clear" w:color="auto" w:fill="C0C0C0"/>
          </w:tcPr>
          <w:p w14:paraId="55A83578" w14:textId="77777777" w:rsidR="009241E8" w:rsidRDefault="009241E8">
            <w:pPr>
              <w:ind w:left="689"/>
            </w:pPr>
            <w:r>
              <w:rPr>
                <w:rFonts w:ascii="Arial" w:eastAsia="Arial" w:hAnsi="Arial" w:cs="Arial"/>
                <w:b/>
                <w:color w:val="000080"/>
              </w:rPr>
              <w:t>11. Toxicological information</w:t>
            </w:r>
          </w:p>
        </w:tc>
      </w:tr>
      <w:tr w:rsidR="009241E8" w14:paraId="63E1333B" w14:textId="77777777">
        <w:trPr>
          <w:trHeight w:val="834"/>
        </w:trPr>
        <w:tc>
          <w:tcPr>
            <w:tcW w:w="2602" w:type="dxa"/>
            <w:tcBorders>
              <w:top w:val="single" w:sz="6" w:space="0" w:color="010101"/>
              <w:left w:val="nil"/>
              <w:bottom w:val="nil"/>
              <w:right w:val="nil"/>
            </w:tcBorders>
          </w:tcPr>
          <w:p w14:paraId="03413C16" w14:textId="77777777" w:rsidR="009241E8" w:rsidRDefault="009241E8">
            <w:pPr>
              <w:spacing w:after="185"/>
              <w:ind w:left="-5"/>
            </w:pPr>
            <w:r>
              <w:rPr>
                <w:rFonts w:ascii="Arial" w:eastAsia="Arial" w:hAnsi="Arial" w:cs="Arial"/>
                <w:b/>
                <w:sz w:val="18"/>
                <w:u w:val="single" w:color="000000"/>
              </w:rPr>
              <w:t xml:space="preserve">Acute Toxicity </w:t>
            </w:r>
          </w:p>
          <w:p w14:paraId="78AAD98D" w14:textId="77777777" w:rsidR="009241E8" w:rsidRDefault="009241E8">
            <w:pPr>
              <w:ind w:left="-5"/>
            </w:pPr>
            <w:r>
              <w:rPr>
                <w:rFonts w:ascii="Arial" w:eastAsia="Arial" w:hAnsi="Arial" w:cs="Arial"/>
                <w:b/>
                <w:sz w:val="18"/>
              </w:rPr>
              <w:t>Product Information</w:t>
            </w:r>
          </w:p>
          <w:p w14:paraId="4D68F3F4" w14:textId="77777777" w:rsidR="009241E8" w:rsidRDefault="009241E8">
            <w:pPr>
              <w:ind w:left="-5"/>
            </w:pPr>
            <w:r>
              <w:rPr>
                <w:rFonts w:ascii="Arial" w:eastAsia="Arial" w:hAnsi="Arial" w:cs="Arial"/>
                <w:b/>
                <w:sz w:val="18"/>
              </w:rPr>
              <w:t>Oral LD50</w:t>
            </w:r>
          </w:p>
        </w:tc>
        <w:tc>
          <w:tcPr>
            <w:tcW w:w="7815" w:type="dxa"/>
            <w:gridSpan w:val="3"/>
            <w:tcBorders>
              <w:top w:val="single" w:sz="6" w:space="0" w:color="010101"/>
              <w:left w:val="nil"/>
              <w:bottom w:val="nil"/>
              <w:right w:val="nil"/>
            </w:tcBorders>
            <w:vAlign w:val="bottom"/>
          </w:tcPr>
          <w:p w14:paraId="4E63C09D" w14:textId="77777777" w:rsidR="009241E8" w:rsidRDefault="009241E8">
            <w:pPr>
              <w:ind w:left="521"/>
            </w:pPr>
            <w:r>
              <w:rPr>
                <w:rFonts w:ascii="Arial" w:eastAsia="Arial" w:hAnsi="Arial" w:cs="Arial"/>
                <w:sz w:val="18"/>
              </w:rPr>
              <w:t>Based on ATE data, the classification criteria are not met. ATE &gt; 2000 mg/kg.</w:t>
            </w:r>
          </w:p>
        </w:tc>
      </w:tr>
      <w:tr w:rsidR="009241E8" w14:paraId="6BEAA1A7" w14:textId="77777777">
        <w:trPr>
          <w:trHeight w:val="207"/>
        </w:trPr>
        <w:tc>
          <w:tcPr>
            <w:tcW w:w="2602" w:type="dxa"/>
            <w:tcBorders>
              <w:top w:val="nil"/>
              <w:left w:val="nil"/>
              <w:bottom w:val="nil"/>
              <w:right w:val="nil"/>
            </w:tcBorders>
          </w:tcPr>
          <w:p w14:paraId="5177435C" w14:textId="77777777" w:rsidR="009241E8" w:rsidRDefault="009241E8">
            <w:pPr>
              <w:ind w:left="-5"/>
            </w:pPr>
            <w:r>
              <w:rPr>
                <w:rFonts w:ascii="Arial" w:eastAsia="Arial" w:hAnsi="Arial" w:cs="Arial"/>
                <w:b/>
                <w:sz w:val="18"/>
              </w:rPr>
              <w:t>Dermal LD50</w:t>
            </w:r>
          </w:p>
        </w:tc>
        <w:tc>
          <w:tcPr>
            <w:tcW w:w="7815" w:type="dxa"/>
            <w:gridSpan w:val="3"/>
            <w:tcBorders>
              <w:top w:val="nil"/>
              <w:left w:val="nil"/>
              <w:bottom w:val="nil"/>
              <w:right w:val="nil"/>
            </w:tcBorders>
          </w:tcPr>
          <w:p w14:paraId="676013F6" w14:textId="77777777" w:rsidR="009241E8" w:rsidRDefault="009241E8">
            <w:pPr>
              <w:ind w:left="521"/>
            </w:pPr>
            <w:r>
              <w:rPr>
                <w:rFonts w:ascii="Arial" w:eastAsia="Arial" w:hAnsi="Arial" w:cs="Arial"/>
                <w:sz w:val="18"/>
              </w:rPr>
              <w:t>Based on ATE data, the classification criteria are not met. ATE &gt; 2000 mg/kg.</w:t>
            </w:r>
          </w:p>
        </w:tc>
      </w:tr>
      <w:tr w:rsidR="009241E8" w14:paraId="618B1286" w14:textId="77777777">
        <w:trPr>
          <w:trHeight w:val="409"/>
        </w:trPr>
        <w:tc>
          <w:tcPr>
            <w:tcW w:w="2602" w:type="dxa"/>
            <w:tcBorders>
              <w:top w:val="nil"/>
              <w:left w:val="nil"/>
              <w:bottom w:val="single" w:sz="6" w:space="0" w:color="010101"/>
              <w:right w:val="nil"/>
            </w:tcBorders>
          </w:tcPr>
          <w:p w14:paraId="234862FB" w14:textId="77777777" w:rsidR="009241E8" w:rsidRDefault="009241E8">
            <w:pPr>
              <w:ind w:left="-5"/>
            </w:pPr>
            <w:r>
              <w:rPr>
                <w:rFonts w:ascii="Arial" w:eastAsia="Arial" w:hAnsi="Arial" w:cs="Arial"/>
                <w:b/>
                <w:sz w:val="18"/>
              </w:rPr>
              <w:t>Vapor LC50</w:t>
            </w:r>
          </w:p>
          <w:p w14:paraId="2B09EC76" w14:textId="77777777" w:rsidR="009241E8" w:rsidRDefault="009241E8">
            <w:pPr>
              <w:ind w:left="-5"/>
            </w:pPr>
            <w:r>
              <w:rPr>
                <w:rFonts w:ascii="Arial" w:eastAsia="Arial" w:hAnsi="Arial" w:cs="Arial"/>
                <w:b/>
                <w:sz w:val="18"/>
              </w:rPr>
              <w:t>Component Information</w:t>
            </w:r>
          </w:p>
        </w:tc>
        <w:tc>
          <w:tcPr>
            <w:tcW w:w="2607" w:type="dxa"/>
            <w:tcBorders>
              <w:top w:val="nil"/>
              <w:left w:val="nil"/>
              <w:bottom w:val="single" w:sz="6" w:space="0" w:color="010101"/>
              <w:right w:val="nil"/>
            </w:tcBorders>
          </w:tcPr>
          <w:p w14:paraId="36C123F7" w14:textId="77777777" w:rsidR="009241E8" w:rsidRDefault="009241E8">
            <w:pPr>
              <w:ind w:left="521"/>
            </w:pPr>
            <w:r>
              <w:rPr>
                <w:rFonts w:ascii="Arial" w:eastAsia="Arial" w:hAnsi="Arial" w:cs="Arial"/>
                <w:sz w:val="18"/>
              </w:rPr>
              <w:t>Category 4.</w:t>
            </w:r>
          </w:p>
        </w:tc>
        <w:tc>
          <w:tcPr>
            <w:tcW w:w="2607" w:type="dxa"/>
            <w:tcBorders>
              <w:top w:val="nil"/>
              <w:left w:val="nil"/>
              <w:bottom w:val="single" w:sz="6" w:space="0" w:color="010101"/>
              <w:right w:val="nil"/>
            </w:tcBorders>
          </w:tcPr>
          <w:p w14:paraId="2A8D7DF1" w14:textId="77777777" w:rsidR="009241E8" w:rsidRDefault="009241E8"/>
        </w:tc>
        <w:tc>
          <w:tcPr>
            <w:tcW w:w="2601" w:type="dxa"/>
            <w:tcBorders>
              <w:top w:val="nil"/>
              <w:left w:val="nil"/>
              <w:bottom w:val="single" w:sz="6" w:space="0" w:color="010101"/>
              <w:right w:val="nil"/>
            </w:tcBorders>
          </w:tcPr>
          <w:p w14:paraId="11255DC5" w14:textId="77777777" w:rsidR="009241E8" w:rsidRDefault="009241E8"/>
        </w:tc>
      </w:tr>
      <w:tr w:rsidR="009241E8" w14:paraId="26E86C9B" w14:textId="77777777">
        <w:trPr>
          <w:trHeight w:val="214"/>
        </w:trPr>
        <w:tc>
          <w:tcPr>
            <w:tcW w:w="2602" w:type="dxa"/>
            <w:tcBorders>
              <w:top w:val="single" w:sz="6" w:space="0" w:color="010101"/>
              <w:left w:val="single" w:sz="6" w:space="0" w:color="010101"/>
              <w:bottom w:val="single" w:sz="6" w:space="0" w:color="010101"/>
              <w:right w:val="single" w:sz="6" w:space="0" w:color="010101"/>
            </w:tcBorders>
          </w:tcPr>
          <w:p w14:paraId="2F529538" w14:textId="77777777" w:rsidR="009241E8" w:rsidRDefault="009241E8">
            <w:pPr>
              <w:ind w:left="109"/>
              <w:jc w:val="center"/>
            </w:pPr>
            <w:r>
              <w:rPr>
                <w:rFonts w:ascii="Arial" w:eastAsia="Arial" w:hAnsi="Arial" w:cs="Arial"/>
                <w:b/>
                <w:sz w:val="16"/>
              </w:rPr>
              <w:t>Component</w:t>
            </w:r>
          </w:p>
        </w:tc>
        <w:tc>
          <w:tcPr>
            <w:tcW w:w="2607" w:type="dxa"/>
            <w:tcBorders>
              <w:top w:val="single" w:sz="6" w:space="0" w:color="010101"/>
              <w:left w:val="single" w:sz="6" w:space="0" w:color="010101"/>
              <w:bottom w:val="single" w:sz="6" w:space="0" w:color="010101"/>
              <w:right w:val="single" w:sz="6" w:space="0" w:color="010101"/>
            </w:tcBorders>
          </w:tcPr>
          <w:p w14:paraId="0E334676" w14:textId="77777777" w:rsidR="009241E8" w:rsidRDefault="009241E8">
            <w:pPr>
              <w:ind w:left="115"/>
              <w:jc w:val="center"/>
            </w:pPr>
            <w:r>
              <w:rPr>
                <w:rFonts w:ascii="Arial" w:eastAsia="Arial" w:hAnsi="Arial" w:cs="Arial"/>
                <w:b/>
                <w:sz w:val="16"/>
              </w:rPr>
              <w:t>LD50 Oral</w:t>
            </w:r>
          </w:p>
        </w:tc>
        <w:tc>
          <w:tcPr>
            <w:tcW w:w="2607" w:type="dxa"/>
            <w:tcBorders>
              <w:top w:val="single" w:sz="6" w:space="0" w:color="010101"/>
              <w:left w:val="single" w:sz="6" w:space="0" w:color="010101"/>
              <w:bottom w:val="single" w:sz="6" w:space="0" w:color="010101"/>
              <w:right w:val="single" w:sz="6" w:space="0" w:color="010101"/>
            </w:tcBorders>
          </w:tcPr>
          <w:p w14:paraId="6022CA6C" w14:textId="77777777" w:rsidR="009241E8" w:rsidRDefault="009241E8">
            <w:pPr>
              <w:ind w:left="115"/>
              <w:jc w:val="center"/>
            </w:pPr>
            <w:r>
              <w:rPr>
                <w:rFonts w:ascii="Arial" w:eastAsia="Arial" w:hAnsi="Arial" w:cs="Arial"/>
                <w:b/>
                <w:sz w:val="16"/>
              </w:rPr>
              <w:t>LD50 Dermal</w:t>
            </w:r>
          </w:p>
        </w:tc>
        <w:tc>
          <w:tcPr>
            <w:tcW w:w="2601" w:type="dxa"/>
            <w:tcBorders>
              <w:top w:val="single" w:sz="6" w:space="0" w:color="010101"/>
              <w:left w:val="single" w:sz="6" w:space="0" w:color="010101"/>
              <w:bottom w:val="single" w:sz="6" w:space="0" w:color="010101"/>
              <w:right w:val="single" w:sz="6" w:space="0" w:color="010101"/>
            </w:tcBorders>
          </w:tcPr>
          <w:p w14:paraId="31BC7BDC" w14:textId="77777777" w:rsidR="009241E8" w:rsidRDefault="009241E8">
            <w:pPr>
              <w:ind w:left="120"/>
              <w:jc w:val="center"/>
            </w:pPr>
            <w:r>
              <w:rPr>
                <w:rFonts w:ascii="Arial" w:eastAsia="Arial" w:hAnsi="Arial" w:cs="Arial"/>
                <w:b/>
                <w:sz w:val="16"/>
              </w:rPr>
              <w:t>LC50 Inhalation</w:t>
            </w:r>
          </w:p>
        </w:tc>
      </w:tr>
      <w:tr w:rsidR="009241E8" w14:paraId="15400FB4" w14:textId="77777777">
        <w:trPr>
          <w:trHeight w:val="398"/>
        </w:trPr>
        <w:tc>
          <w:tcPr>
            <w:tcW w:w="2602" w:type="dxa"/>
            <w:tcBorders>
              <w:top w:val="single" w:sz="6" w:space="0" w:color="010101"/>
              <w:left w:val="single" w:sz="6" w:space="0" w:color="010101"/>
              <w:bottom w:val="single" w:sz="6" w:space="0" w:color="010101"/>
              <w:right w:val="single" w:sz="6" w:space="0" w:color="010101"/>
            </w:tcBorders>
          </w:tcPr>
          <w:p w14:paraId="3D9B4D4D" w14:textId="77777777" w:rsidR="009241E8" w:rsidRDefault="009241E8">
            <w:pPr>
              <w:ind w:left="108"/>
              <w:jc w:val="center"/>
            </w:pPr>
            <w:r>
              <w:rPr>
                <w:rFonts w:ascii="Arial" w:eastAsia="Arial" w:hAnsi="Arial" w:cs="Arial"/>
                <w:sz w:val="16"/>
              </w:rPr>
              <w:t>Nitric acid</w:t>
            </w:r>
          </w:p>
        </w:tc>
        <w:tc>
          <w:tcPr>
            <w:tcW w:w="2607" w:type="dxa"/>
            <w:tcBorders>
              <w:top w:val="single" w:sz="6" w:space="0" w:color="010101"/>
              <w:left w:val="single" w:sz="6" w:space="0" w:color="010101"/>
              <w:bottom w:val="single" w:sz="6" w:space="0" w:color="010101"/>
              <w:right w:val="single" w:sz="6" w:space="0" w:color="010101"/>
            </w:tcBorders>
          </w:tcPr>
          <w:p w14:paraId="09F15865" w14:textId="77777777" w:rsidR="009241E8" w:rsidRDefault="009241E8">
            <w:pPr>
              <w:ind w:left="114"/>
              <w:jc w:val="center"/>
            </w:pPr>
            <w:r>
              <w:rPr>
                <w:rFonts w:ascii="Arial" w:eastAsia="Arial" w:hAnsi="Arial" w:cs="Arial"/>
                <w:sz w:val="16"/>
              </w:rPr>
              <w:t>Not listed</w:t>
            </w:r>
          </w:p>
        </w:tc>
        <w:tc>
          <w:tcPr>
            <w:tcW w:w="2607" w:type="dxa"/>
            <w:tcBorders>
              <w:top w:val="single" w:sz="6" w:space="0" w:color="010101"/>
              <w:left w:val="single" w:sz="6" w:space="0" w:color="010101"/>
              <w:bottom w:val="single" w:sz="6" w:space="0" w:color="010101"/>
              <w:right w:val="single" w:sz="6" w:space="0" w:color="010101"/>
            </w:tcBorders>
          </w:tcPr>
          <w:p w14:paraId="0AD8D0DE" w14:textId="77777777" w:rsidR="009241E8" w:rsidRDefault="009241E8">
            <w:pPr>
              <w:ind w:left="114"/>
              <w:jc w:val="center"/>
            </w:pPr>
            <w:r>
              <w:rPr>
                <w:rFonts w:ascii="Arial" w:eastAsia="Arial" w:hAnsi="Arial" w:cs="Arial"/>
                <w:sz w:val="16"/>
              </w:rPr>
              <w:t>Not listed</w:t>
            </w:r>
          </w:p>
        </w:tc>
        <w:tc>
          <w:tcPr>
            <w:tcW w:w="2601" w:type="dxa"/>
            <w:tcBorders>
              <w:top w:val="single" w:sz="6" w:space="0" w:color="010101"/>
              <w:left w:val="single" w:sz="6" w:space="0" w:color="010101"/>
              <w:bottom w:val="single" w:sz="6" w:space="0" w:color="010101"/>
              <w:right w:val="single" w:sz="6" w:space="0" w:color="010101"/>
            </w:tcBorders>
          </w:tcPr>
          <w:p w14:paraId="3AD194A3" w14:textId="77777777" w:rsidR="009241E8" w:rsidRDefault="009241E8">
            <w:pPr>
              <w:ind w:left="433" w:right="311"/>
              <w:jc w:val="center"/>
            </w:pPr>
            <w:r>
              <w:rPr>
                <w:rFonts w:ascii="Arial" w:eastAsia="Arial" w:hAnsi="Arial" w:cs="Arial"/>
                <w:sz w:val="16"/>
              </w:rPr>
              <w:t>130 mg/m</w:t>
            </w:r>
            <w:proofErr w:type="gramStart"/>
            <w:r>
              <w:rPr>
                <w:rFonts w:ascii="Arial" w:eastAsia="Arial" w:hAnsi="Arial" w:cs="Arial"/>
                <w:sz w:val="16"/>
                <w:vertAlign w:val="superscript"/>
              </w:rPr>
              <w:t>3</w:t>
            </w:r>
            <w:r>
              <w:rPr>
                <w:rFonts w:ascii="Arial" w:eastAsia="Arial" w:hAnsi="Arial" w:cs="Arial"/>
                <w:sz w:val="16"/>
              </w:rPr>
              <w:t xml:space="preserve">  (</w:t>
            </w:r>
            <w:proofErr w:type="gramEnd"/>
            <w:r>
              <w:rPr>
                <w:rFonts w:ascii="Arial" w:eastAsia="Arial" w:hAnsi="Arial" w:cs="Arial"/>
                <w:sz w:val="16"/>
              </w:rPr>
              <w:t xml:space="preserve"> Rat ) 4 h 67 ppm  ( Rat ) 4 h</w:t>
            </w:r>
          </w:p>
        </w:tc>
      </w:tr>
    </w:tbl>
    <w:p w14:paraId="55A721BD" w14:textId="77777777" w:rsidR="009241E8" w:rsidRDefault="009241E8">
      <w:pPr>
        <w:pStyle w:val="Heading1"/>
        <w:ind w:left="-5"/>
      </w:pPr>
      <w:r>
        <w:lastRenderedPageBreak/>
        <w:t>Toxicologically Synergistic</w:t>
      </w:r>
      <w:r>
        <w:tab/>
      </w:r>
      <w:r>
        <w:rPr>
          <w:rFonts w:ascii="Arial" w:eastAsia="Arial" w:hAnsi="Arial" w:cs="Arial"/>
        </w:rPr>
        <w:t xml:space="preserve">No information available </w:t>
      </w:r>
      <w:r>
        <w:t>Products</w:t>
      </w:r>
    </w:p>
    <w:p w14:paraId="07C63617" w14:textId="77777777" w:rsidR="009241E8" w:rsidRDefault="009241E8">
      <w:pPr>
        <w:spacing w:after="3"/>
        <w:ind w:left="-5" w:hanging="10"/>
      </w:pPr>
      <w:r>
        <w:rPr>
          <w:rFonts w:ascii="Arial" w:eastAsia="Arial" w:hAnsi="Arial" w:cs="Arial"/>
          <w:b/>
          <w:sz w:val="18"/>
          <w:u w:val="single" w:color="000000"/>
        </w:rPr>
        <w:t xml:space="preserve">Delayed and immediate effects as well as chronic effects from short and long-term exposure  </w:t>
      </w:r>
    </w:p>
    <w:tbl>
      <w:tblPr>
        <w:tblStyle w:val="TableGrid"/>
        <w:tblW w:w="10273" w:type="dxa"/>
        <w:tblInd w:w="0" w:type="dxa"/>
        <w:tblLook w:val="04A0" w:firstRow="1" w:lastRow="0" w:firstColumn="1" w:lastColumn="0" w:noHBand="0" w:noVBand="1"/>
      </w:tblPr>
      <w:tblGrid>
        <w:gridCol w:w="15"/>
        <w:gridCol w:w="1650"/>
        <w:gridCol w:w="1427"/>
        <w:gridCol w:w="7"/>
        <w:gridCol w:w="1433"/>
        <w:gridCol w:w="1433"/>
        <w:gridCol w:w="1437"/>
        <w:gridCol w:w="1436"/>
        <w:gridCol w:w="1283"/>
        <w:gridCol w:w="152"/>
      </w:tblGrid>
      <w:tr w:rsidR="009241E8" w14:paraId="2C0CAD2B" w14:textId="77777777">
        <w:trPr>
          <w:gridAfter w:val="1"/>
          <w:wAfter w:w="155" w:type="dxa"/>
          <w:trHeight w:val="307"/>
        </w:trPr>
        <w:tc>
          <w:tcPr>
            <w:tcW w:w="3128" w:type="dxa"/>
            <w:gridSpan w:val="3"/>
            <w:tcBorders>
              <w:top w:val="nil"/>
              <w:left w:val="nil"/>
              <w:bottom w:val="nil"/>
              <w:right w:val="nil"/>
            </w:tcBorders>
          </w:tcPr>
          <w:p w14:paraId="5A15CF72" w14:textId="77777777" w:rsidR="009241E8" w:rsidRDefault="009241E8">
            <w:r>
              <w:rPr>
                <w:rFonts w:ascii="Arial" w:eastAsia="Arial" w:hAnsi="Arial" w:cs="Arial"/>
                <w:b/>
                <w:sz w:val="18"/>
              </w:rPr>
              <w:t>Irritation</w:t>
            </w:r>
          </w:p>
        </w:tc>
        <w:tc>
          <w:tcPr>
            <w:tcW w:w="7144" w:type="dxa"/>
            <w:gridSpan w:val="6"/>
            <w:tcBorders>
              <w:top w:val="nil"/>
              <w:left w:val="nil"/>
              <w:bottom w:val="nil"/>
              <w:right w:val="nil"/>
            </w:tcBorders>
          </w:tcPr>
          <w:p w14:paraId="11C42002" w14:textId="77777777" w:rsidR="009241E8" w:rsidRDefault="009241E8">
            <w:r>
              <w:rPr>
                <w:rFonts w:ascii="Arial" w:eastAsia="Arial" w:hAnsi="Arial" w:cs="Arial"/>
                <w:sz w:val="18"/>
              </w:rPr>
              <w:t>Causes burns by all exposure routes</w:t>
            </w:r>
          </w:p>
        </w:tc>
      </w:tr>
      <w:tr w:rsidR="009241E8" w14:paraId="45032FD8" w14:textId="77777777">
        <w:trPr>
          <w:gridAfter w:val="1"/>
          <w:wAfter w:w="155" w:type="dxa"/>
          <w:trHeight w:val="409"/>
        </w:trPr>
        <w:tc>
          <w:tcPr>
            <w:tcW w:w="3128" w:type="dxa"/>
            <w:gridSpan w:val="3"/>
            <w:tcBorders>
              <w:top w:val="nil"/>
              <w:left w:val="nil"/>
              <w:bottom w:val="nil"/>
              <w:right w:val="nil"/>
            </w:tcBorders>
            <w:vAlign w:val="center"/>
          </w:tcPr>
          <w:p w14:paraId="7D5C0630" w14:textId="77777777" w:rsidR="009241E8" w:rsidRDefault="009241E8">
            <w:r>
              <w:rPr>
                <w:rFonts w:ascii="Arial" w:eastAsia="Arial" w:hAnsi="Arial" w:cs="Arial"/>
                <w:b/>
                <w:sz w:val="18"/>
              </w:rPr>
              <w:t>Sensitization</w:t>
            </w:r>
          </w:p>
        </w:tc>
        <w:tc>
          <w:tcPr>
            <w:tcW w:w="7144" w:type="dxa"/>
            <w:gridSpan w:val="6"/>
            <w:tcBorders>
              <w:top w:val="nil"/>
              <w:left w:val="nil"/>
              <w:bottom w:val="nil"/>
              <w:right w:val="nil"/>
            </w:tcBorders>
            <w:vAlign w:val="center"/>
          </w:tcPr>
          <w:p w14:paraId="4E6648C9" w14:textId="77777777" w:rsidR="009241E8" w:rsidRDefault="009241E8">
            <w:r>
              <w:rPr>
                <w:rFonts w:ascii="Arial" w:eastAsia="Arial" w:hAnsi="Arial" w:cs="Arial"/>
                <w:sz w:val="18"/>
              </w:rPr>
              <w:t>No information available</w:t>
            </w:r>
          </w:p>
        </w:tc>
      </w:tr>
      <w:tr w:rsidR="009241E8" w14:paraId="19DB6874" w14:textId="77777777">
        <w:trPr>
          <w:gridAfter w:val="1"/>
          <w:wAfter w:w="155" w:type="dxa"/>
          <w:trHeight w:val="307"/>
        </w:trPr>
        <w:tc>
          <w:tcPr>
            <w:tcW w:w="3128" w:type="dxa"/>
            <w:gridSpan w:val="3"/>
            <w:tcBorders>
              <w:top w:val="nil"/>
              <w:left w:val="nil"/>
              <w:bottom w:val="nil"/>
              <w:right w:val="nil"/>
            </w:tcBorders>
            <w:vAlign w:val="bottom"/>
          </w:tcPr>
          <w:p w14:paraId="264F4FBB" w14:textId="77777777" w:rsidR="009241E8" w:rsidRDefault="009241E8">
            <w:r>
              <w:rPr>
                <w:rFonts w:ascii="Arial" w:eastAsia="Arial" w:hAnsi="Arial" w:cs="Arial"/>
                <w:b/>
                <w:sz w:val="18"/>
              </w:rPr>
              <w:t>Carcinogenicity</w:t>
            </w:r>
          </w:p>
        </w:tc>
        <w:tc>
          <w:tcPr>
            <w:tcW w:w="7144" w:type="dxa"/>
            <w:gridSpan w:val="6"/>
            <w:tcBorders>
              <w:top w:val="nil"/>
              <w:left w:val="nil"/>
              <w:bottom w:val="nil"/>
              <w:right w:val="nil"/>
            </w:tcBorders>
          </w:tcPr>
          <w:p w14:paraId="4BB27FBE" w14:textId="77777777" w:rsidR="009241E8" w:rsidRDefault="009241E8">
            <w:pPr>
              <w:jc w:val="both"/>
            </w:pPr>
            <w:r>
              <w:rPr>
                <w:rFonts w:ascii="Arial" w:eastAsia="Arial" w:hAnsi="Arial" w:cs="Arial"/>
                <w:sz w:val="18"/>
              </w:rPr>
              <w:t>The table below indicates whether each agency has listed any ingredient as a carcinogen.</w:t>
            </w:r>
          </w:p>
        </w:tc>
      </w:tr>
      <w:tr w:rsidR="009241E8" w14:paraId="1062AE9B" w14:textId="77777777">
        <w:tblPrEx>
          <w:tblCellMar>
            <w:top w:w="19" w:type="dxa"/>
            <w:left w:w="115" w:type="dxa"/>
            <w:right w:w="115" w:type="dxa"/>
          </w:tblCellMar>
        </w:tblPrEx>
        <w:trPr>
          <w:gridBefore w:val="1"/>
          <w:wBefore w:w="15" w:type="dxa"/>
          <w:trHeight w:val="214"/>
        </w:trPr>
        <w:tc>
          <w:tcPr>
            <w:tcW w:w="1661" w:type="dxa"/>
            <w:tcBorders>
              <w:top w:val="single" w:sz="6" w:space="0" w:color="010101"/>
              <w:left w:val="single" w:sz="6" w:space="0" w:color="010101"/>
              <w:bottom w:val="single" w:sz="6" w:space="0" w:color="010101"/>
              <w:right w:val="single" w:sz="6" w:space="0" w:color="010101"/>
            </w:tcBorders>
          </w:tcPr>
          <w:p w14:paraId="1142E81C" w14:textId="77777777" w:rsidR="009241E8" w:rsidRDefault="009241E8">
            <w:pPr>
              <w:ind w:right="8"/>
              <w:jc w:val="center"/>
            </w:pPr>
            <w:r>
              <w:rPr>
                <w:rFonts w:ascii="Arial" w:eastAsia="Arial" w:hAnsi="Arial" w:cs="Arial"/>
                <w:b/>
                <w:sz w:val="16"/>
              </w:rPr>
              <w:t>Component</w:t>
            </w:r>
          </w:p>
        </w:tc>
        <w:tc>
          <w:tcPr>
            <w:tcW w:w="1459" w:type="dxa"/>
            <w:gridSpan w:val="2"/>
            <w:tcBorders>
              <w:top w:val="single" w:sz="6" w:space="0" w:color="010101"/>
              <w:left w:val="single" w:sz="6" w:space="0" w:color="010101"/>
              <w:bottom w:val="single" w:sz="6" w:space="0" w:color="010101"/>
              <w:right w:val="single" w:sz="6" w:space="0" w:color="010101"/>
            </w:tcBorders>
          </w:tcPr>
          <w:p w14:paraId="4ECF35F7" w14:textId="77777777" w:rsidR="009241E8" w:rsidRDefault="009241E8">
            <w:pPr>
              <w:ind w:right="3"/>
              <w:jc w:val="center"/>
            </w:pPr>
            <w:r>
              <w:rPr>
                <w:rFonts w:ascii="Arial" w:eastAsia="Arial" w:hAnsi="Arial" w:cs="Arial"/>
                <w:b/>
                <w:sz w:val="16"/>
              </w:rPr>
              <w:t>CAS-No</w:t>
            </w:r>
          </w:p>
        </w:tc>
        <w:tc>
          <w:tcPr>
            <w:tcW w:w="1459" w:type="dxa"/>
            <w:tcBorders>
              <w:top w:val="single" w:sz="6" w:space="0" w:color="010101"/>
              <w:left w:val="single" w:sz="6" w:space="0" w:color="010101"/>
              <w:bottom w:val="single" w:sz="6" w:space="0" w:color="010101"/>
              <w:right w:val="single" w:sz="6" w:space="0" w:color="010101"/>
            </w:tcBorders>
          </w:tcPr>
          <w:p w14:paraId="7E561C9E" w14:textId="77777777" w:rsidR="009241E8" w:rsidRDefault="009241E8">
            <w:pPr>
              <w:ind w:right="2"/>
              <w:jc w:val="center"/>
            </w:pPr>
            <w:r>
              <w:rPr>
                <w:rFonts w:ascii="Arial" w:eastAsia="Arial" w:hAnsi="Arial" w:cs="Arial"/>
                <w:b/>
                <w:sz w:val="16"/>
              </w:rPr>
              <w:t>IARC</w:t>
            </w:r>
          </w:p>
        </w:tc>
        <w:tc>
          <w:tcPr>
            <w:tcW w:w="1459" w:type="dxa"/>
            <w:tcBorders>
              <w:top w:val="single" w:sz="6" w:space="0" w:color="010101"/>
              <w:left w:val="single" w:sz="6" w:space="0" w:color="010101"/>
              <w:bottom w:val="single" w:sz="6" w:space="0" w:color="010101"/>
              <w:right w:val="single" w:sz="6" w:space="0" w:color="010101"/>
            </w:tcBorders>
          </w:tcPr>
          <w:p w14:paraId="4894DC13" w14:textId="77777777" w:rsidR="009241E8" w:rsidRDefault="009241E8">
            <w:pPr>
              <w:ind w:right="1"/>
              <w:jc w:val="center"/>
            </w:pPr>
            <w:r>
              <w:rPr>
                <w:rFonts w:ascii="Arial" w:eastAsia="Arial" w:hAnsi="Arial" w:cs="Arial"/>
                <w:b/>
                <w:sz w:val="16"/>
              </w:rPr>
              <w:t>NTP</w:t>
            </w:r>
          </w:p>
        </w:tc>
        <w:tc>
          <w:tcPr>
            <w:tcW w:w="1459" w:type="dxa"/>
            <w:tcBorders>
              <w:top w:val="single" w:sz="6" w:space="0" w:color="010101"/>
              <w:left w:val="single" w:sz="6" w:space="0" w:color="010101"/>
              <w:bottom w:val="single" w:sz="6" w:space="0" w:color="010101"/>
              <w:right w:val="single" w:sz="6" w:space="0" w:color="010101"/>
            </w:tcBorders>
          </w:tcPr>
          <w:p w14:paraId="11CB965A" w14:textId="77777777" w:rsidR="009241E8" w:rsidRDefault="009241E8">
            <w:pPr>
              <w:ind w:right="1"/>
              <w:jc w:val="center"/>
            </w:pPr>
            <w:r>
              <w:rPr>
                <w:rFonts w:ascii="Arial" w:eastAsia="Arial" w:hAnsi="Arial" w:cs="Arial"/>
                <w:b/>
                <w:sz w:val="16"/>
              </w:rPr>
              <w:t>ACGIH</w:t>
            </w:r>
          </w:p>
        </w:tc>
        <w:tc>
          <w:tcPr>
            <w:tcW w:w="1459" w:type="dxa"/>
            <w:tcBorders>
              <w:top w:val="single" w:sz="6" w:space="0" w:color="010101"/>
              <w:left w:val="single" w:sz="6" w:space="0" w:color="010101"/>
              <w:bottom w:val="single" w:sz="6" w:space="0" w:color="010101"/>
              <w:right w:val="single" w:sz="6" w:space="0" w:color="010101"/>
            </w:tcBorders>
          </w:tcPr>
          <w:p w14:paraId="4A53BF2E" w14:textId="77777777" w:rsidR="009241E8" w:rsidRDefault="009241E8">
            <w:pPr>
              <w:ind w:right="1"/>
              <w:jc w:val="center"/>
            </w:pPr>
            <w:r>
              <w:rPr>
                <w:rFonts w:ascii="Arial" w:eastAsia="Arial" w:hAnsi="Arial" w:cs="Arial"/>
                <w:b/>
                <w:sz w:val="16"/>
              </w:rPr>
              <w:t>OSHA</w:t>
            </w:r>
          </w:p>
        </w:tc>
        <w:tc>
          <w:tcPr>
            <w:tcW w:w="1456" w:type="dxa"/>
            <w:gridSpan w:val="2"/>
            <w:tcBorders>
              <w:top w:val="single" w:sz="6" w:space="0" w:color="010101"/>
              <w:left w:val="single" w:sz="6" w:space="0" w:color="010101"/>
              <w:bottom w:val="single" w:sz="6" w:space="0" w:color="010101"/>
              <w:right w:val="single" w:sz="6" w:space="0" w:color="010101"/>
            </w:tcBorders>
          </w:tcPr>
          <w:p w14:paraId="09DA224E" w14:textId="77777777" w:rsidR="009241E8" w:rsidRDefault="009241E8">
            <w:pPr>
              <w:ind w:left="6"/>
              <w:jc w:val="center"/>
            </w:pPr>
            <w:r>
              <w:rPr>
                <w:rFonts w:ascii="Arial" w:eastAsia="Arial" w:hAnsi="Arial" w:cs="Arial"/>
                <w:b/>
                <w:sz w:val="16"/>
              </w:rPr>
              <w:t>Mexico</w:t>
            </w:r>
          </w:p>
        </w:tc>
      </w:tr>
      <w:tr w:rsidR="009241E8" w14:paraId="67F72B04" w14:textId="77777777">
        <w:tblPrEx>
          <w:tblCellMar>
            <w:top w:w="19" w:type="dxa"/>
            <w:left w:w="115" w:type="dxa"/>
            <w:right w:w="115" w:type="dxa"/>
          </w:tblCellMar>
        </w:tblPrEx>
        <w:trPr>
          <w:gridBefore w:val="1"/>
          <w:wBefore w:w="15" w:type="dxa"/>
          <w:trHeight w:val="214"/>
        </w:trPr>
        <w:tc>
          <w:tcPr>
            <w:tcW w:w="1661" w:type="dxa"/>
            <w:tcBorders>
              <w:top w:val="single" w:sz="6" w:space="0" w:color="010101"/>
              <w:left w:val="single" w:sz="6" w:space="0" w:color="010101"/>
              <w:bottom w:val="single" w:sz="6" w:space="0" w:color="010101"/>
              <w:right w:val="single" w:sz="6" w:space="0" w:color="010101"/>
            </w:tcBorders>
          </w:tcPr>
          <w:p w14:paraId="34D1207D" w14:textId="77777777" w:rsidR="009241E8" w:rsidRDefault="009241E8">
            <w:pPr>
              <w:ind w:right="6"/>
              <w:jc w:val="center"/>
            </w:pPr>
            <w:r>
              <w:rPr>
                <w:rFonts w:ascii="Arial" w:eastAsia="Arial" w:hAnsi="Arial" w:cs="Arial"/>
                <w:sz w:val="16"/>
              </w:rPr>
              <w:t>Water</w:t>
            </w:r>
          </w:p>
        </w:tc>
        <w:tc>
          <w:tcPr>
            <w:tcW w:w="1459" w:type="dxa"/>
            <w:gridSpan w:val="2"/>
            <w:tcBorders>
              <w:top w:val="single" w:sz="6" w:space="0" w:color="010101"/>
              <w:left w:val="single" w:sz="6" w:space="0" w:color="010101"/>
              <w:bottom w:val="single" w:sz="6" w:space="0" w:color="010101"/>
              <w:right w:val="single" w:sz="6" w:space="0" w:color="010101"/>
            </w:tcBorders>
          </w:tcPr>
          <w:p w14:paraId="55D82D61" w14:textId="77777777" w:rsidR="009241E8" w:rsidRDefault="009241E8">
            <w:pPr>
              <w:jc w:val="center"/>
            </w:pPr>
            <w:r>
              <w:rPr>
                <w:rFonts w:ascii="Arial" w:eastAsia="Arial" w:hAnsi="Arial" w:cs="Arial"/>
                <w:sz w:val="16"/>
              </w:rPr>
              <w:t>7732-18-5</w:t>
            </w:r>
          </w:p>
        </w:tc>
        <w:tc>
          <w:tcPr>
            <w:tcW w:w="1459" w:type="dxa"/>
            <w:tcBorders>
              <w:top w:val="single" w:sz="6" w:space="0" w:color="010101"/>
              <w:left w:val="single" w:sz="6" w:space="0" w:color="010101"/>
              <w:bottom w:val="single" w:sz="6" w:space="0" w:color="010101"/>
              <w:right w:val="single" w:sz="6" w:space="0" w:color="010101"/>
            </w:tcBorders>
          </w:tcPr>
          <w:p w14:paraId="6151D780" w14:textId="77777777" w:rsidR="009241E8" w:rsidRDefault="009241E8">
            <w:pPr>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1BC52D9B" w14:textId="77777777" w:rsidR="009241E8" w:rsidRDefault="009241E8">
            <w:pPr>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7673608F" w14:textId="77777777" w:rsidR="009241E8" w:rsidRDefault="009241E8">
            <w:pPr>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434C3234" w14:textId="77777777" w:rsidR="009241E8" w:rsidRDefault="009241E8">
            <w:pPr>
              <w:jc w:val="center"/>
            </w:pPr>
            <w:r>
              <w:rPr>
                <w:rFonts w:ascii="Arial" w:eastAsia="Arial" w:hAnsi="Arial" w:cs="Arial"/>
                <w:sz w:val="16"/>
              </w:rPr>
              <w:t>Not listed</w:t>
            </w:r>
          </w:p>
        </w:tc>
        <w:tc>
          <w:tcPr>
            <w:tcW w:w="1456" w:type="dxa"/>
            <w:gridSpan w:val="2"/>
            <w:tcBorders>
              <w:top w:val="single" w:sz="6" w:space="0" w:color="010101"/>
              <w:left w:val="single" w:sz="6" w:space="0" w:color="010101"/>
              <w:bottom w:val="single" w:sz="6" w:space="0" w:color="010101"/>
              <w:right w:val="single" w:sz="6" w:space="0" w:color="010101"/>
            </w:tcBorders>
          </w:tcPr>
          <w:p w14:paraId="5D2ED03A" w14:textId="77777777" w:rsidR="009241E8" w:rsidRDefault="009241E8">
            <w:pPr>
              <w:ind w:left="7"/>
              <w:jc w:val="center"/>
            </w:pPr>
            <w:r>
              <w:rPr>
                <w:rFonts w:ascii="Arial" w:eastAsia="Arial" w:hAnsi="Arial" w:cs="Arial"/>
                <w:sz w:val="16"/>
              </w:rPr>
              <w:t>Not listed</w:t>
            </w:r>
          </w:p>
        </w:tc>
      </w:tr>
      <w:tr w:rsidR="009241E8" w14:paraId="572D477E" w14:textId="77777777">
        <w:tblPrEx>
          <w:tblCellMar>
            <w:top w:w="19" w:type="dxa"/>
            <w:left w:w="115" w:type="dxa"/>
            <w:right w:w="115" w:type="dxa"/>
          </w:tblCellMar>
        </w:tblPrEx>
        <w:trPr>
          <w:gridBefore w:val="1"/>
          <w:wBefore w:w="15" w:type="dxa"/>
          <w:trHeight w:val="214"/>
        </w:trPr>
        <w:tc>
          <w:tcPr>
            <w:tcW w:w="1661" w:type="dxa"/>
            <w:tcBorders>
              <w:top w:val="single" w:sz="6" w:space="0" w:color="010101"/>
              <w:left w:val="single" w:sz="6" w:space="0" w:color="010101"/>
              <w:bottom w:val="single" w:sz="6" w:space="0" w:color="010101"/>
              <w:right w:val="single" w:sz="6" w:space="0" w:color="010101"/>
            </w:tcBorders>
          </w:tcPr>
          <w:p w14:paraId="103A3284" w14:textId="77777777" w:rsidR="009241E8" w:rsidRDefault="009241E8">
            <w:pPr>
              <w:ind w:right="9"/>
              <w:jc w:val="center"/>
            </w:pPr>
            <w:r>
              <w:rPr>
                <w:rFonts w:ascii="Arial" w:eastAsia="Arial" w:hAnsi="Arial" w:cs="Arial"/>
                <w:sz w:val="16"/>
              </w:rPr>
              <w:t>Nitric acid</w:t>
            </w:r>
          </w:p>
        </w:tc>
        <w:tc>
          <w:tcPr>
            <w:tcW w:w="1459" w:type="dxa"/>
            <w:gridSpan w:val="2"/>
            <w:tcBorders>
              <w:top w:val="single" w:sz="6" w:space="0" w:color="010101"/>
              <w:left w:val="single" w:sz="6" w:space="0" w:color="010101"/>
              <w:bottom w:val="single" w:sz="6" w:space="0" w:color="010101"/>
              <w:right w:val="single" w:sz="6" w:space="0" w:color="010101"/>
            </w:tcBorders>
          </w:tcPr>
          <w:p w14:paraId="23B0A14F" w14:textId="77777777" w:rsidR="009241E8" w:rsidRDefault="009241E8">
            <w:pPr>
              <w:jc w:val="center"/>
            </w:pPr>
            <w:r>
              <w:rPr>
                <w:rFonts w:ascii="Arial" w:eastAsia="Arial" w:hAnsi="Arial" w:cs="Arial"/>
                <w:sz w:val="16"/>
              </w:rPr>
              <w:t>7697-37-2</w:t>
            </w:r>
          </w:p>
        </w:tc>
        <w:tc>
          <w:tcPr>
            <w:tcW w:w="1459" w:type="dxa"/>
            <w:tcBorders>
              <w:top w:val="single" w:sz="6" w:space="0" w:color="010101"/>
              <w:left w:val="single" w:sz="6" w:space="0" w:color="010101"/>
              <w:bottom w:val="single" w:sz="6" w:space="0" w:color="010101"/>
              <w:right w:val="single" w:sz="6" w:space="0" w:color="010101"/>
            </w:tcBorders>
          </w:tcPr>
          <w:p w14:paraId="4A2925BF" w14:textId="77777777" w:rsidR="009241E8" w:rsidRDefault="009241E8">
            <w:pPr>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2799E642" w14:textId="77777777" w:rsidR="009241E8" w:rsidRDefault="009241E8">
            <w:pPr>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56232B98" w14:textId="77777777" w:rsidR="009241E8" w:rsidRDefault="009241E8">
            <w:pPr>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1E4C5A36" w14:textId="77777777" w:rsidR="009241E8" w:rsidRDefault="009241E8">
            <w:pPr>
              <w:jc w:val="center"/>
            </w:pPr>
            <w:r>
              <w:rPr>
                <w:rFonts w:ascii="Arial" w:eastAsia="Arial" w:hAnsi="Arial" w:cs="Arial"/>
                <w:sz w:val="16"/>
              </w:rPr>
              <w:t>Not listed</w:t>
            </w:r>
          </w:p>
        </w:tc>
        <w:tc>
          <w:tcPr>
            <w:tcW w:w="1456" w:type="dxa"/>
            <w:gridSpan w:val="2"/>
            <w:tcBorders>
              <w:top w:val="single" w:sz="6" w:space="0" w:color="010101"/>
              <w:left w:val="single" w:sz="6" w:space="0" w:color="010101"/>
              <w:bottom w:val="single" w:sz="6" w:space="0" w:color="010101"/>
              <w:right w:val="single" w:sz="6" w:space="0" w:color="010101"/>
            </w:tcBorders>
          </w:tcPr>
          <w:p w14:paraId="722D83FC" w14:textId="77777777" w:rsidR="009241E8" w:rsidRDefault="009241E8">
            <w:pPr>
              <w:ind w:left="7"/>
              <w:jc w:val="center"/>
            </w:pPr>
            <w:r>
              <w:rPr>
                <w:rFonts w:ascii="Arial" w:eastAsia="Arial" w:hAnsi="Arial" w:cs="Arial"/>
                <w:sz w:val="16"/>
              </w:rPr>
              <w:t>Not listed</w:t>
            </w:r>
          </w:p>
        </w:tc>
      </w:tr>
    </w:tbl>
    <w:p w14:paraId="7F1C8ACE" w14:textId="77777777" w:rsidR="009241E8" w:rsidRDefault="009241E8">
      <w:pPr>
        <w:tabs>
          <w:tab w:val="center" w:pos="4092"/>
        </w:tabs>
        <w:spacing w:after="203" w:line="250" w:lineRule="auto"/>
        <w:ind w:left="-15"/>
      </w:pPr>
      <w:r>
        <w:rPr>
          <w:rFonts w:ascii="Arial" w:eastAsia="Arial" w:hAnsi="Arial" w:cs="Arial"/>
          <w:b/>
          <w:sz w:val="18"/>
        </w:rPr>
        <w:t>Mutagenic Effects</w:t>
      </w:r>
      <w:r>
        <w:rPr>
          <w:rFonts w:ascii="Arial" w:eastAsia="Arial" w:hAnsi="Arial" w:cs="Arial"/>
          <w:b/>
          <w:sz w:val="18"/>
        </w:rPr>
        <w:tab/>
      </w:r>
      <w:r>
        <w:rPr>
          <w:rFonts w:ascii="Arial" w:eastAsia="Arial" w:hAnsi="Arial" w:cs="Arial"/>
          <w:sz w:val="18"/>
        </w:rPr>
        <w:t>No information available</w:t>
      </w:r>
    </w:p>
    <w:p w14:paraId="0505FF78" w14:textId="77777777" w:rsidR="009241E8" w:rsidRDefault="009241E8">
      <w:pPr>
        <w:tabs>
          <w:tab w:val="center" w:pos="4117"/>
        </w:tabs>
        <w:spacing w:after="203" w:line="250" w:lineRule="auto"/>
        <w:ind w:left="-15"/>
      </w:pPr>
      <w:r>
        <w:rPr>
          <w:rFonts w:ascii="Arial" w:eastAsia="Arial" w:hAnsi="Arial" w:cs="Arial"/>
          <w:b/>
          <w:sz w:val="18"/>
        </w:rPr>
        <w:t>Reproductive Effects</w:t>
      </w:r>
      <w:r>
        <w:rPr>
          <w:rFonts w:ascii="Arial" w:eastAsia="Arial" w:hAnsi="Arial" w:cs="Arial"/>
          <w:b/>
          <w:sz w:val="18"/>
        </w:rPr>
        <w:tab/>
      </w:r>
      <w:r>
        <w:rPr>
          <w:rFonts w:ascii="Arial" w:eastAsia="Arial" w:hAnsi="Arial" w:cs="Arial"/>
          <w:sz w:val="18"/>
        </w:rPr>
        <w:t>No information available.</w:t>
      </w:r>
    </w:p>
    <w:p w14:paraId="5226512B" w14:textId="77777777" w:rsidR="009241E8" w:rsidRDefault="009241E8">
      <w:pPr>
        <w:spacing w:after="4" w:line="486" w:lineRule="auto"/>
        <w:ind w:left="-5" w:right="4072" w:hanging="10"/>
      </w:pPr>
      <w:r>
        <w:rPr>
          <w:rFonts w:ascii="Arial" w:eastAsia="Arial" w:hAnsi="Arial" w:cs="Arial"/>
          <w:b/>
          <w:sz w:val="18"/>
        </w:rPr>
        <w:t>Developmental Effects</w:t>
      </w:r>
      <w:r>
        <w:rPr>
          <w:rFonts w:ascii="Arial" w:eastAsia="Arial" w:hAnsi="Arial" w:cs="Arial"/>
          <w:b/>
          <w:sz w:val="18"/>
        </w:rPr>
        <w:tab/>
      </w:r>
      <w:r>
        <w:rPr>
          <w:rFonts w:ascii="Arial" w:eastAsia="Arial" w:hAnsi="Arial" w:cs="Arial"/>
          <w:sz w:val="18"/>
        </w:rPr>
        <w:t xml:space="preserve">No information available. </w:t>
      </w:r>
      <w:r>
        <w:rPr>
          <w:rFonts w:ascii="Arial" w:eastAsia="Arial" w:hAnsi="Arial" w:cs="Arial"/>
          <w:b/>
          <w:sz w:val="18"/>
        </w:rPr>
        <w:t>Teratogenicity</w:t>
      </w:r>
      <w:r>
        <w:rPr>
          <w:rFonts w:ascii="Arial" w:eastAsia="Arial" w:hAnsi="Arial" w:cs="Arial"/>
          <w:b/>
          <w:sz w:val="18"/>
        </w:rPr>
        <w:tab/>
      </w:r>
      <w:r>
        <w:rPr>
          <w:rFonts w:ascii="Arial" w:eastAsia="Arial" w:hAnsi="Arial" w:cs="Arial"/>
          <w:sz w:val="18"/>
        </w:rPr>
        <w:t>No information available.</w:t>
      </w:r>
    </w:p>
    <w:p w14:paraId="2304CFC4" w14:textId="77777777" w:rsidR="009241E8" w:rsidRDefault="009241E8">
      <w:pPr>
        <w:pStyle w:val="Heading1"/>
        <w:spacing w:after="203"/>
        <w:ind w:left="-5" w:right="5261"/>
      </w:pPr>
      <w:r>
        <w:t>STOT - single exposure</w:t>
      </w:r>
      <w:r>
        <w:tab/>
      </w:r>
      <w:r>
        <w:rPr>
          <w:rFonts w:ascii="Arial" w:eastAsia="Arial" w:hAnsi="Arial" w:cs="Arial"/>
        </w:rPr>
        <w:t xml:space="preserve">Respiratory system </w:t>
      </w:r>
      <w:r>
        <w:t>STOT - repeated exposure</w:t>
      </w:r>
      <w:r>
        <w:tab/>
      </w:r>
      <w:r>
        <w:rPr>
          <w:rFonts w:ascii="Arial" w:eastAsia="Arial" w:hAnsi="Arial" w:cs="Arial"/>
        </w:rPr>
        <w:t>None known</w:t>
      </w:r>
    </w:p>
    <w:p w14:paraId="0AA35052" w14:textId="77777777" w:rsidR="009241E8" w:rsidRDefault="009241E8">
      <w:pPr>
        <w:tabs>
          <w:tab w:val="center" w:pos="4092"/>
        </w:tabs>
        <w:spacing w:after="203" w:line="250" w:lineRule="auto"/>
        <w:ind w:left="-15"/>
      </w:pPr>
      <w:r>
        <w:rPr>
          <w:rFonts w:ascii="Arial" w:eastAsia="Arial" w:hAnsi="Arial" w:cs="Arial"/>
          <w:b/>
          <w:sz w:val="18"/>
        </w:rPr>
        <w:t>Aspiration hazard</w:t>
      </w:r>
      <w:r>
        <w:rPr>
          <w:rFonts w:ascii="Arial" w:eastAsia="Arial" w:hAnsi="Arial" w:cs="Arial"/>
          <w:b/>
          <w:sz w:val="18"/>
        </w:rPr>
        <w:tab/>
      </w:r>
      <w:r>
        <w:rPr>
          <w:rFonts w:ascii="Arial" w:eastAsia="Arial" w:hAnsi="Arial" w:cs="Arial"/>
          <w:sz w:val="18"/>
        </w:rPr>
        <w:t>No information available</w:t>
      </w:r>
    </w:p>
    <w:p w14:paraId="364D2385" w14:textId="77777777" w:rsidR="009241E8" w:rsidRDefault="009241E8">
      <w:pPr>
        <w:spacing w:after="4" w:line="250" w:lineRule="auto"/>
        <w:ind w:left="-5" w:hanging="10"/>
      </w:pPr>
      <w:proofErr w:type="gramStart"/>
      <w:r>
        <w:rPr>
          <w:rFonts w:ascii="Arial" w:eastAsia="Arial" w:hAnsi="Arial" w:cs="Arial"/>
          <w:b/>
          <w:sz w:val="18"/>
        </w:rPr>
        <w:t>Symptoms  /</w:t>
      </w:r>
      <w:proofErr w:type="gramEnd"/>
      <w:r>
        <w:rPr>
          <w:rFonts w:ascii="Arial" w:eastAsia="Arial" w:hAnsi="Arial" w:cs="Arial"/>
          <w:b/>
          <w:sz w:val="18"/>
        </w:rPr>
        <w:t xml:space="preserve"> </w:t>
      </w:r>
      <w:proofErr w:type="spellStart"/>
      <w:r>
        <w:rPr>
          <w:rFonts w:ascii="Arial" w:eastAsia="Arial" w:hAnsi="Arial" w:cs="Arial"/>
          <w:b/>
          <w:sz w:val="18"/>
        </w:rPr>
        <w:t>effects,both</w:t>
      </w:r>
      <w:proofErr w:type="spellEnd"/>
      <w:r>
        <w:rPr>
          <w:rFonts w:ascii="Arial" w:eastAsia="Arial" w:hAnsi="Arial" w:cs="Arial"/>
          <w:b/>
          <w:sz w:val="18"/>
        </w:rPr>
        <w:t xml:space="preserve"> acute and </w:t>
      </w:r>
      <w:r>
        <w:rPr>
          <w:rFonts w:ascii="Arial" w:eastAsia="Arial" w:hAnsi="Arial" w:cs="Arial"/>
          <w:sz w:val="18"/>
        </w:rPr>
        <w:t>Product is a corrosive material.  Use of gastric lavage or emesis is contraindicated.</w:t>
      </w:r>
    </w:p>
    <w:p w14:paraId="485874F7" w14:textId="77777777" w:rsidR="009241E8" w:rsidRDefault="009241E8">
      <w:pPr>
        <w:tabs>
          <w:tab w:val="center" w:pos="6600"/>
        </w:tabs>
        <w:spacing w:after="4" w:line="250" w:lineRule="auto"/>
        <w:ind w:left="-15"/>
      </w:pPr>
      <w:r>
        <w:rPr>
          <w:rFonts w:ascii="Arial" w:eastAsia="Arial" w:hAnsi="Arial" w:cs="Arial"/>
          <w:b/>
          <w:sz w:val="18"/>
        </w:rPr>
        <w:t>delayed</w:t>
      </w:r>
      <w:r>
        <w:rPr>
          <w:rFonts w:ascii="Arial" w:eastAsia="Arial" w:hAnsi="Arial" w:cs="Arial"/>
          <w:b/>
          <w:sz w:val="18"/>
        </w:rPr>
        <w:tab/>
      </w:r>
      <w:r>
        <w:rPr>
          <w:rFonts w:ascii="Arial" w:eastAsia="Arial" w:hAnsi="Arial" w:cs="Arial"/>
          <w:sz w:val="18"/>
        </w:rPr>
        <w:t>Possible perforation of stomach or esophagus should be investigated: Ingestion causes</w:t>
      </w:r>
    </w:p>
    <w:p w14:paraId="048C04CC" w14:textId="77777777" w:rsidR="009241E8" w:rsidRDefault="009241E8">
      <w:pPr>
        <w:spacing w:after="4" w:line="250" w:lineRule="auto"/>
        <w:ind w:left="-15" w:firstLine="3128"/>
      </w:pPr>
      <w:r>
        <w:rPr>
          <w:rFonts w:ascii="Arial" w:eastAsia="Arial" w:hAnsi="Arial" w:cs="Arial"/>
          <w:sz w:val="18"/>
        </w:rPr>
        <w:t xml:space="preserve">severe swelling, severe damage to the delicate tissue and danger of perforation </w:t>
      </w:r>
      <w:r>
        <w:rPr>
          <w:rFonts w:ascii="Arial" w:eastAsia="Arial" w:hAnsi="Arial" w:cs="Arial"/>
          <w:b/>
          <w:sz w:val="18"/>
        </w:rPr>
        <w:t>Endocrine Disruptor Information</w:t>
      </w:r>
      <w:r>
        <w:rPr>
          <w:rFonts w:ascii="Arial" w:eastAsia="Arial" w:hAnsi="Arial" w:cs="Arial"/>
          <w:b/>
          <w:sz w:val="18"/>
        </w:rPr>
        <w:tab/>
      </w:r>
      <w:r>
        <w:rPr>
          <w:rFonts w:ascii="Arial" w:eastAsia="Arial" w:hAnsi="Arial" w:cs="Arial"/>
          <w:sz w:val="18"/>
        </w:rPr>
        <w:t>No information available</w:t>
      </w:r>
    </w:p>
    <w:p w14:paraId="0AA0AA27" w14:textId="77777777" w:rsidR="009241E8" w:rsidRDefault="009241E8">
      <w:pPr>
        <w:tabs>
          <w:tab w:val="center" w:pos="5216"/>
        </w:tabs>
        <w:spacing w:after="309" w:line="250" w:lineRule="auto"/>
        <w:ind w:left="-15"/>
      </w:pPr>
      <w:r>
        <w:rPr>
          <w:rFonts w:ascii="Arial" w:eastAsia="Arial" w:hAnsi="Arial" w:cs="Arial"/>
          <w:b/>
          <w:sz w:val="18"/>
        </w:rPr>
        <w:t>Other Adverse Effects</w:t>
      </w:r>
      <w:r>
        <w:rPr>
          <w:rFonts w:ascii="Arial" w:eastAsia="Arial" w:hAnsi="Arial" w:cs="Arial"/>
          <w:b/>
          <w:sz w:val="18"/>
        </w:rPr>
        <w:tab/>
      </w:r>
      <w:r>
        <w:rPr>
          <w:rFonts w:ascii="Arial" w:eastAsia="Arial" w:hAnsi="Arial" w:cs="Arial"/>
          <w:sz w:val="18"/>
        </w:rPr>
        <w:t>See actual entry in RTECS for complete information.</w:t>
      </w:r>
    </w:p>
    <w:p w14:paraId="50AC5BCE" w14:textId="77777777" w:rsidR="009241E8" w:rsidRDefault="009241E8">
      <w:pPr>
        <w:pBdr>
          <w:top w:val="single" w:sz="6" w:space="0" w:color="010101"/>
          <w:left w:val="single" w:sz="6" w:space="0" w:color="010101"/>
          <w:bottom w:val="single" w:sz="6" w:space="0" w:color="010101"/>
          <w:right w:val="single" w:sz="6" w:space="0" w:color="010101"/>
        </w:pBdr>
        <w:shd w:val="clear" w:color="auto" w:fill="C0C0C0"/>
        <w:spacing w:after="0"/>
        <w:ind w:left="30" w:hanging="10"/>
        <w:jc w:val="center"/>
      </w:pPr>
      <w:r>
        <w:rPr>
          <w:rFonts w:ascii="Arial" w:eastAsia="Arial" w:hAnsi="Arial" w:cs="Arial"/>
          <w:b/>
          <w:color w:val="000080"/>
        </w:rPr>
        <w:t>12. Ecological information</w:t>
      </w:r>
    </w:p>
    <w:p w14:paraId="7F4ACC2B" w14:textId="77777777" w:rsidR="009241E8" w:rsidRDefault="009241E8">
      <w:pPr>
        <w:spacing w:after="3"/>
        <w:ind w:left="-5" w:hanging="10"/>
      </w:pPr>
      <w:r>
        <w:rPr>
          <w:rFonts w:ascii="Arial" w:eastAsia="Arial" w:hAnsi="Arial" w:cs="Arial"/>
          <w:b/>
          <w:sz w:val="18"/>
          <w:u w:val="single" w:color="000000"/>
        </w:rPr>
        <w:t xml:space="preserve">Ecotoxicity </w:t>
      </w:r>
    </w:p>
    <w:p w14:paraId="738781C2" w14:textId="77777777" w:rsidR="009241E8" w:rsidRDefault="009241E8">
      <w:pPr>
        <w:spacing w:after="4" w:line="250" w:lineRule="auto"/>
        <w:ind w:left="-5" w:hanging="10"/>
      </w:pPr>
      <w:r>
        <w:rPr>
          <w:rFonts w:ascii="Arial" w:eastAsia="Arial" w:hAnsi="Arial" w:cs="Arial"/>
          <w:sz w:val="18"/>
        </w:rPr>
        <w:t>The product contains following substances which are hazardous for the environment.</w:t>
      </w:r>
    </w:p>
    <w:tbl>
      <w:tblPr>
        <w:tblStyle w:val="TableGrid"/>
        <w:tblW w:w="10416" w:type="dxa"/>
        <w:tblInd w:w="5" w:type="dxa"/>
        <w:tblCellMar>
          <w:right w:w="40" w:type="dxa"/>
        </w:tblCellMar>
        <w:tblLook w:val="04A0" w:firstRow="1" w:lastRow="0" w:firstColumn="1" w:lastColumn="0" w:noHBand="0" w:noVBand="1"/>
      </w:tblPr>
      <w:tblGrid>
        <w:gridCol w:w="2080"/>
        <w:gridCol w:w="1042"/>
        <w:gridCol w:w="1043"/>
        <w:gridCol w:w="1043"/>
        <w:gridCol w:w="1042"/>
        <w:gridCol w:w="2085"/>
        <w:gridCol w:w="2081"/>
      </w:tblGrid>
      <w:tr w:rsidR="009241E8" w14:paraId="194AD62B" w14:textId="77777777">
        <w:trPr>
          <w:trHeight w:val="214"/>
        </w:trPr>
        <w:tc>
          <w:tcPr>
            <w:tcW w:w="2080" w:type="dxa"/>
            <w:tcBorders>
              <w:top w:val="single" w:sz="6" w:space="0" w:color="010101"/>
              <w:left w:val="single" w:sz="6" w:space="0" w:color="010101"/>
              <w:bottom w:val="single" w:sz="6" w:space="0" w:color="010101"/>
              <w:right w:val="single" w:sz="6" w:space="0" w:color="010101"/>
            </w:tcBorders>
          </w:tcPr>
          <w:p w14:paraId="3089DE4C" w14:textId="77777777" w:rsidR="009241E8" w:rsidRDefault="009241E8">
            <w:pPr>
              <w:ind w:left="34"/>
              <w:jc w:val="center"/>
            </w:pPr>
            <w:r>
              <w:rPr>
                <w:rFonts w:ascii="Arial" w:eastAsia="Arial" w:hAnsi="Arial" w:cs="Arial"/>
                <w:b/>
                <w:sz w:val="16"/>
              </w:rPr>
              <w:t>Component</w:t>
            </w:r>
          </w:p>
        </w:tc>
        <w:tc>
          <w:tcPr>
            <w:tcW w:w="2085" w:type="dxa"/>
            <w:gridSpan w:val="2"/>
            <w:tcBorders>
              <w:top w:val="single" w:sz="6" w:space="0" w:color="010101"/>
              <w:left w:val="single" w:sz="6" w:space="0" w:color="010101"/>
              <w:bottom w:val="single" w:sz="6" w:space="0" w:color="010101"/>
              <w:right w:val="single" w:sz="6" w:space="0" w:color="010101"/>
            </w:tcBorders>
          </w:tcPr>
          <w:p w14:paraId="3421D5F6" w14:textId="77777777" w:rsidR="009241E8" w:rsidRDefault="009241E8">
            <w:pPr>
              <w:ind w:left="36"/>
              <w:jc w:val="center"/>
            </w:pPr>
            <w:r>
              <w:rPr>
                <w:rFonts w:ascii="Arial" w:eastAsia="Arial" w:hAnsi="Arial" w:cs="Arial"/>
                <w:b/>
                <w:sz w:val="16"/>
              </w:rPr>
              <w:t>Freshwater Algae</w:t>
            </w:r>
          </w:p>
        </w:tc>
        <w:tc>
          <w:tcPr>
            <w:tcW w:w="2085" w:type="dxa"/>
            <w:gridSpan w:val="2"/>
            <w:tcBorders>
              <w:top w:val="single" w:sz="6" w:space="0" w:color="010101"/>
              <w:left w:val="single" w:sz="6" w:space="0" w:color="010101"/>
              <w:bottom w:val="single" w:sz="6" w:space="0" w:color="010101"/>
              <w:right w:val="single" w:sz="6" w:space="0" w:color="010101"/>
            </w:tcBorders>
          </w:tcPr>
          <w:p w14:paraId="111A1BBB" w14:textId="77777777" w:rsidR="009241E8" w:rsidRDefault="009241E8">
            <w:pPr>
              <w:ind w:left="35"/>
              <w:jc w:val="center"/>
            </w:pPr>
            <w:r>
              <w:rPr>
                <w:rFonts w:ascii="Arial" w:eastAsia="Arial" w:hAnsi="Arial" w:cs="Arial"/>
                <w:b/>
                <w:sz w:val="16"/>
              </w:rPr>
              <w:t>Freshwater Fish</w:t>
            </w:r>
          </w:p>
        </w:tc>
        <w:tc>
          <w:tcPr>
            <w:tcW w:w="2085" w:type="dxa"/>
            <w:tcBorders>
              <w:top w:val="single" w:sz="6" w:space="0" w:color="010101"/>
              <w:left w:val="single" w:sz="6" w:space="0" w:color="010101"/>
              <w:bottom w:val="single" w:sz="6" w:space="0" w:color="010101"/>
              <w:right w:val="single" w:sz="6" w:space="0" w:color="010101"/>
            </w:tcBorders>
          </w:tcPr>
          <w:p w14:paraId="31A694D9" w14:textId="77777777" w:rsidR="009241E8" w:rsidRDefault="009241E8">
            <w:pPr>
              <w:ind w:left="41"/>
              <w:jc w:val="center"/>
            </w:pPr>
            <w:proofErr w:type="spellStart"/>
            <w:r>
              <w:rPr>
                <w:rFonts w:ascii="Arial" w:eastAsia="Arial" w:hAnsi="Arial" w:cs="Arial"/>
                <w:b/>
                <w:sz w:val="16"/>
              </w:rPr>
              <w:t>Microtox</w:t>
            </w:r>
            <w:proofErr w:type="spellEnd"/>
          </w:p>
        </w:tc>
        <w:tc>
          <w:tcPr>
            <w:tcW w:w="2080" w:type="dxa"/>
            <w:tcBorders>
              <w:top w:val="single" w:sz="6" w:space="0" w:color="010101"/>
              <w:left w:val="single" w:sz="6" w:space="0" w:color="010101"/>
              <w:bottom w:val="single" w:sz="6" w:space="0" w:color="010101"/>
              <w:right w:val="single" w:sz="6" w:space="0" w:color="010101"/>
            </w:tcBorders>
          </w:tcPr>
          <w:p w14:paraId="5EA92059" w14:textId="77777777" w:rsidR="009241E8" w:rsidRDefault="009241E8">
            <w:pPr>
              <w:ind w:left="47"/>
              <w:jc w:val="center"/>
            </w:pPr>
            <w:r>
              <w:rPr>
                <w:rFonts w:ascii="Arial" w:eastAsia="Arial" w:hAnsi="Arial" w:cs="Arial"/>
                <w:b/>
                <w:sz w:val="16"/>
              </w:rPr>
              <w:t>Water Flea</w:t>
            </w:r>
          </w:p>
        </w:tc>
      </w:tr>
      <w:tr w:rsidR="009241E8" w14:paraId="1AA008C6" w14:textId="77777777">
        <w:trPr>
          <w:trHeight w:val="214"/>
        </w:trPr>
        <w:tc>
          <w:tcPr>
            <w:tcW w:w="2080" w:type="dxa"/>
            <w:tcBorders>
              <w:top w:val="single" w:sz="6" w:space="0" w:color="010101"/>
              <w:left w:val="single" w:sz="6" w:space="0" w:color="010101"/>
              <w:bottom w:val="single" w:sz="6" w:space="0" w:color="010101"/>
              <w:right w:val="single" w:sz="6" w:space="0" w:color="010101"/>
            </w:tcBorders>
          </w:tcPr>
          <w:p w14:paraId="6706EF4F" w14:textId="77777777" w:rsidR="009241E8" w:rsidRDefault="009241E8">
            <w:pPr>
              <w:ind w:left="33"/>
              <w:jc w:val="center"/>
            </w:pPr>
            <w:r>
              <w:rPr>
                <w:rFonts w:ascii="Arial" w:eastAsia="Arial" w:hAnsi="Arial" w:cs="Arial"/>
                <w:sz w:val="16"/>
              </w:rPr>
              <w:t>Nitric acid</w:t>
            </w:r>
          </w:p>
        </w:tc>
        <w:tc>
          <w:tcPr>
            <w:tcW w:w="2085" w:type="dxa"/>
            <w:gridSpan w:val="2"/>
            <w:tcBorders>
              <w:top w:val="single" w:sz="6" w:space="0" w:color="010101"/>
              <w:left w:val="single" w:sz="6" w:space="0" w:color="010101"/>
              <w:bottom w:val="single" w:sz="6" w:space="0" w:color="010101"/>
              <w:right w:val="single" w:sz="6" w:space="0" w:color="010101"/>
            </w:tcBorders>
          </w:tcPr>
          <w:p w14:paraId="101792AD" w14:textId="77777777" w:rsidR="009241E8" w:rsidRDefault="009241E8">
            <w:pPr>
              <w:ind w:left="39"/>
              <w:jc w:val="center"/>
            </w:pPr>
            <w:r>
              <w:rPr>
                <w:rFonts w:ascii="Arial" w:eastAsia="Arial" w:hAnsi="Arial" w:cs="Arial"/>
                <w:sz w:val="16"/>
              </w:rPr>
              <w:t>Not listed</w:t>
            </w:r>
          </w:p>
        </w:tc>
        <w:tc>
          <w:tcPr>
            <w:tcW w:w="2085" w:type="dxa"/>
            <w:gridSpan w:val="2"/>
            <w:tcBorders>
              <w:top w:val="single" w:sz="6" w:space="0" w:color="010101"/>
              <w:left w:val="single" w:sz="6" w:space="0" w:color="010101"/>
              <w:bottom w:val="single" w:sz="6" w:space="0" w:color="010101"/>
              <w:right w:val="single" w:sz="6" w:space="0" w:color="010101"/>
            </w:tcBorders>
          </w:tcPr>
          <w:p w14:paraId="7362BCAE" w14:textId="77777777" w:rsidR="009241E8" w:rsidRDefault="009241E8">
            <w:pPr>
              <w:ind w:left="41"/>
              <w:jc w:val="center"/>
            </w:pPr>
            <w:r>
              <w:rPr>
                <w:rFonts w:ascii="Arial" w:eastAsia="Arial" w:hAnsi="Arial" w:cs="Arial"/>
                <w:sz w:val="16"/>
              </w:rPr>
              <w:t>72 mg/L LC50 96 h</w:t>
            </w:r>
          </w:p>
        </w:tc>
        <w:tc>
          <w:tcPr>
            <w:tcW w:w="2085" w:type="dxa"/>
            <w:tcBorders>
              <w:top w:val="single" w:sz="6" w:space="0" w:color="010101"/>
              <w:left w:val="single" w:sz="6" w:space="0" w:color="010101"/>
              <w:bottom w:val="single" w:sz="6" w:space="0" w:color="010101"/>
              <w:right w:val="single" w:sz="6" w:space="0" w:color="010101"/>
            </w:tcBorders>
          </w:tcPr>
          <w:p w14:paraId="2DED4424" w14:textId="77777777" w:rsidR="009241E8" w:rsidRDefault="009241E8">
            <w:pPr>
              <w:ind w:left="39"/>
              <w:jc w:val="center"/>
            </w:pPr>
            <w:r>
              <w:rPr>
                <w:rFonts w:ascii="Arial" w:eastAsia="Arial" w:hAnsi="Arial" w:cs="Arial"/>
                <w:sz w:val="16"/>
              </w:rPr>
              <w:t>Not listed</w:t>
            </w:r>
          </w:p>
        </w:tc>
        <w:tc>
          <w:tcPr>
            <w:tcW w:w="2080" w:type="dxa"/>
            <w:tcBorders>
              <w:top w:val="single" w:sz="6" w:space="0" w:color="010101"/>
              <w:left w:val="single" w:sz="6" w:space="0" w:color="010101"/>
              <w:bottom w:val="single" w:sz="6" w:space="0" w:color="010101"/>
              <w:right w:val="single" w:sz="6" w:space="0" w:color="010101"/>
            </w:tcBorders>
          </w:tcPr>
          <w:p w14:paraId="025BE655" w14:textId="77777777" w:rsidR="009241E8" w:rsidRDefault="009241E8">
            <w:pPr>
              <w:ind w:left="44"/>
              <w:jc w:val="center"/>
            </w:pPr>
            <w:r>
              <w:rPr>
                <w:rFonts w:ascii="Arial" w:eastAsia="Arial" w:hAnsi="Arial" w:cs="Arial"/>
                <w:sz w:val="16"/>
              </w:rPr>
              <w:t>Not listed</w:t>
            </w:r>
          </w:p>
        </w:tc>
      </w:tr>
      <w:tr w:rsidR="009241E8" w14:paraId="10E74FDD" w14:textId="77777777">
        <w:trPr>
          <w:trHeight w:val="212"/>
        </w:trPr>
        <w:tc>
          <w:tcPr>
            <w:tcW w:w="3122" w:type="dxa"/>
            <w:gridSpan w:val="2"/>
            <w:tcBorders>
              <w:top w:val="single" w:sz="6" w:space="0" w:color="010101"/>
              <w:left w:val="nil"/>
              <w:bottom w:val="nil"/>
              <w:right w:val="nil"/>
            </w:tcBorders>
          </w:tcPr>
          <w:p w14:paraId="087D48C3" w14:textId="77777777" w:rsidR="009241E8" w:rsidRDefault="009241E8">
            <w:pPr>
              <w:ind w:left="-5"/>
            </w:pPr>
            <w:r>
              <w:rPr>
                <w:rFonts w:ascii="Arial" w:eastAsia="Arial" w:hAnsi="Arial" w:cs="Arial"/>
                <w:b/>
                <w:sz w:val="18"/>
              </w:rPr>
              <w:t>Persistence and Degradability</w:t>
            </w:r>
          </w:p>
        </w:tc>
        <w:tc>
          <w:tcPr>
            <w:tcW w:w="7294" w:type="dxa"/>
            <w:gridSpan w:val="5"/>
            <w:tcBorders>
              <w:top w:val="single" w:sz="6" w:space="0" w:color="010101"/>
              <w:left w:val="nil"/>
              <w:bottom w:val="nil"/>
              <w:right w:val="nil"/>
            </w:tcBorders>
          </w:tcPr>
          <w:p w14:paraId="495D0721" w14:textId="77777777" w:rsidR="009241E8" w:rsidRDefault="009241E8">
            <w:pPr>
              <w:ind w:left="1"/>
            </w:pPr>
            <w:r>
              <w:rPr>
                <w:rFonts w:ascii="Arial" w:eastAsia="Arial" w:hAnsi="Arial" w:cs="Arial"/>
                <w:sz w:val="18"/>
              </w:rPr>
              <w:t>Soluble in water Persistence is unlikely based on information available.</w:t>
            </w:r>
          </w:p>
        </w:tc>
      </w:tr>
      <w:tr w:rsidR="009241E8" w14:paraId="348A6AE2" w14:textId="77777777">
        <w:trPr>
          <w:trHeight w:val="308"/>
        </w:trPr>
        <w:tc>
          <w:tcPr>
            <w:tcW w:w="3122" w:type="dxa"/>
            <w:gridSpan w:val="2"/>
            <w:tcBorders>
              <w:top w:val="nil"/>
              <w:left w:val="nil"/>
              <w:bottom w:val="nil"/>
              <w:right w:val="nil"/>
            </w:tcBorders>
          </w:tcPr>
          <w:p w14:paraId="14EF80B8" w14:textId="77777777" w:rsidR="009241E8" w:rsidRDefault="009241E8">
            <w:pPr>
              <w:ind w:left="-5"/>
            </w:pPr>
            <w:r>
              <w:rPr>
                <w:rFonts w:ascii="Arial" w:eastAsia="Arial" w:hAnsi="Arial" w:cs="Arial"/>
                <w:b/>
                <w:sz w:val="18"/>
              </w:rPr>
              <w:t>Bioaccumulation/ Accumulation</w:t>
            </w:r>
          </w:p>
        </w:tc>
        <w:tc>
          <w:tcPr>
            <w:tcW w:w="7294" w:type="dxa"/>
            <w:gridSpan w:val="5"/>
            <w:tcBorders>
              <w:top w:val="nil"/>
              <w:left w:val="nil"/>
              <w:bottom w:val="nil"/>
              <w:right w:val="nil"/>
            </w:tcBorders>
          </w:tcPr>
          <w:p w14:paraId="4329C57F" w14:textId="77777777" w:rsidR="009241E8" w:rsidRDefault="009241E8">
            <w:pPr>
              <w:ind w:left="1"/>
            </w:pPr>
            <w:r>
              <w:rPr>
                <w:rFonts w:ascii="Arial" w:eastAsia="Arial" w:hAnsi="Arial" w:cs="Arial"/>
                <w:sz w:val="18"/>
              </w:rPr>
              <w:t>No information available.</w:t>
            </w:r>
          </w:p>
        </w:tc>
      </w:tr>
      <w:tr w:rsidR="009241E8" w14:paraId="1E90F496" w14:textId="77777777">
        <w:trPr>
          <w:trHeight w:val="505"/>
        </w:trPr>
        <w:tc>
          <w:tcPr>
            <w:tcW w:w="3122" w:type="dxa"/>
            <w:gridSpan w:val="2"/>
            <w:tcBorders>
              <w:top w:val="nil"/>
              <w:left w:val="nil"/>
              <w:bottom w:val="single" w:sz="6" w:space="0" w:color="010101"/>
              <w:right w:val="nil"/>
            </w:tcBorders>
            <w:vAlign w:val="center"/>
          </w:tcPr>
          <w:p w14:paraId="3D334076" w14:textId="77777777" w:rsidR="009241E8" w:rsidRDefault="009241E8">
            <w:pPr>
              <w:ind w:left="-5"/>
            </w:pPr>
            <w:r>
              <w:rPr>
                <w:rFonts w:ascii="Arial" w:eastAsia="Arial" w:hAnsi="Arial" w:cs="Arial"/>
                <w:b/>
                <w:sz w:val="18"/>
              </w:rPr>
              <w:t>Mobility</w:t>
            </w:r>
          </w:p>
        </w:tc>
        <w:tc>
          <w:tcPr>
            <w:tcW w:w="7294" w:type="dxa"/>
            <w:gridSpan w:val="5"/>
            <w:tcBorders>
              <w:top w:val="nil"/>
              <w:left w:val="nil"/>
              <w:bottom w:val="single" w:sz="6" w:space="0" w:color="010101"/>
              <w:right w:val="nil"/>
            </w:tcBorders>
          </w:tcPr>
          <w:p w14:paraId="723CB8F8" w14:textId="77777777" w:rsidR="009241E8" w:rsidRDefault="009241E8">
            <w:pPr>
              <w:ind w:left="1"/>
            </w:pPr>
            <w:r>
              <w:rPr>
                <w:rFonts w:ascii="Arial" w:eastAsia="Arial" w:hAnsi="Arial" w:cs="Arial"/>
                <w:sz w:val="18"/>
              </w:rPr>
              <w:t>. Will likely be mobile in the environment due to its water solubility.</w:t>
            </w:r>
          </w:p>
        </w:tc>
      </w:tr>
      <w:tr w:rsidR="009241E8" w14:paraId="3F29CE38" w14:textId="77777777">
        <w:trPr>
          <w:trHeight w:val="214"/>
        </w:trPr>
        <w:tc>
          <w:tcPr>
            <w:tcW w:w="3122" w:type="dxa"/>
            <w:gridSpan w:val="2"/>
            <w:tcBorders>
              <w:top w:val="single" w:sz="6" w:space="0" w:color="010101"/>
              <w:left w:val="single" w:sz="6" w:space="0" w:color="010101"/>
              <w:bottom w:val="single" w:sz="6" w:space="0" w:color="010101"/>
              <w:right w:val="nil"/>
            </w:tcBorders>
          </w:tcPr>
          <w:p w14:paraId="3A03E6F3" w14:textId="77777777" w:rsidR="009241E8" w:rsidRDefault="009241E8">
            <w:pPr>
              <w:ind w:right="37"/>
              <w:jc w:val="right"/>
            </w:pPr>
            <w:r>
              <w:rPr>
                <w:rFonts w:ascii="Arial" w:eastAsia="Arial" w:hAnsi="Arial" w:cs="Arial"/>
                <w:b/>
                <w:sz w:val="16"/>
              </w:rPr>
              <w:t>Component</w:t>
            </w:r>
          </w:p>
        </w:tc>
        <w:tc>
          <w:tcPr>
            <w:tcW w:w="2086" w:type="dxa"/>
            <w:gridSpan w:val="2"/>
            <w:tcBorders>
              <w:top w:val="single" w:sz="6" w:space="0" w:color="010101"/>
              <w:left w:val="nil"/>
              <w:bottom w:val="single" w:sz="6" w:space="0" w:color="010101"/>
              <w:right w:val="single" w:sz="6" w:space="0" w:color="010101"/>
            </w:tcBorders>
          </w:tcPr>
          <w:p w14:paraId="42BFC48E" w14:textId="77777777" w:rsidR="009241E8" w:rsidRDefault="009241E8"/>
        </w:tc>
        <w:tc>
          <w:tcPr>
            <w:tcW w:w="5208" w:type="dxa"/>
            <w:gridSpan w:val="3"/>
            <w:tcBorders>
              <w:top w:val="single" w:sz="6" w:space="0" w:color="010101"/>
              <w:left w:val="single" w:sz="6" w:space="0" w:color="010101"/>
              <w:bottom w:val="single" w:sz="6" w:space="0" w:color="010101"/>
              <w:right w:val="single" w:sz="6" w:space="0" w:color="010101"/>
            </w:tcBorders>
          </w:tcPr>
          <w:p w14:paraId="51E451FA" w14:textId="77777777" w:rsidR="009241E8" w:rsidRDefault="009241E8">
            <w:pPr>
              <w:ind w:left="41"/>
              <w:jc w:val="center"/>
            </w:pPr>
            <w:r>
              <w:rPr>
                <w:rFonts w:ascii="Arial" w:eastAsia="Arial" w:hAnsi="Arial" w:cs="Arial"/>
                <w:b/>
                <w:sz w:val="16"/>
              </w:rPr>
              <w:t>log Pow</w:t>
            </w:r>
          </w:p>
        </w:tc>
      </w:tr>
      <w:tr w:rsidR="009241E8" w14:paraId="17311139" w14:textId="77777777">
        <w:trPr>
          <w:trHeight w:val="214"/>
        </w:trPr>
        <w:tc>
          <w:tcPr>
            <w:tcW w:w="3122" w:type="dxa"/>
            <w:gridSpan w:val="2"/>
            <w:tcBorders>
              <w:top w:val="single" w:sz="6" w:space="0" w:color="010101"/>
              <w:left w:val="single" w:sz="6" w:space="0" w:color="010101"/>
              <w:bottom w:val="single" w:sz="6" w:space="0" w:color="010101"/>
              <w:right w:val="nil"/>
            </w:tcBorders>
          </w:tcPr>
          <w:p w14:paraId="41D9117C" w14:textId="77777777" w:rsidR="009241E8" w:rsidRDefault="009241E8">
            <w:pPr>
              <w:ind w:right="130"/>
              <w:jc w:val="right"/>
            </w:pPr>
            <w:r>
              <w:rPr>
                <w:rFonts w:ascii="Arial" w:eastAsia="Arial" w:hAnsi="Arial" w:cs="Arial"/>
                <w:sz w:val="16"/>
              </w:rPr>
              <w:t>Nitric acid</w:t>
            </w:r>
          </w:p>
        </w:tc>
        <w:tc>
          <w:tcPr>
            <w:tcW w:w="2086" w:type="dxa"/>
            <w:gridSpan w:val="2"/>
            <w:tcBorders>
              <w:top w:val="single" w:sz="6" w:space="0" w:color="010101"/>
              <w:left w:val="nil"/>
              <w:bottom w:val="single" w:sz="6" w:space="0" w:color="010101"/>
              <w:right w:val="single" w:sz="6" w:space="0" w:color="010101"/>
            </w:tcBorders>
          </w:tcPr>
          <w:p w14:paraId="3F80A567" w14:textId="77777777" w:rsidR="009241E8" w:rsidRDefault="009241E8"/>
        </w:tc>
        <w:tc>
          <w:tcPr>
            <w:tcW w:w="5208" w:type="dxa"/>
            <w:gridSpan w:val="3"/>
            <w:tcBorders>
              <w:top w:val="single" w:sz="6" w:space="0" w:color="010101"/>
              <w:left w:val="single" w:sz="6" w:space="0" w:color="010101"/>
              <w:bottom w:val="single" w:sz="6" w:space="0" w:color="010101"/>
              <w:right w:val="single" w:sz="6" w:space="0" w:color="010101"/>
            </w:tcBorders>
          </w:tcPr>
          <w:p w14:paraId="455634B6" w14:textId="77777777" w:rsidR="009241E8" w:rsidRDefault="009241E8">
            <w:pPr>
              <w:ind w:left="45"/>
              <w:jc w:val="center"/>
            </w:pPr>
            <w:r>
              <w:rPr>
                <w:rFonts w:ascii="Arial" w:eastAsia="Arial" w:hAnsi="Arial" w:cs="Arial"/>
                <w:sz w:val="16"/>
              </w:rPr>
              <w:t>-2.3</w:t>
            </w:r>
          </w:p>
        </w:tc>
      </w:tr>
      <w:tr w:rsidR="009241E8" w14:paraId="1BEC2B47" w14:textId="77777777">
        <w:trPr>
          <w:trHeight w:val="202"/>
        </w:trPr>
        <w:tc>
          <w:tcPr>
            <w:tcW w:w="3122" w:type="dxa"/>
            <w:gridSpan w:val="2"/>
            <w:tcBorders>
              <w:top w:val="single" w:sz="6" w:space="0" w:color="010101"/>
              <w:left w:val="nil"/>
              <w:bottom w:val="single" w:sz="6" w:space="0" w:color="010101"/>
              <w:right w:val="nil"/>
            </w:tcBorders>
          </w:tcPr>
          <w:p w14:paraId="506E68C9" w14:textId="77777777" w:rsidR="009241E8" w:rsidRDefault="009241E8"/>
        </w:tc>
        <w:tc>
          <w:tcPr>
            <w:tcW w:w="7294" w:type="dxa"/>
            <w:gridSpan w:val="5"/>
            <w:tcBorders>
              <w:top w:val="single" w:sz="6" w:space="0" w:color="010101"/>
              <w:left w:val="nil"/>
              <w:bottom w:val="single" w:sz="6" w:space="0" w:color="010101"/>
              <w:right w:val="nil"/>
            </w:tcBorders>
          </w:tcPr>
          <w:p w14:paraId="36B6BFE3" w14:textId="77777777" w:rsidR="009241E8" w:rsidRDefault="009241E8"/>
        </w:tc>
      </w:tr>
      <w:tr w:rsidR="009241E8" w14:paraId="26755683" w14:textId="77777777">
        <w:trPr>
          <w:trHeight w:val="368"/>
        </w:trPr>
        <w:tc>
          <w:tcPr>
            <w:tcW w:w="3122" w:type="dxa"/>
            <w:gridSpan w:val="2"/>
            <w:tcBorders>
              <w:top w:val="single" w:sz="6" w:space="0" w:color="010101"/>
              <w:left w:val="single" w:sz="6" w:space="0" w:color="010101"/>
              <w:bottom w:val="single" w:sz="6" w:space="0" w:color="010101"/>
              <w:right w:val="nil"/>
            </w:tcBorders>
            <w:shd w:val="clear" w:color="auto" w:fill="C0C0C0"/>
          </w:tcPr>
          <w:p w14:paraId="4E450507" w14:textId="77777777" w:rsidR="009241E8" w:rsidRDefault="009241E8"/>
        </w:tc>
        <w:tc>
          <w:tcPr>
            <w:tcW w:w="7294" w:type="dxa"/>
            <w:gridSpan w:val="5"/>
            <w:tcBorders>
              <w:top w:val="single" w:sz="6" w:space="0" w:color="010101"/>
              <w:left w:val="nil"/>
              <w:bottom w:val="single" w:sz="6" w:space="0" w:color="010101"/>
              <w:right w:val="single" w:sz="6" w:space="0" w:color="010101"/>
            </w:tcBorders>
            <w:shd w:val="clear" w:color="auto" w:fill="C0C0C0"/>
          </w:tcPr>
          <w:p w14:paraId="48DECD43" w14:textId="77777777" w:rsidR="009241E8" w:rsidRDefault="009241E8">
            <w:pPr>
              <w:ind w:left="274"/>
            </w:pPr>
            <w:r>
              <w:rPr>
                <w:rFonts w:ascii="Arial" w:eastAsia="Arial" w:hAnsi="Arial" w:cs="Arial"/>
                <w:b/>
                <w:color w:val="000080"/>
              </w:rPr>
              <w:t>13. Disposal considerations</w:t>
            </w:r>
          </w:p>
        </w:tc>
      </w:tr>
      <w:tr w:rsidR="009241E8" w14:paraId="16A61B75" w14:textId="77777777">
        <w:trPr>
          <w:trHeight w:val="823"/>
        </w:trPr>
        <w:tc>
          <w:tcPr>
            <w:tcW w:w="3122" w:type="dxa"/>
            <w:gridSpan w:val="2"/>
            <w:tcBorders>
              <w:top w:val="single" w:sz="6" w:space="0" w:color="010101"/>
              <w:left w:val="nil"/>
              <w:bottom w:val="single" w:sz="6" w:space="0" w:color="010101"/>
              <w:right w:val="nil"/>
            </w:tcBorders>
          </w:tcPr>
          <w:p w14:paraId="7E84AAE4" w14:textId="77777777" w:rsidR="009241E8" w:rsidRDefault="009241E8">
            <w:pPr>
              <w:ind w:left="-5"/>
            </w:pPr>
            <w:r>
              <w:rPr>
                <w:rFonts w:ascii="Arial" w:eastAsia="Arial" w:hAnsi="Arial" w:cs="Arial"/>
                <w:b/>
                <w:sz w:val="18"/>
              </w:rPr>
              <w:lastRenderedPageBreak/>
              <w:t>Waste Disposal Methods</w:t>
            </w:r>
          </w:p>
        </w:tc>
        <w:tc>
          <w:tcPr>
            <w:tcW w:w="7294" w:type="dxa"/>
            <w:gridSpan w:val="5"/>
            <w:tcBorders>
              <w:top w:val="single" w:sz="6" w:space="0" w:color="010101"/>
              <w:left w:val="nil"/>
              <w:bottom w:val="single" w:sz="6" w:space="0" w:color="010101"/>
              <w:right w:val="nil"/>
            </w:tcBorders>
          </w:tcPr>
          <w:p w14:paraId="429CDBB9" w14:textId="77777777" w:rsidR="009241E8" w:rsidRDefault="009241E8">
            <w:pPr>
              <w:ind w:left="1"/>
            </w:pPr>
            <w:r>
              <w:rPr>
                <w:rFonts w:ascii="Arial" w:eastAsia="Arial" w:hAnsi="Arial" w:cs="Arial"/>
                <w:sz w:val="18"/>
              </w:rPr>
              <w:t>Chemical waste generators must determine whether a discarded chemical is classified as a hazardous waste.  Chemical waste generators must also consult local, regional, and national hazardous waste regulations to ensure complete and accurate classification.</w:t>
            </w:r>
          </w:p>
        </w:tc>
      </w:tr>
      <w:tr w:rsidR="009241E8" w14:paraId="0FADB412" w14:textId="77777777">
        <w:trPr>
          <w:trHeight w:val="368"/>
        </w:trPr>
        <w:tc>
          <w:tcPr>
            <w:tcW w:w="3122" w:type="dxa"/>
            <w:gridSpan w:val="2"/>
            <w:tcBorders>
              <w:top w:val="single" w:sz="6" w:space="0" w:color="010101"/>
              <w:left w:val="single" w:sz="6" w:space="0" w:color="010101"/>
              <w:bottom w:val="single" w:sz="6" w:space="0" w:color="010101"/>
              <w:right w:val="nil"/>
            </w:tcBorders>
            <w:shd w:val="clear" w:color="auto" w:fill="C0C0C0"/>
          </w:tcPr>
          <w:p w14:paraId="7D780369" w14:textId="77777777" w:rsidR="009241E8" w:rsidRDefault="009241E8"/>
        </w:tc>
        <w:tc>
          <w:tcPr>
            <w:tcW w:w="7294" w:type="dxa"/>
            <w:gridSpan w:val="5"/>
            <w:tcBorders>
              <w:top w:val="single" w:sz="6" w:space="0" w:color="010101"/>
              <w:left w:val="nil"/>
              <w:bottom w:val="single" w:sz="6" w:space="0" w:color="010101"/>
              <w:right w:val="single" w:sz="6" w:space="0" w:color="010101"/>
            </w:tcBorders>
            <w:shd w:val="clear" w:color="auto" w:fill="C0C0C0"/>
          </w:tcPr>
          <w:p w14:paraId="0027BDEC" w14:textId="77777777" w:rsidR="009241E8" w:rsidRDefault="009241E8">
            <w:pPr>
              <w:ind w:left="414"/>
            </w:pPr>
            <w:r>
              <w:rPr>
                <w:rFonts w:ascii="Arial" w:eastAsia="Arial" w:hAnsi="Arial" w:cs="Arial"/>
                <w:b/>
                <w:color w:val="000080"/>
              </w:rPr>
              <w:t>14. Transport information</w:t>
            </w:r>
          </w:p>
        </w:tc>
      </w:tr>
      <w:tr w:rsidR="009241E8" w14:paraId="54438D3B" w14:textId="77777777">
        <w:trPr>
          <w:trHeight w:val="425"/>
        </w:trPr>
        <w:tc>
          <w:tcPr>
            <w:tcW w:w="3122" w:type="dxa"/>
            <w:gridSpan w:val="2"/>
            <w:tcBorders>
              <w:top w:val="single" w:sz="6" w:space="0" w:color="010101"/>
              <w:left w:val="nil"/>
              <w:bottom w:val="nil"/>
              <w:right w:val="nil"/>
            </w:tcBorders>
          </w:tcPr>
          <w:p w14:paraId="15E1C5E6" w14:textId="77777777" w:rsidR="009241E8" w:rsidRDefault="009241E8">
            <w:pPr>
              <w:ind w:left="308" w:right="2098" w:hanging="313"/>
            </w:pPr>
            <w:r>
              <w:rPr>
                <w:rFonts w:ascii="Arial" w:eastAsia="Arial" w:hAnsi="Arial" w:cs="Arial"/>
                <w:b/>
                <w:sz w:val="18"/>
                <w:u w:val="single" w:color="000000"/>
              </w:rPr>
              <w:t xml:space="preserve">DOT </w:t>
            </w:r>
            <w:r>
              <w:rPr>
                <w:rFonts w:ascii="Arial" w:eastAsia="Arial" w:hAnsi="Arial" w:cs="Arial"/>
                <w:b/>
                <w:sz w:val="18"/>
              </w:rPr>
              <w:t>UN-No</w:t>
            </w:r>
          </w:p>
        </w:tc>
        <w:tc>
          <w:tcPr>
            <w:tcW w:w="7294" w:type="dxa"/>
            <w:gridSpan w:val="5"/>
            <w:tcBorders>
              <w:top w:val="single" w:sz="6" w:space="0" w:color="010101"/>
              <w:left w:val="nil"/>
              <w:bottom w:val="nil"/>
              <w:right w:val="nil"/>
            </w:tcBorders>
            <w:vAlign w:val="bottom"/>
          </w:tcPr>
          <w:p w14:paraId="1171C29C" w14:textId="77777777" w:rsidR="009241E8" w:rsidRDefault="009241E8">
            <w:r>
              <w:rPr>
                <w:rFonts w:ascii="Arial" w:eastAsia="Arial" w:hAnsi="Arial" w:cs="Arial"/>
                <w:sz w:val="18"/>
              </w:rPr>
              <w:t>UN2031</w:t>
            </w:r>
          </w:p>
        </w:tc>
      </w:tr>
      <w:tr w:rsidR="009241E8" w14:paraId="6B7893D3" w14:textId="77777777">
        <w:trPr>
          <w:trHeight w:val="207"/>
        </w:trPr>
        <w:tc>
          <w:tcPr>
            <w:tcW w:w="3122" w:type="dxa"/>
            <w:gridSpan w:val="2"/>
            <w:tcBorders>
              <w:top w:val="nil"/>
              <w:left w:val="nil"/>
              <w:bottom w:val="nil"/>
              <w:right w:val="nil"/>
            </w:tcBorders>
          </w:tcPr>
          <w:p w14:paraId="3E8DE310" w14:textId="77777777" w:rsidR="009241E8" w:rsidRDefault="009241E8">
            <w:pPr>
              <w:ind w:left="307"/>
            </w:pPr>
            <w:r>
              <w:rPr>
                <w:rFonts w:ascii="Arial" w:eastAsia="Arial" w:hAnsi="Arial" w:cs="Arial"/>
                <w:b/>
                <w:sz w:val="18"/>
              </w:rPr>
              <w:t>Proper Shipping Name</w:t>
            </w:r>
          </w:p>
        </w:tc>
        <w:tc>
          <w:tcPr>
            <w:tcW w:w="7294" w:type="dxa"/>
            <w:gridSpan w:val="5"/>
            <w:tcBorders>
              <w:top w:val="nil"/>
              <w:left w:val="nil"/>
              <w:bottom w:val="nil"/>
              <w:right w:val="nil"/>
            </w:tcBorders>
          </w:tcPr>
          <w:p w14:paraId="644CA591" w14:textId="77777777" w:rsidR="009241E8" w:rsidRDefault="009241E8">
            <w:r>
              <w:rPr>
                <w:rFonts w:ascii="Arial" w:eastAsia="Arial" w:hAnsi="Arial" w:cs="Arial"/>
                <w:sz w:val="18"/>
              </w:rPr>
              <w:t>NITRIC ACID</w:t>
            </w:r>
          </w:p>
        </w:tc>
      </w:tr>
      <w:tr w:rsidR="009241E8" w14:paraId="4995ADC7" w14:textId="77777777">
        <w:trPr>
          <w:trHeight w:val="207"/>
        </w:trPr>
        <w:tc>
          <w:tcPr>
            <w:tcW w:w="3122" w:type="dxa"/>
            <w:gridSpan w:val="2"/>
            <w:tcBorders>
              <w:top w:val="nil"/>
              <w:left w:val="nil"/>
              <w:bottom w:val="nil"/>
              <w:right w:val="nil"/>
            </w:tcBorders>
          </w:tcPr>
          <w:p w14:paraId="0BCBF1ED" w14:textId="77777777" w:rsidR="009241E8" w:rsidRDefault="009241E8">
            <w:pPr>
              <w:ind w:left="307"/>
            </w:pPr>
            <w:r>
              <w:rPr>
                <w:rFonts w:ascii="Arial" w:eastAsia="Arial" w:hAnsi="Arial" w:cs="Arial"/>
                <w:b/>
                <w:sz w:val="18"/>
              </w:rPr>
              <w:t>Hazard Class</w:t>
            </w:r>
          </w:p>
        </w:tc>
        <w:tc>
          <w:tcPr>
            <w:tcW w:w="7294" w:type="dxa"/>
            <w:gridSpan w:val="5"/>
            <w:tcBorders>
              <w:top w:val="nil"/>
              <w:left w:val="nil"/>
              <w:bottom w:val="nil"/>
              <w:right w:val="nil"/>
            </w:tcBorders>
          </w:tcPr>
          <w:p w14:paraId="2A0CD6B5" w14:textId="77777777" w:rsidR="009241E8" w:rsidRDefault="009241E8">
            <w:r>
              <w:rPr>
                <w:rFonts w:ascii="Arial" w:eastAsia="Arial" w:hAnsi="Arial" w:cs="Arial"/>
                <w:sz w:val="18"/>
              </w:rPr>
              <w:t>8</w:t>
            </w:r>
          </w:p>
        </w:tc>
      </w:tr>
      <w:tr w:rsidR="009241E8" w14:paraId="7FC38701" w14:textId="77777777">
        <w:trPr>
          <w:trHeight w:val="209"/>
        </w:trPr>
        <w:tc>
          <w:tcPr>
            <w:tcW w:w="3122" w:type="dxa"/>
            <w:gridSpan w:val="2"/>
            <w:tcBorders>
              <w:top w:val="nil"/>
              <w:left w:val="nil"/>
              <w:bottom w:val="nil"/>
              <w:right w:val="nil"/>
            </w:tcBorders>
          </w:tcPr>
          <w:p w14:paraId="0E3884D6" w14:textId="77777777" w:rsidR="009241E8" w:rsidRDefault="009241E8">
            <w:pPr>
              <w:ind w:left="307"/>
            </w:pPr>
            <w:r>
              <w:rPr>
                <w:rFonts w:ascii="Arial" w:eastAsia="Arial" w:hAnsi="Arial" w:cs="Arial"/>
                <w:b/>
                <w:sz w:val="18"/>
              </w:rPr>
              <w:t>Packing Group</w:t>
            </w:r>
          </w:p>
        </w:tc>
        <w:tc>
          <w:tcPr>
            <w:tcW w:w="7294" w:type="dxa"/>
            <w:gridSpan w:val="5"/>
            <w:tcBorders>
              <w:top w:val="nil"/>
              <w:left w:val="nil"/>
              <w:bottom w:val="nil"/>
              <w:right w:val="nil"/>
            </w:tcBorders>
          </w:tcPr>
          <w:p w14:paraId="294CBB8B" w14:textId="77777777" w:rsidR="009241E8" w:rsidRDefault="009241E8">
            <w:r>
              <w:rPr>
                <w:rFonts w:ascii="Arial" w:eastAsia="Arial" w:hAnsi="Arial" w:cs="Arial"/>
                <w:sz w:val="18"/>
              </w:rPr>
              <w:t>II</w:t>
            </w:r>
          </w:p>
        </w:tc>
      </w:tr>
      <w:tr w:rsidR="009241E8" w14:paraId="06F721DC" w14:textId="77777777">
        <w:trPr>
          <w:trHeight w:val="417"/>
        </w:trPr>
        <w:tc>
          <w:tcPr>
            <w:tcW w:w="3122" w:type="dxa"/>
            <w:gridSpan w:val="2"/>
            <w:tcBorders>
              <w:top w:val="nil"/>
              <w:left w:val="nil"/>
              <w:bottom w:val="nil"/>
              <w:right w:val="nil"/>
            </w:tcBorders>
          </w:tcPr>
          <w:p w14:paraId="0B1F2475" w14:textId="77777777" w:rsidR="009241E8" w:rsidRDefault="009241E8">
            <w:pPr>
              <w:ind w:left="308" w:right="2098" w:hanging="313"/>
            </w:pPr>
            <w:r>
              <w:rPr>
                <w:rFonts w:ascii="Arial" w:eastAsia="Arial" w:hAnsi="Arial" w:cs="Arial"/>
                <w:b/>
                <w:sz w:val="18"/>
                <w:u w:val="single" w:color="000000"/>
              </w:rPr>
              <w:t xml:space="preserve">TDG </w:t>
            </w:r>
            <w:r>
              <w:rPr>
                <w:rFonts w:ascii="Arial" w:eastAsia="Arial" w:hAnsi="Arial" w:cs="Arial"/>
                <w:b/>
                <w:sz w:val="18"/>
              </w:rPr>
              <w:t>UN-No</w:t>
            </w:r>
          </w:p>
        </w:tc>
        <w:tc>
          <w:tcPr>
            <w:tcW w:w="7294" w:type="dxa"/>
            <w:gridSpan w:val="5"/>
            <w:tcBorders>
              <w:top w:val="nil"/>
              <w:left w:val="nil"/>
              <w:bottom w:val="nil"/>
              <w:right w:val="nil"/>
            </w:tcBorders>
            <w:vAlign w:val="bottom"/>
          </w:tcPr>
          <w:p w14:paraId="44C64FFB" w14:textId="77777777" w:rsidR="009241E8" w:rsidRDefault="009241E8">
            <w:r>
              <w:rPr>
                <w:rFonts w:ascii="Arial" w:eastAsia="Arial" w:hAnsi="Arial" w:cs="Arial"/>
                <w:sz w:val="18"/>
              </w:rPr>
              <w:t>UN2031</w:t>
            </w:r>
          </w:p>
        </w:tc>
      </w:tr>
      <w:tr w:rsidR="009241E8" w14:paraId="1549979E" w14:textId="77777777">
        <w:trPr>
          <w:trHeight w:val="207"/>
        </w:trPr>
        <w:tc>
          <w:tcPr>
            <w:tcW w:w="3122" w:type="dxa"/>
            <w:gridSpan w:val="2"/>
            <w:tcBorders>
              <w:top w:val="nil"/>
              <w:left w:val="nil"/>
              <w:bottom w:val="nil"/>
              <w:right w:val="nil"/>
            </w:tcBorders>
          </w:tcPr>
          <w:p w14:paraId="51DAA7F3" w14:textId="77777777" w:rsidR="009241E8" w:rsidRDefault="009241E8">
            <w:pPr>
              <w:ind w:left="307"/>
            </w:pPr>
            <w:r>
              <w:rPr>
                <w:rFonts w:ascii="Arial" w:eastAsia="Arial" w:hAnsi="Arial" w:cs="Arial"/>
                <w:b/>
                <w:sz w:val="18"/>
              </w:rPr>
              <w:t>Proper Shipping Name</w:t>
            </w:r>
          </w:p>
        </w:tc>
        <w:tc>
          <w:tcPr>
            <w:tcW w:w="7294" w:type="dxa"/>
            <w:gridSpan w:val="5"/>
            <w:tcBorders>
              <w:top w:val="nil"/>
              <w:left w:val="nil"/>
              <w:bottom w:val="nil"/>
              <w:right w:val="nil"/>
            </w:tcBorders>
          </w:tcPr>
          <w:p w14:paraId="4C69E381" w14:textId="77777777" w:rsidR="009241E8" w:rsidRDefault="009241E8">
            <w:r>
              <w:rPr>
                <w:rFonts w:ascii="Arial" w:eastAsia="Arial" w:hAnsi="Arial" w:cs="Arial"/>
                <w:sz w:val="18"/>
              </w:rPr>
              <w:t>NITRIC ACID</w:t>
            </w:r>
          </w:p>
        </w:tc>
      </w:tr>
      <w:tr w:rsidR="009241E8" w14:paraId="616331FE" w14:textId="77777777">
        <w:trPr>
          <w:trHeight w:val="207"/>
        </w:trPr>
        <w:tc>
          <w:tcPr>
            <w:tcW w:w="3122" w:type="dxa"/>
            <w:gridSpan w:val="2"/>
            <w:tcBorders>
              <w:top w:val="nil"/>
              <w:left w:val="nil"/>
              <w:bottom w:val="nil"/>
              <w:right w:val="nil"/>
            </w:tcBorders>
          </w:tcPr>
          <w:p w14:paraId="434A5460" w14:textId="77777777" w:rsidR="009241E8" w:rsidRDefault="009241E8">
            <w:pPr>
              <w:ind w:left="307"/>
            </w:pPr>
            <w:r>
              <w:rPr>
                <w:rFonts w:ascii="Arial" w:eastAsia="Arial" w:hAnsi="Arial" w:cs="Arial"/>
                <w:b/>
                <w:sz w:val="18"/>
              </w:rPr>
              <w:t>Hazard Class</w:t>
            </w:r>
          </w:p>
        </w:tc>
        <w:tc>
          <w:tcPr>
            <w:tcW w:w="7294" w:type="dxa"/>
            <w:gridSpan w:val="5"/>
            <w:tcBorders>
              <w:top w:val="nil"/>
              <w:left w:val="nil"/>
              <w:bottom w:val="nil"/>
              <w:right w:val="nil"/>
            </w:tcBorders>
          </w:tcPr>
          <w:p w14:paraId="1593C7C3" w14:textId="77777777" w:rsidR="009241E8" w:rsidRDefault="009241E8">
            <w:r>
              <w:rPr>
                <w:rFonts w:ascii="Arial" w:eastAsia="Arial" w:hAnsi="Arial" w:cs="Arial"/>
                <w:sz w:val="18"/>
              </w:rPr>
              <w:t>8</w:t>
            </w:r>
          </w:p>
        </w:tc>
      </w:tr>
      <w:tr w:rsidR="009241E8" w14:paraId="39ED59C9" w14:textId="77777777">
        <w:trPr>
          <w:trHeight w:val="209"/>
        </w:trPr>
        <w:tc>
          <w:tcPr>
            <w:tcW w:w="3122" w:type="dxa"/>
            <w:gridSpan w:val="2"/>
            <w:tcBorders>
              <w:top w:val="nil"/>
              <w:left w:val="nil"/>
              <w:bottom w:val="nil"/>
              <w:right w:val="nil"/>
            </w:tcBorders>
          </w:tcPr>
          <w:p w14:paraId="3581D948" w14:textId="77777777" w:rsidR="009241E8" w:rsidRDefault="009241E8">
            <w:pPr>
              <w:ind w:left="307"/>
            </w:pPr>
            <w:r>
              <w:rPr>
                <w:rFonts w:ascii="Arial" w:eastAsia="Arial" w:hAnsi="Arial" w:cs="Arial"/>
                <w:b/>
                <w:sz w:val="18"/>
              </w:rPr>
              <w:t>Packing Group</w:t>
            </w:r>
          </w:p>
        </w:tc>
        <w:tc>
          <w:tcPr>
            <w:tcW w:w="7294" w:type="dxa"/>
            <w:gridSpan w:val="5"/>
            <w:tcBorders>
              <w:top w:val="nil"/>
              <w:left w:val="nil"/>
              <w:bottom w:val="nil"/>
              <w:right w:val="nil"/>
            </w:tcBorders>
          </w:tcPr>
          <w:p w14:paraId="51796A3C" w14:textId="77777777" w:rsidR="009241E8" w:rsidRDefault="009241E8">
            <w:r>
              <w:rPr>
                <w:rFonts w:ascii="Arial" w:eastAsia="Arial" w:hAnsi="Arial" w:cs="Arial"/>
                <w:sz w:val="18"/>
              </w:rPr>
              <w:t>II</w:t>
            </w:r>
          </w:p>
        </w:tc>
      </w:tr>
      <w:tr w:rsidR="009241E8" w14:paraId="454CC0A9" w14:textId="77777777">
        <w:trPr>
          <w:trHeight w:val="417"/>
        </w:trPr>
        <w:tc>
          <w:tcPr>
            <w:tcW w:w="3122" w:type="dxa"/>
            <w:gridSpan w:val="2"/>
            <w:tcBorders>
              <w:top w:val="nil"/>
              <w:left w:val="nil"/>
              <w:bottom w:val="nil"/>
              <w:right w:val="nil"/>
            </w:tcBorders>
          </w:tcPr>
          <w:p w14:paraId="619A53A0" w14:textId="77777777" w:rsidR="009241E8" w:rsidRDefault="009241E8">
            <w:pPr>
              <w:ind w:left="-5"/>
            </w:pPr>
            <w:r>
              <w:rPr>
                <w:rFonts w:ascii="Arial" w:eastAsia="Arial" w:hAnsi="Arial" w:cs="Arial"/>
                <w:b/>
                <w:sz w:val="18"/>
                <w:u w:val="single" w:color="000000"/>
              </w:rPr>
              <w:t xml:space="preserve">IATA </w:t>
            </w:r>
          </w:p>
          <w:p w14:paraId="788718A2" w14:textId="77777777" w:rsidR="009241E8" w:rsidRDefault="009241E8">
            <w:pPr>
              <w:ind w:left="307"/>
            </w:pPr>
            <w:r>
              <w:rPr>
                <w:rFonts w:ascii="Arial" w:eastAsia="Arial" w:hAnsi="Arial" w:cs="Arial"/>
                <w:b/>
                <w:sz w:val="18"/>
              </w:rPr>
              <w:t>UN-No</w:t>
            </w:r>
          </w:p>
        </w:tc>
        <w:tc>
          <w:tcPr>
            <w:tcW w:w="7294" w:type="dxa"/>
            <w:gridSpan w:val="5"/>
            <w:tcBorders>
              <w:top w:val="nil"/>
              <w:left w:val="nil"/>
              <w:bottom w:val="nil"/>
              <w:right w:val="nil"/>
            </w:tcBorders>
            <w:vAlign w:val="bottom"/>
          </w:tcPr>
          <w:p w14:paraId="71C8F430" w14:textId="77777777" w:rsidR="009241E8" w:rsidRDefault="009241E8">
            <w:r>
              <w:rPr>
                <w:rFonts w:ascii="Arial" w:eastAsia="Arial" w:hAnsi="Arial" w:cs="Arial"/>
                <w:sz w:val="18"/>
              </w:rPr>
              <w:t>UN2031</w:t>
            </w:r>
          </w:p>
        </w:tc>
      </w:tr>
      <w:tr w:rsidR="009241E8" w14:paraId="509038EB" w14:textId="77777777">
        <w:trPr>
          <w:trHeight w:val="207"/>
        </w:trPr>
        <w:tc>
          <w:tcPr>
            <w:tcW w:w="3122" w:type="dxa"/>
            <w:gridSpan w:val="2"/>
            <w:tcBorders>
              <w:top w:val="nil"/>
              <w:left w:val="nil"/>
              <w:bottom w:val="nil"/>
              <w:right w:val="nil"/>
            </w:tcBorders>
          </w:tcPr>
          <w:p w14:paraId="2C87EA8A" w14:textId="77777777" w:rsidR="009241E8" w:rsidRDefault="009241E8">
            <w:pPr>
              <w:ind w:left="307"/>
            </w:pPr>
            <w:r>
              <w:rPr>
                <w:rFonts w:ascii="Arial" w:eastAsia="Arial" w:hAnsi="Arial" w:cs="Arial"/>
                <w:b/>
                <w:sz w:val="18"/>
              </w:rPr>
              <w:t>Proper Shipping Name</w:t>
            </w:r>
          </w:p>
        </w:tc>
        <w:tc>
          <w:tcPr>
            <w:tcW w:w="7294" w:type="dxa"/>
            <w:gridSpan w:val="5"/>
            <w:tcBorders>
              <w:top w:val="nil"/>
              <w:left w:val="nil"/>
              <w:bottom w:val="nil"/>
              <w:right w:val="nil"/>
            </w:tcBorders>
          </w:tcPr>
          <w:p w14:paraId="753D6D1F" w14:textId="77777777" w:rsidR="009241E8" w:rsidRDefault="009241E8">
            <w:r>
              <w:rPr>
                <w:rFonts w:ascii="Arial" w:eastAsia="Arial" w:hAnsi="Arial" w:cs="Arial"/>
                <w:sz w:val="18"/>
              </w:rPr>
              <w:t>NITRIC ACID</w:t>
            </w:r>
          </w:p>
        </w:tc>
      </w:tr>
      <w:tr w:rsidR="009241E8" w14:paraId="2417A6D0" w14:textId="77777777">
        <w:trPr>
          <w:trHeight w:val="207"/>
        </w:trPr>
        <w:tc>
          <w:tcPr>
            <w:tcW w:w="3122" w:type="dxa"/>
            <w:gridSpan w:val="2"/>
            <w:tcBorders>
              <w:top w:val="nil"/>
              <w:left w:val="nil"/>
              <w:bottom w:val="nil"/>
              <w:right w:val="nil"/>
            </w:tcBorders>
          </w:tcPr>
          <w:p w14:paraId="47E4768C" w14:textId="77777777" w:rsidR="009241E8" w:rsidRDefault="009241E8">
            <w:pPr>
              <w:ind w:left="307"/>
            </w:pPr>
            <w:r>
              <w:rPr>
                <w:rFonts w:ascii="Arial" w:eastAsia="Arial" w:hAnsi="Arial" w:cs="Arial"/>
                <w:b/>
                <w:sz w:val="18"/>
              </w:rPr>
              <w:t>Hazard Class</w:t>
            </w:r>
          </w:p>
        </w:tc>
        <w:tc>
          <w:tcPr>
            <w:tcW w:w="7294" w:type="dxa"/>
            <w:gridSpan w:val="5"/>
            <w:tcBorders>
              <w:top w:val="nil"/>
              <w:left w:val="nil"/>
              <w:bottom w:val="nil"/>
              <w:right w:val="nil"/>
            </w:tcBorders>
          </w:tcPr>
          <w:p w14:paraId="22A4B745" w14:textId="77777777" w:rsidR="009241E8" w:rsidRDefault="009241E8">
            <w:r>
              <w:rPr>
                <w:rFonts w:ascii="Arial" w:eastAsia="Arial" w:hAnsi="Arial" w:cs="Arial"/>
                <w:sz w:val="18"/>
              </w:rPr>
              <w:t>8</w:t>
            </w:r>
          </w:p>
        </w:tc>
      </w:tr>
      <w:tr w:rsidR="009241E8" w14:paraId="38E38958" w14:textId="77777777">
        <w:trPr>
          <w:trHeight w:val="209"/>
        </w:trPr>
        <w:tc>
          <w:tcPr>
            <w:tcW w:w="3122" w:type="dxa"/>
            <w:gridSpan w:val="2"/>
            <w:tcBorders>
              <w:top w:val="nil"/>
              <w:left w:val="nil"/>
              <w:bottom w:val="nil"/>
              <w:right w:val="nil"/>
            </w:tcBorders>
          </w:tcPr>
          <w:p w14:paraId="3A673DBF" w14:textId="77777777" w:rsidR="009241E8" w:rsidRDefault="009241E8">
            <w:pPr>
              <w:ind w:left="307"/>
            </w:pPr>
            <w:r>
              <w:rPr>
                <w:rFonts w:ascii="Arial" w:eastAsia="Arial" w:hAnsi="Arial" w:cs="Arial"/>
                <w:b/>
                <w:sz w:val="18"/>
              </w:rPr>
              <w:t>Packing Group</w:t>
            </w:r>
          </w:p>
        </w:tc>
        <w:tc>
          <w:tcPr>
            <w:tcW w:w="7294" w:type="dxa"/>
            <w:gridSpan w:val="5"/>
            <w:tcBorders>
              <w:top w:val="nil"/>
              <w:left w:val="nil"/>
              <w:bottom w:val="nil"/>
              <w:right w:val="nil"/>
            </w:tcBorders>
          </w:tcPr>
          <w:p w14:paraId="25B8AD78" w14:textId="77777777" w:rsidR="009241E8" w:rsidRDefault="009241E8">
            <w:r>
              <w:rPr>
                <w:rFonts w:ascii="Arial" w:eastAsia="Arial" w:hAnsi="Arial" w:cs="Arial"/>
                <w:sz w:val="18"/>
              </w:rPr>
              <w:t>II</w:t>
            </w:r>
          </w:p>
        </w:tc>
      </w:tr>
      <w:tr w:rsidR="009241E8" w14:paraId="6BD44765" w14:textId="77777777">
        <w:trPr>
          <w:trHeight w:val="417"/>
        </w:trPr>
        <w:tc>
          <w:tcPr>
            <w:tcW w:w="3122" w:type="dxa"/>
            <w:gridSpan w:val="2"/>
            <w:tcBorders>
              <w:top w:val="nil"/>
              <w:left w:val="nil"/>
              <w:bottom w:val="nil"/>
              <w:right w:val="nil"/>
            </w:tcBorders>
          </w:tcPr>
          <w:p w14:paraId="0C18CA04" w14:textId="77777777" w:rsidR="009241E8" w:rsidRDefault="009241E8">
            <w:pPr>
              <w:ind w:left="308" w:right="1619" w:hanging="313"/>
            </w:pPr>
            <w:r>
              <w:rPr>
                <w:rFonts w:ascii="Arial" w:eastAsia="Arial" w:hAnsi="Arial" w:cs="Arial"/>
                <w:b/>
                <w:sz w:val="18"/>
                <w:u w:val="single" w:color="000000"/>
              </w:rPr>
              <w:t xml:space="preserve">IMDG/IMO </w:t>
            </w:r>
            <w:r>
              <w:rPr>
                <w:rFonts w:ascii="Arial" w:eastAsia="Arial" w:hAnsi="Arial" w:cs="Arial"/>
                <w:b/>
                <w:sz w:val="18"/>
              </w:rPr>
              <w:t>UN-No</w:t>
            </w:r>
          </w:p>
        </w:tc>
        <w:tc>
          <w:tcPr>
            <w:tcW w:w="7294" w:type="dxa"/>
            <w:gridSpan w:val="5"/>
            <w:tcBorders>
              <w:top w:val="nil"/>
              <w:left w:val="nil"/>
              <w:bottom w:val="nil"/>
              <w:right w:val="nil"/>
            </w:tcBorders>
            <w:vAlign w:val="bottom"/>
          </w:tcPr>
          <w:p w14:paraId="2E0AB526" w14:textId="77777777" w:rsidR="009241E8" w:rsidRDefault="009241E8">
            <w:r>
              <w:rPr>
                <w:rFonts w:ascii="Arial" w:eastAsia="Arial" w:hAnsi="Arial" w:cs="Arial"/>
                <w:sz w:val="18"/>
              </w:rPr>
              <w:t>UN2031</w:t>
            </w:r>
          </w:p>
        </w:tc>
      </w:tr>
      <w:tr w:rsidR="009241E8" w14:paraId="4E54B4A1" w14:textId="77777777">
        <w:trPr>
          <w:trHeight w:val="207"/>
        </w:trPr>
        <w:tc>
          <w:tcPr>
            <w:tcW w:w="3122" w:type="dxa"/>
            <w:gridSpan w:val="2"/>
            <w:tcBorders>
              <w:top w:val="nil"/>
              <w:left w:val="nil"/>
              <w:bottom w:val="nil"/>
              <w:right w:val="nil"/>
            </w:tcBorders>
          </w:tcPr>
          <w:p w14:paraId="49C3F0AA" w14:textId="77777777" w:rsidR="009241E8" w:rsidRDefault="009241E8">
            <w:pPr>
              <w:ind w:left="307"/>
            </w:pPr>
            <w:r>
              <w:rPr>
                <w:rFonts w:ascii="Arial" w:eastAsia="Arial" w:hAnsi="Arial" w:cs="Arial"/>
                <w:b/>
                <w:sz w:val="18"/>
              </w:rPr>
              <w:t>Proper Shipping Name</w:t>
            </w:r>
          </w:p>
        </w:tc>
        <w:tc>
          <w:tcPr>
            <w:tcW w:w="7294" w:type="dxa"/>
            <w:gridSpan w:val="5"/>
            <w:tcBorders>
              <w:top w:val="nil"/>
              <w:left w:val="nil"/>
              <w:bottom w:val="nil"/>
              <w:right w:val="nil"/>
            </w:tcBorders>
          </w:tcPr>
          <w:p w14:paraId="7CF49713" w14:textId="77777777" w:rsidR="009241E8" w:rsidRDefault="009241E8">
            <w:r>
              <w:rPr>
                <w:rFonts w:ascii="Arial" w:eastAsia="Arial" w:hAnsi="Arial" w:cs="Arial"/>
                <w:sz w:val="18"/>
              </w:rPr>
              <w:t>NITRIC ACID</w:t>
            </w:r>
          </w:p>
        </w:tc>
      </w:tr>
      <w:tr w:rsidR="009241E8" w14:paraId="346DDD54" w14:textId="77777777">
        <w:trPr>
          <w:trHeight w:val="207"/>
        </w:trPr>
        <w:tc>
          <w:tcPr>
            <w:tcW w:w="3122" w:type="dxa"/>
            <w:gridSpan w:val="2"/>
            <w:tcBorders>
              <w:top w:val="nil"/>
              <w:left w:val="nil"/>
              <w:bottom w:val="nil"/>
              <w:right w:val="nil"/>
            </w:tcBorders>
          </w:tcPr>
          <w:p w14:paraId="22A260BA" w14:textId="77777777" w:rsidR="009241E8" w:rsidRDefault="009241E8">
            <w:pPr>
              <w:ind w:left="307"/>
            </w:pPr>
            <w:r>
              <w:rPr>
                <w:rFonts w:ascii="Arial" w:eastAsia="Arial" w:hAnsi="Arial" w:cs="Arial"/>
                <w:b/>
                <w:sz w:val="18"/>
              </w:rPr>
              <w:t>Hazard Class</w:t>
            </w:r>
          </w:p>
        </w:tc>
        <w:tc>
          <w:tcPr>
            <w:tcW w:w="7294" w:type="dxa"/>
            <w:gridSpan w:val="5"/>
            <w:tcBorders>
              <w:top w:val="nil"/>
              <w:left w:val="nil"/>
              <w:bottom w:val="nil"/>
              <w:right w:val="nil"/>
            </w:tcBorders>
          </w:tcPr>
          <w:p w14:paraId="4A658A0C" w14:textId="77777777" w:rsidR="009241E8" w:rsidRDefault="009241E8">
            <w:r>
              <w:rPr>
                <w:rFonts w:ascii="Arial" w:eastAsia="Arial" w:hAnsi="Arial" w:cs="Arial"/>
                <w:sz w:val="18"/>
              </w:rPr>
              <w:t>8</w:t>
            </w:r>
          </w:p>
        </w:tc>
      </w:tr>
      <w:tr w:rsidR="009241E8" w14:paraId="28D355DA" w14:textId="77777777">
        <w:trPr>
          <w:trHeight w:val="202"/>
        </w:trPr>
        <w:tc>
          <w:tcPr>
            <w:tcW w:w="3122" w:type="dxa"/>
            <w:gridSpan w:val="2"/>
            <w:tcBorders>
              <w:top w:val="nil"/>
              <w:left w:val="nil"/>
              <w:bottom w:val="single" w:sz="6" w:space="0" w:color="010101"/>
              <w:right w:val="nil"/>
            </w:tcBorders>
          </w:tcPr>
          <w:p w14:paraId="75D0B9BA" w14:textId="77777777" w:rsidR="009241E8" w:rsidRDefault="009241E8">
            <w:pPr>
              <w:ind w:left="307"/>
            </w:pPr>
            <w:r>
              <w:rPr>
                <w:rFonts w:ascii="Arial" w:eastAsia="Arial" w:hAnsi="Arial" w:cs="Arial"/>
                <w:b/>
                <w:sz w:val="18"/>
              </w:rPr>
              <w:t>Packing Group</w:t>
            </w:r>
          </w:p>
        </w:tc>
        <w:tc>
          <w:tcPr>
            <w:tcW w:w="7294" w:type="dxa"/>
            <w:gridSpan w:val="5"/>
            <w:tcBorders>
              <w:top w:val="nil"/>
              <w:left w:val="nil"/>
              <w:bottom w:val="single" w:sz="6" w:space="0" w:color="010101"/>
              <w:right w:val="nil"/>
            </w:tcBorders>
          </w:tcPr>
          <w:p w14:paraId="63720915" w14:textId="77777777" w:rsidR="009241E8" w:rsidRDefault="009241E8">
            <w:r>
              <w:rPr>
                <w:rFonts w:ascii="Arial" w:eastAsia="Arial" w:hAnsi="Arial" w:cs="Arial"/>
                <w:sz w:val="18"/>
              </w:rPr>
              <w:t>II</w:t>
            </w:r>
          </w:p>
        </w:tc>
      </w:tr>
      <w:tr w:rsidR="009241E8" w14:paraId="3BDC00FC" w14:textId="77777777">
        <w:trPr>
          <w:trHeight w:val="368"/>
        </w:trPr>
        <w:tc>
          <w:tcPr>
            <w:tcW w:w="3122" w:type="dxa"/>
            <w:gridSpan w:val="2"/>
            <w:tcBorders>
              <w:top w:val="single" w:sz="6" w:space="0" w:color="010101"/>
              <w:left w:val="single" w:sz="6" w:space="0" w:color="010101"/>
              <w:bottom w:val="single" w:sz="6" w:space="0" w:color="010101"/>
              <w:right w:val="nil"/>
            </w:tcBorders>
            <w:shd w:val="clear" w:color="auto" w:fill="C0C0C0"/>
          </w:tcPr>
          <w:p w14:paraId="4E916343" w14:textId="77777777" w:rsidR="009241E8" w:rsidRDefault="009241E8"/>
        </w:tc>
        <w:tc>
          <w:tcPr>
            <w:tcW w:w="7294" w:type="dxa"/>
            <w:gridSpan w:val="5"/>
            <w:tcBorders>
              <w:top w:val="single" w:sz="6" w:space="0" w:color="010101"/>
              <w:left w:val="nil"/>
              <w:bottom w:val="single" w:sz="6" w:space="0" w:color="010101"/>
              <w:right w:val="single" w:sz="6" w:space="0" w:color="010101"/>
            </w:tcBorders>
            <w:shd w:val="clear" w:color="auto" w:fill="C0C0C0"/>
          </w:tcPr>
          <w:p w14:paraId="3A99DDBA" w14:textId="77777777" w:rsidR="009241E8" w:rsidRDefault="009241E8">
            <w:pPr>
              <w:ind w:left="341"/>
            </w:pPr>
            <w:r>
              <w:rPr>
                <w:rFonts w:ascii="Arial" w:eastAsia="Arial" w:hAnsi="Arial" w:cs="Arial"/>
                <w:b/>
                <w:color w:val="000080"/>
              </w:rPr>
              <w:t>15. Regulatory information</w:t>
            </w:r>
          </w:p>
        </w:tc>
      </w:tr>
    </w:tbl>
    <w:p w14:paraId="021EAA47" w14:textId="77777777" w:rsidR="009241E8" w:rsidRDefault="009241E8">
      <w:pPr>
        <w:pStyle w:val="Heading1"/>
        <w:ind w:left="-5"/>
      </w:pPr>
      <w:r>
        <w:t>International Inventories</w:t>
      </w:r>
    </w:p>
    <w:tbl>
      <w:tblPr>
        <w:tblStyle w:val="TableGrid"/>
        <w:tblW w:w="10413" w:type="dxa"/>
        <w:tblInd w:w="7" w:type="dxa"/>
        <w:tblCellMar>
          <w:top w:w="19" w:type="dxa"/>
          <w:left w:w="53" w:type="dxa"/>
          <w:right w:w="53" w:type="dxa"/>
        </w:tblCellMar>
        <w:tblLook w:val="04A0" w:firstRow="1" w:lastRow="0" w:firstColumn="1" w:lastColumn="0" w:noHBand="0" w:noVBand="1"/>
      </w:tblPr>
      <w:tblGrid>
        <w:gridCol w:w="2392"/>
        <w:gridCol w:w="729"/>
        <w:gridCol w:w="729"/>
        <w:gridCol w:w="729"/>
        <w:gridCol w:w="834"/>
        <w:gridCol w:w="729"/>
        <w:gridCol w:w="625"/>
        <w:gridCol w:w="729"/>
        <w:gridCol w:w="729"/>
        <w:gridCol w:w="729"/>
        <w:gridCol w:w="729"/>
        <w:gridCol w:w="730"/>
      </w:tblGrid>
      <w:tr w:rsidR="009241E8" w14:paraId="6CD8F2AB" w14:textId="77777777">
        <w:trPr>
          <w:trHeight w:val="237"/>
        </w:trPr>
        <w:tc>
          <w:tcPr>
            <w:tcW w:w="2391" w:type="dxa"/>
            <w:tcBorders>
              <w:top w:val="single" w:sz="6" w:space="0" w:color="010101"/>
              <w:left w:val="single" w:sz="6" w:space="0" w:color="010101"/>
              <w:bottom w:val="single" w:sz="6" w:space="0" w:color="010101"/>
              <w:right w:val="single" w:sz="6" w:space="0" w:color="010101"/>
            </w:tcBorders>
          </w:tcPr>
          <w:p w14:paraId="6D771A64" w14:textId="77777777" w:rsidR="009241E8" w:rsidRDefault="009241E8">
            <w:pPr>
              <w:ind w:right="8"/>
              <w:jc w:val="center"/>
            </w:pPr>
            <w:r>
              <w:rPr>
                <w:rFonts w:ascii="Arial" w:eastAsia="Arial" w:hAnsi="Arial" w:cs="Arial"/>
                <w:b/>
                <w:sz w:val="18"/>
              </w:rPr>
              <w:t>Component</w:t>
            </w:r>
          </w:p>
        </w:tc>
        <w:tc>
          <w:tcPr>
            <w:tcW w:w="729" w:type="dxa"/>
            <w:tcBorders>
              <w:top w:val="single" w:sz="6" w:space="0" w:color="010101"/>
              <w:left w:val="single" w:sz="6" w:space="0" w:color="010101"/>
              <w:bottom w:val="single" w:sz="6" w:space="0" w:color="010101"/>
              <w:right w:val="single" w:sz="6" w:space="0" w:color="010101"/>
            </w:tcBorders>
          </w:tcPr>
          <w:p w14:paraId="0D3C5BCE" w14:textId="77777777" w:rsidR="009241E8" w:rsidRDefault="009241E8">
            <w:pPr>
              <w:ind w:left="67"/>
              <w:jc w:val="both"/>
            </w:pPr>
            <w:r>
              <w:rPr>
                <w:rFonts w:ascii="Arial" w:eastAsia="Arial" w:hAnsi="Arial" w:cs="Arial"/>
                <w:b/>
                <w:sz w:val="18"/>
              </w:rPr>
              <w:t>TSCA</w:t>
            </w:r>
          </w:p>
        </w:tc>
        <w:tc>
          <w:tcPr>
            <w:tcW w:w="729" w:type="dxa"/>
            <w:tcBorders>
              <w:top w:val="single" w:sz="6" w:space="0" w:color="010101"/>
              <w:left w:val="single" w:sz="6" w:space="0" w:color="010101"/>
              <w:bottom w:val="single" w:sz="6" w:space="0" w:color="010101"/>
              <w:right w:val="single" w:sz="6" w:space="0" w:color="010101"/>
            </w:tcBorders>
          </w:tcPr>
          <w:p w14:paraId="5F9AA069" w14:textId="77777777" w:rsidR="009241E8" w:rsidRDefault="009241E8">
            <w:pPr>
              <w:ind w:left="132"/>
            </w:pPr>
            <w:r>
              <w:rPr>
                <w:rFonts w:ascii="Arial" w:eastAsia="Arial" w:hAnsi="Arial" w:cs="Arial"/>
                <w:b/>
                <w:sz w:val="18"/>
              </w:rPr>
              <w:t>DSL</w:t>
            </w:r>
          </w:p>
        </w:tc>
        <w:tc>
          <w:tcPr>
            <w:tcW w:w="729" w:type="dxa"/>
            <w:tcBorders>
              <w:top w:val="single" w:sz="6" w:space="0" w:color="010101"/>
              <w:left w:val="single" w:sz="6" w:space="0" w:color="010101"/>
              <w:bottom w:val="single" w:sz="6" w:space="0" w:color="010101"/>
              <w:right w:val="single" w:sz="6" w:space="0" w:color="010101"/>
            </w:tcBorders>
          </w:tcPr>
          <w:p w14:paraId="4A08CD49" w14:textId="77777777" w:rsidR="009241E8" w:rsidRDefault="009241E8">
            <w:pPr>
              <w:ind w:left="67"/>
              <w:jc w:val="both"/>
            </w:pPr>
            <w:r>
              <w:rPr>
                <w:rFonts w:ascii="Arial" w:eastAsia="Arial" w:hAnsi="Arial" w:cs="Arial"/>
                <w:b/>
                <w:sz w:val="18"/>
              </w:rPr>
              <w:t>NDSL</w:t>
            </w:r>
          </w:p>
        </w:tc>
        <w:tc>
          <w:tcPr>
            <w:tcW w:w="834" w:type="dxa"/>
            <w:tcBorders>
              <w:top w:val="single" w:sz="6" w:space="0" w:color="010101"/>
              <w:left w:val="single" w:sz="6" w:space="0" w:color="010101"/>
              <w:bottom w:val="single" w:sz="6" w:space="0" w:color="010101"/>
              <w:right w:val="single" w:sz="6" w:space="0" w:color="010101"/>
            </w:tcBorders>
          </w:tcPr>
          <w:p w14:paraId="4EB84DFF" w14:textId="77777777" w:rsidR="009241E8" w:rsidRDefault="009241E8">
            <w:pPr>
              <w:ind w:left="29"/>
              <w:jc w:val="both"/>
            </w:pPr>
            <w:r>
              <w:rPr>
                <w:rFonts w:ascii="Arial" w:eastAsia="Arial" w:hAnsi="Arial" w:cs="Arial"/>
                <w:b/>
                <w:sz w:val="18"/>
              </w:rPr>
              <w:t>EINECS</w:t>
            </w:r>
          </w:p>
        </w:tc>
        <w:tc>
          <w:tcPr>
            <w:tcW w:w="729" w:type="dxa"/>
            <w:tcBorders>
              <w:top w:val="single" w:sz="6" w:space="0" w:color="010101"/>
              <w:left w:val="single" w:sz="6" w:space="0" w:color="010101"/>
              <w:bottom w:val="single" w:sz="6" w:space="0" w:color="010101"/>
              <w:right w:val="single" w:sz="6" w:space="0" w:color="010101"/>
            </w:tcBorders>
          </w:tcPr>
          <w:p w14:paraId="0F951FBC" w14:textId="77777777" w:rsidR="009241E8" w:rsidRDefault="009241E8">
            <w:pPr>
              <w:ind w:left="18"/>
              <w:jc w:val="both"/>
            </w:pPr>
            <w:r>
              <w:rPr>
                <w:rFonts w:ascii="Arial" w:eastAsia="Arial" w:hAnsi="Arial" w:cs="Arial"/>
                <w:b/>
                <w:sz w:val="16"/>
              </w:rPr>
              <w:t>ELINCS</w:t>
            </w:r>
          </w:p>
        </w:tc>
        <w:tc>
          <w:tcPr>
            <w:tcW w:w="625" w:type="dxa"/>
            <w:tcBorders>
              <w:top w:val="single" w:sz="6" w:space="0" w:color="010101"/>
              <w:left w:val="single" w:sz="6" w:space="0" w:color="010101"/>
              <w:bottom w:val="single" w:sz="6" w:space="0" w:color="010101"/>
              <w:right w:val="single" w:sz="6" w:space="0" w:color="010101"/>
            </w:tcBorders>
          </w:tcPr>
          <w:p w14:paraId="66EF1895" w14:textId="77777777" w:rsidR="009241E8" w:rsidRDefault="009241E8">
            <w:pPr>
              <w:ind w:left="80"/>
            </w:pPr>
            <w:r>
              <w:rPr>
                <w:rFonts w:ascii="Arial" w:eastAsia="Arial" w:hAnsi="Arial" w:cs="Arial"/>
                <w:b/>
                <w:sz w:val="18"/>
              </w:rPr>
              <w:t>NLP</w:t>
            </w:r>
          </w:p>
        </w:tc>
        <w:tc>
          <w:tcPr>
            <w:tcW w:w="729" w:type="dxa"/>
            <w:tcBorders>
              <w:top w:val="single" w:sz="6" w:space="0" w:color="010101"/>
              <w:left w:val="single" w:sz="6" w:space="0" w:color="010101"/>
              <w:bottom w:val="single" w:sz="6" w:space="0" w:color="010101"/>
              <w:right w:val="single" w:sz="6" w:space="0" w:color="010101"/>
            </w:tcBorders>
          </w:tcPr>
          <w:p w14:paraId="7D8EE930" w14:textId="77777777" w:rsidR="009241E8" w:rsidRDefault="009241E8">
            <w:pPr>
              <w:ind w:left="37"/>
              <w:jc w:val="both"/>
            </w:pPr>
            <w:r>
              <w:rPr>
                <w:rFonts w:ascii="Arial" w:eastAsia="Arial" w:hAnsi="Arial" w:cs="Arial"/>
                <w:b/>
                <w:sz w:val="18"/>
              </w:rPr>
              <w:t>PICCS</w:t>
            </w:r>
          </w:p>
        </w:tc>
        <w:tc>
          <w:tcPr>
            <w:tcW w:w="729" w:type="dxa"/>
            <w:tcBorders>
              <w:top w:val="single" w:sz="6" w:space="0" w:color="010101"/>
              <w:left w:val="single" w:sz="6" w:space="0" w:color="010101"/>
              <w:bottom w:val="single" w:sz="6" w:space="0" w:color="010101"/>
              <w:right w:val="single" w:sz="6" w:space="0" w:color="010101"/>
            </w:tcBorders>
          </w:tcPr>
          <w:p w14:paraId="6E94C734" w14:textId="77777777" w:rsidR="009241E8" w:rsidRDefault="009241E8">
            <w:pPr>
              <w:ind w:left="62"/>
              <w:jc w:val="both"/>
            </w:pPr>
            <w:r>
              <w:rPr>
                <w:rFonts w:ascii="Arial" w:eastAsia="Arial" w:hAnsi="Arial" w:cs="Arial"/>
                <w:b/>
                <w:sz w:val="18"/>
              </w:rPr>
              <w:t>ENCS</w:t>
            </w:r>
          </w:p>
        </w:tc>
        <w:tc>
          <w:tcPr>
            <w:tcW w:w="729" w:type="dxa"/>
            <w:tcBorders>
              <w:top w:val="single" w:sz="6" w:space="0" w:color="010101"/>
              <w:left w:val="single" w:sz="6" w:space="0" w:color="010101"/>
              <w:bottom w:val="single" w:sz="6" w:space="0" w:color="010101"/>
              <w:right w:val="single" w:sz="6" w:space="0" w:color="010101"/>
            </w:tcBorders>
          </w:tcPr>
          <w:p w14:paraId="5CAAFDF7" w14:textId="77777777" w:rsidR="009241E8" w:rsidRDefault="009241E8">
            <w:pPr>
              <w:ind w:left="97"/>
            </w:pPr>
            <w:r>
              <w:rPr>
                <w:rFonts w:ascii="Arial" w:eastAsia="Arial" w:hAnsi="Arial" w:cs="Arial"/>
                <w:b/>
                <w:sz w:val="18"/>
              </w:rPr>
              <w:t>AICS</w:t>
            </w:r>
          </w:p>
        </w:tc>
        <w:tc>
          <w:tcPr>
            <w:tcW w:w="729" w:type="dxa"/>
            <w:tcBorders>
              <w:top w:val="single" w:sz="6" w:space="0" w:color="010101"/>
              <w:left w:val="single" w:sz="6" w:space="0" w:color="010101"/>
              <w:bottom w:val="single" w:sz="6" w:space="0" w:color="010101"/>
              <w:right w:val="single" w:sz="6" w:space="0" w:color="010101"/>
            </w:tcBorders>
          </w:tcPr>
          <w:p w14:paraId="26DDD21C" w14:textId="77777777" w:rsidR="009241E8" w:rsidRDefault="009241E8">
            <w:pPr>
              <w:ind w:left="37"/>
              <w:jc w:val="both"/>
            </w:pPr>
            <w:r>
              <w:rPr>
                <w:rFonts w:ascii="Arial" w:eastAsia="Arial" w:hAnsi="Arial" w:cs="Arial"/>
                <w:b/>
                <w:sz w:val="18"/>
              </w:rPr>
              <w:t>IECSC</w:t>
            </w:r>
          </w:p>
        </w:tc>
        <w:tc>
          <w:tcPr>
            <w:tcW w:w="730" w:type="dxa"/>
            <w:tcBorders>
              <w:top w:val="single" w:sz="6" w:space="0" w:color="010101"/>
              <w:left w:val="single" w:sz="6" w:space="0" w:color="010101"/>
              <w:bottom w:val="single" w:sz="6" w:space="0" w:color="010101"/>
              <w:right w:val="single" w:sz="6" w:space="0" w:color="010101"/>
            </w:tcBorders>
          </w:tcPr>
          <w:p w14:paraId="26D24CCC" w14:textId="77777777" w:rsidR="009241E8" w:rsidRDefault="009241E8">
            <w:pPr>
              <w:ind w:left="71"/>
            </w:pPr>
            <w:r>
              <w:rPr>
                <w:rFonts w:ascii="Arial" w:eastAsia="Arial" w:hAnsi="Arial" w:cs="Arial"/>
                <w:b/>
                <w:sz w:val="18"/>
              </w:rPr>
              <w:t>KECL</w:t>
            </w:r>
          </w:p>
        </w:tc>
      </w:tr>
      <w:tr w:rsidR="009241E8" w14:paraId="466F9B32" w14:textId="77777777">
        <w:trPr>
          <w:trHeight w:val="237"/>
        </w:trPr>
        <w:tc>
          <w:tcPr>
            <w:tcW w:w="2391" w:type="dxa"/>
            <w:tcBorders>
              <w:top w:val="single" w:sz="6" w:space="0" w:color="010101"/>
              <w:left w:val="single" w:sz="6" w:space="0" w:color="010101"/>
              <w:bottom w:val="single" w:sz="6" w:space="0" w:color="010101"/>
              <w:right w:val="single" w:sz="6" w:space="0" w:color="010101"/>
            </w:tcBorders>
          </w:tcPr>
          <w:p w14:paraId="59E26BAD" w14:textId="77777777" w:rsidR="009241E8" w:rsidRDefault="009241E8">
            <w:pPr>
              <w:ind w:right="8"/>
              <w:jc w:val="center"/>
            </w:pPr>
            <w:r>
              <w:rPr>
                <w:rFonts w:ascii="Arial" w:eastAsia="Arial" w:hAnsi="Arial" w:cs="Arial"/>
                <w:sz w:val="18"/>
              </w:rPr>
              <w:t>Water</w:t>
            </w:r>
          </w:p>
        </w:tc>
        <w:tc>
          <w:tcPr>
            <w:tcW w:w="729" w:type="dxa"/>
            <w:tcBorders>
              <w:top w:val="single" w:sz="6" w:space="0" w:color="010101"/>
              <w:left w:val="single" w:sz="6" w:space="0" w:color="010101"/>
              <w:bottom w:val="single" w:sz="6" w:space="0" w:color="010101"/>
              <w:right w:val="single" w:sz="6" w:space="0" w:color="010101"/>
            </w:tcBorders>
          </w:tcPr>
          <w:p w14:paraId="5E49B8DE" w14:textId="77777777" w:rsidR="009241E8" w:rsidRDefault="009241E8">
            <w:pPr>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4D460180" w14:textId="77777777" w:rsidR="009241E8" w:rsidRDefault="009241E8">
            <w:pPr>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11B47813" w14:textId="77777777" w:rsidR="009241E8" w:rsidRDefault="009241E8">
            <w:pPr>
              <w:jc w:val="center"/>
            </w:pPr>
            <w:r>
              <w:rPr>
                <w:rFonts w:ascii="Arial" w:eastAsia="Arial" w:hAnsi="Arial" w:cs="Arial"/>
                <w:sz w:val="18"/>
              </w:rPr>
              <w:t>-</w:t>
            </w:r>
          </w:p>
        </w:tc>
        <w:tc>
          <w:tcPr>
            <w:tcW w:w="834" w:type="dxa"/>
            <w:tcBorders>
              <w:top w:val="single" w:sz="6" w:space="0" w:color="010101"/>
              <w:left w:val="single" w:sz="6" w:space="0" w:color="010101"/>
              <w:bottom w:val="single" w:sz="6" w:space="0" w:color="010101"/>
              <w:right w:val="single" w:sz="6" w:space="0" w:color="010101"/>
            </w:tcBorders>
          </w:tcPr>
          <w:p w14:paraId="536F2BF2" w14:textId="77777777" w:rsidR="009241E8" w:rsidRDefault="009241E8">
            <w:pPr>
              <w:jc w:val="both"/>
            </w:pPr>
            <w:r>
              <w:rPr>
                <w:rFonts w:ascii="Arial" w:eastAsia="Arial" w:hAnsi="Arial" w:cs="Arial"/>
                <w:sz w:val="16"/>
              </w:rPr>
              <w:t>231-791-2</w:t>
            </w:r>
          </w:p>
        </w:tc>
        <w:tc>
          <w:tcPr>
            <w:tcW w:w="729" w:type="dxa"/>
            <w:tcBorders>
              <w:top w:val="single" w:sz="6" w:space="0" w:color="010101"/>
              <w:left w:val="single" w:sz="6" w:space="0" w:color="010101"/>
              <w:bottom w:val="single" w:sz="6" w:space="0" w:color="010101"/>
              <w:right w:val="single" w:sz="6" w:space="0" w:color="010101"/>
            </w:tcBorders>
          </w:tcPr>
          <w:p w14:paraId="6AF5C1D9" w14:textId="77777777" w:rsidR="009241E8" w:rsidRDefault="009241E8">
            <w:pPr>
              <w:jc w:val="center"/>
            </w:pPr>
            <w:r>
              <w:rPr>
                <w:rFonts w:ascii="Arial" w:eastAsia="Arial" w:hAnsi="Arial" w:cs="Arial"/>
                <w:sz w:val="18"/>
              </w:rPr>
              <w:t>-</w:t>
            </w:r>
          </w:p>
        </w:tc>
        <w:tc>
          <w:tcPr>
            <w:tcW w:w="625" w:type="dxa"/>
            <w:tcBorders>
              <w:top w:val="single" w:sz="6" w:space="0" w:color="010101"/>
              <w:left w:val="single" w:sz="6" w:space="0" w:color="010101"/>
              <w:bottom w:val="single" w:sz="6" w:space="0" w:color="010101"/>
              <w:right w:val="single" w:sz="6" w:space="0" w:color="010101"/>
            </w:tcBorders>
          </w:tcPr>
          <w:p w14:paraId="711A80FD" w14:textId="77777777" w:rsidR="009241E8" w:rsidRDefault="009241E8"/>
        </w:tc>
        <w:tc>
          <w:tcPr>
            <w:tcW w:w="729" w:type="dxa"/>
            <w:tcBorders>
              <w:top w:val="single" w:sz="6" w:space="0" w:color="010101"/>
              <w:left w:val="single" w:sz="6" w:space="0" w:color="010101"/>
              <w:bottom w:val="single" w:sz="6" w:space="0" w:color="010101"/>
              <w:right w:val="single" w:sz="6" w:space="0" w:color="010101"/>
            </w:tcBorders>
          </w:tcPr>
          <w:p w14:paraId="20D35E20" w14:textId="77777777" w:rsidR="009241E8" w:rsidRDefault="009241E8">
            <w:pPr>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67CEC0F9" w14:textId="77777777" w:rsidR="009241E8" w:rsidRDefault="009241E8">
            <w:pPr>
              <w:jc w:val="center"/>
            </w:pPr>
            <w:r>
              <w:rPr>
                <w:rFonts w:ascii="Arial" w:eastAsia="Arial" w:hAnsi="Arial" w:cs="Arial"/>
                <w:sz w:val="18"/>
              </w:rPr>
              <w:t>-</w:t>
            </w:r>
          </w:p>
        </w:tc>
        <w:tc>
          <w:tcPr>
            <w:tcW w:w="729" w:type="dxa"/>
            <w:tcBorders>
              <w:top w:val="single" w:sz="6" w:space="0" w:color="010101"/>
              <w:left w:val="single" w:sz="6" w:space="0" w:color="010101"/>
              <w:bottom w:val="single" w:sz="6" w:space="0" w:color="010101"/>
              <w:right w:val="single" w:sz="6" w:space="0" w:color="010101"/>
            </w:tcBorders>
          </w:tcPr>
          <w:p w14:paraId="01CDF803" w14:textId="77777777" w:rsidR="009241E8" w:rsidRDefault="009241E8">
            <w:pPr>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55B03F9D" w14:textId="77777777" w:rsidR="009241E8" w:rsidRDefault="009241E8">
            <w:pPr>
              <w:jc w:val="center"/>
            </w:pPr>
            <w:r>
              <w:rPr>
                <w:rFonts w:ascii="Arial" w:eastAsia="Arial" w:hAnsi="Arial" w:cs="Arial"/>
                <w:sz w:val="18"/>
              </w:rPr>
              <w:t>X</w:t>
            </w:r>
          </w:p>
        </w:tc>
        <w:tc>
          <w:tcPr>
            <w:tcW w:w="730" w:type="dxa"/>
            <w:tcBorders>
              <w:top w:val="single" w:sz="6" w:space="0" w:color="010101"/>
              <w:left w:val="single" w:sz="6" w:space="0" w:color="010101"/>
              <w:bottom w:val="single" w:sz="6" w:space="0" w:color="010101"/>
              <w:right w:val="single" w:sz="6" w:space="0" w:color="010101"/>
            </w:tcBorders>
          </w:tcPr>
          <w:p w14:paraId="6585508A" w14:textId="77777777" w:rsidR="009241E8" w:rsidRDefault="009241E8">
            <w:pPr>
              <w:ind w:left="7"/>
              <w:jc w:val="center"/>
            </w:pPr>
            <w:r>
              <w:rPr>
                <w:rFonts w:ascii="Arial" w:eastAsia="Arial" w:hAnsi="Arial" w:cs="Arial"/>
                <w:sz w:val="18"/>
              </w:rPr>
              <w:t>X</w:t>
            </w:r>
          </w:p>
        </w:tc>
      </w:tr>
      <w:tr w:rsidR="009241E8" w14:paraId="42857351" w14:textId="77777777">
        <w:trPr>
          <w:trHeight w:val="237"/>
        </w:trPr>
        <w:tc>
          <w:tcPr>
            <w:tcW w:w="2391" w:type="dxa"/>
            <w:tcBorders>
              <w:top w:val="single" w:sz="6" w:space="0" w:color="010101"/>
              <w:left w:val="single" w:sz="6" w:space="0" w:color="010101"/>
              <w:bottom w:val="single" w:sz="6" w:space="0" w:color="010101"/>
              <w:right w:val="single" w:sz="6" w:space="0" w:color="010101"/>
            </w:tcBorders>
          </w:tcPr>
          <w:p w14:paraId="42A19791" w14:textId="77777777" w:rsidR="009241E8" w:rsidRDefault="009241E8">
            <w:pPr>
              <w:ind w:right="8"/>
              <w:jc w:val="center"/>
            </w:pPr>
            <w:r>
              <w:rPr>
                <w:rFonts w:ascii="Arial" w:eastAsia="Arial" w:hAnsi="Arial" w:cs="Arial"/>
                <w:sz w:val="18"/>
              </w:rPr>
              <w:t>Nitric acid</w:t>
            </w:r>
          </w:p>
        </w:tc>
        <w:tc>
          <w:tcPr>
            <w:tcW w:w="729" w:type="dxa"/>
            <w:tcBorders>
              <w:top w:val="single" w:sz="6" w:space="0" w:color="010101"/>
              <w:left w:val="single" w:sz="6" w:space="0" w:color="010101"/>
              <w:bottom w:val="single" w:sz="6" w:space="0" w:color="010101"/>
              <w:right w:val="single" w:sz="6" w:space="0" w:color="010101"/>
            </w:tcBorders>
          </w:tcPr>
          <w:p w14:paraId="4C407DAD" w14:textId="77777777" w:rsidR="009241E8" w:rsidRDefault="009241E8">
            <w:pPr>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6122342E" w14:textId="77777777" w:rsidR="009241E8" w:rsidRDefault="009241E8">
            <w:pPr>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7838BCD9" w14:textId="77777777" w:rsidR="009241E8" w:rsidRDefault="009241E8">
            <w:pPr>
              <w:jc w:val="center"/>
            </w:pPr>
            <w:r>
              <w:rPr>
                <w:rFonts w:ascii="Arial" w:eastAsia="Arial" w:hAnsi="Arial" w:cs="Arial"/>
                <w:sz w:val="18"/>
              </w:rPr>
              <w:t>-</w:t>
            </w:r>
          </w:p>
        </w:tc>
        <w:tc>
          <w:tcPr>
            <w:tcW w:w="834" w:type="dxa"/>
            <w:tcBorders>
              <w:top w:val="single" w:sz="6" w:space="0" w:color="010101"/>
              <w:left w:val="single" w:sz="6" w:space="0" w:color="010101"/>
              <w:bottom w:val="single" w:sz="6" w:space="0" w:color="010101"/>
              <w:right w:val="single" w:sz="6" w:space="0" w:color="010101"/>
            </w:tcBorders>
          </w:tcPr>
          <w:p w14:paraId="33B1BF81" w14:textId="77777777" w:rsidR="009241E8" w:rsidRDefault="009241E8">
            <w:pPr>
              <w:jc w:val="both"/>
            </w:pPr>
            <w:r>
              <w:rPr>
                <w:rFonts w:ascii="Arial" w:eastAsia="Arial" w:hAnsi="Arial" w:cs="Arial"/>
                <w:sz w:val="16"/>
              </w:rPr>
              <w:t>231-714-2</w:t>
            </w:r>
          </w:p>
        </w:tc>
        <w:tc>
          <w:tcPr>
            <w:tcW w:w="729" w:type="dxa"/>
            <w:tcBorders>
              <w:top w:val="single" w:sz="6" w:space="0" w:color="010101"/>
              <w:left w:val="single" w:sz="6" w:space="0" w:color="010101"/>
              <w:bottom w:val="single" w:sz="6" w:space="0" w:color="010101"/>
              <w:right w:val="single" w:sz="6" w:space="0" w:color="010101"/>
            </w:tcBorders>
          </w:tcPr>
          <w:p w14:paraId="450C7647" w14:textId="77777777" w:rsidR="009241E8" w:rsidRDefault="009241E8">
            <w:pPr>
              <w:jc w:val="center"/>
            </w:pPr>
            <w:r>
              <w:rPr>
                <w:rFonts w:ascii="Arial" w:eastAsia="Arial" w:hAnsi="Arial" w:cs="Arial"/>
                <w:sz w:val="18"/>
              </w:rPr>
              <w:t>-</w:t>
            </w:r>
          </w:p>
        </w:tc>
        <w:tc>
          <w:tcPr>
            <w:tcW w:w="625" w:type="dxa"/>
            <w:tcBorders>
              <w:top w:val="single" w:sz="6" w:space="0" w:color="010101"/>
              <w:left w:val="single" w:sz="6" w:space="0" w:color="010101"/>
              <w:bottom w:val="single" w:sz="6" w:space="0" w:color="010101"/>
              <w:right w:val="single" w:sz="6" w:space="0" w:color="010101"/>
            </w:tcBorders>
          </w:tcPr>
          <w:p w14:paraId="0A226766" w14:textId="77777777" w:rsidR="009241E8" w:rsidRDefault="009241E8"/>
        </w:tc>
        <w:tc>
          <w:tcPr>
            <w:tcW w:w="729" w:type="dxa"/>
            <w:tcBorders>
              <w:top w:val="single" w:sz="6" w:space="0" w:color="010101"/>
              <w:left w:val="single" w:sz="6" w:space="0" w:color="010101"/>
              <w:bottom w:val="single" w:sz="6" w:space="0" w:color="010101"/>
              <w:right w:val="single" w:sz="6" w:space="0" w:color="010101"/>
            </w:tcBorders>
          </w:tcPr>
          <w:p w14:paraId="64E57338" w14:textId="77777777" w:rsidR="009241E8" w:rsidRDefault="009241E8">
            <w:pPr>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518209E7" w14:textId="77777777" w:rsidR="009241E8" w:rsidRDefault="009241E8">
            <w:pPr>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04C2C59A" w14:textId="77777777" w:rsidR="009241E8" w:rsidRDefault="009241E8">
            <w:pPr>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3F2360E3" w14:textId="77777777" w:rsidR="009241E8" w:rsidRDefault="009241E8">
            <w:pPr>
              <w:jc w:val="center"/>
            </w:pPr>
            <w:r>
              <w:rPr>
                <w:rFonts w:ascii="Arial" w:eastAsia="Arial" w:hAnsi="Arial" w:cs="Arial"/>
                <w:sz w:val="18"/>
              </w:rPr>
              <w:t>X</w:t>
            </w:r>
          </w:p>
        </w:tc>
        <w:tc>
          <w:tcPr>
            <w:tcW w:w="730" w:type="dxa"/>
            <w:tcBorders>
              <w:top w:val="single" w:sz="6" w:space="0" w:color="010101"/>
              <w:left w:val="single" w:sz="6" w:space="0" w:color="010101"/>
              <w:bottom w:val="single" w:sz="6" w:space="0" w:color="010101"/>
              <w:right w:val="single" w:sz="6" w:space="0" w:color="010101"/>
            </w:tcBorders>
          </w:tcPr>
          <w:p w14:paraId="4B48CA4B" w14:textId="77777777" w:rsidR="009241E8" w:rsidRDefault="009241E8">
            <w:pPr>
              <w:ind w:left="7"/>
              <w:jc w:val="center"/>
            </w:pPr>
            <w:r>
              <w:rPr>
                <w:rFonts w:ascii="Arial" w:eastAsia="Arial" w:hAnsi="Arial" w:cs="Arial"/>
                <w:sz w:val="18"/>
              </w:rPr>
              <w:t>X</w:t>
            </w:r>
          </w:p>
        </w:tc>
      </w:tr>
    </w:tbl>
    <w:p w14:paraId="14A5BCA0" w14:textId="77777777" w:rsidR="009241E8" w:rsidRDefault="009241E8">
      <w:pPr>
        <w:spacing w:after="3" w:line="250" w:lineRule="auto"/>
        <w:ind w:left="-5" w:hanging="10"/>
      </w:pPr>
      <w:r>
        <w:rPr>
          <w:rFonts w:ascii="Arial" w:eastAsia="Arial" w:hAnsi="Arial" w:cs="Arial"/>
          <w:b/>
          <w:sz w:val="16"/>
        </w:rPr>
        <w:t>Legend:</w:t>
      </w:r>
    </w:p>
    <w:p w14:paraId="35420391" w14:textId="77777777" w:rsidR="009241E8" w:rsidRDefault="009241E8">
      <w:pPr>
        <w:spacing w:after="3" w:line="250" w:lineRule="auto"/>
        <w:ind w:left="-5" w:hanging="10"/>
      </w:pPr>
      <w:r>
        <w:rPr>
          <w:rFonts w:ascii="Arial" w:eastAsia="Arial" w:hAnsi="Arial" w:cs="Arial"/>
          <w:b/>
          <w:sz w:val="16"/>
        </w:rPr>
        <w:t>X - Listed</w:t>
      </w:r>
    </w:p>
    <w:p w14:paraId="408FA96B" w14:textId="77777777" w:rsidR="009241E8" w:rsidRDefault="009241E8" w:rsidP="009241E8">
      <w:pPr>
        <w:numPr>
          <w:ilvl w:val="0"/>
          <w:numId w:val="5"/>
        </w:numPr>
        <w:spacing w:after="3" w:line="250" w:lineRule="auto"/>
        <w:ind w:hanging="151"/>
      </w:pPr>
      <w:r>
        <w:rPr>
          <w:rFonts w:ascii="Arial" w:eastAsia="Arial" w:hAnsi="Arial" w:cs="Arial"/>
          <w:b/>
          <w:sz w:val="16"/>
        </w:rPr>
        <w:t>- Indicates a substance that is the subject of a Section 5(e) Consent order under TSCA.</w:t>
      </w:r>
    </w:p>
    <w:p w14:paraId="62633C3F" w14:textId="77777777" w:rsidR="009241E8" w:rsidRDefault="009241E8" w:rsidP="009241E8">
      <w:pPr>
        <w:numPr>
          <w:ilvl w:val="0"/>
          <w:numId w:val="5"/>
        </w:numPr>
        <w:spacing w:after="3" w:line="250" w:lineRule="auto"/>
        <w:ind w:hanging="151"/>
      </w:pPr>
      <w:r>
        <w:rPr>
          <w:rFonts w:ascii="Arial" w:eastAsia="Arial" w:hAnsi="Arial" w:cs="Arial"/>
          <w:b/>
          <w:sz w:val="16"/>
        </w:rPr>
        <w:t>- Indicates a substance that is the subject of a Section 5(f) Rule under TSCA.</w:t>
      </w:r>
    </w:p>
    <w:p w14:paraId="140B1694" w14:textId="77777777" w:rsidR="009241E8" w:rsidRDefault="009241E8">
      <w:pPr>
        <w:spacing w:after="3" w:line="250" w:lineRule="auto"/>
        <w:ind w:left="-5" w:hanging="10"/>
      </w:pPr>
      <w:r>
        <w:rPr>
          <w:rFonts w:ascii="Arial" w:eastAsia="Arial" w:hAnsi="Arial" w:cs="Arial"/>
          <w:b/>
          <w:sz w:val="16"/>
        </w:rPr>
        <w:t>N - Indicates a polymeric substance containing no free-radical initiator in its inventory name but is considered to cover the designated polymer made with any free-radical initiator regardless of the amount used.</w:t>
      </w:r>
    </w:p>
    <w:p w14:paraId="086DEF81" w14:textId="77777777" w:rsidR="009241E8" w:rsidRDefault="009241E8">
      <w:pPr>
        <w:spacing w:after="3" w:line="250" w:lineRule="auto"/>
        <w:ind w:left="-5" w:hanging="10"/>
      </w:pPr>
      <w:r>
        <w:rPr>
          <w:rFonts w:ascii="Arial" w:eastAsia="Arial" w:hAnsi="Arial" w:cs="Arial"/>
          <w:b/>
          <w:sz w:val="16"/>
        </w:rPr>
        <w:t>P - Indicates a commenced PMN substance</w:t>
      </w:r>
    </w:p>
    <w:p w14:paraId="7C89E321" w14:textId="77777777" w:rsidR="009241E8" w:rsidRDefault="009241E8">
      <w:pPr>
        <w:spacing w:after="3" w:line="250" w:lineRule="auto"/>
        <w:ind w:left="-5" w:right="3294" w:hanging="10"/>
      </w:pPr>
      <w:r>
        <w:rPr>
          <w:rFonts w:ascii="Arial" w:eastAsia="Arial" w:hAnsi="Arial" w:cs="Arial"/>
          <w:b/>
          <w:sz w:val="16"/>
        </w:rPr>
        <w:t>R - Indicates a substance that is the subject of a Section 6 risk management rule under TSCA. S - Indicates a substance that is identified in a proposed or final Significant New Use Rule T - Indicates a substance that is the subject of a Section 4 test rule under TSCA.</w:t>
      </w:r>
    </w:p>
    <w:p w14:paraId="50DB5CD4" w14:textId="77777777" w:rsidR="009241E8" w:rsidRDefault="009241E8">
      <w:pPr>
        <w:spacing w:after="3" w:line="250" w:lineRule="auto"/>
        <w:ind w:left="-5" w:hanging="10"/>
      </w:pPr>
      <w:r>
        <w:rPr>
          <w:rFonts w:ascii="Arial" w:eastAsia="Arial" w:hAnsi="Arial" w:cs="Arial"/>
          <w:b/>
          <w:sz w:val="16"/>
        </w:rPr>
        <w:t>XU - Indicates a substance exempt from reporting under the Inventory Update Rule, i.e. Partial Updating of the TSCA Inventory Data Base Production and Site Reports (40 CFR 710(B).</w:t>
      </w:r>
    </w:p>
    <w:p w14:paraId="0A8503F7" w14:textId="77777777" w:rsidR="009241E8" w:rsidRDefault="009241E8">
      <w:pPr>
        <w:spacing w:after="3" w:line="250" w:lineRule="auto"/>
        <w:ind w:left="-5" w:hanging="10"/>
      </w:pPr>
      <w:r>
        <w:rPr>
          <w:rFonts w:ascii="Arial" w:eastAsia="Arial" w:hAnsi="Arial" w:cs="Arial"/>
          <w:b/>
          <w:sz w:val="16"/>
        </w:rPr>
        <w:t>Y1 - Indicates an exempt polymer that has a number-average molecular weight of 1,000 or greater.</w:t>
      </w:r>
    </w:p>
    <w:p w14:paraId="2BF5D121" w14:textId="77777777" w:rsidR="009241E8" w:rsidRDefault="009241E8">
      <w:pPr>
        <w:spacing w:after="216" w:line="250" w:lineRule="auto"/>
        <w:ind w:left="-5" w:hanging="10"/>
      </w:pPr>
      <w:r>
        <w:rPr>
          <w:rFonts w:ascii="Arial" w:eastAsia="Arial" w:hAnsi="Arial" w:cs="Arial"/>
          <w:b/>
          <w:sz w:val="16"/>
        </w:rPr>
        <w:t>Y2 - Indicates an exempt polymer that is a polyester and is made only from reactants included in a specified list of low concern reactants that comprises one of the eligibility criteria for the exemption rule.</w:t>
      </w:r>
    </w:p>
    <w:p w14:paraId="1064B3E3" w14:textId="77777777" w:rsidR="009241E8" w:rsidRDefault="009241E8">
      <w:pPr>
        <w:spacing w:after="186"/>
        <w:ind w:left="-5" w:hanging="10"/>
      </w:pPr>
      <w:r>
        <w:rPr>
          <w:rFonts w:ascii="Arial" w:eastAsia="Arial" w:hAnsi="Arial" w:cs="Arial"/>
          <w:b/>
          <w:sz w:val="18"/>
          <w:u w:val="single" w:color="000000"/>
        </w:rPr>
        <w:t xml:space="preserve">U.S. Federal Regulations  </w:t>
      </w:r>
    </w:p>
    <w:p w14:paraId="0255B73A" w14:textId="77777777" w:rsidR="009241E8" w:rsidRDefault="009241E8">
      <w:pPr>
        <w:tabs>
          <w:tab w:val="center" w:pos="3698"/>
        </w:tabs>
        <w:spacing w:after="203" w:line="250" w:lineRule="auto"/>
        <w:ind w:left="-15"/>
      </w:pPr>
      <w:r>
        <w:rPr>
          <w:rFonts w:ascii="Arial" w:eastAsia="Arial" w:hAnsi="Arial" w:cs="Arial"/>
          <w:b/>
          <w:sz w:val="18"/>
        </w:rPr>
        <w:t>TSCA 12(b)</w:t>
      </w:r>
      <w:r>
        <w:rPr>
          <w:rFonts w:ascii="Arial" w:eastAsia="Arial" w:hAnsi="Arial" w:cs="Arial"/>
          <w:b/>
          <w:sz w:val="18"/>
        </w:rPr>
        <w:tab/>
      </w:r>
      <w:r>
        <w:rPr>
          <w:rFonts w:ascii="Arial" w:eastAsia="Arial" w:hAnsi="Arial" w:cs="Arial"/>
          <w:sz w:val="18"/>
        </w:rPr>
        <w:t>Not applicable</w:t>
      </w:r>
    </w:p>
    <w:p w14:paraId="2D62E28B" w14:textId="77777777" w:rsidR="009241E8" w:rsidRDefault="009241E8">
      <w:pPr>
        <w:pStyle w:val="Heading1"/>
        <w:ind w:left="-5"/>
      </w:pPr>
      <w:r>
        <w:lastRenderedPageBreak/>
        <w:t>SARA 313</w:t>
      </w:r>
    </w:p>
    <w:tbl>
      <w:tblPr>
        <w:tblStyle w:val="TableGrid"/>
        <w:tblW w:w="10415" w:type="dxa"/>
        <w:tblInd w:w="5" w:type="dxa"/>
        <w:tblLook w:val="04A0" w:firstRow="1" w:lastRow="0" w:firstColumn="1" w:lastColumn="0" w:noHBand="0" w:noVBand="1"/>
      </w:tblPr>
      <w:tblGrid>
        <w:gridCol w:w="2600"/>
        <w:gridCol w:w="1355"/>
        <w:gridCol w:w="209"/>
        <w:gridCol w:w="140"/>
        <w:gridCol w:w="251"/>
        <w:gridCol w:w="1695"/>
        <w:gridCol w:w="260"/>
        <w:gridCol w:w="677"/>
        <w:gridCol w:w="1149"/>
        <w:gridCol w:w="129"/>
        <w:gridCol w:w="1950"/>
      </w:tblGrid>
      <w:tr w:rsidR="009241E8" w14:paraId="1A48EE72" w14:textId="77777777">
        <w:trPr>
          <w:trHeight w:val="398"/>
        </w:trPr>
        <w:tc>
          <w:tcPr>
            <w:tcW w:w="3957" w:type="dxa"/>
            <w:gridSpan w:val="2"/>
            <w:tcBorders>
              <w:top w:val="single" w:sz="6" w:space="0" w:color="010101"/>
              <w:left w:val="single" w:sz="6" w:space="0" w:color="010101"/>
              <w:bottom w:val="single" w:sz="6" w:space="0" w:color="010101"/>
              <w:right w:val="nil"/>
            </w:tcBorders>
          </w:tcPr>
          <w:p w14:paraId="4599CA5C" w14:textId="77777777" w:rsidR="009241E8" w:rsidRDefault="009241E8">
            <w:pPr>
              <w:ind w:left="204"/>
              <w:jc w:val="center"/>
            </w:pPr>
            <w:r>
              <w:rPr>
                <w:rFonts w:ascii="Arial" w:eastAsia="Arial" w:hAnsi="Arial" w:cs="Arial"/>
                <w:b/>
                <w:sz w:val="18"/>
              </w:rPr>
              <w:t>Component</w:t>
            </w:r>
          </w:p>
        </w:tc>
        <w:tc>
          <w:tcPr>
            <w:tcW w:w="209" w:type="dxa"/>
            <w:tcBorders>
              <w:top w:val="single" w:sz="6" w:space="0" w:color="010101"/>
              <w:left w:val="nil"/>
              <w:bottom w:val="single" w:sz="6" w:space="0" w:color="010101"/>
              <w:right w:val="single" w:sz="6" w:space="0" w:color="010101"/>
            </w:tcBorders>
          </w:tcPr>
          <w:p w14:paraId="37F5106D" w14:textId="77777777" w:rsidR="009241E8" w:rsidRDefault="009241E8"/>
        </w:tc>
        <w:tc>
          <w:tcPr>
            <w:tcW w:w="391" w:type="dxa"/>
            <w:gridSpan w:val="2"/>
            <w:tcBorders>
              <w:top w:val="single" w:sz="6" w:space="0" w:color="010101"/>
              <w:left w:val="single" w:sz="6" w:space="0" w:color="010101"/>
              <w:bottom w:val="single" w:sz="6" w:space="0" w:color="010101"/>
              <w:right w:val="nil"/>
            </w:tcBorders>
          </w:tcPr>
          <w:p w14:paraId="4F83F9BE" w14:textId="77777777" w:rsidR="009241E8" w:rsidRDefault="009241E8"/>
        </w:tc>
        <w:tc>
          <w:tcPr>
            <w:tcW w:w="1695" w:type="dxa"/>
            <w:tcBorders>
              <w:top w:val="single" w:sz="6" w:space="0" w:color="010101"/>
              <w:left w:val="nil"/>
              <w:bottom w:val="single" w:sz="6" w:space="0" w:color="010101"/>
              <w:right w:val="single" w:sz="6" w:space="0" w:color="010101"/>
            </w:tcBorders>
          </w:tcPr>
          <w:p w14:paraId="1510C731" w14:textId="77777777" w:rsidR="009241E8" w:rsidRDefault="009241E8">
            <w:pPr>
              <w:ind w:left="350"/>
            </w:pPr>
            <w:r>
              <w:rPr>
                <w:rFonts w:ascii="Arial" w:eastAsia="Arial" w:hAnsi="Arial" w:cs="Arial"/>
                <w:b/>
                <w:sz w:val="16"/>
              </w:rPr>
              <w:t>CAS-No</w:t>
            </w:r>
          </w:p>
        </w:tc>
        <w:tc>
          <w:tcPr>
            <w:tcW w:w="260" w:type="dxa"/>
            <w:tcBorders>
              <w:top w:val="single" w:sz="6" w:space="0" w:color="010101"/>
              <w:left w:val="single" w:sz="6" w:space="0" w:color="010101"/>
              <w:bottom w:val="single" w:sz="6" w:space="0" w:color="010101"/>
              <w:right w:val="nil"/>
            </w:tcBorders>
          </w:tcPr>
          <w:p w14:paraId="3FB65C1F" w14:textId="77777777" w:rsidR="009241E8" w:rsidRDefault="009241E8"/>
        </w:tc>
        <w:tc>
          <w:tcPr>
            <w:tcW w:w="1826" w:type="dxa"/>
            <w:gridSpan w:val="2"/>
            <w:tcBorders>
              <w:top w:val="single" w:sz="6" w:space="0" w:color="010101"/>
              <w:left w:val="nil"/>
              <w:bottom w:val="single" w:sz="6" w:space="0" w:color="010101"/>
              <w:right w:val="single" w:sz="6" w:space="0" w:color="010101"/>
            </w:tcBorders>
          </w:tcPr>
          <w:p w14:paraId="51F8E960" w14:textId="77777777" w:rsidR="009241E8" w:rsidRDefault="009241E8">
            <w:pPr>
              <w:ind w:left="425"/>
            </w:pPr>
            <w:r>
              <w:rPr>
                <w:rFonts w:ascii="Arial" w:eastAsia="Arial" w:hAnsi="Arial" w:cs="Arial"/>
                <w:b/>
                <w:sz w:val="16"/>
              </w:rPr>
              <w:t>Weight %</w:t>
            </w:r>
          </w:p>
        </w:tc>
        <w:tc>
          <w:tcPr>
            <w:tcW w:w="129" w:type="dxa"/>
            <w:tcBorders>
              <w:top w:val="single" w:sz="6" w:space="0" w:color="010101"/>
              <w:left w:val="single" w:sz="6" w:space="0" w:color="010101"/>
              <w:bottom w:val="single" w:sz="6" w:space="0" w:color="010101"/>
              <w:right w:val="nil"/>
            </w:tcBorders>
          </w:tcPr>
          <w:p w14:paraId="551DF917" w14:textId="77777777" w:rsidR="009241E8" w:rsidRDefault="009241E8"/>
        </w:tc>
        <w:tc>
          <w:tcPr>
            <w:tcW w:w="1950" w:type="dxa"/>
            <w:tcBorders>
              <w:top w:val="single" w:sz="6" w:space="0" w:color="010101"/>
              <w:left w:val="nil"/>
              <w:bottom w:val="single" w:sz="6" w:space="0" w:color="010101"/>
              <w:right w:val="single" w:sz="6" w:space="0" w:color="010101"/>
            </w:tcBorders>
          </w:tcPr>
          <w:p w14:paraId="79E9D2CD" w14:textId="77777777" w:rsidR="009241E8" w:rsidRDefault="009241E8">
            <w:pPr>
              <w:ind w:left="564" w:hanging="490"/>
            </w:pPr>
            <w:r>
              <w:rPr>
                <w:rFonts w:ascii="Arial" w:eastAsia="Arial" w:hAnsi="Arial" w:cs="Arial"/>
                <w:b/>
                <w:sz w:val="16"/>
              </w:rPr>
              <w:t>SARA 313 - Threshold Values %</w:t>
            </w:r>
          </w:p>
        </w:tc>
      </w:tr>
      <w:tr w:rsidR="009241E8" w14:paraId="107BDB7F" w14:textId="77777777">
        <w:trPr>
          <w:trHeight w:val="237"/>
        </w:trPr>
        <w:tc>
          <w:tcPr>
            <w:tcW w:w="3957" w:type="dxa"/>
            <w:gridSpan w:val="2"/>
            <w:tcBorders>
              <w:top w:val="single" w:sz="6" w:space="0" w:color="010101"/>
              <w:left w:val="single" w:sz="6" w:space="0" w:color="010101"/>
              <w:bottom w:val="single" w:sz="6" w:space="0" w:color="010101"/>
              <w:right w:val="nil"/>
            </w:tcBorders>
          </w:tcPr>
          <w:p w14:paraId="7AF05B82" w14:textId="77777777" w:rsidR="009241E8" w:rsidRDefault="009241E8">
            <w:pPr>
              <w:ind w:left="204"/>
              <w:jc w:val="center"/>
            </w:pPr>
            <w:r>
              <w:rPr>
                <w:rFonts w:ascii="Arial" w:eastAsia="Arial" w:hAnsi="Arial" w:cs="Arial"/>
                <w:sz w:val="18"/>
              </w:rPr>
              <w:t>Nitric acid</w:t>
            </w:r>
          </w:p>
        </w:tc>
        <w:tc>
          <w:tcPr>
            <w:tcW w:w="209" w:type="dxa"/>
            <w:tcBorders>
              <w:top w:val="single" w:sz="6" w:space="0" w:color="010101"/>
              <w:left w:val="nil"/>
              <w:bottom w:val="single" w:sz="6" w:space="0" w:color="010101"/>
              <w:right w:val="single" w:sz="6" w:space="0" w:color="010101"/>
            </w:tcBorders>
          </w:tcPr>
          <w:p w14:paraId="71F39118" w14:textId="77777777" w:rsidR="009241E8" w:rsidRDefault="009241E8"/>
        </w:tc>
        <w:tc>
          <w:tcPr>
            <w:tcW w:w="391" w:type="dxa"/>
            <w:gridSpan w:val="2"/>
            <w:tcBorders>
              <w:top w:val="single" w:sz="6" w:space="0" w:color="010101"/>
              <w:left w:val="single" w:sz="6" w:space="0" w:color="010101"/>
              <w:bottom w:val="single" w:sz="6" w:space="0" w:color="010101"/>
              <w:right w:val="nil"/>
            </w:tcBorders>
          </w:tcPr>
          <w:p w14:paraId="28124420" w14:textId="77777777" w:rsidR="009241E8" w:rsidRDefault="009241E8"/>
        </w:tc>
        <w:tc>
          <w:tcPr>
            <w:tcW w:w="1695" w:type="dxa"/>
            <w:tcBorders>
              <w:top w:val="single" w:sz="6" w:space="0" w:color="010101"/>
              <w:left w:val="nil"/>
              <w:bottom w:val="single" w:sz="6" w:space="0" w:color="010101"/>
              <w:right w:val="single" w:sz="6" w:space="0" w:color="010101"/>
            </w:tcBorders>
          </w:tcPr>
          <w:p w14:paraId="5FCC4395" w14:textId="77777777" w:rsidR="009241E8" w:rsidRDefault="009241E8">
            <w:pPr>
              <w:ind w:left="288"/>
            </w:pPr>
            <w:r>
              <w:rPr>
                <w:rFonts w:ascii="Arial" w:eastAsia="Arial" w:hAnsi="Arial" w:cs="Arial"/>
                <w:sz w:val="16"/>
              </w:rPr>
              <w:t>7697-37-2</w:t>
            </w:r>
          </w:p>
        </w:tc>
        <w:tc>
          <w:tcPr>
            <w:tcW w:w="260" w:type="dxa"/>
            <w:tcBorders>
              <w:top w:val="single" w:sz="6" w:space="0" w:color="010101"/>
              <w:left w:val="single" w:sz="6" w:space="0" w:color="010101"/>
              <w:bottom w:val="single" w:sz="6" w:space="0" w:color="010101"/>
              <w:right w:val="nil"/>
            </w:tcBorders>
          </w:tcPr>
          <w:p w14:paraId="3A49A1AB" w14:textId="77777777" w:rsidR="009241E8" w:rsidRDefault="009241E8"/>
        </w:tc>
        <w:tc>
          <w:tcPr>
            <w:tcW w:w="1826" w:type="dxa"/>
            <w:gridSpan w:val="2"/>
            <w:tcBorders>
              <w:top w:val="single" w:sz="6" w:space="0" w:color="010101"/>
              <w:left w:val="nil"/>
              <w:bottom w:val="single" w:sz="6" w:space="0" w:color="010101"/>
              <w:right w:val="single" w:sz="6" w:space="0" w:color="010101"/>
            </w:tcBorders>
          </w:tcPr>
          <w:p w14:paraId="35CBDE3C" w14:textId="77777777" w:rsidR="009241E8" w:rsidRDefault="009241E8">
            <w:pPr>
              <w:ind w:left="578"/>
            </w:pPr>
            <w:r>
              <w:rPr>
                <w:rFonts w:ascii="Arial" w:eastAsia="Arial" w:hAnsi="Arial" w:cs="Arial"/>
                <w:sz w:val="16"/>
              </w:rPr>
              <w:t>20-64</w:t>
            </w:r>
          </w:p>
        </w:tc>
        <w:tc>
          <w:tcPr>
            <w:tcW w:w="129" w:type="dxa"/>
            <w:tcBorders>
              <w:top w:val="single" w:sz="6" w:space="0" w:color="010101"/>
              <w:left w:val="single" w:sz="6" w:space="0" w:color="010101"/>
              <w:bottom w:val="single" w:sz="6" w:space="0" w:color="010101"/>
              <w:right w:val="nil"/>
            </w:tcBorders>
          </w:tcPr>
          <w:p w14:paraId="691977B7" w14:textId="77777777" w:rsidR="009241E8" w:rsidRDefault="009241E8"/>
        </w:tc>
        <w:tc>
          <w:tcPr>
            <w:tcW w:w="1950" w:type="dxa"/>
            <w:tcBorders>
              <w:top w:val="single" w:sz="6" w:space="0" w:color="010101"/>
              <w:left w:val="nil"/>
              <w:bottom w:val="single" w:sz="6" w:space="0" w:color="010101"/>
              <w:right w:val="single" w:sz="6" w:space="0" w:color="010101"/>
            </w:tcBorders>
          </w:tcPr>
          <w:p w14:paraId="1112921B" w14:textId="77777777" w:rsidR="009241E8" w:rsidRDefault="009241E8">
            <w:pPr>
              <w:ind w:right="121"/>
              <w:jc w:val="center"/>
            </w:pPr>
            <w:r>
              <w:rPr>
                <w:rFonts w:ascii="Arial" w:eastAsia="Arial" w:hAnsi="Arial" w:cs="Arial"/>
                <w:sz w:val="16"/>
              </w:rPr>
              <w:t>1.0</w:t>
            </w:r>
          </w:p>
        </w:tc>
      </w:tr>
      <w:tr w:rsidR="009241E8" w14:paraId="7FE2ABE8" w14:textId="77777777">
        <w:trPr>
          <w:trHeight w:val="621"/>
        </w:trPr>
        <w:tc>
          <w:tcPr>
            <w:tcW w:w="3957" w:type="dxa"/>
            <w:gridSpan w:val="2"/>
            <w:tcBorders>
              <w:top w:val="single" w:sz="6" w:space="0" w:color="010101"/>
              <w:left w:val="nil"/>
              <w:bottom w:val="nil"/>
              <w:right w:val="nil"/>
            </w:tcBorders>
            <w:vAlign w:val="bottom"/>
          </w:tcPr>
          <w:p w14:paraId="7AA047C3" w14:textId="77777777" w:rsidR="009241E8" w:rsidRDefault="009241E8">
            <w:pPr>
              <w:ind w:left="308" w:hanging="313"/>
            </w:pPr>
            <w:r>
              <w:rPr>
                <w:rFonts w:ascii="Arial" w:eastAsia="Arial" w:hAnsi="Arial" w:cs="Arial"/>
                <w:b/>
                <w:sz w:val="18"/>
              </w:rPr>
              <w:t>SARA 311/312 Hazardous Categorization Acute Health Hazard</w:t>
            </w:r>
          </w:p>
        </w:tc>
        <w:tc>
          <w:tcPr>
            <w:tcW w:w="599" w:type="dxa"/>
            <w:gridSpan w:val="3"/>
            <w:tcBorders>
              <w:top w:val="single" w:sz="6" w:space="0" w:color="010101"/>
              <w:left w:val="nil"/>
              <w:bottom w:val="nil"/>
              <w:right w:val="nil"/>
            </w:tcBorders>
          </w:tcPr>
          <w:p w14:paraId="71EDFF9E" w14:textId="77777777" w:rsidR="009241E8" w:rsidRDefault="009241E8"/>
        </w:tc>
        <w:tc>
          <w:tcPr>
            <w:tcW w:w="1695" w:type="dxa"/>
            <w:tcBorders>
              <w:top w:val="single" w:sz="6" w:space="0" w:color="010101"/>
              <w:left w:val="nil"/>
              <w:bottom w:val="nil"/>
              <w:right w:val="nil"/>
            </w:tcBorders>
            <w:vAlign w:val="bottom"/>
          </w:tcPr>
          <w:p w14:paraId="5274534C" w14:textId="77777777" w:rsidR="009241E8" w:rsidRDefault="009241E8">
            <w:pPr>
              <w:ind w:right="83"/>
              <w:jc w:val="center"/>
            </w:pPr>
            <w:r>
              <w:rPr>
                <w:rFonts w:ascii="Arial" w:eastAsia="Arial" w:hAnsi="Arial" w:cs="Arial"/>
                <w:sz w:val="18"/>
              </w:rPr>
              <w:t>Yes</w:t>
            </w:r>
          </w:p>
        </w:tc>
        <w:tc>
          <w:tcPr>
            <w:tcW w:w="260" w:type="dxa"/>
            <w:tcBorders>
              <w:top w:val="single" w:sz="6" w:space="0" w:color="010101"/>
              <w:left w:val="nil"/>
              <w:bottom w:val="nil"/>
              <w:right w:val="nil"/>
            </w:tcBorders>
          </w:tcPr>
          <w:p w14:paraId="53AC7109" w14:textId="77777777" w:rsidR="009241E8" w:rsidRDefault="009241E8"/>
        </w:tc>
        <w:tc>
          <w:tcPr>
            <w:tcW w:w="1955" w:type="dxa"/>
            <w:gridSpan w:val="3"/>
            <w:tcBorders>
              <w:top w:val="single" w:sz="6" w:space="0" w:color="010101"/>
              <w:left w:val="nil"/>
              <w:bottom w:val="nil"/>
              <w:right w:val="nil"/>
            </w:tcBorders>
          </w:tcPr>
          <w:p w14:paraId="19794BBA" w14:textId="77777777" w:rsidR="009241E8" w:rsidRDefault="009241E8"/>
        </w:tc>
        <w:tc>
          <w:tcPr>
            <w:tcW w:w="1950" w:type="dxa"/>
            <w:tcBorders>
              <w:top w:val="single" w:sz="6" w:space="0" w:color="010101"/>
              <w:left w:val="nil"/>
              <w:bottom w:val="nil"/>
              <w:right w:val="nil"/>
            </w:tcBorders>
          </w:tcPr>
          <w:p w14:paraId="5D5ACFCC" w14:textId="77777777" w:rsidR="009241E8" w:rsidRDefault="009241E8"/>
        </w:tc>
      </w:tr>
      <w:tr w:rsidR="009241E8" w14:paraId="3084CB3E" w14:textId="77777777">
        <w:trPr>
          <w:trHeight w:val="207"/>
        </w:trPr>
        <w:tc>
          <w:tcPr>
            <w:tcW w:w="3957" w:type="dxa"/>
            <w:gridSpan w:val="2"/>
            <w:tcBorders>
              <w:top w:val="nil"/>
              <w:left w:val="nil"/>
              <w:bottom w:val="nil"/>
              <w:right w:val="nil"/>
            </w:tcBorders>
          </w:tcPr>
          <w:p w14:paraId="35E9EB94" w14:textId="77777777" w:rsidR="009241E8" w:rsidRDefault="009241E8">
            <w:pPr>
              <w:ind w:left="307"/>
            </w:pPr>
            <w:r>
              <w:rPr>
                <w:rFonts w:ascii="Arial" w:eastAsia="Arial" w:hAnsi="Arial" w:cs="Arial"/>
                <w:b/>
                <w:sz w:val="18"/>
              </w:rPr>
              <w:t>Chronic Health Hazard</w:t>
            </w:r>
          </w:p>
        </w:tc>
        <w:tc>
          <w:tcPr>
            <w:tcW w:w="599" w:type="dxa"/>
            <w:gridSpan w:val="3"/>
            <w:tcBorders>
              <w:top w:val="nil"/>
              <w:left w:val="nil"/>
              <w:bottom w:val="nil"/>
              <w:right w:val="nil"/>
            </w:tcBorders>
          </w:tcPr>
          <w:p w14:paraId="69FF4FD3" w14:textId="77777777" w:rsidR="009241E8" w:rsidRDefault="009241E8"/>
        </w:tc>
        <w:tc>
          <w:tcPr>
            <w:tcW w:w="1695" w:type="dxa"/>
            <w:tcBorders>
              <w:top w:val="nil"/>
              <w:left w:val="nil"/>
              <w:bottom w:val="nil"/>
              <w:right w:val="nil"/>
            </w:tcBorders>
          </w:tcPr>
          <w:p w14:paraId="02A6414D" w14:textId="77777777" w:rsidR="009241E8" w:rsidRDefault="009241E8">
            <w:pPr>
              <w:ind w:right="163"/>
              <w:jc w:val="center"/>
            </w:pPr>
            <w:r>
              <w:rPr>
                <w:rFonts w:ascii="Arial" w:eastAsia="Arial" w:hAnsi="Arial" w:cs="Arial"/>
                <w:sz w:val="18"/>
              </w:rPr>
              <w:t>No</w:t>
            </w:r>
          </w:p>
        </w:tc>
        <w:tc>
          <w:tcPr>
            <w:tcW w:w="260" w:type="dxa"/>
            <w:tcBorders>
              <w:top w:val="nil"/>
              <w:left w:val="nil"/>
              <w:bottom w:val="nil"/>
              <w:right w:val="nil"/>
            </w:tcBorders>
          </w:tcPr>
          <w:p w14:paraId="3F23CCD0" w14:textId="77777777" w:rsidR="009241E8" w:rsidRDefault="009241E8"/>
        </w:tc>
        <w:tc>
          <w:tcPr>
            <w:tcW w:w="1955" w:type="dxa"/>
            <w:gridSpan w:val="3"/>
            <w:tcBorders>
              <w:top w:val="nil"/>
              <w:left w:val="nil"/>
              <w:bottom w:val="nil"/>
              <w:right w:val="nil"/>
            </w:tcBorders>
          </w:tcPr>
          <w:p w14:paraId="5B7516FD" w14:textId="77777777" w:rsidR="009241E8" w:rsidRDefault="009241E8"/>
        </w:tc>
        <w:tc>
          <w:tcPr>
            <w:tcW w:w="1950" w:type="dxa"/>
            <w:tcBorders>
              <w:top w:val="nil"/>
              <w:left w:val="nil"/>
              <w:bottom w:val="nil"/>
              <w:right w:val="nil"/>
            </w:tcBorders>
          </w:tcPr>
          <w:p w14:paraId="35FFC712" w14:textId="77777777" w:rsidR="009241E8" w:rsidRDefault="009241E8"/>
        </w:tc>
      </w:tr>
      <w:tr w:rsidR="009241E8" w14:paraId="13823131" w14:textId="77777777">
        <w:trPr>
          <w:trHeight w:val="207"/>
        </w:trPr>
        <w:tc>
          <w:tcPr>
            <w:tcW w:w="3957" w:type="dxa"/>
            <w:gridSpan w:val="2"/>
            <w:tcBorders>
              <w:top w:val="nil"/>
              <w:left w:val="nil"/>
              <w:bottom w:val="nil"/>
              <w:right w:val="nil"/>
            </w:tcBorders>
          </w:tcPr>
          <w:p w14:paraId="7175CADC" w14:textId="77777777" w:rsidR="009241E8" w:rsidRDefault="009241E8">
            <w:pPr>
              <w:ind w:left="307"/>
            </w:pPr>
            <w:r>
              <w:rPr>
                <w:rFonts w:ascii="Arial" w:eastAsia="Arial" w:hAnsi="Arial" w:cs="Arial"/>
                <w:b/>
                <w:sz w:val="18"/>
              </w:rPr>
              <w:t>Fire Hazard</w:t>
            </w:r>
          </w:p>
        </w:tc>
        <w:tc>
          <w:tcPr>
            <w:tcW w:w="599" w:type="dxa"/>
            <w:gridSpan w:val="3"/>
            <w:tcBorders>
              <w:top w:val="nil"/>
              <w:left w:val="nil"/>
              <w:bottom w:val="nil"/>
              <w:right w:val="nil"/>
            </w:tcBorders>
          </w:tcPr>
          <w:p w14:paraId="4EF442BF" w14:textId="77777777" w:rsidR="009241E8" w:rsidRDefault="009241E8"/>
        </w:tc>
        <w:tc>
          <w:tcPr>
            <w:tcW w:w="1695" w:type="dxa"/>
            <w:tcBorders>
              <w:top w:val="nil"/>
              <w:left w:val="nil"/>
              <w:bottom w:val="nil"/>
              <w:right w:val="nil"/>
            </w:tcBorders>
          </w:tcPr>
          <w:p w14:paraId="0BB177BA" w14:textId="77777777" w:rsidR="009241E8" w:rsidRDefault="009241E8">
            <w:pPr>
              <w:ind w:right="163"/>
              <w:jc w:val="center"/>
            </w:pPr>
            <w:r>
              <w:rPr>
                <w:rFonts w:ascii="Arial" w:eastAsia="Arial" w:hAnsi="Arial" w:cs="Arial"/>
                <w:sz w:val="18"/>
              </w:rPr>
              <w:t>No</w:t>
            </w:r>
          </w:p>
        </w:tc>
        <w:tc>
          <w:tcPr>
            <w:tcW w:w="260" w:type="dxa"/>
            <w:tcBorders>
              <w:top w:val="nil"/>
              <w:left w:val="nil"/>
              <w:bottom w:val="nil"/>
              <w:right w:val="nil"/>
            </w:tcBorders>
          </w:tcPr>
          <w:p w14:paraId="324AC1FC" w14:textId="77777777" w:rsidR="009241E8" w:rsidRDefault="009241E8"/>
        </w:tc>
        <w:tc>
          <w:tcPr>
            <w:tcW w:w="1955" w:type="dxa"/>
            <w:gridSpan w:val="3"/>
            <w:tcBorders>
              <w:top w:val="nil"/>
              <w:left w:val="nil"/>
              <w:bottom w:val="nil"/>
              <w:right w:val="nil"/>
            </w:tcBorders>
          </w:tcPr>
          <w:p w14:paraId="7900A8D9" w14:textId="77777777" w:rsidR="009241E8" w:rsidRDefault="009241E8"/>
        </w:tc>
        <w:tc>
          <w:tcPr>
            <w:tcW w:w="1950" w:type="dxa"/>
            <w:tcBorders>
              <w:top w:val="nil"/>
              <w:left w:val="nil"/>
              <w:bottom w:val="nil"/>
              <w:right w:val="nil"/>
            </w:tcBorders>
          </w:tcPr>
          <w:p w14:paraId="295A97E7" w14:textId="77777777" w:rsidR="009241E8" w:rsidRDefault="009241E8"/>
        </w:tc>
      </w:tr>
      <w:tr w:rsidR="009241E8" w14:paraId="42BC37D8" w14:textId="77777777">
        <w:trPr>
          <w:trHeight w:val="207"/>
        </w:trPr>
        <w:tc>
          <w:tcPr>
            <w:tcW w:w="3957" w:type="dxa"/>
            <w:gridSpan w:val="2"/>
            <w:tcBorders>
              <w:top w:val="nil"/>
              <w:left w:val="nil"/>
              <w:bottom w:val="nil"/>
              <w:right w:val="nil"/>
            </w:tcBorders>
          </w:tcPr>
          <w:p w14:paraId="04A5E817" w14:textId="77777777" w:rsidR="009241E8" w:rsidRDefault="009241E8">
            <w:pPr>
              <w:ind w:left="307"/>
            </w:pPr>
            <w:r>
              <w:rPr>
                <w:rFonts w:ascii="Arial" w:eastAsia="Arial" w:hAnsi="Arial" w:cs="Arial"/>
                <w:b/>
                <w:sz w:val="18"/>
              </w:rPr>
              <w:t>Sudden Release of Pressure Hazard</w:t>
            </w:r>
          </w:p>
        </w:tc>
        <w:tc>
          <w:tcPr>
            <w:tcW w:w="599" w:type="dxa"/>
            <w:gridSpan w:val="3"/>
            <w:tcBorders>
              <w:top w:val="nil"/>
              <w:left w:val="nil"/>
              <w:bottom w:val="nil"/>
              <w:right w:val="nil"/>
            </w:tcBorders>
          </w:tcPr>
          <w:p w14:paraId="6BC5722D" w14:textId="77777777" w:rsidR="009241E8" w:rsidRDefault="009241E8"/>
        </w:tc>
        <w:tc>
          <w:tcPr>
            <w:tcW w:w="1695" w:type="dxa"/>
            <w:tcBorders>
              <w:top w:val="nil"/>
              <w:left w:val="nil"/>
              <w:bottom w:val="nil"/>
              <w:right w:val="nil"/>
            </w:tcBorders>
          </w:tcPr>
          <w:p w14:paraId="10BA0E8E" w14:textId="77777777" w:rsidR="009241E8" w:rsidRDefault="009241E8">
            <w:pPr>
              <w:ind w:right="163"/>
              <w:jc w:val="center"/>
            </w:pPr>
            <w:r>
              <w:rPr>
                <w:rFonts w:ascii="Arial" w:eastAsia="Arial" w:hAnsi="Arial" w:cs="Arial"/>
                <w:sz w:val="18"/>
              </w:rPr>
              <w:t>No</w:t>
            </w:r>
          </w:p>
        </w:tc>
        <w:tc>
          <w:tcPr>
            <w:tcW w:w="260" w:type="dxa"/>
            <w:tcBorders>
              <w:top w:val="nil"/>
              <w:left w:val="nil"/>
              <w:bottom w:val="nil"/>
              <w:right w:val="nil"/>
            </w:tcBorders>
          </w:tcPr>
          <w:p w14:paraId="4CCD07C5" w14:textId="77777777" w:rsidR="009241E8" w:rsidRDefault="009241E8"/>
        </w:tc>
        <w:tc>
          <w:tcPr>
            <w:tcW w:w="1955" w:type="dxa"/>
            <w:gridSpan w:val="3"/>
            <w:tcBorders>
              <w:top w:val="nil"/>
              <w:left w:val="nil"/>
              <w:bottom w:val="nil"/>
              <w:right w:val="nil"/>
            </w:tcBorders>
          </w:tcPr>
          <w:p w14:paraId="70AFF485" w14:textId="77777777" w:rsidR="009241E8" w:rsidRDefault="009241E8"/>
        </w:tc>
        <w:tc>
          <w:tcPr>
            <w:tcW w:w="1950" w:type="dxa"/>
            <w:tcBorders>
              <w:top w:val="nil"/>
              <w:left w:val="nil"/>
              <w:bottom w:val="nil"/>
              <w:right w:val="nil"/>
            </w:tcBorders>
          </w:tcPr>
          <w:p w14:paraId="294477FF" w14:textId="77777777" w:rsidR="009241E8" w:rsidRDefault="009241E8"/>
        </w:tc>
      </w:tr>
      <w:tr w:rsidR="009241E8" w14:paraId="5A7BFD1E" w14:textId="77777777">
        <w:trPr>
          <w:trHeight w:val="617"/>
        </w:trPr>
        <w:tc>
          <w:tcPr>
            <w:tcW w:w="2602" w:type="dxa"/>
            <w:tcBorders>
              <w:top w:val="nil"/>
              <w:left w:val="nil"/>
              <w:bottom w:val="single" w:sz="6" w:space="0" w:color="010101"/>
              <w:right w:val="nil"/>
            </w:tcBorders>
          </w:tcPr>
          <w:p w14:paraId="49B73AE0" w14:textId="77777777" w:rsidR="009241E8" w:rsidRDefault="009241E8">
            <w:pPr>
              <w:spacing w:after="185"/>
              <w:ind w:left="307"/>
            </w:pPr>
            <w:r>
              <w:rPr>
                <w:rFonts w:ascii="Arial" w:eastAsia="Arial" w:hAnsi="Arial" w:cs="Arial"/>
                <w:b/>
                <w:sz w:val="18"/>
              </w:rPr>
              <w:t>Reactive Hazard</w:t>
            </w:r>
          </w:p>
          <w:p w14:paraId="155A8250" w14:textId="77777777" w:rsidR="009241E8" w:rsidRDefault="009241E8">
            <w:pPr>
              <w:ind w:left="-5"/>
            </w:pPr>
            <w:r>
              <w:rPr>
                <w:rFonts w:ascii="Arial" w:eastAsia="Arial" w:hAnsi="Arial" w:cs="Arial"/>
                <w:b/>
                <w:sz w:val="18"/>
              </w:rPr>
              <w:t>Clean Water Act</w:t>
            </w:r>
          </w:p>
        </w:tc>
        <w:tc>
          <w:tcPr>
            <w:tcW w:w="1955" w:type="dxa"/>
            <w:gridSpan w:val="4"/>
            <w:tcBorders>
              <w:top w:val="nil"/>
              <w:left w:val="nil"/>
              <w:bottom w:val="single" w:sz="6" w:space="0" w:color="010101"/>
              <w:right w:val="nil"/>
            </w:tcBorders>
          </w:tcPr>
          <w:p w14:paraId="4C45EFDC" w14:textId="77777777" w:rsidR="009241E8" w:rsidRDefault="009241E8"/>
        </w:tc>
        <w:tc>
          <w:tcPr>
            <w:tcW w:w="1695" w:type="dxa"/>
            <w:tcBorders>
              <w:top w:val="nil"/>
              <w:left w:val="nil"/>
              <w:bottom w:val="single" w:sz="6" w:space="0" w:color="010101"/>
              <w:right w:val="nil"/>
            </w:tcBorders>
          </w:tcPr>
          <w:p w14:paraId="320F98A0" w14:textId="77777777" w:rsidR="009241E8" w:rsidRDefault="009241E8">
            <w:pPr>
              <w:ind w:right="163"/>
              <w:jc w:val="center"/>
            </w:pPr>
            <w:r>
              <w:rPr>
                <w:rFonts w:ascii="Arial" w:eastAsia="Arial" w:hAnsi="Arial" w:cs="Arial"/>
                <w:sz w:val="18"/>
              </w:rPr>
              <w:t>No</w:t>
            </w:r>
          </w:p>
        </w:tc>
        <w:tc>
          <w:tcPr>
            <w:tcW w:w="260" w:type="dxa"/>
            <w:tcBorders>
              <w:top w:val="nil"/>
              <w:left w:val="nil"/>
              <w:bottom w:val="single" w:sz="6" w:space="0" w:color="010101"/>
              <w:right w:val="nil"/>
            </w:tcBorders>
          </w:tcPr>
          <w:p w14:paraId="1B5EF377" w14:textId="77777777" w:rsidR="009241E8" w:rsidRDefault="009241E8"/>
        </w:tc>
        <w:tc>
          <w:tcPr>
            <w:tcW w:w="1955" w:type="dxa"/>
            <w:gridSpan w:val="3"/>
            <w:tcBorders>
              <w:top w:val="nil"/>
              <w:left w:val="nil"/>
              <w:bottom w:val="single" w:sz="6" w:space="0" w:color="010101"/>
              <w:right w:val="nil"/>
            </w:tcBorders>
          </w:tcPr>
          <w:p w14:paraId="24AEDEB2" w14:textId="77777777" w:rsidR="009241E8" w:rsidRDefault="009241E8"/>
        </w:tc>
        <w:tc>
          <w:tcPr>
            <w:tcW w:w="1950" w:type="dxa"/>
            <w:tcBorders>
              <w:top w:val="nil"/>
              <w:left w:val="nil"/>
              <w:bottom w:val="single" w:sz="6" w:space="0" w:color="010101"/>
              <w:right w:val="nil"/>
            </w:tcBorders>
          </w:tcPr>
          <w:p w14:paraId="63A20A8F" w14:textId="77777777" w:rsidR="009241E8" w:rsidRDefault="009241E8"/>
        </w:tc>
      </w:tr>
      <w:tr w:rsidR="009241E8" w14:paraId="680BF722" w14:textId="77777777">
        <w:trPr>
          <w:trHeight w:val="398"/>
        </w:trPr>
        <w:tc>
          <w:tcPr>
            <w:tcW w:w="2602" w:type="dxa"/>
            <w:tcBorders>
              <w:top w:val="single" w:sz="6" w:space="0" w:color="010101"/>
              <w:left w:val="single" w:sz="6" w:space="0" w:color="010101"/>
              <w:bottom w:val="single" w:sz="6" w:space="0" w:color="010101"/>
              <w:right w:val="single" w:sz="6" w:space="0" w:color="010101"/>
            </w:tcBorders>
          </w:tcPr>
          <w:p w14:paraId="61AA5AB0" w14:textId="77777777" w:rsidR="009241E8" w:rsidRDefault="009241E8">
            <w:pPr>
              <w:ind w:right="5"/>
              <w:jc w:val="center"/>
            </w:pPr>
            <w:r>
              <w:rPr>
                <w:rFonts w:ascii="Arial" w:eastAsia="Arial" w:hAnsi="Arial" w:cs="Arial"/>
                <w:b/>
                <w:sz w:val="18"/>
              </w:rPr>
              <w:t>Component</w:t>
            </w:r>
          </w:p>
        </w:tc>
        <w:tc>
          <w:tcPr>
            <w:tcW w:w="1955" w:type="dxa"/>
            <w:gridSpan w:val="4"/>
            <w:tcBorders>
              <w:top w:val="single" w:sz="6" w:space="0" w:color="010101"/>
              <w:left w:val="single" w:sz="6" w:space="0" w:color="010101"/>
              <w:bottom w:val="single" w:sz="6" w:space="0" w:color="010101"/>
              <w:right w:val="single" w:sz="6" w:space="0" w:color="010101"/>
            </w:tcBorders>
          </w:tcPr>
          <w:p w14:paraId="5F65F644" w14:textId="77777777" w:rsidR="009241E8" w:rsidRDefault="009241E8">
            <w:pPr>
              <w:jc w:val="center"/>
            </w:pPr>
            <w:r>
              <w:rPr>
                <w:rFonts w:ascii="Arial" w:eastAsia="Arial" w:hAnsi="Arial" w:cs="Arial"/>
                <w:b/>
                <w:sz w:val="16"/>
              </w:rPr>
              <w:t>CWA - Hazardous Substances</w:t>
            </w:r>
          </w:p>
        </w:tc>
        <w:tc>
          <w:tcPr>
            <w:tcW w:w="1695" w:type="dxa"/>
            <w:tcBorders>
              <w:top w:val="single" w:sz="6" w:space="0" w:color="010101"/>
              <w:left w:val="single" w:sz="6" w:space="0" w:color="010101"/>
              <w:bottom w:val="single" w:sz="6" w:space="0" w:color="010101"/>
              <w:right w:val="nil"/>
            </w:tcBorders>
          </w:tcPr>
          <w:p w14:paraId="65A570DB" w14:textId="77777777" w:rsidR="009241E8" w:rsidRDefault="009241E8">
            <w:pPr>
              <w:jc w:val="center"/>
            </w:pPr>
            <w:r>
              <w:rPr>
                <w:rFonts w:ascii="Arial" w:eastAsia="Arial" w:hAnsi="Arial" w:cs="Arial"/>
                <w:b/>
                <w:sz w:val="16"/>
              </w:rPr>
              <w:t>CWA - Reportable Quantities</w:t>
            </w:r>
          </w:p>
        </w:tc>
        <w:tc>
          <w:tcPr>
            <w:tcW w:w="260" w:type="dxa"/>
            <w:tcBorders>
              <w:top w:val="single" w:sz="6" w:space="0" w:color="010101"/>
              <w:left w:val="nil"/>
              <w:bottom w:val="single" w:sz="6" w:space="0" w:color="010101"/>
              <w:right w:val="single" w:sz="6" w:space="0" w:color="010101"/>
            </w:tcBorders>
          </w:tcPr>
          <w:p w14:paraId="16E77FD1" w14:textId="77777777" w:rsidR="009241E8" w:rsidRDefault="009241E8"/>
        </w:tc>
        <w:tc>
          <w:tcPr>
            <w:tcW w:w="1955" w:type="dxa"/>
            <w:gridSpan w:val="3"/>
            <w:tcBorders>
              <w:top w:val="single" w:sz="6" w:space="0" w:color="010101"/>
              <w:left w:val="single" w:sz="6" w:space="0" w:color="010101"/>
              <w:bottom w:val="single" w:sz="6" w:space="0" w:color="010101"/>
              <w:right w:val="single" w:sz="6" w:space="0" w:color="010101"/>
            </w:tcBorders>
          </w:tcPr>
          <w:p w14:paraId="4A1F2AE0" w14:textId="77777777" w:rsidR="009241E8" w:rsidRDefault="009241E8">
            <w:pPr>
              <w:ind w:left="99"/>
            </w:pPr>
            <w:r>
              <w:rPr>
                <w:rFonts w:ascii="Arial" w:eastAsia="Arial" w:hAnsi="Arial" w:cs="Arial"/>
                <w:b/>
                <w:sz w:val="16"/>
              </w:rPr>
              <w:t>CWA - Toxic Pollutants</w:t>
            </w:r>
          </w:p>
        </w:tc>
        <w:tc>
          <w:tcPr>
            <w:tcW w:w="1950" w:type="dxa"/>
            <w:tcBorders>
              <w:top w:val="single" w:sz="6" w:space="0" w:color="010101"/>
              <w:left w:val="single" w:sz="6" w:space="0" w:color="010101"/>
              <w:bottom w:val="single" w:sz="6" w:space="0" w:color="010101"/>
              <w:right w:val="single" w:sz="6" w:space="0" w:color="010101"/>
            </w:tcBorders>
          </w:tcPr>
          <w:p w14:paraId="28BCA4D3" w14:textId="77777777" w:rsidR="009241E8" w:rsidRDefault="009241E8">
            <w:pPr>
              <w:ind w:left="31"/>
              <w:jc w:val="both"/>
            </w:pPr>
            <w:r>
              <w:rPr>
                <w:rFonts w:ascii="Arial" w:eastAsia="Arial" w:hAnsi="Arial" w:cs="Arial"/>
                <w:b/>
                <w:sz w:val="16"/>
              </w:rPr>
              <w:t>CWA - Priority Pollutants</w:t>
            </w:r>
          </w:p>
        </w:tc>
      </w:tr>
      <w:tr w:rsidR="009241E8" w14:paraId="7AA0E2EF" w14:textId="77777777">
        <w:trPr>
          <w:trHeight w:val="237"/>
        </w:trPr>
        <w:tc>
          <w:tcPr>
            <w:tcW w:w="2602" w:type="dxa"/>
            <w:tcBorders>
              <w:top w:val="single" w:sz="6" w:space="0" w:color="010101"/>
              <w:left w:val="single" w:sz="6" w:space="0" w:color="010101"/>
              <w:bottom w:val="single" w:sz="6" w:space="0" w:color="010101"/>
              <w:right w:val="single" w:sz="6" w:space="0" w:color="010101"/>
            </w:tcBorders>
          </w:tcPr>
          <w:p w14:paraId="2E14D44E" w14:textId="77777777" w:rsidR="009241E8" w:rsidRDefault="009241E8">
            <w:pPr>
              <w:ind w:right="5"/>
              <w:jc w:val="center"/>
            </w:pPr>
            <w:r>
              <w:rPr>
                <w:rFonts w:ascii="Arial" w:eastAsia="Arial" w:hAnsi="Arial" w:cs="Arial"/>
                <w:sz w:val="18"/>
              </w:rPr>
              <w:t>Nitric acid</w:t>
            </w:r>
          </w:p>
        </w:tc>
        <w:tc>
          <w:tcPr>
            <w:tcW w:w="1955" w:type="dxa"/>
            <w:gridSpan w:val="4"/>
            <w:tcBorders>
              <w:top w:val="single" w:sz="6" w:space="0" w:color="010101"/>
              <w:left w:val="single" w:sz="6" w:space="0" w:color="010101"/>
              <w:bottom w:val="single" w:sz="6" w:space="0" w:color="010101"/>
              <w:right w:val="single" w:sz="6" w:space="0" w:color="010101"/>
            </w:tcBorders>
          </w:tcPr>
          <w:p w14:paraId="70217EF6" w14:textId="77777777" w:rsidR="009241E8" w:rsidRDefault="009241E8">
            <w:pPr>
              <w:jc w:val="center"/>
            </w:pPr>
            <w:r>
              <w:rPr>
                <w:rFonts w:ascii="Arial" w:eastAsia="Arial" w:hAnsi="Arial" w:cs="Arial"/>
                <w:sz w:val="16"/>
              </w:rPr>
              <w:t>X</w:t>
            </w:r>
          </w:p>
        </w:tc>
        <w:tc>
          <w:tcPr>
            <w:tcW w:w="1695" w:type="dxa"/>
            <w:tcBorders>
              <w:top w:val="single" w:sz="6" w:space="0" w:color="010101"/>
              <w:left w:val="single" w:sz="6" w:space="0" w:color="010101"/>
              <w:bottom w:val="single" w:sz="6" w:space="0" w:color="010101"/>
              <w:right w:val="nil"/>
            </w:tcBorders>
          </w:tcPr>
          <w:p w14:paraId="5010A046" w14:textId="77777777" w:rsidR="009241E8" w:rsidRDefault="009241E8">
            <w:pPr>
              <w:ind w:left="259"/>
              <w:jc w:val="center"/>
            </w:pPr>
            <w:r>
              <w:rPr>
                <w:rFonts w:ascii="Arial" w:eastAsia="Arial" w:hAnsi="Arial" w:cs="Arial"/>
                <w:sz w:val="16"/>
              </w:rPr>
              <w:t xml:space="preserve">1000 </w:t>
            </w:r>
            <w:proofErr w:type="spellStart"/>
            <w:r>
              <w:rPr>
                <w:rFonts w:ascii="Arial" w:eastAsia="Arial" w:hAnsi="Arial" w:cs="Arial"/>
                <w:sz w:val="16"/>
              </w:rPr>
              <w:t>lb</w:t>
            </w:r>
            <w:proofErr w:type="spellEnd"/>
          </w:p>
        </w:tc>
        <w:tc>
          <w:tcPr>
            <w:tcW w:w="260" w:type="dxa"/>
            <w:tcBorders>
              <w:top w:val="single" w:sz="6" w:space="0" w:color="010101"/>
              <w:left w:val="nil"/>
              <w:bottom w:val="single" w:sz="6" w:space="0" w:color="010101"/>
              <w:right w:val="single" w:sz="6" w:space="0" w:color="010101"/>
            </w:tcBorders>
          </w:tcPr>
          <w:p w14:paraId="28E16F7A" w14:textId="77777777" w:rsidR="009241E8" w:rsidRDefault="009241E8"/>
        </w:tc>
        <w:tc>
          <w:tcPr>
            <w:tcW w:w="1955" w:type="dxa"/>
            <w:gridSpan w:val="3"/>
            <w:tcBorders>
              <w:top w:val="single" w:sz="6" w:space="0" w:color="010101"/>
              <w:left w:val="single" w:sz="6" w:space="0" w:color="010101"/>
              <w:bottom w:val="single" w:sz="6" w:space="0" w:color="010101"/>
              <w:right w:val="single" w:sz="6" w:space="0" w:color="010101"/>
            </w:tcBorders>
          </w:tcPr>
          <w:p w14:paraId="6B7E7130" w14:textId="77777777" w:rsidR="009241E8" w:rsidRDefault="009241E8">
            <w:pPr>
              <w:jc w:val="center"/>
            </w:pPr>
            <w:r>
              <w:rPr>
                <w:rFonts w:ascii="Arial" w:eastAsia="Arial" w:hAnsi="Arial" w:cs="Arial"/>
                <w:sz w:val="16"/>
              </w:rPr>
              <w:t>-</w:t>
            </w:r>
          </w:p>
        </w:tc>
        <w:tc>
          <w:tcPr>
            <w:tcW w:w="1950" w:type="dxa"/>
            <w:tcBorders>
              <w:top w:val="single" w:sz="6" w:space="0" w:color="010101"/>
              <w:left w:val="single" w:sz="6" w:space="0" w:color="010101"/>
              <w:bottom w:val="single" w:sz="6" w:space="0" w:color="010101"/>
              <w:right w:val="single" w:sz="6" w:space="0" w:color="010101"/>
            </w:tcBorders>
          </w:tcPr>
          <w:p w14:paraId="6CC91E6B" w14:textId="77777777" w:rsidR="009241E8" w:rsidRDefault="009241E8">
            <w:pPr>
              <w:ind w:left="7"/>
              <w:jc w:val="center"/>
            </w:pPr>
            <w:r>
              <w:rPr>
                <w:rFonts w:ascii="Arial" w:eastAsia="Arial" w:hAnsi="Arial" w:cs="Arial"/>
                <w:sz w:val="16"/>
              </w:rPr>
              <w:t>-</w:t>
            </w:r>
          </w:p>
        </w:tc>
      </w:tr>
      <w:tr w:rsidR="009241E8" w14:paraId="24A52724" w14:textId="77777777">
        <w:trPr>
          <w:trHeight w:val="1232"/>
        </w:trPr>
        <w:tc>
          <w:tcPr>
            <w:tcW w:w="2602" w:type="dxa"/>
            <w:tcBorders>
              <w:top w:val="single" w:sz="6" w:space="0" w:color="010101"/>
              <w:left w:val="nil"/>
              <w:bottom w:val="single" w:sz="6" w:space="0" w:color="010101"/>
              <w:right w:val="nil"/>
            </w:tcBorders>
            <w:vAlign w:val="center"/>
          </w:tcPr>
          <w:p w14:paraId="092ED29B" w14:textId="77777777" w:rsidR="009241E8" w:rsidRDefault="009241E8">
            <w:pPr>
              <w:spacing w:after="185"/>
              <w:ind w:left="-5"/>
            </w:pPr>
            <w:r>
              <w:rPr>
                <w:rFonts w:ascii="Arial" w:eastAsia="Arial" w:hAnsi="Arial" w:cs="Arial"/>
                <w:b/>
                <w:sz w:val="18"/>
              </w:rPr>
              <w:t>Clean Air Act</w:t>
            </w:r>
          </w:p>
          <w:p w14:paraId="64522773" w14:textId="77777777" w:rsidR="009241E8" w:rsidRDefault="009241E8">
            <w:pPr>
              <w:ind w:left="-5" w:right="-1290"/>
            </w:pPr>
            <w:r>
              <w:rPr>
                <w:rFonts w:ascii="Arial" w:eastAsia="Arial" w:hAnsi="Arial" w:cs="Arial"/>
                <w:b/>
                <w:sz w:val="18"/>
              </w:rPr>
              <w:t xml:space="preserve">OSHA </w:t>
            </w:r>
            <w:r>
              <w:rPr>
                <w:rFonts w:ascii="Arial" w:eastAsia="Arial" w:hAnsi="Arial" w:cs="Arial"/>
                <w:sz w:val="18"/>
              </w:rPr>
              <w:t xml:space="preserve">Occupational Safety and Health </w:t>
            </w:r>
            <w:proofErr w:type="spellStart"/>
            <w:r>
              <w:rPr>
                <w:rFonts w:ascii="Arial" w:eastAsia="Arial" w:hAnsi="Arial" w:cs="Arial"/>
                <w:sz w:val="18"/>
              </w:rPr>
              <w:t>Administr</w:t>
            </w:r>
            <w:proofErr w:type="spellEnd"/>
            <w:r>
              <w:rPr>
                <w:rFonts w:ascii="Arial" w:eastAsia="Arial" w:hAnsi="Arial" w:cs="Arial"/>
                <w:sz w:val="18"/>
              </w:rPr>
              <w:t xml:space="preserve"> Not applicable</w:t>
            </w:r>
          </w:p>
        </w:tc>
        <w:tc>
          <w:tcPr>
            <w:tcW w:w="1955" w:type="dxa"/>
            <w:gridSpan w:val="4"/>
            <w:tcBorders>
              <w:top w:val="single" w:sz="6" w:space="0" w:color="010101"/>
              <w:left w:val="nil"/>
              <w:bottom w:val="single" w:sz="6" w:space="0" w:color="010101"/>
              <w:right w:val="nil"/>
            </w:tcBorders>
          </w:tcPr>
          <w:p w14:paraId="3EC047E3" w14:textId="77777777" w:rsidR="009241E8" w:rsidRDefault="009241E8">
            <w:pPr>
              <w:spacing w:after="190"/>
              <w:ind w:left="521"/>
            </w:pPr>
            <w:r>
              <w:rPr>
                <w:rFonts w:ascii="Arial" w:eastAsia="Arial" w:hAnsi="Arial" w:cs="Arial"/>
                <w:sz w:val="18"/>
              </w:rPr>
              <w:t>Not applicable</w:t>
            </w:r>
          </w:p>
          <w:p w14:paraId="71929286" w14:textId="77777777" w:rsidR="009241E8" w:rsidRDefault="009241E8">
            <w:pPr>
              <w:ind w:left="1290"/>
            </w:pPr>
            <w:proofErr w:type="spellStart"/>
            <w:r>
              <w:rPr>
                <w:rFonts w:ascii="Arial" w:eastAsia="Arial" w:hAnsi="Arial" w:cs="Arial"/>
                <w:sz w:val="18"/>
              </w:rPr>
              <w:t>ation</w:t>
            </w:r>
            <w:proofErr w:type="spellEnd"/>
          </w:p>
        </w:tc>
        <w:tc>
          <w:tcPr>
            <w:tcW w:w="1695" w:type="dxa"/>
            <w:tcBorders>
              <w:top w:val="single" w:sz="6" w:space="0" w:color="010101"/>
              <w:left w:val="nil"/>
              <w:bottom w:val="single" w:sz="6" w:space="0" w:color="010101"/>
              <w:right w:val="nil"/>
            </w:tcBorders>
          </w:tcPr>
          <w:p w14:paraId="1F0C0E53" w14:textId="77777777" w:rsidR="009241E8" w:rsidRDefault="009241E8"/>
        </w:tc>
        <w:tc>
          <w:tcPr>
            <w:tcW w:w="260" w:type="dxa"/>
            <w:tcBorders>
              <w:top w:val="single" w:sz="6" w:space="0" w:color="010101"/>
              <w:left w:val="nil"/>
              <w:bottom w:val="single" w:sz="6" w:space="0" w:color="010101"/>
              <w:right w:val="nil"/>
            </w:tcBorders>
          </w:tcPr>
          <w:p w14:paraId="2C8E5281" w14:textId="77777777" w:rsidR="009241E8" w:rsidRDefault="009241E8"/>
        </w:tc>
        <w:tc>
          <w:tcPr>
            <w:tcW w:w="1955" w:type="dxa"/>
            <w:gridSpan w:val="3"/>
            <w:tcBorders>
              <w:top w:val="single" w:sz="6" w:space="0" w:color="010101"/>
              <w:left w:val="nil"/>
              <w:bottom w:val="single" w:sz="6" w:space="0" w:color="010101"/>
              <w:right w:val="nil"/>
            </w:tcBorders>
          </w:tcPr>
          <w:p w14:paraId="6AFFFC39" w14:textId="77777777" w:rsidR="009241E8" w:rsidRDefault="009241E8"/>
        </w:tc>
        <w:tc>
          <w:tcPr>
            <w:tcW w:w="1950" w:type="dxa"/>
            <w:tcBorders>
              <w:top w:val="single" w:sz="6" w:space="0" w:color="010101"/>
              <w:left w:val="nil"/>
              <w:bottom w:val="single" w:sz="6" w:space="0" w:color="010101"/>
              <w:right w:val="nil"/>
            </w:tcBorders>
          </w:tcPr>
          <w:p w14:paraId="797BFCFB" w14:textId="77777777" w:rsidR="009241E8" w:rsidRDefault="009241E8"/>
        </w:tc>
      </w:tr>
      <w:tr w:rsidR="009241E8" w14:paraId="6399D9B4" w14:textId="77777777">
        <w:trPr>
          <w:trHeight w:val="237"/>
        </w:trPr>
        <w:tc>
          <w:tcPr>
            <w:tcW w:w="3957" w:type="dxa"/>
            <w:gridSpan w:val="2"/>
            <w:tcBorders>
              <w:top w:val="single" w:sz="6" w:space="0" w:color="010101"/>
              <w:left w:val="single" w:sz="6" w:space="0" w:color="010101"/>
              <w:bottom w:val="single" w:sz="6" w:space="0" w:color="010101"/>
              <w:right w:val="single" w:sz="6" w:space="0" w:color="010101"/>
            </w:tcBorders>
          </w:tcPr>
          <w:p w14:paraId="6EDB5097" w14:textId="77777777" w:rsidR="009241E8" w:rsidRDefault="009241E8">
            <w:pPr>
              <w:ind w:right="6"/>
              <w:jc w:val="center"/>
            </w:pPr>
            <w:r>
              <w:rPr>
                <w:rFonts w:ascii="Arial" w:eastAsia="Arial" w:hAnsi="Arial" w:cs="Arial"/>
                <w:b/>
                <w:sz w:val="18"/>
              </w:rPr>
              <w:t>Component</w:t>
            </w:r>
          </w:p>
        </w:tc>
        <w:tc>
          <w:tcPr>
            <w:tcW w:w="349" w:type="dxa"/>
            <w:gridSpan w:val="2"/>
            <w:tcBorders>
              <w:top w:val="single" w:sz="6" w:space="0" w:color="010101"/>
              <w:left w:val="single" w:sz="6" w:space="0" w:color="010101"/>
              <w:bottom w:val="single" w:sz="6" w:space="0" w:color="010101"/>
              <w:right w:val="nil"/>
            </w:tcBorders>
          </w:tcPr>
          <w:p w14:paraId="6EAF99C1" w14:textId="77777777" w:rsidR="009241E8" w:rsidRDefault="009241E8"/>
        </w:tc>
        <w:tc>
          <w:tcPr>
            <w:tcW w:w="2883" w:type="dxa"/>
            <w:gridSpan w:val="4"/>
            <w:tcBorders>
              <w:top w:val="single" w:sz="6" w:space="0" w:color="010101"/>
              <w:left w:val="nil"/>
              <w:bottom w:val="single" w:sz="6" w:space="0" w:color="010101"/>
              <w:right w:val="single" w:sz="6" w:space="0" w:color="010101"/>
            </w:tcBorders>
          </w:tcPr>
          <w:p w14:paraId="61AA6657" w14:textId="77777777" w:rsidR="009241E8" w:rsidRDefault="009241E8">
            <w:r>
              <w:rPr>
                <w:rFonts w:ascii="Arial" w:eastAsia="Arial" w:hAnsi="Arial" w:cs="Arial"/>
                <w:b/>
                <w:sz w:val="16"/>
              </w:rPr>
              <w:t>Specifically Regulated Chemicals</w:t>
            </w:r>
          </w:p>
        </w:tc>
        <w:tc>
          <w:tcPr>
            <w:tcW w:w="3226" w:type="dxa"/>
            <w:gridSpan w:val="3"/>
            <w:tcBorders>
              <w:top w:val="single" w:sz="6" w:space="0" w:color="010101"/>
              <w:left w:val="single" w:sz="6" w:space="0" w:color="010101"/>
              <w:bottom w:val="single" w:sz="6" w:space="0" w:color="010101"/>
              <w:right w:val="single" w:sz="6" w:space="0" w:color="010101"/>
            </w:tcBorders>
          </w:tcPr>
          <w:p w14:paraId="612500BA" w14:textId="77777777" w:rsidR="009241E8" w:rsidRDefault="009241E8">
            <w:pPr>
              <w:ind w:left="10"/>
              <w:jc w:val="center"/>
            </w:pPr>
            <w:r>
              <w:rPr>
                <w:rFonts w:ascii="Arial" w:eastAsia="Arial" w:hAnsi="Arial" w:cs="Arial"/>
                <w:b/>
                <w:sz w:val="16"/>
              </w:rPr>
              <w:t>Highly Hazardous Chemicals</w:t>
            </w:r>
          </w:p>
        </w:tc>
      </w:tr>
      <w:tr w:rsidR="009241E8" w14:paraId="095E5BE4" w14:textId="77777777">
        <w:trPr>
          <w:trHeight w:val="237"/>
        </w:trPr>
        <w:tc>
          <w:tcPr>
            <w:tcW w:w="3957" w:type="dxa"/>
            <w:gridSpan w:val="2"/>
            <w:tcBorders>
              <w:top w:val="single" w:sz="6" w:space="0" w:color="010101"/>
              <w:left w:val="single" w:sz="6" w:space="0" w:color="010101"/>
              <w:bottom w:val="single" w:sz="6" w:space="0" w:color="010101"/>
              <w:right w:val="single" w:sz="6" w:space="0" w:color="010101"/>
            </w:tcBorders>
          </w:tcPr>
          <w:p w14:paraId="2041AB14" w14:textId="77777777" w:rsidR="009241E8" w:rsidRDefault="009241E8">
            <w:pPr>
              <w:ind w:right="6"/>
              <w:jc w:val="center"/>
            </w:pPr>
            <w:r>
              <w:rPr>
                <w:rFonts w:ascii="Arial" w:eastAsia="Arial" w:hAnsi="Arial" w:cs="Arial"/>
                <w:sz w:val="18"/>
              </w:rPr>
              <w:t>Nitric acid</w:t>
            </w:r>
          </w:p>
        </w:tc>
        <w:tc>
          <w:tcPr>
            <w:tcW w:w="349" w:type="dxa"/>
            <w:gridSpan w:val="2"/>
            <w:tcBorders>
              <w:top w:val="single" w:sz="6" w:space="0" w:color="010101"/>
              <w:left w:val="single" w:sz="6" w:space="0" w:color="010101"/>
              <w:bottom w:val="single" w:sz="6" w:space="0" w:color="010101"/>
              <w:right w:val="nil"/>
            </w:tcBorders>
          </w:tcPr>
          <w:p w14:paraId="124CEC32" w14:textId="77777777" w:rsidR="009241E8" w:rsidRDefault="009241E8"/>
        </w:tc>
        <w:tc>
          <w:tcPr>
            <w:tcW w:w="2883" w:type="dxa"/>
            <w:gridSpan w:val="4"/>
            <w:tcBorders>
              <w:top w:val="single" w:sz="6" w:space="0" w:color="010101"/>
              <w:left w:val="nil"/>
              <w:bottom w:val="single" w:sz="6" w:space="0" w:color="010101"/>
              <w:right w:val="single" w:sz="6" w:space="0" w:color="010101"/>
            </w:tcBorders>
          </w:tcPr>
          <w:p w14:paraId="2C0DEA0B" w14:textId="77777777" w:rsidR="009241E8" w:rsidRDefault="009241E8">
            <w:pPr>
              <w:ind w:right="349"/>
              <w:jc w:val="center"/>
            </w:pPr>
            <w:r>
              <w:rPr>
                <w:rFonts w:ascii="Arial" w:eastAsia="Arial" w:hAnsi="Arial" w:cs="Arial"/>
                <w:sz w:val="16"/>
              </w:rPr>
              <w:t>-</w:t>
            </w:r>
          </w:p>
        </w:tc>
        <w:tc>
          <w:tcPr>
            <w:tcW w:w="3226" w:type="dxa"/>
            <w:gridSpan w:val="3"/>
            <w:tcBorders>
              <w:top w:val="single" w:sz="6" w:space="0" w:color="010101"/>
              <w:left w:val="single" w:sz="6" w:space="0" w:color="010101"/>
              <w:bottom w:val="single" w:sz="6" w:space="0" w:color="010101"/>
              <w:right w:val="single" w:sz="6" w:space="0" w:color="010101"/>
            </w:tcBorders>
          </w:tcPr>
          <w:p w14:paraId="2CD88476" w14:textId="77777777" w:rsidR="009241E8" w:rsidRDefault="009241E8">
            <w:pPr>
              <w:ind w:left="7"/>
              <w:jc w:val="center"/>
            </w:pPr>
            <w:r>
              <w:rPr>
                <w:rFonts w:ascii="Arial" w:eastAsia="Arial" w:hAnsi="Arial" w:cs="Arial"/>
                <w:sz w:val="16"/>
              </w:rPr>
              <w:t xml:space="preserve">TQ: 500 </w:t>
            </w:r>
            <w:proofErr w:type="spellStart"/>
            <w:r>
              <w:rPr>
                <w:rFonts w:ascii="Arial" w:eastAsia="Arial" w:hAnsi="Arial" w:cs="Arial"/>
                <w:sz w:val="16"/>
              </w:rPr>
              <w:t>lb</w:t>
            </w:r>
            <w:proofErr w:type="spellEnd"/>
          </w:p>
        </w:tc>
      </w:tr>
    </w:tbl>
    <w:p w14:paraId="03F7F613" w14:textId="77777777" w:rsidR="009241E8" w:rsidRDefault="009241E8">
      <w:pPr>
        <w:pStyle w:val="Heading1"/>
        <w:ind w:left="-5"/>
      </w:pPr>
      <w:r>
        <w:t>CERCLA</w:t>
      </w:r>
    </w:p>
    <w:p w14:paraId="5AA7EBE0" w14:textId="77777777" w:rsidR="009241E8" w:rsidRDefault="009241E8">
      <w:pPr>
        <w:spacing w:after="4" w:line="250" w:lineRule="auto"/>
        <w:ind w:left="-5" w:hanging="10"/>
      </w:pPr>
      <w:r>
        <w:rPr>
          <w:rFonts w:ascii="Arial" w:eastAsia="Arial" w:hAnsi="Arial" w:cs="Arial"/>
          <w:sz w:val="18"/>
        </w:rPr>
        <w:t>This material, as supplied, contains one or more substances regulated as a hazardous substance under the Comprehensive</w:t>
      </w:r>
    </w:p>
    <w:p w14:paraId="7710DA52" w14:textId="77777777" w:rsidR="009241E8" w:rsidRDefault="009241E8">
      <w:pPr>
        <w:spacing w:after="4" w:line="250" w:lineRule="auto"/>
        <w:ind w:left="-5" w:hanging="10"/>
      </w:pPr>
      <w:r>
        <w:rPr>
          <w:rFonts w:ascii="Arial" w:eastAsia="Arial" w:hAnsi="Arial" w:cs="Arial"/>
          <w:sz w:val="18"/>
        </w:rPr>
        <w:t>Environmental Response Compensation and Liability Act (CERCLA) (40 CFR 302)</w:t>
      </w:r>
    </w:p>
    <w:tbl>
      <w:tblPr>
        <w:tblStyle w:val="TableGrid"/>
        <w:tblW w:w="10413" w:type="dxa"/>
        <w:tblInd w:w="7" w:type="dxa"/>
        <w:tblCellMar>
          <w:top w:w="19" w:type="dxa"/>
          <w:left w:w="115" w:type="dxa"/>
          <w:right w:w="115" w:type="dxa"/>
        </w:tblCellMar>
        <w:tblLook w:val="04A0" w:firstRow="1" w:lastRow="0" w:firstColumn="1" w:lastColumn="0" w:noHBand="0" w:noVBand="1"/>
      </w:tblPr>
      <w:tblGrid>
        <w:gridCol w:w="4164"/>
        <w:gridCol w:w="3128"/>
        <w:gridCol w:w="3121"/>
      </w:tblGrid>
      <w:tr w:rsidR="009241E8" w14:paraId="2020D0D4" w14:textId="77777777">
        <w:trPr>
          <w:trHeight w:val="237"/>
        </w:trPr>
        <w:tc>
          <w:tcPr>
            <w:tcW w:w="4164" w:type="dxa"/>
            <w:tcBorders>
              <w:top w:val="single" w:sz="6" w:space="0" w:color="010101"/>
              <w:left w:val="single" w:sz="6" w:space="0" w:color="010101"/>
              <w:bottom w:val="single" w:sz="6" w:space="0" w:color="010101"/>
              <w:right w:val="single" w:sz="6" w:space="0" w:color="010101"/>
            </w:tcBorders>
          </w:tcPr>
          <w:p w14:paraId="5C9475D9" w14:textId="77777777" w:rsidR="009241E8" w:rsidRDefault="009241E8">
            <w:pPr>
              <w:ind w:right="7"/>
              <w:jc w:val="center"/>
            </w:pPr>
            <w:r>
              <w:rPr>
                <w:rFonts w:ascii="Arial" w:eastAsia="Arial" w:hAnsi="Arial" w:cs="Arial"/>
                <w:b/>
                <w:sz w:val="18"/>
              </w:rPr>
              <w:t>Component</w:t>
            </w:r>
          </w:p>
        </w:tc>
        <w:tc>
          <w:tcPr>
            <w:tcW w:w="3128" w:type="dxa"/>
            <w:tcBorders>
              <w:top w:val="single" w:sz="6" w:space="0" w:color="010101"/>
              <w:left w:val="single" w:sz="6" w:space="0" w:color="010101"/>
              <w:bottom w:val="single" w:sz="6" w:space="0" w:color="010101"/>
              <w:right w:val="single" w:sz="6" w:space="0" w:color="010101"/>
            </w:tcBorders>
          </w:tcPr>
          <w:p w14:paraId="4679DBA0" w14:textId="77777777" w:rsidR="009241E8" w:rsidRDefault="009241E8">
            <w:pPr>
              <w:ind w:right="2"/>
              <w:jc w:val="center"/>
            </w:pPr>
            <w:r>
              <w:rPr>
                <w:rFonts w:ascii="Arial" w:eastAsia="Arial" w:hAnsi="Arial" w:cs="Arial"/>
                <w:b/>
                <w:sz w:val="16"/>
              </w:rPr>
              <w:t>Hazardous Substances RQs</w:t>
            </w:r>
          </w:p>
        </w:tc>
        <w:tc>
          <w:tcPr>
            <w:tcW w:w="3121" w:type="dxa"/>
            <w:tcBorders>
              <w:top w:val="single" w:sz="6" w:space="0" w:color="010101"/>
              <w:left w:val="single" w:sz="6" w:space="0" w:color="010101"/>
              <w:bottom w:val="single" w:sz="6" w:space="0" w:color="010101"/>
              <w:right w:val="single" w:sz="6" w:space="0" w:color="010101"/>
            </w:tcBorders>
          </w:tcPr>
          <w:p w14:paraId="4BEB6224" w14:textId="77777777" w:rsidR="009241E8" w:rsidRDefault="009241E8">
            <w:pPr>
              <w:ind w:left="4"/>
              <w:jc w:val="center"/>
            </w:pPr>
            <w:r>
              <w:rPr>
                <w:rFonts w:ascii="Arial" w:eastAsia="Arial" w:hAnsi="Arial" w:cs="Arial"/>
                <w:b/>
                <w:sz w:val="16"/>
              </w:rPr>
              <w:t>CERCLA EHS RQs</w:t>
            </w:r>
          </w:p>
        </w:tc>
      </w:tr>
      <w:tr w:rsidR="009241E8" w14:paraId="617117B3" w14:textId="77777777">
        <w:trPr>
          <w:trHeight w:val="237"/>
        </w:trPr>
        <w:tc>
          <w:tcPr>
            <w:tcW w:w="4164" w:type="dxa"/>
            <w:tcBorders>
              <w:top w:val="single" w:sz="6" w:space="0" w:color="010101"/>
              <w:left w:val="single" w:sz="6" w:space="0" w:color="010101"/>
              <w:bottom w:val="single" w:sz="6" w:space="0" w:color="010101"/>
              <w:right w:val="single" w:sz="6" w:space="0" w:color="010101"/>
            </w:tcBorders>
          </w:tcPr>
          <w:p w14:paraId="25F80F03" w14:textId="77777777" w:rsidR="009241E8" w:rsidRDefault="009241E8">
            <w:pPr>
              <w:ind w:right="7"/>
              <w:jc w:val="center"/>
            </w:pPr>
            <w:r>
              <w:rPr>
                <w:rFonts w:ascii="Arial" w:eastAsia="Arial" w:hAnsi="Arial" w:cs="Arial"/>
                <w:sz w:val="18"/>
              </w:rPr>
              <w:t>Nitric acid</w:t>
            </w:r>
          </w:p>
        </w:tc>
        <w:tc>
          <w:tcPr>
            <w:tcW w:w="3128" w:type="dxa"/>
            <w:tcBorders>
              <w:top w:val="single" w:sz="6" w:space="0" w:color="010101"/>
              <w:left w:val="single" w:sz="6" w:space="0" w:color="010101"/>
              <w:bottom w:val="single" w:sz="6" w:space="0" w:color="010101"/>
              <w:right w:val="single" w:sz="6" w:space="0" w:color="010101"/>
            </w:tcBorders>
          </w:tcPr>
          <w:p w14:paraId="3864B032" w14:textId="77777777" w:rsidR="009241E8" w:rsidRDefault="009241E8">
            <w:pPr>
              <w:ind w:right="1"/>
              <w:jc w:val="center"/>
            </w:pPr>
            <w:r>
              <w:rPr>
                <w:rFonts w:ascii="Arial" w:eastAsia="Arial" w:hAnsi="Arial" w:cs="Arial"/>
                <w:sz w:val="16"/>
              </w:rPr>
              <w:t xml:space="preserve">1000 </w:t>
            </w:r>
            <w:proofErr w:type="spellStart"/>
            <w:r>
              <w:rPr>
                <w:rFonts w:ascii="Arial" w:eastAsia="Arial" w:hAnsi="Arial" w:cs="Arial"/>
                <w:sz w:val="16"/>
              </w:rPr>
              <w:t>lb</w:t>
            </w:r>
            <w:proofErr w:type="spellEnd"/>
          </w:p>
        </w:tc>
        <w:tc>
          <w:tcPr>
            <w:tcW w:w="3121" w:type="dxa"/>
            <w:tcBorders>
              <w:top w:val="single" w:sz="6" w:space="0" w:color="010101"/>
              <w:left w:val="single" w:sz="6" w:space="0" w:color="010101"/>
              <w:bottom w:val="single" w:sz="6" w:space="0" w:color="010101"/>
              <w:right w:val="single" w:sz="6" w:space="0" w:color="010101"/>
            </w:tcBorders>
          </w:tcPr>
          <w:p w14:paraId="09C83A4B" w14:textId="77777777" w:rsidR="009241E8" w:rsidRDefault="009241E8">
            <w:pPr>
              <w:ind w:left="6"/>
              <w:jc w:val="center"/>
            </w:pPr>
            <w:r>
              <w:rPr>
                <w:rFonts w:ascii="Arial" w:eastAsia="Arial" w:hAnsi="Arial" w:cs="Arial"/>
                <w:sz w:val="16"/>
              </w:rPr>
              <w:t xml:space="preserve">1000 </w:t>
            </w:r>
            <w:proofErr w:type="spellStart"/>
            <w:r>
              <w:rPr>
                <w:rFonts w:ascii="Arial" w:eastAsia="Arial" w:hAnsi="Arial" w:cs="Arial"/>
                <w:sz w:val="16"/>
              </w:rPr>
              <w:t>lb</w:t>
            </w:r>
            <w:proofErr w:type="spellEnd"/>
          </w:p>
        </w:tc>
      </w:tr>
    </w:tbl>
    <w:p w14:paraId="4AA720AB" w14:textId="77777777" w:rsidR="009241E8" w:rsidRDefault="009241E8">
      <w:pPr>
        <w:spacing w:after="4" w:line="250" w:lineRule="auto"/>
        <w:ind w:left="-5" w:right="2093" w:hanging="10"/>
      </w:pPr>
      <w:r>
        <w:rPr>
          <w:rFonts w:ascii="Arial" w:eastAsia="Arial" w:hAnsi="Arial" w:cs="Arial"/>
          <w:b/>
          <w:sz w:val="18"/>
        </w:rPr>
        <w:t>California Proposition 65</w:t>
      </w:r>
      <w:r>
        <w:rPr>
          <w:rFonts w:ascii="Arial" w:eastAsia="Arial" w:hAnsi="Arial" w:cs="Arial"/>
          <w:b/>
          <w:sz w:val="18"/>
        </w:rPr>
        <w:tab/>
      </w:r>
      <w:r>
        <w:rPr>
          <w:rFonts w:ascii="Arial" w:eastAsia="Arial" w:hAnsi="Arial" w:cs="Arial"/>
          <w:sz w:val="18"/>
        </w:rPr>
        <w:t xml:space="preserve">This product does not contain any Proposition 65 chemicals </w:t>
      </w:r>
      <w:r>
        <w:rPr>
          <w:rFonts w:ascii="Arial" w:eastAsia="Arial" w:hAnsi="Arial" w:cs="Arial"/>
          <w:b/>
          <w:sz w:val="18"/>
        </w:rPr>
        <w:t>State Right-to-Know</w:t>
      </w:r>
    </w:p>
    <w:tbl>
      <w:tblPr>
        <w:tblStyle w:val="TableGrid"/>
        <w:tblW w:w="10413" w:type="dxa"/>
        <w:tblInd w:w="7" w:type="dxa"/>
        <w:tblCellMar>
          <w:top w:w="19" w:type="dxa"/>
          <w:left w:w="115" w:type="dxa"/>
          <w:right w:w="115" w:type="dxa"/>
        </w:tblCellMar>
        <w:tblLook w:val="04A0" w:firstRow="1" w:lastRow="0" w:firstColumn="1" w:lastColumn="0" w:noHBand="0" w:noVBand="1"/>
      </w:tblPr>
      <w:tblGrid>
        <w:gridCol w:w="2078"/>
        <w:gridCol w:w="1668"/>
        <w:gridCol w:w="1668"/>
        <w:gridCol w:w="1668"/>
        <w:gridCol w:w="1668"/>
        <w:gridCol w:w="1663"/>
      </w:tblGrid>
      <w:tr w:rsidR="009241E8" w14:paraId="6BE2BE18" w14:textId="77777777">
        <w:trPr>
          <w:trHeight w:val="237"/>
        </w:trPr>
        <w:tc>
          <w:tcPr>
            <w:tcW w:w="2078" w:type="dxa"/>
            <w:tcBorders>
              <w:top w:val="single" w:sz="6" w:space="0" w:color="010101"/>
              <w:left w:val="single" w:sz="6" w:space="0" w:color="010101"/>
              <w:bottom w:val="single" w:sz="6" w:space="0" w:color="010101"/>
              <w:right w:val="single" w:sz="6" w:space="0" w:color="010101"/>
            </w:tcBorders>
          </w:tcPr>
          <w:p w14:paraId="089D1684" w14:textId="77777777" w:rsidR="009241E8" w:rsidRDefault="009241E8">
            <w:pPr>
              <w:ind w:right="7"/>
              <w:jc w:val="center"/>
            </w:pPr>
            <w:r>
              <w:rPr>
                <w:rFonts w:ascii="Arial" w:eastAsia="Arial" w:hAnsi="Arial" w:cs="Arial"/>
                <w:b/>
                <w:sz w:val="18"/>
              </w:rPr>
              <w:t>Component</w:t>
            </w:r>
          </w:p>
        </w:tc>
        <w:tc>
          <w:tcPr>
            <w:tcW w:w="1668" w:type="dxa"/>
            <w:tcBorders>
              <w:top w:val="single" w:sz="6" w:space="0" w:color="010101"/>
              <w:left w:val="single" w:sz="6" w:space="0" w:color="010101"/>
              <w:bottom w:val="single" w:sz="6" w:space="0" w:color="010101"/>
              <w:right w:val="single" w:sz="6" w:space="0" w:color="010101"/>
            </w:tcBorders>
          </w:tcPr>
          <w:p w14:paraId="0D7589FE" w14:textId="77777777" w:rsidR="009241E8" w:rsidRDefault="009241E8">
            <w:pPr>
              <w:ind w:right="1"/>
              <w:jc w:val="center"/>
            </w:pPr>
            <w:r>
              <w:rPr>
                <w:rFonts w:ascii="Arial" w:eastAsia="Arial" w:hAnsi="Arial" w:cs="Arial"/>
                <w:b/>
                <w:sz w:val="16"/>
              </w:rPr>
              <w:t>Massachusetts</w:t>
            </w:r>
          </w:p>
        </w:tc>
        <w:tc>
          <w:tcPr>
            <w:tcW w:w="1668" w:type="dxa"/>
            <w:tcBorders>
              <w:top w:val="single" w:sz="6" w:space="0" w:color="010101"/>
              <w:left w:val="single" w:sz="6" w:space="0" w:color="010101"/>
              <w:bottom w:val="single" w:sz="6" w:space="0" w:color="010101"/>
              <w:right w:val="single" w:sz="6" w:space="0" w:color="010101"/>
            </w:tcBorders>
          </w:tcPr>
          <w:p w14:paraId="713B860D" w14:textId="77777777" w:rsidR="009241E8" w:rsidRDefault="009241E8">
            <w:pPr>
              <w:ind w:right="1"/>
              <w:jc w:val="center"/>
            </w:pPr>
            <w:r>
              <w:rPr>
                <w:rFonts w:ascii="Arial" w:eastAsia="Arial" w:hAnsi="Arial" w:cs="Arial"/>
                <w:b/>
                <w:sz w:val="16"/>
              </w:rPr>
              <w:t>New Jersey</w:t>
            </w:r>
          </w:p>
        </w:tc>
        <w:tc>
          <w:tcPr>
            <w:tcW w:w="1668" w:type="dxa"/>
            <w:tcBorders>
              <w:top w:val="single" w:sz="6" w:space="0" w:color="010101"/>
              <w:left w:val="single" w:sz="6" w:space="0" w:color="010101"/>
              <w:bottom w:val="single" w:sz="6" w:space="0" w:color="010101"/>
              <w:right w:val="single" w:sz="6" w:space="0" w:color="010101"/>
            </w:tcBorders>
          </w:tcPr>
          <w:p w14:paraId="13928415" w14:textId="77777777" w:rsidR="009241E8" w:rsidRDefault="009241E8">
            <w:pPr>
              <w:ind w:left="5"/>
              <w:jc w:val="center"/>
            </w:pPr>
            <w:r>
              <w:rPr>
                <w:rFonts w:ascii="Arial" w:eastAsia="Arial" w:hAnsi="Arial" w:cs="Arial"/>
                <w:b/>
                <w:sz w:val="16"/>
              </w:rPr>
              <w:t>Pennsylvania</w:t>
            </w:r>
          </w:p>
        </w:tc>
        <w:tc>
          <w:tcPr>
            <w:tcW w:w="1668" w:type="dxa"/>
            <w:tcBorders>
              <w:top w:val="single" w:sz="6" w:space="0" w:color="010101"/>
              <w:left w:val="single" w:sz="6" w:space="0" w:color="010101"/>
              <w:bottom w:val="single" w:sz="6" w:space="0" w:color="010101"/>
              <w:right w:val="single" w:sz="6" w:space="0" w:color="010101"/>
            </w:tcBorders>
          </w:tcPr>
          <w:p w14:paraId="76E1C7B5" w14:textId="77777777" w:rsidR="009241E8" w:rsidRDefault="009241E8">
            <w:pPr>
              <w:ind w:left="1"/>
              <w:jc w:val="center"/>
            </w:pPr>
            <w:r>
              <w:rPr>
                <w:rFonts w:ascii="Arial" w:eastAsia="Arial" w:hAnsi="Arial" w:cs="Arial"/>
                <w:b/>
                <w:sz w:val="16"/>
              </w:rPr>
              <w:t>Illinois</w:t>
            </w:r>
          </w:p>
        </w:tc>
        <w:tc>
          <w:tcPr>
            <w:tcW w:w="1663" w:type="dxa"/>
            <w:tcBorders>
              <w:top w:val="single" w:sz="6" w:space="0" w:color="010101"/>
              <w:left w:val="single" w:sz="6" w:space="0" w:color="010101"/>
              <w:bottom w:val="single" w:sz="6" w:space="0" w:color="010101"/>
              <w:right w:val="single" w:sz="6" w:space="0" w:color="010101"/>
            </w:tcBorders>
          </w:tcPr>
          <w:p w14:paraId="4EB75FCB" w14:textId="77777777" w:rsidR="009241E8" w:rsidRDefault="009241E8">
            <w:pPr>
              <w:ind w:left="6"/>
              <w:jc w:val="center"/>
            </w:pPr>
            <w:r>
              <w:rPr>
                <w:rFonts w:ascii="Arial" w:eastAsia="Arial" w:hAnsi="Arial" w:cs="Arial"/>
                <w:b/>
                <w:sz w:val="16"/>
              </w:rPr>
              <w:t>Rhode Island</w:t>
            </w:r>
          </w:p>
        </w:tc>
      </w:tr>
      <w:tr w:rsidR="009241E8" w14:paraId="0B4BB7A9" w14:textId="77777777">
        <w:trPr>
          <w:trHeight w:val="237"/>
        </w:trPr>
        <w:tc>
          <w:tcPr>
            <w:tcW w:w="2078" w:type="dxa"/>
            <w:tcBorders>
              <w:top w:val="single" w:sz="6" w:space="0" w:color="010101"/>
              <w:left w:val="single" w:sz="6" w:space="0" w:color="010101"/>
              <w:bottom w:val="single" w:sz="6" w:space="0" w:color="010101"/>
              <w:right w:val="single" w:sz="6" w:space="0" w:color="010101"/>
            </w:tcBorders>
          </w:tcPr>
          <w:p w14:paraId="74A38644" w14:textId="77777777" w:rsidR="009241E8" w:rsidRDefault="009241E8">
            <w:pPr>
              <w:ind w:right="7"/>
              <w:jc w:val="center"/>
            </w:pPr>
            <w:r>
              <w:rPr>
                <w:rFonts w:ascii="Arial" w:eastAsia="Arial" w:hAnsi="Arial" w:cs="Arial"/>
                <w:sz w:val="18"/>
              </w:rPr>
              <w:t>Water</w:t>
            </w:r>
          </w:p>
        </w:tc>
        <w:tc>
          <w:tcPr>
            <w:tcW w:w="1668" w:type="dxa"/>
            <w:tcBorders>
              <w:top w:val="single" w:sz="6" w:space="0" w:color="010101"/>
              <w:left w:val="single" w:sz="6" w:space="0" w:color="010101"/>
              <w:bottom w:val="single" w:sz="6" w:space="0" w:color="010101"/>
              <w:right w:val="single" w:sz="6" w:space="0" w:color="010101"/>
            </w:tcBorders>
          </w:tcPr>
          <w:p w14:paraId="4062E01B" w14:textId="77777777" w:rsidR="009241E8" w:rsidRDefault="009241E8">
            <w:pPr>
              <w:ind w:right="1"/>
              <w:jc w:val="center"/>
            </w:pPr>
            <w:r>
              <w:rPr>
                <w:rFonts w:ascii="Arial" w:eastAsia="Arial" w:hAnsi="Arial" w:cs="Arial"/>
                <w:sz w:val="16"/>
              </w:rPr>
              <w:t>-</w:t>
            </w:r>
          </w:p>
        </w:tc>
        <w:tc>
          <w:tcPr>
            <w:tcW w:w="1668" w:type="dxa"/>
            <w:tcBorders>
              <w:top w:val="single" w:sz="6" w:space="0" w:color="010101"/>
              <w:left w:val="single" w:sz="6" w:space="0" w:color="010101"/>
              <w:bottom w:val="single" w:sz="6" w:space="0" w:color="010101"/>
              <w:right w:val="single" w:sz="6" w:space="0" w:color="010101"/>
            </w:tcBorders>
          </w:tcPr>
          <w:p w14:paraId="2C3C39F6" w14:textId="77777777" w:rsidR="009241E8" w:rsidRDefault="009241E8">
            <w:pPr>
              <w:ind w:right="1"/>
              <w:jc w:val="center"/>
            </w:pPr>
            <w:r>
              <w:rPr>
                <w:rFonts w:ascii="Arial" w:eastAsia="Arial" w:hAnsi="Arial" w:cs="Arial"/>
                <w:sz w:val="16"/>
              </w:rPr>
              <w:t>-</w:t>
            </w:r>
          </w:p>
        </w:tc>
        <w:tc>
          <w:tcPr>
            <w:tcW w:w="1668" w:type="dxa"/>
            <w:tcBorders>
              <w:top w:val="single" w:sz="6" w:space="0" w:color="010101"/>
              <w:left w:val="single" w:sz="6" w:space="0" w:color="010101"/>
              <w:bottom w:val="single" w:sz="6" w:space="0" w:color="010101"/>
              <w:right w:val="single" w:sz="6" w:space="0" w:color="010101"/>
            </w:tcBorders>
          </w:tcPr>
          <w:p w14:paraId="1D885727" w14:textId="77777777" w:rsidR="009241E8" w:rsidRDefault="009241E8">
            <w:pPr>
              <w:ind w:right="1"/>
              <w:jc w:val="center"/>
            </w:pPr>
            <w:r>
              <w:rPr>
                <w:rFonts w:ascii="Arial" w:eastAsia="Arial" w:hAnsi="Arial" w:cs="Arial"/>
                <w:sz w:val="16"/>
              </w:rPr>
              <w:t>X</w:t>
            </w:r>
          </w:p>
        </w:tc>
        <w:tc>
          <w:tcPr>
            <w:tcW w:w="1668" w:type="dxa"/>
            <w:tcBorders>
              <w:top w:val="single" w:sz="6" w:space="0" w:color="010101"/>
              <w:left w:val="single" w:sz="6" w:space="0" w:color="010101"/>
              <w:bottom w:val="single" w:sz="6" w:space="0" w:color="010101"/>
              <w:right w:val="single" w:sz="6" w:space="0" w:color="010101"/>
            </w:tcBorders>
          </w:tcPr>
          <w:p w14:paraId="12844345" w14:textId="77777777" w:rsidR="009241E8" w:rsidRDefault="009241E8">
            <w:pPr>
              <w:ind w:right="1"/>
              <w:jc w:val="center"/>
            </w:pPr>
            <w:r>
              <w:rPr>
                <w:rFonts w:ascii="Arial" w:eastAsia="Arial" w:hAnsi="Arial" w:cs="Arial"/>
                <w:sz w:val="16"/>
              </w:rPr>
              <w:t>-</w:t>
            </w:r>
          </w:p>
        </w:tc>
        <w:tc>
          <w:tcPr>
            <w:tcW w:w="1663" w:type="dxa"/>
            <w:tcBorders>
              <w:top w:val="single" w:sz="6" w:space="0" w:color="010101"/>
              <w:left w:val="single" w:sz="6" w:space="0" w:color="010101"/>
              <w:bottom w:val="single" w:sz="6" w:space="0" w:color="010101"/>
              <w:right w:val="single" w:sz="6" w:space="0" w:color="010101"/>
            </w:tcBorders>
          </w:tcPr>
          <w:p w14:paraId="77156835" w14:textId="77777777" w:rsidR="009241E8" w:rsidRDefault="009241E8">
            <w:pPr>
              <w:ind w:left="6"/>
              <w:jc w:val="center"/>
            </w:pPr>
            <w:r>
              <w:rPr>
                <w:rFonts w:ascii="Arial" w:eastAsia="Arial" w:hAnsi="Arial" w:cs="Arial"/>
                <w:sz w:val="16"/>
              </w:rPr>
              <w:t>-</w:t>
            </w:r>
          </w:p>
        </w:tc>
      </w:tr>
      <w:tr w:rsidR="009241E8" w14:paraId="1F0C07F2" w14:textId="77777777">
        <w:trPr>
          <w:trHeight w:val="237"/>
        </w:trPr>
        <w:tc>
          <w:tcPr>
            <w:tcW w:w="2078" w:type="dxa"/>
            <w:tcBorders>
              <w:top w:val="single" w:sz="6" w:space="0" w:color="010101"/>
              <w:left w:val="single" w:sz="6" w:space="0" w:color="010101"/>
              <w:bottom w:val="single" w:sz="6" w:space="0" w:color="010101"/>
              <w:right w:val="single" w:sz="6" w:space="0" w:color="010101"/>
            </w:tcBorders>
          </w:tcPr>
          <w:p w14:paraId="72D1925A" w14:textId="77777777" w:rsidR="009241E8" w:rsidRDefault="009241E8">
            <w:pPr>
              <w:ind w:right="7"/>
              <w:jc w:val="center"/>
            </w:pPr>
            <w:r>
              <w:rPr>
                <w:rFonts w:ascii="Arial" w:eastAsia="Arial" w:hAnsi="Arial" w:cs="Arial"/>
                <w:sz w:val="18"/>
              </w:rPr>
              <w:t>Nitric acid</w:t>
            </w:r>
          </w:p>
        </w:tc>
        <w:tc>
          <w:tcPr>
            <w:tcW w:w="1668" w:type="dxa"/>
            <w:tcBorders>
              <w:top w:val="single" w:sz="6" w:space="0" w:color="010101"/>
              <w:left w:val="single" w:sz="6" w:space="0" w:color="010101"/>
              <w:bottom w:val="single" w:sz="6" w:space="0" w:color="010101"/>
              <w:right w:val="single" w:sz="6" w:space="0" w:color="010101"/>
            </w:tcBorders>
          </w:tcPr>
          <w:p w14:paraId="6CE87D3B" w14:textId="77777777" w:rsidR="009241E8" w:rsidRDefault="009241E8">
            <w:pPr>
              <w:ind w:right="1"/>
              <w:jc w:val="center"/>
            </w:pPr>
            <w:r>
              <w:rPr>
                <w:rFonts w:ascii="Arial" w:eastAsia="Arial" w:hAnsi="Arial" w:cs="Arial"/>
                <w:sz w:val="16"/>
              </w:rPr>
              <w:t>X</w:t>
            </w:r>
          </w:p>
        </w:tc>
        <w:tc>
          <w:tcPr>
            <w:tcW w:w="1668" w:type="dxa"/>
            <w:tcBorders>
              <w:top w:val="single" w:sz="6" w:space="0" w:color="010101"/>
              <w:left w:val="single" w:sz="6" w:space="0" w:color="010101"/>
              <w:bottom w:val="single" w:sz="6" w:space="0" w:color="010101"/>
              <w:right w:val="single" w:sz="6" w:space="0" w:color="010101"/>
            </w:tcBorders>
          </w:tcPr>
          <w:p w14:paraId="2E192810" w14:textId="77777777" w:rsidR="009241E8" w:rsidRDefault="009241E8">
            <w:pPr>
              <w:ind w:right="1"/>
              <w:jc w:val="center"/>
            </w:pPr>
            <w:r>
              <w:rPr>
                <w:rFonts w:ascii="Arial" w:eastAsia="Arial" w:hAnsi="Arial" w:cs="Arial"/>
                <w:sz w:val="16"/>
              </w:rPr>
              <w:t>X</w:t>
            </w:r>
          </w:p>
        </w:tc>
        <w:tc>
          <w:tcPr>
            <w:tcW w:w="1668" w:type="dxa"/>
            <w:tcBorders>
              <w:top w:val="single" w:sz="6" w:space="0" w:color="010101"/>
              <w:left w:val="single" w:sz="6" w:space="0" w:color="010101"/>
              <w:bottom w:val="single" w:sz="6" w:space="0" w:color="010101"/>
              <w:right w:val="single" w:sz="6" w:space="0" w:color="010101"/>
            </w:tcBorders>
          </w:tcPr>
          <w:p w14:paraId="1622A962" w14:textId="77777777" w:rsidR="009241E8" w:rsidRDefault="009241E8">
            <w:pPr>
              <w:ind w:right="1"/>
              <w:jc w:val="center"/>
            </w:pPr>
            <w:r>
              <w:rPr>
                <w:rFonts w:ascii="Arial" w:eastAsia="Arial" w:hAnsi="Arial" w:cs="Arial"/>
                <w:sz w:val="16"/>
              </w:rPr>
              <w:t>X</w:t>
            </w:r>
          </w:p>
        </w:tc>
        <w:tc>
          <w:tcPr>
            <w:tcW w:w="1668" w:type="dxa"/>
            <w:tcBorders>
              <w:top w:val="single" w:sz="6" w:space="0" w:color="010101"/>
              <w:left w:val="single" w:sz="6" w:space="0" w:color="010101"/>
              <w:bottom w:val="single" w:sz="6" w:space="0" w:color="010101"/>
              <w:right w:val="single" w:sz="6" w:space="0" w:color="010101"/>
            </w:tcBorders>
          </w:tcPr>
          <w:p w14:paraId="4AC8D796" w14:textId="77777777" w:rsidR="009241E8" w:rsidRDefault="009241E8">
            <w:pPr>
              <w:ind w:right="1"/>
              <w:jc w:val="center"/>
            </w:pPr>
            <w:r>
              <w:rPr>
                <w:rFonts w:ascii="Arial" w:eastAsia="Arial" w:hAnsi="Arial" w:cs="Arial"/>
                <w:sz w:val="16"/>
              </w:rPr>
              <w:t>X</w:t>
            </w:r>
          </w:p>
        </w:tc>
        <w:tc>
          <w:tcPr>
            <w:tcW w:w="1663" w:type="dxa"/>
            <w:tcBorders>
              <w:top w:val="single" w:sz="6" w:space="0" w:color="010101"/>
              <w:left w:val="single" w:sz="6" w:space="0" w:color="010101"/>
              <w:bottom w:val="single" w:sz="6" w:space="0" w:color="010101"/>
              <w:right w:val="single" w:sz="6" w:space="0" w:color="010101"/>
            </w:tcBorders>
          </w:tcPr>
          <w:p w14:paraId="16037E2B" w14:textId="77777777" w:rsidR="009241E8" w:rsidRDefault="009241E8">
            <w:pPr>
              <w:ind w:left="6"/>
              <w:jc w:val="center"/>
            </w:pPr>
            <w:r>
              <w:rPr>
                <w:rFonts w:ascii="Arial" w:eastAsia="Arial" w:hAnsi="Arial" w:cs="Arial"/>
                <w:sz w:val="16"/>
              </w:rPr>
              <w:t>X</w:t>
            </w:r>
          </w:p>
        </w:tc>
      </w:tr>
    </w:tbl>
    <w:p w14:paraId="2B999DF7" w14:textId="77777777" w:rsidR="009241E8" w:rsidRDefault="009241E8">
      <w:pPr>
        <w:pStyle w:val="Heading1"/>
        <w:spacing w:after="188"/>
        <w:ind w:left="-5"/>
      </w:pPr>
      <w:r>
        <w:t>U.S. Department of Transportation</w:t>
      </w:r>
    </w:p>
    <w:p w14:paraId="3F4DD869" w14:textId="77777777" w:rsidR="009241E8" w:rsidRDefault="009241E8">
      <w:pPr>
        <w:tabs>
          <w:tab w:val="center" w:pos="3188"/>
        </w:tabs>
        <w:spacing w:after="4" w:line="250" w:lineRule="auto"/>
        <w:ind w:left="-15"/>
      </w:pPr>
      <w:r>
        <w:rPr>
          <w:rFonts w:ascii="Arial" w:eastAsia="Arial" w:hAnsi="Arial" w:cs="Arial"/>
          <w:sz w:val="18"/>
        </w:rPr>
        <w:t>Reportable Quantity (RQ):</w:t>
      </w:r>
      <w:r>
        <w:rPr>
          <w:rFonts w:ascii="Arial" w:eastAsia="Arial" w:hAnsi="Arial" w:cs="Arial"/>
          <w:sz w:val="18"/>
        </w:rPr>
        <w:tab/>
        <w:t>Y</w:t>
      </w:r>
    </w:p>
    <w:p w14:paraId="2873F928" w14:textId="77777777" w:rsidR="009241E8" w:rsidRDefault="009241E8">
      <w:pPr>
        <w:spacing w:after="205" w:line="250" w:lineRule="auto"/>
        <w:ind w:left="-5" w:right="6770" w:hanging="10"/>
      </w:pPr>
      <w:r>
        <w:rPr>
          <w:rFonts w:ascii="Arial" w:eastAsia="Arial" w:hAnsi="Arial" w:cs="Arial"/>
          <w:sz w:val="18"/>
        </w:rPr>
        <w:t>DOT Marine Pollutant</w:t>
      </w:r>
      <w:r>
        <w:rPr>
          <w:rFonts w:ascii="Arial" w:eastAsia="Arial" w:hAnsi="Arial" w:cs="Arial"/>
          <w:sz w:val="18"/>
        </w:rPr>
        <w:tab/>
        <w:t>N DOT Severe Marine Pollutant</w:t>
      </w:r>
      <w:r>
        <w:rPr>
          <w:rFonts w:ascii="Arial" w:eastAsia="Arial" w:hAnsi="Arial" w:cs="Arial"/>
          <w:sz w:val="18"/>
        </w:rPr>
        <w:tab/>
        <w:t>N</w:t>
      </w:r>
    </w:p>
    <w:p w14:paraId="042A322D" w14:textId="77777777" w:rsidR="009241E8" w:rsidRDefault="009241E8">
      <w:pPr>
        <w:pStyle w:val="Heading1"/>
        <w:ind w:left="-5"/>
      </w:pPr>
      <w:r>
        <w:t>U.S. Department of Homeland Security</w:t>
      </w:r>
    </w:p>
    <w:p w14:paraId="61D39621" w14:textId="77777777" w:rsidR="009241E8" w:rsidRDefault="009241E8">
      <w:pPr>
        <w:spacing w:after="4" w:line="250" w:lineRule="auto"/>
        <w:ind w:left="-5" w:hanging="10"/>
      </w:pPr>
      <w:r>
        <w:rPr>
          <w:rFonts w:ascii="Arial" w:eastAsia="Arial" w:hAnsi="Arial" w:cs="Arial"/>
          <w:sz w:val="18"/>
        </w:rPr>
        <w:t>This product contains the following DHS chemicals:</w:t>
      </w:r>
    </w:p>
    <w:tbl>
      <w:tblPr>
        <w:tblStyle w:val="TableGrid"/>
        <w:tblW w:w="10413" w:type="dxa"/>
        <w:tblInd w:w="7" w:type="dxa"/>
        <w:tblCellMar>
          <w:top w:w="20" w:type="dxa"/>
          <w:left w:w="115" w:type="dxa"/>
          <w:right w:w="115" w:type="dxa"/>
        </w:tblCellMar>
        <w:tblLook w:val="04A0" w:firstRow="1" w:lastRow="0" w:firstColumn="1" w:lastColumn="0" w:noHBand="0" w:noVBand="1"/>
      </w:tblPr>
      <w:tblGrid>
        <w:gridCol w:w="5206"/>
        <w:gridCol w:w="5207"/>
      </w:tblGrid>
      <w:tr w:rsidR="009241E8" w14:paraId="694D4F4F" w14:textId="77777777">
        <w:trPr>
          <w:trHeight w:val="237"/>
        </w:trPr>
        <w:tc>
          <w:tcPr>
            <w:tcW w:w="5206" w:type="dxa"/>
            <w:tcBorders>
              <w:top w:val="single" w:sz="6" w:space="0" w:color="010101"/>
              <w:left w:val="single" w:sz="6" w:space="0" w:color="010101"/>
              <w:bottom w:val="single" w:sz="6" w:space="0" w:color="010101"/>
              <w:right w:val="single" w:sz="6" w:space="0" w:color="010101"/>
            </w:tcBorders>
          </w:tcPr>
          <w:p w14:paraId="0D334928" w14:textId="77777777" w:rsidR="009241E8" w:rsidRDefault="009241E8">
            <w:pPr>
              <w:ind w:right="7"/>
              <w:jc w:val="center"/>
            </w:pPr>
            <w:r>
              <w:rPr>
                <w:rFonts w:ascii="Arial" w:eastAsia="Arial" w:hAnsi="Arial" w:cs="Arial"/>
                <w:b/>
                <w:sz w:val="18"/>
              </w:rPr>
              <w:lastRenderedPageBreak/>
              <w:t>Component</w:t>
            </w:r>
          </w:p>
        </w:tc>
        <w:tc>
          <w:tcPr>
            <w:tcW w:w="5206" w:type="dxa"/>
            <w:tcBorders>
              <w:top w:val="single" w:sz="6" w:space="0" w:color="010101"/>
              <w:left w:val="single" w:sz="6" w:space="0" w:color="010101"/>
              <w:bottom w:val="single" w:sz="6" w:space="0" w:color="010101"/>
              <w:right w:val="single" w:sz="6" w:space="0" w:color="010101"/>
            </w:tcBorders>
          </w:tcPr>
          <w:p w14:paraId="038A3CDB" w14:textId="77777777" w:rsidR="009241E8" w:rsidRDefault="009241E8">
            <w:pPr>
              <w:ind w:left="10"/>
              <w:jc w:val="center"/>
            </w:pPr>
            <w:r>
              <w:rPr>
                <w:rFonts w:ascii="Arial" w:eastAsia="Arial" w:hAnsi="Arial" w:cs="Arial"/>
                <w:b/>
                <w:sz w:val="18"/>
              </w:rPr>
              <w:t>DHS Chemical Facility Anti-Terrorism Standard</w:t>
            </w:r>
          </w:p>
        </w:tc>
      </w:tr>
      <w:tr w:rsidR="009241E8" w14:paraId="368EA41D" w14:textId="77777777">
        <w:trPr>
          <w:trHeight w:val="237"/>
        </w:trPr>
        <w:tc>
          <w:tcPr>
            <w:tcW w:w="5206" w:type="dxa"/>
            <w:tcBorders>
              <w:top w:val="single" w:sz="6" w:space="0" w:color="010101"/>
              <w:left w:val="single" w:sz="6" w:space="0" w:color="010101"/>
              <w:bottom w:val="single" w:sz="6" w:space="0" w:color="010101"/>
              <w:right w:val="single" w:sz="6" w:space="0" w:color="010101"/>
            </w:tcBorders>
          </w:tcPr>
          <w:p w14:paraId="55E87AEA" w14:textId="77777777" w:rsidR="009241E8" w:rsidRDefault="009241E8">
            <w:pPr>
              <w:ind w:right="7"/>
              <w:jc w:val="center"/>
            </w:pPr>
            <w:r>
              <w:rPr>
                <w:rFonts w:ascii="Arial" w:eastAsia="Arial" w:hAnsi="Arial" w:cs="Arial"/>
                <w:sz w:val="18"/>
              </w:rPr>
              <w:t>Nitric acid</w:t>
            </w:r>
          </w:p>
        </w:tc>
        <w:tc>
          <w:tcPr>
            <w:tcW w:w="5206" w:type="dxa"/>
            <w:tcBorders>
              <w:top w:val="single" w:sz="6" w:space="0" w:color="010101"/>
              <w:left w:val="single" w:sz="6" w:space="0" w:color="010101"/>
              <w:bottom w:val="single" w:sz="6" w:space="0" w:color="010101"/>
              <w:right w:val="single" w:sz="6" w:space="0" w:color="010101"/>
            </w:tcBorders>
          </w:tcPr>
          <w:p w14:paraId="52C04E74" w14:textId="77777777" w:rsidR="009241E8" w:rsidRDefault="009241E8">
            <w:pPr>
              <w:ind w:left="7"/>
              <w:jc w:val="center"/>
            </w:pPr>
            <w:r>
              <w:rPr>
                <w:rFonts w:ascii="Arial" w:eastAsia="Arial" w:hAnsi="Arial" w:cs="Arial"/>
                <w:sz w:val="18"/>
              </w:rPr>
              <w:t xml:space="preserve">2000 </w:t>
            </w:r>
            <w:proofErr w:type="spellStart"/>
            <w:r>
              <w:rPr>
                <w:rFonts w:ascii="Arial" w:eastAsia="Arial" w:hAnsi="Arial" w:cs="Arial"/>
                <w:sz w:val="18"/>
              </w:rPr>
              <w:t>lb</w:t>
            </w:r>
            <w:proofErr w:type="spellEnd"/>
            <w:r>
              <w:rPr>
                <w:rFonts w:ascii="Arial" w:eastAsia="Arial" w:hAnsi="Arial" w:cs="Arial"/>
                <w:sz w:val="18"/>
              </w:rPr>
              <w:t xml:space="preserve"> STQ</w:t>
            </w:r>
          </w:p>
        </w:tc>
      </w:tr>
    </w:tbl>
    <w:p w14:paraId="193ABC90" w14:textId="77777777" w:rsidR="009241E8" w:rsidRDefault="009241E8">
      <w:pPr>
        <w:spacing w:after="186"/>
        <w:ind w:left="-5" w:hanging="10"/>
      </w:pPr>
      <w:r>
        <w:rPr>
          <w:rFonts w:ascii="Arial" w:eastAsia="Arial" w:hAnsi="Arial" w:cs="Arial"/>
          <w:b/>
          <w:sz w:val="18"/>
          <w:u w:val="single" w:color="000000"/>
        </w:rPr>
        <w:t xml:space="preserve">Other International Regulations </w:t>
      </w:r>
    </w:p>
    <w:p w14:paraId="7D60937C" w14:textId="77777777" w:rsidR="009241E8" w:rsidRDefault="009241E8">
      <w:pPr>
        <w:tabs>
          <w:tab w:val="center" w:pos="4092"/>
        </w:tabs>
        <w:spacing w:after="4" w:line="250" w:lineRule="auto"/>
        <w:ind w:left="-15"/>
      </w:pPr>
      <w:r>
        <w:rPr>
          <w:rFonts w:ascii="Arial" w:eastAsia="Arial" w:hAnsi="Arial" w:cs="Arial"/>
          <w:b/>
          <w:sz w:val="18"/>
        </w:rPr>
        <w:t>Mexico - Grade</w:t>
      </w:r>
      <w:r>
        <w:rPr>
          <w:rFonts w:ascii="Arial" w:eastAsia="Arial" w:hAnsi="Arial" w:cs="Arial"/>
          <w:b/>
          <w:sz w:val="18"/>
        </w:rPr>
        <w:tab/>
      </w:r>
      <w:r>
        <w:rPr>
          <w:rFonts w:ascii="Arial" w:eastAsia="Arial" w:hAnsi="Arial" w:cs="Arial"/>
          <w:sz w:val="18"/>
        </w:rPr>
        <w:t>No information available</w:t>
      </w:r>
    </w:p>
    <w:p w14:paraId="7D06FE92" w14:textId="77777777" w:rsidR="009241E8" w:rsidRDefault="009241E8">
      <w:pPr>
        <w:pStyle w:val="Heading1"/>
        <w:spacing w:after="196"/>
        <w:ind w:left="-5"/>
      </w:pPr>
      <w:r>
        <w:t>Canada This product has been classified in accordance with the hazard criteria of the Controlled Products Regulations (CPR) and the MSDS contains all the information required by the CPR</w:t>
      </w:r>
    </w:p>
    <w:p w14:paraId="10611111" w14:textId="77777777" w:rsidR="009241E8" w:rsidRDefault="009241E8">
      <w:pPr>
        <w:tabs>
          <w:tab w:val="center" w:pos="4017"/>
        </w:tabs>
        <w:spacing w:after="4" w:line="250" w:lineRule="auto"/>
        <w:ind w:left="-15"/>
      </w:pPr>
      <w:r>
        <w:rPr>
          <w:rFonts w:ascii="Arial" w:eastAsia="Arial" w:hAnsi="Arial" w:cs="Arial"/>
          <w:b/>
          <w:sz w:val="18"/>
        </w:rPr>
        <w:t>WHMIS Hazard Class</w:t>
      </w:r>
      <w:r>
        <w:rPr>
          <w:rFonts w:ascii="Arial" w:eastAsia="Arial" w:hAnsi="Arial" w:cs="Arial"/>
          <w:b/>
          <w:sz w:val="18"/>
        </w:rPr>
        <w:tab/>
      </w:r>
      <w:r>
        <w:rPr>
          <w:rFonts w:ascii="Arial" w:eastAsia="Arial" w:hAnsi="Arial" w:cs="Arial"/>
          <w:sz w:val="18"/>
        </w:rPr>
        <w:t>E    Corrosive material</w:t>
      </w:r>
    </w:p>
    <w:p w14:paraId="76D86D8C" w14:textId="77777777" w:rsidR="009241E8" w:rsidRDefault="009241E8">
      <w:pPr>
        <w:spacing w:after="10"/>
      </w:pPr>
      <w:r>
        <w:rPr>
          <w:noProof/>
        </w:rPr>
        <w:drawing>
          <wp:inline distT="0" distB="0" distL="0" distR="0" wp14:anchorId="7AD63694" wp14:editId="06F8C035">
            <wp:extent cx="1077600" cy="1020978"/>
            <wp:effectExtent l="0" t="0" r="0" b="0"/>
            <wp:docPr id="1520" name="Picture 1520"/>
            <wp:cNvGraphicFramePr/>
            <a:graphic xmlns:a="http://schemas.openxmlformats.org/drawingml/2006/main">
              <a:graphicData uri="http://schemas.openxmlformats.org/drawingml/2006/picture">
                <pic:pic xmlns:pic="http://schemas.openxmlformats.org/drawingml/2006/picture">
                  <pic:nvPicPr>
                    <pic:cNvPr id="1520" name="Picture 1520"/>
                    <pic:cNvPicPr/>
                  </pic:nvPicPr>
                  <pic:blipFill>
                    <a:blip r:embed="rId20"/>
                    <a:stretch>
                      <a:fillRect/>
                    </a:stretch>
                  </pic:blipFill>
                  <pic:spPr>
                    <a:xfrm>
                      <a:off x="0" y="0"/>
                      <a:ext cx="1077600" cy="1020978"/>
                    </a:xfrm>
                    <a:prstGeom prst="rect">
                      <a:avLst/>
                    </a:prstGeom>
                  </pic:spPr>
                </pic:pic>
              </a:graphicData>
            </a:graphic>
          </wp:inline>
        </w:drawing>
      </w:r>
    </w:p>
    <w:p w14:paraId="67EF92C9" w14:textId="77777777" w:rsidR="009241E8" w:rsidRDefault="009241E8">
      <w:pPr>
        <w:pBdr>
          <w:top w:val="single" w:sz="6" w:space="0" w:color="010101"/>
          <w:left w:val="single" w:sz="6" w:space="0" w:color="010101"/>
          <w:bottom w:val="single" w:sz="6" w:space="0" w:color="010101"/>
          <w:right w:val="single" w:sz="6" w:space="0" w:color="010101"/>
        </w:pBdr>
        <w:shd w:val="clear" w:color="auto" w:fill="C0C0C0"/>
        <w:spacing w:after="0"/>
        <w:ind w:left="30" w:right="2" w:hanging="10"/>
        <w:jc w:val="center"/>
      </w:pPr>
      <w:r>
        <w:rPr>
          <w:rFonts w:ascii="Arial" w:eastAsia="Arial" w:hAnsi="Arial" w:cs="Arial"/>
          <w:b/>
          <w:color w:val="000080"/>
        </w:rPr>
        <w:t>16. Other information</w:t>
      </w:r>
    </w:p>
    <w:tbl>
      <w:tblPr>
        <w:tblStyle w:val="TableGrid"/>
        <w:tblW w:w="10122" w:type="dxa"/>
        <w:tblInd w:w="0" w:type="dxa"/>
        <w:tblLook w:val="04A0" w:firstRow="1" w:lastRow="0" w:firstColumn="1" w:lastColumn="0" w:noHBand="0" w:noVBand="1"/>
      </w:tblPr>
      <w:tblGrid>
        <w:gridCol w:w="3128"/>
        <w:gridCol w:w="6994"/>
      </w:tblGrid>
      <w:tr w:rsidR="009241E8" w14:paraId="54C7D913" w14:textId="77777777">
        <w:trPr>
          <w:trHeight w:val="719"/>
        </w:trPr>
        <w:tc>
          <w:tcPr>
            <w:tcW w:w="3128" w:type="dxa"/>
            <w:tcBorders>
              <w:top w:val="nil"/>
              <w:left w:val="nil"/>
              <w:bottom w:val="nil"/>
              <w:right w:val="nil"/>
            </w:tcBorders>
          </w:tcPr>
          <w:p w14:paraId="6CDF1DD5" w14:textId="77777777" w:rsidR="009241E8" w:rsidRDefault="009241E8">
            <w:r>
              <w:rPr>
                <w:rFonts w:ascii="Arial" w:eastAsia="Arial" w:hAnsi="Arial" w:cs="Arial"/>
                <w:b/>
                <w:sz w:val="18"/>
              </w:rPr>
              <w:t>Prepared By</w:t>
            </w:r>
          </w:p>
        </w:tc>
        <w:tc>
          <w:tcPr>
            <w:tcW w:w="6994" w:type="dxa"/>
            <w:tcBorders>
              <w:top w:val="nil"/>
              <w:left w:val="nil"/>
              <w:bottom w:val="nil"/>
              <w:right w:val="nil"/>
            </w:tcBorders>
          </w:tcPr>
          <w:p w14:paraId="46885509" w14:textId="77777777" w:rsidR="009241E8" w:rsidRDefault="009241E8">
            <w:r>
              <w:rPr>
                <w:rFonts w:ascii="Arial" w:eastAsia="Arial" w:hAnsi="Arial" w:cs="Arial"/>
                <w:sz w:val="18"/>
              </w:rPr>
              <w:t>Regulatory Affairs</w:t>
            </w:r>
          </w:p>
          <w:p w14:paraId="77332065" w14:textId="77777777" w:rsidR="009241E8" w:rsidRDefault="009241E8">
            <w:proofErr w:type="spellStart"/>
            <w:r>
              <w:rPr>
                <w:rFonts w:ascii="Arial" w:eastAsia="Arial" w:hAnsi="Arial" w:cs="Arial"/>
                <w:sz w:val="18"/>
              </w:rPr>
              <w:t>Thermo</w:t>
            </w:r>
            <w:proofErr w:type="spellEnd"/>
            <w:r>
              <w:rPr>
                <w:rFonts w:ascii="Arial" w:eastAsia="Arial" w:hAnsi="Arial" w:cs="Arial"/>
                <w:sz w:val="18"/>
              </w:rPr>
              <w:t xml:space="preserve"> Fisher Scientific</w:t>
            </w:r>
          </w:p>
          <w:p w14:paraId="7F6EB2A1" w14:textId="77777777" w:rsidR="009241E8" w:rsidRDefault="009241E8">
            <w:r>
              <w:rPr>
                <w:rFonts w:ascii="Arial" w:eastAsia="Arial" w:hAnsi="Arial" w:cs="Arial"/>
                <w:sz w:val="18"/>
              </w:rPr>
              <w:t>Email: EMSDS.RA@thermofisher.com</w:t>
            </w:r>
          </w:p>
        </w:tc>
      </w:tr>
      <w:tr w:rsidR="009241E8" w14:paraId="57D409E1" w14:textId="77777777">
        <w:trPr>
          <w:trHeight w:val="310"/>
        </w:trPr>
        <w:tc>
          <w:tcPr>
            <w:tcW w:w="3128" w:type="dxa"/>
            <w:tcBorders>
              <w:top w:val="nil"/>
              <w:left w:val="nil"/>
              <w:bottom w:val="nil"/>
              <w:right w:val="nil"/>
            </w:tcBorders>
            <w:vAlign w:val="bottom"/>
          </w:tcPr>
          <w:p w14:paraId="11DFA138" w14:textId="77777777" w:rsidR="009241E8" w:rsidRDefault="009241E8">
            <w:r>
              <w:rPr>
                <w:rFonts w:ascii="Arial" w:eastAsia="Arial" w:hAnsi="Arial" w:cs="Arial"/>
                <w:b/>
                <w:sz w:val="18"/>
              </w:rPr>
              <w:t>Creation Date</w:t>
            </w:r>
          </w:p>
        </w:tc>
        <w:tc>
          <w:tcPr>
            <w:tcW w:w="6994" w:type="dxa"/>
            <w:tcBorders>
              <w:top w:val="nil"/>
              <w:left w:val="nil"/>
              <w:bottom w:val="nil"/>
              <w:right w:val="nil"/>
            </w:tcBorders>
          </w:tcPr>
          <w:p w14:paraId="4B38A9B9" w14:textId="77777777" w:rsidR="009241E8" w:rsidRDefault="009241E8">
            <w:r>
              <w:rPr>
                <w:rFonts w:ascii="Arial" w:eastAsia="Arial" w:hAnsi="Arial" w:cs="Arial"/>
                <w:sz w:val="18"/>
              </w:rPr>
              <w:t>30-Jun-2009</w:t>
            </w:r>
          </w:p>
        </w:tc>
      </w:tr>
      <w:tr w:rsidR="009241E8" w14:paraId="39F1042B" w14:textId="77777777">
        <w:trPr>
          <w:trHeight w:val="207"/>
        </w:trPr>
        <w:tc>
          <w:tcPr>
            <w:tcW w:w="3128" w:type="dxa"/>
            <w:tcBorders>
              <w:top w:val="nil"/>
              <w:left w:val="nil"/>
              <w:bottom w:val="nil"/>
              <w:right w:val="nil"/>
            </w:tcBorders>
          </w:tcPr>
          <w:p w14:paraId="7C8BD740" w14:textId="77777777" w:rsidR="009241E8" w:rsidRDefault="009241E8">
            <w:r>
              <w:rPr>
                <w:rFonts w:ascii="Arial" w:eastAsia="Arial" w:hAnsi="Arial" w:cs="Arial"/>
                <w:b/>
                <w:sz w:val="18"/>
              </w:rPr>
              <w:t>Revision Date</w:t>
            </w:r>
          </w:p>
        </w:tc>
        <w:tc>
          <w:tcPr>
            <w:tcW w:w="6994" w:type="dxa"/>
            <w:tcBorders>
              <w:top w:val="nil"/>
              <w:left w:val="nil"/>
              <w:bottom w:val="nil"/>
              <w:right w:val="nil"/>
            </w:tcBorders>
          </w:tcPr>
          <w:p w14:paraId="1BCD9C47" w14:textId="77777777" w:rsidR="009241E8" w:rsidRDefault="009241E8">
            <w:r>
              <w:rPr>
                <w:rFonts w:ascii="Arial" w:eastAsia="Arial" w:hAnsi="Arial" w:cs="Arial"/>
                <w:sz w:val="18"/>
              </w:rPr>
              <w:t>17-Nov-2014</w:t>
            </w:r>
          </w:p>
        </w:tc>
      </w:tr>
      <w:tr w:rsidR="009241E8" w14:paraId="57E2F674" w14:textId="77777777">
        <w:trPr>
          <w:trHeight w:val="207"/>
        </w:trPr>
        <w:tc>
          <w:tcPr>
            <w:tcW w:w="3128" w:type="dxa"/>
            <w:tcBorders>
              <w:top w:val="nil"/>
              <w:left w:val="nil"/>
              <w:bottom w:val="nil"/>
              <w:right w:val="nil"/>
            </w:tcBorders>
          </w:tcPr>
          <w:p w14:paraId="6E39BE2F" w14:textId="77777777" w:rsidR="009241E8" w:rsidRDefault="009241E8">
            <w:r>
              <w:rPr>
                <w:rFonts w:ascii="Arial" w:eastAsia="Arial" w:hAnsi="Arial" w:cs="Arial"/>
                <w:b/>
                <w:sz w:val="18"/>
              </w:rPr>
              <w:t>Print Date</w:t>
            </w:r>
          </w:p>
        </w:tc>
        <w:tc>
          <w:tcPr>
            <w:tcW w:w="6994" w:type="dxa"/>
            <w:tcBorders>
              <w:top w:val="nil"/>
              <w:left w:val="nil"/>
              <w:bottom w:val="nil"/>
              <w:right w:val="nil"/>
            </w:tcBorders>
          </w:tcPr>
          <w:p w14:paraId="384205BD" w14:textId="77777777" w:rsidR="009241E8" w:rsidRDefault="009241E8">
            <w:r>
              <w:rPr>
                <w:rFonts w:ascii="Arial" w:eastAsia="Arial" w:hAnsi="Arial" w:cs="Arial"/>
                <w:sz w:val="18"/>
              </w:rPr>
              <w:t>17-Nov-2014</w:t>
            </w:r>
          </w:p>
        </w:tc>
      </w:tr>
      <w:tr w:rsidR="009241E8" w14:paraId="3594AF83" w14:textId="77777777">
        <w:trPr>
          <w:trHeight w:val="615"/>
        </w:trPr>
        <w:tc>
          <w:tcPr>
            <w:tcW w:w="3128" w:type="dxa"/>
            <w:tcBorders>
              <w:top w:val="nil"/>
              <w:left w:val="nil"/>
              <w:bottom w:val="nil"/>
              <w:right w:val="nil"/>
            </w:tcBorders>
          </w:tcPr>
          <w:p w14:paraId="3915B554" w14:textId="77777777" w:rsidR="009241E8" w:rsidRDefault="009241E8">
            <w:r>
              <w:rPr>
                <w:rFonts w:ascii="Arial" w:eastAsia="Arial" w:hAnsi="Arial" w:cs="Arial"/>
                <w:b/>
                <w:sz w:val="18"/>
              </w:rPr>
              <w:t>Revision Summary</w:t>
            </w:r>
          </w:p>
        </w:tc>
        <w:tc>
          <w:tcPr>
            <w:tcW w:w="6994" w:type="dxa"/>
            <w:tcBorders>
              <w:top w:val="nil"/>
              <w:left w:val="nil"/>
              <w:bottom w:val="nil"/>
              <w:right w:val="nil"/>
            </w:tcBorders>
          </w:tcPr>
          <w:p w14:paraId="10DA34A8" w14:textId="77777777" w:rsidR="009241E8" w:rsidRDefault="009241E8">
            <w:r>
              <w:rPr>
                <w:rFonts w:ascii="Arial" w:eastAsia="Arial" w:hAnsi="Arial" w:cs="Arial"/>
                <w:sz w:val="18"/>
              </w:rPr>
              <w:t xml:space="preserve">This document has been updated to comply with the US OSHA </w:t>
            </w:r>
            <w:proofErr w:type="spellStart"/>
            <w:r>
              <w:rPr>
                <w:rFonts w:ascii="Arial" w:eastAsia="Arial" w:hAnsi="Arial" w:cs="Arial"/>
                <w:sz w:val="18"/>
              </w:rPr>
              <w:t>HazCom</w:t>
            </w:r>
            <w:proofErr w:type="spellEnd"/>
            <w:r>
              <w:rPr>
                <w:rFonts w:ascii="Arial" w:eastAsia="Arial" w:hAnsi="Arial" w:cs="Arial"/>
                <w:sz w:val="18"/>
              </w:rPr>
              <w:t xml:space="preserve"> 2012 Standard replacing the current legislation under 29 CFR 1910.1200 to align with the Globally</w:t>
            </w:r>
          </w:p>
          <w:p w14:paraId="1E22BC0B" w14:textId="77777777" w:rsidR="009241E8" w:rsidRDefault="009241E8">
            <w:r>
              <w:rPr>
                <w:rFonts w:ascii="Arial" w:eastAsia="Arial" w:hAnsi="Arial" w:cs="Arial"/>
                <w:sz w:val="18"/>
              </w:rPr>
              <w:t>Harmonized System of Classification and Labeling of Chemicals (GHS)</w:t>
            </w:r>
          </w:p>
        </w:tc>
      </w:tr>
    </w:tbl>
    <w:p w14:paraId="241E134D" w14:textId="77777777" w:rsidR="009241E8" w:rsidRDefault="009241E8">
      <w:pPr>
        <w:pStyle w:val="Heading1"/>
        <w:ind w:left="-5"/>
      </w:pPr>
      <w:r>
        <w:t>Disclaimer</w:t>
      </w:r>
    </w:p>
    <w:p w14:paraId="30D73B3A" w14:textId="77777777" w:rsidR="009241E8" w:rsidRDefault="009241E8">
      <w:pPr>
        <w:spacing w:after="284" w:line="250" w:lineRule="auto"/>
        <w:ind w:left="-5" w:hanging="10"/>
      </w:pPr>
      <w:r>
        <w:rPr>
          <w:rFonts w:ascii="Arial" w:eastAsia="Arial" w:hAnsi="Arial" w:cs="Arial"/>
          <w:b/>
          <w:sz w:val="18"/>
        </w:rPr>
        <w:t>The information provided on this Safety Data Sheet is correct to the best of our knowledge, information and belief at the date of its publication.  The information given is designed only as a guide for safe handling, use, processing, storage, transportation, disposal and release and is not to be considered as a warranty or quality specification.  The information relates only to the specific material designated and may not be valid for such material used in combination with any other material or in any process, unless specified in the text.</w:t>
      </w:r>
    </w:p>
    <w:p w14:paraId="4C07FA22" w14:textId="77777777" w:rsidR="009241E8" w:rsidRDefault="009241E8">
      <w:pPr>
        <w:pStyle w:val="Heading1"/>
        <w:spacing w:after="0" w:line="259" w:lineRule="auto"/>
        <w:ind w:left="18"/>
        <w:jc w:val="center"/>
      </w:pPr>
      <w:r>
        <w:rPr>
          <w:color w:val="FF0000"/>
          <w:sz w:val="28"/>
        </w:rPr>
        <w:t>End of SDS</w:t>
      </w:r>
    </w:p>
    <w:p w14:paraId="706E0A1C" w14:textId="77777777" w:rsidR="009241E8" w:rsidRDefault="009241E8"/>
    <w:p w14:paraId="01D479F8" w14:textId="77777777" w:rsidR="009241E8" w:rsidRDefault="009241E8"/>
    <w:p w14:paraId="7669E5E4" w14:textId="77777777" w:rsidR="009241E8" w:rsidRDefault="009241E8"/>
    <w:p w14:paraId="7F04A26C" w14:textId="77777777" w:rsidR="009241E8" w:rsidRDefault="009241E8"/>
    <w:p w14:paraId="4FF727F3" w14:textId="77777777" w:rsidR="009241E8" w:rsidRDefault="009241E8"/>
    <w:p w14:paraId="290C7F5C" w14:textId="77777777" w:rsidR="009241E8" w:rsidRDefault="009241E8"/>
    <w:p w14:paraId="1D048FF7" w14:textId="77777777" w:rsidR="009241E8" w:rsidRDefault="009241E8"/>
    <w:p w14:paraId="340E0995" w14:textId="77777777" w:rsidR="009241E8" w:rsidRDefault="009241E8"/>
    <w:p w14:paraId="217CAF57" w14:textId="77777777" w:rsidR="009241E8" w:rsidRDefault="009241E8"/>
    <w:p w14:paraId="2E340B71" w14:textId="77777777" w:rsidR="009241E8" w:rsidRDefault="009241E8"/>
    <w:p w14:paraId="455F2D86" w14:textId="77777777" w:rsidR="009241E8" w:rsidRDefault="009241E8"/>
    <w:p w14:paraId="24085C55" w14:textId="77777777" w:rsidR="009241E8" w:rsidRDefault="009241E8"/>
    <w:p w14:paraId="386499C2" w14:textId="77777777" w:rsidR="009241E8" w:rsidRDefault="009241E8">
      <w:pPr>
        <w:pBdr>
          <w:top w:val="single" w:sz="5" w:space="0" w:color="000000"/>
          <w:left w:val="single" w:sz="5" w:space="0" w:color="000000"/>
          <w:bottom w:val="single" w:sz="5" w:space="0" w:color="000000"/>
          <w:right w:val="single" w:sz="5" w:space="0" w:color="000000"/>
        </w:pBdr>
        <w:shd w:val="clear" w:color="auto" w:fill="000000"/>
        <w:spacing w:after="32" w:line="259" w:lineRule="auto"/>
        <w:jc w:val="center"/>
      </w:pPr>
      <w:r>
        <w:rPr>
          <w:color w:val="FAFAFA"/>
          <w:sz w:val="38"/>
        </w:rPr>
        <w:t>NITRIC ACID, 20-64%</w:t>
      </w:r>
    </w:p>
    <w:tbl>
      <w:tblPr>
        <w:tblStyle w:val="TableGrid"/>
        <w:tblW w:w="9865" w:type="dxa"/>
        <w:tblInd w:w="-170" w:type="dxa"/>
        <w:tblLook w:val="04A0" w:firstRow="1" w:lastRow="0" w:firstColumn="1" w:lastColumn="0" w:noHBand="0" w:noVBand="1"/>
      </w:tblPr>
      <w:tblGrid>
        <w:gridCol w:w="2346"/>
        <w:gridCol w:w="8263"/>
      </w:tblGrid>
      <w:tr w:rsidR="009241E8" w14:paraId="6BF1DD9D" w14:textId="77777777">
        <w:trPr>
          <w:trHeight w:val="3175"/>
        </w:trPr>
        <w:tc>
          <w:tcPr>
            <w:tcW w:w="5386" w:type="dxa"/>
            <w:tcBorders>
              <w:top w:val="nil"/>
              <w:left w:val="nil"/>
              <w:bottom w:val="nil"/>
              <w:right w:val="nil"/>
            </w:tcBorders>
          </w:tcPr>
          <w:p w14:paraId="066B7C13" w14:textId="77777777" w:rsidR="009241E8" w:rsidRDefault="009241E8">
            <w:pPr>
              <w:spacing w:line="259" w:lineRule="auto"/>
            </w:pPr>
            <w:r>
              <w:rPr>
                <w:noProof/>
                <w:sz w:val="22"/>
              </w:rPr>
              <mc:AlternateContent>
                <mc:Choice Requires="wpg">
                  <w:drawing>
                    <wp:inline distT="0" distB="0" distL="0" distR="0" wp14:anchorId="520863D3" wp14:editId="26EA6B99">
                      <wp:extent cx="2015998" cy="2015997"/>
                      <wp:effectExtent l="0" t="0" r="0" b="0"/>
                      <wp:docPr id="2" name="Group 2"/>
                      <wp:cNvGraphicFramePr/>
                      <a:graphic xmlns:a="http://schemas.openxmlformats.org/drawingml/2006/main">
                        <a:graphicData uri="http://schemas.microsoft.com/office/word/2010/wordprocessingGroup">
                          <wpg:wgp>
                            <wpg:cNvGrpSpPr/>
                            <wpg:grpSpPr>
                              <a:xfrm>
                                <a:off x="0" y="0"/>
                                <a:ext cx="2015998" cy="2015997"/>
                                <a:chOff x="0" y="0"/>
                                <a:chExt cx="2015998" cy="2015997"/>
                              </a:xfrm>
                            </wpg:grpSpPr>
                            <pic:pic xmlns:pic="http://schemas.openxmlformats.org/drawingml/2006/picture">
                              <pic:nvPicPr>
                                <pic:cNvPr id="3" name="Picture 3"/>
                                <pic:cNvPicPr/>
                              </pic:nvPicPr>
                              <pic:blipFill>
                                <a:blip r:embed="rId21"/>
                                <a:stretch>
                                  <a:fillRect/>
                                </a:stretch>
                              </pic:blipFill>
                              <pic:spPr>
                                <a:xfrm>
                                  <a:off x="719963" y="0"/>
                                  <a:ext cx="1296035" cy="1296035"/>
                                </a:xfrm>
                                <a:prstGeom prst="rect">
                                  <a:avLst/>
                                </a:prstGeom>
                              </pic:spPr>
                            </pic:pic>
                            <pic:pic xmlns:pic="http://schemas.openxmlformats.org/drawingml/2006/picture">
                              <pic:nvPicPr>
                                <pic:cNvPr id="4" name="Picture 4"/>
                                <pic:cNvPicPr/>
                              </pic:nvPicPr>
                              <pic:blipFill>
                                <a:blip r:embed="rId16"/>
                                <a:stretch>
                                  <a:fillRect/>
                                </a:stretch>
                              </pic:blipFill>
                              <pic:spPr>
                                <a:xfrm>
                                  <a:off x="0" y="719962"/>
                                  <a:ext cx="1296035" cy="1296035"/>
                                </a:xfrm>
                                <a:prstGeom prst="rect">
                                  <a:avLst/>
                                </a:prstGeom>
                              </pic:spPr>
                            </pic:pic>
                          </wpg:wgp>
                        </a:graphicData>
                      </a:graphic>
                    </wp:inline>
                  </w:drawing>
                </mc:Choice>
                <mc:Fallback>
                  <w:pict>
                    <v:group w14:anchorId="694BFA23" id="Group 2" o:spid="_x0000_s1026" style="width:158.75pt;height:158.75pt;mso-position-horizontal-relative:char;mso-position-vertical-relative:line" coordsize="20159,20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">
                      <v:shape id="Picture 3" o:spid="_x0000_s1027" type="#_x0000_t75" style="position:absolute;left:71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">
                        <v:imagedata r:id="rId22" o:title=""/>
                      </v:shape>
                      <v:shape id="Picture 4" o:spid="_x0000_s1028" type="#_x0000_t75" style="position:absolute;top:71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">
                        <v:imagedata r:id="rId23" o:title=""/>
                      </v:shape>
                      <w10:anchorlock/>
                    </v:group>
                  </w:pict>
                </mc:Fallback>
              </mc:AlternateContent>
            </w:r>
          </w:p>
        </w:tc>
        <w:tc>
          <w:tcPr>
            <w:tcW w:w="4479" w:type="dxa"/>
            <w:tcBorders>
              <w:top w:val="nil"/>
              <w:left w:val="nil"/>
              <w:bottom w:val="nil"/>
              <w:right w:val="nil"/>
            </w:tcBorders>
            <w:vAlign w:val="bottom"/>
          </w:tcPr>
          <w:p w14:paraId="64839B26" w14:textId="77777777" w:rsidR="009241E8" w:rsidRDefault="009241E8">
            <w:pPr>
              <w:spacing w:line="259" w:lineRule="auto"/>
              <w:ind w:left="-5839" w:right="10318"/>
            </w:pPr>
          </w:p>
          <w:tbl>
            <w:tblPr>
              <w:tblStyle w:val="TableGrid"/>
              <w:tblW w:w="2268" w:type="dxa"/>
              <w:tblInd w:w="2211" w:type="dxa"/>
              <w:tblCellMar>
                <w:left w:w="115" w:type="dxa"/>
                <w:right w:w="115" w:type="dxa"/>
              </w:tblCellMar>
              <w:tblLook w:val="04A0" w:firstRow="1" w:lastRow="0" w:firstColumn="1" w:lastColumn="0" w:noHBand="0" w:noVBand="1"/>
            </w:tblPr>
            <w:tblGrid>
              <w:gridCol w:w="2268"/>
            </w:tblGrid>
            <w:tr w:rsidR="009241E8" w14:paraId="6E331BFC" w14:textId="77777777">
              <w:trPr>
                <w:trHeight w:val="907"/>
              </w:trPr>
              <w:tc>
                <w:tcPr>
                  <w:tcW w:w="2268" w:type="dxa"/>
                  <w:tcBorders>
                    <w:top w:val="nil"/>
                    <w:left w:val="nil"/>
                    <w:bottom w:val="nil"/>
                    <w:right w:val="nil"/>
                  </w:tcBorders>
                  <w:shd w:val="clear" w:color="auto" w:fill="C80000"/>
                  <w:vAlign w:val="center"/>
                </w:tcPr>
                <w:p w14:paraId="27E3EE20" w14:textId="77777777" w:rsidR="009241E8" w:rsidRDefault="009241E8">
                  <w:pPr>
                    <w:spacing w:line="259" w:lineRule="auto"/>
                    <w:jc w:val="center"/>
                  </w:pPr>
                  <w:r>
                    <w:rPr>
                      <w:color w:val="FAFAFA"/>
                      <w:sz w:val="32"/>
                    </w:rPr>
                    <w:t>Danger</w:t>
                  </w:r>
                </w:p>
              </w:tc>
            </w:tr>
          </w:tbl>
          <w:p w14:paraId="39C594FF" w14:textId="77777777" w:rsidR="009241E8" w:rsidRDefault="009241E8">
            <w:pPr>
              <w:spacing w:after="160" w:line="259" w:lineRule="auto"/>
            </w:pPr>
          </w:p>
        </w:tc>
      </w:tr>
    </w:tbl>
    <w:p w14:paraId="38CFCE37" w14:textId="77777777" w:rsidR="009241E8" w:rsidRDefault="009241E8">
      <w:pPr>
        <w:ind w:left="-5"/>
      </w:pPr>
      <w:r>
        <w:t>Causes serious eye damage</w:t>
      </w:r>
    </w:p>
    <w:p w14:paraId="1726E954" w14:textId="77777777" w:rsidR="009241E8" w:rsidRDefault="009241E8">
      <w:pPr>
        <w:ind w:left="-5"/>
      </w:pPr>
      <w:r>
        <w:t>Causes severe skin burns and eye damage</w:t>
      </w:r>
    </w:p>
    <w:p w14:paraId="4AD1EAB8" w14:textId="77777777" w:rsidR="009241E8" w:rsidRDefault="009241E8">
      <w:pPr>
        <w:ind w:left="-5"/>
      </w:pPr>
      <w:r>
        <w:t>Harmful if inhaled</w:t>
      </w:r>
    </w:p>
    <w:p w14:paraId="72267F50" w14:textId="77777777" w:rsidR="009241E8" w:rsidRDefault="009241E8">
      <w:pPr>
        <w:ind w:left="-5"/>
      </w:pPr>
      <w:r>
        <w:t>May be corrosive to metals</w:t>
      </w:r>
    </w:p>
    <w:p w14:paraId="49EF2489" w14:textId="77777777" w:rsidR="009241E8" w:rsidRDefault="009241E8">
      <w:pPr>
        <w:spacing w:after="354"/>
        <w:ind w:left="-5"/>
      </w:pPr>
      <w:r>
        <w:t>May cause respiratory irritation</w:t>
      </w:r>
    </w:p>
    <w:p w14:paraId="76597B00" w14:textId="77777777" w:rsidR="009241E8" w:rsidRDefault="009241E8">
      <w:pPr>
        <w:ind w:left="-5"/>
      </w:pPr>
      <w:r>
        <w:t>Avoid breathing dust/fume/gas/mist/</w:t>
      </w:r>
      <w:proofErr w:type="spellStart"/>
      <w:r>
        <w:t>vapours</w:t>
      </w:r>
      <w:proofErr w:type="spellEnd"/>
      <w:r>
        <w:t>/spray</w:t>
      </w:r>
    </w:p>
    <w:p w14:paraId="61D0AA08" w14:textId="77777777" w:rsidR="009241E8" w:rsidRDefault="009241E8">
      <w:pPr>
        <w:ind w:left="-5"/>
      </w:pPr>
      <w:r>
        <w:t>Wash ... thoroughly after handling</w:t>
      </w:r>
    </w:p>
    <w:p w14:paraId="1D17D8A3" w14:textId="77777777" w:rsidR="009241E8" w:rsidRDefault="009241E8">
      <w:pPr>
        <w:ind w:left="-5"/>
      </w:pPr>
      <w:r>
        <w:t>Use only outdoors or with adequate ventilation</w:t>
      </w:r>
    </w:p>
    <w:p w14:paraId="36DEB5FD" w14:textId="77777777" w:rsidR="009241E8" w:rsidRDefault="009241E8">
      <w:pPr>
        <w:ind w:left="-5"/>
      </w:pPr>
      <w:r>
        <w:t>Wear protective gloves/protective clothing/eye protection/face protection</w:t>
      </w:r>
    </w:p>
    <w:p w14:paraId="18F87D69" w14:textId="77777777" w:rsidR="009241E8" w:rsidRDefault="009241E8">
      <w:pPr>
        <w:ind w:left="-5"/>
      </w:pPr>
      <w:r>
        <w:lastRenderedPageBreak/>
        <w:t xml:space="preserve">IF SWALLOWED: Rinse </w:t>
      </w:r>
      <w:proofErr w:type="gramStart"/>
      <w:r>
        <w:t>mouth,  Do</w:t>
      </w:r>
      <w:proofErr w:type="gramEnd"/>
      <w:r>
        <w:t xml:space="preserve"> NOT induce vomiting</w:t>
      </w:r>
    </w:p>
    <w:p w14:paraId="0FEFD819" w14:textId="77777777" w:rsidR="009241E8" w:rsidRDefault="009241E8">
      <w:pPr>
        <w:ind w:left="-5"/>
      </w:pPr>
      <w:r>
        <w:t xml:space="preserve">IF ON SKIN (or hair): Take off immediately all contaminated </w:t>
      </w:r>
      <w:proofErr w:type="gramStart"/>
      <w:r>
        <w:t>clothing,  Rinse</w:t>
      </w:r>
      <w:proofErr w:type="gramEnd"/>
      <w:r>
        <w:t xml:space="preserve"> skin with water/shower</w:t>
      </w:r>
    </w:p>
    <w:p w14:paraId="7F41FE56" w14:textId="77777777" w:rsidR="009241E8" w:rsidRDefault="009241E8">
      <w:pPr>
        <w:ind w:left="-5"/>
      </w:pPr>
      <w:r>
        <w:t xml:space="preserve">IF INHALED: Remove victim to fresh air and keep at rest in a position comfortable for breathing IF IN EYES: Rinse cautiously with water for several </w:t>
      </w:r>
      <w:proofErr w:type="gramStart"/>
      <w:r>
        <w:t>minutes,  Remove</w:t>
      </w:r>
      <w:proofErr w:type="gramEnd"/>
      <w:r>
        <w:t xml:space="preserve"> contact lenses,  if present and easy to do. Continue rinsing</w:t>
      </w:r>
    </w:p>
    <w:p w14:paraId="21C71F7B" w14:textId="77777777" w:rsidR="009241E8" w:rsidRDefault="009241E8">
      <w:pPr>
        <w:ind w:left="-5"/>
      </w:pPr>
      <w:r>
        <w:t>Immediately call a POISON CENTER/doctor/…</w:t>
      </w:r>
    </w:p>
    <w:p w14:paraId="6F0F7D6F" w14:textId="77777777" w:rsidR="009241E8" w:rsidRDefault="009241E8">
      <w:pPr>
        <w:ind w:left="-5"/>
      </w:pPr>
      <w:r>
        <w:t>Call a POISON CENTER or doctor/physician</w:t>
      </w:r>
    </w:p>
    <w:p w14:paraId="404BFDAA" w14:textId="77777777" w:rsidR="009241E8" w:rsidRDefault="009241E8">
      <w:pPr>
        <w:ind w:left="-5"/>
      </w:pPr>
      <w:r>
        <w:t>Wash contaminated clothing before reuse</w:t>
      </w:r>
    </w:p>
    <w:p w14:paraId="3E4F43CA" w14:textId="77777777" w:rsidR="009241E8" w:rsidRDefault="009241E8">
      <w:pPr>
        <w:ind w:left="-5"/>
      </w:pPr>
      <w:r>
        <w:t>Store in accordance with…</w:t>
      </w:r>
    </w:p>
    <w:p w14:paraId="01E87ED8" w14:textId="77777777" w:rsidR="009241E8" w:rsidRDefault="009241E8">
      <w:pPr>
        <w:ind w:left="-5"/>
      </w:pPr>
      <w:r>
        <w:t xml:space="preserve">Store in a well-ventilated </w:t>
      </w:r>
      <w:proofErr w:type="gramStart"/>
      <w:r>
        <w:t>place,  Keep</w:t>
      </w:r>
      <w:proofErr w:type="gramEnd"/>
      <w:r>
        <w:t xml:space="preserve"> container tightly closed</w:t>
      </w:r>
    </w:p>
    <w:p w14:paraId="4F56CB81" w14:textId="77777777" w:rsidR="009241E8" w:rsidRDefault="009241E8">
      <w:pPr>
        <w:ind w:left="-5"/>
      </w:pPr>
      <w:r>
        <w:t>Store locked up</w:t>
      </w:r>
    </w:p>
    <w:p w14:paraId="4FCA060E" w14:textId="77777777" w:rsidR="009241E8" w:rsidRDefault="009241E8">
      <w:pPr>
        <w:spacing w:after="1756"/>
        <w:ind w:left="-5"/>
      </w:pPr>
      <w:r>
        <w:t>Dispose of contents/container to ...</w:t>
      </w:r>
    </w:p>
    <w:p w14:paraId="1457310A" w14:textId="77777777" w:rsidR="009241E8" w:rsidRDefault="009241E8">
      <w:pPr>
        <w:spacing w:after="135" w:line="259" w:lineRule="auto"/>
        <w:ind w:left="-57" w:right="-57"/>
      </w:pPr>
      <w:r>
        <w:rPr>
          <w:noProof/>
          <w:sz w:val="22"/>
        </w:rPr>
        <mc:AlternateContent>
          <mc:Choice Requires="wpg">
            <w:drawing>
              <wp:inline distT="0" distB="0" distL="0" distR="0" wp14:anchorId="0A2E8D2D" wp14:editId="36EA9A7D">
                <wp:extent cx="6839966" cy="7239"/>
                <wp:effectExtent l="0" t="0" r="0" b="0"/>
                <wp:docPr id="548" name="Group 548"/>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41" name="Shape 41"/>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7298AE6" id="Group 548" o:spid="_x0000_s1026" style="width:538.6pt;height:.55pt;mso-position-horizontal-relative:char;mso-position-vertical-relative:line" coordsize="683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">
                <v:shape id="Shape 41" o:spid="_x0000_s1027" style="position:absolute;width:68399;height:0;visibility:visible;mso-wrap-style:square;v-text-anchor:top" coordsize="6839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" path="m,l6839966,e" filled="f" strokeweight=".57pt">
                  <v:stroke miterlimit="83231f" joinstyle="miter" endcap="square"/>
                  <v:path arrowok="t" textboxrect="0,0,6839966,0"/>
                </v:shape>
                <w10:anchorlock/>
              </v:group>
            </w:pict>
          </mc:Fallback>
        </mc:AlternateContent>
      </w:r>
    </w:p>
    <w:p w14:paraId="7000F9F6" w14:textId="77777777" w:rsidR="009241E8" w:rsidRDefault="009241E8">
      <w:pPr>
        <w:spacing w:after="263" w:line="259" w:lineRule="auto"/>
      </w:pPr>
      <w:proofErr w:type="spellStart"/>
      <w:r>
        <w:rPr>
          <w:sz w:val="20"/>
        </w:rPr>
        <w:t>Acros</w:t>
      </w:r>
      <w:proofErr w:type="spellEnd"/>
      <w:r>
        <w:rPr>
          <w:sz w:val="20"/>
        </w:rPr>
        <w:t xml:space="preserve"> Organics</w:t>
      </w:r>
    </w:p>
    <w:p w14:paraId="70824E72" w14:textId="77777777" w:rsidR="009241E8" w:rsidRDefault="009241E8">
      <w:pPr>
        <w:spacing w:after="0" w:line="348" w:lineRule="auto"/>
        <w:ind w:right="1"/>
      </w:pPr>
      <w:r>
        <w:rPr>
          <w:color w:val="808080"/>
          <w:sz w:val="16"/>
        </w:rPr>
        <w:t>The information contained herein is based on data compiled from the chemical components of the (M)SDS and may not accurately represent the safety hazards for the product.  Only the manufacturer of the product can make actual representations about the hazard profile of a chemical product. No warranty is expressed or implied regarding the accuracy of these data or the results to be obtained from the use thereof.</w:t>
      </w:r>
    </w:p>
    <w:p w14:paraId="57FAF81F" w14:textId="77777777" w:rsidR="009241E8" w:rsidRDefault="009241E8"/>
    <w:p w14:paraId="67412F60" w14:textId="77777777" w:rsidR="009241E8" w:rsidRDefault="009241E8"/>
    <w:p w14:paraId="42E424FF" w14:textId="77777777" w:rsidR="009241E8" w:rsidRDefault="009241E8"/>
    <w:p w14:paraId="601F353C" w14:textId="77777777" w:rsidR="009241E8" w:rsidRDefault="009241E8"/>
    <w:p w14:paraId="3DA5B6A1" w14:textId="77777777" w:rsidR="009241E8" w:rsidRDefault="009241E8"/>
    <w:p w14:paraId="7BD0AF30" w14:textId="77777777" w:rsidR="009241E8" w:rsidRDefault="009241E8"/>
    <w:p w14:paraId="46A2FDCB" w14:textId="77777777" w:rsidR="009241E8" w:rsidRDefault="009241E8"/>
    <w:p w14:paraId="76844383" w14:textId="77777777" w:rsidR="009241E8" w:rsidRDefault="009241E8"/>
    <w:p w14:paraId="7B897487" w14:textId="77777777" w:rsidR="009241E8" w:rsidRDefault="009241E8"/>
    <w:p w14:paraId="6A32E8F0" w14:textId="77777777" w:rsidR="009241E8" w:rsidRDefault="009241E8"/>
    <w:p w14:paraId="50064E8B" w14:textId="77777777" w:rsidR="009241E8" w:rsidRDefault="009241E8"/>
    <w:p w14:paraId="24658C68" w14:textId="77777777" w:rsidR="009241E8" w:rsidRDefault="009241E8"/>
    <w:p w14:paraId="2C660BCF" w14:textId="77777777" w:rsidR="009241E8" w:rsidRDefault="009241E8"/>
    <w:p w14:paraId="5F3A1225" w14:textId="77777777" w:rsidR="009241E8" w:rsidRDefault="009241E8"/>
    <w:p w14:paraId="429FD589" w14:textId="77777777" w:rsidR="009241E8" w:rsidRDefault="009241E8"/>
    <w:p w14:paraId="27B6F1D5" w14:textId="77777777" w:rsidR="009241E8" w:rsidRDefault="009241E8"/>
    <w:p w14:paraId="1599A163" w14:textId="77777777" w:rsidR="009241E8" w:rsidRDefault="009241E8"/>
    <w:p w14:paraId="36F437C9" w14:textId="77777777" w:rsidR="009241E8" w:rsidRDefault="009241E8">
      <w:pPr>
        <w:spacing w:after="212"/>
      </w:pPr>
      <w:r>
        <w:rPr>
          <w:noProof/>
        </w:rPr>
        <w:drawing>
          <wp:inline distT="0" distB="0" distL="0" distR="0" wp14:anchorId="175B0D69" wp14:editId="1B1E3224">
            <wp:extent cx="3074509" cy="914309"/>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stretch>
                      <a:fillRect/>
                    </a:stretch>
                  </pic:blipFill>
                  <pic:spPr>
                    <a:xfrm>
                      <a:off x="0" y="0"/>
                      <a:ext cx="3074509" cy="914309"/>
                    </a:xfrm>
                    <a:prstGeom prst="rect">
                      <a:avLst/>
                    </a:prstGeom>
                  </pic:spPr>
                </pic:pic>
              </a:graphicData>
            </a:graphic>
          </wp:inline>
        </w:drawing>
      </w:r>
    </w:p>
    <w:tbl>
      <w:tblPr>
        <w:tblStyle w:val="TableGrid"/>
        <w:tblW w:w="10421" w:type="dxa"/>
        <w:tblInd w:w="0" w:type="dxa"/>
        <w:tblLook w:val="04A0" w:firstRow="1" w:lastRow="0" w:firstColumn="1" w:lastColumn="0" w:noHBand="0" w:noVBand="1"/>
      </w:tblPr>
      <w:tblGrid>
        <w:gridCol w:w="3128"/>
        <w:gridCol w:w="5615"/>
        <w:gridCol w:w="1678"/>
      </w:tblGrid>
      <w:tr w:rsidR="009241E8" w14:paraId="41A2ED76" w14:textId="77777777">
        <w:trPr>
          <w:trHeight w:val="464"/>
        </w:trPr>
        <w:tc>
          <w:tcPr>
            <w:tcW w:w="3128" w:type="dxa"/>
            <w:tcBorders>
              <w:top w:val="nil"/>
              <w:left w:val="nil"/>
              <w:bottom w:val="nil"/>
              <w:right w:val="nil"/>
            </w:tcBorders>
          </w:tcPr>
          <w:p w14:paraId="520CED6A" w14:textId="77777777" w:rsidR="009241E8" w:rsidRDefault="009241E8"/>
        </w:tc>
        <w:tc>
          <w:tcPr>
            <w:tcW w:w="5615" w:type="dxa"/>
            <w:tcBorders>
              <w:top w:val="nil"/>
              <w:left w:val="nil"/>
              <w:bottom w:val="nil"/>
              <w:right w:val="nil"/>
            </w:tcBorders>
          </w:tcPr>
          <w:p w14:paraId="54FCDBB7" w14:textId="77777777" w:rsidR="009241E8" w:rsidRDefault="009241E8">
            <w:pPr>
              <w:ind w:left="392"/>
            </w:pPr>
            <w:r>
              <w:rPr>
                <w:rFonts w:ascii="Arial" w:eastAsia="Arial" w:hAnsi="Arial" w:cs="Arial"/>
                <w:b/>
                <w:sz w:val="32"/>
              </w:rPr>
              <w:t>SAFETY DATA SHEET</w:t>
            </w:r>
          </w:p>
        </w:tc>
        <w:tc>
          <w:tcPr>
            <w:tcW w:w="1678" w:type="dxa"/>
            <w:tcBorders>
              <w:top w:val="nil"/>
              <w:left w:val="nil"/>
              <w:bottom w:val="nil"/>
              <w:right w:val="nil"/>
            </w:tcBorders>
          </w:tcPr>
          <w:p w14:paraId="0385DE04" w14:textId="77777777" w:rsidR="009241E8" w:rsidRDefault="009241E8"/>
        </w:tc>
      </w:tr>
      <w:tr w:rsidR="009241E8" w14:paraId="06FCFB12" w14:textId="77777777">
        <w:trPr>
          <w:trHeight w:val="307"/>
        </w:trPr>
        <w:tc>
          <w:tcPr>
            <w:tcW w:w="3128" w:type="dxa"/>
            <w:tcBorders>
              <w:top w:val="nil"/>
              <w:left w:val="nil"/>
              <w:bottom w:val="nil"/>
              <w:right w:val="nil"/>
            </w:tcBorders>
            <w:vAlign w:val="bottom"/>
          </w:tcPr>
          <w:p w14:paraId="227C8F93" w14:textId="77777777" w:rsidR="009241E8" w:rsidRDefault="009241E8">
            <w:r>
              <w:rPr>
                <w:rFonts w:ascii="Arial" w:eastAsia="Arial" w:hAnsi="Arial" w:cs="Arial"/>
                <w:b/>
                <w:sz w:val="18"/>
              </w:rPr>
              <w:t xml:space="preserve">Creation </w:t>
            </w:r>
            <w:proofErr w:type="gramStart"/>
            <w:r>
              <w:rPr>
                <w:rFonts w:ascii="Arial" w:eastAsia="Arial" w:hAnsi="Arial" w:cs="Arial"/>
                <w:b/>
                <w:sz w:val="18"/>
              </w:rPr>
              <w:t xml:space="preserve">Date  </w:t>
            </w:r>
            <w:r>
              <w:rPr>
                <w:rFonts w:ascii="Arial" w:eastAsia="Arial" w:hAnsi="Arial" w:cs="Arial"/>
                <w:sz w:val="18"/>
              </w:rPr>
              <w:t>18</w:t>
            </w:r>
            <w:proofErr w:type="gramEnd"/>
            <w:r>
              <w:rPr>
                <w:rFonts w:ascii="Arial" w:eastAsia="Arial" w:hAnsi="Arial" w:cs="Arial"/>
                <w:sz w:val="18"/>
              </w:rPr>
              <w:t>-Jul-2014</w:t>
            </w:r>
          </w:p>
        </w:tc>
        <w:tc>
          <w:tcPr>
            <w:tcW w:w="5615" w:type="dxa"/>
            <w:tcBorders>
              <w:top w:val="nil"/>
              <w:left w:val="nil"/>
              <w:bottom w:val="nil"/>
              <w:right w:val="nil"/>
            </w:tcBorders>
            <w:vAlign w:val="bottom"/>
          </w:tcPr>
          <w:p w14:paraId="1F9CCDBA" w14:textId="77777777" w:rsidR="009241E8" w:rsidRDefault="009241E8">
            <w:pPr>
              <w:ind w:left="912"/>
            </w:pPr>
            <w:r>
              <w:rPr>
                <w:rFonts w:ascii="Arial" w:eastAsia="Arial" w:hAnsi="Arial" w:cs="Arial"/>
                <w:b/>
                <w:sz w:val="18"/>
              </w:rPr>
              <w:t xml:space="preserve">Revision </w:t>
            </w:r>
            <w:proofErr w:type="gramStart"/>
            <w:r>
              <w:rPr>
                <w:rFonts w:ascii="Arial" w:eastAsia="Arial" w:hAnsi="Arial" w:cs="Arial"/>
                <w:b/>
                <w:sz w:val="18"/>
              </w:rPr>
              <w:t xml:space="preserve">Date  </w:t>
            </w:r>
            <w:r>
              <w:rPr>
                <w:rFonts w:ascii="Arial" w:eastAsia="Arial" w:hAnsi="Arial" w:cs="Arial"/>
                <w:sz w:val="18"/>
              </w:rPr>
              <w:t>18</w:t>
            </w:r>
            <w:proofErr w:type="gramEnd"/>
            <w:r>
              <w:rPr>
                <w:rFonts w:ascii="Arial" w:eastAsia="Arial" w:hAnsi="Arial" w:cs="Arial"/>
                <w:sz w:val="18"/>
              </w:rPr>
              <w:t>-Jul-2014</w:t>
            </w:r>
          </w:p>
        </w:tc>
        <w:tc>
          <w:tcPr>
            <w:tcW w:w="1678" w:type="dxa"/>
            <w:tcBorders>
              <w:top w:val="nil"/>
              <w:left w:val="nil"/>
              <w:bottom w:val="nil"/>
              <w:right w:val="nil"/>
            </w:tcBorders>
            <w:vAlign w:val="bottom"/>
          </w:tcPr>
          <w:p w14:paraId="5D8D0B72" w14:textId="77777777" w:rsidR="009241E8" w:rsidRDefault="009241E8">
            <w:pPr>
              <w:jc w:val="both"/>
            </w:pPr>
            <w:r>
              <w:rPr>
                <w:rFonts w:ascii="Arial" w:eastAsia="Arial" w:hAnsi="Arial" w:cs="Arial"/>
                <w:b/>
                <w:sz w:val="18"/>
              </w:rPr>
              <w:t xml:space="preserve">Revision </w:t>
            </w:r>
            <w:proofErr w:type="gramStart"/>
            <w:r>
              <w:rPr>
                <w:rFonts w:ascii="Arial" w:eastAsia="Arial" w:hAnsi="Arial" w:cs="Arial"/>
                <w:b/>
                <w:sz w:val="18"/>
              </w:rPr>
              <w:t xml:space="preserve">Number  </w:t>
            </w:r>
            <w:r>
              <w:rPr>
                <w:rFonts w:ascii="Arial" w:eastAsia="Arial" w:hAnsi="Arial" w:cs="Arial"/>
                <w:sz w:val="18"/>
              </w:rPr>
              <w:t>1</w:t>
            </w:r>
            <w:proofErr w:type="gramEnd"/>
          </w:p>
        </w:tc>
      </w:tr>
    </w:tbl>
    <w:p w14:paraId="32388F2C" w14:textId="77777777" w:rsidR="009241E8" w:rsidRDefault="009241E8">
      <w:pPr>
        <w:pStyle w:val="Heading1"/>
      </w:pPr>
      <w:r>
        <w:t>1. Identification</w:t>
      </w:r>
    </w:p>
    <w:tbl>
      <w:tblPr>
        <w:tblStyle w:val="TableGrid"/>
        <w:tblW w:w="10364" w:type="dxa"/>
        <w:tblInd w:w="0" w:type="dxa"/>
        <w:tblLook w:val="04A0" w:firstRow="1" w:lastRow="0" w:firstColumn="1" w:lastColumn="0" w:noHBand="0" w:noVBand="1"/>
      </w:tblPr>
      <w:tblGrid>
        <w:gridCol w:w="6777"/>
        <w:gridCol w:w="3587"/>
      </w:tblGrid>
      <w:tr w:rsidR="009241E8" w14:paraId="06BED4DE" w14:textId="77777777">
        <w:trPr>
          <w:trHeight w:val="708"/>
        </w:trPr>
        <w:tc>
          <w:tcPr>
            <w:tcW w:w="10364" w:type="dxa"/>
            <w:gridSpan w:val="2"/>
            <w:tcBorders>
              <w:top w:val="nil"/>
              <w:left w:val="nil"/>
              <w:bottom w:val="nil"/>
              <w:right w:val="nil"/>
            </w:tcBorders>
          </w:tcPr>
          <w:p w14:paraId="3ED95636" w14:textId="77777777" w:rsidR="009241E8" w:rsidRDefault="009241E8">
            <w:pPr>
              <w:tabs>
                <w:tab w:val="center" w:pos="3842"/>
              </w:tabs>
              <w:spacing w:after="189"/>
            </w:pPr>
            <w:r>
              <w:rPr>
                <w:rFonts w:ascii="Arial" w:eastAsia="Arial" w:hAnsi="Arial" w:cs="Arial"/>
                <w:b/>
                <w:sz w:val="22"/>
              </w:rPr>
              <w:t>Product Name</w:t>
            </w:r>
            <w:r>
              <w:rPr>
                <w:rFonts w:ascii="Arial" w:eastAsia="Arial" w:hAnsi="Arial" w:cs="Arial"/>
                <w:b/>
                <w:sz w:val="22"/>
              </w:rPr>
              <w:tab/>
              <w:t>Cyclohexanol</w:t>
            </w:r>
          </w:p>
          <w:p w14:paraId="32CD3D8B" w14:textId="77777777" w:rsidR="009241E8" w:rsidRDefault="009241E8">
            <w:pPr>
              <w:tabs>
                <w:tab w:val="center" w:pos="6200"/>
              </w:tabs>
            </w:pPr>
            <w:r>
              <w:rPr>
                <w:rFonts w:ascii="Arial" w:eastAsia="Arial" w:hAnsi="Arial" w:cs="Arial"/>
                <w:b/>
                <w:sz w:val="22"/>
              </w:rPr>
              <w:t xml:space="preserve">Cat </w:t>
            </w:r>
            <w:proofErr w:type="gramStart"/>
            <w:r>
              <w:rPr>
                <w:rFonts w:ascii="Arial" w:eastAsia="Arial" w:hAnsi="Arial" w:cs="Arial"/>
                <w:b/>
                <w:sz w:val="22"/>
              </w:rPr>
              <w:t>No. :</w:t>
            </w:r>
            <w:proofErr w:type="gramEnd"/>
            <w:r>
              <w:rPr>
                <w:rFonts w:ascii="Arial" w:eastAsia="Arial" w:hAnsi="Arial" w:cs="Arial"/>
                <w:b/>
                <w:sz w:val="22"/>
              </w:rPr>
              <w:tab/>
              <w:t>AC147680000; AC147680010; AC147680025; AC147680050;</w:t>
            </w:r>
          </w:p>
        </w:tc>
      </w:tr>
      <w:tr w:rsidR="009241E8" w14:paraId="10061700" w14:textId="77777777">
        <w:trPr>
          <w:trHeight w:val="1783"/>
        </w:trPr>
        <w:tc>
          <w:tcPr>
            <w:tcW w:w="6777" w:type="dxa"/>
            <w:tcBorders>
              <w:top w:val="nil"/>
              <w:left w:val="nil"/>
              <w:bottom w:val="nil"/>
              <w:right w:val="nil"/>
            </w:tcBorders>
          </w:tcPr>
          <w:p w14:paraId="61F8F42E" w14:textId="77777777" w:rsidR="009241E8" w:rsidRDefault="009241E8">
            <w:pPr>
              <w:spacing w:after="143"/>
              <w:ind w:left="895"/>
              <w:jc w:val="center"/>
            </w:pPr>
            <w:r>
              <w:rPr>
                <w:rFonts w:ascii="Arial" w:eastAsia="Arial" w:hAnsi="Arial" w:cs="Arial"/>
                <w:b/>
                <w:sz w:val="22"/>
              </w:rPr>
              <w:t>AC147680100</w:t>
            </w:r>
          </w:p>
          <w:p w14:paraId="26BC7702" w14:textId="77777777" w:rsidR="009241E8" w:rsidRDefault="009241E8">
            <w:pPr>
              <w:tabs>
                <w:tab w:val="center" w:pos="4582"/>
              </w:tabs>
              <w:spacing w:after="197"/>
            </w:pPr>
            <w:r>
              <w:rPr>
                <w:rFonts w:ascii="Arial" w:eastAsia="Arial" w:hAnsi="Arial" w:cs="Arial"/>
                <w:b/>
                <w:sz w:val="18"/>
              </w:rPr>
              <w:t>Synonyms</w:t>
            </w:r>
            <w:r>
              <w:rPr>
                <w:rFonts w:ascii="Arial" w:eastAsia="Arial" w:hAnsi="Arial" w:cs="Arial"/>
                <w:b/>
                <w:sz w:val="18"/>
              </w:rPr>
              <w:tab/>
            </w:r>
            <w:proofErr w:type="spellStart"/>
            <w:r>
              <w:rPr>
                <w:rFonts w:ascii="Arial" w:eastAsia="Arial" w:hAnsi="Arial" w:cs="Arial"/>
                <w:sz w:val="18"/>
              </w:rPr>
              <w:t>Hexalin</w:t>
            </w:r>
            <w:proofErr w:type="spellEnd"/>
            <w:r>
              <w:rPr>
                <w:rFonts w:ascii="Arial" w:eastAsia="Arial" w:hAnsi="Arial" w:cs="Arial"/>
                <w:sz w:val="18"/>
              </w:rPr>
              <w:t xml:space="preserve">; </w:t>
            </w:r>
            <w:proofErr w:type="spellStart"/>
            <w:r>
              <w:rPr>
                <w:rFonts w:ascii="Arial" w:eastAsia="Arial" w:hAnsi="Arial" w:cs="Arial"/>
                <w:sz w:val="18"/>
              </w:rPr>
              <w:t>Adronal</w:t>
            </w:r>
            <w:proofErr w:type="spellEnd"/>
            <w:r>
              <w:rPr>
                <w:rFonts w:ascii="Arial" w:eastAsia="Arial" w:hAnsi="Arial" w:cs="Arial"/>
                <w:sz w:val="18"/>
              </w:rPr>
              <w:t>; Cyclohexyl alcohol</w:t>
            </w:r>
          </w:p>
          <w:p w14:paraId="272E4997" w14:textId="77777777" w:rsidR="009241E8" w:rsidRDefault="009241E8">
            <w:pPr>
              <w:tabs>
                <w:tab w:val="center" w:pos="4007"/>
              </w:tabs>
              <w:spacing w:after="196"/>
            </w:pPr>
            <w:r>
              <w:rPr>
                <w:rFonts w:ascii="Arial" w:eastAsia="Arial" w:hAnsi="Arial" w:cs="Arial"/>
                <w:b/>
                <w:sz w:val="18"/>
              </w:rPr>
              <w:t>Recommended Use</w:t>
            </w:r>
            <w:r>
              <w:rPr>
                <w:rFonts w:ascii="Arial" w:eastAsia="Arial" w:hAnsi="Arial" w:cs="Arial"/>
                <w:b/>
                <w:sz w:val="18"/>
              </w:rPr>
              <w:tab/>
            </w:r>
            <w:r>
              <w:rPr>
                <w:rFonts w:ascii="Arial" w:eastAsia="Arial" w:hAnsi="Arial" w:cs="Arial"/>
                <w:sz w:val="18"/>
              </w:rPr>
              <w:t>Laboratory chemicals.</w:t>
            </w:r>
          </w:p>
          <w:p w14:paraId="35C9F2BC" w14:textId="77777777" w:rsidR="009241E8" w:rsidRDefault="009241E8">
            <w:pPr>
              <w:tabs>
                <w:tab w:val="center" w:pos="4097"/>
              </w:tabs>
            </w:pPr>
            <w:r>
              <w:rPr>
                <w:rFonts w:ascii="Arial" w:eastAsia="Arial" w:hAnsi="Arial" w:cs="Arial"/>
                <w:b/>
                <w:sz w:val="18"/>
              </w:rPr>
              <w:t>Uses advised against</w:t>
            </w:r>
            <w:r>
              <w:rPr>
                <w:rFonts w:ascii="Arial" w:eastAsia="Arial" w:hAnsi="Arial" w:cs="Arial"/>
                <w:b/>
                <w:sz w:val="18"/>
              </w:rPr>
              <w:tab/>
            </w:r>
            <w:r>
              <w:rPr>
                <w:rFonts w:ascii="Arial" w:eastAsia="Arial" w:hAnsi="Arial" w:cs="Arial"/>
                <w:sz w:val="18"/>
              </w:rPr>
              <w:t>No Information available</w:t>
            </w:r>
          </w:p>
          <w:p w14:paraId="1F71D7B6" w14:textId="77777777" w:rsidR="009241E8" w:rsidRDefault="009241E8">
            <w:r>
              <w:rPr>
                <w:rFonts w:ascii="Arial" w:eastAsia="Arial" w:hAnsi="Arial" w:cs="Arial"/>
                <w:b/>
                <w:sz w:val="18"/>
                <w:u w:val="single" w:color="000000"/>
              </w:rPr>
              <w:t xml:space="preserve">Details of the supplier of the safety data sheet </w:t>
            </w:r>
          </w:p>
        </w:tc>
        <w:tc>
          <w:tcPr>
            <w:tcW w:w="3586" w:type="dxa"/>
            <w:tcBorders>
              <w:top w:val="nil"/>
              <w:left w:val="nil"/>
              <w:bottom w:val="nil"/>
              <w:right w:val="nil"/>
            </w:tcBorders>
          </w:tcPr>
          <w:p w14:paraId="6D6D2A8B" w14:textId="77777777" w:rsidR="009241E8" w:rsidRDefault="009241E8"/>
        </w:tc>
      </w:tr>
      <w:tr w:rsidR="009241E8" w14:paraId="2423385D" w14:textId="77777777">
        <w:trPr>
          <w:trHeight w:val="1572"/>
        </w:trPr>
        <w:tc>
          <w:tcPr>
            <w:tcW w:w="6777" w:type="dxa"/>
            <w:tcBorders>
              <w:top w:val="nil"/>
              <w:left w:val="nil"/>
              <w:bottom w:val="nil"/>
              <w:right w:val="nil"/>
            </w:tcBorders>
          </w:tcPr>
          <w:p w14:paraId="54AD2242" w14:textId="77777777" w:rsidR="009241E8" w:rsidRDefault="009241E8">
            <w:pPr>
              <w:tabs>
                <w:tab w:val="center" w:pos="4643"/>
              </w:tabs>
            </w:pPr>
            <w:r>
              <w:rPr>
                <w:rFonts w:ascii="Arial" w:eastAsia="Arial" w:hAnsi="Arial" w:cs="Arial"/>
                <w:b/>
                <w:sz w:val="18"/>
              </w:rPr>
              <w:t>Company</w:t>
            </w:r>
            <w:r>
              <w:rPr>
                <w:rFonts w:ascii="Arial" w:eastAsia="Arial" w:hAnsi="Arial" w:cs="Arial"/>
                <w:b/>
                <w:sz w:val="18"/>
              </w:rPr>
              <w:tab/>
              <w:t>Entity / Business Name</w:t>
            </w:r>
          </w:p>
          <w:p w14:paraId="11080DDA" w14:textId="77777777" w:rsidR="009241E8" w:rsidRDefault="009241E8">
            <w:pPr>
              <w:tabs>
                <w:tab w:val="center" w:pos="4264"/>
              </w:tabs>
            </w:pPr>
            <w:r>
              <w:rPr>
                <w:rFonts w:ascii="Arial" w:eastAsia="Arial" w:hAnsi="Arial" w:cs="Arial"/>
                <w:sz w:val="18"/>
              </w:rPr>
              <w:t>Fisher Scientific</w:t>
            </w:r>
            <w:r>
              <w:rPr>
                <w:rFonts w:ascii="Arial" w:eastAsia="Arial" w:hAnsi="Arial" w:cs="Arial"/>
                <w:sz w:val="18"/>
              </w:rPr>
              <w:tab/>
            </w:r>
            <w:proofErr w:type="spellStart"/>
            <w:r>
              <w:rPr>
                <w:rFonts w:ascii="Arial" w:eastAsia="Arial" w:hAnsi="Arial" w:cs="Arial"/>
                <w:sz w:val="18"/>
              </w:rPr>
              <w:t>Acros</w:t>
            </w:r>
            <w:proofErr w:type="spellEnd"/>
            <w:r>
              <w:rPr>
                <w:rFonts w:ascii="Arial" w:eastAsia="Arial" w:hAnsi="Arial" w:cs="Arial"/>
                <w:sz w:val="18"/>
              </w:rPr>
              <w:t xml:space="preserve"> Organics</w:t>
            </w:r>
          </w:p>
          <w:p w14:paraId="7D082FCB" w14:textId="77777777" w:rsidR="009241E8" w:rsidRDefault="009241E8">
            <w:pPr>
              <w:tabs>
                <w:tab w:val="center" w:pos="4409"/>
              </w:tabs>
            </w:pPr>
            <w:r>
              <w:rPr>
                <w:rFonts w:ascii="Arial" w:eastAsia="Arial" w:hAnsi="Arial" w:cs="Arial"/>
                <w:sz w:val="18"/>
              </w:rPr>
              <w:t>One Reagent Lane</w:t>
            </w:r>
            <w:r>
              <w:rPr>
                <w:rFonts w:ascii="Arial" w:eastAsia="Arial" w:hAnsi="Arial" w:cs="Arial"/>
                <w:sz w:val="18"/>
              </w:rPr>
              <w:tab/>
              <w:t>One Reagent Lane</w:t>
            </w:r>
          </w:p>
          <w:p w14:paraId="3E1E8984" w14:textId="77777777" w:rsidR="009241E8" w:rsidRDefault="009241E8">
            <w:pPr>
              <w:tabs>
                <w:tab w:val="center" w:pos="4479"/>
              </w:tabs>
            </w:pPr>
            <w:r>
              <w:rPr>
                <w:rFonts w:ascii="Arial" w:eastAsia="Arial" w:hAnsi="Arial" w:cs="Arial"/>
                <w:sz w:val="18"/>
              </w:rPr>
              <w:t>Fair Lawn, NJ 07410</w:t>
            </w:r>
            <w:r>
              <w:rPr>
                <w:rFonts w:ascii="Arial" w:eastAsia="Arial" w:hAnsi="Arial" w:cs="Arial"/>
                <w:sz w:val="18"/>
              </w:rPr>
              <w:tab/>
              <w:t>Fair Lawn, NJ 07410</w:t>
            </w:r>
          </w:p>
          <w:p w14:paraId="348E4FB7" w14:textId="77777777" w:rsidR="009241E8" w:rsidRDefault="009241E8">
            <w:r>
              <w:rPr>
                <w:rFonts w:ascii="Arial" w:eastAsia="Arial" w:hAnsi="Arial" w:cs="Arial"/>
                <w:sz w:val="18"/>
              </w:rPr>
              <w:t>Tel: (201) 796-7100</w:t>
            </w:r>
          </w:p>
        </w:tc>
        <w:tc>
          <w:tcPr>
            <w:tcW w:w="3586" w:type="dxa"/>
            <w:tcBorders>
              <w:top w:val="nil"/>
              <w:left w:val="nil"/>
              <w:bottom w:val="nil"/>
              <w:right w:val="nil"/>
            </w:tcBorders>
            <w:vAlign w:val="bottom"/>
          </w:tcPr>
          <w:p w14:paraId="5294F340" w14:textId="77777777" w:rsidR="009241E8" w:rsidRDefault="009241E8">
            <w:r>
              <w:rPr>
                <w:rFonts w:ascii="Arial" w:eastAsia="Arial" w:hAnsi="Arial" w:cs="Arial"/>
                <w:b/>
                <w:sz w:val="18"/>
              </w:rPr>
              <w:t>Emergency Telephone Number</w:t>
            </w:r>
          </w:p>
          <w:p w14:paraId="3744BAF0" w14:textId="77777777" w:rsidR="009241E8" w:rsidRDefault="009241E8">
            <w:pPr>
              <w:jc w:val="both"/>
            </w:pPr>
            <w:r>
              <w:rPr>
                <w:rFonts w:ascii="Arial" w:eastAsia="Arial" w:hAnsi="Arial" w:cs="Arial"/>
                <w:sz w:val="18"/>
              </w:rPr>
              <w:t xml:space="preserve">For information </w:t>
            </w:r>
            <w:r>
              <w:rPr>
                <w:rFonts w:ascii="Arial" w:eastAsia="Arial" w:hAnsi="Arial" w:cs="Arial"/>
                <w:b/>
                <w:sz w:val="18"/>
              </w:rPr>
              <w:t xml:space="preserve">US </w:t>
            </w:r>
            <w:r>
              <w:rPr>
                <w:rFonts w:ascii="Arial" w:eastAsia="Arial" w:hAnsi="Arial" w:cs="Arial"/>
                <w:sz w:val="18"/>
              </w:rPr>
              <w:t>call: 001-800-ACROS-01</w:t>
            </w:r>
          </w:p>
          <w:p w14:paraId="62C4571C" w14:textId="77777777" w:rsidR="009241E8" w:rsidRDefault="009241E8">
            <w:r>
              <w:rPr>
                <w:rFonts w:ascii="Arial" w:eastAsia="Arial" w:hAnsi="Arial" w:cs="Arial"/>
                <w:sz w:val="18"/>
              </w:rPr>
              <w:t xml:space="preserve">/ </w:t>
            </w:r>
            <w:r>
              <w:rPr>
                <w:rFonts w:ascii="Arial" w:eastAsia="Arial" w:hAnsi="Arial" w:cs="Arial"/>
                <w:b/>
                <w:sz w:val="18"/>
              </w:rPr>
              <w:t xml:space="preserve">Europe </w:t>
            </w:r>
            <w:r>
              <w:rPr>
                <w:rFonts w:ascii="Arial" w:eastAsia="Arial" w:hAnsi="Arial" w:cs="Arial"/>
                <w:sz w:val="18"/>
              </w:rPr>
              <w:t>call: +32 14 57 52 11</w:t>
            </w:r>
          </w:p>
          <w:p w14:paraId="214EC9C8" w14:textId="77777777" w:rsidR="009241E8" w:rsidRDefault="009241E8">
            <w:pPr>
              <w:jc w:val="both"/>
            </w:pPr>
            <w:r>
              <w:rPr>
                <w:rFonts w:ascii="Arial" w:eastAsia="Arial" w:hAnsi="Arial" w:cs="Arial"/>
                <w:sz w:val="18"/>
              </w:rPr>
              <w:t xml:space="preserve">Emergency Number </w:t>
            </w:r>
            <w:r>
              <w:rPr>
                <w:rFonts w:ascii="Arial" w:eastAsia="Arial" w:hAnsi="Arial" w:cs="Arial"/>
                <w:b/>
                <w:sz w:val="18"/>
              </w:rPr>
              <w:t>US:</w:t>
            </w:r>
            <w:r>
              <w:rPr>
                <w:rFonts w:ascii="Arial" w:eastAsia="Arial" w:hAnsi="Arial" w:cs="Arial"/>
                <w:sz w:val="18"/>
              </w:rPr>
              <w:t>001-201-796-7100 /</w:t>
            </w:r>
          </w:p>
          <w:p w14:paraId="669FB3C1" w14:textId="77777777" w:rsidR="009241E8" w:rsidRDefault="009241E8">
            <w:r>
              <w:rPr>
                <w:rFonts w:ascii="Arial" w:eastAsia="Arial" w:hAnsi="Arial" w:cs="Arial"/>
                <w:b/>
                <w:sz w:val="18"/>
              </w:rPr>
              <w:t xml:space="preserve">Europe: </w:t>
            </w:r>
            <w:r>
              <w:rPr>
                <w:rFonts w:ascii="Arial" w:eastAsia="Arial" w:hAnsi="Arial" w:cs="Arial"/>
                <w:sz w:val="18"/>
              </w:rPr>
              <w:t>+32 14 57 52 99</w:t>
            </w:r>
          </w:p>
          <w:p w14:paraId="17BFD280" w14:textId="77777777" w:rsidR="009241E8" w:rsidRDefault="009241E8">
            <w:pPr>
              <w:jc w:val="both"/>
            </w:pPr>
            <w:r>
              <w:rPr>
                <w:rFonts w:ascii="Arial" w:eastAsia="Arial" w:hAnsi="Arial" w:cs="Arial"/>
                <w:b/>
                <w:sz w:val="18"/>
              </w:rPr>
              <w:t xml:space="preserve">CHEMTREC </w:t>
            </w:r>
            <w:r>
              <w:rPr>
                <w:rFonts w:ascii="Arial" w:eastAsia="Arial" w:hAnsi="Arial" w:cs="Arial"/>
                <w:sz w:val="18"/>
              </w:rPr>
              <w:t>Tel. No.</w:t>
            </w:r>
            <w:r>
              <w:rPr>
                <w:rFonts w:ascii="Arial" w:eastAsia="Arial" w:hAnsi="Arial" w:cs="Arial"/>
                <w:b/>
                <w:sz w:val="18"/>
              </w:rPr>
              <w:t>US:</w:t>
            </w:r>
            <w:r>
              <w:rPr>
                <w:rFonts w:ascii="Arial" w:eastAsia="Arial" w:hAnsi="Arial" w:cs="Arial"/>
                <w:sz w:val="18"/>
              </w:rPr>
              <w:t>001-800-424-9300 /</w:t>
            </w:r>
          </w:p>
          <w:p w14:paraId="34FB34BE" w14:textId="77777777" w:rsidR="009241E8" w:rsidRDefault="009241E8">
            <w:r>
              <w:rPr>
                <w:rFonts w:ascii="Arial" w:eastAsia="Arial" w:hAnsi="Arial" w:cs="Arial"/>
                <w:b/>
                <w:sz w:val="18"/>
              </w:rPr>
              <w:t>Europe:</w:t>
            </w:r>
            <w:r>
              <w:rPr>
                <w:rFonts w:ascii="Arial" w:eastAsia="Arial" w:hAnsi="Arial" w:cs="Arial"/>
                <w:sz w:val="18"/>
              </w:rPr>
              <w:t>001-703-527-3887</w:t>
            </w:r>
          </w:p>
        </w:tc>
      </w:tr>
    </w:tbl>
    <w:p w14:paraId="76360B5E" w14:textId="77777777" w:rsidR="009241E8" w:rsidRDefault="009241E8">
      <w:pPr>
        <w:pStyle w:val="Heading1"/>
      </w:pPr>
      <w:r>
        <w:lastRenderedPageBreak/>
        <w:t>2. Hazard(s) identification</w:t>
      </w:r>
    </w:p>
    <w:p w14:paraId="125F0F36" w14:textId="77777777" w:rsidR="009241E8" w:rsidRDefault="009241E8">
      <w:pPr>
        <w:pStyle w:val="Heading2"/>
        <w:ind w:left="-5"/>
      </w:pPr>
      <w:r>
        <w:t xml:space="preserve">Classification </w:t>
      </w:r>
    </w:p>
    <w:p w14:paraId="63D73A0C" w14:textId="77777777" w:rsidR="009241E8" w:rsidRDefault="009241E8">
      <w:pPr>
        <w:spacing w:after="4" w:line="250" w:lineRule="auto"/>
        <w:ind w:left="-5" w:right="153" w:hanging="10"/>
      </w:pPr>
      <w:r>
        <w:rPr>
          <w:rFonts w:ascii="Arial" w:eastAsia="Arial" w:hAnsi="Arial" w:cs="Arial"/>
          <w:sz w:val="18"/>
        </w:rPr>
        <w:t>This chemical is considered hazardous by the 2012 OSHA Hazard Communication Standard (29 CFR 1910.1200)</w:t>
      </w:r>
    </w:p>
    <w:tbl>
      <w:tblPr>
        <w:tblStyle w:val="TableGrid"/>
        <w:tblW w:w="10413" w:type="dxa"/>
        <w:tblInd w:w="7" w:type="dxa"/>
        <w:tblCellMar>
          <w:top w:w="3" w:type="dxa"/>
          <w:bottom w:w="3" w:type="dxa"/>
          <w:right w:w="115" w:type="dxa"/>
        </w:tblCellMar>
        <w:tblLook w:val="04A0" w:firstRow="1" w:lastRow="0" w:firstColumn="1" w:lastColumn="0" w:noHBand="0" w:noVBand="1"/>
      </w:tblPr>
      <w:tblGrid>
        <w:gridCol w:w="5206"/>
        <w:gridCol w:w="5207"/>
      </w:tblGrid>
      <w:tr w:rsidR="009241E8" w14:paraId="0D93471F" w14:textId="77777777">
        <w:trPr>
          <w:trHeight w:val="639"/>
        </w:trPr>
        <w:tc>
          <w:tcPr>
            <w:tcW w:w="5206" w:type="dxa"/>
            <w:tcBorders>
              <w:top w:val="single" w:sz="6" w:space="0" w:color="010101"/>
              <w:left w:val="single" w:sz="6" w:space="0" w:color="010101"/>
              <w:bottom w:val="nil"/>
              <w:right w:val="nil"/>
            </w:tcBorders>
            <w:vAlign w:val="bottom"/>
          </w:tcPr>
          <w:p w14:paraId="52DAB760" w14:textId="77777777" w:rsidR="009241E8" w:rsidRDefault="009241E8">
            <w:pPr>
              <w:ind w:left="8"/>
            </w:pPr>
            <w:r>
              <w:rPr>
                <w:rFonts w:ascii="Arial" w:eastAsia="Arial" w:hAnsi="Arial" w:cs="Arial"/>
                <w:sz w:val="18"/>
              </w:rPr>
              <w:t>Flammable liquids</w:t>
            </w:r>
          </w:p>
        </w:tc>
        <w:tc>
          <w:tcPr>
            <w:tcW w:w="5206" w:type="dxa"/>
            <w:tcBorders>
              <w:top w:val="single" w:sz="6" w:space="0" w:color="010101"/>
              <w:left w:val="nil"/>
              <w:bottom w:val="nil"/>
              <w:right w:val="single" w:sz="6" w:space="0" w:color="010101"/>
            </w:tcBorders>
            <w:vAlign w:val="bottom"/>
          </w:tcPr>
          <w:p w14:paraId="2BB9AFA0" w14:textId="77777777" w:rsidR="009241E8" w:rsidRDefault="009241E8">
            <w:r>
              <w:rPr>
                <w:rFonts w:ascii="Arial" w:eastAsia="Arial" w:hAnsi="Arial" w:cs="Arial"/>
                <w:sz w:val="18"/>
              </w:rPr>
              <w:t>Category 4</w:t>
            </w:r>
          </w:p>
        </w:tc>
      </w:tr>
      <w:tr w:rsidR="009241E8" w14:paraId="3A631040" w14:textId="77777777">
        <w:trPr>
          <w:trHeight w:val="207"/>
        </w:trPr>
        <w:tc>
          <w:tcPr>
            <w:tcW w:w="5206" w:type="dxa"/>
            <w:tcBorders>
              <w:top w:val="nil"/>
              <w:left w:val="single" w:sz="6" w:space="0" w:color="010101"/>
              <w:bottom w:val="nil"/>
              <w:right w:val="nil"/>
            </w:tcBorders>
          </w:tcPr>
          <w:p w14:paraId="661C3A5D" w14:textId="77777777" w:rsidR="009241E8" w:rsidRDefault="009241E8">
            <w:pPr>
              <w:ind w:left="8"/>
            </w:pPr>
            <w:r>
              <w:rPr>
                <w:rFonts w:ascii="Arial" w:eastAsia="Arial" w:hAnsi="Arial" w:cs="Arial"/>
                <w:sz w:val="18"/>
              </w:rPr>
              <w:t>Acute oral toxicity</w:t>
            </w:r>
          </w:p>
        </w:tc>
        <w:tc>
          <w:tcPr>
            <w:tcW w:w="5206" w:type="dxa"/>
            <w:tcBorders>
              <w:top w:val="nil"/>
              <w:left w:val="nil"/>
              <w:bottom w:val="nil"/>
              <w:right w:val="single" w:sz="6" w:space="0" w:color="010101"/>
            </w:tcBorders>
          </w:tcPr>
          <w:p w14:paraId="63F7F446" w14:textId="77777777" w:rsidR="009241E8" w:rsidRDefault="009241E8">
            <w:r>
              <w:rPr>
                <w:rFonts w:ascii="Arial" w:eastAsia="Arial" w:hAnsi="Arial" w:cs="Arial"/>
                <w:sz w:val="18"/>
              </w:rPr>
              <w:t>Category 4</w:t>
            </w:r>
          </w:p>
        </w:tc>
      </w:tr>
      <w:tr w:rsidR="009241E8" w14:paraId="3FC0C4B9" w14:textId="77777777">
        <w:trPr>
          <w:trHeight w:val="207"/>
        </w:trPr>
        <w:tc>
          <w:tcPr>
            <w:tcW w:w="5206" w:type="dxa"/>
            <w:tcBorders>
              <w:top w:val="nil"/>
              <w:left w:val="single" w:sz="6" w:space="0" w:color="010101"/>
              <w:bottom w:val="nil"/>
              <w:right w:val="nil"/>
            </w:tcBorders>
          </w:tcPr>
          <w:p w14:paraId="05733388" w14:textId="77777777" w:rsidR="009241E8" w:rsidRDefault="009241E8">
            <w:pPr>
              <w:ind w:left="8"/>
            </w:pPr>
            <w:r>
              <w:rPr>
                <w:rFonts w:ascii="Arial" w:eastAsia="Arial" w:hAnsi="Arial" w:cs="Arial"/>
                <w:sz w:val="18"/>
              </w:rPr>
              <w:t>Acute Inhalation Toxicity - Vapors</w:t>
            </w:r>
          </w:p>
        </w:tc>
        <w:tc>
          <w:tcPr>
            <w:tcW w:w="5206" w:type="dxa"/>
            <w:tcBorders>
              <w:top w:val="nil"/>
              <w:left w:val="nil"/>
              <w:bottom w:val="nil"/>
              <w:right w:val="single" w:sz="6" w:space="0" w:color="010101"/>
            </w:tcBorders>
          </w:tcPr>
          <w:p w14:paraId="2F8C9870" w14:textId="77777777" w:rsidR="009241E8" w:rsidRDefault="009241E8">
            <w:r>
              <w:rPr>
                <w:rFonts w:ascii="Arial" w:eastAsia="Arial" w:hAnsi="Arial" w:cs="Arial"/>
                <w:sz w:val="18"/>
              </w:rPr>
              <w:t>Category 4</w:t>
            </w:r>
          </w:p>
        </w:tc>
      </w:tr>
      <w:tr w:rsidR="009241E8" w14:paraId="7130CD3B" w14:textId="77777777">
        <w:trPr>
          <w:trHeight w:val="207"/>
        </w:trPr>
        <w:tc>
          <w:tcPr>
            <w:tcW w:w="5206" w:type="dxa"/>
            <w:tcBorders>
              <w:top w:val="nil"/>
              <w:left w:val="single" w:sz="6" w:space="0" w:color="010101"/>
              <w:bottom w:val="nil"/>
              <w:right w:val="nil"/>
            </w:tcBorders>
          </w:tcPr>
          <w:p w14:paraId="6147C459" w14:textId="77777777" w:rsidR="009241E8" w:rsidRDefault="009241E8">
            <w:pPr>
              <w:ind w:left="8"/>
            </w:pPr>
            <w:r>
              <w:rPr>
                <w:rFonts w:ascii="Arial" w:eastAsia="Arial" w:hAnsi="Arial" w:cs="Arial"/>
                <w:sz w:val="18"/>
              </w:rPr>
              <w:t>Skin Corrosion/irritation</w:t>
            </w:r>
          </w:p>
        </w:tc>
        <w:tc>
          <w:tcPr>
            <w:tcW w:w="5206" w:type="dxa"/>
            <w:tcBorders>
              <w:top w:val="nil"/>
              <w:left w:val="nil"/>
              <w:bottom w:val="nil"/>
              <w:right w:val="single" w:sz="6" w:space="0" w:color="010101"/>
            </w:tcBorders>
          </w:tcPr>
          <w:p w14:paraId="19446DB1" w14:textId="77777777" w:rsidR="009241E8" w:rsidRDefault="009241E8">
            <w:r>
              <w:rPr>
                <w:rFonts w:ascii="Arial" w:eastAsia="Arial" w:hAnsi="Arial" w:cs="Arial"/>
                <w:sz w:val="18"/>
              </w:rPr>
              <w:t>Category 2</w:t>
            </w:r>
          </w:p>
        </w:tc>
      </w:tr>
      <w:tr w:rsidR="009241E8" w14:paraId="4AC2A28F" w14:textId="77777777">
        <w:trPr>
          <w:trHeight w:val="207"/>
        </w:trPr>
        <w:tc>
          <w:tcPr>
            <w:tcW w:w="5206" w:type="dxa"/>
            <w:tcBorders>
              <w:top w:val="nil"/>
              <w:left w:val="single" w:sz="6" w:space="0" w:color="010101"/>
              <w:bottom w:val="nil"/>
              <w:right w:val="nil"/>
            </w:tcBorders>
          </w:tcPr>
          <w:p w14:paraId="783E3788" w14:textId="77777777" w:rsidR="009241E8" w:rsidRDefault="009241E8">
            <w:pPr>
              <w:ind w:left="8"/>
            </w:pPr>
            <w:r>
              <w:rPr>
                <w:rFonts w:ascii="Arial" w:eastAsia="Arial" w:hAnsi="Arial" w:cs="Arial"/>
                <w:sz w:val="18"/>
              </w:rPr>
              <w:t>Serious Eye Damage/Eye Irritation</w:t>
            </w:r>
          </w:p>
        </w:tc>
        <w:tc>
          <w:tcPr>
            <w:tcW w:w="5206" w:type="dxa"/>
            <w:tcBorders>
              <w:top w:val="nil"/>
              <w:left w:val="nil"/>
              <w:bottom w:val="nil"/>
              <w:right w:val="single" w:sz="6" w:space="0" w:color="010101"/>
            </w:tcBorders>
          </w:tcPr>
          <w:p w14:paraId="05E55A37" w14:textId="77777777" w:rsidR="009241E8" w:rsidRDefault="009241E8">
            <w:r>
              <w:rPr>
                <w:rFonts w:ascii="Arial" w:eastAsia="Arial" w:hAnsi="Arial" w:cs="Arial"/>
                <w:sz w:val="18"/>
              </w:rPr>
              <w:t>Category 2</w:t>
            </w:r>
          </w:p>
        </w:tc>
      </w:tr>
      <w:tr w:rsidR="009241E8" w14:paraId="69891273" w14:textId="77777777">
        <w:trPr>
          <w:trHeight w:val="629"/>
        </w:trPr>
        <w:tc>
          <w:tcPr>
            <w:tcW w:w="5206" w:type="dxa"/>
            <w:tcBorders>
              <w:top w:val="nil"/>
              <w:left w:val="single" w:sz="6" w:space="0" w:color="010101"/>
              <w:bottom w:val="single" w:sz="6" w:space="0" w:color="010101"/>
              <w:right w:val="nil"/>
            </w:tcBorders>
          </w:tcPr>
          <w:p w14:paraId="27E312BB" w14:textId="77777777" w:rsidR="009241E8" w:rsidRDefault="009241E8">
            <w:pPr>
              <w:ind w:left="8" w:right="887"/>
            </w:pPr>
            <w:r>
              <w:rPr>
                <w:rFonts w:ascii="Arial" w:eastAsia="Arial" w:hAnsi="Arial" w:cs="Arial"/>
                <w:sz w:val="18"/>
              </w:rPr>
              <w:t xml:space="preserve">Specific target organ toxicity (single exposure) Target Organs </w:t>
            </w:r>
            <w:proofErr w:type="gramStart"/>
            <w:r>
              <w:rPr>
                <w:rFonts w:ascii="Arial" w:eastAsia="Arial" w:hAnsi="Arial" w:cs="Arial"/>
                <w:sz w:val="18"/>
              </w:rPr>
              <w:t>-  Respiratory</w:t>
            </w:r>
            <w:proofErr w:type="gramEnd"/>
            <w:r>
              <w:rPr>
                <w:rFonts w:ascii="Arial" w:eastAsia="Arial" w:hAnsi="Arial" w:cs="Arial"/>
                <w:sz w:val="18"/>
              </w:rPr>
              <w:t xml:space="preserve"> system.</w:t>
            </w:r>
          </w:p>
        </w:tc>
        <w:tc>
          <w:tcPr>
            <w:tcW w:w="5206" w:type="dxa"/>
            <w:tcBorders>
              <w:top w:val="nil"/>
              <w:left w:val="nil"/>
              <w:bottom w:val="single" w:sz="6" w:space="0" w:color="010101"/>
              <w:right w:val="single" w:sz="6" w:space="0" w:color="010101"/>
            </w:tcBorders>
          </w:tcPr>
          <w:p w14:paraId="4D524E0C" w14:textId="77777777" w:rsidR="009241E8" w:rsidRDefault="009241E8">
            <w:r>
              <w:rPr>
                <w:rFonts w:ascii="Arial" w:eastAsia="Arial" w:hAnsi="Arial" w:cs="Arial"/>
                <w:sz w:val="18"/>
              </w:rPr>
              <w:t>Category 3</w:t>
            </w:r>
          </w:p>
        </w:tc>
      </w:tr>
    </w:tbl>
    <w:p w14:paraId="4A95BBCA" w14:textId="77777777" w:rsidR="009241E8" w:rsidRDefault="009241E8">
      <w:pPr>
        <w:pStyle w:val="Heading2"/>
        <w:spacing w:after="185"/>
        <w:ind w:left="-5"/>
      </w:pPr>
      <w:r>
        <w:t xml:space="preserve">Label Elements  </w:t>
      </w:r>
    </w:p>
    <w:p w14:paraId="6D521171" w14:textId="77777777" w:rsidR="009241E8" w:rsidRDefault="009241E8">
      <w:pPr>
        <w:spacing w:after="200" w:line="250" w:lineRule="auto"/>
        <w:ind w:left="-5" w:right="8722" w:hanging="10"/>
      </w:pPr>
      <w:r>
        <w:rPr>
          <w:rFonts w:ascii="Arial" w:eastAsia="Arial" w:hAnsi="Arial" w:cs="Arial"/>
          <w:b/>
          <w:sz w:val="18"/>
        </w:rPr>
        <w:t xml:space="preserve">Signal Word </w:t>
      </w:r>
      <w:r>
        <w:rPr>
          <w:rFonts w:ascii="Arial" w:eastAsia="Arial" w:hAnsi="Arial" w:cs="Arial"/>
          <w:sz w:val="18"/>
        </w:rPr>
        <w:t>Warning</w:t>
      </w:r>
    </w:p>
    <w:p w14:paraId="00740CD2" w14:textId="77777777" w:rsidR="009241E8" w:rsidRDefault="009241E8">
      <w:pPr>
        <w:pStyle w:val="Heading3"/>
        <w:ind w:left="-5"/>
      </w:pPr>
      <w:r>
        <w:t>Hazard Statements</w:t>
      </w:r>
    </w:p>
    <w:p w14:paraId="7F1C95FF" w14:textId="77777777" w:rsidR="009241E8" w:rsidRDefault="009241E8">
      <w:pPr>
        <w:spacing w:after="4" w:line="250" w:lineRule="auto"/>
        <w:ind w:left="-5" w:right="153" w:hanging="10"/>
      </w:pPr>
      <w:r>
        <w:rPr>
          <w:rFonts w:ascii="Arial" w:eastAsia="Arial" w:hAnsi="Arial" w:cs="Arial"/>
          <w:sz w:val="18"/>
        </w:rPr>
        <w:t>Combustible liquid</w:t>
      </w:r>
    </w:p>
    <w:p w14:paraId="06B3634F" w14:textId="77777777" w:rsidR="009241E8" w:rsidRDefault="009241E8">
      <w:pPr>
        <w:spacing w:after="4" w:line="250" w:lineRule="auto"/>
        <w:ind w:left="-5" w:right="153" w:hanging="10"/>
      </w:pPr>
      <w:r>
        <w:rPr>
          <w:rFonts w:ascii="Arial" w:eastAsia="Arial" w:hAnsi="Arial" w:cs="Arial"/>
          <w:sz w:val="18"/>
        </w:rPr>
        <w:t>Harmful if swallowed</w:t>
      </w:r>
    </w:p>
    <w:p w14:paraId="2AF57C88" w14:textId="77777777" w:rsidR="009241E8" w:rsidRDefault="009241E8">
      <w:pPr>
        <w:spacing w:after="4" w:line="250" w:lineRule="auto"/>
        <w:ind w:left="-5" w:right="153" w:hanging="10"/>
      </w:pPr>
      <w:r>
        <w:rPr>
          <w:rFonts w:ascii="Arial" w:eastAsia="Arial" w:hAnsi="Arial" w:cs="Arial"/>
          <w:sz w:val="18"/>
        </w:rPr>
        <w:t>Harmful if inhaled</w:t>
      </w:r>
    </w:p>
    <w:p w14:paraId="26B7350A" w14:textId="77777777" w:rsidR="009241E8" w:rsidRDefault="009241E8">
      <w:pPr>
        <w:spacing w:after="4" w:line="250" w:lineRule="auto"/>
        <w:ind w:left="-5" w:right="153" w:hanging="10"/>
      </w:pPr>
      <w:r>
        <w:rPr>
          <w:rFonts w:ascii="Arial" w:eastAsia="Arial" w:hAnsi="Arial" w:cs="Arial"/>
          <w:sz w:val="18"/>
        </w:rPr>
        <w:t>Causes skin irritation</w:t>
      </w:r>
    </w:p>
    <w:p w14:paraId="5D7A8CFC" w14:textId="77777777" w:rsidR="009241E8" w:rsidRDefault="009241E8">
      <w:pPr>
        <w:spacing w:after="4" w:line="250" w:lineRule="auto"/>
        <w:ind w:left="-5" w:right="153" w:hanging="10"/>
      </w:pPr>
      <w:r>
        <w:rPr>
          <w:rFonts w:ascii="Arial" w:eastAsia="Arial" w:hAnsi="Arial" w:cs="Arial"/>
          <w:sz w:val="18"/>
        </w:rPr>
        <w:t>Causes serious eye irritation</w:t>
      </w:r>
    </w:p>
    <w:p w14:paraId="417F7CE8" w14:textId="77777777" w:rsidR="009241E8" w:rsidRDefault="009241E8">
      <w:pPr>
        <w:spacing w:after="713" w:line="250" w:lineRule="auto"/>
        <w:ind w:left="-5" w:right="153" w:hanging="10"/>
      </w:pPr>
      <w:r>
        <w:rPr>
          <w:rFonts w:ascii="Arial" w:eastAsia="Arial" w:hAnsi="Arial" w:cs="Arial"/>
          <w:sz w:val="18"/>
        </w:rPr>
        <w:t>May cause respiratory irritation</w:t>
      </w:r>
    </w:p>
    <w:p w14:paraId="52E7B68F" w14:textId="77777777" w:rsidR="009241E8" w:rsidRDefault="009241E8">
      <w:pPr>
        <w:spacing w:after="190"/>
      </w:pPr>
      <w:r>
        <w:rPr>
          <w:rFonts w:ascii="Arial" w:eastAsia="Arial" w:hAnsi="Arial" w:cs="Arial"/>
          <w:sz w:val="20"/>
        </w:rPr>
        <w:t>______________________________________________________________________________________________</w:t>
      </w:r>
    </w:p>
    <w:p w14:paraId="1E536378" w14:textId="77777777" w:rsidR="009241E8" w:rsidRDefault="009241E8">
      <w:pPr>
        <w:spacing w:after="0"/>
        <w:ind w:right="14"/>
        <w:jc w:val="center"/>
      </w:pPr>
      <w:proofErr w:type="gramStart"/>
      <w:r>
        <w:rPr>
          <w:rFonts w:ascii="Arial" w:eastAsia="Arial" w:hAnsi="Arial" w:cs="Arial"/>
          <w:b/>
          <w:sz w:val="20"/>
        </w:rPr>
        <w:t>Page  1</w:t>
      </w:r>
      <w:proofErr w:type="gramEnd"/>
      <w:r>
        <w:rPr>
          <w:rFonts w:ascii="Arial" w:eastAsia="Arial" w:hAnsi="Arial" w:cs="Arial"/>
          <w:b/>
          <w:sz w:val="20"/>
        </w:rPr>
        <w:t xml:space="preserve"> / 7</w:t>
      </w:r>
    </w:p>
    <w:p w14:paraId="001BAC11" w14:textId="77777777" w:rsidR="009241E8" w:rsidRDefault="009241E8">
      <w:pPr>
        <w:spacing w:after="209"/>
      </w:pPr>
      <w:r>
        <w:rPr>
          <w:noProof/>
        </w:rPr>
        <mc:AlternateContent>
          <mc:Choice Requires="wpg">
            <w:drawing>
              <wp:inline distT="0" distB="0" distL="0" distR="0" wp14:anchorId="70763D02" wp14:editId="030F5CD5">
                <wp:extent cx="971058" cy="953929"/>
                <wp:effectExtent l="0" t="0" r="0" b="0"/>
                <wp:docPr id="12845" name="Group 12845"/>
                <wp:cNvGraphicFramePr/>
                <a:graphic xmlns:a="http://schemas.openxmlformats.org/drawingml/2006/main">
                  <a:graphicData uri="http://schemas.microsoft.com/office/word/2010/wordprocessingGroup">
                    <wpg:wgp>
                      <wpg:cNvGrpSpPr/>
                      <wpg:grpSpPr>
                        <a:xfrm>
                          <a:off x="0" y="0"/>
                          <a:ext cx="971058" cy="953929"/>
                          <a:chOff x="0" y="0"/>
                          <a:chExt cx="971058" cy="953929"/>
                        </a:xfrm>
                      </wpg:grpSpPr>
                      <pic:pic xmlns:pic="http://schemas.openxmlformats.org/drawingml/2006/picture">
                        <pic:nvPicPr>
                          <pic:cNvPr id="146" name="Picture 146"/>
                          <pic:cNvPicPr/>
                        </pic:nvPicPr>
                        <pic:blipFill>
                          <a:blip r:embed="rId8"/>
                          <a:stretch>
                            <a:fillRect/>
                          </a:stretch>
                        </pic:blipFill>
                        <pic:spPr>
                          <a:xfrm>
                            <a:off x="0" y="0"/>
                            <a:ext cx="952793" cy="953929"/>
                          </a:xfrm>
                          <a:prstGeom prst="rect">
                            <a:avLst/>
                          </a:prstGeom>
                        </pic:spPr>
                      </pic:pic>
                      <pic:pic xmlns:pic="http://schemas.openxmlformats.org/drawingml/2006/picture">
                        <pic:nvPicPr>
                          <pic:cNvPr id="148" name="Picture 148"/>
                          <pic:cNvPicPr/>
                        </pic:nvPicPr>
                        <pic:blipFill>
                          <a:blip r:embed="rId9"/>
                          <a:stretch>
                            <a:fillRect/>
                          </a:stretch>
                        </pic:blipFill>
                        <pic:spPr>
                          <a:xfrm>
                            <a:off x="952793" y="57906"/>
                            <a:ext cx="18264" cy="896022"/>
                          </a:xfrm>
                          <a:prstGeom prst="rect">
                            <a:avLst/>
                          </a:prstGeom>
                        </pic:spPr>
                      </pic:pic>
                    </wpg:wgp>
                  </a:graphicData>
                </a:graphic>
              </wp:inline>
            </w:drawing>
          </mc:Choice>
          <mc:Fallback>
            <w:pict>
              <v:group w14:anchorId="1C5DEBFC" id="Group 12845" o:spid="_x0000_s1026" style="width:76.45pt;height:75.1pt;mso-position-horizontal-relative:char;mso-position-vertical-relative:line" coordsize="9710,95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">
                <v:shape id="Picture 146" o:spid="_x0000_s1027" type="#_x0000_t75" style="position:absolute;width:9527;height:9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">
                  <v:imagedata r:id="rId10" o:title=""/>
                </v:shape>
                <v:shape id="Picture 148" o:spid="_x0000_s1028" type="#_x0000_t75" style="position:absolute;left:9527;top:579;width:183;height: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">
                  <v:imagedata r:id="rId11" o:title=""/>
                </v:shape>
                <w10:anchorlock/>
              </v:group>
            </w:pict>
          </mc:Fallback>
        </mc:AlternateContent>
      </w:r>
    </w:p>
    <w:p w14:paraId="40A4C7DD" w14:textId="77777777" w:rsidR="009241E8" w:rsidRDefault="009241E8">
      <w:pPr>
        <w:pStyle w:val="Heading3"/>
        <w:ind w:left="-5"/>
      </w:pPr>
      <w:r>
        <w:t>Precautionary Statements Prevention</w:t>
      </w:r>
    </w:p>
    <w:p w14:paraId="0C945244" w14:textId="77777777" w:rsidR="009241E8" w:rsidRDefault="009241E8">
      <w:pPr>
        <w:spacing w:after="4" w:line="250" w:lineRule="auto"/>
        <w:ind w:left="-5" w:right="153" w:hanging="10"/>
      </w:pPr>
      <w:r>
        <w:rPr>
          <w:rFonts w:ascii="Arial" w:eastAsia="Arial" w:hAnsi="Arial" w:cs="Arial"/>
          <w:sz w:val="18"/>
        </w:rPr>
        <w:t>Wash face, hands and any exposed skin thoroughly after handling</w:t>
      </w:r>
    </w:p>
    <w:p w14:paraId="3124A88F" w14:textId="77777777" w:rsidR="009241E8" w:rsidRDefault="009241E8">
      <w:pPr>
        <w:spacing w:after="4" w:line="250" w:lineRule="auto"/>
        <w:ind w:left="-5" w:right="153" w:hanging="10"/>
      </w:pPr>
      <w:r>
        <w:rPr>
          <w:rFonts w:ascii="Arial" w:eastAsia="Arial" w:hAnsi="Arial" w:cs="Arial"/>
          <w:sz w:val="18"/>
        </w:rPr>
        <w:t>Do not eat, drink or smoke when using this product</w:t>
      </w:r>
    </w:p>
    <w:p w14:paraId="66635615" w14:textId="77777777" w:rsidR="009241E8" w:rsidRDefault="009241E8">
      <w:pPr>
        <w:spacing w:after="4" w:line="250" w:lineRule="auto"/>
        <w:ind w:left="-5" w:right="153" w:hanging="10"/>
      </w:pPr>
      <w:r>
        <w:rPr>
          <w:rFonts w:ascii="Arial" w:eastAsia="Arial" w:hAnsi="Arial" w:cs="Arial"/>
          <w:sz w:val="18"/>
        </w:rPr>
        <w:t>Wear protective gloves/protective clothing/eye protection/face protection</w:t>
      </w:r>
    </w:p>
    <w:p w14:paraId="0BEA3F32" w14:textId="77777777" w:rsidR="009241E8" w:rsidRDefault="009241E8">
      <w:pPr>
        <w:spacing w:after="4" w:line="250" w:lineRule="auto"/>
        <w:ind w:left="-5" w:right="153" w:hanging="10"/>
      </w:pPr>
      <w:r>
        <w:rPr>
          <w:rFonts w:ascii="Arial" w:eastAsia="Arial" w:hAnsi="Arial" w:cs="Arial"/>
          <w:sz w:val="18"/>
        </w:rPr>
        <w:t>Avoid breathing dust/fume/gas/mist/vapors/spray</w:t>
      </w:r>
    </w:p>
    <w:p w14:paraId="3487134B" w14:textId="77777777" w:rsidR="009241E8" w:rsidRDefault="009241E8">
      <w:pPr>
        <w:spacing w:after="4" w:line="250" w:lineRule="auto"/>
        <w:ind w:left="-5" w:right="153" w:hanging="10"/>
      </w:pPr>
      <w:r>
        <w:rPr>
          <w:rFonts w:ascii="Arial" w:eastAsia="Arial" w:hAnsi="Arial" w:cs="Arial"/>
          <w:sz w:val="18"/>
        </w:rPr>
        <w:t>Use only outdoors or in a well-ventilated area</w:t>
      </w:r>
    </w:p>
    <w:p w14:paraId="3CFBEB94" w14:textId="77777777" w:rsidR="009241E8" w:rsidRDefault="009241E8">
      <w:pPr>
        <w:spacing w:after="4" w:line="250" w:lineRule="auto"/>
        <w:ind w:left="-5" w:right="153" w:hanging="10"/>
      </w:pPr>
      <w:r>
        <w:rPr>
          <w:rFonts w:ascii="Arial" w:eastAsia="Arial" w:hAnsi="Arial" w:cs="Arial"/>
          <w:sz w:val="18"/>
        </w:rPr>
        <w:t>Keep away from heat/sparks/open flames/hot surfaces. - No smoking</w:t>
      </w:r>
    </w:p>
    <w:p w14:paraId="2789639C" w14:textId="77777777" w:rsidR="009241E8" w:rsidRDefault="009241E8">
      <w:pPr>
        <w:spacing w:after="4" w:line="250" w:lineRule="auto"/>
        <w:ind w:left="-5" w:right="153" w:hanging="10"/>
      </w:pPr>
      <w:r>
        <w:rPr>
          <w:rFonts w:ascii="Arial" w:eastAsia="Arial" w:hAnsi="Arial" w:cs="Arial"/>
          <w:sz w:val="18"/>
        </w:rPr>
        <w:t>Keep cool</w:t>
      </w:r>
    </w:p>
    <w:p w14:paraId="5CBF1F27" w14:textId="77777777" w:rsidR="009241E8" w:rsidRDefault="009241E8">
      <w:pPr>
        <w:pStyle w:val="Heading3"/>
        <w:ind w:left="-5"/>
      </w:pPr>
      <w:r>
        <w:lastRenderedPageBreak/>
        <w:t>Inhalation</w:t>
      </w:r>
    </w:p>
    <w:p w14:paraId="2B1AFFF3" w14:textId="77777777" w:rsidR="009241E8" w:rsidRDefault="009241E8">
      <w:pPr>
        <w:spacing w:after="4" w:line="250" w:lineRule="auto"/>
        <w:ind w:left="-5" w:right="2567" w:hanging="10"/>
      </w:pPr>
      <w:r>
        <w:rPr>
          <w:rFonts w:ascii="Arial" w:eastAsia="Arial" w:hAnsi="Arial" w:cs="Arial"/>
          <w:sz w:val="18"/>
        </w:rPr>
        <w:t>IF INHALED: Remove victim to fresh air and keep at rest in a position comfortable for breathing Call a POISON CENTER or doctor/physician if you feel unwell</w:t>
      </w:r>
    </w:p>
    <w:p w14:paraId="45D9CC84" w14:textId="77777777" w:rsidR="009241E8" w:rsidRDefault="009241E8">
      <w:pPr>
        <w:pStyle w:val="Heading3"/>
        <w:ind w:left="-5"/>
      </w:pPr>
      <w:r>
        <w:t>Skin</w:t>
      </w:r>
    </w:p>
    <w:p w14:paraId="4F87C97B" w14:textId="77777777" w:rsidR="009241E8" w:rsidRDefault="009241E8">
      <w:pPr>
        <w:spacing w:after="4" w:line="250" w:lineRule="auto"/>
        <w:ind w:left="-5" w:right="153" w:hanging="10"/>
      </w:pPr>
      <w:r>
        <w:rPr>
          <w:rFonts w:ascii="Arial" w:eastAsia="Arial" w:hAnsi="Arial" w:cs="Arial"/>
          <w:sz w:val="18"/>
        </w:rPr>
        <w:t>IF ON SKIN: Wash with plenty of soap and water</w:t>
      </w:r>
    </w:p>
    <w:p w14:paraId="2749523F" w14:textId="77777777" w:rsidR="009241E8" w:rsidRDefault="009241E8">
      <w:pPr>
        <w:spacing w:after="4" w:line="250" w:lineRule="auto"/>
        <w:ind w:left="-5" w:right="153" w:hanging="10"/>
      </w:pPr>
      <w:r>
        <w:rPr>
          <w:rFonts w:ascii="Arial" w:eastAsia="Arial" w:hAnsi="Arial" w:cs="Arial"/>
          <w:sz w:val="18"/>
        </w:rPr>
        <w:t>If skin irritation occurs: Get medical advice/attention</w:t>
      </w:r>
    </w:p>
    <w:p w14:paraId="42E4F734" w14:textId="77777777" w:rsidR="009241E8" w:rsidRDefault="009241E8">
      <w:pPr>
        <w:spacing w:after="4" w:line="250" w:lineRule="auto"/>
        <w:ind w:left="-5" w:right="153" w:hanging="10"/>
      </w:pPr>
      <w:r>
        <w:rPr>
          <w:rFonts w:ascii="Arial" w:eastAsia="Arial" w:hAnsi="Arial" w:cs="Arial"/>
          <w:sz w:val="18"/>
        </w:rPr>
        <w:t>Take off contaminated clothing and wash before reuse</w:t>
      </w:r>
    </w:p>
    <w:p w14:paraId="64EC6832" w14:textId="77777777" w:rsidR="009241E8" w:rsidRDefault="009241E8">
      <w:pPr>
        <w:pStyle w:val="Heading3"/>
        <w:ind w:left="-5"/>
      </w:pPr>
      <w:r>
        <w:t>Eyes</w:t>
      </w:r>
    </w:p>
    <w:p w14:paraId="5C662BFD" w14:textId="77777777" w:rsidR="009241E8" w:rsidRDefault="009241E8">
      <w:pPr>
        <w:spacing w:after="4" w:line="250" w:lineRule="auto"/>
        <w:ind w:left="-5" w:right="153" w:hanging="10"/>
      </w:pPr>
      <w:r>
        <w:rPr>
          <w:rFonts w:ascii="Arial" w:eastAsia="Arial" w:hAnsi="Arial" w:cs="Arial"/>
          <w:sz w:val="18"/>
        </w:rPr>
        <w:t>IF IN EYES: Rinse cautiously with water for several minutes. Remove contact lenses, if present and easy to do. Continue rinsing If eye irritation persists: Get medical advice/attention</w:t>
      </w:r>
    </w:p>
    <w:p w14:paraId="56B28358" w14:textId="77777777" w:rsidR="009241E8" w:rsidRDefault="009241E8">
      <w:pPr>
        <w:pStyle w:val="Heading3"/>
        <w:ind w:left="-5"/>
      </w:pPr>
      <w:r>
        <w:t>Ingestion</w:t>
      </w:r>
    </w:p>
    <w:p w14:paraId="1965992B" w14:textId="77777777" w:rsidR="009241E8" w:rsidRDefault="009241E8">
      <w:pPr>
        <w:spacing w:after="4" w:line="250" w:lineRule="auto"/>
        <w:ind w:left="-5" w:right="3566" w:hanging="10"/>
      </w:pPr>
      <w:r>
        <w:rPr>
          <w:rFonts w:ascii="Arial" w:eastAsia="Arial" w:hAnsi="Arial" w:cs="Arial"/>
          <w:sz w:val="18"/>
        </w:rPr>
        <w:t>IF SWALLOWED: Call a POISON CENTER or doctor/physician if you feel unwell Rinse mouth</w:t>
      </w:r>
    </w:p>
    <w:p w14:paraId="69B1C40F" w14:textId="77777777" w:rsidR="009241E8" w:rsidRDefault="009241E8">
      <w:pPr>
        <w:spacing w:after="7" w:line="250" w:lineRule="auto"/>
        <w:ind w:left="-5" w:hanging="10"/>
      </w:pPr>
      <w:r>
        <w:rPr>
          <w:rFonts w:ascii="Arial" w:eastAsia="Arial" w:hAnsi="Arial" w:cs="Arial"/>
          <w:b/>
          <w:sz w:val="18"/>
        </w:rPr>
        <w:t>Fire</w:t>
      </w:r>
    </w:p>
    <w:p w14:paraId="63BB718D" w14:textId="77777777" w:rsidR="009241E8" w:rsidRDefault="009241E8">
      <w:pPr>
        <w:spacing w:after="4" w:line="250" w:lineRule="auto"/>
        <w:ind w:left="-5" w:right="153" w:hanging="10"/>
      </w:pPr>
      <w:r>
        <w:rPr>
          <w:rFonts w:ascii="Arial" w:eastAsia="Arial" w:hAnsi="Arial" w:cs="Arial"/>
          <w:sz w:val="18"/>
        </w:rPr>
        <w:t>In case of fire: Use CO2, dry chemical, or foam for extinction</w:t>
      </w:r>
    </w:p>
    <w:p w14:paraId="290022F6" w14:textId="77777777" w:rsidR="009241E8" w:rsidRDefault="009241E8">
      <w:pPr>
        <w:pStyle w:val="Heading3"/>
        <w:ind w:left="-5"/>
      </w:pPr>
      <w:r>
        <w:t>Storage</w:t>
      </w:r>
    </w:p>
    <w:p w14:paraId="054A110F" w14:textId="77777777" w:rsidR="009241E8" w:rsidRDefault="009241E8">
      <w:pPr>
        <w:spacing w:after="4" w:line="250" w:lineRule="auto"/>
        <w:ind w:left="-5" w:right="153" w:hanging="10"/>
      </w:pPr>
      <w:r>
        <w:rPr>
          <w:rFonts w:ascii="Arial" w:eastAsia="Arial" w:hAnsi="Arial" w:cs="Arial"/>
          <w:sz w:val="18"/>
        </w:rPr>
        <w:t>Store in a well-ventilated place. Keep container tightly closed</w:t>
      </w:r>
    </w:p>
    <w:p w14:paraId="057D3030" w14:textId="77777777" w:rsidR="009241E8" w:rsidRDefault="009241E8">
      <w:pPr>
        <w:spacing w:after="4" w:line="250" w:lineRule="auto"/>
        <w:ind w:left="-5" w:right="153" w:hanging="10"/>
      </w:pPr>
      <w:r>
        <w:rPr>
          <w:rFonts w:ascii="Arial" w:eastAsia="Arial" w:hAnsi="Arial" w:cs="Arial"/>
          <w:sz w:val="18"/>
        </w:rPr>
        <w:t>Store locked up</w:t>
      </w:r>
    </w:p>
    <w:p w14:paraId="2EAE5CB5" w14:textId="77777777" w:rsidR="009241E8" w:rsidRDefault="009241E8">
      <w:pPr>
        <w:spacing w:after="7" w:line="250" w:lineRule="auto"/>
        <w:ind w:left="-5" w:hanging="10"/>
      </w:pPr>
      <w:r>
        <w:rPr>
          <w:rFonts w:ascii="Arial" w:eastAsia="Arial" w:hAnsi="Arial" w:cs="Arial"/>
          <w:b/>
          <w:sz w:val="18"/>
        </w:rPr>
        <w:t>Disposal</w:t>
      </w:r>
    </w:p>
    <w:p w14:paraId="7227593A" w14:textId="77777777" w:rsidR="009241E8" w:rsidRDefault="009241E8">
      <w:pPr>
        <w:spacing w:after="4" w:line="250" w:lineRule="auto"/>
        <w:ind w:left="-5" w:right="153" w:hanging="10"/>
      </w:pPr>
      <w:r>
        <w:rPr>
          <w:rFonts w:ascii="Arial" w:eastAsia="Arial" w:hAnsi="Arial" w:cs="Arial"/>
          <w:sz w:val="18"/>
        </w:rPr>
        <w:t>Dispose of contents/container to an approved waste disposal plant</w:t>
      </w:r>
    </w:p>
    <w:p w14:paraId="6A96FF3A" w14:textId="77777777" w:rsidR="009241E8" w:rsidRDefault="009241E8">
      <w:pPr>
        <w:pStyle w:val="Heading2"/>
        <w:ind w:left="-5"/>
      </w:pPr>
      <w:r>
        <w:t xml:space="preserve">Hazards not otherwise classified (HNOC)  </w:t>
      </w:r>
    </w:p>
    <w:p w14:paraId="3DCA4955" w14:textId="77777777" w:rsidR="009241E8" w:rsidRDefault="009241E8">
      <w:pPr>
        <w:spacing w:after="188" w:line="250" w:lineRule="auto"/>
        <w:ind w:left="-5" w:right="153" w:hanging="10"/>
      </w:pPr>
      <w:r>
        <w:rPr>
          <w:rFonts w:ascii="Arial" w:eastAsia="Arial" w:hAnsi="Arial" w:cs="Arial"/>
          <w:sz w:val="18"/>
        </w:rPr>
        <w:t>None identified</w:t>
      </w:r>
    </w:p>
    <w:tbl>
      <w:tblPr>
        <w:tblStyle w:val="TableGrid"/>
        <w:tblW w:w="10416" w:type="dxa"/>
        <w:tblInd w:w="5" w:type="dxa"/>
        <w:tblCellMar>
          <w:top w:w="15" w:type="dxa"/>
          <w:right w:w="424" w:type="dxa"/>
        </w:tblCellMar>
        <w:tblLook w:val="04A0" w:firstRow="1" w:lastRow="0" w:firstColumn="1" w:lastColumn="0" w:noHBand="0" w:noVBand="1"/>
      </w:tblPr>
      <w:tblGrid>
        <w:gridCol w:w="4165"/>
        <w:gridCol w:w="3128"/>
        <w:gridCol w:w="1161"/>
        <w:gridCol w:w="1962"/>
      </w:tblGrid>
      <w:tr w:rsidR="009241E8" w14:paraId="7923D35C" w14:textId="77777777">
        <w:trPr>
          <w:trHeight w:val="368"/>
        </w:trPr>
        <w:tc>
          <w:tcPr>
            <w:tcW w:w="8454" w:type="dxa"/>
            <w:gridSpan w:val="3"/>
            <w:tcBorders>
              <w:top w:val="single" w:sz="6" w:space="0" w:color="010101"/>
              <w:left w:val="single" w:sz="6" w:space="0" w:color="010101"/>
              <w:bottom w:val="single" w:sz="6" w:space="0" w:color="010101"/>
              <w:right w:val="nil"/>
            </w:tcBorders>
            <w:shd w:val="clear" w:color="auto" w:fill="C0C0C0"/>
          </w:tcPr>
          <w:p w14:paraId="146C25FC" w14:textId="77777777" w:rsidR="009241E8" w:rsidRDefault="009241E8">
            <w:pPr>
              <w:jc w:val="right"/>
            </w:pPr>
            <w:r>
              <w:rPr>
                <w:rFonts w:ascii="Arial" w:eastAsia="Arial" w:hAnsi="Arial" w:cs="Arial"/>
                <w:b/>
                <w:color w:val="000080"/>
              </w:rPr>
              <w:t>3. Composition / information on ingredients</w:t>
            </w:r>
          </w:p>
        </w:tc>
        <w:tc>
          <w:tcPr>
            <w:tcW w:w="1962" w:type="dxa"/>
            <w:tcBorders>
              <w:top w:val="single" w:sz="6" w:space="0" w:color="010101"/>
              <w:left w:val="nil"/>
              <w:bottom w:val="single" w:sz="6" w:space="0" w:color="010101"/>
              <w:right w:val="single" w:sz="6" w:space="0" w:color="010101"/>
            </w:tcBorders>
            <w:shd w:val="clear" w:color="auto" w:fill="C0C0C0"/>
          </w:tcPr>
          <w:p w14:paraId="13FA01CD" w14:textId="77777777" w:rsidR="009241E8" w:rsidRDefault="009241E8"/>
        </w:tc>
      </w:tr>
      <w:tr w:rsidR="009241E8" w14:paraId="77996C79" w14:textId="77777777">
        <w:trPr>
          <w:trHeight w:val="202"/>
        </w:trPr>
        <w:tc>
          <w:tcPr>
            <w:tcW w:w="8454" w:type="dxa"/>
            <w:gridSpan w:val="3"/>
            <w:tcBorders>
              <w:top w:val="single" w:sz="6" w:space="0" w:color="010101"/>
              <w:left w:val="nil"/>
              <w:bottom w:val="single" w:sz="6" w:space="0" w:color="010101"/>
              <w:right w:val="nil"/>
            </w:tcBorders>
          </w:tcPr>
          <w:p w14:paraId="6E7071F8" w14:textId="77777777" w:rsidR="009241E8" w:rsidRDefault="009241E8"/>
        </w:tc>
        <w:tc>
          <w:tcPr>
            <w:tcW w:w="1962" w:type="dxa"/>
            <w:tcBorders>
              <w:top w:val="single" w:sz="6" w:space="0" w:color="010101"/>
              <w:left w:val="nil"/>
              <w:bottom w:val="single" w:sz="6" w:space="0" w:color="010101"/>
              <w:right w:val="nil"/>
            </w:tcBorders>
          </w:tcPr>
          <w:p w14:paraId="6AD1398B" w14:textId="77777777" w:rsidR="009241E8" w:rsidRDefault="009241E8"/>
        </w:tc>
      </w:tr>
      <w:tr w:rsidR="009241E8" w14:paraId="206D1DC8" w14:textId="77777777">
        <w:trPr>
          <w:trHeight w:val="237"/>
        </w:trPr>
        <w:tc>
          <w:tcPr>
            <w:tcW w:w="4165" w:type="dxa"/>
            <w:tcBorders>
              <w:top w:val="single" w:sz="6" w:space="0" w:color="010101"/>
              <w:left w:val="single" w:sz="6" w:space="0" w:color="010101"/>
              <w:bottom w:val="single" w:sz="6" w:space="0" w:color="010101"/>
              <w:right w:val="single" w:sz="6" w:space="0" w:color="010101"/>
            </w:tcBorders>
          </w:tcPr>
          <w:p w14:paraId="53E35C36" w14:textId="77777777" w:rsidR="009241E8" w:rsidRDefault="009241E8">
            <w:pPr>
              <w:ind w:left="419"/>
              <w:jc w:val="center"/>
            </w:pPr>
            <w:r>
              <w:rPr>
                <w:rFonts w:ascii="Arial" w:eastAsia="Arial" w:hAnsi="Arial" w:cs="Arial"/>
                <w:b/>
                <w:sz w:val="18"/>
              </w:rPr>
              <w:t>Component</w:t>
            </w:r>
          </w:p>
        </w:tc>
        <w:tc>
          <w:tcPr>
            <w:tcW w:w="3128" w:type="dxa"/>
            <w:tcBorders>
              <w:top w:val="single" w:sz="6" w:space="0" w:color="010101"/>
              <w:left w:val="single" w:sz="6" w:space="0" w:color="010101"/>
              <w:bottom w:val="single" w:sz="6" w:space="0" w:color="010101"/>
              <w:right w:val="single" w:sz="6" w:space="0" w:color="010101"/>
            </w:tcBorders>
          </w:tcPr>
          <w:p w14:paraId="54556001" w14:textId="77777777" w:rsidR="009241E8" w:rsidRDefault="009241E8">
            <w:pPr>
              <w:ind w:left="424"/>
              <w:jc w:val="center"/>
            </w:pPr>
            <w:r>
              <w:rPr>
                <w:rFonts w:ascii="Arial" w:eastAsia="Arial" w:hAnsi="Arial" w:cs="Arial"/>
                <w:b/>
                <w:sz w:val="18"/>
              </w:rPr>
              <w:t>CAS-No</w:t>
            </w:r>
          </w:p>
        </w:tc>
        <w:tc>
          <w:tcPr>
            <w:tcW w:w="1161" w:type="dxa"/>
            <w:tcBorders>
              <w:top w:val="single" w:sz="6" w:space="0" w:color="010101"/>
              <w:left w:val="single" w:sz="6" w:space="0" w:color="010101"/>
              <w:bottom w:val="single" w:sz="6" w:space="0" w:color="010101"/>
              <w:right w:val="nil"/>
            </w:tcBorders>
          </w:tcPr>
          <w:p w14:paraId="6A50DEC7" w14:textId="77777777" w:rsidR="009241E8" w:rsidRDefault="009241E8"/>
        </w:tc>
        <w:tc>
          <w:tcPr>
            <w:tcW w:w="1962" w:type="dxa"/>
            <w:tcBorders>
              <w:top w:val="single" w:sz="6" w:space="0" w:color="010101"/>
              <w:left w:val="nil"/>
              <w:bottom w:val="single" w:sz="6" w:space="0" w:color="010101"/>
              <w:right w:val="single" w:sz="6" w:space="0" w:color="010101"/>
            </w:tcBorders>
          </w:tcPr>
          <w:p w14:paraId="3B7F5F05" w14:textId="77777777" w:rsidR="009241E8" w:rsidRDefault="009241E8">
            <w:r>
              <w:rPr>
                <w:rFonts w:ascii="Arial" w:eastAsia="Arial" w:hAnsi="Arial" w:cs="Arial"/>
                <w:b/>
                <w:sz w:val="18"/>
              </w:rPr>
              <w:t>Weight %</w:t>
            </w:r>
          </w:p>
        </w:tc>
      </w:tr>
      <w:tr w:rsidR="009241E8" w14:paraId="639BA800" w14:textId="77777777">
        <w:trPr>
          <w:trHeight w:val="237"/>
        </w:trPr>
        <w:tc>
          <w:tcPr>
            <w:tcW w:w="4165" w:type="dxa"/>
            <w:tcBorders>
              <w:top w:val="single" w:sz="6" w:space="0" w:color="010101"/>
              <w:left w:val="single" w:sz="6" w:space="0" w:color="010101"/>
              <w:bottom w:val="single" w:sz="6" w:space="0" w:color="010101"/>
              <w:right w:val="single" w:sz="6" w:space="0" w:color="010101"/>
            </w:tcBorders>
          </w:tcPr>
          <w:p w14:paraId="151C48C4" w14:textId="77777777" w:rsidR="009241E8" w:rsidRDefault="009241E8">
            <w:pPr>
              <w:ind w:left="419"/>
              <w:jc w:val="center"/>
            </w:pPr>
            <w:r>
              <w:rPr>
                <w:rFonts w:ascii="Arial" w:eastAsia="Arial" w:hAnsi="Arial" w:cs="Arial"/>
                <w:sz w:val="18"/>
              </w:rPr>
              <w:t>Cyclohexanol</w:t>
            </w:r>
          </w:p>
        </w:tc>
        <w:tc>
          <w:tcPr>
            <w:tcW w:w="3128" w:type="dxa"/>
            <w:tcBorders>
              <w:top w:val="single" w:sz="6" w:space="0" w:color="010101"/>
              <w:left w:val="single" w:sz="6" w:space="0" w:color="010101"/>
              <w:bottom w:val="single" w:sz="6" w:space="0" w:color="010101"/>
              <w:right w:val="single" w:sz="6" w:space="0" w:color="010101"/>
            </w:tcBorders>
          </w:tcPr>
          <w:p w14:paraId="79204923" w14:textId="77777777" w:rsidR="009241E8" w:rsidRDefault="009241E8">
            <w:pPr>
              <w:ind w:left="424"/>
              <w:jc w:val="center"/>
            </w:pPr>
            <w:r>
              <w:rPr>
                <w:rFonts w:ascii="Arial" w:eastAsia="Arial" w:hAnsi="Arial" w:cs="Arial"/>
                <w:sz w:val="18"/>
              </w:rPr>
              <w:t>108-93-0</w:t>
            </w:r>
          </w:p>
        </w:tc>
        <w:tc>
          <w:tcPr>
            <w:tcW w:w="1161" w:type="dxa"/>
            <w:tcBorders>
              <w:top w:val="single" w:sz="6" w:space="0" w:color="010101"/>
              <w:left w:val="single" w:sz="6" w:space="0" w:color="010101"/>
              <w:bottom w:val="single" w:sz="6" w:space="0" w:color="010101"/>
              <w:right w:val="nil"/>
            </w:tcBorders>
          </w:tcPr>
          <w:p w14:paraId="66A2BDEC" w14:textId="77777777" w:rsidR="009241E8" w:rsidRDefault="009241E8"/>
        </w:tc>
        <w:tc>
          <w:tcPr>
            <w:tcW w:w="1962" w:type="dxa"/>
            <w:tcBorders>
              <w:top w:val="single" w:sz="6" w:space="0" w:color="010101"/>
              <w:left w:val="nil"/>
              <w:bottom w:val="single" w:sz="6" w:space="0" w:color="010101"/>
              <w:right w:val="single" w:sz="6" w:space="0" w:color="010101"/>
            </w:tcBorders>
          </w:tcPr>
          <w:p w14:paraId="0C5CEA78" w14:textId="77777777" w:rsidR="009241E8" w:rsidRDefault="009241E8">
            <w:pPr>
              <w:ind w:left="304"/>
            </w:pPr>
            <w:r>
              <w:rPr>
                <w:rFonts w:ascii="Arial" w:eastAsia="Arial" w:hAnsi="Arial" w:cs="Arial"/>
                <w:sz w:val="18"/>
              </w:rPr>
              <w:t>98</w:t>
            </w:r>
          </w:p>
        </w:tc>
      </w:tr>
      <w:tr w:rsidR="009241E8" w14:paraId="2551D86B" w14:textId="77777777">
        <w:trPr>
          <w:trHeight w:val="202"/>
        </w:trPr>
        <w:tc>
          <w:tcPr>
            <w:tcW w:w="8454" w:type="dxa"/>
            <w:gridSpan w:val="3"/>
            <w:tcBorders>
              <w:top w:val="single" w:sz="6" w:space="0" w:color="010101"/>
              <w:left w:val="nil"/>
              <w:bottom w:val="single" w:sz="6" w:space="0" w:color="010101"/>
              <w:right w:val="nil"/>
            </w:tcBorders>
          </w:tcPr>
          <w:p w14:paraId="658900DB" w14:textId="77777777" w:rsidR="009241E8" w:rsidRDefault="009241E8"/>
        </w:tc>
        <w:tc>
          <w:tcPr>
            <w:tcW w:w="1962" w:type="dxa"/>
            <w:tcBorders>
              <w:top w:val="single" w:sz="6" w:space="0" w:color="010101"/>
              <w:left w:val="nil"/>
              <w:bottom w:val="single" w:sz="6" w:space="0" w:color="010101"/>
              <w:right w:val="nil"/>
            </w:tcBorders>
          </w:tcPr>
          <w:p w14:paraId="53F2D13C" w14:textId="77777777" w:rsidR="009241E8" w:rsidRDefault="009241E8"/>
        </w:tc>
      </w:tr>
      <w:tr w:rsidR="009241E8" w14:paraId="0F712051" w14:textId="77777777">
        <w:trPr>
          <w:trHeight w:val="368"/>
        </w:trPr>
        <w:tc>
          <w:tcPr>
            <w:tcW w:w="8454" w:type="dxa"/>
            <w:gridSpan w:val="3"/>
            <w:tcBorders>
              <w:top w:val="single" w:sz="6" w:space="0" w:color="010101"/>
              <w:left w:val="single" w:sz="6" w:space="0" w:color="010101"/>
              <w:bottom w:val="single" w:sz="6" w:space="0" w:color="010101"/>
              <w:right w:val="nil"/>
            </w:tcBorders>
            <w:shd w:val="clear" w:color="auto" w:fill="C0C0C0"/>
          </w:tcPr>
          <w:p w14:paraId="4FE850BE" w14:textId="77777777" w:rsidR="009241E8" w:rsidRDefault="009241E8">
            <w:pPr>
              <w:ind w:left="2384"/>
              <w:jc w:val="center"/>
            </w:pPr>
            <w:r>
              <w:rPr>
                <w:rFonts w:ascii="Arial" w:eastAsia="Arial" w:hAnsi="Arial" w:cs="Arial"/>
                <w:b/>
                <w:color w:val="000080"/>
              </w:rPr>
              <w:t>4. First-aid measures</w:t>
            </w:r>
          </w:p>
        </w:tc>
        <w:tc>
          <w:tcPr>
            <w:tcW w:w="1962" w:type="dxa"/>
            <w:tcBorders>
              <w:top w:val="single" w:sz="6" w:space="0" w:color="010101"/>
              <w:left w:val="nil"/>
              <w:bottom w:val="single" w:sz="6" w:space="0" w:color="010101"/>
              <w:right w:val="single" w:sz="6" w:space="0" w:color="010101"/>
            </w:tcBorders>
            <w:shd w:val="clear" w:color="auto" w:fill="C0C0C0"/>
          </w:tcPr>
          <w:p w14:paraId="1E6E7AFE" w14:textId="77777777" w:rsidR="009241E8" w:rsidRDefault="009241E8"/>
        </w:tc>
      </w:tr>
    </w:tbl>
    <w:p w14:paraId="01F18631" w14:textId="77777777" w:rsidR="009241E8" w:rsidRDefault="009241E8">
      <w:pPr>
        <w:tabs>
          <w:tab w:val="center" w:pos="6540"/>
        </w:tabs>
        <w:spacing w:after="4" w:line="250" w:lineRule="auto"/>
        <w:ind w:left="-15"/>
      </w:pPr>
      <w:r>
        <w:rPr>
          <w:rFonts w:ascii="Arial" w:eastAsia="Arial" w:hAnsi="Arial" w:cs="Arial"/>
          <w:b/>
          <w:sz w:val="18"/>
        </w:rPr>
        <w:t>Eye Contact</w:t>
      </w:r>
      <w:r>
        <w:rPr>
          <w:rFonts w:ascii="Arial" w:eastAsia="Arial" w:hAnsi="Arial" w:cs="Arial"/>
          <w:b/>
          <w:sz w:val="18"/>
        </w:rPr>
        <w:tab/>
      </w:r>
      <w:r>
        <w:rPr>
          <w:rFonts w:ascii="Arial" w:eastAsia="Arial" w:hAnsi="Arial" w:cs="Arial"/>
          <w:sz w:val="18"/>
        </w:rPr>
        <w:t>Rinse immediately with plenty of water, also under the eyelids, for at least 15 minutes.</w:t>
      </w:r>
    </w:p>
    <w:p w14:paraId="29B5B336" w14:textId="77777777" w:rsidR="009241E8" w:rsidRDefault="009241E8">
      <w:pPr>
        <w:spacing w:after="197" w:line="250" w:lineRule="auto"/>
        <w:ind w:left="3138" w:right="153" w:hanging="10"/>
      </w:pPr>
      <w:r>
        <w:rPr>
          <w:rFonts w:ascii="Arial" w:eastAsia="Arial" w:hAnsi="Arial" w:cs="Arial"/>
          <w:sz w:val="18"/>
        </w:rPr>
        <w:t>Obtain medical attention.</w:t>
      </w:r>
    </w:p>
    <w:p w14:paraId="3AA8D4F1" w14:textId="77777777" w:rsidR="009241E8" w:rsidRDefault="009241E8">
      <w:pPr>
        <w:spacing w:after="198" w:line="250" w:lineRule="auto"/>
        <w:ind w:left="3113" w:right="153" w:hanging="3128"/>
      </w:pPr>
      <w:r>
        <w:rPr>
          <w:rFonts w:ascii="Arial" w:eastAsia="Arial" w:hAnsi="Arial" w:cs="Arial"/>
          <w:b/>
          <w:sz w:val="18"/>
        </w:rPr>
        <w:t>Skin Contact</w:t>
      </w:r>
      <w:r>
        <w:rPr>
          <w:rFonts w:ascii="Arial" w:eastAsia="Arial" w:hAnsi="Arial" w:cs="Arial"/>
          <w:b/>
          <w:sz w:val="18"/>
        </w:rPr>
        <w:tab/>
      </w:r>
      <w:r>
        <w:rPr>
          <w:rFonts w:ascii="Arial" w:eastAsia="Arial" w:hAnsi="Arial" w:cs="Arial"/>
          <w:sz w:val="18"/>
        </w:rPr>
        <w:t>Wash off immediately with plenty of water for at least 15 minutes. Get medical attention if symptoms occur.</w:t>
      </w:r>
    </w:p>
    <w:p w14:paraId="79FE067A" w14:textId="77777777" w:rsidR="009241E8" w:rsidRDefault="009241E8">
      <w:pPr>
        <w:tabs>
          <w:tab w:val="center" w:pos="6365"/>
        </w:tabs>
        <w:spacing w:after="4" w:line="250" w:lineRule="auto"/>
        <w:ind w:left="-15"/>
      </w:pPr>
      <w:r>
        <w:rPr>
          <w:rFonts w:ascii="Arial" w:eastAsia="Arial" w:hAnsi="Arial" w:cs="Arial"/>
          <w:b/>
          <w:sz w:val="18"/>
        </w:rPr>
        <w:t>Inhalation</w:t>
      </w:r>
      <w:r>
        <w:rPr>
          <w:rFonts w:ascii="Arial" w:eastAsia="Arial" w:hAnsi="Arial" w:cs="Arial"/>
          <w:b/>
          <w:sz w:val="18"/>
        </w:rPr>
        <w:tab/>
      </w:r>
      <w:r>
        <w:rPr>
          <w:rFonts w:ascii="Arial" w:eastAsia="Arial" w:hAnsi="Arial" w:cs="Arial"/>
          <w:sz w:val="18"/>
        </w:rPr>
        <w:t>Move to fresh air. If breathing is difficult, give oxygen. Do not use mouth-to-mouth</w:t>
      </w:r>
    </w:p>
    <w:p w14:paraId="214B69DD" w14:textId="77777777" w:rsidR="009241E8" w:rsidRDefault="009241E8">
      <w:pPr>
        <w:spacing w:after="199" w:line="250" w:lineRule="auto"/>
        <w:ind w:left="3138" w:right="153" w:hanging="10"/>
      </w:pPr>
      <w:r>
        <w:rPr>
          <w:rFonts w:ascii="Arial" w:eastAsia="Arial" w:hAnsi="Arial" w:cs="Arial"/>
          <w:sz w:val="18"/>
        </w:rPr>
        <w:t>resuscitation if victim ingested or inhaled the substance; induce artificial respiration with a respiratory medical device. Obtain medical attention.</w:t>
      </w:r>
    </w:p>
    <w:p w14:paraId="6528FA5B" w14:textId="77777777" w:rsidR="009241E8" w:rsidRDefault="009241E8">
      <w:pPr>
        <w:tabs>
          <w:tab w:val="center" w:pos="5086"/>
        </w:tabs>
        <w:spacing w:after="204" w:line="250" w:lineRule="auto"/>
        <w:ind w:left="-15"/>
      </w:pPr>
      <w:r>
        <w:rPr>
          <w:rFonts w:ascii="Arial" w:eastAsia="Arial" w:hAnsi="Arial" w:cs="Arial"/>
          <w:b/>
          <w:sz w:val="18"/>
        </w:rPr>
        <w:t>Ingestion</w:t>
      </w:r>
      <w:r>
        <w:rPr>
          <w:rFonts w:ascii="Arial" w:eastAsia="Arial" w:hAnsi="Arial" w:cs="Arial"/>
          <w:b/>
          <w:sz w:val="18"/>
        </w:rPr>
        <w:tab/>
      </w:r>
      <w:r>
        <w:rPr>
          <w:rFonts w:ascii="Arial" w:eastAsia="Arial" w:hAnsi="Arial" w:cs="Arial"/>
          <w:sz w:val="18"/>
        </w:rPr>
        <w:t>Do not induce vomiting. Obtain medical attention.</w:t>
      </w:r>
    </w:p>
    <w:p w14:paraId="7019624D" w14:textId="77777777" w:rsidR="009241E8" w:rsidRDefault="009241E8">
      <w:pPr>
        <w:spacing w:after="4" w:line="250" w:lineRule="auto"/>
        <w:ind w:left="-5" w:right="153" w:hanging="10"/>
      </w:pPr>
      <w:r>
        <w:rPr>
          <w:rFonts w:ascii="Arial" w:eastAsia="Arial" w:hAnsi="Arial" w:cs="Arial"/>
          <w:b/>
          <w:sz w:val="18"/>
        </w:rPr>
        <w:t>Most important symptoms/effects</w:t>
      </w:r>
      <w:r>
        <w:rPr>
          <w:rFonts w:ascii="Arial" w:eastAsia="Arial" w:hAnsi="Arial" w:cs="Arial"/>
          <w:b/>
          <w:sz w:val="18"/>
        </w:rPr>
        <w:tab/>
      </w:r>
      <w:r>
        <w:rPr>
          <w:rFonts w:ascii="Arial" w:eastAsia="Arial" w:hAnsi="Arial" w:cs="Arial"/>
          <w:sz w:val="18"/>
        </w:rPr>
        <w:t xml:space="preserve">Breathing difficulties.  Symptoms of overexposure may be headache, dizziness, tiredness, nausea and vomiting </w:t>
      </w:r>
      <w:r>
        <w:rPr>
          <w:rFonts w:ascii="Arial" w:eastAsia="Arial" w:hAnsi="Arial" w:cs="Arial"/>
          <w:b/>
          <w:sz w:val="18"/>
        </w:rPr>
        <w:t>Notes to Physician</w:t>
      </w:r>
      <w:r>
        <w:rPr>
          <w:rFonts w:ascii="Arial" w:eastAsia="Arial" w:hAnsi="Arial" w:cs="Arial"/>
          <w:b/>
          <w:sz w:val="18"/>
        </w:rPr>
        <w:tab/>
      </w:r>
      <w:r>
        <w:rPr>
          <w:rFonts w:ascii="Arial" w:eastAsia="Arial" w:hAnsi="Arial" w:cs="Arial"/>
          <w:sz w:val="18"/>
        </w:rPr>
        <w:t>Treat symptomatically</w:t>
      </w:r>
    </w:p>
    <w:p w14:paraId="18DD1DBC" w14:textId="77777777" w:rsidR="009241E8" w:rsidRDefault="009241E8">
      <w:pPr>
        <w:pStyle w:val="Heading1"/>
        <w:ind w:right="14"/>
      </w:pPr>
      <w:r>
        <w:lastRenderedPageBreak/>
        <w:t>5. Fire-fighting measures</w:t>
      </w:r>
    </w:p>
    <w:tbl>
      <w:tblPr>
        <w:tblStyle w:val="TableGrid"/>
        <w:tblW w:w="8873" w:type="dxa"/>
        <w:tblInd w:w="0" w:type="dxa"/>
        <w:tblLook w:val="04A0" w:firstRow="1" w:lastRow="0" w:firstColumn="1" w:lastColumn="0" w:noHBand="0" w:noVBand="1"/>
      </w:tblPr>
      <w:tblGrid>
        <w:gridCol w:w="3127"/>
        <w:gridCol w:w="5746"/>
      </w:tblGrid>
      <w:tr w:rsidR="009241E8" w14:paraId="567C90EE" w14:textId="77777777">
        <w:trPr>
          <w:trHeight w:val="307"/>
        </w:trPr>
        <w:tc>
          <w:tcPr>
            <w:tcW w:w="3127" w:type="dxa"/>
            <w:tcBorders>
              <w:top w:val="nil"/>
              <w:left w:val="nil"/>
              <w:bottom w:val="nil"/>
              <w:right w:val="nil"/>
            </w:tcBorders>
          </w:tcPr>
          <w:p w14:paraId="75CA6F37" w14:textId="77777777" w:rsidR="009241E8" w:rsidRDefault="009241E8">
            <w:r>
              <w:rPr>
                <w:rFonts w:ascii="Arial" w:eastAsia="Arial" w:hAnsi="Arial" w:cs="Arial"/>
                <w:b/>
                <w:sz w:val="18"/>
              </w:rPr>
              <w:t>Suitable Extinguishing Media</w:t>
            </w:r>
          </w:p>
        </w:tc>
        <w:tc>
          <w:tcPr>
            <w:tcW w:w="5746" w:type="dxa"/>
            <w:tcBorders>
              <w:top w:val="nil"/>
              <w:left w:val="nil"/>
              <w:bottom w:val="nil"/>
              <w:right w:val="nil"/>
            </w:tcBorders>
          </w:tcPr>
          <w:p w14:paraId="72197A7A" w14:textId="77777777" w:rsidR="009241E8" w:rsidRDefault="009241E8">
            <w:pPr>
              <w:ind w:left="1"/>
              <w:jc w:val="both"/>
            </w:pPr>
            <w:r>
              <w:rPr>
                <w:rFonts w:ascii="Arial" w:eastAsia="Arial" w:hAnsi="Arial" w:cs="Arial"/>
                <w:sz w:val="18"/>
              </w:rPr>
              <w:t>Use water spray, alcohol-resistant foam, dry chemical or carbon dioxide.</w:t>
            </w:r>
          </w:p>
        </w:tc>
      </w:tr>
      <w:tr w:rsidR="009241E8" w14:paraId="4BE54027" w14:textId="77777777">
        <w:trPr>
          <w:trHeight w:val="409"/>
        </w:trPr>
        <w:tc>
          <w:tcPr>
            <w:tcW w:w="3127" w:type="dxa"/>
            <w:tcBorders>
              <w:top w:val="nil"/>
              <w:left w:val="nil"/>
              <w:bottom w:val="nil"/>
              <w:right w:val="nil"/>
            </w:tcBorders>
            <w:vAlign w:val="center"/>
          </w:tcPr>
          <w:p w14:paraId="03D0E8FC" w14:textId="77777777" w:rsidR="009241E8" w:rsidRDefault="009241E8">
            <w:r>
              <w:rPr>
                <w:rFonts w:ascii="Arial" w:eastAsia="Arial" w:hAnsi="Arial" w:cs="Arial"/>
                <w:b/>
                <w:sz w:val="18"/>
              </w:rPr>
              <w:t>Unsuitable Extinguishing Media</w:t>
            </w:r>
          </w:p>
        </w:tc>
        <w:tc>
          <w:tcPr>
            <w:tcW w:w="5746" w:type="dxa"/>
            <w:tcBorders>
              <w:top w:val="nil"/>
              <w:left w:val="nil"/>
              <w:bottom w:val="nil"/>
              <w:right w:val="nil"/>
            </w:tcBorders>
            <w:vAlign w:val="center"/>
          </w:tcPr>
          <w:p w14:paraId="0086BBF4" w14:textId="77777777" w:rsidR="009241E8" w:rsidRDefault="009241E8">
            <w:pPr>
              <w:ind w:left="1"/>
            </w:pPr>
            <w:r>
              <w:rPr>
                <w:rFonts w:ascii="Arial" w:eastAsia="Arial" w:hAnsi="Arial" w:cs="Arial"/>
                <w:sz w:val="18"/>
              </w:rPr>
              <w:t>No information available</w:t>
            </w:r>
          </w:p>
        </w:tc>
      </w:tr>
      <w:tr w:rsidR="009241E8" w14:paraId="2AE6FAAF" w14:textId="77777777">
        <w:trPr>
          <w:trHeight w:val="409"/>
        </w:trPr>
        <w:tc>
          <w:tcPr>
            <w:tcW w:w="3127" w:type="dxa"/>
            <w:tcBorders>
              <w:top w:val="nil"/>
              <w:left w:val="nil"/>
              <w:bottom w:val="nil"/>
              <w:right w:val="nil"/>
            </w:tcBorders>
            <w:vAlign w:val="center"/>
          </w:tcPr>
          <w:p w14:paraId="34DB0112" w14:textId="77777777" w:rsidR="009241E8" w:rsidRDefault="009241E8">
            <w:pPr>
              <w:ind w:left="313"/>
            </w:pPr>
            <w:r>
              <w:rPr>
                <w:rFonts w:ascii="Arial" w:eastAsia="Arial" w:hAnsi="Arial" w:cs="Arial"/>
                <w:b/>
                <w:sz w:val="18"/>
              </w:rPr>
              <w:t>Flash Point</w:t>
            </w:r>
          </w:p>
        </w:tc>
        <w:tc>
          <w:tcPr>
            <w:tcW w:w="5746" w:type="dxa"/>
            <w:tcBorders>
              <w:top w:val="nil"/>
              <w:left w:val="nil"/>
              <w:bottom w:val="nil"/>
              <w:right w:val="nil"/>
            </w:tcBorders>
            <w:vAlign w:val="center"/>
          </w:tcPr>
          <w:p w14:paraId="50C4D9DE" w14:textId="77777777" w:rsidR="009241E8" w:rsidRDefault="009241E8">
            <w:r>
              <w:rPr>
                <w:rFonts w:ascii="Arial" w:eastAsia="Arial" w:hAnsi="Arial" w:cs="Arial"/>
                <w:sz w:val="18"/>
              </w:rPr>
              <w:t xml:space="preserve"> </w:t>
            </w:r>
            <w:proofErr w:type="gramStart"/>
            <w:r>
              <w:rPr>
                <w:rFonts w:ascii="Arial" w:eastAsia="Arial" w:hAnsi="Arial" w:cs="Arial"/>
                <w:sz w:val="18"/>
              </w:rPr>
              <w:t>67  °</w:t>
            </w:r>
            <w:proofErr w:type="gramEnd"/>
            <w:r>
              <w:rPr>
                <w:rFonts w:ascii="Arial" w:eastAsia="Arial" w:hAnsi="Arial" w:cs="Arial"/>
                <w:sz w:val="18"/>
              </w:rPr>
              <w:t>C  /  152.6  °F</w:t>
            </w:r>
          </w:p>
        </w:tc>
      </w:tr>
      <w:tr w:rsidR="009241E8" w14:paraId="638EB895" w14:textId="77777777">
        <w:trPr>
          <w:trHeight w:val="409"/>
        </w:trPr>
        <w:tc>
          <w:tcPr>
            <w:tcW w:w="3127" w:type="dxa"/>
            <w:tcBorders>
              <w:top w:val="nil"/>
              <w:left w:val="nil"/>
              <w:bottom w:val="nil"/>
              <w:right w:val="nil"/>
            </w:tcBorders>
            <w:vAlign w:val="center"/>
          </w:tcPr>
          <w:p w14:paraId="7A2BC7AA" w14:textId="77777777" w:rsidR="009241E8" w:rsidRDefault="009241E8">
            <w:pPr>
              <w:ind w:left="313"/>
            </w:pPr>
            <w:r>
              <w:rPr>
                <w:rFonts w:ascii="Arial" w:eastAsia="Arial" w:hAnsi="Arial" w:cs="Arial"/>
                <w:b/>
                <w:sz w:val="18"/>
              </w:rPr>
              <w:t>Method -</w:t>
            </w:r>
          </w:p>
        </w:tc>
        <w:tc>
          <w:tcPr>
            <w:tcW w:w="5746" w:type="dxa"/>
            <w:tcBorders>
              <w:top w:val="nil"/>
              <w:left w:val="nil"/>
              <w:bottom w:val="nil"/>
              <w:right w:val="nil"/>
            </w:tcBorders>
            <w:vAlign w:val="center"/>
          </w:tcPr>
          <w:p w14:paraId="7C97B885" w14:textId="77777777" w:rsidR="009241E8" w:rsidRDefault="009241E8">
            <w:r>
              <w:rPr>
                <w:rFonts w:ascii="Arial" w:eastAsia="Arial" w:hAnsi="Arial" w:cs="Arial"/>
                <w:sz w:val="18"/>
              </w:rPr>
              <w:t>No information available</w:t>
            </w:r>
          </w:p>
        </w:tc>
      </w:tr>
      <w:tr w:rsidR="009241E8" w14:paraId="1753B9DA" w14:textId="77777777">
        <w:trPr>
          <w:trHeight w:val="717"/>
        </w:trPr>
        <w:tc>
          <w:tcPr>
            <w:tcW w:w="3127" w:type="dxa"/>
            <w:tcBorders>
              <w:top w:val="nil"/>
              <w:left w:val="nil"/>
              <w:bottom w:val="nil"/>
              <w:right w:val="nil"/>
            </w:tcBorders>
            <w:vAlign w:val="bottom"/>
          </w:tcPr>
          <w:p w14:paraId="754C061D" w14:textId="77777777" w:rsidR="009241E8" w:rsidRDefault="009241E8">
            <w:pPr>
              <w:spacing w:after="185"/>
            </w:pPr>
            <w:r>
              <w:rPr>
                <w:rFonts w:ascii="Arial" w:eastAsia="Arial" w:hAnsi="Arial" w:cs="Arial"/>
                <w:b/>
                <w:sz w:val="18"/>
              </w:rPr>
              <w:t>Autoignition Temperature</w:t>
            </w:r>
          </w:p>
          <w:p w14:paraId="00938C83" w14:textId="77777777" w:rsidR="009241E8" w:rsidRDefault="009241E8">
            <w:r>
              <w:rPr>
                <w:rFonts w:ascii="Arial" w:eastAsia="Arial" w:hAnsi="Arial" w:cs="Arial"/>
                <w:b/>
                <w:sz w:val="18"/>
              </w:rPr>
              <w:t>Explosion Limits</w:t>
            </w:r>
          </w:p>
        </w:tc>
        <w:tc>
          <w:tcPr>
            <w:tcW w:w="5746" w:type="dxa"/>
            <w:tcBorders>
              <w:top w:val="nil"/>
              <w:left w:val="nil"/>
              <w:bottom w:val="nil"/>
              <w:right w:val="nil"/>
            </w:tcBorders>
          </w:tcPr>
          <w:p w14:paraId="37822860" w14:textId="77777777" w:rsidR="009241E8" w:rsidRDefault="009241E8">
            <w:pPr>
              <w:ind w:left="1"/>
            </w:pPr>
            <w:r>
              <w:rPr>
                <w:rFonts w:ascii="Arial" w:eastAsia="Arial" w:hAnsi="Arial" w:cs="Arial"/>
                <w:sz w:val="18"/>
              </w:rPr>
              <w:t xml:space="preserve"> </w:t>
            </w:r>
            <w:proofErr w:type="gramStart"/>
            <w:r>
              <w:rPr>
                <w:rFonts w:ascii="Arial" w:eastAsia="Arial" w:hAnsi="Arial" w:cs="Arial"/>
                <w:sz w:val="18"/>
              </w:rPr>
              <w:t>300  °</w:t>
            </w:r>
            <w:proofErr w:type="gramEnd"/>
            <w:r>
              <w:rPr>
                <w:rFonts w:ascii="Arial" w:eastAsia="Arial" w:hAnsi="Arial" w:cs="Arial"/>
                <w:sz w:val="18"/>
              </w:rPr>
              <w:t>C  /  572  °F</w:t>
            </w:r>
          </w:p>
        </w:tc>
      </w:tr>
      <w:tr w:rsidR="009241E8" w14:paraId="7D2FE70B" w14:textId="77777777">
        <w:trPr>
          <w:trHeight w:val="207"/>
        </w:trPr>
        <w:tc>
          <w:tcPr>
            <w:tcW w:w="3127" w:type="dxa"/>
            <w:tcBorders>
              <w:top w:val="nil"/>
              <w:left w:val="nil"/>
              <w:bottom w:val="nil"/>
              <w:right w:val="nil"/>
            </w:tcBorders>
          </w:tcPr>
          <w:p w14:paraId="020DB05F" w14:textId="77777777" w:rsidR="009241E8" w:rsidRDefault="009241E8">
            <w:pPr>
              <w:ind w:left="313"/>
            </w:pPr>
            <w:r>
              <w:rPr>
                <w:rFonts w:ascii="Arial" w:eastAsia="Arial" w:hAnsi="Arial" w:cs="Arial"/>
                <w:b/>
                <w:sz w:val="18"/>
              </w:rPr>
              <w:t>Upper</w:t>
            </w:r>
          </w:p>
        </w:tc>
        <w:tc>
          <w:tcPr>
            <w:tcW w:w="5746" w:type="dxa"/>
            <w:tcBorders>
              <w:top w:val="nil"/>
              <w:left w:val="nil"/>
              <w:bottom w:val="nil"/>
              <w:right w:val="nil"/>
            </w:tcBorders>
          </w:tcPr>
          <w:p w14:paraId="6233ED9F" w14:textId="77777777" w:rsidR="009241E8" w:rsidRDefault="009241E8">
            <w:r>
              <w:rPr>
                <w:rFonts w:ascii="Arial" w:eastAsia="Arial" w:hAnsi="Arial" w:cs="Arial"/>
                <w:sz w:val="18"/>
              </w:rPr>
              <w:t>No data available</w:t>
            </w:r>
          </w:p>
        </w:tc>
      </w:tr>
      <w:tr w:rsidR="009241E8" w14:paraId="56BCD094" w14:textId="77777777">
        <w:trPr>
          <w:trHeight w:val="207"/>
        </w:trPr>
        <w:tc>
          <w:tcPr>
            <w:tcW w:w="3127" w:type="dxa"/>
            <w:tcBorders>
              <w:top w:val="nil"/>
              <w:left w:val="nil"/>
              <w:bottom w:val="nil"/>
              <w:right w:val="nil"/>
            </w:tcBorders>
          </w:tcPr>
          <w:p w14:paraId="31BF92A0" w14:textId="77777777" w:rsidR="009241E8" w:rsidRDefault="009241E8">
            <w:pPr>
              <w:ind w:left="313"/>
            </w:pPr>
            <w:r>
              <w:rPr>
                <w:rFonts w:ascii="Arial" w:eastAsia="Arial" w:hAnsi="Arial" w:cs="Arial"/>
                <w:b/>
                <w:sz w:val="18"/>
              </w:rPr>
              <w:t>Lower</w:t>
            </w:r>
          </w:p>
        </w:tc>
        <w:tc>
          <w:tcPr>
            <w:tcW w:w="5746" w:type="dxa"/>
            <w:tcBorders>
              <w:top w:val="nil"/>
              <w:left w:val="nil"/>
              <w:bottom w:val="nil"/>
              <w:right w:val="nil"/>
            </w:tcBorders>
          </w:tcPr>
          <w:p w14:paraId="1D68C0E5" w14:textId="77777777" w:rsidR="009241E8" w:rsidRDefault="009241E8">
            <w:r>
              <w:rPr>
                <w:rFonts w:ascii="Arial" w:eastAsia="Arial" w:hAnsi="Arial" w:cs="Arial"/>
                <w:sz w:val="18"/>
              </w:rPr>
              <w:t>1.2 vol %</w:t>
            </w:r>
          </w:p>
        </w:tc>
      </w:tr>
    </w:tbl>
    <w:p w14:paraId="249AB13B" w14:textId="77777777" w:rsidR="009241E8" w:rsidRDefault="009241E8">
      <w:pPr>
        <w:spacing w:after="202" w:line="250" w:lineRule="auto"/>
        <w:ind w:left="323" w:hanging="10"/>
      </w:pPr>
      <w:r>
        <w:rPr>
          <w:rFonts w:ascii="Arial" w:eastAsia="Arial" w:hAnsi="Arial" w:cs="Arial"/>
          <w:b/>
          <w:sz w:val="18"/>
        </w:rPr>
        <w:t xml:space="preserve">Sensitivity to Mechanical Impact </w:t>
      </w:r>
      <w:r>
        <w:rPr>
          <w:rFonts w:ascii="Arial" w:eastAsia="Arial" w:hAnsi="Arial" w:cs="Arial"/>
          <w:sz w:val="18"/>
        </w:rPr>
        <w:t xml:space="preserve">No information available </w:t>
      </w:r>
      <w:r>
        <w:rPr>
          <w:rFonts w:ascii="Arial" w:eastAsia="Arial" w:hAnsi="Arial" w:cs="Arial"/>
          <w:b/>
          <w:sz w:val="18"/>
        </w:rPr>
        <w:t>Sensitivity to Static Discharge</w:t>
      </w:r>
      <w:r>
        <w:rPr>
          <w:rFonts w:ascii="Arial" w:eastAsia="Arial" w:hAnsi="Arial" w:cs="Arial"/>
          <w:b/>
          <w:sz w:val="18"/>
        </w:rPr>
        <w:tab/>
      </w:r>
      <w:r>
        <w:rPr>
          <w:rFonts w:ascii="Arial" w:eastAsia="Arial" w:hAnsi="Arial" w:cs="Arial"/>
          <w:sz w:val="18"/>
        </w:rPr>
        <w:t>No information available</w:t>
      </w:r>
    </w:p>
    <w:p w14:paraId="5D8DFAC0" w14:textId="77777777" w:rsidR="009241E8" w:rsidRDefault="009241E8">
      <w:pPr>
        <w:pStyle w:val="Heading2"/>
        <w:spacing w:after="7" w:line="250" w:lineRule="auto"/>
        <w:ind w:left="-5"/>
      </w:pPr>
      <w:r>
        <w:rPr>
          <w:u w:color="000000"/>
        </w:rPr>
        <w:t>Specific Hazards Arising from the Chemical</w:t>
      </w:r>
    </w:p>
    <w:p w14:paraId="2AD97B2E" w14:textId="77777777" w:rsidR="009241E8" w:rsidRDefault="009241E8">
      <w:pPr>
        <w:spacing w:after="200" w:line="250" w:lineRule="auto"/>
        <w:ind w:left="-5" w:right="153" w:hanging="10"/>
      </w:pPr>
      <w:r>
        <w:rPr>
          <w:rFonts w:ascii="Arial" w:eastAsia="Arial" w:hAnsi="Arial" w:cs="Arial"/>
          <w:sz w:val="18"/>
        </w:rPr>
        <w:t>Combustible material. Containers may explode when heated. Thermal decomposition can lead to release of irritating gases and vapors. Keep product and empty container away from heat and sources of ignition.</w:t>
      </w:r>
    </w:p>
    <w:p w14:paraId="74576EF9" w14:textId="77777777" w:rsidR="009241E8" w:rsidRDefault="009241E8">
      <w:pPr>
        <w:spacing w:after="7" w:line="250" w:lineRule="auto"/>
        <w:ind w:left="-5" w:hanging="10"/>
      </w:pPr>
      <w:r>
        <w:rPr>
          <w:rFonts w:ascii="Arial" w:eastAsia="Arial" w:hAnsi="Arial" w:cs="Arial"/>
          <w:b/>
          <w:sz w:val="18"/>
        </w:rPr>
        <w:t>Hazardous Combustion Products</w:t>
      </w:r>
    </w:p>
    <w:p w14:paraId="59492970" w14:textId="77777777" w:rsidR="009241E8" w:rsidRDefault="009241E8">
      <w:pPr>
        <w:spacing w:after="4" w:line="250" w:lineRule="auto"/>
        <w:ind w:left="-5" w:right="153" w:hanging="10"/>
      </w:pPr>
      <w:r>
        <w:rPr>
          <w:rFonts w:ascii="Arial" w:eastAsia="Arial" w:hAnsi="Arial" w:cs="Arial"/>
          <w:sz w:val="18"/>
        </w:rPr>
        <w:t>Carbon monoxide (CO) Carbon dioxide (CO</w:t>
      </w:r>
      <w:r>
        <w:rPr>
          <w:rFonts w:ascii="Arial" w:eastAsia="Arial" w:hAnsi="Arial" w:cs="Arial"/>
          <w:sz w:val="18"/>
          <w:vertAlign w:val="subscript"/>
        </w:rPr>
        <w:t>2</w:t>
      </w:r>
      <w:r>
        <w:rPr>
          <w:rFonts w:ascii="Arial" w:eastAsia="Arial" w:hAnsi="Arial" w:cs="Arial"/>
          <w:sz w:val="18"/>
        </w:rPr>
        <w:t>)</w:t>
      </w:r>
    </w:p>
    <w:p w14:paraId="66C78594" w14:textId="77777777" w:rsidR="009241E8" w:rsidRDefault="009241E8">
      <w:pPr>
        <w:pStyle w:val="Heading2"/>
        <w:spacing w:after="7" w:line="250" w:lineRule="auto"/>
        <w:ind w:left="-5"/>
      </w:pPr>
      <w:r>
        <w:rPr>
          <w:u w:color="000000"/>
        </w:rPr>
        <w:t>Protective Equipment and Precautions for Firefighters</w:t>
      </w:r>
    </w:p>
    <w:p w14:paraId="0F5C5B15" w14:textId="77777777" w:rsidR="009241E8" w:rsidRDefault="009241E8">
      <w:pPr>
        <w:spacing w:after="200" w:line="250" w:lineRule="auto"/>
        <w:ind w:left="-5" w:right="153" w:hanging="10"/>
      </w:pPr>
      <w:r>
        <w:rPr>
          <w:rFonts w:ascii="Arial" w:eastAsia="Arial" w:hAnsi="Arial" w:cs="Arial"/>
          <w:sz w:val="18"/>
        </w:rPr>
        <w:t>As in any fire, wear self-contained breathing apparatus pressure-demand, MSHA/NIOSH (approved or equivalent) and full protective gear.</w:t>
      </w:r>
    </w:p>
    <w:p w14:paraId="651EDFB6" w14:textId="77777777" w:rsidR="009241E8" w:rsidRDefault="009241E8">
      <w:pPr>
        <w:pStyle w:val="Heading2"/>
        <w:ind w:left="-5"/>
      </w:pPr>
      <w:r>
        <w:t xml:space="preserve">NFPA  </w:t>
      </w:r>
    </w:p>
    <w:tbl>
      <w:tblPr>
        <w:tblStyle w:val="TableGrid"/>
        <w:tblW w:w="10416" w:type="dxa"/>
        <w:tblInd w:w="5" w:type="dxa"/>
        <w:tblCellMar>
          <w:right w:w="115" w:type="dxa"/>
        </w:tblCellMar>
        <w:tblLook w:val="04A0" w:firstRow="1" w:lastRow="0" w:firstColumn="1" w:lastColumn="0" w:noHBand="0" w:noVBand="1"/>
      </w:tblPr>
      <w:tblGrid>
        <w:gridCol w:w="3136"/>
        <w:gridCol w:w="5251"/>
        <w:gridCol w:w="2029"/>
      </w:tblGrid>
      <w:tr w:rsidR="009241E8" w14:paraId="0C4FD9E0" w14:textId="77777777">
        <w:trPr>
          <w:trHeight w:val="606"/>
        </w:trPr>
        <w:tc>
          <w:tcPr>
            <w:tcW w:w="3136" w:type="dxa"/>
            <w:tcBorders>
              <w:top w:val="nil"/>
              <w:left w:val="nil"/>
              <w:bottom w:val="single" w:sz="6" w:space="0" w:color="010101"/>
              <w:right w:val="nil"/>
            </w:tcBorders>
          </w:tcPr>
          <w:p w14:paraId="6C7933F6" w14:textId="77777777" w:rsidR="009241E8" w:rsidRDefault="009241E8">
            <w:pPr>
              <w:ind w:left="1245" w:right="1351" w:hanging="225"/>
            </w:pPr>
            <w:r>
              <w:rPr>
                <w:rFonts w:ascii="Arial" w:eastAsia="Arial" w:hAnsi="Arial" w:cs="Arial"/>
                <w:b/>
                <w:sz w:val="18"/>
              </w:rPr>
              <w:t xml:space="preserve">Health </w:t>
            </w:r>
            <w:r>
              <w:rPr>
                <w:rFonts w:ascii="Arial" w:eastAsia="Arial" w:hAnsi="Arial" w:cs="Arial"/>
                <w:sz w:val="18"/>
              </w:rPr>
              <w:t>1</w:t>
            </w:r>
          </w:p>
        </w:tc>
        <w:tc>
          <w:tcPr>
            <w:tcW w:w="5251" w:type="dxa"/>
            <w:tcBorders>
              <w:top w:val="nil"/>
              <w:left w:val="nil"/>
              <w:bottom w:val="single" w:sz="6" w:space="0" w:color="010101"/>
              <w:right w:val="nil"/>
            </w:tcBorders>
          </w:tcPr>
          <w:p w14:paraId="00CB6553" w14:textId="77777777" w:rsidR="009241E8" w:rsidRDefault="009241E8">
            <w:pPr>
              <w:tabs>
                <w:tab w:val="center" w:pos="767"/>
                <w:tab w:val="center" w:pos="3374"/>
              </w:tabs>
            </w:pPr>
            <w:r>
              <w:tab/>
            </w:r>
            <w:r>
              <w:rPr>
                <w:rFonts w:ascii="Arial" w:eastAsia="Arial" w:hAnsi="Arial" w:cs="Arial"/>
                <w:b/>
                <w:sz w:val="18"/>
              </w:rPr>
              <w:t>Flammability</w:t>
            </w:r>
            <w:r>
              <w:rPr>
                <w:rFonts w:ascii="Arial" w:eastAsia="Arial" w:hAnsi="Arial" w:cs="Arial"/>
                <w:b/>
                <w:sz w:val="18"/>
              </w:rPr>
              <w:tab/>
              <w:t>Instability</w:t>
            </w:r>
          </w:p>
          <w:p w14:paraId="15FAC57F" w14:textId="77777777" w:rsidR="009241E8" w:rsidRDefault="009241E8">
            <w:pPr>
              <w:tabs>
                <w:tab w:val="center" w:pos="766"/>
                <w:tab w:val="center" w:pos="3373"/>
              </w:tabs>
            </w:pPr>
            <w:r>
              <w:tab/>
            </w:r>
            <w:r>
              <w:rPr>
                <w:rFonts w:ascii="Arial" w:eastAsia="Arial" w:hAnsi="Arial" w:cs="Arial"/>
                <w:sz w:val="18"/>
              </w:rPr>
              <w:t>2</w:t>
            </w:r>
            <w:r>
              <w:rPr>
                <w:rFonts w:ascii="Arial" w:eastAsia="Arial" w:hAnsi="Arial" w:cs="Arial"/>
                <w:sz w:val="18"/>
              </w:rPr>
              <w:tab/>
              <w:t>0</w:t>
            </w:r>
          </w:p>
        </w:tc>
        <w:tc>
          <w:tcPr>
            <w:tcW w:w="2029" w:type="dxa"/>
            <w:tcBorders>
              <w:top w:val="nil"/>
              <w:left w:val="nil"/>
              <w:bottom w:val="single" w:sz="6" w:space="0" w:color="010101"/>
              <w:right w:val="nil"/>
            </w:tcBorders>
          </w:tcPr>
          <w:p w14:paraId="50775049" w14:textId="77777777" w:rsidR="009241E8" w:rsidRDefault="009241E8">
            <w:pPr>
              <w:ind w:left="578" w:right="155" w:hanging="578"/>
            </w:pPr>
            <w:r>
              <w:rPr>
                <w:rFonts w:ascii="Arial" w:eastAsia="Arial" w:hAnsi="Arial" w:cs="Arial"/>
                <w:b/>
                <w:sz w:val="18"/>
              </w:rPr>
              <w:t xml:space="preserve">Physical hazards </w:t>
            </w:r>
            <w:r>
              <w:rPr>
                <w:rFonts w:ascii="Arial" w:eastAsia="Arial" w:hAnsi="Arial" w:cs="Arial"/>
                <w:sz w:val="18"/>
              </w:rPr>
              <w:t>N/A</w:t>
            </w:r>
          </w:p>
        </w:tc>
      </w:tr>
      <w:tr w:rsidR="009241E8" w14:paraId="7E7427E1" w14:textId="77777777">
        <w:trPr>
          <w:trHeight w:val="368"/>
        </w:trPr>
        <w:tc>
          <w:tcPr>
            <w:tcW w:w="3136" w:type="dxa"/>
            <w:tcBorders>
              <w:top w:val="single" w:sz="6" w:space="0" w:color="010101"/>
              <w:left w:val="single" w:sz="6" w:space="0" w:color="010101"/>
              <w:bottom w:val="single" w:sz="6" w:space="0" w:color="010101"/>
              <w:right w:val="nil"/>
            </w:tcBorders>
            <w:shd w:val="clear" w:color="auto" w:fill="C0C0C0"/>
          </w:tcPr>
          <w:p w14:paraId="6E661DF8" w14:textId="77777777" w:rsidR="009241E8" w:rsidRDefault="009241E8"/>
        </w:tc>
        <w:tc>
          <w:tcPr>
            <w:tcW w:w="5251" w:type="dxa"/>
            <w:tcBorders>
              <w:top w:val="single" w:sz="6" w:space="0" w:color="010101"/>
              <w:left w:val="nil"/>
              <w:bottom w:val="single" w:sz="6" w:space="0" w:color="010101"/>
              <w:right w:val="nil"/>
            </w:tcBorders>
            <w:shd w:val="clear" w:color="auto" w:fill="C0C0C0"/>
          </w:tcPr>
          <w:p w14:paraId="5E98AAC1" w14:textId="77777777" w:rsidR="009241E8" w:rsidRDefault="009241E8">
            <w:r>
              <w:rPr>
                <w:rFonts w:ascii="Arial" w:eastAsia="Arial" w:hAnsi="Arial" w:cs="Arial"/>
                <w:b/>
                <w:color w:val="000080"/>
              </w:rPr>
              <w:t>6. Accidental release measures</w:t>
            </w:r>
          </w:p>
        </w:tc>
        <w:tc>
          <w:tcPr>
            <w:tcW w:w="2029" w:type="dxa"/>
            <w:tcBorders>
              <w:top w:val="single" w:sz="6" w:space="0" w:color="010101"/>
              <w:left w:val="nil"/>
              <w:bottom w:val="single" w:sz="6" w:space="0" w:color="010101"/>
              <w:right w:val="single" w:sz="6" w:space="0" w:color="010101"/>
            </w:tcBorders>
            <w:shd w:val="clear" w:color="auto" w:fill="C0C0C0"/>
          </w:tcPr>
          <w:p w14:paraId="21DB8B1A" w14:textId="77777777" w:rsidR="009241E8" w:rsidRDefault="009241E8"/>
        </w:tc>
      </w:tr>
    </w:tbl>
    <w:p w14:paraId="492ACEDC" w14:textId="77777777" w:rsidR="009241E8" w:rsidRDefault="009241E8">
      <w:pPr>
        <w:spacing w:after="4" w:line="250" w:lineRule="auto"/>
        <w:ind w:left="3113" w:hanging="3128"/>
      </w:pPr>
      <w:r>
        <w:rPr>
          <w:rFonts w:ascii="Arial" w:eastAsia="Arial" w:hAnsi="Arial" w:cs="Arial"/>
          <w:b/>
          <w:sz w:val="18"/>
        </w:rPr>
        <w:t>Personal Precautions</w:t>
      </w:r>
      <w:r>
        <w:rPr>
          <w:rFonts w:ascii="Arial" w:eastAsia="Arial" w:hAnsi="Arial" w:cs="Arial"/>
          <w:b/>
          <w:sz w:val="18"/>
        </w:rPr>
        <w:tab/>
      </w:r>
      <w:r>
        <w:rPr>
          <w:rFonts w:ascii="Arial" w:eastAsia="Arial" w:hAnsi="Arial" w:cs="Arial"/>
          <w:sz w:val="18"/>
        </w:rPr>
        <w:t>Use personal protective equipment. Remove all sources of ignition. Avoid contact with skin, eyes and clothing.</w:t>
      </w:r>
    </w:p>
    <w:p w14:paraId="0A4EABF6" w14:textId="77777777" w:rsidR="009241E8" w:rsidRDefault="009241E8">
      <w:pPr>
        <w:tabs>
          <w:tab w:val="center" w:pos="6560"/>
        </w:tabs>
        <w:spacing w:after="203" w:line="250" w:lineRule="auto"/>
        <w:ind w:left="-15"/>
      </w:pPr>
      <w:r>
        <w:rPr>
          <w:rFonts w:ascii="Arial" w:eastAsia="Arial" w:hAnsi="Arial" w:cs="Arial"/>
          <w:b/>
          <w:sz w:val="18"/>
        </w:rPr>
        <w:t>Environmental Precautions</w:t>
      </w:r>
      <w:r>
        <w:rPr>
          <w:rFonts w:ascii="Arial" w:eastAsia="Arial" w:hAnsi="Arial" w:cs="Arial"/>
          <w:b/>
          <w:sz w:val="18"/>
        </w:rPr>
        <w:tab/>
      </w:r>
      <w:r>
        <w:rPr>
          <w:rFonts w:ascii="Arial" w:eastAsia="Arial" w:hAnsi="Arial" w:cs="Arial"/>
          <w:sz w:val="18"/>
        </w:rPr>
        <w:t>Avoid release to the environment. See Section 12 for additional ecological information.</w:t>
      </w:r>
    </w:p>
    <w:p w14:paraId="0727AE46" w14:textId="77777777" w:rsidR="009241E8" w:rsidRDefault="009241E8">
      <w:pPr>
        <w:spacing w:after="4" w:line="250" w:lineRule="auto"/>
        <w:ind w:left="-5" w:right="153" w:hanging="10"/>
      </w:pPr>
      <w:r>
        <w:rPr>
          <w:rFonts w:ascii="Arial" w:eastAsia="Arial" w:hAnsi="Arial" w:cs="Arial"/>
          <w:b/>
          <w:sz w:val="18"/>
        </w:rPr>
        <w:t xml:space="preserve">Methods for Containment and Clean </w:t>
      </w:r>
      <w:r>
        <w:rPr>
          <w:rFonts w:ascii="Arial" w:eastAsia="Arial" w:hAnsi="Arial" w:cs="Arial"/>
          <w:sz w:val="18"/>
        </w:rPr>
        <w:t>Remove all sources of ignition. Soak up with inert absorbent material. Keep in suitable,</w:t>
      </w:r>
    </w:p>
    <w:p w14:paraId="185565DC" w14:textId="77777777" w:rsidR="009241E8" w:rsidRDefault="009241E8">
      <w:pPr>
        <w:tabs>
          <w:tab w:val="center" w:pos="4337"/>
        </w:tabs>
        <w:spacing w:after="4" w:line="250" w:lineRule="auto"/>
        <w:ind w:left="-15"/>
      </w:pPr>
      <w:r>
        <w:rPr>
          <w:rFonts w:ascii="Arial" w:eastAsia="Arial" w:hAnsi="Arial" w:cs="Arial"/>
          <w:b/>
          <w:sz w:val="18"/>
        </w:rPr>
        <w:t>Up</w:t>
      </w:r>
      <w:r>
        <w:rPr>
          <w:rFonts w:ascii="Arial" w:eastAsia="Arial" w:hAnsi="Arial" w:cs="Arial"/>
          <w:b/>
          <w:sz w:val="18"/>
        </w:rPr>
        <w:tab/>
      </w:r>
      <w:r>
        <w:rPr>
          <w:rFonts w:ascii="Arial" w:eastAsia="Arial" w:hAnsi="Arial" w:cs="Arial"/>
          <w:sz w:val="18"/>
        </w:rPr>
        <w:t>closed containers for disposal.</w:t>
      </w:r>
    </w:p>
    <w:tbl>
      <w:tblPr>
        <w:tblStyle w:val="TableGrid"/>
        <w:tblW w:w="10416" w:type="dxa"/>
        <w:tblInd w:w="5" w:type="dxa"/>
        <w:tblCellMar>
          <w:top w:w="5" w:type="dxa"/>
          <w:right w:w="115" w:type="dxa"/>
        </w:tblCellMar>
        <w:tblLook w:val="04A0" w:firstRow="1" w:lastRow="0" w:firstColumn="1" w:lastColumn="0" w:noHBand="0" w:noVBand="1"/>
      </w:tblPr>
      <w:tblGrid>
        <w:gridCol w:w="2457"/>
        <w:gridCol w:w="7959"/>
      </w:tblGrid>
      <w:tr w:rsidR="009241E8" w14:paraId="0B491B4C" w14:textId="77777777">
        <w:trPr>
          <w:trHeight w:val="368"/>
        </w:trPr>
        <w:tc>
          <w:tcPr>
            <w:tcW w:w="2457" w:type="dxa"/>
            <w:tcBorders>
              <w:top w:val="single" w:sz="6" w:space="0" w:color="010101"/>
              <w:left w:val="single" w:sz="6" w:space="0" w:color="010101"/>
              <w:bottom w:val="single" w:sz="6" w:space="0" w:color="010101"/>
              <w:right w:val="nil"/>
            </w:tcBorders>
            <w:shd w:val="clear" w:color="auto" w:fill="C0C0C0"/>
          </w:tcPr>
          <w:p w14:paraId="1F3165C4" w14:textId="77777777" w:rsidR="009241E8" w:rsidRDefault="009241E8"/>
        </w:tc>
        <w:tc>
          <w:tcPr>
            <w:tcW w:w="7960" w:type="dxa"/>
            <w:tcBorders>
              <w:top w:val="single" w:sz="6" w:space="0" w:color="010101"/>
              <w:left w:val="nil"/>
              <w:bottom w:val="single" w:sz="6" w:space="0" w:color="010101"/>
              <w:right w:val="single" w:sz="6" w:space="0" w:color="010101"/>
            </w:tcBorders>
            <w:shd w:val="clear" w:color="auto" w:fill="C0C0C0"/>
          </w:tcPr>
          <w:p w14:paraId="4519D690" w14:textId="77777777" w:rsidR="009241E8" w:rsidRDefault="009241E8">
            <w:pPr>
              <w:ind w:left="1192"/>
            </w:pPr>
            <w:r>
              <w:rPr>
                <w:rFonts w:ascii="Arial" w:eastAsia="Arial" w:hAnsi="Arial" w:cs="Arial"/>
                <w:b/>
                <w:color w:val="000080"/>
              </w:rPr>
              <w:t>7. Handling and storage</w:t>
            </w:r>
          </w:p>
        </w:tc>
      </w:tr>
      <w:tr w:rsidR="009241E8" w14:paraId="0B2C12BE" w14:textId="77777777">
        <w:trPr>
          <w:trHeight w:val="724"/>
        </w:trPr>
        <w:tc>
          <w:tcPr>
            <w:tcW w:w="2457" w:type="dxa"/>
            <w:tcBorders>
              <w:top w:val="single" w:sz="6" w:space="0" w:color="010101"/>
              <w:left w:val="nil"/>
              <w:bottom w:val="nil"/>
              <w:right w:val="nil"/>
            </w:tcBorders>
          </w:tcPr>
          <w:p w14:paraId="0EA8E2F1" w14:textId="77777777" w:rsidR="009241E8" w:rsidRDefault="009241E8">
            <w:pPr>
              <w:ind w:left="-5"/>
            </w:pPr>
            <w:r>
              <w:rPr>
                <w:rFonts w:ascii="Arial" w:eastAsia="Arial" w:hAnsi="Arial" w:cs="Arial"/>
                <w:b/>
                <w:sz w:val="18"/>
              </w:rPr>
              <w:t>Handling</w:t>
            </w:r>
          </w:p>
        </w:tc>
        <w:tc>
          <w:tcPr>
            <w:tcW w:w="7960" w:type="dxa"/>
            <w:tcBorders>
              <w:top w:val="single" w:sz="6" w:space="0" w:color="010101"/>
              <w:left w:val="nil"/>
              <w:bottom w:val="nil"/>
              <w:right w:val="nil"/>
            </w:tcBorders>
          </w:tcPr>
          <w:p w14:paraId="0016F11A" w14:textId="77777777" w:rsidR="009241E8" w:rsidRDefault="009241E8">
            <w:pPr>
              <w:ind w:left="666"/>
            </w:pPr>
            <w:r>
              <w:rPr>
                <w:rFonts w:ascii="Arial" w:eastAsia="Arial" w:hAnsi="Arial" w:cs="Arial"/>
                <w:sz w:val="18"/>
              </w:rPr>
              <w:t>Use only under a chemical fume hood. Use explosion-proof equipment. Avoid contact with skin, eyes and clothing. Avoid ingestion and inhalation. Keep away from open flames, hot surfaces and sources of ignition.</w:t>
            </w:r>
          </w:p>
        </w:tc>
      </w:tr>
      <w:tr w:rsidR="009241E8" w14:paraId="12EA05B7" w14:textId="77777777">
        <w:trPr>
          <w:trHeight w:val="715"/>
        </w:trPr>
        <w:tc>
          <w:tcPr>
            <w:tcW w:w="2457" w:type="dxa"/>
            <w:tcBorders>
              <w:top w:val="nil"/>
              <w:left w:val="nil"/>
              <w:bottom w:val="single" w:sz="6" w:space="0" w:color="010101"/>
              <w:right w:val="nil"/>
            </w:tcBorders>
          </w:tcPr>
          <w:p w14:paraId="34D7C184" w14:textId="77777777" w:rsidR="009241E8" w:rsidRDefault="009241E8">
            <w:pPr>
              <w:ind w:left="-5"/>
            </w:pPr>
            <w:r>
              <w:rPr>
                <w:rFonts w:ascii="Arial" w:eastAsia="Arial" w:hAnsi="Arial" w:cs="Arial"/>
                <w:b/>
                <w:sz w:val="18"/>
              </w:rPr>
              <w:t>Storage</w:t>
            </w:r>
          </w:p>
        </w:tc>
        <w:tc>
          <w:tcPr>
            <w:tcW w:w="7960" w:type="dxa"/>
            <w:tcBorders>
              <w:top w:val="nil"/>
              <w:left w:val="nil"/>
              <w:bottom w:val="single" w:sz="6" w:space="0" w:color="010101"/>
              <w:right w:val="nil"/>
            </w:tcBorders>
            <w:vAlign w:val="center"/>
          </w:tcPr>
          <w:p w14:paraId="5427B8D1" w14:textId="77777777" w:rsidR="009241E8" w:rsidRDefault="009241E8">
            <w:pPr>
              <w:ind w:left="666"/>
            </w:pPr>
            <w:r>
              <w:rPr>
                <w:rFonts w:ascii="Arial" w:eastAsia="Arial" w:hAnsi="Arial" w:cs="Arial"/>
                <w:sz w:val="18"/>
              </w:rPr>
              <w:t>Keep in a dry, cool and well-ventilated place. Keep container tightly closed. Keep away from heat and sources of ignition.</w:t>
            </w:r>
          </w:p>
        </w:tc>
      </w:tr>
      <w:tr w:rsidR="009241E8" w14:paraId="27FC93B4" w14:textId="77777777">
        <w:trPr>
          <w:trHeight w:val="368"/>
        </w:trPr>
        <w:tc>
          <w:tcPr>
            <w:tcW w:w="2457" w:type="dxa"/>
            <w:tcBorders>
              <w:top w:val="single" w:sz="6" w:space="0" w:color="010101"/>
              <w:left w:val="single" w:sz="6" w:space="0" w:color="010101"/>
              <w:bottom w:val="single" w:sz="6" w:space="0" w:color="010101"/>
              <w:right w:val="nil"/>
            </w:tcBorders>
            <w:shd w:val="clear" w:color="auto" w:fill="C0C0C0"/>
          </w:tcPr>
          <w:p w14:paraId="36EA0483" w14:textId="77777777" w:rsidR="009241E8" w:rsidRDefault="009241E8"/>
        </w:tc>
        <w:tc>
          <w:tcPr>
            <w:tcW w:w="7960" w:type="dxa"/>
            <w:tcBorders>
              <w:top w:val="single" w:sz="6" w:space="0" w:color="010101"/>
              <w:left w:val="nil"/>
              <w:bottom w:val="single" w:sz="6" w:space="0" w:color="010101"/>
              <w:right w:val="single" w:sz="6" w:space="0" w:color="010101"/>
            </w:tcBorders>
            <w:shd w:val="clear" w:color="auto" w:fill="C0C0C0"/>
          </w:tcPr>
          <w:p w14:paraId="4ABBF6EC" w14:textId="77777777" w:rsidR="009241E8" w:rsidRDefault="009241E8">
            <w:r>
              <w:rPr>
                <w:rFonts w:ascii="Arial" w:eastAsia="Arial" w:hAnsi="Arial" w:cs="Arial"/>
                <w:b/>
                <w:color w:val="000080"/>
              </w:rPr>
              <w:t>8. Exposure controls / personal protection</w:t>
            </w:r>
          </w:p>
        </w:tc>
      </w:tr>
    </w:tbl>
    <w:p w14:paraId="1FBB1D4F" w14:textId="77777777" w:rsidR="009241E8" w:rsidRDefault="009241E8">
      <w:pPr>
        <w:pStyle w:val="Heading2"/>
        <w:ind w:left="-5"/>
      </w:pPr>
      <w:r>
        <w:t xml:space="preserve">Exposure Guidelines </w:t>
      </w:r>
    </w:p>
    <w:tbl>
      <w:tblPr>
        <w:tblStyle w:val="TableGrid"/>
        <w:tblW w:w="10405" w:type="dxa"/>
        <w:tblInd w:w="7" w:type="dxa"/>
        <w:tblCellMar>
          <w:top w:w="16" w:type="dxa"/>
          <w:left w:w="115" w:type="dxa"/>
          <w:right w:w="115" w:type="dxa"/>
        </w:tblCellMar>
        <w:tblLook w:val="04A0" w:firstRow="1" w:lastRow="0" w:firstColumn="1" w:lastColumn="0" w:noHBand="0" w:noVBand="1"/>
      </w:tblPr>
      <w:tblGrid>
        <w:gridCol w:w="2597"/>
        <w:gridCol w:w="2605"/>
        <w:gridCol w:w="2605"/>
        <w:gridCol w:w="2598"/>
      </w:tblGrid>
      <w:tr w:rsidR="009241E8" w14:paraId="215D4FBE" w14:textId="77777777">
        <w:trPr>
          <w:trHeight w:val="207"/>
        </w:trPr>
        <w:tc>
          <w:tcPr>
            <w:tcW w:w="2598" w:type="dxa"/>
            <w:tcBorders>
              <w:top w:val="single" w:sz="6" w:space="0" w:color="010101"/>
              <w:left w:val="single" w:sz="6" w:space="0" w:color="010101"/>
              <w:bottom w:val="single" w:sz="6" w:space="0" w:color="010101"/>
              <w:right w:val="single" w:sz="6" w:space="0" w:color="010101"/>
            </w:tcBorders>
          </w:tcPr>
          <w:p w14:paraId="68602D06" w14:textId="77777777" w:rsidR="009241E8" w:rsidRDefault="009241E8">
            <w:pPr>
              <w:ind w:right="8"/>
              <w:jc w:val="center"/>
            </w:pPr>
            <w:r>
              <w:rPr>
                <w:rFonts w:ascii="Arial" w:eastAsia="Arial" w:hAnsi="Arial" w:cs="Arial"/>
                <w:b/>
                <w:sz w:val="16"/>
              </w:rPr>
              <w:t>Component</w:t>
            </w:r>
          </w:p>
        </w:tc>
        <w:tc>
          <w:tcPr>
            <w:tcW w:w="2605" w:type="dxa"/>
            <w:tcBorders>
              <w:top w:val="single" w:sz="6" w:space="0" w:color="010101"/>
              <w:left w:val="single" w:sz="6" w:space="0" w:color="010101"/>
              <w:bottom w:val="single" w:sz="6" w:space="0" w:color="010101"/>
              <w:right w:val="single" w:sz="6" w:space="0" w:color="010101"/>
            </w:tcBorders>
          </w:tcPr>
          <w:p w14:paraId="4CAC2A67" w14:textId="77777777" w:rsidR="009241E8" w:rsidRDefault="009241E8">
            <w:pPr>
              <w:ind w:right="2"/>
              <w:jc w:val="center"/>
            </w:pPr>
            <w:r>
              <w:rPr>
                <w:rFonts w:ascii="Arial" w:eastAsia="Arial" w:hAnsi="Arial" w:cs="Arial"/>
                <w:b/>
                <w:sz w:val="16"/>
              </w:rPr>
              <w:t>ACGIH TLV</w:t>
            </w:r>
          </w:p>
        </w:tc>
        <w:tc>
          <w:tcPr>
            <w:tcW w:w="2605" w:type="dxa"/>
            <w:tcBorders>
              <w:top w:val="single" w:sz="6" w:space="0" w:color="010101"/>
              <w:left w:val="single" w:sz="6" w:space="0" w:color="010101"/>
              <w:bottom w:val="single" w:sz="6" w:space="0" w:color="010101"/>
              <w:right w:val="single" w:sz="6" w:space="0" w:color="010101"/>
            </w:tcBorders>
          </w:tcPr>
          <w:p w14:paraId="03E3887D" w14:textId="77777777" w:rsidR="009241E8" w:rsidRDefault="009241E8">
            <w:pPr>
              <w:ind w:right="2"/>
              <w:jc w:val="center"/>
            </w:pPr>
            <w:r>
              <w:rPr>
                <w:rFonts w:ascii="Arial" w:eastAsia="Arial" w:hAnsi="Arial" w:cs="Arial"/>
                <w:b/>
                <w:sz w:val="16"/>
              </w:rPr>
              <w:t>OSHA PEL</w:t>
            </w:r>
          </w:p>
        </w:tc>
        <w:tc>
          <w:tcPr>
            <w:tcW w:w="2598" w:type="dxa"/>
            <w:tcBorders>
              <w:top w:val="single" w:sz="6" w:space="0" w:color="010101"/>
              <w:left w:val="single" w:sz="6" w:space="0" w:color="010101"/>
              <w:bottom w:val="single" w:sz="6" w:space="0" w:color="010101"/>
              <w:right w:val="single" w:sz="6" w:space="0" w:color="010101"/>
            </w:tcBorders>
          </w:tcPr>
          <w:p w14:paraId="4AF7D96F" w14:textId="77777777" w:rsidR="009241E8" w:rsidRDefault="009241E8">
            <w:pPr>
              <w:ind w:left="6"/>
              <w:jc w:val="center"/>
            </w:pPr>
            <w:r>
              <w:rPr>
                <w:rFonts w:ascii="Arial" w:eastAsia="Arial" w:hAnsi="Arial" w:cs="Arial"/>
                <w:b/>
                <w:sz w:val="16"/>
              </w:rPr>
              <w:t>NIOSH IDLH</w:t>
            </w:r>
          </w:p>
        </w:tc>
      </w:tr>
      <w:tr w:rsidR="009241E8" w14:paraId="6E14D7F2" w14:textId="77777777">
        <w:trPr>
          <w:trHeight w:val="943"/>
        </w:trPr>
        <w:tc>
          <w:tcPr>
            <w:tcW w:w="2598" w:type="dxa"/>
            <w:tcBorders>
              <w:top w:val="single" w:sz="6" w:space="0" w:color="010101"/>
              <w:left w:val="single" w:sz="6" w:space="0" w:color="010101"/>
              <w:bottom w:val="single" w:sz="6" w:space="0" w:color="010101"/>
              <w:right w:val="single" w:sz="6" w:space="0" w:color="010101"/>
            </w:tcBorders>
          </w:tcPr>
          <w:p w14:paraId="13C8EC64" w14:textId="77777777" w:rsidR="009241E8" w:rsidRDefault="009241E8">
            <w:pPr>
              <w:ind w:right="9"/>
              <w:jc w:val="center"/>
            </w:pPr>
            <w:r>
              <w:rPr>
                <w:rFonts w:ascii="Arial" w:eastAsia="Arial" w:hAnsi="Arial" w:cs="Arial"/>
                <w:sz w:val="16"/>
              </w:rPr>
              <w:lastRenderedPageBreak/>
              <w:t>Cyclohexanol</w:t>
            </w:r>
          </w:p>
        </w:tc>
        <w:tc>
          <w:tcPr>
            <w:tcW w:w="2605" w:type="dxa"/>
            <w:tcBorders>
              <w:top w:val="single" w:sz="6" w:space="0" w:color="010101"/>
              <w:left w:val="single" w:sz="6" w:space="0" w:color="010101"/>
              <w:bottom w:val="single" w:sz="6" w:space="0" w:color="010101"/>
              <w:right w:val="single" w:sz="6" w:space="0" w:color="010101"/>
            </w:tcBorders>
          </w:tcPr>
          <w:p w14:paraId="1E216CEE" w14:textId="77777777" w:rsidR="009241E8" w:rsidRDefault="009241E8">
            <w:pPr>
              <w:ind w:left="543" w:right="543"/>
              <w:jc w:val="center"/>
            </w:pPr>
            <w:r>
              <w:rPr>
                <w:rFonts w:ascii="Arial" w:eastAsia="Arial" w:hAnsi="Arial" w:cs="Arial"/>
                <w:sz w:val="16"/>
              </w:rPr>
              <w:t>TWA: 50 ppm Skin</w:t>
            </w:r>
          </w:p>
        </w:tc>
        <w:tc>
          <w:tcPr>
            <w:tcW w:w="2605" w:type="dxa"/>
            <w:tcBorders>
              <w:top w:val="single" w:sz="6" w:space="0" w:color="010101"/>
              <w:left w:val="single" w:sz="6" w:space="0" w:color="010101"/>
              <w:bottom w:val="single" w:sz="6" w:space="0" w:color="010101"/>
              <w:right w:val="single" w:sz="6" w:space="0" w:color="010101"/>
            </w:tcBorders>
          </w:tcPr>
          <w:p w14:paraId="035CAD92" w14:textId="77777777" w:rsidR="009241E8" w:rsidRDefault="009241E8">
            <w:pPr>
              <w:ind w:left="2"/>
              <w:jc w:val="center"/>
            </w:pPr>
            <w:r>
              <w:rPr>
                <w:rFonts w:ascii="Arial" w:eastAsia="Arial" w:hAnsi="Arial" w:cs="Arial"/>
                <w:sz w:val="16"/>
              </w:rPr>
              <w:t>(Vacated) TWA: 50 ppm</w:t>
            </w:r>
          </w:p>
          <w:p w14:paraId="157B7BFB" w14:textId="77777777" w:rsidR="009241E8" w:rsidRDefault="009241E8">
            <w:pPr>
              <w:spacing w:line="261" w:lineRule="auto"/>
              <w:ind w:left="59" w:right="60"/>
              <w:jc w:val="center"/>
            </w:pPr>
            <w:r>
              <w:rPr>
                <w:rFonts w:ascii="Arial" w:eastAsia="Arial" w:hAnsi="Arial" w:cs="Arial"/>
                <w:sz w:val="16"/>
              </w:rPr>
              <w:t>(Vacated) TWA: 200 mg/m</w:t>
            </w:r>
            <w:r>
              <w:rPr>
                <w:rFonts w:ascii="Arial" w:eastAsia="Arial" w:hAnsi="Arial" w:cs="Arial"/>
                <w:sz w:val="16"/>
                <w:vertAlign w:val="superscript"/>
              </w:rPr>
              <w:t xml:space="preserve">3 </w:t>
            </w:r>
            <w:r>
              <w:rPr>
                <w:rFonts w:ascii="Arial" w:eastAsia="Arial" w:hAnsi="Arial" w:cs="Arial"/>
                <w:sz w:val="16"/>
              </w:rPr>
              <w:t>Skin</w:t>
            </w:r>
          </w:p>
          <w:p w14:paraId="3D4FF9AA" w14:textId="77777777" w:rsidR="009241E8" w:rsidRDefault="009241E8">
            <w:pPr>
              <w:jc w:val="center"/>
            </w:pPr>
            <w:r>
              <w:rPr>
                <w:rFonts w:ascii="Arial" w:eastAsia="Arial" w:hAnsi="Arial" w:cs="Arial"/>
                <w:sz w:val="16"/>
              </w:rPr>
              <w:t>TWA: 50 ppm</w:t>
            </w:r>
          </w:p>
          <w:p w14:paraId="4029D26A" w14:textId="77777777" w:rsidR="009241E8" w:rsidRDefault="009241E8">
            <w:pPr>
              <w:jc w:val="center"/>
            </w:pPr>
            <w:r>
              <w:rPr>
                <w:rFonts w:ascii="Arial" w:eastAsia="Arial" w:hAnsi="Arial" w:cs="Arial"/>
                <w:sz w:val="16"/>
              </w:rPr>
              <w:t>TWA: 200 mg/m</w:t>
            </w:r>
            <w:r>
              <w:rPr>
                <w:rFonts w:ascii="Arial" w:eastAsia="Arial" w:hAnsi="Arial" w:cs="Arial"/>
                <w:sz w:val="16"/>
                <w:vertAlign w:val="superscript"/>
              </w:rPr>
              <w:t>3</w:t>
            </w:r>
          </w:p>
        </w:tc>
        <w:tc>
          <w:tcPr>
            <w:tcW w:w="2598" w:type="dxa"/>
            <w:tcBorders>
              <w:top w:val="single" w:sz="6" w:space="0" w:color="010101"/>
              <w:left w:val="single" w:sz="6" w:space="0" w:color="010101"/>
              <w:bottom w:val="single" w:sz="6" w:space="0" w:color="010101"/>
              <w:right w:val="single" w:sz="6" w:space="0" w:color="010101"/>
            </w:tcBorders>
          </w:tcPr>
          <w:p w14:paraId="1F79F651" w14:textId="77777777" w:rsidR="009241E8" w:rsidRDefault="009241E8">
            <w:pPr>
              <w:ind w:left="7"/>
              <w:jc w:val="center"/>
            </w:pPr>
            <w:r>
              <w:rPr>
                <w:rFonts w:ascii="Arial" w:eastAsia="Arial" w:hAnsi="Arial" w:cs="Arial"/>
                <w:sz w:val="16"/>
              </w:rPr>
              <w:t>IDLH: 400 ppm</w:t>
            </w:r>
          </w:p>
          <w:p w14:paraId="24EB31AE" w14:textId="77777777" w:rsidR="009241E8" w:rsidRDefault="009241E8">
            <w:pPr>
              <w:ind w:left="7"/>
              <w:jc w:val="center"/>
            </w:pPr>
            <w:r>
              <w:rPr>
                <w:rFonts w:ascii="Arial" w:eastAsia="Arial" w:hAnsi="Arial" w:cs="Arial"/>
                <w:sz w:val="16"/>
              </w:rPr>
              <w:t>TWA: 50 ppm</w:t>
            </w:r>
          </w:p>
          <w:p w14:paraId="6DDDB926" w14:textId="77777777" w:rsidR="009241E8" w:rsidRDefault="009241E8">
            <w:pPr>
              <w:ind w:left="7"/>
              <w:jc w:val="center"/>
            </w:pPr>
            <w:r>
              <w:rPr>
                <w:rFonts w:ascii="Arial" w:eastAsia="Arial" w:hAnsi="Arial" w:cs="Arial"/>
                <w:sz w:val="16"/>
              </w:rPr>
              <w:t>TWA: 200 mg/m</w:t>
            </w:r>
            <w:r>
              <w:rPr>
                <w:rFonts w:ascii="Arial" w:eastAsia="Arial" w:hAnsi="Arial" w:cs="Arial"/>
                <w:sz w:val="16"/>
                <w:vertAlign w:val="superscript"/>
              </w:rPr>
              <w:t>3</w:t>
            </w:r>
          </w:p>
        </w:tc>
      </w:tr>
      <w:tr w:rsidR="009241E8" w14:paraId="5DFAD79B" w14:textId="77777777">
        <w:trPr>
          <w:trHeight w:val="230"/>
        </w:trPr>
        <w:tc>
          <w:tcPr>
            <w:tcW w:w="2598" w:type="dxa"/>
            <w:tcBorders>
              <w:top w:val="single" w:sz="6" w:space="0" w:color="010101"/>
              <w:left w:val="single" w:sz="6" w:space="0" w:color="010101"/>
              <w:bottom w:val="single" w:sz="6" w:space="0" w:color="010101"/>
              <w:right w:val="single" w:sz="6" w:space="0" w:color="010101"/>
            </w:tcBorders>
          </w:tcPr>
          <w:p w14:paraId="30AD438B" w14:textId="77777777" w:rsidR="009241E8" w:rsidRDefault="009241E8">
            <w:pPr>
              <w:ind w:right="8"/>
              <w:jc w:val="center"/>
            </w:pPr>
            <w:r>
              <w:rPr>
                <w:rFonts w:ascii="Arial" w:eastAsia="Arial" w:hAnsi="Arial" w:cs="Arial"/>
                <w:b/>
                <w:sz w:val="16"/>
              </w:rPr>
              <w:t>Component</w:t>
            </w:r>
          </w:p>
        </w:tc>
        <w:tc>
          <w:tcPr>
            <w:tcW w:w="2605" w:type="dxa"/>
            <w:tcBorders>
              <w:top w:val="single" w:sz="6" w:space="0" w:color="010101"/>
              <w:left w:val="single" w:sz="6" w:space="0" w:color="010101"/>
              <w:bottom w:val="single" w:sz="6" w:space="0" w:color="010101"/>
              <w:right w:val="single" w:sz="6" w:space="0" w:color="010101"/>
            </w:tcBorders>
          </w:tcPr>
          <w:p w14:paraId="0205033E" w14:textId="77777777" w:rsidR="009241E8" w:rsidRDefault="009241E8">
            <w:pPr>
              <w:jc w:val="center"/>
            </w:pPr>
            <w:r>
              <w:rPr>
                <w:rFonts w:ascii="Arial" w:eastAsia="Arial" w:hAnsi="Arial" w:cs="Arial"/>
                <w:b/>
                <w:sz w:val="18"/>
              </w:rPr>
              <w:t>Quebec</w:t>
            </w:r>
          </w:p>
        </w:tc>
        <w:tc>
          <w:tcPr>
            <w:tcW w:w="2605" w:type="dxa"/>
            <w:tcBorders>
              <w:top w:val="single" w:sz="6" w:space="0" w:color="010101"/>
              <w:left w:val="single" w:sz="6" w:space="0" w:color="010101"/>
              <w:bottom w:val="single" w:sz="6" w:space="0" w:color="010101"/>
              <w:right w:val="single" w:sz="6" w:space="0" w:color="010101"/>
            </w:tcBorders>
          </w:tcPr>
          <w:p w14:paraId="155A098A" w14:textId="77777777" w:rsidR="009241E8" w:rsidRDefault="009241E8">
            <w:pPr>
              <w:ind w:left="1"/>
              <w:jc w:val="center"/>
            </w:pPr>
            <w:r>
              <w:rPr>
                <w:rFonts w:ascii="Arial" w:eastAsia="Arial" w:hAnsi="Arial" w:cs="Arial"/>
                <w:b/>
                <w:sz w:val="16"/>
              </w:rPr>
              <w:t>Mexico OEL (TWA)</w:t>
            </w:r>
          </w:p>
        </w:tc>
        <w:tc>
          <w:tcPr>
            <w:tcW w:w="2598" w:type="dxa"/>
            <w:tcBorders>
              <w:top w:val="single" w:sz="6" w:space="0" w:color="010101"/>
              <w:left w:val="single" w:sz="6" w:space="0" w:color="010101"/>
              <w:bottom w:val="single" w:sz="6" w:space="0" w:color="010101"/>
              <w:right w:val="single" w:sz="6" w:space="0" w:color="010101"/>
            </w:tcBorders>
          </w:tcPr>
          <w:p w14:paraId="3A2CA676" w14:textId="77777777" w:rsidR="009241E8" w:rsidRDefault="009241E8">
            <w:pPr>
              <w:ind w:left="6"/>
              <w:jc w:val="center"/>
            </w:pPr>
            <w:r>
              <w:rPr>
                <w:rFonts w:ascii="Arial" w:eastAsia="Arial" w:hAnsi="Arial" w:cs="Arial"/>
                <w:b/>
                <w:sz w:val="16"/>
              </w:rPr>
              <w:t>Ontario TWAEV</w:t>
            </w:r>
          </w:p>
        </w:tc>
      </w:tr>
      <w:tr w:rsidR="009241E8" w14:paraId="381361FA" w14:textId="77777777">
        <w:trPr>
          <w:trHeight w:val="575"/>
        </w:trPr>
        <w:tc>
          <w:tcPr>
            <w:tcW w:w="2598" w:type="dxa"/>
            <w:tcBorders>
              <w:top w:val="single" w:sz="6" w:space="0" w:color="010101"/>
              <w:left w:val="single" w:sz="6" w:space="0" w:color="010101"/>
              <w:bottom w:val="single" w:sz="6" w:space="0" w:color="010101"/>
              <w:right w:val="single" w:sz="6" w:space="0" w:color="010101"/>
            </w:tcBorders>
          </w:tcPr>
          <w:p w14:paraId="7B2E2DDF" w14:textId="77777777" w:rsidR="009241E8" w:rsidRDefault="009241E8">
            <w:pPr>
              <w:ind w:right="9"/>
              <w:jc w:val="center"/>
            </w:pPr>
            <w:r>
              <w:rPr>
                <w:rFonts w:ascii="Arial" w:eastAsia="Arial" w:hAnsi="Arial" w:cs="Arial"/>
                <w:sz w:val="16"/>
              </w:rPr>
              <w:t>Cyclohexanol</w:t>
            </w:r>
          </w:p>
        </w:tc>
        <w:tc>
          <w:tcPr>
            <w:tcW w:w="2605" w:type="dxa"/>
            <w:tcBorders>
              <w:top w:val="single" w:sz="6" w:space="0" w:color="010101"/>
              <w:left w:val="single" w:sz="6" w:space="0" w:color="010101"/>
              <w:bottom w:val="single" w:sz="6" w:space="0" w:color="010101"/>
              <w:right w:val="single" w:sz="6" w:space="0" w:color="010101"/>
            </w:tcBorders>
          </w:tcPr>
          <w:p w14:paraId="35A2B8AD" w14:textId="77777777" w:rsidR="009241E8" w:rsidRDefault="009241E8">
            <w:pPr>
              <w:jc w:val="center"/>
            </w:pPr>
            <w:r>
              <w:rPr>
                <w:rFonts w:ascii="Arial" w:eastAsia="Arial" w:hAnsi="Arial" w:cs="Arial"/>
                <w:sz w:val="16"/>
              </w:rPr>
              <w:t>TWA: 50 ppm</w:t>
            </w:r>
          </w:p>
          <w:p w14:paraId="3E9397A5" w14:textId="77777777" w:rsidR="009241E8" w:rsidRDefault="009241E8">
            <w:pPr>
              <w:ind w:left="428" w:right="428"/>
              <w:jc w:val="center"/>
            </w:pPr>
            <w:r>
              <w:rPr>
                <w:rFonts w:ascii="Arial" w:eastAsia="Arial" w:hAnsi="Arial" w:cs="Arial"/>
                <w:sz w:val="16"/>
              </w:rPr>
              <w:t>TWA: 206 mg/m</w:t>
            </w:r>
            <w:r>
              <w:rPr>
                <w:rFonts w:ascii="Arial" w:eastAsia="Arial" w:hAnsi="Arial" w:cs="Arial"/>
                <w:sz w:val="16"/>
                <w:vertAlign w:val="superscript"/>
              </w:rPr>
              <w:t xml:space="preserve">3 </w:t>
            </w:r>
            <w:r>
              <w:rPr>
                <w:rFonts w:ascii="Arial" w:eastAsia="Arial" w:hAnsi="Arial" w:cs="Arial"/>
                <w:sz w:val="16"/>
              </w:rPr>
              <w:t>Skin</w:t>
            </w:r>
          </w:p>
        </w:tc>
        <w:tc>
          <w:tcPr>
            <w:tcW w:w="2605" w:type="dxa"/>
            <w:tcBorders>
              <w:top w:val="single" w:sz="6" w:space="0" w:color="010101"/>
              <w:left w:val="single" w:sz="6" w:space="0" w:color="010101"/>
              <w:bottom w:val="single" w:sz="6" w:space="0" w:color="010101"/>
              <w:right w:val="single" w:sz="6" w:space="0" w:color="010101"/>
            </w:tcBorders>
          </w:tcPr>
          <w:p w14:paraId="3F2D63C4" w14:textId="77777777" w:rsidR="009241E8" w:rsidRDefault="009241E8">
            <w:pPr>
              <w:ind w:left="499" w:right="499"/>
              <w:jc w:val="center"/>
            </w:pPr>
            <w:r>
              <w:rPr>
                <w:rFonts w:ascii="Arial" w:eastAsia="Arial" w:hAnsi="Arial" w:cs="Arial"/>
                <w:sz w:val="16"/>
              </w:rPr>
              <w:t>TWA: 50 ppm TWA: 200 mg/m</w:t>
            </w:r>
            <w:r>
              <w:rPr>
                <w:rFonts w:ascii="Arial" w:eastAsia="Arial" w:hAnsi="Arial" w:cs="Arial"/>
                <w:sz w:val="16"/>
                <w:vertAlign w:val="superscript"/>
              </w:rPr>
              <w:t>3</w:t>
            </w:r>
          </w:p>
        </w:tc>
        <w:tc>
          <w:tcPr>
            <w:tcW w:w="2598" w:type="dxa"/>
            <w:tcBorders>
              <w:top w:val="single" w:sz="6" w:space="0" w:color="010101"/>
              <w:left w:val="single" w:sz="6" w:space="0" w:color="010101"/>
              <w:bottom w:val="single" w:sz="6" w:space="0" w:color="010101"/>
              <w:right w:val="single" w:sz="6" w:space="0" w:color="010101"/>
            </w:tcBorders>
          </w:tcPr>
          <w:p w14:paraId="4B593357" w14:textId="77777777" w:rsidR="009241E8" w:rsidRDefault="009241E8">
            <w:pPr>
              <w:ind w:left="543" w:right="536"/>
              <w:jc w:val="center"/>
            </w:pPr>
            <w:r>
              <w:rPr>
                <w:rFonts w:ascii="Arial" w:eastAsia="Arial" w:hAnsi="Arial" w:cs="Arial"/>
                <w:sz w:val="16"/>
              </w:rPr>
              <w:t>TWA: 50 ppm Skin</w:t>
            </w:r>
          </w:p>
        </w:tc>
      </w:tr>
    </w:tbl>
    <w:p w14:paraId="5AA297B3" w14:textId="77777777" w:rsidR="009241E8" w:rsidRDefault="009241E8">
      <w:pPr>
        <w:spacing w:after="174"/>
      </w:pPr>
      <w:r>
        <w:rPr>
          <w:rFonts w:ascii="Arial" w:eastAsia="Arial" w:hAnsi="Arial" w:cs="Arial"/>
          <w:b/>
          <w:i/>
          <w:sz w:val="16"/>
          <w:u w:val="single" w:color="000000"/>
        </w:rPr>
        <w:t>Legend</w:t>
      </w:r>
    </w:p>
    <w:p w14:paraId="2AA28CBD" w14:textId="77777777" w:rsidR="009241E8" w:rsidRDefault="009241E8">
      <w:pPr>
        <w:spacing w:after="5"/>
        <w:ind w:left="-5" w:hanging="10"/>
      </w:pPr>
      <w:r>
        <w:rPr>
          <w:rFonts w:ascii="Arial" w:eastAsia="Arial" w:hAnsi="Arial" w:cs="Arial"/>
          <w:b/>
          <w:i/>
          <w:sz w:val="16"/>
        </w:rPr>
        <w:t xml:space="preserve">ACGIH </w:t>
      </w:r>
      <w:r>
        <w:rPr>
          <w:rFonts w:ascii="Arial" w:eastAsia="Arial" w:hAnsi="Arial" w:cs="Arial"/>
          <w:i/>
          <w:sz w:val="16"/>
        </w:rPr>
        <w:t>- American Conference of Governmental Industrial Hygienists</w:t>
      </w:r>
    </w:p>
    <w:p w14:paraId="38FDF8EA" w14:textId="77777777" w:rsidR="009241E8" w:rsidRDefault="009241E8">
      <w:pPr>
        <w:spacing w:after="5"/>
        <w:ind w:left="-5" w:hanging="10"/>
      </w:pPr>
      <w:r>
        <w:rPr>
          <w:rFonts w:ascii="Arial" w:eastAsia="Arial" w:hAnsi="Arial" w:cs="Arial"/>
          <w:b/>
          <w:i/>
          <w:sz w:val="16"/>
        </w:rPr>
        <w:t xml:space="preserve">OSHA </w:t>
      </w:r>
      <w:r>
        <w:rPr>
          <w:rFonts w:ascii="Arial" w:eastAsia="Arial" w:hAnsi="Arial" w:cs="Arial"/>
          <w:i/>
          <w:sz w:val="16"/>
        </w:rPr>
        <w:t>- Occupational Safety and Health Administration</w:t>
      </w:r>
    </w:p>
    <w:p w14:paraId="02430313" w14:textId="77777777" w:rsidR="009241E8" w:rsidRDefault="009241E8">
      <w:pPr>
        <w:spacing w:after="5"/>
        <w:ind w:left="-5" w:hanging="10"/>
      </w:pPr>
      <w:r>
        <w:rPr>
          <w:rFonts w:ascii="Arial" w:eastAsia="Arial" w:hAnsi="Arial" w:cs="Arial"/>
          <w:b/>
          <w:i/>
          <w:sz w:val="16"/>
        </w:rPr>
        <w:t xml:space="preserve">NIOSH IDLH:  </w:t>
      </w:r>
      <w:r>
        <w:rPr>
          <w:rFonts w:ascii="Arial" w:eastAsia="Arial" w:hAnsi="Arial" w:cs="Arial"/>
          <w:i/>
          <w:sz w:val="16"/>
        </w:rPr>
        <w:t>The National Institute for Occupational Safety and Health Immediately Dangerous to Life or Health</w:t>
      </w:r>
    </w:p>
    <w:tbl>
      <w:tblPr>
        <w:tblStyle w:val="TableGrid"/>
        <w:tblW w:w="10280" w:type="dxa"/>
        <w:tblInd w:w="0" w:type="dxa"/>
        <w:tblLook w:val="04A0" w:firstRow="1" w:lastRow="0" w:firstColumn="1" w:lastColumn="0" w:noHBand="0" w:noVBand="1"/>
      </w:tblPr>
      <w:tblGrid>
        <w:gridCol w:w="13"/>
        <w:gridCol w:w="2817"/>
        <w:gridCol w:w="256"/>
        <w:gridCol w:w="354"/>
        <w:gridCol w:w="6607"/>
        <w:gridCol w:w="87"/>
        <w:gridCol w:w="146"/>
      </w:tblGrid>
      <w:tr w:rsidR="009241E8" w14:paraId="2623EF44" w14:textId="77777777">
        <w:trPr>
          <w:gridAfter w:val="1"/>
          <w:wAfter w:w="149" w:type="dxa"/>
          <w:trHeight w:val="827"/>
        </w:trPr>
        <w:tc>
          <w:tcPr>
            <w:tcW w:w="2868" w:type="dxa"/>
            <w:gridSpan w:val="2"/>
            <w:tcBorders>
              <w:top w:val="nil"/>
              <w:left w:val="nil"/>
              <w:bottom w:val="nil"/>
              <w:right w:val="nil"/>
            </w:tcBorders>
          </w:tcPr>
          <w:p w14:paraId="5FD9B01D" w14:textId="77777777" w:rsidR="009241E8" w:rsidRDefault="009241E8">
            <w:pPr>
              <w:spacing w:after="397"/>
            </w:pPr>
            <w:r>
              <w:rPr>
                <w:rFonts w:ascii="Arial" w:eastAsia="Arial" w:hAnsi="Arial" w:cs="Arial"/>
                <w:b/>
                <w:sz w:val="18"/>
              </w:rPr>
              <w:t>Engineering Measures</w:t>
            </w:r>
          </w:p>
          <w:p w14:paraId="3D463BED" w14:textId="77777777" w:rsidR="009241E8" w:rsidRDefault="009241E8">
            <w:r>
              <w:rPr>
                <w:rFonts w:ascii="Arial" w:eastAsia="Arial" w:hAnsi="Arial" w:cs="Arial"/>
                <w:b/>
                <w:sz w:val="18"/>
                <w:u w:val="single" w:color="000000"/>
              </w:rPr>
              <w:t xml:space="preserve">Personal Protective Equipment </w:t>
            </w:r>
          </w:p>
        </w:tc>
        <w:tc>
          <w:tcPr>
            <w:tcW w:w="7412" w:type="dxa"/>
            <w:gridSpan w:val="4"/>
            <w:tcBorders>
              <w:top w:val="nil"/>
              <w:left w:val="nil"/>
              <w:bottom w:val="nil"/>
              <w:right w:val="nil"/>
            </w:tcBorders>
          </w:tcPr>
          <w:p w14:paraId="4A75D973" w14:textId="77777777" w:rsidR="009241E8" w:rsidRDefault="009241E8">
            <w:pPr>
              <w:ind w:left="258"/>
            </w:pPr>
            <w:r>
              <w:rPr>
                <w:rFonts w:ascii="Arial" w:eastAsia="Arial" w:hAnsi="Arial" w:cs="Arial"/>
                <w:sz w:val="18"/>
              </w:rPr>
              <w:t>Use only under a chemical fume hood. Ensure adequate ventilation, especially in confined areas. Ensure that eyewash stations and safety showers are close to the workstation location.</w:t>
            </w:r>
          </w:p>
        </w:tc>
      </w:tr>
      <w:tr w:rsidR="009241E8" w14:paraId="38E1AD42" w14:textId="77777777">
        <w:trPr>
          <w:gridAfter w:val="1"/>
          <w:wAfter w:w="149" w:type="dxa"/>
          <w:trHeight w:val="618"/>
        </w:trPr>
        <w:tc>
          <w:tcPr>
            <w:tcW w:w="2868" w:type="dxa"/>
            <w:gridSpan w:val="2"/>
            <w:tcBorders>
              <w:top w:val="nil"/>
              <w:left w:val="nil"/>
              <w:bottom w:val="nil"/>
              <w:right w:val="nil"/>
            </w:tcBorders>
          </w:tcPr>
          <w:p w14:paraId="4B9EB90D" w14:textId="77777777" w:rsidR="009241E8" w:rsidRDefault="009241E8">
            <w:pPr>
              <w:ind w:left="313"/>
            </w:pPr>
            <w:r>
              <w:rPr>
                <w:rFonts w:ascii="Arial" w:eastAsia="Arial" w:hAnsi="Arial" w:cs="Arial"/>
                <w:b/>
                <w:sz w:val="18"/>
              </w:rPr>
              <w:t>Eye/face Protection</w:t>
            </w:r>
          </w:p>
        </w:tc>
        <w:tc>
          <w:tcPr>
            <w:tcW w:w="7412" w:type="dxa"/>
            <w:gridSpan w:val="4"/>
            <w:tcBorders>
              <w:top w:val="nil"/>
              <w:left w:val="nil"/>
              <w:bottom w:val="nil"/>
              <w:right w:val="nil"/>
            </w:tcBorders>
          </w:tcPr>
          <w:p w14:paraId="232E0E27" w14:textId="77777777" w:rsidR="009241E8" w:rsidRDefault="009241E8">
            <w:pPr>
              <w:ind w:left="258"/>
            </w:pPr>
            <w:r>
              <w:rPr>
                <w:rFonts w:ascii="Arial" w:eastAsia="Arial" w:hAnsi="Arial" w:cs="Arial"/>
                <w:sz w:val="18"/>
              </w:rPr>
              <w:t>Wear appropriate protective eyeglasses or chemical safety goggles as described by OSHA's eye and face protection regulations in 29 CFR 1910.133 or European Standard EN166.</w:t>
            </w:r>
          </w:p>
        </w:tc>
      </w:tr>
      <w:tr w:rsidR="009241E8" w14:paraId="2F11DB41" w14:textId="77777777">
        <w:trPr>
          <w:gridAfter w:val="1"/>
          <w:wAfter w:w="149" w:type="dxa"/>
          <w:trHeight w:val="209"/>
        </w:trPr>
        <w:tc>
          <w:tcPr>
            <w:tcW w:w="2868" w:type="dxa"/>
            <w:gridSpan w:val="2"/>
            <w:tcBorders>
              <w:top w:val="nil"/>
              <w:left w:val="nil"/>
              <w:bottom w:val="nil"/>
              <w:right w:val="nil"/>
            </w:tcBorders>
          </w:tcPr>
          <w:p w14:paraId="44C09491" w14:textId="77777777" w:rsidR="009241E8" w:rsidRDefault="009241E8">
            <w:pPr>
              <w:ind w:right="86"/>
              <w:jc w:val="center"/>
            </w:pPr>
            <w:r>
              <w:rPr>
                <w:rFonts w:ascii="Arial" w:eastAsia="Arial" w:hAnsi="Arial" w:cs="Arial"/>
                <w:b/>
                <w:sz w:val="18"/>
              </w:rPr>
              <w:t>Skin and body protection</w:t>
            </w:r>
          </w:p>
        </w:tc>
        <w:tc>
          <w:tcPr>
            <w:tcW w:w="7412" w:type="dxa"/>
            <w:gridSpan w:val="4"/>
            <w:tcBorders>
              <w:top w:val="nil"/>
              <w:left w:val="nil"/>
              <w:bottom w:val="nil"/>
              <w:right w:val="nil"/>
            </w:tcBorders>
          </w:tcPr>
          <w:p w14:paraId="2B10657B" w14:textId="77777777" w:rsidR="009241E8" w:rsidRDefault="009241E8">
            <w:pPr>
              <w:ind w:left="258"/>
            </w:pPr>
            <w:r>
              <w:rPr>
                <w:rFonts w:ascii="Arial" w:eastAsia="Arial" w:hAnsi="Arial" w:cs="Arial"/>
                <w:sz w:val="18"/>
              </w:rPr>
              <w:t>Wear appropriate protective gloves and clothing to prevent skin exposure.</w:t>
            </w:r>
          </w:p>
        </w:tc>
      </w:tr>
      <w:tr w:rsidR="009241E8" w14:paraId="097B394E" w14:textId="77777777">
        <w:trPr>
          <w:gridAfter w:val="1"/>
          <w:wAfter w:w="149" w:type="dxa"/>
          <w:trHeight w:val="618"/>
        </w:trPr>
        <w:tc>
          <w:tcPr>
            <w:tcW w:w="2868" w:type="dxa"/>
            <w:gridSpan w:val="2"/>
            <w:tcBorders>
              <w:top w:val="nil"/>
              <w:left w:val="nil"/>
              <w:bottom w:val="nil"/>
              <w:right w:val="nil"/>
            </w:tcBorders>
          </w:tcPr>
          <w:p w14:paraId="5B150F99" w14:textId="77777777" w:rsidR="009241E8" w:rsidRDefault="009241E8">
            <w:pPr>
              <w:ind w:left="313"/>
            </w:pPr>
            <w:r>
              <w:rPr>
                <w:rFonts w:ascii="Arial" w:eastAsia="Arial" w:hAnsi="Arial" w:cs="Arial"/>
                <w:b/>
                <w:sz w:val="18"/>
              </w:rPr>
              <w:t>Respiratory Protection</w:t>
            </w:r>
          </w:p>
        </w:tc>
        <w:tc>
          <w:tcPr>
            <w:tcW w:w="7412" w:type="dxa"/>
            <w:gridSpan w:val="4"/>
            <w:tcBorders>
              <w:top w:val="nil"/>
              <w:left w:val="nil"/>
              <w:bottom w:val="nil"/>
              <w:right w:val="nil"/>
            </w:tcBorders>
          </w:tcPr>
          <w:p w14:paraId="52044942" w14:textId="77777777" w:rsidR="009241E8" w:rsidRDefault="009241E8">
            <w:pPr>
              <w:ind w:left="258"/>
            </w:pPr>
            <w:r>
              <w:rPr>
                <w:rFonts w:ascii="Arial" w:eastAsia="Arial" w:hAnsi="Arial" w:cs="Arial"/>
                <w:sz w:val="18"/>
              </w:rPr>
              <w:t xml:space="preserve">Follow the OSHA respirator regulations found in 29 CFR 1910.134 or European Standard EN 149. Use a NIOSH/MSHA or European Standard EN 149 approved </w:t>
            </w:r>
            <w:proofErr w:type="gramStart"/>
            <w:r>
              <w:rPr>
                <w:rFonts w:ascii="Arial" w:eastAsia="Arial" w:hAnsi="Arial" w:cs="Arial"/>
                <w:sz w:val="18"/>
              </w:rPr>
              <w:t>respirator</w:t>
            </w:r>
            <w:proofErr w:type="gramEnd"/>
            <w:r>
              <w:rPr>
                <w:rFonts w:ascii="Arial" w:eastAsia="Arial" w:hAnsi="Arial" w:cs="Arial"/>
                <w:sz w:val="18"/>
              </w:rPr>
              <w:t xml:space="preserve"> if exposure limits are exceeded or if irritation or other symptoms are experienced.</w:t>
            </w:r>
          </w:p>
        </w:tc>
      </w:tr>
      <w:tr w:rsidR="009241E8" w14:paraId="0D3007EF" w14:textId="77777777">
        <w:trPr>
          <w:gridAfter w:val="1"/>
          <w:wAfter w:w="149" w:type="dxa"/>
          <w:trHeight w:val="209"/>
        </w:trPr>
        <w:tc>
          <w:tcPr>
            <w:tcW w:w="2868" w:type="dxa"/>
            <w:gridSpan w:val="2"/>
            <w:tcBorders>
              <w:top w:val="nil"/>
              <w:left w:val="nil"/>
              <w:bottom w:val="nil"/>
              <w:right w:val="nil"/>
            </w:tcBorders>
          </w:tcPr>
          <w:p w14:paraId="57520E05" w14:textId="77777777" w:rsidR="009241E8" w:rsidRDefault="009241E8">
            <w:pPr>
              <w:ind w:left="313"/>
            </w:pPr>
            <w:r>
              <w:rPr>
                <w:rFonts w:ascii="Arial" w:eastAsia="Arial" w:hAnsi="Arial" w:cs="Arial"/>
                <w:b/>
                <w:sz w:val="18"/>
              </w:rPr>
              <w:t>Hygiene Measures</w:t>
            </w:r>
          </w:p>
        </w:tc>
        <w:tc>
          <w:tcPr>
            <w:tcW w:w="7412" w:type="dxa"/>
            <w:gridSpan w:val="4"/>
            <w:tcBorders>
              <w:top w:val="nil"/>
              <w:left w:val="nil"/>
              <w:bottom w:val="nil"/>
              <w:right w:val="nil"/>
            </w:tcBorders>
          </w:tcPr>
          <w:p w14:paraId="01F0C7DD" w14:textId="77777777" w:rsidR="009241E8" w:rsidRDefault="009241E8">
            <w:pPr>
              <w:ind w:left="258"/>
            </w:pPr>
            <w:r>
              <w:rPr>
                <w:rFonts w:ascii="Arial" w:eastAsia="Arial" w:hAnsi="Arial" w:cs="Arial"/>
                <w:sz w:val="18"/>
              </w:rPr>
              <w:t>Handle in accordance with good industrial hygiene and safety practice.</w:t>
            </w:r>
          </w:p>
        </w:tc>
      </w:tr>
      <w:tr w:rsidR="009241E8" w14:paraId="39DD325F" w14:textId="77777777">
        <w:tblPrEx>
          <w:tblCellMar>
            <w:right w:w="115" w:type="dxa"/>
          </w:tblCellMar>
        </w:tblPrEx>
        <w:trPr>
          <w:gridBefore w:val="1"/>
          <w:wBefore w:w="13" w:type="dxa"/>
          <w:trHeight w:val="368"/>
        </w:trPr>
        <w:tc>
          <w:tcPr>
            <w:tcW w:w="10416" w:type="dxa"/>
            <w:gridSpan w:val="6"/>
            <w:tcBorders>
              <w:top w:val="single" w:sz="6" w:space="0" w:color="010101"/>
              <w:left w:val="single" w:sz="6" w:space="0" w:color="010101"/>
              <w:bottom w:val="single" w:sz="6" w:space="0" w:color="010101"/>
              <w:right w:val="single" w:sz="6" w:space="0" w:color="010101"/>
            </w:tcBorders>
            <w:shd w:val="clear" w:color="auto" w:fill="C0C0C0"/>
          </w:tcPr>
          <w:p w14:paraId="06AD1A78" w14:textId="77777777" w:rsidR="009241E8" w:rsidRDefault="009241E8">
            <w:pPr>
              <w:ind w:left="113"/>
              <w:jc w:val="center"/>
            </w:pPr>
            <w:r>
              <w:rPr>
                <w:rFonts w:ascii="Arial" w:eastAsia="Arial" w:hAnsi="Arial" w:cs="Arial"/>
                <w:b/>
                <w:color w:val="000080"/>
              </w:rPr>
              <w:t>9. Physical and chemical properties</w:t>
            </w:r>
          </w:p>
        </w:tc>
      </w:tr>
      <w:tr w:rsidR="009241E8" w14:paraId="7C9E21D2" w14:textId="77777777">
        <w:tblPrEx>
          <w:tblCellMar>
            <w:right w:w="115" w:type="dxa"/>
          </w:tblCellMar>
        </w:tblPrEx>
        <w:trPr>
          <w:gridBefore w:val="1"/>
          <w:wBefore w:w="13" w:type="dxa"/>
          <w:trHeight w:val="212"/>
        </w:trPr>
        <w:tc>
          <w:tcPr>
            <w:tcW w:w="3475" w:type="dxa"/>
            <w:gridSpan w:val="3"/>
            <w:tcBorders>
              <w:top w:val="single" w:sz="6" w:space="0" w:color="010101"/>
              <w:left w:val="nil"/>
              <w:bottom w:val="nil"/>
              <w:right w:val="nil"/>
            </w:tcBorders>
          </w:tcPr>
          <w:p w14:paraId="75E2275A" w14:textId="77777777" w:rsidR="009241E8" w:rsidRDefault="009241E8">
            <w:pPr>
              <w:ind w:left="-5"/>
            </w:pPr>
            <w:r>
              <w:rPr>
                <w:rFonts w:ascii="Arial" w:eastAsia="Arial" w:hAnsi="Arial" w:cs="Arial"/>
                <w:b/>
                <w:sz w:val="18"/>
              </w:rPr>
              <w:t>Physical State</w:t>
            </w:r>
          </w:p>
        </w:tc>
        <w:tc>
          <w:tcPr>
            <w:tcW w:w="6941" w:type="dxa"/>
            <w:gridSpan w:val="3"/>
            <w:tcBorders>
              <w:top w:val="single" w:sz="6" w:space="0" w:color="010101"/>
              <w:left w:val="nil"/>
              <w:bottom w:val="nil"/>
              <w:right w:val="nil"/>
            </w:tcBorders>
          </w:tcPr>
          <w:p w14:paraId="000C8D87" w14:textId="77777777" w:rsidR="009241E8" w:rsidRDefault="009241E8">
            <w:pPr>
              <w:ind w:left="1733"/>
            </w:pPr>
            <w:r>
              <w:rPr>
                <w:rFonts w:ascii="Arial" w:eastAsia="Arial" w:hAnsi="Arial" w:cs="Arial"/>
                <w:sz w:val="18"/>
              </w:rPr>
              <w:t>Liquid</w:t>
            </w:r>
          </w:p>
        </w:tc>
      </w:tr>
      <w:tr w:rsidR="009241E8" w14:paraId="2A2C01FE"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598474D1" w14:textId="77777777" w:rsidR="009241E8" w:rsidRDefault="009241E8">
            <w:pPr>
              <w:ind w:left="-5"/>
            </w:pPr>
            <w:r>
              <w:rPr>
                <w:rFonts w:ascii="Arial" w:eastAsia="Arial" w:hAnsi="Arial" w:cs="Arial"/>
                <w:b/>
                <w:sz w:val="18"/>
              </w:rPr>
              <w:t>Appearance</w:t>
            </w:r>
          </w:p>
        </w:tc>
        <w:tc>
          <w:tcPr>
            <w:tcW w:w="6941" w:type="dxa"/>
            <w:gridSpan w:val="3"/>
            <w:tcBorders>
              <w:top w:val="nil"/>
              <w:left w:val="nil"/>
              <w:bottom w:val="nil"/>
              <w:right w:val="nil"/>
            </w:tcBorders>
          </w:tcPr>
          <w:p w14:paraId="49826365" w14:textId="77777777" w:rsidR="009241E8" w:rsidRDefault="009241E8">
            <w:pPr>
              <w:ind w:left="1733"/>
            </w:pPr>
            <w:r>
              <w:rPr>
                <w:rFonts w:ascii="Arial" w:eastAsia="Arial" w:hAnsi="Arial" w:cs="Arial"/>
                <w:sz w:val="18"/>
              </w:rPr>
              <w:t>Clear</w:t>
            </w:r>
          </w:p>
        </w:tc>
      </w:tr>
      <w:tr w:rsidR="009241E8" w14:paraId="14EBB48B"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7555411E" w14:textId="77777777" w:rsidR="009241E8" w:rsidRDefault="009241E8">
            <w:pPr>
              <w:ind w:left="-5"/>
            </w:pPr>
            <w:r>
              <w:rPr>
                <w:rFonts w:ascii="Arial" w:eastAsia="Arial" w:hAnsi="Arial" w:cs="Arial"/>
                <w:b/>
                <w:sz w:val="18"/>
              </w:rPr>
              <w:t>Odor</w:t>
            </w:r>
          </w:p>
        </w:tc>
        <w:tc>
          <w:tcPr>
            <w:tcW w:w="6941" w:type="dxa"/>
            <w:gridSpan w:val="3"/>
            <w:tcBorders>
              <w:top w:val="nil"/>
              <w:left w:val="nil"/>
              <w:bottom w:val="nil"/>
              <w:right w:val="nil"/>
            </w:tcBorders>
          </w:tcPr>
          <w:p w14:paraId="62AFFF8D" w14:textId="77777777" w:rsidR="009241E8" w:rsidRDefault="009241E8">
            <w:pPr>
              <w:ind w:left="1733"/>
            </w:pPr>
            <w:r>
              <w:rPr>
                <w:rFonts w:ascii="Arial" w:eastAsia="Arial" w:hAnsi="Arial" w:cs="Arial"/>
                <w:sz w:val="18"/>
              </w:rPr>
              <w:t>Strong</w:t>
            </w:r>
          </w:p>
        </w:tc>
      </w:tr>
      <w:tr w:rsidR="009241E8" w14:paraId="36E1CEBE"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3179F6B0" w14:textId="77777777" w:rsidR="009241E8" w:rsidRDefault="009241E8">
            <w:pPr>
              <w:ind w:left="-5"/>
            </w:pPr>
            <w:r>
              <w:rPr>
                <w:rFonts w:ascii="Arial" w:eastAsia="Arial" w:hAnsi="Arial" w:cs="Arial"/>
                <w:b/>
                <w:sz w:val="18"/>
              </w:rPr>
              <w:t>Odor Threshold</w:t>
            </w:r>
          </w:p>
        </w:tc>
        <w:tc>
          <w:tcPr>
            <w:tcW w:w="6941" w:type="dxa"/>
            <w:gridSpan w:val="3"/>
            <w:tcBorders>
              <w:top w:val="nil"/>
              <w:left w:val="nil"/>
              <w:bottom w:val="nil"/>
              <w:right w:val="nil"/>
            </w:tcBorders>
          </w:tcPr>
          <w:p w14:paraId="2EF98EA3" w14:textId="77777777" w:rsidR="009241E8" w:rsidRDefault="009241E8">
            <w:pPr>
              <w:ind w:left="1733"/>
            </w:pPr>
            <w:r>
              <w:rPr>
                <w:rFonts w:ascii="Arial" w:eastAsia="Arial" w:hAnsi="Arial" w:cs="Arial"/>
                <w:sz w:val="18"/>
              </w:rPr>
              <w:t>No information available</w:t>
            </w:r>
          </w:p>
        </w:tc>
      </w:tr>
      <w:tr w:rsidR="009241E8" w14:paraId="41E3A625"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0FC52C76" w14:textId="77777777" w:rsidR="009241E8" w:rsidRDefault="009241E8">
            <w:pPr>
              <w:ind w:left="-5"/>
            </w:pPr>
            <w:r>
              <w:rPr>
                <w:rFonts w:ascii="Arial" w:eastAsia="Arial" w:hAnsi="Arial" w:cs="Arial"/>
                <w:b/>
                <w:sz w:val="18"/>
              </w:rPr>
              <w:t>pH</w:t>
            </w:r>
          </w:p>
        </w:tc>
        <w:tc>
          <w:tcPr>
            <w:tcW w:w="6941" w:type="dxa"/>
            <w:gridSpan w:val="3"/>
            <w:tcBorders>
              <w:top w:val="nil"/>
              <w:left w:val="nil"/>
              <w:bottom w:val="nil"/>
              <w:right w:val="nil"/>
            </w:tcBorders>
          </w:tcPr>
          <w:p w14:paraId="1A4771C1" w14:textId="77777777" w:rsidR="009241E8" w:rsidRDefault="009241E8">
            <w:pPr>
              <w:ind w:left="1733"/>
            </w:pPr>
            <w:r>
              <w:rPr>
                <w:rFonts w:ascii="Arial" w:eastAsia="Arial" w:hAnsi="Arial" w:cs="Arial"/>
                <w:sz w:val="18"/>
              </w:rPr>
              <w:t xml:space="preserve"> 6.5</w:t>
            </w:r>
          </w:p>
        </w:tc>
      </w:tr>
      <w:tr w:rsidR="009241E8" w14:paraId="3747A11D"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5569B9A6" w14:textId="77777777" w:rsidR="009241E8" w:rsidRDefault="009241E8">
            <w:pPr>
              <w:ind w:left="-5"/>
            </w:pPr>
            <w:r>
              <w:rPr>
                <w:rFonts w:ascii="Arial" w:eastAsia="Arial" w:hAnsi="Arial" w:cs="Arial"/>
                <w:b/>
                <w:sz w:val="18"/>
              </w:rPr>
              <w:t>Melting Point/Range</w:t>
            </w:r>
          </w:p>
        </w:tc>
        <w:tc>
          <w:tcPr>
            <w:tcW w:w="6941" w:type="dxa"/>
            <w:gridSpan w:val="3"/>
            <w:tcBorders>
              <w:top w:val="nil"/>
              <w:left w:val="nil"/>
              <w:bottom w:val="nil"/>
              <w:right w:val="nil"/>
            </w:tcBorders>
          </w:tcPr>
          <w:p w14:paraId="5403F7D6" w14:textId="77777777" w:rsidR="009241E8" w:rsidRDefault="009241E8">
            <w:pPr>
              <w:ind w:left="1733"/>
            </w:pPr>
            <w:r>
              <w:rPr>
                <w:rFonts w:ascii="Arial" w:eastAsia="Arial" w:hAnsi="Arial" w:cs="Arial"/>
                <w:sz w:val="18"/>
              </w:rPr>
              <w:t xml:space="preserve"> </w:t>
            </w:r>
            <w:proofErr w:type="gramStart"/>
            <w:r>
              <w:rPr>
                <w:rFonts w:ascii="Arial" w:eastAsia="Arial" w:hAnsi="Arial" w:cs="Arial"/>
                <w:sz w:val="18"/>
              </w:rPr>
              <w:t>23  °</w:t>
            </w:r>
            <w:proofErr w:type="gramEnd"/>
            <w:r>
              <w:rPr>
                <w:rFonts w:ascii="Arial" w:eastAsia="Arial" w:hAnsi="Arial" w:cs="Arial"/>
                <w:sz w:val="18"/>
              </w:rPr>
              <w:t>C  /  73.4  °F</w:t>
            </w:r>
          </w:p>
        </w:tc>
      </w:tr>
      <w:tr w:rsidR="009241E8" w14:paraId="3CC405B5"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51FC9D3E" w14:textId="77777777" w:rsidR="009241E8" w:rsidRDefault="009241E8">
            <w:pPr>
              <w:ind w:left="-5"/>
            </w:pPr>
            <w:r>
              <w:rPr>
                <w:rFonts w:ascii="Arial" w:eastAsia="Arial" w:hAnsi="Arial" w:cs="Arial"/>
                <w:b/>
                <w:sz w:val="18"/>
              </w:rPr>
              <w:t>Boiling Point/Range</w:t>
            </w:r>
          </w:p>
        </w:tc>
        <w:tc>
          <w:tcPr>
            <w:tcW w:w="6941" w:type="dxa"/>
            <w:gridSpan w:val="3"/>
            <w:tcBorders>
              <w:top w:val="nil"/>
              <w:left w:val="nil"/>
              <w:bottom w:val="nil"/>
              <w:right w:val="nil"/>
            </w:tcBorders>
          </w:tcPr>
          <w:p w14:paraId="632926D8" w14:textId="77777777" w:rsidR="009241E8" w:rsidRDefault="009241E8">
            <w:pPr>
              <w:ind w:left="1733"/>
            </w:pPr>
            <w:r>
              <w:rPr>
                <w:rFonts w:ascii="Arial" w:eastAsia="Arial" w:hAnsi="Arial" w:cs="Arial"/>
                <w:sz w:val="18"/>
              </w:rPr>
              <w:t xml:space="preserve"> </w:t>
            </w:r>
            <w:proofErr w:type="gramStart"/>
            <w:r>
              <w:rPr>
                <w:rFonts w:ascii="Arial" w:eastAsia="Arial" w:hAnsi="Arial" w:cs="Arial"/>
                <w:sz w:val="18"/>
              </w:rPr>
              <w:t>161  °</w:t>
            </w:r>
            <w:proofErr w:type="gramEnd"/>
            <w:r>
              <w:rPr>
                <w:rFonts w:ascii="Arial" w:eastAsia="Arial" w:hAnsi="Arial" w:cs="Arial"/>
                <w:sz w:val="18"/>
              </w:rPr>
              <w:t>C  /  321.8  °F  @ 760 mmHg</w:t>
            </w:r>
          </w:p>
        </w:tc>
      </w:tr>
      <w:tr w:rsidR="009241E8" w14:paraId="77A99185"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471BD768" w14:textId="77777777" w:rsidR="009241E8" w:rsidRDefault="009241E8">
            <w:pPr>
              <w:ind w:left="-5"/>
            </w:pPr>
            <w:r>
              <w:rPr>
                <w:rFonts w:ascii="Arial" w:eastAsia="Arial" w:hAnsi="Arial" w:cs="Arial"/>
                <w:b/>
                <w:sz w:val="18"/>
              </w:rPr>
              <w:t>Flash Point</w:t>
            </w:r>
          </w:p>
        </w:tc>
        <w:tc>
          <w:tcPr>
            <w:tcW w:w="6941" w:type="dxa"/>
            <w:gridSpan w:val="3"/>
            <w:tcBorders>
              <w:top w:val="nil"/>
              <w:left w:val="nil"/>
              <w:bottom w:val="nil"/>
              <w:right w:val="nil"/>
            </w:tcBorders>
          </w:tcPr>
          <w:p w14:paraId="122384C7" w14:textId="77777777" w:rsidR="009241E8" w:rsidRDefault="009241E8">
            <w:pPr>
              <w:ind w:left="1733"/>
            </w:pPr>
            <w:r>
              <w:rPr>
                <w:rFonts w:ascii="Arial" w:eastAsia="Arial" w:hAnsi="Arial" w:cs="Arial"/>
                <w:sz w:val="18"/>
              </w:rPr>
              <w:t xml:space="preserve"> </w:t>
            </w:r>
            <w:proofErr w:type="gramStart"/>
            <w:r>
              <w:rPr>
                <w:rFonts w:ascii="Arial" w:eastAsia="Arial" w:hAnsi="Arial" w:cs="Arial"/>
                <w:sz w:val="18"/>
              </w:rPr>
              <w:t>67  °</w:t>
            </w:r>
            <w:proofErr w:type="gramEnd"/>
            <w:r>
              <w:rPr>
                <w:rFonts w:ascii="Arial" w:eastAsia="Arial" w:hAnsi="Arial" w:cs="Arial"/>
                <w:sz w:val="18"/>
              </w:rPr>
              <w:t>C  /  152.6  °F</w:t>
            </w:r>
          </w:p>
        </w:tc>
      </w:tr>
      <w:tr w:rsidR="009241E8" w14:paraId="427FB498"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3F40833E" w14:textId="77777777" w:rsidR="009241E8" w:rsidRDefault="009241E8">
            <w:pPr>
              <w:ind w:left="-5"/>
            </w:pPr>
            <w:r>
              <w:rPr>
                <w:rFonts w:ascii="Arial" w:eastAsia="Arial" w:hAnsi="Arial" w:cs="Arial"/>
                <w:b/>
                <w:sz w:val="18"/>
              </w:rPr>
              <w:t>Evaporation Rate</w:t>
            </w:r>
          </w:p>
        </w:tc>
        <w:tc>
          <w:tcPr>
            <w:tcW w:w="6941" w:type="dxa"/>
            <w:gridSpan w:val="3"/>
            <w:tcBorders>
              <w:top w:val="nil"/>
              <w:left w:val="nil"/>
              <w:bottom w:val="nil"/>
              <w:right w:val="nil"/>
            </w:tcBorders>
          </w:tcPr>
          <w:p w14:paraId="28F7B8F7" w14:textId="77777777" w:rsidR="009241E8" w:rsidRDefault="009241E8">
            <w:pPr>
              <w:ind w:left="1733"/>
            </w:pPr>
            <w:r>
              <w:rPr>
                <w:rFonts w:ascii="Arial" w:eastAsia="Arial" w:hAnsi="Arial" w:cs="Arial"/>
                <w:sz w:val="18"/>
              </w:rPr>
              <w:t>No information available</w:t>
            </w:r>
          </w:p>
        </w:tc>
      </w:tr>
      <w:tr w:rsidR="009241E8" w14:paraId="3CFBC4D1" w14:textId="77777777">
        <w:tblPrEx>
          <w:tblCellMar>
            <w:right w:w="115" w:type="dxa"/>
          </w:tblCellMar>
        </w:tblPrEx>
        <w:trPr>
          <w:gridBefore w:val="1"/>
          <w:wBefore w:w="13" w:type="dxa"/>
          <w:trHeight w:val="209"/>
        </w:trPr>
        <w:tc>
          <w:tcPr>
            <w:tcW w:w="3475" w:type="dxa"/>
            <w:gridSpan w:val="3"/>
            <w:tcBorders>
              <w:top w:val="nil"/>
              <w:left w:val="nil"/>
              <w:bottom w:val="nil"/>
              <w:right w:val="nil"/>
            </w:tcBorders>
          </w:tcPr>
          <w:p w14:paraId="38401565" w14:textId="77777777" w:rsidR="009241E8" w:rsidRDefault="009241E8">
            <w:pPr>
              <w:ind w:left="-5"/>
            </w:pPr>
            <w:r>
              <w:rPr>
                <w:rFonts w:ascii="Arial" w:eastAsia="Arial" w:hAnsi="Arial" w:cs="Arial"/>
                <w:b/>
                <w:sz w:val="18"/>
              </w:rPr>
              <w:t>Flammability (</w:t>
            </w:r>
            <w:proofErr w:type="spellStart"/>
            <w:proofErr w:type="gramStart"/>
            <w:r>
              <w:rPr>
                <w:rFonts w:ascii="Arial" w:eastAsia="Arial" w:hAnsi="Arial" w:cs="Arial"/>
                <w:b/>
                <w:sz w:val="18"/>
              </w:rPr>
              <w:t>solid,gas</w:t>
            </w:r>
            <w:proofErr w:type="spellEnd"/>
            <w:proofErr w:type="gramEnd"/>
            <w:r>
              <w:rPr>
                <w:rFonts w:ascii="Arial" w:eastAsia="Arial" w:hAnsi="Arial" w:cs="Arial"/>
                <w:b/>
                <w:sz w:val="18"/>
              </w:rPr>
              <w:t>)</w:t>
            </w:r>
          </w:p>
        </w:tc>
        <w:tc>
          <w:tcPr>
            <w:tcW w:w="6941" w:type="dxa"/>
            <w:gridSpan w:val="3"/>
            <w:tcBorders>
              <w:top w:val="nil"/>
              <w:left w:val="nil"/>
              <w:bottom w:val="nil"/>
              <w:right w:val="nil"/>
            </w:tcBorders>
          </w:tcPr>
          <w:p w14:paraId="0D8185EE" w14:textId="77777777" w:rsidR="009241E8" w:rsidRDefault="009241E8">
            <w:pPr>
              <w:ind w:left="1733"/>
            </w:pPr>
            <w:r>
              <w:rPr>
                <w:rFonts w:ascii="Arial" w:eastAsia="Arial" w:hAnsi="Arial" w:cs="Arial"/>
                <w:sz w:val="18"/>
              </w:rPr>
              <w:t>No information available</w:t>
            </w:r>
          </w:p>
        </w:tc>
      </w:tr>
      <w:tr w:rsidR="009241E8" w14:paraId="5A9EA17E" w14:textId="77777777">
        <w:tblPrEx>
          <w:tblCellMar>
            <w:right w:w="115" w:type="dxa"/>
          </w:tblCellMar>
        </w:tblPrEx>
        <w:trPr>
          <w:gridBefore w:val="1"/>
          <w:wBefore w:w="13" w:type="dxa"/>
          <w:trHeight w:val="411"/>
        </w:trPr>
        <w:tc>
          <w:tcPr>
            <w:tcW w:w="3475" w:type="dxa"/>
            <w:gridSpan w:val="3"/>
            <w:tcBorders>
              <w:top w:val="nil"/>
              <w:left w:val="nil"/>
              <w:bottom w:val="nil"/>
              <w:right w:val="nil"/>
            </w:tcBorders>
          </w:tcPr>
          <w:p w14:paraId="21BA5919" w14:textId="77777777" w:rsidR="009241E8" w:rsidRDefault="009241E8">
            <w:pPr>
              <w:ind w:left="308" w:right="128" w:hanging="313"/>
            </w:pPr>
            <w:r>
              <w:rPr>
                <w:rFonts w:ascii="Arial" w:eastAsia="Arial" w:hAnsi="Arial" w:cs="Arial"/>
                <w:b/>
                <w:sz w:val="18"/>
              </w:rPr>
              <w:t>Flammability or explosive limits Upper</w:t>
            </w:r>
          </w:p>
        </w:tc>
        <w:tc>
          <w:tcPr>
            <w:tcW w:w="6941" w:type="dxa"/>
            <w:gridSpan w:val="3"/>
            <w:tcBorders>
              <w:top w:val="nil"/>
              <w:left w:val="nil"/>
              <w:bottom w:val="nil"/>
              <w:right w:val="nil"/>
            </w:tcBorders>
            <w:vAlign w:val="bottom"/>
          </w:tcPr>
          <w:p w14:paraId="04F8DF64" w14:textId="77777777" w:rsidR="009241E8" w:rsidRDefault="009241E8">
            <w:pPr>
              <w:ind w:left="1732"/>
            </w:pPr>
            <w:r>
              <w:rPr>
                <w:rFonts w:ascii="Arial" w:eastAsia="Arial" w:hAnsi="Arial" w:cs="Arial"/>
                <w:sz w:val="18"/>
              </w:rPr>
              <w:t>No data available</w:t>
            </w:r>
          </w:p>
        </w:tc>
      </w:tr>
      <w:tr w:rsidR="009241E8" w14:paraId="24E54AC9"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12A65863" w14:textId="77777777" w:rsidR="009241E8" w:rsidRDefault="009241E8">
            <w:pPr>
              <w:ind w:left="307"/>
            </w:pPr>
            <w:r>
              <w:rPr>
                <w:rFonts w:ascii="Arial" w:eastAsia="Arial" w:hAnsi="Arial" w:cs="Arial"/>
                <w:b/>
                <w:sz w:val="18"/>
              </w:rPr>
              <w:t>Lower</w:t>
            </w:r>
          </w:p>
        </w:tc>
        <w:tc>
          <w:tcPr>
            <w:tcW w:w="6941" w:type="dxa"/>
            <w:gridSpan w:val="3"/>
            <w:tcBorders>
              <w:top w:val="nil"/>
              <w:left w:val="nil"/>
              <w:bottom w:val="nil"/>
              <w:right w:val="nil"/>
            </w:tcBorders>
          </w:tcPr>
          <w:p w14:paraId="129979E0" w14:textId="77777777" w:rsidR="009241E8" w:rsidRDefault="009241E8">
            <w:pPr>
              <w:ind w:left="1732"/>
            </w:pPr>
            <w:r>
              <w:rPr>
                <w:rFonts w:ascii="Arial" w:eastAsia="Arial" w:hAnsi="Arial" w:cs="Arial"/>
                <w:sz w:val="18"/>
              </w:rPr>
              <w:t>1.2 vol %</w:t>
            </w:r>
          </w:p>
        </w:tc>
      </w:tr>
      <w:tr w:rsidR="009241E8" w14:paraId="73E67AAE"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0B72D4A5" w14:textId="77777777" w:rsidR="009241E8" w:rsidRDefault="009241E8">
            <w:pPr>
              <w:ind w:left="-5"/>
            </w:pPr>
            <w:r>
              <w:rPr>
                <w:rFonts w:ascii="Arial" w:eastAsia="Arial" w:hAnsi="Arial" w:cs="Arial"/>
                <w:b/>
                <w:sz w:val="18"/>
              </w:rPr>
              <w:t>Vapor Pressure</w:t>
            </w:r>
          </w:p>
        </w:tc>
        <w:tc>
          <w:tcPr>
            <w:tcW w:w="6941" w:type="dxa"/>
            <w:gridSpan w:val="3"/>
            <w:tcBorders>
              <w:top w:val="nil"/>
              <w:left w:val="nil"/>
              <w:bottom w:val="nil"/>
              <w:right w:val="nil"/>
            </w:tcBorders>
          </w:tcPr>
          <w:p w14:paraId="4F546654" w14:textId="77777777" w:rsidR="009241E8" w:rsidRDefault="009241E8">
            <w:pPr>
              <w:ind w:left="1733"/>
            </w:pPr>
            <w:r>
              <w:rPr>
                <w:rFonts w:ascii="Arial" w:eastAsia="Arial" w:hAnsi="Arial" w:cs="Arial"/>
                <w:sz w:val="18"/>
              </w:rPr>
              <w:t>No information available</w:t>
            </w:r>
          </w:p>
        </w:tc>
      </w:tr>
      <w:tr w:rsidR="009241E8" w14:paraId="73CD5162"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6BFD6111" w14:textId="77777777" w:rsidR="009241E8" w:rsidRDefault="009241E8">
            <w:pPr>
              <w:ind w:left="-5"/>
            </w:pPr>
            <w:r>
              <w:rPr>
                <w:rFonts w:ascii="Arial" w:eastAsia="Arial" w:hAnsi="Arial" w:cs="Arial"/>
                <w:b/>
                <w:sz w:val="18"/>
              </w:rPr>
              <w:t>Vapor Density</w:t>
            </w:r>
          </w:p>
        </w:tc>
        <w:tc>
          <w:tcPr>
            <w:tcW w:w="6941" w:type="dxa"/>
            <w:gridSpan w:val="3"/>
            <w:tcBorders>
              <w:top w:val="nil"/>
              <w:left w:val="nil"/>
              <w:bottom w:val="nil"/>
              <w:right w:val="nil"/>
            </w:tcBorders>
          </w:tcPr>
          <w:p w14:paraId="7281ACC1" w14:textId="77777777" w:rsidR="009241E8" w:rsidRDefault="009241E8">
            <w:pPr>
              <w:ind w:left="1733"/>
            </w:pPr>
            <w:r>
              <w:rPr>
                <w:rFonts w:ascii="Arial" w:eastAsia="Arial" w:hAnsi="Arial" w:cs="Arial"/>
                <w:sz w:val="18"/>
              </w:rPr>
              <w:t>No information available</w:t>
            </w:r>
          </w:p>
        </w:tc>
      </w:tr>
      <w:tr w:rsidR="009241E8" w14:paraId="5683F8E5"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26B824C0" w14:textId="77777777" w:rsidR="009241E8" w:rsidRDefault="009241E8">
            <w:pPr>
              <w:ind w:left="-5"/>
            </w:pPr>
            <w:r>
              <w:rPr>
                <w:rFonts w:ascii="Arial" w:eastAsia="Arial" w:hAnsi="Arial" w:cs="Arial"/>
                <w:b/>
                <w:sz w:val="18"/>
              </w:rPr>
              <w:t>Relative Density</w:t>
            </w:r>
          </w:p>
        </w:tc>
        <w:tc>
          <w:tcPr>
            <w:tcW w:w="6941" w:type="dxa"/>
            <w:gridSpan w:val="3"/>
            <w:tcBorders>
              <w:top w:val="nil"/>
              <w:left w:val="nil"/>
              <w:bottom w:val="nil"/>
              <w:right w:val="nil"/>
            </w:tcBorders>
          </w:tcPr>
          <w:p w14:paraId="01668EE1" w14:textId="77777777" w:rsidR="009241E8" w:rsidRDefault="009241E8">
            <w:pPr>
              <w:ind w:left="1733"/>
            </w:pPr>
            <w:r>
              <w:rPr>
                <w:rFonts w:ascii="Arial" w:eastAsia="Arial" w:hAnsi="Arial" w:cs="Arial"/>
                <w:sz w:val="18"/>
              </w:rPr>
              <w:t>0.960</w:t>
            </w:r>
          </w:p>
        </w:tc>
      </w:tr>
      <w:tr w:rsidR="009241E8" w14:paraId="4FAA3F61"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1FF05B03" w14:textId="77777777" w:rsidR="009241E8" w:rsidRDefault="009241E8">
            <w:pPr>
              <w:ind w:left="-5"/>
            </w:pPr>
            <w:r>
              <w:rPr>
                <w:rFonts w:ascii="Arial" w:eastAsia="Arial" w:hAnsi="Arial" w:cs="Arial"/>
                <w:b/>
                <w:sz w:val="18"/>
              </w:rPr>
              <w:t>Solubility</w:t>
            </w:r>
          </w:p>
        </w:tc>
        <w:tc>
          <w:tcPr>
            <w:tcW w:w="6941" w:type="dxa"/>
            <w:gridSpan w:val="3"/>
            <w:tcBorders>
              <w:top w:val="nil"/>
              <w:left w:val="nil"/>
              <w:bottom w:val="nil"/>
              <w:right w:val="nil"/>
            </w:tcBorders>
          </w:tcPr>
          <w:p w14:paraId="62E03DA8" w14:textId="77777777" w:rsidR="009241E8" w:rsidRDefault="009241E8">
            <w:pPr>
              <w:ind w:left="1733"/>
            </w:pPr>
            <w:r>
              <w:rPr>
                <w:rFonts w:ascii="Arial" w:eastAsia="Arial" w:hAnsi="Arial" w:cs="Arial"/>
                <w:sz w:val="18"/>
              </w:rPr>
              <w:t>No information available</w:t>
            </w:r>
          </w:p>
        </w:tc>
      </w:tr>
      <w:tr w:rsidR="009241E8" w14:paraId="6D683CED"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514E54EA" w14:textId="77777777" w:rsidR="009241E8" w:rsidRDefault="009241E8">
            <w:pPr>
              <w:ind w:left="-5"/>
            </w:pPr>
            <w:r>
              <w:rPr>
                <w:rFonts w:ascii="Arial" w:eastAsia="Arial" w:hAnsi="Arial" w:cs="Arial"/>
                <w:b/>
                <w:sz w:val="18"/>
              </w:rPr>
              <w:t>Partition coefficient; n-octanol/water</w:t>
            </w:r>
          </w:p>
        </w:tc>
        <w:tc>
          <w:tcPr>
            <w:tcW w:w="6941" w:type="dxa"/>
            <w:gridSpan w:val="3"/>
            <w:tcBorders>
              <w:top w:val="nil"/>
              <w:left w:val="nil"/>
              <w:bottom w:val="nil"/>
              <w:right w:val="nil"/>
            </w:tcBorders>
          </w:tcPr>
          <w:p w14:paraId="451C6555" w14:textId="77777777" w:rsidR="009241E8" w:rsidRDefault="009241E8">
            <w:pPr>
              <w:ind w:left="1733"/>
            </w:pPr>
            <w:r>
              <w:rPr>
                <w:rFonts w:ascii="Arial" w:eastAsia="Arial" w:hAnsi="Arial" w:cs="Arial"/>
                <w:sz w:val="18"/>
              </w:rPr>
              <w:t>No data available</w:t>
            </w:r>
          </w:p>
        </w:tc>
      </w:tr>
      <w:tr w:rsidR="009241E8" w14:paraId="52FF04BC"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52F64223" w14:textId="77777777" w:rsidR="009241E8" w:rsidRDefault="009241E8">
            <w:pPr>
              <w:ind w:left="-5"/>
            </w:pPr>
            <w:r>
              <w:rPr>
                <w:rFonts w:ascii="Arial" w:eastAsia="Arial" w:hAnsi="Arial" w:cs="Arial"/>
                <w:b/>
                <w:sz w:val="18"/>
              </w:rPr>
              <w:t>Autoignition Temperature</w:t>
            </w:r>
          </w:p>
        </w:tc>
        <w:tc>
          <w:tcPr>
            <w:tcW w:w="6941" w:type="dxa"/>
            <w:gridSpan w:val="3"/>
            <w:tcBorders>
              <w:top w:val="nil"/>
              <w:left w:val="nil"/>
              <w:bottom w:val="nil"/>
              <w:right w:val="nil"/>
            </w:tcBorders>
          </w:tcPr>
          <w:p w14:paraId="4C54243D" w14:textId="77777777" w:rsidR="009241E8" w:rsidRDefault="009241E8">
            <w:pPr>
              <w:ind w:left="1733"/>
            </w:pPr>
            <w:r>
              <w:rPr>
                <w:rFonts w:ascii="Arial" w:eastAsia="Arial" w:hAnsi="Arial" w:cs="Arial"/>
                <w:sz w:val="18"/>
              </w:rPr>
              <w:t xml:space="preserve"> </w:t>
            </w:r>
            <w:proofErr w:type="gramStart"/>
            <w:r>
              <w:rPr>
                <w:rFonts w:ascii="Arial" w:eastAsia="Arial" w:hAnsi="Arial" w:cs="Arial"/>
                <w:sz w:val="18"/>
              </w:rPr>
              <w:t>300  °</w:t>
            </w:r>
            <w:proofErr w:type="gramEnd"/>
            <w:r>
              <w:rPr>
                <w:rFonts w:ascii="Arial" w:eastAsia="Arial" w:hAnsi="Arial" w:cs="Arial"/>
                <w:sz w:val="18"/>
              </w:rPr>
              <w:t>C  /  572  °F</w:t>
            </w:r>
          </w:p>
        </w:tc>
      </w:tr>
      <w:tr w:rsidR="009241E8" w14:paraId="497521B6"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1C659291" w14:textId="77777777" w:rsidR="009241E8" w:rsidRDefault="009241E8">
            <w:pPr>
              <w:ind w:left="-5"/>
            </w:pPr>
            <w:r>
              <w:rPr>
                <w:rFonts w:ascii="Arial" w:eastAsia="Arial" w:hAnsi="Arial" w:cs="Arial"/>
                <w:b/>
                <w:sz w:val="18"/>
              </w:rPr>
              <w:t>Decomposition temperature</w:t>
            </w:r>
          </w:p>
        </w:tc>
        <w:tc>
          <w:tcPr>
            <w:tcW w:w="6941" w:type="dxa"/>
            <w:gridSpan w:val="3"/>
            <w:tcBorders>
              <w:top w:val="nil"/>
              <w:left w:val="nil"/>
              <w:bottom w:val="nil"/>
              <w:right w:val="nil"/>
            </w:tcBorders>
          </w:tcPr>
          <w:p w14:paraId="7FB47839" w14:textId="77777777" w:rsidR="009241E8" w:rsidRDefault="009241E8">
            <w:pPr>
              <w:ind w:left="1733"/>
            </w:pPr>
            <w:r>
              <w:rPr>
                <w:rFonts w:ascii="Arial" w:eastAsia="Arial" w:hAnsi="Arial" w:cs="Arial"/>
                <w:sz w:val="18"/>
              </w:rPr>
              <w:t>No information available</w:t>
            </w:r>
          </w:p>
        </w:tc>
      </w:tr>
      <w:tr w:rsidR="009241E8" w14:paraId="344958CC"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2D9B1876" w14:textId="77777777" w:rsidR="009241E8" w:rsidRDefault="009241E8">
            <w:pPr>
              <w:ind w:left="-5"/>
            </w:pPr>
            <w:r>
              <w:rPr>
                <w:rFonts w:ascii="Arial" w:eastAsia="Arial" w:hAnsi="Arial" w:cs="Arial"/>
                <w:b/>
                <w:sz w:val="18"/>
              </w:rPr>
              <w:t>Viscosity</w:t>
            </w:r>
          </w:p>
        </w:tc>
        <w:tc>
          <w:tcPr>
            <w:tcW w:w="6941" w:type="dxa"/>
            <w:gridSpan w:val="3"/>
            <w:tcBorders>
              <w:top w:val="nil"/>
              <w:left w:val="nil"/>
              <w:bottom w:val="nil"/>
              <w:right w:val="nil"/>
            </w:tcBorders>
          </w:tcPr>
          <w:p w14:paraId="32063C70" w14:textId="77777777" w:rsidR="009241E8" w:rsidRDefault="009241E8">
            <w:pPr>
              <w:ind w:left="1733"/>
            </w:pPr>
            <w:r>
              <w:rPr>
                <w:rFonts w:ascii="Arial" w:eastAsia="Arial" w:hAnsi="Arial" w:cs="Arial"/>
                <w:sz w:val="18"/>
              </w:rPr>
              <w:t>No information available</w:t>
            </w:r>
          </w:p>
        </w:tc>
      </w:tr>
      <w:tr w:rsidR="009241E8" w14:paraId="6AC80182" w14:textId="77777777">
        <w:tblPrEx>
          <w:tblCellMar>
            <w:right w:w="115" w:type="dxa"/>
          </w:tblCellMar>
        </w:tblPrEx>
        <w:trPr>
          <w:gridBefore w:val="1"/>
          <w:wBefore w:w="13" w:type="dxa"/>
          <w:trHeight w:val="207"/>
        </w:trPr>
        <w:tc>
          <w:tcPr>
            <w:tcW w:w="3475" w:type="dxa"/>
            <w:gridSpan w:val="3"/>
            <w:tcBorders>
              <w:top w:val="nil"/>
              <w:left w:val="nil"/>
              <w:bottom w:val="nil"/>
              <w:right w:val="nil"/>
            </w:tcBorders>
          </w:tcPr>
          <w:p w14:paraId="7CE06837" w14:textId="77777777" w:rsidR="009241E8" w:rsidRDefault="009241E8">
            <w:pPr>
              <w:ind w:left="-5"/>
            </w:pPr>
            <w:r>
              <w:rPr>
                <w:rFonts w:ascii="Arial" w:eastAsia="Arial" w:hAnsi="Arial" w:cs="Arial"/>
                <w:b/>
                <w:sz w:val="18"/>
              </w:rPr>
              <w:t>Molecular Formula</w:t>
            </w:r>
          </w:p>
        </w:tc>
        <w:tc>
          <w:tcPr>
            <w:tcW w:w="6941" w:type="dxa"/>
            <w:gridSpan w:val="3"/>
            <w:tcBorders>
              <w:top w:val="nil"/>
              <w:left w:val="nil"/>
              <w:bottom w:val="nil"/>
              <w:right w:val="nil"/>
            </w:tcBorders>
          </w:tcPr>
          <w:p w14:paraId="480B0B94" w14:textId="77777777" w:rsidR="009241E8" w:rsidRDefault="009241E8">
            <w:pPr>
              <w:ind w:left="1733"/>
            </w:pPr>
            <w:r>
              <w:rPr>
                <w:rFonts w:ascii="Arial" w:eastAsia="Arial" w:hAnsi="Arial" w:cs="Arial"/>
                <w:sz w:val="18"/>
              </w:rPr>
              <w:t>C6 H12 O</w:t>
            </w:r>
          </w:p>
        </w:tc>
      </w:tr>
      <w:tr w:rsidR="009241E8" w14:paraId="06BFE696" w14:textId="77777777">
        <w:tblPrEx>
          <w:tblCellMar>
            <w:right w:w="115" w:type="dxa"/>
          </w:tblCellMar>
        </w:tblPrEx>
        <w:trPr>
          <w:gridBefore w:val="1"/>
          <w:wBefore w:w="13" w:type="dxa"/>
          <w:trHeight w:val="404"/>
        </w:trPr>
        <w:tc>
          <w:tcPr>
            <w:tcW w:w="3475" w:type="dxa"/>
            <w:gridSpan w:val="3"/>
            <w:tcBorders>
              <w:top w:val="nil"/>
              <w:left w:val="nil"/>
              <w:bottom w:val="single" w:sz="6" w:space="0" w:color="010101"/>
              <w:right w:val="nil"/>
            </w:tcBorders>
          </w:tcPr>
          <w:p w14:paraId="15EEC2C7" w14:textId="77777777" w:rsidR="009241E8" w:rsidRDefault="009241E8">
            <w:pPr>
              <w:ind w:left="-5"/>
            </w:pPr>
            <w:r>
              <w:rPr>
                <w:rFonts w:ascii="Arial" w:eastAsia="Arial" w:hAnsi="Arial" w:cs="Arial"/>
                <w:b/>
                <w:sz w:val="18"/>
              </w:rPr>
              <w:t>Molecular Weight</w:t>
            </w:r>
          </w:p>
        </w:tc>
        <w:tc>
          <w:tcPr>
            <w:tcW w:w="6941" w:type="dxa"/>
            <w:gridSpan w:val="3"/>
            <w:tcBorders>
              <w:top w:val="nil"/>
              <w:left w:val="nil"/>
              <w:bottom w:val="single" w:sz="6" w:space="0" w:color="010101"/>
              <w:right w:val="nil"/>
            </w:tcBorders>
          </w:tcPr>
          <w:p w14:paraId="03B30B29" w14:textId="77777777" w:rsidR="009241E8" w:rsidRDefault="009241E8">
            <w:pPr>
              <w:ind w:left="1733"/>
            </w:pPr>
            <w:r>
              <w:rPr>
                <w:rFonts w:ascii="Arial" w:eastAsia="Arial" w:hAnsi="Arial" w:cs="Arial"/>
                <w:sz w:val="18"/>
              </w:rPr>
              <w:t>100.16</w:t>
            </w:r>
          </w:p>
        </w:tc>
      </w:tr>
      <w:tr w:rsidR="009241E8" w14:paraId="6CFF419D" w14:textId="77777777">
        <w:tblPrEx>
          <w:tblCellMar>
            <w:right w:w="115" w:type="dxa"/>
          </w:tblCellMar>
        </w:tblPrEx>
        <w:trPr>
          <w:gridBefore w:val="1"/>
          <w:wBefore w:w="13" w:type="dxa"/>
          <w:trHeight w:val="368"/>
        </w:trPr>
        <w:tc>
          <w:tcPr>
            <w:tcW w:w="3475" w:type="dxa"/>
            <w:gridSpan w:val="3"/>
            <w:tcBorders>
              <w:top w:val="single" w:sz="6" w:space="0" w:color="010101"/>
              <w:left w:val="single" w:sz="6" w:space="0" w:color="010101"/>
              <w:bottom w:val="single" w:sz="6" w:space="0" w:color="010101"/>
              <w:right w:val="nil"/>
            </w:tcBorders>
            <w:shd w:val="clear" w:color="auto" w:fill="C0C0C0"/>
          </w:tcPr>
          <w:p w14:paraId="0AFDAEEF" w14:textId="77777777" w:rsidR="009241E8" w:rsidRDefault="009241E8"/>
        </w:tc>
        <w:tc>
          <w:tcPr>
            <w:tcW w:w="6941" w:type="dxa"/>
            <w:gridSpan w:val="3"/>
            <w:tcBorders>
              <w:top w:val="single" w:sz="6" w:space="0" w:color="010101"/>
              <w:left w:val="nil"/>
              <w:bottom w:val="single" w:sz="6" w:space="0" w:color="010101"/>
              <w:right w:val="single" w:sz="6" w:space="0" w:color="010101"/>
            </w:tcBorders>
            <w:shd w:val="clear" w:color="auto" w:fill="C0C0C0"/>
          </w:tcPr>
          <w:p w14:paraId="412CC145" w14:textId="77777777" w:rsidR="009241E8" w:rsidRDefault="009241E8">
            <w:r>
              <w:rPr>
                <w:rFonts w:ascii="Arial" w:eastAsia="Arial" w:hAnsi="Arial" w:cs="Arial"/>
                <w:b/>
                <w:color w:val="000080"/>
              </w:rPr>
              <w:t>10. Stability and reactivity</w:t>
            </w:r>
          </w:p>
        </w:tc>
      </w:tr>
      <w:tr w:rsidR="009241E8" w14:paraId="65615F9E" w14:textId="77777777">
        <w:trPr>
          <w:gridAfter w:val="2"/>
          <w:wAfter w:w="237" w:type="dxa"/>
          <w:trHeight w:val="307"/>
        </w:trPr>
        <w:tc>
          <w:tcPr>
            <w:tcW w:w="3128" w:type="dxa"/>
            <w:gridSpan w:val="3"/>
            <w:tcBorders>
              <w:top w:val="nil"/>
              <w:left w:val="nil"/>
              <w:bottom w:val="nil"/>
              <w:right w:val="nil"/>
            </w:tcBorders>
          </w:tcPr>
          <w:p w14:paraId="1785242A" w14:textId="77777777" w:rsidR="009241E8" w:rsidRDefault="009241E8">
            <w:r>
              <w:rPr>
                <w:rFonts w:ascii="Arial" w:eastAsia="Arial" w:hAnsi="Arial" w:cs="Arial"/>
                <w:b/>
                <w:sz w:val="18"/>
              </w:rPr>
              <w:t>Reactive Hazard</w:t>
            </w:r>
          </w:p>
        </w:tc>
        <w:tc>
          <w:tcPr>
            <w:tcW w:w="7064" w:type="dxa"/>
            <w:gridSpan w:val="2"/>
            <w:tcBorders>
              <w:top w:val="nil"/>
              <w:left w:val="nil"/>
              <w:bottom w:val="nil"/>
              <w:right w:val="nil"/>
            </w:tcBorders>
          </w:tcPr>
          <w:p w14:paraId="69C92A1C" w14:textId="77777777" w:rsidR="009241E8" w:rsidRDefault="009241E8">
            <w:r>
              <w:rPr>
                <w:rFonts w:ascii="Arial" w:eastAsia="Arial" w:hAnsi="Arial" w:cs="Arial"/>
                <w:sz w:val="18"/>
              </w:rPr>
              <w:t>None known, based on information available</w:t>
            </w:r>
          </w:p>
        </w:tc>
      </w:tr>
      <w:tr w:rsidR="009241E8" w14:paraId="4D8CB94F" w14:textId="77777777">
        <w:trPr>
          <w:gridAfter w:val="2"/>
          <w:wAfter w:w="237" w:type="dxa"/>
          <w:trHeight w:val="409"/>
        </w:trPr>
        <w:tc>
          <w:tcPr>
            <w:tcW w:w="3128" w:type="dxa"/>
            <w:gridSpan w:val="3"/>
            <w:tcBorders>
              <w:top w:val="nil"/>
              <w:left w:val="nil"/>
              <w:bottom w:val="nil"/>
              <w:right w:val="nil"/>
            </w:tcBorders>
            <w:vAlign w:val="center"/>
          </w:tcPr>
          <w:p w14:paraId="639E1C5E" w14:textId="77777777" w:rsidR="009241E8" w:rsidRDefault="009241E8">
            <w:r>
              <w:rPr>
                <w:rFonts w:ascii="Arial" w:eastAsia="Arial" w:hAnsi="Arial" w:cs="Arial"/>
                <w:b/>
                <w:sz w:val="18"/>
              </w:rPr>
              <w:t>Stability</w:t>
            </w:r>
          </w:p>
        </w:tc>
        <w:tc>
          <w:tcPr>
            <w:tcW w:w="7064" w:type="dxa"/>
            <w:gridSpan w:val="2"/>
            <w:tcBorders>
              <w:top w:val="nil"/>
              <w:left w:val="nil"/>
              <w:bottom w:val="nil"/>
              <w:right w:val="nil"/>
            </w:tcBorders>
            <w:vAlign w:val="center"/>
          </w:tcPr>
          <w:p w14:paraId="43B33889" w14:textId="77777777" w:rsidR="009241E8" w:rsidRDefault="009241E8">
            <w:r>
              <w:rPr>
                <w:rFonts w:ascii="Arial" w:eastAsia="Arial" w:hAnsi="Arial" w:cs="Arial"/>
                <w:sz w:val="18"/>
              </w:rPr>
              <w:t>Hygroscopic.</w:t>
            </w:r>
          </w:p>
        </w:tc>
      </w:tr>
      <w:tr w:rsidR="009241E8" w14:paraId="09517AD7" w14:textId="77777777">
        <w:trPr>
          <w:gridAfter w:val="2"/>
          <w:wAfter w:w="237" w:type="dxa"/>
          <w:trHeight w:val="613"/>
        </w:trPr>
        <w:tc>
          <w:tcPr>
            <w:tcW w:w="3128" w:type="dxa"/>
            <w:gridSpan w:val="3"/>
            <w:tcBorders>
              <w:top w:val="nil"/>
              <w:left w:val="nil"/>
              <w:bottom w:val="nil"/>
              <w:right w:val="nil"/>
            </w:tcBorders>
          </w:tcPr>
          <w:p w14:paraId="2AADE7DD" w14:textId="77777777" w:rsidR="009241E8" w:rsidRDefault="009241E8">
            <w:r>
              <w:rPr>
                <w:rFonts w:ascii="Arial" w:eastAsia="Arial" w:hAnsi="Arial" w:cs="Arial"/>
                <w:b/>
                <w:sz w:val="18"/>
              </w:rPr>
              <w:lastRenderedPageBreak/>
              <w:t>Conditions to Avoid</w:t>
            </w:r>
          </w:p>
        </w:tc>
        <w:tc>
          <w:tcPr>
            <w:tcW w:w="7064" w:type="dxa"/>
            <w:gridSpan w:val="2"/>
            <w:tcBorders>
              <w:top w:val="nil"/>
              <w:left w:val="nil"/>
              <w:bottom w:val="nil"/>
              <w:right w:val="nil"/>
            </w:tcBorders>
            <w:vAlign w:val="center"/>
          </w:tcPr>
          <w:p w14:paraId="6CA4CCCB" w14:textId="77777777" w:rsidR="009241E8" w:rsidRDefault="009241E8">
            <w:r>
              <w:rPr>
                <w:rFonts w:ascii="Arial" w:eastAsia="Arial" w:hAnsi="Arial" w:cs="Arial"/>
                <w:sz w:val="18"/>
              </w:rPr>
              <w:t>Incompatible products. Exposure to moisture. Keep away from open flames, hot surfaces and sources of ignition.</w:t>
            </w:r>
          </w:p>
        </w:tc>
      </w:tr>
      <w:tr w:rsidR="009241E8" w14:paraId="6718E7DC" w14:textId="77777777">
        <w:trPr>
          <w:gridAfter w:val="2"/>
          <w:wAfter w:w="237" w:type="dxa"/>
          <w:trHeight w:val="310"/>
        </w:trPr>
        <w:tc>
          <w:tcPr>
            <w:tcW w:w="3128" w:type="dxa"/>
            <w:gridSpan w:val="3"/>
            <w:tcBorders>
              <w:top w:val="nil"/>
              <w:left w:val="nil"/>
              <w:bottom w:val="nil"/>
              <w:right w:val="nil"/>
            </w:tcBorders>
            <w:vAlign w:val="bottom"/>
          </w:tcPr>
          <w:p w14:paraId="15E23D96" w14:textId="77777777" w:rsidR="009241E8" w:rsidRDefault="009241E8">
            <w:r>
              <w:rPr>
                <w:rFonts w:ascii="Arial" w:eastAsia="Arial" w:hAnsi="Arial" w:cs="Arial"/>
                <w:b/>
                <w:sz w:val="18"/>
              </w:rPr>
              <w:t>Incompatible Materials</w:t>
            </w:r>
          </w:p>
        </w:tc>
        <w:tc>
          <w:tcPr>
            <w:tcW w:w="7064" w:type="dxa"/>
            <w:gridSpan w:val="2"/>
            <w:tcBorders>
              <w:top w:val="nil"/>
              <w:left w:val="nil"/>
              <w:bottom w:val="nil"/>
              <w:right w:val="nil"/>
            </w:tcBorders>
          </w:tcPr>
          <w:p w14:paraId="23614ECE" w14:textId="77777777" w:rsidR="009241E8" w:rsidRDefault="009241E8">
            <w:r>
              <w:rPr>
                <w:rFonts w:ascii="Arial" w:eastAsia="Arial" w:hAnsi="Arial" w:cs="Arial"/>
                <w:sz w:val="18"/>
              </w:rPr>
              <w:t>Strong oxidizing agents, Strong acids, Strong bases</w:t>
            </w:r>
          </w:p>
        </w:tc>
      </w:tr>
    </w:tbl>
    <w:p w14:paraId="4183D783" w14:textId="77777777" w:rsidR="009241E8" w:rsidRDefault="009241E8">
      <w:pPr>
        <w:spacing w:after="4" w:line="250" w:lineRule="auto"/>
        <w:ind w:left="-5" w:right="153" w:hanging="10"/>
      </w:pPr>
      <w:r>
        <w:rPr>
          <w:rFonts w:ascii="Arial" w:eastAsia="Arial" w:hAnsi="Arial" w:cs="Arial"/>
          <w:b/>
          <w:sz w:val="18"/>
        </w:rPr>
        <w:t xml:space="preserve">Hazardous Decomposition </w:t>
      </w:r>
      <w:proofErr w:type="spellStart"/>
      <w:r>
        <w:rPr>
          <w:rFonts w:ascii="Arial" w:eastAsia="Arial" w:hAnsi="Arial" w:cs="Arial"/>
          <w:b/>
          <w:sz w:val="18"/>
        </w:rPr>
        <w:t>Products</w:t>
      </w:r>
      <w:r>
        <w:rPr>
          <w:rFonts w:ascii="Arial" w:eastAsia="Arial" w:hAnsi="Arial" w:cs="Arial"/>
          <w:sz w:val="18"/>
        </w:rPr>
        <w:t>Carbon</w:t>
      </w:r>
      <w:proofErr w:type="spellEnd"/>
      <w:r>
        <w:rPr>
          <w:rFonts w:ascii="Arial" w:eastAsia="Arial" w:hAnsi="Arial" w:cs="Arial"/>
          <w:sz w:val="18"/>
        </w:rPr>
        <w:t xml:space="preserve"> monoxide (CO), Carbon dioxide (CO</w:t>
      </w:r>
      <w:r>
        <w:rPr>
          <w:rFonts w:ascii="Arial" w:eastAsia="Arial" w:hAnsi="Arial" w:cs="Arial"/>
          <w:sz w:val="18"/>
          <w:vertAlign w:val="subscript"/>
        </w:rPr>
        <w:t>2</w:t>
      </w:r>
      <w:r>
        <w:rPr>
          <w:rFonts w:ascii="Arial" w:eastAsia="Arial" w:hAnsi="Arial" w:cs="Arial"/>
          <w:sz w:val="18"/>
        </w:rPr>
        <w:t>)</w:t>
      </w:r>
    </w:p>
    <w:tbl>
      <w:tblPr>
        <w:tblStyle w:val="TableGrid"/>
        <w:tblW w:w="6485" w:type="dxa"/>
        <w:tblInd w:w="0" w:type="dxa"/>
        <w:tblLook w:val="04A0" w:firstRow="1" w:lastRow="0" w:firstColumn="1" w:lastColumn="0" w:noHBand="0" w:noVBand="1"/>
      </w:tblPr>
      <w:tblGrid>
        <w:gridCol w:w="3128"/>
        <w:gridCol w:w="3357"/>
      </w:tblGrid>
      <w:tr w:rsidR="009241E8" w14:paraId="5B5D1BF2" w14:textId="77777777">
        <w:trPr>
          <w:trHeight w:val="307"/>
        </w:trPr>
        <w:tc>
          <w:tcPr>
            <w:tcW w:w="3128" w:type="dxa"/>
            <w:tcBorders>
              <w:top w:val="nil"/>
              <w:left w:val="nil"/>
              <w:bottom w:val="nil"/>
              <w:right w:val="nil"/>
            </w:tcBorders>
          </w:tcPr>
          <w:p w14:paraId="79EF8857" w14:textId="77777777" w:rsidR="009241E8" w:rsidRDefault="009241E8">
            <w:r>
              <w:rPr>
                <w:rFonts w:ascii="Arial" w:eastAsia="Arial" w:hAnsi="Arial" w:cs="Arial"/>
                <w:b/>
                <w:sz w:val="18"/>
              </w:rPr>
              <w:t>Hazardous Polymerization</w:t>
            </w:r>
          </w:p>
        </w:tc>
        <w:tc>
          <w:tcPr>
            <w:tcW w:w="3357" w:type="dxa"/>
            <w:tcBorders>
              <w:top w:val="nil"/>
              <w:left w:val="nil"/>
              <w:bottom w:val="nil"/>
              <w:right w:val="nil"/>
            </w:tcBorders>
          </w:tcPr>
          <w:p w14:paraId="754E63F1" w14:textId="77777777" w:rsidR="009241E8" w:rsidRDefault="009241E8">
            <w:pPr>
              <w:jc w:val="both"/>
            </w:pPr>
            <w:r>
              <w:rPr>
                <w:rFonts w:ascii="Arial" w:eastAsia="Arial" w:hAnsi="Arial" w:cs="Arial"/>
                <w:sz w:val="18"/>
              </w:rPr>
              <w:t>Hazardous polymerization does not occur.</w:t>
            </w:r>
          </w:p>
        </w:tc>
      </w:tr>
      <w:tr w:rsidR="009241E8" w14:paraId="292CE8BA" w14:textId="77777777">
        <w:trPr>
          <w:trHeight w:val="307"/>
        </w:trPr>
        <w:tc>
          <w:tcPr>
            <w:tcW w:w="3128" w:type="dxa"/>
            <w:tcBorders>
              <w:top w:val="nil"/>
              <w:left w:val="nil"/>
              <w:bottom w:val="nil"/>
              <w:right w:val="nil"/>
            </w:tcBorders>
            <w:vAlign w:val="bottom"/>
          </w:tcPr>
          <w:p w14:paraId="1E05F572" w14:textId="77777777" w:rsidR="009241E8" w:rsidRDefault="009241E8">
            <w:r>
              <w:rPr>
                <w:rFonts w:ascii="Arial" w:eastAsia="Arial" w:hAnsi="Arial" w:cs="Arial"/>
                <w:b/>
                <w:sz w:val="18"/>
              </w:rPr>
              <w:t>Hazardous Reactions</w:t>
            </w:r>
          </w:p>
        </w:tc>
        <w:tc>
          <w:tcPr>
            <w:tcW w:w="3357" w:type="dxa"/>
            <w:tcBorders>
              <w:top w:val="nil"/>
              <w:left w:val="nil"/>
              <w:bottom w:val="nil"/>
              <w:right w:val="nil"/>
            </w:tcBorders>
          </w:tcPr>
          <w:p w14:paraId="65A5EAC8" w14:textId="77777777" w:rsidR="009241E8" w:rsidRDefault="009241E8">
            <w:r>
              <w:rPr>
                <w:rFonts w:ascii="Arial" w:eastAsia="Arial" w:hAnsi="Arial" w:cs="Arial"/>
                <w:sz w:val="18"/>
              </w:rPr>
              <w:t>None under normal processing.</w:t>
            </w:r>
          </w:p>
        </w:tc>
      </w:tr>
    </w:tbl>
    <w:p w14:paraId="3AE8FAE4" w14:textId="77777777" w:rsidR="009241E8" w:rsidRDefault="009241E8">
      <w:pPr>
        <w:pStyle w:val="Heading1"/>
      </w:pPr>
      <w:r>
        <w:t>11. Toxicological information</w:t>
      </w:r>
    </w:p>
    <w:p w14:paraId="16EDD612" w14:textId="77777777" w:rsidR="009241E8" w:rsidRDefault="009241E8">
      <w:pPr>
        <w:pStyle w:val="Heading2"/>
        <w:ind w:left="-5"/>
      </w:pPr>
      <w:r>
        <w:t xml:space="preserve">Acute Toxicity </w:t>
      </w:r>
    </w:p>
    <w:tbl>
      <w:tblPr>
        <w:tblStyle w:val="TableGrid"/>
        <w:tblW w:w="7564" w:type="dxa"/>
        <w:tblInd w:w="0" w:type="dxa"/>
        <w:tblLook w:val="04A0" w:firstRow="1" w:lastRow="0" w:firstColumn="1" w:lastColumn="0" w:noHBand="0" w:noVBand="1"/>
      </w:tblPr>
      <w:tblGrid>
        <w:gridCol w:w="3128"/>
        <w:gridCol w:w="4436"/>
      </w:tblGrid>
      <w:tr w:rsidR="009241E8" w14:paraId="07B8A25B" w14:textId="77777777">
        <w:trPr>
          <w:trHeight w:val="413"/>
        </w:trPr>
        <w:tc>
          <w:tcPr>
            <w:tcW w:w="3128" w:type="dxa"/>
            <w:tcBorders>
              <w:top w:val="nil"/>
              <w:left w:val="nil"/>
              <w:bottom w:val="nil"/>
              <w:right w:val="nil"/>
            </w:tcBorders>
          </w:tcPr>
          <w:p w14:paraId="3D3A30D4" w14:textId="77777777" w:rsidR="009241E8" w:rsidRDefault="009241E8">
            <w:r>
              <w:rPr>
                <w:rFonts w:ascii="Arial" w:eastAsia="Arial" w:hAnsi="Arial" w:cs="Arial"/>
                <w:b/>
                <w:sz w:val="18"/>
              </w:rPr>
              <w:t>Product Information</w:t>
            </w:r>
          </w:p>
          <w:p w14:paraId="7C700902" w14:textId="77777777" w:rsidR="009241E8" w:rsidRDefault="009241E8">
            <w:r>
              <w:rPr>
                <w:rFonts w:ascii="Arial" w:eastAsia="Arial" w:hAnsi="Arial" w:cs="Arial"/>
                <w:b/>
                <w:sz w:val="18"/>
              </w:rPr>
              <w:t>Component Information</w:t>
            </w:r>
          </w:p>
        </w:tc>
        <w:tc>
          <w:tcPr>
            <w:tcW w:w="4436" w:type="dxa"/>
            <w:tcBorders>
              <w:top w:val="nil"/>
              <w:left w:val="nil"/>
              <w:bottom w:val="nil"/>
              <w:right w:val="nil"/>
            </w:tcBorders>
          </w:tcPr>
          <w:p w14:paraId="71168351" w14:textId="77777777" w:rsidR="009241E8" w:rsidRDefault="009241E8">
            <w:pPr>
              <w:jc w:val="both"/>
            </w:pPr>
            <w:r>
              <w:rPr>
                <w:rFonts w:ascii="Arial" w:eastAsia="Arial" w:hAnsi="Arial" w:cs="Arial"/>
                <w:sz w:val="18"/>
              </w:rPr>
              <w:t>No acute toxicity information is available for this product</w:t>
            </w:r>
          </w:p>
        </w:tc>
      </w:tr>
      <w:tr w:rsidR="009241E8" w14:paraId="6EFA90F0" w14:textId="77777777">
        <w:trPr>
          <w:trHeight w:val="207"/>
        </w:trPr>
        <w:tc>
          <w:tcPr>
            <w:tcW w:w="3128" w:type="dxa"/>
            <w:tcBorders>
              <w:top w:val="nil"/>
              <w:left w:val="nil"/>
              <w:bottom w:val="nil"/>
              <w:right w:val="nil"/>
            </w:tcBorders>
          </w:tcPr>
          <w:p w14:paraId="51392E23" w14:textId="77777777" w:rsidR="009241E8" w:rsidRDefault="009241E8">
            <w:r>
              <w:rPr>
                <w:rFonts w:ascii="Arial" w:eastAsia="Arial" w:hAnsi="Arial" w:cs="Arial"/>
                <w:b/>
                <w:sz w:val="18"/>
              </w:rPr>
              <w:t>Toxicologically Synergistic</w:t>
            </w:r>
          </w:p>
        </w:tc>
        <w:tc>
          <w:tcPr>
            <w:tcW w:w="4436" w:type="dxa"/>
            <w:tcBorders>
              <w:top w:val="nil"/>
              <w:left w:val="nil"/>
              <w:bottom w:val="nil"/>
              <w:right w:val="nil"/>
            </w:tcBorders>
          </w:tcPr>
          <w:p w14:paraId="19ABCD95" w14:textId="77777777" w:rsidR="009241E8" w:rsidRDefault="009241E8">
            <w:r>
              <w:rPr>
                <w:rFonts w:ascii="Arial" w:eastAsia="Arial" w:hAnsi="Arial" w:cs="Arial"/>
                <w:sz w:val="18"/>
              </w:rPr>
              <w:t>No information available</w:t>
            </w:r>
          </w:p>
        </w:tc>
      </w:tr>
    </w:tbl>
    <w:p w14:paraId="1D972FCA" w14:textId="77777777" w:rsidR="009241E8" w:rsidRDefault="009241E8">
      <w:pPr>
        <w:spacing w:after="7" w:line="250" w:lineRule="auto"/>
        <w:ind w:left="-5" w:hanging="10"/>
      </w:pPr>
      <w:r>
        <w:rPr>
          <w:rFonts w:ascii="Arial" w:eastAsia="Arial" w:hAnsi="Arial" w:cs="Arial"/>
          <w:b/>
          <w:sz w:val="18"/>
        </w:rPr>
        <w:t>Products</w:t>
      </w:r>
    </w:p>
    <w:p w14:paraId="4C1121BD" w14:textId="77777777" w:rsidR="009241E8" w:rsidRDefault="009241E8">
      <w:pPr>
        <w:pStyle w:val="Heading2"/>
        <w:ind w:left="-5"/>
      </w:pPr>
      <w:r>
        <w:t xml:space="preserve">Delayed and immediate effects as well as chronic effects from short and long-term exposure  </w:t>
      </w:r>
    </w:p>
    <w:tbl>
      <w:tblPr>
        <w:tblStyle w:val="TableGrid"/>
        <w:tblW w:w="10411" w:type="dxa"/>
        <w:tblInd w:w="5" w:type="dxa"/>
        <w:tblCellMar>
          <w:right w:w="115" w:type="dxa"/>
        </w:tblCellMar>
        <w:tblLook w:val="04A0" w:firstRow="1" w:lastRow="0" w:firstColumn="1" w:lastColumn="0" w:noHBand="0" w:noVBand="1"/>
      </w:tblPr>
      <w:tblGrid>
        <w:gridCol w:w="1663"/>
        <w:gridCol w:w="1459"/>
        <w:gridCol w:w="1459"/>
        <w:gridCol w:w="1459"/>
        <w:gridCol w:w="1459"/>
        <w:gridCol w:w="1459"/>
        <w:gridCol w:w="1453"/>
      </w:tblGrid>
      <w:tr w:rsidR="009241E8" w14:paraId="2EFA290E" w14:textId="77777777">
        <w:trPr>
          <w:trHeight w:val="307"/>
        </w:trPr>
        <w:tc>
          <w:tcPr>
            <w:tcW w:w="1663" w:type="dxa"/>
            <w:tcBorders>
              <w:top w:val="nil"/>
              <w:left w:val="nil"/>
              <w:bottom w:val="nil"/>
              <w:right w:val="nil"/>
            </w:tcBorders>
          </w:tcPr>
          <w:p w14:paraId="484822D5" w14:textId="77777777" w:rsidR="009241E8" w:rsidRDefault="009241E8">
            <w:pPr>
              <w:ind w:left="-5"/>
            </w:pPr>
            <w:r>
              <w:rPr>
                <w:rFonts w:ascii="Arial" w:eastAsia="Arial" w:hAnsi="Arial" w:cs="Arial"/>
                <w:b/>
                <w:sz w:val="18"/>
              </w:rPr>
              <w:t>Irritation</w:t>
            </w:r>
          </w:p>
        </w:tc>
        <w:tc>
          <w:tcPr>
            <w:tcW w:w="1459" w:type="dxa"/>
            <w:tcBorders>
              <w:top w:val="nil"/>
              <w:left w:val="nil"/>
              <w:bottom w:val="nil"/>
              <w:right w:val="nil"/>
            </w:tcBorders>
          </w:tcPr>
          <w:p w14:paraId="126D10AF" w14:textId="77777777" w:rsidR="009241E8" w:rsidRDefault="009241E8"/>
        </w:tc>
        <w:tc>
          <w:tcPr>
            <w:tcW w:w="7289" w:type="dxa"/>
            <w:gridSpan w:val="5"/>
            <w:tcBorders>
              <w:top w:val="nil"/>
              <w:left w:val="nil"/>
              <w:bottom w:val="nil"/>
              <w:right w:val="nil"/>
            </w:tcBorders>
          </w:tcPr>
          <w:p w14:paraId="7D25D21A" w14:textId="77777777" w:rsidR="009241E8" w:rsidRDefault="009241E8">
            <w:pPr>
              <w:ind w:left="1"/>
            </w:pPr>
            <w:r>
              <w:rPr>
                <w:rFonts w:ascii="Arial" w:eastAsia="Arial" w:hAnsi="Arial" w:cs="Arial"/>
                <w:sz w:val="18"/>
              </w:rPr>
              <w:t>Irritating to eyes, respiratory system and skin</w:t>
            </w:r>
          </w:p>
        </w:tc>
      </w:tr>
      <w:tr w:rsidR="009241E8" w14:paraId="378346F4" w14:textId="77777777">
        <w:trPr>
          <w:trHeight w:val="409"/>
        </w:trPr>
        <w:tc>
          <w:tcPr>
            <w:tcW w:w="1663" w:type="dxa"/>
            <w:tcBorders>
              <w:top w:val="nil"/>
              <w:left w:val="nil"/>
              <w:bottom w:val="nil"/>
              <w:right w:val="nil"/>
            </w:tcBorders>
            <w:vAlign w:val="center"/>
          </w:tcPr>
          <w:p w14:paraId="4E05D06E" w14:textId="77777777" w:rsidR="009241E8" w:rsidRDefault="009241E8">
            <w:pPr>
              <w:ind w:left="-5"/>
            </w:pPr>
            <w:r>
              <w:rPr>
                <w:rFonts w:ascii="Arial" w:eastAsia="Arial" w:hAnsi="Arial" w:cs="Arial"/>
                <w:b/>
                <w:sz w:val="18"/>
              </w:rPr>
              <w:t>Sensitization</w:t>
            </w:r>
          </w:p>
        </w:tc>
        <w:tc>
          <w:tcPr>
            <w:tcW w:w="1459" w:type="dxa"/>
            <w:tcBorders>
              <w:top w:val="nil"/>
              <w:left w:val="nil"/>
              <w:bottom w:val="nil"/>
              <w:right w:val="nil"/>
            </w:tcBorders>
          </w:tcPr>
          <w:p w14:paraId="5019FDB4" w14:textId="77777777" w:rsidR="009241E8" w:rsidRDefault="009241E8"/>
        </w:tc>
        <w:tc>
          <w:tcPr>
            <w:tcW w:w="7289" w:type="dxa"/>
            <w:gridSpan w:val="5"/>
            <w:tcBorders>
              <w:top w:val="nil"/>
              <w:left w:val="nil"/>
              <w:bottom w:val="nil"/>
              <w:right w:val="nil"/>
            </w:tcBorders>
            <w:vAlign w:val="center"/>
          </w:tcPr>
          <w:p w14:paraId="1026B1E5" w14:textId="77777777" w:rsidR="009241E8" w:rsidRDefault="009241E8">
            <w:pPr>
              <w:ind w:left="1"/>
            </w:pPr>
            <w:r>
              <w:rPr>
                <w:rFonts w:ascii="Arial" w:eastAsia="Arial" w:hAnsi="Arial" w:cs="Arial"/>
                <w:sz w:val="18"/>
              </w:rPr>
              <w:t>No information available</w:t>
            </w:r>
          </w:p>
        </w:tc>
      </w:tr>
      <w:tr w:rsidR="009241E8" w14:paraId="276D7A8A" w14:textId="77777777">
        <w:trPr>
          <w:trHeight w:val="505"/>
        </w:trPr>
        <w:tc>
          <w:tcPr>
            <w:tcW w:w="1663" w:type="dxa"/>
            <w:tcBorders>
              <w:top w:val="nil"/>
              <w:left w:val="nil"/>
              <w:bottom w:val="single" w:sz="6" w:space="0" w:color="010101"/>
              <w:right w:val="nil"/>
            </w:tcBorders>
            <w:vAlign w:val="center"/>
          </w:tcPr>
          <w:p w14:paraId="4245D149" w14:textId="77777777" w:rsidR="009241E8" w:rsidRDefault="009241E8">
            <w:pPr>
              <w:ind w:left="-5"/>
            </w:pPr>
            <w:r>
              <w:rPr>
                <w:rFonts w:ascii="Arial" w:eastAsia="Arial" w:hAnsi="Arial" w:cs="Arial"/>
                <w:b/>
                <w:sz w:val="18"/>
              </w:rPr>
              <w:t>Carcinogenicity</w:t>
            </w:r>
          </w:p>
        </w:tc>
        <w:tc>
          <w:tcPr>
            <w:tcW w:w="1459" w:type="dxa"/>
            <w:tcBorders>
              <w:top w:val="nil"/>
              <w:left w:val="nil"/>
              <w:bottom w:val="single" w:sz="6" w:space="0" w:color="010101"/>
              <w:right w:val="nil"/>
            </w:tcBorders>
          </w:tcPr>
          <w:p w14:paraId="0B7AC4C6" w14:textId="77777777" w:rsidR="009241E8" w:rsidRDefault="009241E8"/>
        </w:tc>
        <w:tc>
          <w:tcPr>
            <w:tcW w:w="7289" w:type="dxa"/>
            <w:gridSpan w:val="5"/>
            <w:tcBorders>
              <w:top w:val="nil"/>
              <w:left w:val="nil"/>
              <w:bottom w:val="single" w:sz="6" w:space="0" w:color="010101"/>
              <w:right w:val="nil"/>
            </w:tcBorders>
          </w:tcPr>
          <w:p w14:paraId="7FDB9EF1" w14:textId="77777777" w:rsidR="009241E8" w:rsidRDefault="009241E8">
            <w:pPr>
              <w:ind w:left="1"/>
            </w:pPr>
            <w:r>
              <w:rPr>
                <w:rFonts w:ascii="Arial" w:eastAsia="Arial" w:hAnsi="Arial" w:cs="Arial"/>
                <w:sz w:val="18"/>
              </w:rPr>
              <w:t>The table below indicates whether each agency has listed any ingredient as a carcinogen.</w:t>
            </w:r>
          </w:p>
        </w:tc>
      </w:tr>
      <w:tr w:rsidR="009241E8" w14:paraId="198C0FAC" w14:textId="77777777">
        <w:trPr>
          <w:trHeight w:val="214"/>
        </w:trPr>
        <w:tc>
          <w:tcPr>
            <w:tcW w:w="1663" w:type="dxa"/>
            <w:tcBorders>
              <w:top w:val="single" w:sz="6" w:space="0" w:color="010101"/>
              <w:left w:val="single" w:sz="6" w:space="0" w:color="010101"/>
              <w:bottom w:val="single" w:sz="6" w:space="0" w:color="010101"/>
              <w:right w:val="single" w:sz="6" w:space="0" w:color="010101"/>
            </w:tcBorders>
          </w:tcPr>
          <w:p w14:paraId="2E02C4B2" w14:textId="77777777" w:rsidR="009241E8" w:rsidRDefault="009241E8">
            <w:pPr>
              <w:ind w:left="109"/>
              <w:jc w:val="center"/>
            </w:pPr>
            <w:r>
              <w:rPr>
                <w:rFonts w:ascii="Arial" w:eastAsia="Arial" w:hAnsi="Arial" w:cs="Arial"/>
                <w:b/>
                <w:sz w:val="16"/>
              </w:rPr>
              <w:t>Component</w:t>
            </w:r>
          </w:p>
        </w:tc>
        <w:tc>
          <w:tcPr>
            <w:tcW w:w="1459" w:type="dxa"/>
            <w:tcBorders>
              <w:top w:val="single" w:sz="6" w:space="0" w:color="010101"/>
              <w:left w:val="single" w:sz="6" w:space="0" w:color="010101"/>
              <w:bottom w:val="single" w:sz="6" w:space="0" w:color="010101"/>
              <w:right w:val="single" w:sz="6" w:space="0" w:color="010101"/>
            </w:tcBorders>
          </w:tcPr>
          <w:p w14:paraId="3B409BDC" w14:textId="77777777" w:rsidR="009241E8" w:rsidRDefault="009241E8">
            <w:pPr>
              <w:ind w:left="112"/>
              <w:jc w:val="center"/>
            </w:pPr>
            <w:r>
              <w:rPr>
                <w:rFonts w:ascii="Arial" w:eastAsia="Arial" w:hAnsi="Arial" w:cs="Arial"/>
                <w:b/>
                <w:sz w:val="16"/>
              </w:rPr>
              <w:t>CAS-No</w:t>
            </w:r>
          </w:p>
        </w:tc>
        <w:tc>
          <w:tcPr>
            <w:tcW w:w="1459" w:type="dxa"/>
            <w:tcBorders>
              <w:top w:val="single" w:sz="6" w:space="0" w:color="010101"/>
              <w:left w:val="single" w:sz="6" w:space="0" w:color="010101"/>
              <w:bottom w:val="single" w:sz="6" w:space="0" w:color="010101"/>
              <w:right w:val="single" w:sz="6" w:space="0" w:color="010101"/>
            </w:tcBorders>
          </w:tcPr>
          <w:p w14:paraId="38A80D6E" w14:textId="77777777" w:rsidR="009241E8" w:rsidRDefault="009241E8">
            <w:pPr>
              <w:ind w:left="113"/>
              <w:jc w:val="center"/>
            </w:pPr>
            <w:r>
              <w:rPr>
                <w:rFonts w:ascii="Arial" w:eastAsia="Arial" w:hAnsi="Arial" w:cs="Arial"/>
                <w:b/>
                <w:sz w:val="16"/>
              </w:rPr>
              <w:t>IARC</w:t>
            </w:r>
          </w:p>
        </w:tc>
        <w:tc>
          <w:tcPr>
            <w:tcW w:w="1459" w:type="dxa"/>
            <w:tcBorders>
              <w:top w:val="single" w:sz="6" w:space="0" w:color="010101"/>
              <w:left w:val="single" w:sz="6" w:space="0" w:color="010101"/>
              <w:bottom w:val="single" w:sz="6" w:space="0" w:color="010101"/>
              <w:right w:val="single" w:sz="6" w:space="0" w:color="010101"/>
            </w:tcBorders>
          </w:tcPr>
          <w:p w14:paraId="22180BE1" w14:textId="77777777" w:rsidR="009241E8" w:rsidRDefault="009241E8">
            <w:pPr>
              <w:ind w:left="114"/>
              <w:jc w:val="center"/>
            </w:pPr>
            <w:r>
              <w:rPr>
                <w:rFonts w:ascii="Arial" w:eastAsia="Arial" w:hAnsi="Arial" w:cs="Arial"/>
                <w:b/>
                <w:sz w:val="16"/>
              </w:rPr>
              <w:t>NTP</w:t>
            </w:r>
          </w:p>
        </w:tc>
        <w:tc>
          <w:tcPr>
            <w:tcW w:w="1459" w:type="dxa"/>
            <w:tcBorders>
              <w:top w:val="single" w:sz="6" w:space="0" w:color="010101"/>
              <w:left w:val="single" w:sz="6" w:space="0" w:color="010101"/>
              <w:bottom w:val="single" w:sz="6" w:space="0" w:color="010101"/>
              <w:right w:val="single" w:sz="6" w:space="0" w:color="010101"/>
            </w:tcBorders>
          </w:tcPr>
          <w:p w14:paraId="0F8C8531" w14:textId="77777777" w:rsidR="009241E8" w:rsidRDefault="009241E8">
            <w:pPr>
              <w:ind w:left="114"/>
              <w:jc w:val="center"/>
            </w:pPr>
            <w:r>
              <w:rPr>
                <w:rFonts w:ascii="Arial" w:eastAsia="Arial" w:hAnsi="Arial" w:cs="Arial"/>
                <w:b/>
                <w:sz w:val="16"/>
              </w:rPr>
              <w:t>ACGIH</w:t>
            </w:r>
          </w:p>
        </w:tc>
        <w:tc>
          <w:tcPr>
            <w:tcW w:w="1459" w:type="dxa"/>
            <w:tcBorders>
              <w:top w:val="single" w:sz="6" w:space="0" w:color="010101"/>
              <w:left w:val="single" w:sz="6" w:space="0" w:color="010101"/>
              <w:bottom w:val="single" w:sz="6" w:space="0" w:color="010101"/>
              <w:right w:val="single" w:sz="6" w:space="0" w:color="010101"/>
            </w:tcBorders>
          </w:tcPr>
          <w:p w14:paraId="1CDE6319" w14:textId="77777777" w:rsidR="009241E8" w:rsidRDefault="009241E8">
            <w:pPr>
              <w:ind w:left="114"/>
              <w:jc w:val="center"/>
            </w:pPr>
            <w:r>
              <w:rPr>
                <w:rFonts w:ascii="Arial" w:eastAsia="Arial" w:hAnsi="Arial" w:cs="Arial"/>
                <w:b/>
                <w:sz w:val="16"/>
              </w:rPr>
              <w:t>OSHA</w:t>
            </w:r>
          </w:p>
        </w:tc>
        <w:tc>
          <w:tcPr>
            <w:tcW w:w="1452" w:type="dxa"/>
            <w:tcBorders>
              <w:top w:val="single" w:sz="6" w:space="0" w:color="010101"/>
              <w:left w:val="single" w:sz="6" w:space="0" w:color="010101"/>
              <w:bottom w:val="single" w:sz="6" w:space="0" w:color="010101"/>
              <w:right w:val="single" w:sz="6" w:space="0" w:color="010101"/>
            </w:tcBorders>
          </w:tcPr>
          <w:p w14:paraId="1A8C75B3" w14:textId="77777777" w:rsidR="009241E8" w:rsidRDefault="009241E8">
            <w:pPr>
              <w:ind w:left="122"/>
              <w:jc w:val="center"/>
            </w:pPr>
            <w:r>
              <w:rPr>
                <w:rFonts w:ascii="Arial" w:eastAsia="Arial" w:hAnsi="Arial" w:cs="Arial"/>
                <w:b/>
                <w:sz w:val="16"/>
              </w:rPr>
              <w:t>Mexico</w:t>
            </w:r>
          </w:p>
        </w:tc>
      </w:tr>
      <w:tr w:rsidR="009241E8" w14:paraId="2E1D9669" w14:textId="77777777">
        <w:trPr>
          <w:trHeight w:val="214"/>
        </w:trPr>
        <w:tc>
          <w:tcPr>
            <w:tcW w:w="1663" w:type="dxa"/>
            <w:tcBorders>
              <w:top w:val="single" w:sz="6" w:space="0" w:color="010101"/>
              <w:left w:val="single" w:sz="6" w:space="0" w:color="010101"/>
              <w:bottom w:val="single" w:sz="6" w:space="0" w:color="010101"/>
              <w:right w:val="single" w:sz="6" w:space="0" w:color="010101"/>
            </w:tcBorders>
          </w:tcPr>
          <w:p w14:paraId="2D420371" w14:textId="77777777" w:rsidR="009241E8" w:rsidRDefault="009241E8">
            <w:pPr>
              <w:ind w:left="108"/>
              <w:jc w:val="center"/>
            </w:pPr>
            <w:r>
              <w:rPr>
                <w:rFonts w:ascii="Arial" w:eastAsia="Arial" w:hAnsi="Arial" w:cs="Arial"/>
                <w:sz w:val="16"/>
              </w:rPr>
              <w:t>Cyclohexanol</w:t>
            </w:r>
          </w:p>
        </w:tc>
        <w:tc>
          <w:tcPr>
            <w:tcW w:w="1459" w:type="dxa"/>
            <w:tcBorders>
              <w:top w:val="single" w:sz="6" w:space="0" w:color="010101"/>
              <w:left w:val="single" w:sz="6" w:space="0" w:color="010101"/>
              <w:bottom w:val="single" w:sz="6" w:space="0" w:color="010101"/>
              <w:right w:val="single" w:sz="6" w:space="0" w:color="010101"/>
            </w:tcBorders>
          </w:tcPr>
          <w:p w14:paraId="588AC43D" w14:textId="77777777" w:rsidR="009241E8" w:rsidRDefault="009241E8">
            <w:pPr>
              <w:ind w:left="115"/>
              <w:jc w:val="center"/>
            </w:pPr>
            <w:r>
              <w:rPr>
                <w:rFonts w:ascii="Arial" w:eastAsia="Arial" w:hAnsi="Arial" w:cs="Arial"/>
                <w:sz w:val="16"/>
              </w:rPr>
              <w:t>108-93-0</w:t>
            </w:r>
          </w:p>
        </w:tc>
        <w:tc>
          <w:tcPr>
            <w:tcW w:w="1459" w:type="dxa"/>
            <w:tcBorders>
              <w:top w:val="single" w:sz="6" w:space="0" w:color="010101"/>
              <w:left w:val="single" w:sz="6" w:space="0" w:color="010101"/>
              <w:bottom w:val="single" w:sz="6" w:space="0" w:color="010101"/>
              <w:right w:val="single" w:sz="6" w:space="0" w:color="010101"/>
            </w:tcBorders>
          </w:tcPr>
          <w:p w14:paraId="5E974F38" w14:textId="77777777" w:rsidR="009241E8" w:rsidRDefault="009241E8">
            <w:pPr>
              <w:ind w:left="115"/>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6DC7093B" w14:textId="77777777" w:rsidR="009241E8" w:rsidRDefault="009241E8">
            <w:pPr>
              <w:ind w:left="115"/>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07BA203C" w14:textId="77777777" w:rsidR="009241E8" w:rsidRDefault="009241E8">
            <w:pPr>
              <w:ind w:left="115"/>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0A7364C2" w14:textId="77777777" w:rsidR="009241E8" w:rsidRDefault="009241E8">
            <w:pPr>
              <w:ind w:left="115"/>
              <w:jc w:val="center"/>
            </w:pPr>
            <w:r>
              <w:rPr>
                <w:rFonts w:ascii="Arial" w:eastAsia="Arial" w:hAnsi="Arial" w:cs="Arial"/>
                <w:sz w:val="16"/>
              </w:rPr>
              <w:t>Not listed</w:t>
            </w:r>
          </w:p>
        </w:tc>
        <w:tc>
          <w:tcPr>
            <w:tcW w:w="1452" w:type="dxa"/>
            <w:tcBorders>
              <w:top w:val="single" w:sz="6" w:space="0" w:color="010101"/>
              <w:left w:val="single" w:sz="6" w:space="0" w:color="010101"/>
              <w:bottom w:val="single" w:sz="6" w:space="0" w:color="010101"/>
              <w:right w:val="single" w:sz="6" w:space="0" w:color="010101"/>
            </w:tcBorders>
          </w:tcPr>
          <w:p w14:paraId="07ED1A7B" w14:textId="77777777" w:rsidR="009241E8" w:rsidRDefault="009241E8">
            <w:pPr>
              <w:ind w:left="122"/>
              <w:jc w:val="center"/>
            </w:pPr>
            <w:r>
              <w:rPr>
                <w:rFonts w:ascii="Arial" w:eastAsia="Arial" w:hAnsi="Arial" w:cs="Arial"/>
                <w:sz w:val="16"/>
              </w:rPr>
              <w:t>Not listed</w:t>
            </w:r>
          </w:p>
        </w:tc>
      </w:tr>
    </w:tbl>
    <w:p w14:paraId="401FF6B0" w14:textId="77777777" w:rsidR="009241E8" w:rsidRDefault="009241E8">
      <w:pPr>
        <w:spacing w:after="4" w:line="487" w:lineRule="auto"/>
        <w:ind w:left="-5" w:right="3855" w:hanging="10"/>
      </w:pPr>
      <w:r>
        <w:rPr>
          <w:rFonts w:ascii="Arial" w:eastAsia="Arial" w:hAnsi="Arial" w:cs="Arial"/>
          <w:b/>
          <w:sz w:val="18"/>
        </w:rPr>
        <w:t>Mutagenic Effects</w:t>
      </w:r>
      <w:r>
        <w:rPr>
          <w:rFonts w:ascii="Arial" w:eastAsia="Arial" w:hAnsi="Arial" w:cs="Arial"/>
          <w:b/>
          <w:sz w:val="18"/>
        </w:rPr>
        <w:tab/>
      </w:r>
      <w:r>
        <w:rPr>
          <w:rFonts w:ascii="Arial" w:eastAsia="Arial" w:hAnsi="Arial" w:cs="Arial"/>
          <w:sz w:val="18"/>
        </w:rPr>
        <w:t xml:space="preserve">Not mutagenic in AMES Test </w:t>
      </w:r>
      <w:r>
        <w:rPr>
          <w:rFonts w:ascii="Arial" w:eastAsia="Arial" w:hAnsi="Arial" w:cs="Arial"/>
          <w:b/>
          <w:sz w:val="18"/>
        </w:rPr>
        <w:t>Reproductive Effects</w:t>
      </w:r>
      <w:r>
        <w:rPr>
          <w:rFonts w:ascii="Arial" w:eastAsia="Arial" w:hAnsi="Arial" w:cs="Arial"/>
          <w:b/>
          <w:sz w:val="18"/>
        </w:rPr>
        <w:tab/>
      </w:r>
      <w:r>
        <w:rPr>
          <w:rFonts w:ascii="Arial" w:eastAsia="Arial" w:hAnsi="Arial" w:cs="Arial"/>
          <w:sz w:val="18"/>
        </w:rPr>
        <w:t>No information available.</w:t>
      </w:r>
    </w:p>
    <w:p w14:paraId="25478EC9" w14:textId="77777777" w:rsidR="009241E8" w:rsidRDefault="009241E8">
      <w:pPr>
        <w:spacing w:after="4" w:line="486" w:lineRule="auto"/>
        <w:ind w:left="-5" w:right="4105" w:hanging="10"/>
      </w:pPr>
      <w:r>
        <w:rPr>
          <w:rFonts w:ascii="Arial" w:eastAsia="Arial" w:hAnsi="Arial" w:cs="Arial"/>
          <w:b/>
          <w:sz w:val="18"/>
        </w:rPr>
        <w:t>Developmental Effects</w:t>
      </w:r>
      <w:r>
        <w:rPr>
          <w:rFonts w:ascii="Arial" w:eastAsia="Arial" w:hAnsi="Arial" w:cs="Arial"/>
          <w:b/>
          <w:sz w:val="18"/>
        </w:rPr>
        <w:tab/>
      </w:r>
      <w:r>
        <w:rPr>
          <w:rFonts w:ascii="Arial" w:eastAsia="Arial" w:hAnsi="Arial" w:cs="Arial"/>
          <w:sz w:val="18"/>
        </w:rPr>
        <w:t xml:space="preserve">No information available. </w:t>
      </w:r>
      <w:r>
        <w:rPr>
          <w:rFonts w:ascii="Arial" w:eastAsia="Arial" w:hAnsi="Arial" w:cs="Arial"/>
          <w:b/>
          <w:sz w:val="18"/>
        </w:rPr>
        <w:t>Teratogenicity</w:t>
      </w:r>
      <w:r>
        <w:rPr>
          <w:rFonts w:ascii="Arial" w:eastAsia="Arial" w:hAnsi="Arial" w:cs="Arial"/>
          <w:b/>
          <w:sz w:val="18"/>
        </w:rPr>
        <w:tab/>
      </w:r>
      <w:r>
        <w:rPr>
          <w:rFonts w:ascii="Arial" w:eastAsia="Arial" w:hAnsi="Arial" w:cs="Arial"/>
          <w:sz w:val="18"/>
        </w:rPr>
        <w:t>No information available.</w:t>
      </w:r>
    </w:p>
    <w:p w14:paraId="453D8E7C" w14:textId="77777777" w:rsidR="009241E8" w:rsidRDefault="009241E8">
      <w:pPr>
        <w:pStyle w:val="Heading3"/>
        <w:spacing w:after="203"/>
        <w:ind w:left="-5" w:right="5294"/>
      </w:pPr>
      <w:r>
        <w:t>STOT - single exposure</w:t>
      </w:r>
      <w:r>
        <w:tab/>
      </w:r>
      <w:r>
        <w:rPr>
          <w:rFonts w:ascii="Arial" w:eastAsia="Arial" w:hAnsi="Arial" w:cs="Arial"/>
        </w:rPr>
        <w:t xml:space="preserve">Respiratory system </w:t>
      </w:r>
      <w:r>
        <w:t>STOT - repeated exposure</w:t>
      </w:r>
      <w:r>
        <w:tab/>
      </w:r>
      <w:r>
        <w:rPr>
          <w:rFonts w:ascii="Arial" w:eastAsia="Arial" w:hAnsi="Arial" w:cs="Arial"/>
        </w:rPr>
        <w:t>None known</w:t>
      </w:r>
    </w:p>
    <w:p w14:paraId="6590003D" w14:textId="77777777" w:rsidR="009241E8" w:rsidRDefault="009241E8">
      <w:pPr>
        <w:tabs>
          <w:tab w:val="center" w:pos="4092"/>
        </w:tabs>
        <w:spacing w:after="203" w:line="250" w:lineRule="auto"/>
        <w:ind w:left="-15"/>
      </w:pPr>
      <w:r>
        <w:rPr>
          <w:rFonts w:ascii="Arial" w:eastAsia="Arial" w:hAnsi="Arial" w:cs="Arial"/>
          <w:b/>
          <w:sz w:val="18"/>
        </w:rPr>
        <w:t>Aspiration hazard</w:t>
      </w:r>
      <w:r>
        <w:rPr>
          <w:rFonts w:ascii="Arial" w:eastAsia="Arial" w:hAnsi="Arial" w:cs="Arial"/>
          <w:b/>
          <w:sz w:val="18"/>
        </w:rPr>
        <w:tab/>
      </w:r>
      <w:r>
        <w:rPr>
          <w:rFonts w:ascii="Arial" w:eastAsia="Arial" w:hAnsi="Arial" w:cs="Arial"/>
          <w:sz w:val="18"/>
        </w:rPr>
        <w:t>No information available</w:t>
      </w:r>
    </w:p>
    <w:p w14:paraId="60661227" w14:textId="77777777" w:rsidR="009241E8" w:rsidRDefault="009241E8">
      <w:pPr>
        <w:spacing w:after="195" w:line="250" w:lineRule="auto"/>
        <w:ind w:left="-5" w:right="153" w:hanging="10"/>
      </w:pPr>
      <w:proofErr w:type="gramStart"/>
      <w:r>
        <w:rPr>
          <w:rFonts w:ascii="Arial" w:eastAsia="Arial" w:hAnsi="Arial" w:cs="Arial"/>
          <w:b/>
          <w:sz w:val="18"/>
        </w:rPr>
        <w:t>Symptoms  /</w:t>
      </w:r>
      <w:proofErr w:type="gramEnd"/>
      <w:r>
        <w:rPr>
          <w:rFonts w:ascii="Arial" w:eastAsia="Arial" w:hAnsi="Arial" w:cs="Arial"/>
          <w:b/>
          <w:sz w:val="18"/>
        </w:rPr>
        <w:t xml:space="preserve"> </w:t>
      </w:r>
      <w:proofErr w:type="spellStart"/>
      <w:r>
        <w:rPr>
          <w:rFonts w:ascii="Arial" w:eastAsia="Arial" w:hAnsi="Arial" w:cs="Arial"/>
          <w:b/>
          <w:sz w:val="18"/>
        </w:rPr>
        <w:t>effects,both</w:t>
      </w:r>
      <w:proofErr w:type="spellEnd"/>
      <w:r>
        <w:rPr>
          <w:rFonts w:ascii="Arial" w:eastAsia="Arial" w:hAnsi="Arial" w:cs="Arial"/>
          <w:b/>
          <w:sz w:val="18"/>
        </w:rPr>
        <w:t xml:space="preserve"> acute and </w:t>
      </w:r>
      <w:r>
        <w:rPr>
          <w:rFonts w:ascii="Arial" w:eastAsia="Arial" w:hAnsi="Arial" w:cs="Arial"/>
          <w:sz w:val="18"/>
        </w:rPr>
        <w:t xml:space="preserve">Symptoms of overexposure may be headache, dizziness, tiredness, nausea and vomiting </w:t>
      </w:r>
      <w:r>
        <w:rPr>
          <w:rFonts w:ascii="Arial" w:eastAsia="Arial" w:hAnsi="Arial" w:cs="Arial"/>
          <w:b/>
          <w:sz w:val="18"/>
        </w:rPr>
        <w:t>delayed</w:t>
      </w:r>
    </w:p>
    <w:p w14:paraId="46D354E2" w14:textId="77777777" w:rsidR="009241E8" w:rsidRDefault="009241E8">
      <w:pPr>
        <w:pStyle w:val="Heading3"/>
        <w:tabs>
          <w:tab w:val="center" w:pos="4092"/>
        </w:tabs>
        <w:spacing w:after="202"/>
        <w:ind w:left="-15"/>
      </w:pPr>
      <w:r>
        <w:t>Endocrine Disruptor Information</w:t>
      </w:r>
      <w:r>
        <w:tab/>
      </w:r>
      <w:r>
        <w:rPr>
          <w:rFonts w:ascii="Arial" w:eastAsia="Arial" w:hAnsi="Arial" w:cs="Arial"/>
        </w:rPr>
        <w:t>No information available</w:t>
      </w:r>
    </w:p>
    <w:p w14:paraId="346C3F77" w14:textId="77777777" w:rsidR="009241E8" w:rsidRDefault="009241E8">
      <w:pPr>
        <w:tabs>
          <w:tab w:val="center" w:pos="5216"/>
        </w:tabs>
        <w:spacing w:after="4" w:line="250" w:lineRule="auto"/>
        <w:ind w:left="-15"/>
      </w:pPr>
      <w:r>
        <w:rPr>
          <w:rFonts w:ascii="Arial" w:eastAsia="Arial" w:hAnsi="Arial" w:cs="Arial"/>
          <w:b/>
          <w:sz w:val="18"/>
        </w:rPr>
        <w:t>Other Adverse Effects</w:t>
      </w:r>
      <w:r>
        <w:rPr>
          <w:rFonts w:ascii="Arial" w:eastAsia="Arial" w:hAnsi="Arial" w:cs="Arial"/>
          <w:b/>
          <w:sz w:val="18"/>
        </w:rPr>
        <w:tab/>
      </w:r>
      <w:r>
        <w:rPr>
          <w:rFonts w:ascii="Arial" w:eastAsia="Arial" w:hAnsi="Arial" w:cs="Arial"/>
          <w:sz w:val="18"/>
        </w:rPr>
        <w:t>See actual entry in RTECS for complete information.</w:t>
      </w:r>
    </w:p>
    <w:tbl>
      <w:tblPr>
        <w:tblStyle w:val="TableGrid"/>
        <w:tblW w:w="10416" w:type="dxa"/>
        <w:tblInd w:w="5" w:type="dxa"/>
        <w:tblCellMar>
          <w:top w:w="5" w:type="dxa"/>
          <w:right w:w="40" w:type="dxa"/>
        </w:tblCellMar>
        <w:tblLook w:val="04A0" w:firstRow="1" w:lastRow="0" w:firstColumn="1" w:lastColumn="0" w:noHBand="0" w:noVBand="1"/>
      </w:tblPr>
      <w:tblGrid>
        <w:gridCol w:w="14"/>
        <w:gridCol w:w="2072"/>
        <w:gridCol w:w="33"/>
        <w:gridCol w:w="278"/>
        <w:gridCol w:w="730"/>
        <w:gridCol w:w="728"/>
        <w:gridCol w:w="313"/>
        <w:gridCol w:w="29"/>
        <w:gridCol w:w="386"/>
        <w:gridCol w:w="627"/>
        <w:gridCol w:w="207"/>
        <w:gridCol w:w="729"/>
        <w:gridCol w:w="106"/>
        <w:gridCol w:w="518"/>
        <w:gridCol w:w="729"/>
        <w:gridCol w:w="729"/>
        <w:gridCol w:w="109"/>
        <w:gridCol w:w="619"/>
        <w:gridCol w:w="729"/>
        <w:gridCol w:w="731"/>
      </w:tblGrid>
      <w:tr w:rsidR="009241E8" w14:paraId="39C468D7" w14:textId="77777777">
        <w:trPr>
          <w:gridBefore w:val="1"/>
          <w:wBefore w:w="13" w:type="dxa"/>
          <w:trHeight w:val="368"/>
        </w:trPr>
        <w:tc>
          <w:tcPr>
            <w:tcW w:w="8336" w:type="dxa"/>
            <w:gridSpan w:val="16"/>
            <w:tcBorders>
              <w:top w:val="single" w:sz="6" w:space="0" w:color="010101"/>
              <w:left w:val="single" w:sz="6" w:space="0" w:color="010101"/>
              <w:bottom w:val="single" w:sz="6" w:space="0" w:color="010101"/>
              <w:right w:val="nil"/>
            </w:tcBorders>
            <w:shd w:val="clear" w:color="auto" w:fill="C0C0C0"/>
          </w:tcPr>
          <w:p w14:paraId="37CB7825" w14:textId="77777777" w:rsidR="009241E8" w:rsidRDefault="009241E8">
            <w:pPr>
              <w:ind w:left="3490"/>
            </w:pPr>
            <w:r>
              <w:rPr>
                <w:rFonts w:ascii="Arial" w:eastAsia="Arial" w:hAnsi="Arial" w:cs="Arial"/>
                <w:b/>
                <w:color w:val="000080"/>
              </w:rPr>
              <w:t>12. Ecological information</w:t>
            </w:r>
          </w:p>
        </w:tc>
        <w:tc>
          <w:tcPr>
            <w:tcW w:w="2080" w:type="dxa"/>
            <w:gridSpan w:val="3"/>
            <w:tcBorders>
              <w:top w:val="single" w:sz="6" w:space="0" w:color="010101"/>
              <w:left w:val="nil"/>
              <w:bottom w:val="single" w:sz="6" w:space="0" w:color="010101"/>
              <w:right w:val="single" w:sz="6" w:space="0" w:color="010101"/>
            </w:tcBorders>
            <w:shd w:val="clear" w:color="auto" w:fill="C0C0C0"/>
          </w:tcPr>
          <w:p w14:paraId="13CCFAF6" w14:textId="77777777" w:rsidR="009241E8" w:rsidRDefault="009241E8"/>
        </w:tc>
      </w:tr>
      <w:tr w:rsidR="009241E8" w14:paraId="66B1368F" w14:textId="77777777">
        <w:trPr>
          <w:gridBefore w:val="1"/>
          <w:wBefore w:w="13" w:type="dxa"/>
          <w:trHeight w:val="616"/>
        </w:trPr>
        <w:tc>
          <w:tcPr>
            <w:tcW w:w="8336" w:type="dxa"/>
            <w:gridSpan w:val="16"/>
            <w:tcBorders>
              <w:top w:val="single" w:sz="6" w:space="0" w:color="010101"/>
              <w:left w:val="nil"/>
              <w:bottom w:val="single" w:sz="6" w:space="0" w:color="010101"/>
              <w:right w:val="nil"/>
            </w:tcBorders>
          </w:tcPr>
          <w:p w14:paraId="3EF6BFCB" w14:textId="77777777" w:rsidR="009241E8" w:rsidRDefault="009241E8">
            <w:pPr>
              <w:ind w:left="-5"/>
            </w:pPr>
            <w:r>
              <w:rPr>
                <w:rFonts w:ascii="Arial" w:eastAsia="Arial" w:hAnsi="Arial" w:cs="Arial"/>
                <w:b/>
                <w:sz w:val="18"/>
                <w:u w:val="single" w:color="000000"/>
              </w:rPr>
              <w:lastRenderedPageBreak/>
              <w:t xml:space="preserve">Ecotoxicity </w:t>
            </w:r>
          </w:p>
          <w:p w14:paraId="1B28B7B9" w14:textId="77777777" w:rsidR="009241E8" w:rsidRDefault="009241E8">
            <w:pPr>
              <w:ind w:left="-5"/>
            </w:pPr>
            <w:r>
              <w:rPr>
                <w:rFonts w:ascii="Arial" w:eastAsia="Arial" w:hAnsi="Arial" w:cs="Arial"/>
                <w:sz w:val="18"/>
              </w:rPr>
              <w:t>Do not empty into drains.</w:t>
            </w:r>
          </w:p>
        </w:tc>
        <w:tc>
          <w:tcPr>
            <w:tcW w:w="2080" w:type="dxa"/>
            <w:gridSpan w:val="3"/>
            <w:tcBorders>
              <w:top w:val="single" w:sz="6" w:space="0" w:color="010101"/>
              <w:left w:val="nil"/>
              <w:bottom w:val="single" w:sz="6" w:space="0" w:color="010101"/>
              <w:right w:val="nil"/>
            </w:tcBorders>
          </w:tcPr>
          <w:p w14:paraId="041CFA0B" w14:textId="77777777" w:rsidR="009241E8" w:rsidRDefault="009241E8"/>
        </w:tc>
      </w:tr>
      <w:tr w:rsidR="009241E8" w14:paraId="504EADEC" w14:textId="77777777">
        <w:trPr>
          <w:gridBefore w:val="1"/>
          <w:wBefore w:w="13" w:type="dxa"/>
          <w:trHeight w:val="214"/>
        </w:trPr>
        <w:tc>
          <w:tcPr>
            <w:tcW w:w="2080" w:type="dxa"/>
            <w:tcBorders>
              <w:top w:val="single" w:sz="6" w:space="0" w:color="010101"/>
              <w:left w:val="single" w:sz="6" w:space="0" w:color="010101"/>
              <w:bottom w:val="single" w:sz="6" w:space="0" w:color="010101"/>
              <w:right w:val="single" w:sz="6" w:space="0" w:color="010101"/>
            </w:tcBorders>
          </w:tcPr>
          <w:p w14:paraId="3786FF7D" w14:textId="77777777" w:rsidR="009241E8" w:rsidRDefault="009241E8">
            <w:pPr>
              <w:ind w:left="34"/>
              <w:jc w:val="center"/>
            </w:pPr>
            <w:r>
              <w:rPr>
                <w:rFonts w:ascii="Arial" w:eastAsia="Arial" w:hAnsi="Arial" w:cs="Arial"/>
                <w:b/>
                <w:sz w:val="16"/>
              </w:rPr>
              <w:t>Component</w:t>
            </w:r>
          </w:p>
        </w:tc>
        <w:tc>
          <w:tcPr>
            <w:tcW w:w="2085" w:type="dxa"/>
            <w:gridSpan w:val="5"/>
            <w:tcBorders>
              <w:top w:val="single" w:sz="6" w:space="0" w:color="010101"/>
              <w:left w:val="single" w:sz="6" w:space="0" w:color="010101"/>
              <w:bottom w:val="single" w:sz="6" w:space="0" w:color="010101"/>
              <w:right w:val="single" w:sz="6" w:space="0" w:color="010101"/>
            </w:tcBorders>
          </w:tcPr>
          <w:p w14:paraId="51043BB2" w14:textId="77777777" w:rsidR="009241E8" w:rsidRDefault="009241E8">
            <w:pPr>
              <w:ind w:left="36"/>
              <w:jc w:val="center"/>
            </w:pPr>
            <w:r>
              <w:rPr>
                <w:rFonts w:ascii="Arial" w:eastAsia="Arial" w:hAnsi="Arial" w:cs="Arial"/>
                <w:b/>
                <w:sz w:val="16"/>
              </w:rPr>
              <w:t>Freshwater Algae</w:t>
            </w:r>
          </w:p>
        </w:tc>
        <w:tc>
          <w:tcPr>
            <w:tcW w:w="2085" w:type="dxa"/>
            <w:gridSpan w:val="6"/>
            <w:tcBorders>
              <w:top w:val="single" w:sz="6" w:space="0" w:color="010101"/>
              <w:left w:val="single" w:sz="6" w:space="0" w:color="010101"/>
              <w:bottom w:val="single" w:sz="6" w:space="0" w:color="010101"/>
              <w:right w:val="single" w:sz="6" w:space="0" w:color="010101"/>
            </w:tcBorders>
          </w:tcPr>
          <w:p w14:paraId="2A72FAF9" w14:textId="77777777" w:rsidR="009241E8" w:rsidRDefault="009241E8">
            <w:pPr>
              <w:ind w:left="35"/>
              <w:jc w:val="center"/>
            </w:pPr>
            <w:r>
              <w:rPr>
                <w:rFonts w:ascii="Arial" w:eastAsia="Arial" w:hAnsi="Arial" w:cs="Arial"/>
                <w:b/>
                <w:sz w:val="16"/>
              </w:rPr>
              <w:t>Freshwater Fish</w:t>
            </w:r>
          </w:p>
        </w:tc>
        <w:tc>
          <w:tcPr>
            <w:tcW w:w="2085" w:type="dxa"/>
            <w:gridSpan w:val="4"/>
            <w:tcBorders>
              <w:top w:val="single" w:sz="6" w:space="0" w:color="010101"/>
              <w:left w:val="single" w:sz="6" w:space="0" w:color="010101"/>
              <w:bottom w:val="single" w:sz="6" w:space="0" w:color="010101"/>
              <w:right w:val="single" w:sz="6" w:space="0" w:color="010101"/>
            </w:tcBorders>
          </w:tcPr>
          <w:p w14:paraId="1812FE19" w14:textId="77777777" w:rsidR="009241E8" w:rsidRDefault="009241E8">
            <w:pPr>
              <w:ind w:left="41"/>
              <w:jc w:val="center"/>
            </w:pPr>
            <w:proofErr w:type="spellStart"/>
            <w:r>
              <w:rPr>
                <w:rFonts w:ascii="Arial" w:eastAsia="Arial" w:hAnsi="Arial" w:cs="Arial"/>
                <w:b/>
                <w:sz w:val="16"/>
              </w:rPr>
              <w:t>Microtox</w:t>
            </w:r>
            <w:proofErr w:type="spellEnd"/>
          </w:p>
        </w:tc>
        <w:tc>
          <w:tcPr>
            <w:tcW w:w="2080" w:type="dxa"/>
            <w:gridSpan w:val="3"/>
            <w:tcBorders>
              <w:top w:val="single" w:sz="6" w:space="0" w:color="010101"/>
              <w:left w:val="single" w:sz="6" w:space="0" w:color="010101"/>
              <w:bottom w:val="single" w:sz="6" w:space="0" w:color="010101"/>
              <w:right w:val="single" w:sz="6" w:space="0" w:color="010101"/>
            </w:tcBorders>
          </w:tcPr>
          <w:p w14:paraId="2BAABE2E" w14:textId="77777777" w:rsidR="009241E8" w:rsidRDefault="009241E8">
            <w:pPr>
              <w:ind w:left="47"/>
              <w:jc w:val="center"/>
            </w:pPr>
            <w:r>
              <w:rPr>
                <w:rFonts w:ascii="Arial" w:eastAsia="Arial" w:hAnsi="Arial" w:cs="Arial"/>
                <w:b/>
                <w:sz w:val="16"/>
              </w:rPr>
              <w:t>Water Flea</w:t>
            </w:r>
          </w:p>
        </w:tc>
      </w:tr>
      <w:tr w:rsidR="009241E8" w14:paraId="583F8510" w14:textId="77777777">
        <w:trPr>
          <w:gridBefore w:val="1"/>
          <w:wBefore w:w="13" w:type="dxa"/>
          <w:trHeight w:val="582"/>
        </w:trPr>
        <w:tc>
          <w:tcPr>
            <w:tcW w:w="2080" w:type="dxa"/>
            <w:tcBorders>
              <w:top w:val="single" w:sz="6" w:space="0" w:color="010101"/>
              <w:left w:val="single" w:sz="6" w:space="0" w:color="010101"/>
              <w:bottom w:val="single" w:sz="6" w:space="0" w:color="010101"/>
              <w:right w:val="single" w:sz="6" w:space="0" w:color="010101"/>
            </w:tcBorders>
          </w:tcPr>
          <w:p w14:paraId="75730DF3" w14:textId="77777777" w:rsidR="009241E8" w:rsidRDefault="009241E8">
            <w:pPr>
              <w:ind w:left="33"/>
              <w:jc w:val="center"/>
            </w:pPr>
            <w:r>
              <w:rPr>
                <w:rFonts w:ascii="Arial" w:eastAsia="Arial" w:hAnsi="Arial" w:cs="Arial"/>
                <w:sz w:val="16"/>
              </w:rPr>
              <w:t>Cyclohexanol</w:t>
            </w:r>
          </w:p>
        </w:tc>
        <w:tc>
          <w:tcPr>
            <w:tcW w:w="2085" w:type="dxa"/>
            <w:gridSpan w:val="5"/>
            <w:tcBorders>
              <w:top w:val="single" w:sz="6" w:space="0" w:color="010101"/>
              <w:left w:val="single" w:sz="6" w:space="0" w:color="010101"/>
              <w:bottom w:val="single" w:sz="6" w:space="0" w:color="010101"/>
              <w:right w:val="single" w:sz="6" w:space="0" w:color="010101"/>
            </w:tcBorders>
          </w:tcPr>
          <w:p w14:paraId="59EB0D99" w14:textId="77777777" w:rsidR="009241E8" w:rsidRDefault="009241E8">
            <w:pPr>
              <w:jc w:val="center"/>
            </w:pPr>
            <w:r>
              <w:rPr>
                <w:rFonts w:ascii="Arial" w:eastAsia="Arial" w:hAnsi="Arial" w:cs="Arial"/>
                <w:sz w:val="16"/>
              </w:rPr>
              <w:t>29.2 mg/L EC50 = 72 h 29 mg/L EC50 = 96 h</w:t>
            </w:r>
          </w:p>
        </w:tc>
        <w:tc>
          <w:tcPr>
            <w:tcW w:w="2085" w:type="dxa"/>
            <w:gridSpan w:val="6"/>
            <w:tcBorders>
              <w:top w:val="single" w:sz="6" w:space="0" w:color="010101"/>
              <w:left w:val="single" w:sz="6" w:space="0" w:color="010101"/>
              <w:bottom w:val="single" w:sz="6" w:space="0" w:color="010101"/>
              <w:right w:val="single" w:sz="6" w:space="0" w:color="010101"/>
            </w:tcBorders>
          </w:tcPr>
          <w:p w14:paraId="29759D32" w14:textId="77777777" w:rsidR="009241E8" w:rsidRDefault="009241E8">
            <w:pPr>
              <w:jc w:val="center"/>
            </w:pPr>
            <w:r>
              <w:rPr>
                <w:rFonts w:ascii="Arial" w:eastAsia="Arial" w:hAnsi="Arial" w:cs="Arial"/>
                <w:sz w:val="16"/>
              </w:rPr>
              <w:t>1100 mg/L LC50 96 h 1033 mg/L LC50 96 h 704 mg/L LC50 96 h</w:t>
            </w:r>
          </w:p>
        </w:tc>
        <w:tc>
          <w:tcPr>
            <w:tcW w:w="2085" w:type="dxa"/>
            <w:gridSpan w:val="4"/>
            <w:tcBorders>
              <w:top w:val="single" w:sz="6" w:space="0" w:color="010101"/>
              <w:left w:val="single" w:sz="6" w:space="0" w:color="010101"/>
              <w:bottom w:val="single" w:sz="6" w:space="0" w:color="010101"/>
              <w:right w:val="single" w:sz="6" w:space="0" w:color="010101"/>
            </w:tcBorders>
          </w:tcPr>
          <w:p w14:paraId="201C4F3F" w14:textId="77777777" w:rsidR="009241E8" w:rsidRDefault="009241E8">
            <w:pPr>
              <w:ind w:left="136"/>
            </w:pPr>
            <w:r>
              <w:rPr>
                <w:rFonts w:ascii="Arial" w:eastAsia="Arial" w:hAnsi="Arial" w:cs="Arial"/>
                <w:sz w:val="16"/>
              </w:rPr>
              <w:t>EC50 = 42.5 mg/L 10 min</w:t>
            </w:r>
          </w:p>
          <w:p w14:paraId="7918F3AF" w14:textId="77777777" w:rsidR="009241E8" w:rsidRDefault="009241E8">
            <w:pPr>
              <w:ind w:left="42"/>
              <w:jc w:val="center"/>
            </w:pPr>
            <w:r>
              <w:rPr>
                <w:rFonts w:ascii="Arial" w:eastAsia="Arial" w:hAnsi="Arial" w:cs="Arial"/>
                <w:sz w:val="16"/>
              </w:rPr>
              <w:t>EC50 = 83 mg/L 5 min</w:t>
            </w:r>
          </w:p>
          <w:p w14:paraId="4D496B92" w14:textId="77777777" w:rsidR="009241E8" w:rsidRDefault="009241E8">
            <w:pPr>
              <w:ind w:left="42"/>
              <w:jc w:val="center"/>
            </w:pPr>
            <w:r>
              <w:rPr>
                <w:rFonts w:ascii="Arial" w:eastAsia="Arial" w:hAnsi="Arial" w:cs="Arial"/>
                <w:sz w:val="16"/>
              </w:rPr>
              <w:t>EC50 = 955 mg/L 17 h</w:t>
            </w:r>
          </w:p>
        </w:tc>
        <w:tc>
          <w:tcPr>
            <w:tcW w:w="2080" w:type="dxa"/>
            <w:gridSpan w:val="3"/>
            <w:tcBorders>
              <w:top w:val="single" w:sz="6" w:space="0" w:color="010101"/>
              <w:left w:val="single" w:sz="6" w:space="0" w:color="010101"/>
              <w:bottom w:val="single" w:sz="6" w:space="0" w:color="010101"/>
              <w:right w:val="single" w:sz="6" w:space="0" w:color="010101"/>
            </w:tcBorders>
          </w:tcPr>
          <w:p w14:paraId="14B0A891" w14:textId="77777777" w:rsidR="009241E8" w:rsidRDefault="009241E8">
            <w:pPr>
              <w:jc w:val="center"/>
            </w:pPr>
            <w:r>
              <w:rPr>
                <w:rFonts w:ascii="Arial" w:eastAsia="Arial" w:hAnsi="Arial" w:cs="Arial"/>
                <w:sz w:val="16"/>
              </w:rPr>
              <w:t>578 mg/L EC50 = 24 h 500 mg/L EC50 &gt; 24 h</w:t>
            </w:r>
          </w:p>
        </w:tc>
      </w:tr>
      <w:tr w:rsidR="009241E8" w14:paraId="5C14DFF7" w14:textId="77777777">
        <w:trPr>
          <w:gridBefore w:val="1"/>
          <w:wBefore w:w="13" w:type="dxa"/>
          <w:trHeight w:val="1227"/>
        </w:trPr>
        <w:tc>
          <w:tcPr>
            <w:tcW w:w="8336" w:type="dxa"/>
            <w:gridSpan w:val="16"/>
            <w:tcBorders>
              <w:top w:val="single" w:sz="6" w:space="0" w:color="010101"/>
              <w:left w:val="nil"/>
              <w:bottom w:val="single" w:sz="6" w:space="0" w:color="010101"/>
              <w:right w:val="nil"/>
            </w:tcBorders>
          </w:tcPr>
          <w:p w14:paraId="17E08E1B" w14:textId="77777777" w:rsidR="009241E8" w:rsidRDefault="009241E8">
            <w:pPr>
              <w:spacing w:after="2" w:line="487" w:lineRule="auto"/>
              <w:ind w:left="-5" w:right="1747"/>
            </w:pPr>
            <w:r>
              <w:rPr>
                <w:rFonts w:ascii="Arial" w:eastAsia="Arial" w:hAnsi="Arial" w:cs="Arial"/>
                <w:b/>
                <w:sz w:val="18"/>
              </w:rPr>
              <w:t>Persistence and Degradability</w:t>
            </w:r>
            <w:r>
              <w:rPr>
                <w:rFonts w:ascii="Arial" w:eastAsia="Arial" w:hAnsi="Arial" w:cs="Arial"/>
                <w:b/>
                <w:sz w:val="18"/>
              </w:rPr>
              <w:tab/>
            </w:r>
            <w:r>
              <w:rPr>
                <w:rFonts w:ascii="Arial" w:eastAsia="Arial" w:hAnsi="Arial" w:cs="Arial"/>
                <w:sz w:val="18"/>
              </w:rPr>
              <w:t xml:space="preserve">No information available </w:t>
            </w:r>
            <w:r>
              <w:rPr>
                <w:rFonts w:ascii="Arial" w:eastAsia="Arial" w:hAnsi="Arial" w:cs="Arial"/>
                <w:b/>
                <w:sz w:val="18"/>
              </w:rPr>
              <w:t>Bioaccumulation/ Accumulation</w:t>
            </w:r>
            <w:r>
              <w:rPr>
                <w:rFonts w:ascii="Arial" w:eastAsia="Arial" w:hAnsi="Arial" w:cs="Arial"/>
                <w:b/>
                <w:sz w:val="18"/>
              </w:rPr>
              <w:tab/>
            </w:r>
            <w:r>
              <w:rPr>
                <w:rFonts w:ascii="Arial" w:eastAsia="Arial" w:hAnsi="Arial" w:cs="Arial"/>
                <w:sz w:val="18"/>
              </w:rPr>
              <w:t>No information available.</w:t>
            </w:r>
          </w:p>
          <w:p w14:paraId="1CB86CBD" w14:textId="77777777" w:rsidR="009241E8" w:rsidRDefault="009241E8">
            <w:pPr>
              <w:tabs>
                <w:tab w:val="center" w:pos="3148"/>
              </w:tabs>
              <w:ind w:left="-5"/>
            </w:pPr>
            <w:r>
              <w:rPr>
                <w:rFonts w:ascii="Arial" w:eastAsia="Arial" w:hAnsi="Arial" w:cs="Arial"/>
                <w:b/>
                <w:sz w:val="18"/>
              </w:rPr>
              <w:t>Mobility</w:t>
            </w:r>
            <w:r>
              <w:rPr>
                <w:rFonts w:ascii="Arial" w:eastAsia="Arial" w:hAnsi="Arial" w:cs="Arial"/>
                <w:b/>
                <w:sz w:val="18"/>
              </w:rPr>
              <w:tab/>
            </w:r>
            <w:r>
              <w:rPr>
                <w:rFonts w:ascii="Arial" w:eastAsia="Arial" w:hAnsi="Arial" w:cs="Arial"/>
                <w:sz w:val="18"/>
              </w:rPr>
              <w:t>.</w:t>
            </w:r>
          </w:p>
        </w:tc>
        <w:tc>
          <w:tcPr>
            <w:tcW w:w="2080" w:type="dxa"/>
            <w:gridSpan w:val="3"/>
            <w:tcBorders>
              <w:top w:val="single" w:sz="6" w:space="0" w:color="010101"/>
              <w:left w:val="nil"/>
              <w:bottom w:val="single" w:sz="6" w:space="0" w:color="010101"/>
              <w:right w:val="nil"/>
            </w:tcBorders>
          </w:tcPr>
          <w:p w14:paraId="6A305AB6" w14:textId="77777777" w:rsidR="009241E8" w:rsidRDefault="009241E8"/>
        </w:tc>
      </w:tr>
      <w:tr w:rsidR="009241E8" w14:paraId="366A9CCC" w14:textId="77777777">
        <w:trPr>
          <w:gridBefore w:val="1"/>
          <w:wBefore w:w="13" w:type="dxa"/>
          <w:trHeight w:val="214"/>
        </w:trPr>
        <w:tc>
          <w:tcPr>
            <w:tcW w:w="5208" w:type="dxa"/>
            <w:gridSpan w:val="9"/>
            <w:tcBorders>
              <w:top w:val="single" w:sz="6" w:space="0" w:color="010101"/>
              <w:left w:val="single" w:sz="6" w:space="0" w:color="010101"/>
              <w:bottom w:val="single" w:sz="6" w:space="0" w:color="010101"/>
              <w:right w:val="single" w:sz="6" w:space="0" w:color="010101"/>
            </w:tcBorders>
          </w:tcPr>
          <w:p w14:paraId="27E0FD7E" w14:textId="77777777" w:rsidR="009241E8" w:rsidRDefault="009241E8">
            <w:pPr>
              <w:ind w:left="34"/>
              <w:jc w:val="center"/>
            </w:pPr>
            <w:r>
              <w:rPr>
                <w:rFonts w:ascii="Arial" w:eastAsia="Arial" w:hAnsi="Arial" w:cs="Arial"/>
                <w:b/>
                <w:sz w:val="16"/>
              </w:rPr>
              <w:t>Component</w:t>
            </w:r>
          </w:p>
        </w:tc>
        <w:tc>
          <w:tcPr>
            <w:tcW w:w="3128" w:type="dxa"/>
            <w:gridSpan w:val="7"/>
            <w:tcBorders>
              <w:top w:val="single" w:sz="6" w:space="0" w:color="010101"/>
              <w:left w:val="single" w:sz="6" w:space="0" w:color="010101"/>
              <w:bottom w:val="single" w:sz="6" w:space="0" w:color="010101"/>
              <w:right w:val="nil"/>
            </w:tcBorders>
          </w:tcPr>
          <w:p w14:paraId="7D69A0CA" w14:textId="77777777" w:rsidR="009241E8" w:rsidRDefault="009241E8">
            <w:pPr>
              <w:ind w:right="177"/>
              <w:jc w:val="right"/>
            </w:pPr>
            <w:r>
              <w:rPr>
                <w:rFonts w:ascii="Arial" w:eastAsia="Arial" w:hAnsi="Arial" w:cs="Arial"/>
                <w:b/>
                <w:sz w:val="16"/>
              </w:rPr>
              <w:t>log Pow</w:t>
            </w:r>
          </w:p>
        </w:tc>
        <w:tc>
          <w:tcPr>
            <w:tcW w:w="2080" w:type="dxa"/>
            <w:gridSpan w:val="3"/>
            <w:tcBorders>
              <w:top w:val="single" w:sz="6" w:space="0" w:color="010101"/>
              <w:left w:val="nil"/>
              <w:bottom w:val="single" w:sz="6" w:space="0" w:color="010101"/>
              <w:right w:val="single" w:sz="6" w:space="0" w:color="010101"/>
            </w:tcBorders>
          </w:tcPr>
          <w:p w14:paraId="584A534D" w14:textId="77777777" w:rsidR="009241E8" w:rsidRDefault="009241E8"/>
        </w:tc>
      </w:tr>
      <w:tr w:rsidR="009241E8" w14:paraId="63F33B11" w14:textId="77777777">
        <w:trPr>
          <w:gridBefore w:val="1"/>
          <w:wBefore w:w="13" w:type="dxa"/>
          <w:trHeight w:val="214"/>
        </w:trPr>
        <w:tc>
          <w:tcPr>
            <w:tcW w:w="5208" w:type="dxa"/>
            <w:gridSpan w:val="9"/>
            <w:tcBorders>
              <w:top w:val="single" w:sz="6" w:space="0" w:color="010101"/>
              <w:left w:val="single" w:sz="6" w:space="0" w:color="010101"/>
              <w:bottom w:val="single" w:sz="6" w:space="0" w:color="010101"/>
              <w:right w:val="single" w:sz="6" w:space="0" w:color="010101"/>
            </w:tcBorders>
          </w:tcPr>
          <w:p w14:paraId="330E0032" w14:textId="77777777" w:rsidR="009241E8" w:rsidRDefault="009241E8">
            <w:pPr>
              <w:ind w:left="33"/>
              <w:jc w:val="center"/>
            </w:pPr>
            <w:r>
              <w:rPr>
                <w:rFonts w:ascii="Arial" w:eastAsia="Arial" w:hAnsi="Arial" w:cs="Arial"/>
                <w:sz w:val="16"/>
              </w:rPr>
              <w:t>Cyclohexanol</w:t>
            </w:r>
          </w:p>
        </w:tc>
        <w:tc>
          <w:tcPr>
            <w:tcW w:w="3128" w:type="dxa"/>
            <w:gridSpan w:val="7"/>
            <w:tcBorders>
              <w:top w:val="single" w:sz="6" w:space="0" w:color="010101"/>
              <w:left w:val="single" w:sz="6" w:space="0" w:color="010101"/>
              <w:bottom w:val="single" w:sz="6" w:space="0" w:color="010101"/>
              <w:right w:val="nil"/>
            </w:tcBorders>
          </w:tcPr>
          <w:p w14:paraId="3B2A5FF2" w14:textId="77777777" w:rsidR="009241E8" w:rsidRDefault="009241E8">
            <w:pPr>
              <w:ind w:right="326"/>
              <w:jc w:val="right"/>
            </w:pPr>
            <w:r>
              <w:rPr>
                <w:rFonts w:ascii="Arial" w:eastAsia="Arial" w:hAnsi="Arial" w:cs="Arial"/>
                <w:sz w:val="16"/>
              </w:rPr>
              <w:t>1.25</w:t>
            </w:r>
          </w:p>
        </w:tc>
        <w:tc>
          <w:tcPr>
            <w:tcW w:w="2080" w:type="dxa"/>
            <w:gridSpan w:val="3"/>
            <w:tcBorders>
              <w:top w:val="single" w:sz="6" w:space="0" w:color="010101"/>
              <w:left w:val="nil"/>
              <w:bottom w:val="single" w:sz="6" w:space="0" w:color="010101"/>
              <w:right w:val="single" w:sz="6" w:space="0" w:color="010101"/>
            </w:tcBorders>
          </w:tcPr>
          <w:p w14:paraId="63AFA253" w14:textId="77777777" w:rsidR="009241E8" w:rsidRDefault="009241E8"/>
        </w:tc>
      </w:tr>
      <w:tr w:rsidR="009241E8" w14:paraId="4835DE03" w14:textId="77777777">
        <w:trPr>
          <w:gridBefore w:val="1"/>
          <w:wBefore w:w="13" w:type="dxa"/>
          <w:trHeight w:val="202"/>
        </w:trPr>
        <w:tc>
          <w:tcPr>
            <w:tcW w:w="8336" w:type="dxa"/>
            <w:gridSpan w:val="16"/>
            <w:tcBorders>
              <w:top w:val="single" w:sz="6" w:space="0" w:color="010101"/>
              <w:left w:val="nil"/>
              <w:bottom w:val="single" w:sz="6" w:space="0" w:color="010101"/>
              <w:right w:val="nil"/>
            </w:tcBorders>
          </w:tcPr>
          <w:p w14:paraId="052DF11E" w14:textId="77777777" w:rsidR="009241E8" w:rsidRDefault="009241E8"/>
        </w:tc>
        <w:tc>
          <w:tcPr>
            <w:tcW w:w="2080" w:type="dxa"/>
            <w:gridSpan w:val="3"/>
            <w:tcBorders>
              <w:top w:val="single" w:sz="6" w:space="0" w:color="010101"/>
              <w:left w:val="nil"/>
              <w:bottom w:val="single" w:sz="6" w:space="0" w:color="010101"/>
              <w:right w:val="nil"/>
            </w:tcBorders>
          </w:tcPr>
          <w:p w14:paraId="4E87BBA1" w14:textId="77777777" w:rsidR="009241E8" w:rsidRDefault="009241E8"/>
        </w:tc>
      </w:tr>
      <w:tr w:rsidR="009241E8" w14:paraId="2BBD1BA0" w14:textId="77777777">
        <w:trPr>
          <w:gridBefore w:val="1"/>
          <w:wBefore w:w="13" w:type="dxa"/>
          <w:trHeight w:val="368"/>
        </w:trPr>
        <w:tc>
          <w:tcPr>
            <w:tcW w:w="8336" w:type="dxa"/>
            <w:gridSpan w:val="16"/>
            <w:tcBorders>
              <w:top w:val="single" w:sz="6" w:space="0" w:color="010101"/>
              <w:left w:val="single" w:sz="6" w:space="0" w:color="010101"/>
              <w:bottom w:val="single" w:sz="6" w:space="0" w:color="010101"/>
              <w:right w:val="nil"/>
            </w:tcBorders>
            <w:shd w:val="clear" w:color="auto" w:fill="C0C0C0"/>
          </w:tcPr>
          <w:p w14:paraId="559300B7" w14:textId="77777777" w:rsidR="009241E8" w:rsidRDefault="009241E8">
            <w:pPr>
              <w:ind w:left="3396"/>
            </w:pPr>
            <w:r>
              <w:rPr>
                <w:rFonts w:ascii="Arial" w:eastAsia="Arial" w:hAnsi="Arial" w:cs="Arial"/>
                <w:b/>
                <w:color w:val="000080"/>
              </w:rPr>
              <w:t>13. Disposal considerations</w:t>
            </w:r>
          </w:p>
        </w:tc>
        <w:tc>
          <w:tcPr>
            <w:tcW w:w="2080" w:type="dxa"/>
            <w:gridSpan w:val="3"/>
            <w:tcBorders>
              <w:top w:val="single" w:sz="6" w:space="0" w:color="010101"/>
              <w:left w:val="nil"/>
              <w:bottom w:val="single" w:sz="6" w:space="0" w:color="010101"/>
              <w:right w:val="single" w:sz="6" w:space="0" w:color="010101"/>
            </w:tcBorders>
            <w:shd w:val="clear" w:color="auto" w:fill="C0C0C0"/>
          </w:tcPr>
          <w:p w14:paraId="038F4E57" w14:textId="77777777" w:rsidR="009241E8" w:rsidRDefault="009241E8"/>
        </w:tc>
      </w:tr>
      <w:tr w:rsidR="009241E8" w14:paraId="1611BA21" w14:textId="77777777">
        <w:trPr>
          <w:gridBefore w:val="1"/>
          <w:wBefore w:w="13" w:type="dxa"/>
          <w:trHeight w:val="823"/>
        </w:trPr>
        <w:tc>
          <w:tcPr>
            <w:tcW w:w="3123" w:type="dxa"/>
            <w:gridSpan w:val="4"/>
            <w:tcBorders>
              <w:top w:val="single" w:sz="6" w:space="0" w:color="010101"/>
              <w:left w:val="nil"/>
              <w:bottom w:val="single" w:sz="6" w:space="0" w:color="010101"/>
              <w:right w:val="nil"/>
            </w:tcBorders>
          </w:tcPr>
          <w:p w14:paraId="10D98F90" w14:textId="77777777" w:rsidR="009241E8" w:rsidRDefault="009241E8">
            <w:pPr>
              <w:ind w:left="-5"/>
            </w:pPr>
            <w:r>
              <w:rPr>
                <w:rFonts w:ascii="Arial" w:eastAsia="Arial" w:hAnsi="Arial" w:cs="Arial"/>
                <w:b/>
                <w:sz w:val="18"/>
              </w:rPr>
              <w:t>Waste Disposal Methods</w:t>
            </w:r>
          </w:p>
        </w:tc>
        <w:tc>
          <w:tcPr>
            <w:tcW w:w="7293" w:type="dxa"/>
            <w:gridSpan w:val="15"/>
            <w:tcBorders>
              <w:top w:val="single" w:sz="6" w:space="0" w:color="010101"/>
              <w:left w:val="nil"/>
              <w:bottom w:val="single" w:sz="6" w:space="0" w:color="010101"/>
              <w:right w:val="nil"/>
            </w:tcBorders>
          </w:tcPr>
          <w:p w14:paraId="056530E7" w14:textId="77777777" w:rsidR="009241E8" w:rsidRDefault="009241E8">
            <w:r>
              <w:rPr>
                <w:rFonts w:ascii="Arial" w:eastAsia="Arial" w:hAnsi="Arial" w:cs="Arial"/>
                <w:sz w:val="18"/>
              </w:rPr>
              <w:t>Chemical waste generators must determine whether a discarded chemical is classified as a hazardous waste.  Chemical waste generators must also consult local, regional, and national hazardous waste regulations to ensure complete and accurate classification.</w:t>
            </w:r>
          </w:p>
        </w:tc>
      </w:tr>
      <w:tr w:rsidR="009241E8" w14:paraId="05F186E9" w14:textId="77777777">
        <w:trPr>
          <w:gridBefore w:val="1"/>
          <w:wBefore w:w="13" w:type="dxa"/>
          <w:trHeight w:val="368"/>
        </w:trPr>
        <w:tc>
          <w:tcPr>
            <w:tcW w:w="3123" w:type="dxa"/>
            <w:gridSpan w:val="4"/>
            <w:tcBorders>
              <w:top w:val="single" w:sz="6" w:space="0" w:color="010101"/>
              <w:left w:val="single" w:sz="6" w:space="0" w:color="010101"/>
              <w:bottom w:val="single" w:sz="6" w:space="0" w:color="010101"/>
              <w:right w:val="nil"/>
            </w:tcBorders>
            <w:shd w:val="clear" w:color="auto" w:fill="C0C0C0"/>
          </w:tcPr>
          <w:p w14:paraId="411E3DE8" w14:textId="77777777" w:rsidR="009241E8" w:rsidRDefault="009241E8"/>
        </w:tc>
        <w:tc>
          <w:tcPr>
            <w:tcW w:w="7293" w:type="dxa"/>
            <w:gridSpan w:val="15"/>
            <w:tcBorders>
              <w:top w:val="single" w:sz="6" w:space="0" w:color="010101"/>
              <w:left w:val="nil"/>
              <w:bottom w:val="single" w:sz="6" w:space="0" w:color="010101"/>
              <w:right w:val="single" w:sz="6" w:space="0" w:color="010101"/>
            </w:tcBorders>
            <w:shd w:val="clear" w:color="auto" w:fill="C0C0C0"/>
          </w:tcPr>
          <w:p w14:paraId="4039D6C8" w14:textId="77777777" w:rsidR="009241E8" w:rsidRDefault="009241E8">
            <w:pPr>
              <w:ind w:left="413"/>
            </w:pPr>
            <w:r>
              <w:rPr>
                <w:rFonts w:ascii="Arial" w:eastAsia="Arial" w:hAnsi="Arial" w:cs="Arial"/>
                <w:b/>
                <w:color w:val="000080"/>
              </w:rPr>
              <w:t>14. Transport information</w:t>
            </w:r>
          </w:p>
        </w:tc>
      </w:tr>
      <w:tr w:rsidR="009241E8" w14:paraId="134D2C21" w14:textId="77777777">
        <w:tblPrEx>
          <w:tblCellMar>
            <w:top w:w="0" w:type="dxa"/>
            <w:right w:w="0" w:type="dxa"/>
          </w:tblCellMar>
        </w:tblPrEx>
        <w:trPr>
          <w:gridAfter w:val="12"/>
          <w:wAfter w:w="6223" w:type="dxa"/>
          <w:trHeight w:val="207"/>
        </w:trPr>
        <w:tc>
          <w:tcPr>
            <w:tcW w:w="2126" w:type="dxa"/>
            <w:gridSpan w:val="3"/>
            <w:tcBorders>
              <w:top w:val="nil"/>
              <w:left w:val="nil"/>
              <w:bottom w:val="nil"/>
              <w:right w:val="nil"/>
            </w:tcBorders>
          </w:tcPr>
          <w:p w14:paraId="1DD13A5D" w14:textId="77777777" w:rsidR="009241E8" w:rsidRDefault="009241E8">
            <w:r>
              <w:rPr>
                <w:rFonts w:ascii="Arial" w:eastAsia="Arial" w:hAnsi="Arial" w:cs="Arial"/>
                <w:b/>
                <w:sz w:val="18"/>
                <w:u w:val="single" w:color="000000"/>
              </w:rPr>
              <w:t xml:space="preserve">DOT </w:t>
            </w:r>
          </w:p>
        </w:tc>
        <w:tc>
          <w:tcPr>
            <w:tcW w:w="2081" w:type="dxa"/>
            <w:gridSpan w:val="5"/>
            <w:tcBorders>
              <w:top w:val="nil"/>
              <w:left w:val="nil"/>
              <w:bottom w:val="nil"/>
              <w:right w:val="nil"/>
            </w:tcBorders>
          </w:tcPr>
          <w:p w14:paraId="7EB8D195" w14:textId="77777777" w:rsidR="009241E8" w:rsidRDefault="009241E8">
            <w:pPr>
              <w:jc w:val="right"/>
            </w:pPr>
            <w:r>
              <w:rPr>
                <w:rFonts w:ascii="Arial" w:eastAsia="Arial" w:hAnsi="Arial" w:cs="Arial"/>
                <w:sz w:val="18"/>
              </w:rPr>
              <w:t>Not regulated</w:t>
            </w:r>
          </w:p>
        </w:tc>
      </w:tr>
      <w:tr w:rsidR="009241E8" w14:paraId="416C40E1" w14:textId="77777777">
        <w:tblPrEx>
          <w:tblCellMar>
            <w:top w:w="0" w:type="dxa"/>
            <w:right w:w="0" w:type="dxa"/>
          </w:tblCellMar>
        </w:tblPrEx>
        <w:trPr>
          <w:gridAfter w:val="12"/>
          <w:wAfter w:w="6223" w:type="dxa"/>
          <w:trHeight w:val="207"/>
        </w:trPr>
        <w:tc>
          <w:tcPr>
            <w:tcW w:w="2126" w:type="dxa"/>
            <w:gridSpan w:val="3"/>
            <w:tcBorders>
              <w:top w:val="nil"/>
              <w:left w:val="nil"/>
              <w:bottom w:val="nil"/>
              <w:right w:val="nil"/>
            </w:tcBorders>
          </w:tcPr>
          <w:p w14:paraId="12A2B027" w14:textId="77777777" w:rsidR="009241E8" w:rsidRDefault="009241E8">
            <w:r>
              <w:rPr>
                <w:rFonts w:ascii="Arial" w:eastAsia="Arial" w:hAnsi="Arial" w:cs="Arial"/>
                <w:b/>
                <w:sz w:val="18"/>
                <w:u w:val="single" w:color="000000"/>
              </w:rPr>
              <w:t xml:space="preserve">TDG </w:t>
            </w:r>
          </w:p>
        </w:tc>
        <w:tc>
          <w:tcPr>
            <w:tcW w:w="2081" w:type="dxa"/>
            <w:gridSpan w:val="5"/>
            <w:tcBorders>
              <w:top w:val="nil"/>
              <w:left w:val="nil"/>
              <w:bottom w:val="nil"/>
              <w:right w:val="nil"/>
            </w:tcBorders>
          </w:tcPr>
          <w:p w14:paraId="064C8A8F" w14:textId="77777777" w:rsidR="009241E8" w:rsidRDefault="009241E8">
            <w:pPr>
              <w:jc w:val="right"/>
            </w:pPr>
            <w:r>
              <w:rPr>
                <w:rFonts w:ascii="Arial" w:eastAsia="Arial" w:hAnsi="Arial" w:cs="Arial"/>
                <w:sz w:val="18"/>
              </w:rPr>
              <w:t>Not regulated</w:t>
            </w:r>
          </w:p>
        </w:tc>
      </w:tr>
      <w:tr w:rsidR="009241E8" w14:paraId="70AC0DE8" w14:textId="77777777">
        <w:tblPrEx>
          <w:tblCellMar>
            <w:top w:w="0" w:type="dxa"/>
            <w:right w:w="0" w:type="dxa"/>
          </w:tblCellMar>
        </w:tblPrEx>
        <w:trPr>
          <w:gridAfter w:val="12"/>
          <w:wAfter w:w="6223" w:type="dxa"/>
          <w:trHeight w:val="207"/>
        </w:trPr>
        <w:tc>
          <w:tcPr>
            <w:tcW w:w="2126" w:type="dxa"/>
            <w:gridSpan w:val="3"/>
            <w:tcBorders>
              <w:top w:val="nil"/>
              <w:left w:val="nil"/>
              <w:bottom w:val="nil"/>
              <w:right w:val="nil"/>
            </w:tcBorders>
          </w:tcPr>
          <w:p w14:paraId="7101C2AA" w14:textId="77777777" w:rsidR="009241E8" w:rsidRDefault="009241E8">
            <w:r>
              <w:rPr>
                <w:rFonts w:ascii="Arial" w:eastAsia="Arial" w:hAnsi="Arial" w:cs="Arial"/>
                <w:b/>
                <w:sz w:val="18"/>
                <w:u w:val="single" w:color="000000"/>
              </w:rPr>
              <w:t xml:space="preserve">IATA </w:t>
            </w:r>
          </w:p>
        </w:tc>
        <w:tc>
          <w:tcPr>
            <w:tcW w:w="2081" w:type="dxa"/>
            <w:gridSpan w:val="5"/>
            <w:tcBorders>
              <w:top w:val="nil"/>
              <w:left w:val="nil"/>
              <w:bottom w:val="nil"/>
              <w:right w:val="nil"/>
            </w:tcBorders>
          </w:tcPr>
          <w:p w14:paraId="6B95E62C" w14:textId="77777777" w:rsidR="009241E8" w:rsidRDefault="009241E8">
            <w:pPr>
              <w:jc w:val="right"/>
            </w:pPr>
            <w:r>
              <w:rPr>
                <w:rFonts w:ascii="Arial" w:eastAsia="Arial" w:hAnsi="Arial" w:cs="Arial"/>
                <w:sz w:val="18"/>
              </w:rPr>
              <w:t>Not regulated</w:t>
            </w:r>
          </w:p>
        </w:tc>
      </w:tr>
      <w:tr w:rsidR="009241E8" w14:paraId="02A3429B" w14:textId="77777777">
        <w:tblPrEx>
          <w:tblCellMar>
            <w:top w:w="0" w:type="dxa"/>
            <w:right w:w="0" w:type="dxa"/>
          </w:tblCellMar>
        </w:tblPrEx>
        <w:trPr>
          <w:gridAfter w:val="12"/>
          <w:wAfter w:w="6223" w:type="dxa"/>
          <w:trHeight w:val="207"/>
        </w:trPr>
        <w:tc>
          <w:tcPr>
            <w:tcW w:w="2126" w:type="dxa"/>
            <w:gridSpan w:val="3"/>
            <w:tcBorders>
              <w:top w:val="nil"/>
              <w:left w:val="nil"/>
              <w:bottom w:val="nil"/>
              <w:right w:val="nil"/>
            </w:tcBorders>
          </w:tcPr>
          <w:p w14:paraId="139E7B17" w14:textId="77777777" w:rsidR="009241E8" w:rsidRDefault="009241E8">
            <w:r>
              <w:rPr>
                <w:rFonts w:ascii="Arial" w:eastAsia="Arial" w:hAnsi="Arial" w:cs="Arial"/>
                <w:b/>
                <w:sz w:val="18"/>
                <w:u w:val="single" w:color="000000"/>
              </w:rPr>
              <w:t xml:space="preserve">IMDG/IMO </w:t>
            </w:r>
          </w:p>
        </w:tc>
        <w:tc>
          <w:tcPr>
            <w:tcW w:w="2081" w:type="dxa"/>
            <w:gridSpan w:val="5"/>
            <w:tcBorders>
              <w:top w:val="nil"/>
              <w:left w:val="nil"/>
              <w:bottom w:val="nil"/>
              <w:right w:val="nil"/>
            </w:tcBorders>
          </w:tcPr>
          <w:p w14:paraId="41E4D3EF" w14:textId="77777777" w:rsidR="009241E8" w:rsidRDefault="009241E8">
            <w:pPr>
              <w:jc w:val="right"/>
            </w:pPr>
            <w:r>
              <w:rPr>
                <w:rFonts w:ascii="Arial" w:eastAsia="Arial" w:hAnsi="Arial" w:cs="Arial"/>
                <w:sz w:val="18"/>
              </w:rPr>
              <w:t>Not regulated</w:t>
            </w:r>
          </w:p>
        </w:tc>
      </w:tr>
      <w:tr w:rsidR="009241E8" w14:paraId="0F745F41" w14:textId="77777777">
        <w:tblPrEx>
          <w:tblCellMar>
            <w:top w:w="15" w:type="dxa"/>
            <w:right w:w="53" w:type="dxa"/>
          </w:tblCellMar>
        </w:tblPrEx>
        <w:trPr>
          <w:gridBefore w:val="1"/>
          <w:wBefore w:w="13" w:type="dxa"/>
          <w:trHeight w:val="368"/>
        </w:trPr>
        <w:tc>
          <w:tcPr>
            <w:tcW w:w="2393" w:type="dxa"/>
            <w:gridSpan w:val="3"/>
            <w:tcBorders>
              <w:top w:val="single" w:sz="6" w:space="0" w:color="010101"/>
              <w:left w:val="single" w:sz="6" w:space="0" w:color="010101"/>
              <w:bottom w:val="single" w:sz="6" w:space="0" w:color="010101"/>
              <w:right w:val="nil"/>
            </w:tcBorders>
            <w:shd w:val="clear" w:color="auto" w:fill="C0C0C0"/>
          </w:tcPr>
          <w:p w14:paraId="4C3EF26C" w14:textId="77777777" w:rsidR="009241E8" w:rsidRDefault="009241E8"/>
        </w:tc>
        <w:tc>
          <w:tcPr>
            <w:tcW w:w="729" w:type="dxa"/>
            <w:tcBorders>
              <w:top w:val="single" w:sz="6" w:space="0" w:color="010101"/>
              <w:left w:val="nil"/>
              <w:bottom w:val="single" w:sz="6" w:space="0" w:color="010101"/>
              <w:right w:val="nil"/>
            </w:tcBorders>
            <w:shd w:val="clear" w:color="auto" w:fill="C0C0C0"/>
          </w:tcPr>
          <w:p w14:paraId="25E70955" w14:textId="77777777" w:rsidR="009241E8" w:rsidRDefault="009241E8"/>
        </w:tc>
        <w:tc>
          <w:tcPr>
            <w:tcW w:w="4375" w:type="dxa"/>
            <w:gridSpan w:val="10"/>
            <w:tcBorders>
              <w:top w:val="single" w:sz="6" w:space="0" w:color="010101"/>
              <w:left w:val="nil"/>
              <w:bottom w:val="single" w:sz="6" w:space="0" w:color="010101"/>
              <w:right w:val="nil"/>
            </w:tcBorders>
            <w:shd w:val="clear" w:color="auto" w:fill="C0C0C0"/>
          </w:tcPr>
          <w:p w14:paraId="2B5DC22B" w14:textId="77777777" w:rsidR="009241E8" w:rsidRDefault="009241E8">
            <w:pPr>
              <w:ind w:left="341"/>
            </w:pPr>
            <w:r>
              <w:rPr>
                <w:rFonts w:ascii="Arial" w:eastAsia="Arial" w:hAnsi="Arial" w:cs="Arial"/>
                <w:b/>
                <w:color w:val="000080"/>
              </w:rPr>
              <w:t>15. Regulatory information</w:t>
            </w:r>
          </w:p>
        </w:tc>
        <w:tc>
          <w:tcPr>
            <w:tcW w:w="729" w:type="dxa"/>
            <w:tcBorders>
              <w:top w:val="single" w:sz="6" w:space="0" w:color="010101"/>
              <w:left w:val="nil"/>
              <w:bottom w:val="single" w:sz="6" w:space="0" w:color="010101"/>
              <w:right w:val="nil"/>
            </w:tcBorders>
            <w:shd w:val="clear" w:color="auto" w:fill="C0C0C0"/>
          </w:tcPr>
          <w:p w14:paraId="46EEBF9E" w14:textId="77777777" w:rsidR="009241E8" w:rsidRDefault="009241E8"/>
        </w:tc>
        <w:tc>
          <w:tcPr>
            <w:tcW w:w="729" w:type="dxa"/>
            <w:gridSpan w:val="2"/>
            <w:tcBorders>
              <w:top w:val="single" w:sz="6" w:space="0" w:color="010101"/>
              <w:left w:val="nil"/>
              <w:bottom w:val="single" w:sz="6" w:space="0" w:color="010101"/>
              <w:right w:val="nil"/>
            </w:tcBorders>
            <w:shd w:val="clear" w:color="auto" w:fill="C0C0C0"/>
          </w:tcPr>
          <w:p w14:paraId="5039DBA0" w14:textId="77777777" w:rsidR="009241E8" w:rsidRDefault="009241E8"/>
        </w:tc>
        <w:tc>
          <w:tcPr>
            <w:tcW w:w="729" w:type="dxa"/>
            <w:tcBorders>
              <w:top w:val="single" w:sz="6" w:space="0" w:color="010101"/>
              <w:left w:val="nil"/>
              <w:bottom w:val="single" w:sz="6" w:space="0" w:color="010101"/>
              <w:right w:val="nil"/>
            </w:tcBorders>
            <w:shd w:val="clear" w:color="auto" w:fill="C0C0C0"/>
          </w:tcPr>
          <w:p w14:paraId="56AB710D" w14:textId="77777777" w:rsidR="009241E8" w:rsidRDefault="009241E8"/>
        </w:tc>
        <w:tc>
          <w:tcPr>
            <w:tcW w:w="728" w:type="dxa"/>
            <w:tcBorders>
              <w:top w:val="single" w:sz="6" w:space="0" w:color="010101"/>
              <w:left w:val="nil"/>
              <w:bottom w:val="single" w:sz="6" w:space="0" w:color="010101"/>
              <w:right w:val="single" w:sz="6" w:space="0" w:color="010101"/>
            </w:tcBorders>
            <w:shd w:val="clear" w:color="auto" w:fill="C0C0C0"/>
          </w:tcPr>
          <w:p w14:paraId="0A1CD718" w14:textId="77777777" w:rsidR="009241E8" w:rsidRDefault="009241E8"/>
        </w:tc>
      </w:tr>
      <w:tr w:rsidR="009241E8" w14:paraId="7DA2F734" w14:textId="77777777">
        <w:tblPrEx>
          <w:tblCellMar>
            <w:top w:w="15" w:type="dxa"/>
            <w:right w:w="53" w:type="dxa"/>
          </w:tblCellMar>
        </w:tblPrEx>
        <w:trPr>
          <w:gridBefore w:val="1"/>
          <w:wBefore w:w="13" w:type="dxa"/>
          <w:trHeight w:val="611"/>
        </w:trPr>
        <w:tc>
          <w:tcPr>
            <w:tcW w:w="2393" w:type="dxa"/>
            <w:gridSpan w:val="3"/>
            <w:tcBorders>
              <w:top w:val="single" w:sz="6" w:space="0" w:color="010101"/>
              <w:left w:val="nil"/>
              <w:bottom w:val="single" w:sz="6" w:space="0" w:color="010101"/>
              <w:right w:val="nil"/>
            </w:tcBorders>
            <w:vAlign w:val="center"/>
          </w:tcPr>
          <w:p w14:paraId="7E77088A" w14:textId="77777777" w:rsidR="009241E8" w:rsidRDefault="009241E8">
            <w:pPr>
              <w:ind w:left="-5"/>
            </w:pPr>
            <w:r>
              <w:rPr>
                <w:rFonts w:ascii="Arial" w:eastAsia="Arial" w:hAnsi="Arial" w:cs="Arial"/>
                <w:b/>
                <w:sz w:val="18"/>
              </w:rPr>
              <w:t>International Inventories</w:t>
            </w:r>
          </w:p>
        </w:tc>
        <w:tc>
          <w:tcPr>
            <w:tcW w:w="729" w:type="dxa"/>
            <w:tcBorders>
              <w:top w:val="single" w:sz="6" w:space="0" w:color="010101"/>
              <w:left w:val="nil"/>
              <w:bottom w:val="single" w:sz="6" w:space="0" w:color="010101"/>
              <w:right w:val="nil"/>
            </w:tcBorders>
          </w:tcPr>
          <w:p w14:paraId="378FA4B9" w14:textId="77777777" w:rsidR="009241E8" w:rsidRDefault="009241E8"/>
        </w:tc>
        <w:tc>
          <w:tcPr>
            <w:tcW w:w="4375" w:type="dxa"/>
            <w:gridSpan w:val="10"/>
            <w:tcBorders>
              <w:top w:val="single" w:sz="6" w:space="0" w:color="010101"/>
              <w:left w:val="nil"/>
              <w:bottom w:val="single" w:sz="6" w:space="0" w:color="010101"/>
              <w:right w:val="nil"/>
            </w:tcBorders>
          </w:tcPr>
          <w:p w14:paraId="1CAF1A29" w14:textId="77777777" w:rsidR="009241E8" w:rsidRDefault="009241E8"/>
        </w:tc>
        <w:tc>
          <w:tcPr>
            <w:tcW w:w="729" w:type="dxa"/>
            <w:tcBorders>
              <w:top w:val="single" w:sz="6" w:space="0" w:color="010101"/>
              <w:left w:val="nil"/>
              <w:bottom w:val="single" w:sz="6" w:space="0" w:color="010101"/>
              <w:right w:val="nil"/>
            </w:tcBorders>
          </w:tcPr>
          <w:p w14:paraId="048B5F47" w14:textId="77777777" w:rsidR="009241E8" w:rsidRDefault="009241E8"/>
        </w:tc>
        <w:tc>
          <w:tcPr>
            <w:tcW w:w="729" w:type="dxa"/>
            <w:gridSpan w:val="2"/>
            <w:tcBorders>
              <w:top w:val="single" w:sz="6" w:space="0" w:color="010101"/>
              <w:left w:val="nil"/>
              <w:bottom w:val="single" w:sz="6" w:space="0" w:color="010101"/>
              <w:right w:val="nil"/>
            </w:tcBorders>
          </w:tcPr>
          <w:p w14:paraId="71D2EC19" w14:textId="77777777" w:rsidR="009241E8" w:rsidRDefault="009241E8"/>
        </w:tc>
        <w:tc>
          <w:tcPr>
            <w:tcW w:w="729" w:type="dxa"/>
            <w:tcBorders>
              <w:top w:val="single" w:sz="6" w:space="0" w:color="010101"/>
              <w:left w:val="nil"/>
              <w:bottom w:val="single" w:sz="6" w:space="0" w:color="010101"/>
              <w:right w:val="nil"/>
            </w:tcBorders>
          </w:tcPr>
          <w:p w14:paraId="43B87BF5" w14:textId="77777777" w:rsidR="009241E8" w:rsidRDefault="009241E8"/>
        </w:tc>
        <w:tc>
          <w:tcPr>
            <w:tcW w:w="728" w:type="dxa"/>
            <w:tcBorders>
              <w:top w:val="single" w:sz="6" w:space="0" w:color="010101"/>
              <w:left w:val="nil"/>
              <w:bottom w:val="single" w:sz="6" w:space="0" w:color="010101"/>
              <w:right w:val="nil"/>
            </w:tcBorders>
          </w:tcPr>
          <w:p w14:paraId="17785008" w14:textId="77777777" w:rsidR="009241E8" w:rsidRDefault="009241E8"/>
        </w:tc>
      </w:tr>
      <w:tr w:rsidR="009241E8" w14:paraId="1D67ED70" w14:textId="77777777">
        <w:tblPrEx>
          <w:tblCellMar>
            <w:top w:w="15" w:type="dxa"/>
            <w:right w:w="53" w:type="dxa"/>
          </w:tblCellMar>
        </w:tblPrEx>
        <w:trPr>
          <w:gridBefore w:val="1"/>
          <w:wBefore w:w="13" w:type="dxa"/>
          <w:trHeight w:val="237"/>
        </w:trPr>
        <w:tc>
          <w:tcPr>
            <w:tcW w:w="2393" w:type="dxa"/>
            <w:gridSpan w:val="3"/>
            <w:tcBorders>
              <w:top w:val="single" w:sz="6" w:space="0" w:color="010101"/>
              <w:left w:val="single" w:sz="6" w:space="0" w:color="010101"/>
              <w:bottom w:val="single" w:sz="6" w:space="0" w:color="010101"/>
              <w:right w:val="single" w:sz="6" w:space="0" w:color="010101"/>
            </w:tcBorders>
          </w:tcPr>
          <w:p w14:paraId="6FF27DD9" w14:textId="77777777" w:rsidR="009241E8" w:rsidRDefault="009241E8">
            <w:pPr>
              <w:ind w:left="46"/>
              <w:jc w:val="center"/>
            </w:pPr>
            <w:r>
              <w:rPr>
                <w:rFonts w:ascii="Arial" w:eastAsia="Arial" w:hAnsi="Arial" w:cs="Arial"/>
                <w:b/>
                <w:sz w:val="18"/>
              </w:rPr>
              <w:t>Component</w:t>
            </w:r>
          </w:p>
        </w:tc>
        <w:tc>
          <w:tcPr>
            <w:tcW w:w="729" w:type="dxa"/>
            <w:tcBorders>
              <w:top w:val="single" w:sz="6" w:space="0" w:color="010101"/>
              <w:left w:val="single" w:sz="6" w:space="0" w:color="010101"/>
              <w:bottom w:val="single" w:sz="6" w:space="0" w:color="010101"/>
              <w:right w:val="single" w:sz="6" w:space="0" w:color="010101"/>
            </w:tcBorders>
          </w:tcPr>
          <w:p w14:paraId="44D2E6B1" w14:textId="77777777" w:rsidR="009241E8" w:rsidRDefault="009241E8">
            <w:pPr>
              <w:ind w:left="120"/>
              <w:jc w:val="both"/>
            </w:pPr>
            <w:r>
              <w:rPr>
                <w:rFonts w:ascii="Arial" w:eastAsia="Arial" w:hAnsi="Arial" w:cs="Arial"/>
                <w:b/>
                <w:sz w:val="18"/>
              </w:rPr>
              <w:t>TSCA</w:t>
            </w:r>
          </w:p>
        </w:tc>
        <w:tc>
          <w:tcPr>
            <w:tcW w:w="729" w:type="dxa"/>
            <w:tcBorders>
              <w:top w:val="single" w:sz="6" w:space="0" w:color="010101"/>
              <w:left w:val="single" w:sz="6" w:space="0" w:color="010101"/>
              <w:bottom w:val="single" w:sz="6" w:space="0" w:color="010101"/>
              <w:right w:val="single" w:sz="6" w:space="0" w:color="010101"/>
            </w:tcBorders>
          </w:tcPr>
          <w:p w14:paraId="69E8EDB0" w14:textId="77777777" w:rsidR="009241E8" w:rsidRDefault="009241E8">
            <w:pPr>
              <w:ind w:left="185"/>
            </w:pPr>
            <w:r>
              <w:rPr>
                <w:rFonts w:ascii="Arial" w:eastAsia="Arial" w:hAnsi="Arial" w:cs="Arial"/>
                <w:b/>
                <w:sz w:val="18"/>
              </w:rPr>
              <w:t>DSL</w:t>
            </w:r>
          </w:p>
        </w:tc>
        <w:tc>
          <w:tcPr>
            <w:tcW w:w="729" w:type="dxa"/>
            <w:gridSpan w:val="3"/>
            <w:tcBorders>
              <w:top w:val="single" w:sz="6" w:space="0" w:color="010101"/>
              <w:left w:val="single" w:sz="6" w:space="0" w:color="010101"/>
              <w:bottom w:val="single" w:sz="6" w:space="0" w:color="010101"/>
              <w:right w:val="single" w:sz="6" w:space="0" w:color="010101"/>
            </w:tcBorders>
          </w:tcPr>
          <w:p w14:paraId="27F36D87" w14:textId="77777777" w:rsidR="009241E8" w:rsidRDefault="009241E8">
            <w:pPr>
              <w:ind w:left="120"/>
              <w:jc w:val="both"/>
            </w:pPr>
            <w:r>
              <w:rPr>
                <w:rFonts w:ascii="Arial" w:eastAsia="Arial" w:hAnsi="Arial" w:cs="Arial"/>
                <w:b/>
                <w:sz w:val="18"/>
              </w:rPr>
              <w:t>NDSL</w:t>
            </w:r>
          </w:p>
        </w:tc>
        <w:tc>
          <w:tcPr>
            <w:tcW w:w="834" w:type="dxa"/>
            <w:gridSpan w:val="2"/>
            <w:tcBorders>
              <w:top w:val="single" w:sz="6" w:space="0" w:color="010101"/>
              <w:left w:val="single" w:sz="6" w:space="0" w:color="010101"/>
              <w:bottom w:val="single" w:sz="6" w:space="0" w:color="010101"/>
              <w:right w:val="single" w:sz="6" w:space="0" w:color="010101"/>
            </w:tcBorders>
          </w:tcPr>
          <w:p w14:paraId="40BD9FCC" w14:textId="77777777" w:rsidR="009241E8" w:rsidRDefault="009241E8">
            <w:pPr>
              <w:ind w:left="82"/>
              <w:jc w:val="both"/>
            </w:pPr>
            <w:r>
              <w:rPr>
                <w:rFonts w:ascii="Arial" w:eastAsia="Arial" w:hAnsi="Arial" w:cs="Arial"/>
                <w:b/>
                <w:sz w:val="18"/>
              </w:rPr>
              <w:t>EINECS</w:t>
            </w:r>
          </w:p>
        </w:tc>
        <w:tc>
          <w:tcPr>
            <w:tcW w:w="729" w:type="dxa"/>
            <w:tcBorders>
              <w:top w:val="single" w:sz="6" w:space="0" w:color="010101"/>
              <w:left w:val="single" w:sz="6" w:space="0" w:color="010101"/>
              <w:bottom w:val="single" w:sz="6" w:space="0" w:color="010101"/>
              <w:right w:val="single" w:sz="6" w:space="0" w:color="010101"/>
            </w:tcBorders>
          </w:tcPr>
          <w:p w14:paraId="45A82116" w14:textId="77777777" w:rsidR="009241E8" w:rsidRDefault="009241E8">
            <w:pPr>
              <w:ind w:left="71"/>
              <w:jc w:val="both"/>
            </w:pPr>
            <w:r>
              <w:rPr>
                <w:rFonts w:ascii="Arial" w:eastAsia="Arial" w:hAnsi="Arial" w:cs="Arial"/>
                <w:b/>
                <w:sz w:val="16"/>
              </w:rPr>
              <w:t>ELINCS</w:t>
            </w:r>
          </w:p>
        </w:tc>
        <w:tc>
          <w:tcPr>
            <w:tcW w:w="625" w:type="dxa"/>
            <w:gridSpan w:val="2"/>
            <w:tcBorders>
              <w:top w:val="single" w:sz="6" w:space="0" w:color="010101"/>
              <w:left w:val="single" w:sz="6" w:space="0" w:color="010101"/>
              <w:bottom w:val="single" w:sz="6" w:space="0" w:color="010101"/>
              <w:right w:val="single" w:sz="6" w:space="0" w:color="010101"/>
            </w:tcBorders>
          </w:tcPr>
          <w:p w14:paraId="5E0A29DF" w14:textId="77777777" w:rsidR="009241E8" w:rsidRDefault="009241E8">
            <w:pPr>
              <w:ind w:left="133"/>
            </w:pPr>
            <w:r>
              <w:rPr>
                <w:rFonts w:ascii="Arial" w:eastAsia="Arial" w:hAnsi="Arial" w:cs="Arial"/>
                <w:b/>
                <w:sz w:val="18"/>
              </w:rPr>
              <w:t>NLP</w:t>
            </w:r>
          </w:p>
        </w:tc>
        <w:tc>
          <w:tcPr>
            <w:tcW w:w="729" w:type="dxa"/>
            <w:tcBorders>
              <w:top w:val="single" w:sz="6" w:space="0" w:color="010101"/>
              <w:left w:val="single" w:sz="6" w:space="0" w:color="010101"/>
              <w:bottom w:val="single" w:sz="6" w:space="0" w:color="010101"/>
              <w:right w:val="single" w:sz="6" w:space="0" w:color="010101"/>
            </w:tcBorders>
          </w:tcPr>
          <w:p w14:paraId="46F54AE5" w14:textId="77777777" w:rsidR="009241E8" w:rsidRDefault="009241E8">
            <w:pPr>
              <w:ind w:left="90"/>
              <w:jc w:val="both"/>
            </w:pPr>
            <w:r>
              <w:rPr>
                <w:rFonts w:ascii="Arial" w:eastAsia="Arial" w:hAnsi="Arial" w:cs="Arial"/>
                <w:b/>
                <w:sz w:val="18"/>
              </w:rPr>
              <w:t>PICCS</w:t>
            </w:r>
          </w:p>
        </w:tc>
        <w:tc>
          <w:tcPr>
            <w:tcW w:w="729" w:type="dxa"/>
            <w:tcBorders>
              <w:top w:val="single" w:sz="6" w:space="0" w:color="010101"/>
              <w:left w:val="single" w:sz="6" w:space="0" w:color="010101"/>
              <w:bottom w:val="single" w:sz="6" w:space="0" w:color="010101"/>
              <w:right w:val="single" w:sz="6" w:space="0" w:color="010101"/>
            </w:tcBorders>
          </w:tcPr>
          <w:p w14:paraId="4B4708D6" w14:textId="77777777" w:rsidR="009241E8" w:rsidRDefault="009241E8">
            <w:pPr>
              <w:ind w:left="115"/>
              <w:jc w:val="both"/>
            </w:pPr>
            <w:r>
              <w:rPr>
                <w:rFonts w:ascii="Arial" w:eastAsia="Arial" w:hAnsi="Arial" w:cs="Arial"/>
                <w:b/>
                <w:sz w:val="18"/>
              </w:rPr>
              <w:t>ENCS</w:t>
            </w:r>
          </w:p>
        </w:tc>
        <w:tc>
          <w:tcPr>
            <w:tcW w:w="729" w:type="dxa"/>
            <w:gridSpan w:val="2"/>
            <w:tcBorders>
              <w:top w:val="single" w:sz="6" w:space="0" w:color="010101"/>
              <w:left w:val="single" w:sz="6" w:space="0" w:color="010101"/>
              <w:bottom w:val="single" w:sz="6" w:space="0" w:color="010101"/>
              <w:right w:val="single" w:sz="6" w:space="0" w:color="010101"/>
            </w:tcBorders>
          </w:tcPr>
          <w:p w14:paraId="7F2AC4D1" w14:textId="77777777" w:rsidR="009241E8" w:rsidRDefault="009241E8">
            <w:pPr>
              <w:ind w:left="150"/>
            </w:pPr>
            <w:r>
              <w:rPr>
                <w:rFonts w:ascii="Arial" w:eastAsia="Arial" w:hAnsi="Arial" w:cs="Arial"/>
                <w:b/>
                <w:sz w:val="18"/>
              </w:rPr>
              <w:t>AICS</w:t>
            </w:r>
          </w:p>
        </w:tc>
        <w:tc>
          <w:tcPr>
            <w:tcW w:w="729" w:type="dxa"/>
            <w:tcBorders>
              <w:top w:val="single" w:sz="6" w:space="0" w:color="010101"/>
              <w:left w:val="single" w:sz="6" w:space="0" w:color="010101"/>
              <w:bottom w:val="single" w:sz="6" w:space="0" w:color="010101"/>
              <w:right w:val="single" w:sz="6" w:space="0" w:color="010101"/>
            </w:tcBorders>
          </w:tcPr>
          <w:p w14:paraId="26CD8648" w14:textId="77777777" w:rsidR="009241E8" w:rsidRDefault="009241E8">
            <w:pPr>
              <w:ind w:left="90"/>
              <w:jc w:val="both"/>
            </w:pPr>
            <w:r>
              <w:rPr>
                <w:rFonts w:ascii="Arial" w:eastAsia="Arial" w:hAnsi="Arial" w:cs="Arial"/>
                <w:b/>
                <w:sz w:val="18"/>
              </w:rPr>
              <w:t>IECSC</w:t>
            </w:r>
          </w:p>
        </w:tc>
        <w:tc>
          <w:tcPr>
            <w:tcW w:w="728" w:type="dxa"/>
            <w:tcBorders>
              <w:top w:val="single" w:sz="6" w:space="0" w:color="010101"/>
              <w:left w:val="single" w:sz="6" w:space="0" w:color="010101"/>
              <w:bottom w:val="single" w:sz="6" w:space="0" w:color="010101"/>
              <w:right w:val="single" w:sz="6" w:space="0" w:color="010101"/>
            </w:tcBorders>
          </w:tcPr>
          <w:p w14:paraId="35A5317A" w14:textId="77777777" w:rsidR="009241E8" w:rsidRDefault="009241E8">
            <w:pPr>
              <w:ind w:left="120"/>
              <w:jc w:val="both"/>
            </w:pPr>
            <w:r>
              <w:rPr>
                <w:rFonts w:ascii="Arial" w:eastAsia="Arial" w:hAnsi="Arial" w:cs="Arial"/>
                <w:b/>
                <w:sz w:val="18"/>
              </w:rPr>
              <w:t>KECL</w:t>
            </w:r>
          </w:p>
        </w:tc>
      </w:tr>
      <w:tr w:rsidR="009241E8" w14:paraId="1DBD8360" w14:textId="77777777">
        <w:tblPrEx>
          <w:tblCellMar>
            <w:top w:w="15" w:type="dxa"/>
            <w:right w:w="53" w:type="dxa"/>
          </w:tblCellMar>
        </w:tblPrEx>
        <w:trPr>
          <w:gridBefore w:val="1"/>
          <w:wBefore w:w="13" w:type="dxa"/>
          <w:trHeight w:val="237"/>
        </w:trPr>
        <w:tc>
          <w:tcPr>
            <w:tcW w:w="2393" w:type="dxa"/>
            <w:gridSpan w:val="3"/>
            <w:tcBorders>
              <w:top w:val="single" w:sz="6" w:space="0" w:color="010101"/>
              <w:left w:val="single" w:sz="6" w:space="0" w:color="010101"/>
              <w:bottom w:val="single" w:sz="6" w:space="0" w:color="010101"/>
              <w:right w:val="single" w:sz="6" w:space="0" w:color="010101"/>
            </w:tcBorders>
          </w:tcPr>
          <w:p w14:paraId="370CAC8B" w14:textId="77777777" w:rsidR="009241E8" w:rsidRDefault="009241E8">
            <w:pPr>
              <w:ind w:left="49"/>
              <w:jc w:val="center"/>
            </w:pPr>
            <w:r>
              <w:rPr>
                <w:rFonts w:ascii="Arial" w:eastAsia="Arial" w:hAnsi="Arial" w:cs="Arial"/>
                <w:sz w:val="18"/>
              </w:rPr>
              <w:t>Cyclohexanol</w:t>
            </w:r>
          </w:p>
        </w:tc>
        <w:tc>
          <w:tcPr>
            <w:tcW w:w="729" w:type="dxa"/>
            <w:tcBorders>
              <w:top w:val="single" w:sz="6" w:space="0" w:color="010101"/>
              <w:left w:val="single" w:sz="6" w:space="0" w:color="010101"/>
              <w:bottom w:val="single" w:sz="6" w:space="0" w:color="010101"/>
              <w:right w:val="single" w:sz="6" w:space="0" w:color="010101"/>
            </w:tcBorders>
          </w:tcPr>
          <w:p w14:paraId="7C441594" w14:textId="77777777" w:rsidR="009241E8" w:rsidRDefault="009241E8">
            <w:pPr>
              <w:ind w:left="53"/>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5AFCBABC" w14:textId="77777777" w:rsidR="009241E8" w:rsidRDefault="009241E8">
            <w:pPr>
              <w:ind w:left="53"/>
              <w:jc w:val="center"/>
            </w:pPr>
            <w:r>
              <w:rPr>
                <w:rFonts w:ascii="Arial" w:eastAsia="Arial" w:hAnsi="Arial" w:cs="Arial"/>
                <w:sz w:val="18"/>
              </w:rPr>
              <w:t>X</w:t>
            </w:r>
          </w:p>
        </w:tc>
        <w:tc>
          <w:tcPr>
            <w:tcW w:w="729" w:type="dxa"/>
            <w:gridSpan w:val="3"/>
            <w:tcBorders>
              <w:top w:val="single" w:sz="6" w:space="0" w:color="010101"/>
              <w:left w:val="single" w:sz="6" w:space="0" w:color="010101"/>
              <w:bottom w:val="single" w:sz="6" w:space="0" w:color="010101"/>
              <w:right w:val="single" w:sz="6" w:space="0" w:color="010101"/>
            </w:tcBorders>
          </w:tcPr>
          <w:p w14:paraId="2C94B4C3" w14:textId="77777777" w:rsidR="009241E8" w:rsidRDefault="009241E8">
            <w:pPr>
              <w:ind w:left="53"/>
              <w:jc w:val="center"/>
            </w:pPr>
            <w:r>
              <w:rPr>
                <w:rFonts w:ascii="Arial" w:eastAsia="Arial" w:hAnsi="Arial" w:cs="Arial"/>
                <w:sz w:val="18"/>
              </w:rPr>
              <w:t>-</w:t>
            </w:r>
          </w:p>
        </w:tc>
        <w:tc>
          <w:tcPr>
            <w:tcW w:w="834" w:type="dxa"/>
            <w:gridSpan w:val="2"/>
            <w:tcBorders>
              <w:top w:val="single" w:sz="6" w:space="0" w:color="010101"/>
              <w:left w:val="single" w:sz="6" w:space="0" w:color="010101"/>
              <w:bottom w:val="single" w:sz="6" w:space="0" w:color="010101"/>
              <w:right w:val="single" w:sz="6" w:space="0" w:color="010101"/>
            </w:tcBorders>
          </w:tcPr>
          <w:p w14:paraId="5FE756FC" w14:textId="77777777" w:rsidR="009241E8" w:rsidRDefault="009241E8">
            <w:pPr>
              <w:ind w:left="53"/>
              <w:jc w:val="both"/>
            </w:pPr>
            <w:r>
              <w:rPr>
                <w:rFonts w:ascii="Arial" w:eastAsia="Arial" w:hAnsi="Arial" w:cs="Arial"/>
                <w:sz w:val="16"/>
              </w:rPr>
              <w:t>203-630-6</w:t>
            </w:r>
          </w:p>
        </w:tc>
        <w:tc>
          <w:tcPr>
            <w:tcW w:w="729" w:type="dxa"/>
            <w:tcBorders>
              <w:top w:val="single" w:sz="6" w:space="0" w:color="010101"/>
              <w:left w:val="single" w:sz="6" w:space="0" w:color="010101"/>
              <w:bottom w:val="single" w:sz="6" w:space="0" w:color="010101"/>
              <w:right w:val="single" w:sz="6" w:space="0" w:color="010101"/>
            </w:tcBorders>
          </w:tcPr>
          <w:p w14:paraId="4900D996" w14:textId="77777777" w:rsidR="009241E8" w:rsidRDefault="009241E8">
            <w:pPr>
              <w:ind w:left="53"/>
              <w:jc w:val="center"/>
            </w:pPr>
            <w:r>
              <w:rPr>
                <w:rFonts w:ascii="Arial" w:eastAsia="Arial" w:hAnsi="Arial" w:cs="Arial"/>
                <w:sz w:val="18"/>
              </w:rPr>
              <w:t>-</w:t>
            </w:r>
          </w:p>
        </w:tc>
        <w:tc>
          <w:tcPr>
            <w:tcW w:w="625" w:type="dxa"/>
            <w:gridSpan w:val="2"/>
            <w:tcBorders>
              <w:top w:val="single" w:sz="6" w:space="0" w:color="010101"/>
              <w:left w:val="single" w:sz="6" w:space="0" w:color="010101"/>
              <w:bottom w:val="single" w:sz="6" w:space="0" w:color="010101"/>
              <w:right w:val="single" w:sz="6" w:space="0" w:color="010101"/>
            </w:tcBorders>
          </w:tcPr>
          <w:p w14:paraId="40A839BE" w14:textId="77777777" w:rsidR="009241E8" w:rsidRDefault="009241E8"/>
        </w:tc>
        <w:tc>
          <w:tcPr>
            <w:tcW w:w="729" w:type="dxa"/>
            <w:tcBorders>
              <w:top w:val="single" w:sz="6" w:space="0" w:color="010101"/>
              <w:left w:val="single" w:sz="6" w:space="0" w:color="010101"/>
              <w:bottom w:val="single" w:sz="6" w:space="0" w:color="010101"/>
              <w:right w:val="single" w:sz="6" w:space="0" w:color="010101"/>
            </w:tcBorders>
          </w:tcPr>
          <w:p w14:paraId="10BBF73B" w14:textId="77777777" w:rsidR="009241E8" w:rsidRDefault="009241E8">
            <w:pPr>
              <w:ind w:left="53"/>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160857AC" w14:textId="77777777" w:rsidR="009241E8" w:rsidRDefault="009241E8">
            <w:pPr>
              <w:ind w:left="53"/>
              <w:jc w:val="center"/>
            </w:pPr>
            <w:r>
              <w:rPr>
                <w:rFonts w:ascii="Arial" w:eastAsia="Arial" w:hAnsi="Arial" w:cs="Arial"/>
                <w:sz w:val="18"/>
              </w:rPr>
              <w:t>X</w:t>
            </w:r>
          </w:p>
        </w:tc>
        <w:tc>
          <w:tcPr>
            <w:tcW w:w="729" w:type="dxa"/>
            <w:gridSpan w:val="2"/>
            <w:tcBorders>
              <w:top w:val="single" w:sz="6" w:space="0" w:color="010101"/>
              <w:left w:val="single" w:sz="6" w:space="0" w:color="010101"/>
              <w:bottom w:val="single" w:sz="6" w:space="0" w:color="010101"/>
              <w:right w:val="single" w:sz="6" w:space="0" w:color="010101"/>
            </w:tcBorders>
          </w:tcPr>
          <w:p w14:paraId="59180EAA" w14:textId="77777777" w:rsidR="009241E8" w:rsidRDefault="009241E8">
            <w:pPr>
              <w:ind w:left="53"/>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0AF77DE8" w14:textId="77777777" w:rsidR="009241E8" w:rsidRDefault="009241E8">
            <w:pPr>
              <w:ind w:left="53"/>
              <w:jc w:val="center"/>
            </w:pPr>
            <w:r>
              <w:rPr>
                <w:rFonts w:ascii="Arial" w:eastAsia="Arial" w:hAnsi="Arial" w:cs="Arial"/>
                <w:sz w:val="18"/>
              </w:rPr>
              <w:t>X</w:t>
            </w:r>
          </w:p>
        </w:tc>
        <w:tc>
          <w:tcPr>
            <w:tcW w:w="728" w:type="dxa"/>
            <w:tcBorders>
              <w:top w:val="single" w:sz="6" w:space="0" w:color="010101"/>
              <w:left w:val="single" w:sz="6" w:space="0" w:color="010101"/>
              <w:bottom w:val="single" w:sz="6" w:space="0" w:color="010101"/>
              <w:right w:val="single" w:sz="6" w:space="0" w:color="010101"/>
            </w:tcBorders>
          </w:tcPr>
          <w:p w14:paraId="53A5E135" w14:textId="77777777" w:rsidR="009241E8" w:rsidRDefault="009241E8">
            <w:pPr>
              <w:ind w:left="54"/>
              <w:jc w:val="center"/>
            </w:pPr>
            <w:r>
              <w:rPr>
                <w:rFonts w:ascii="Arial" w:eastAsia="Arial" w:hAnsi="Arial" w:cs="Arial"/>
                <w:sz w:val="18"/>
              </w:rPr>
              <w:t>X</w:t>
            </w:r>
          </w:p>
        </w:tc>
      </w:tr>
    </w:tbl>
    <w:p w14:paraId="0A65BA8B" w14:textId="77777777" w:rsidR="009241E8" w:rsidRDefault="009241E8">
      <w:pPr>
        <w:spacing w:after="3" w:line="250" w:lineRule="auto"/>
        <w:ind w:left="-5" w:hanging="10"/>
      </w:pPr>
      <w:r>
        <w:rPr>
          <w:rFonts w:ascii="Arial" w:eastAsia="Arial" w:hAnsi="Arial" w:cs="Arial"/>
          <w:b/>
          <w:sz w:val="16"/>
        </w:rPr>
        <w:t>Legend:</w:t>
      </w:r>
    </w:p>
    <w:p w14:paraId="7BB2109A" w14:textId="77777777" w:rsidR="009241E8" w:rsidRDefault="009241E8">
      <w:pPr>
        <w:spacing w:after="3" w:line="250" w:lineRule="auto"/>
        <w:ind w:left="-5" w:hanging="10"/>
      </w:pPr>
      <w:r>
        <w:rPr>
          <w:rFonts w:ascii="Arial" w:eastAsia="Arial" w:hAnsi="Arial" w:cs="Arial"/>
          <w:b/>
          <w:sz w:val="16"/>
        </w:rPr>
        <w:t>X - Listed</w:t>
      </w:r>
    </w:p>
    <w:p w14:paraId="7933E74B" w14:textId="77777777" w:rsidR="009241E8" w:rsidRDefault="009241E8" w:rsidP="009241E8">
      <w:pPr>
        <w:numPr>
          <w:ilvl w:val="0"/>
          <w:numId w:val="6"/>
        </w:numPr>
        <w:spacing w:after="3" w:line="250" w:lineRule="auto"/>
        <w:ind w:hanging="151"/>
      </w:pPr>
      <w:r>
        <w:rPr>
          <w:rFonts w:ascii="Arial" w:eastAsia="Arial" w:hAnsi="Arial" w:cs="Arial"/>
          <w:b/>
          <w:sz w:val="16"/>
        </w:rPr>
        <w:t>- Indicates a substance that is the subject of a Section 5(e) Consent order under TSCA.</w:t>
      </w:r>
    </w:p>
    <w:p w14:paraId="573D121E" w14:textId="77777777" w:rsidR="009241E8" w:rsidRDefault="009241E8" w:rsidP="009241E8">
      <w:pPr>
        <w:numPr>
          <w:ilvl w:val="0"/>
          <w:numId w:val="6"/>
        </w:numPr>
        <w:spacing w:after="3" w:line="250" w:lineRule="auto"/>
        <w:ind w:hanging="151"/>
      </w:pPr>
      <w:r>
        <w:rPr>
          <w:rFonts w:ascii="Arial" w:eastAsia="Arial" w:hAnsi="Arial" w:cs="Arial"/>
          <w:b/>
          <w:sz w:val="16"/>
        </w:rPr>
        <w:t>- Indicates a substance that is the subject of a Section 5(f) Rule under TSCA.</w:t>
      </w:r>
    </w:p>
    <w:p w14:paraId="5CECFC10" w14:textId="77777777" w:rsidR="009241E8" w:rsidRDefault="009241E8">
      <w:pPr>
        <w:spacing w:after="3" w:line="250" w:lineRule="auto"/>
        <w:ind w:left="-5" w:hanging="10"/>
      </w:pPr>
      <w:r>
        <w:rPr>
          <w:rFonts w:ascii="Arial" w:eastAsia="Arial" w:hAnsi="Arial" w:cs="Arial"/>
          <w:b/>
          <w:sz w:val="16"/>
        </w:rPr>
        <w:t>N - Indicates a polymeric substance containing no free-radical initiator in its inventory name but is considered to cover the designated polymer made with any free-radical initiator regardless of the amount used.</w:t>
      </w:r>
    </w:p>
    <w:p w14:paraId="0A8ED2A0" w14:textId="77777777" w:rsidR="009241E8" w:rsidRDefault="009241E8">
      <w:pPr>
        <w:spacing w:after="3" w:line="250" w:lineRule="auto"/>
        <w:ind w:left="-5" w:hanging="10"/>
      </w:pPr>
      <w:r>
        <w:rPr>
          <w:rFonts w:ascii="Arial" w:eastAsia="Arial" w:hAnsi="Arial" w:cs="Arial"/>
          <w:b/>
          <w:sz w:val="16"/>
        </w:rPr>
        <w:t>P - Indicates a commenced PMN substance</w:t>
      </w:r>
    </w:p>
    <w:p w14:paraId="2432EB51" w14:textId="77777777" w:rsidR="009241E8" w:rsidRDefault="009241E8">
      <w:pPr>
        <w:spacing w:after="3" w:line="250" w:lineRule="auto"/>
        <w:ind w:left="-5" w:right="3327" w:hanging="10"/>
      </w:pPr>
      <w:r>
        <w:rPr>
          <w:rFonts w:ascii="Arial" w:eastAsia="Arial" w:hAnsi="Arial" w:cs="Arial"/>
          <w:b/>
          <w:sz w:val="16"/>
        </w:rPr>
        <w:t>R - Indicates a substance that is the subject of a Section 6 risk management rule under TSCA. S - Indicates a substance that is identified in a proposed or final Significant New Use Rule T - Indicates a substance that is the subject of a Section 4 test rule under TSCA.</w:t>
      </w:r>
    </w:p>
    <w:p w14:paraId="507A35D3" w14:textId="77777777" w:rsidR="009241E8" w:rsidRDefault="009241E8">
      <w:pPr>
        <w:spacing w:after="3" w:line="250" w:lineRule="auto"/>
        <w:ind w:left="-5" w:hanging="10"/>
      </w:pPr>
      <w:r>
        <w:rPr>
          <w:rFonts w:ascii="Arial" w:eastAsia="Arial" w:hAnsi="Arial" w:cs="Arial"/>
          <w:b/>
          <w:sz w:val="16"/>
        </w:rPr>
        <w:t>XU - Indicates a substance exempt from reporting under the Inventory Update Rule, i.e. Partial Updating of the TSCA Inventory Data Base Production and Site Reports (40 CFR 710(B).</w:t>
      </w:r>
    </w:p>
    <w:p w14:paraId="7B6FD0B7" w14:textId="77777777" w:rsidR="009241E8" w:rsidRDefault="009241E8">
      <w:pPr>
        <w:spacing w:after="3" w:line="250" w:lineRule="auto"/>
        <w:ind w:left="-5" w:hanging="10"/>
      </w:pPr>
      <w:r>
        <w:rPr>
          <w:rFonts w:ascii="Arial" w:eastAsia="Arial" w:hAnsi="Arial" w:cs="Arial"/>
          <w:b/>
          <w:sz w:val="16"/>
        </w:rPr>
        <w:t>Y1 - Indicates an exempt polymer that has a number-average molecular weight of 1,000 or greater.</w:t>
      </w:r>
    </w:p>
    <w:p w14:paraId="0BA7005C" w14:textId="77777777" w:rsidR="009241E8" w:rsidRDefault="009241E8">
      <w:pPr>
        <w:spacing w:after="216" w:line="250" w:lineRule="auto"/>
        <w:ind w:left="-5" w:hanging="10"/>
      </w:pPr>
      <w:r>
        <w:rPr>
          <w:rFonts w:ascii="Arial" w:eastAsia="Arial" w:hAnsi="Arial" w:cs="Arial"/>
          <w:b/>
          <w:sz w:val="16"/>
        </w:rPr>
        <w:t>Y2 - Indicates an exempt polymer that is a polyester and is made only from reactants included in a specified list of low concern reactants that comprises one of the eligibility criteria for the exemption rule.</w:t>
      </w:r>
    </w:p>
    <w:p w14:paraId="20C570E9" w14:textId="77777777" w:rsidR="009241E8" w:rsidRDefault="009241E8">
      <w:pPr>
        <w:pStyle w:val="Heading2"/>
        <w:spacing w:after="185"/>
        <w:ind w:left="-5"/>
      </w:pPr>
      <w:r>
        <w:t xml:space="preserve">U.S. Federal Regulations  </w:t>
      </w:r>
    </w:p>
    <w:p w14:paraId="518969EB" w14:textId="77777777" w:rsidR="009241E8" w:rsidRDefault="009241E8">
      <w:pPr>
        <w:pStyle w:val="Heading3"/>
        <w:ind w:left="-5"/>
      </w:pPr>
      <w:r>
        <w:t>TSCA 12(b)</w:t>
      </w:r>
    </w:p>
    <w:tbl>
      <w:tblPr>
        <w:tblStyle w:val="TableGrid"/>
        <w:tblW w:w="10414" w:type="dxa"/>
        <w:tblInd w:w="5" w:type="dxa"/>
        <w:tblLook w:val="04A0" w:firstRow="1" w:lastRow="0" w:firstColumn="1" w:lastColumn="0" w:noHBand="0" w:noVBand="1"/>
      </w:tblPr>
      <w:tblGrid>
        <w:gridCol w:w="2080"/>
        <w:gridCol w:w="1668"/>
        <w:gridCol w:w="417"/>
        <w:gridCol w:w="724"/>
        <w:gridCol w:w="320"/>
        <w:gridCol w:w="207"/>
        <w:gridCol w:w="836"/>
        <w:gridCol w:w="832"/>
        <w:gridCol w:w="1253"/>
        <w:gridCol w:w="415"/>
        <w:gridCol w:w="1662"/>
      </w:tblGrid>
      <w:tr w:rsidR="009241E8" w14:paraId="3AD311A0" w14:textId="77777777">
        <w:trPr>
          <w:trHeight w:val="237"/>
        </w:trPr>
        <w:tc>
          <w:tcPr>
            <w:tcW w:w="3748" w:type="dxa"/>
            <w:gridSpan w:val="2"/>
            <w:tcBorders>
              <w:top w:val="single" w:sz="6" w:space="0" w:color="010101"/>
              <w:left w:val="single" w:sz="6" w:space="0" w:color="010101"/>
              <w:bottom w:val="single" w:sz="6" w:space="0" w:color="010101"/>
              <w:right w:val="nil"/>
            </w:tcBorders>
          </w:tcPr>
          <w:p w14:paraId="1FB13CF5" w14:textId="77777777" w:rsidR="009241E8" w:rsidRDefault="009241E8">
            <w:pPr>
              <w:ind w:left="2102"/>
            </w:pPr>
            <w:r>
              <w:rPr>
                <w:rFonts w:ascii="Arial" w:eastAsia="Arial" w:hAnsi="Arial" w:cs="Arial"/>
                <w:b/>
                <w:sz w:val="18"/>
              </w:rPr>
              <w:t>Component</w:t>
            </w:r>
          </w:p>
        </w:tc>
        <w:tc>
          <w:tcPr>
            <w:tcW w:w="1141" w:type="dxa"/>
            <w:gridSpan w:val="2"/>
            <w:tcBorders>
              <w:top w:val="single" w:sz="6" w:space="0" w:color="010101"/>
              <w:left w:val="nil"/>
              <w:bottom w:val="single" w:sz="6" w:space="0" w:color="010101"/>
              <w:right w:val="nil"/>
            </w:tcBorders>
          </w:tcPr>
          <w:p w14:paraId="6D7C3BA6" w14:textId="77777777" w:rsidR="009241E8" w:rsidRDefault="009241E8"/>
        </w:tc>
        <w:tc>
          <w:tcPr>
            <w:tcW w:w="320" w:type="dxa"/>
            <w:tcBorders>
              <w:top w:val="single" w:sz="6" w:space="0" w:color="010101"/>
              <w:left w:val="nil"/>
              <w:bottom w:val="single" w:sz="6" w:space="0" w:color="010101"/>
              <w:right w:val="single" w:sz="6" w:space="0" w:color="010101"/>
            </w:tcBorders>
          </w:tcPr>
          <w:p w14:paraId="5209356E" w14:textId="77777777" w:rsidR="009241E8" w:rsidRDefault="009241E8"/>
        </w:tc>
        <w:tc>
          <w:tcPr>
            <w:tcW w:w="1043" w:type="dxa"/>
            <w:gridSpan w:val="2"/>
            <w:tcBorders>
              <w:top w:val="single" w:sz="6" w:space="0" w:color="010101"/>
              <w:left w:val="single" w:sz="6" w:space="0" w:color="010101"/>
              <w:bottom w:val="single" w:sz="6" w:space="0" w:color="010101"/>
              <w:right w:val="nil"/>
            </w:tcBorders>
          </w:tcPr>
          <w:p w14:paraId="4653ACFB" w14:textId="77777777" w:rsidR="009241E8" w:rsidRDefault="009241E8"/>
        </w:tc>
        <w:tc>
          <w:tcPr>
            <w:tcW w:w="2085" w:type="dxa"/>
            <w:gridSpan w:val="2"/>
            <w:tcBorders>
              <w:top w:val="single" w:sz="6" w:space="0" w:color="010101"/>
              <w:left w:val="nil"/>
              <w:bottom w:val="single" w:sz="6" w:space="0" w:color="010101"/>
              <w:right w:val="nil"/>
            </w:tcBorders>
          </w:tcPr>
          <w:p w14:paraId="131FE1DE" w14:textId="77777777" w:rsidR="009241E8" w:rsidRDefault="009241E8">
            <w:pPr>
              <w:ind w:right="37"/>
              <w:jc w:val="right"/>
            </w:pPr>
            <w:r>
              <w:rPr>
                <w:rFonts w:ascii="Arial" w:eastAsia="Arial" w:hAnsi="Arial" w:cs="Arial"/>
                <w:b/>
                <w:sz w:val="18"/>
              </w:rPr>
              <w:t>TSCA 12(b)</w:t>
            </w:r>
          </w:p>
        </w:tc>
        <w:tc>
          <w:tcPr>
            <w:tcW w:w="2077" w:type="dxa"/>
            <w:gridSpan w:val="2"/>
            <w:tcBorders>
              <w:top w:val="single" w:sz="6" w:space="0" w:color="010101"/>
              <w:left w:val="nil"/>
              <w:bottom w:val="single" w:sz="6" w:space="0" w:color="010101"/>
              <w:right w:val="single" w:sz="6" w:space="0" w:color="010101"/>
            </w:tcBorders>
          </w:tcPr>
          <w:p w14:paraId="4928BC78" w14:textId="77777777" w:rsidR="009241E8" w:rsidRDefault="009241E8"/>
        </w:tc>
      </w:tr>
      <w:tr w:rsidR="009241E8" w14:paraId="752A859B" w14:textId="77777777">
        <w:trPr>
          <w:trHeight w:val="237"/>
        </w:trPr>
        <w:tc>
          <w:tcPr>
            <w:tcW w:w="3748" w:type="dxa"/>
            <w:gridSpan w:val="2"/>
            <w:tcBorders>
              <w:top w:val="single" w:sz="6" w:space="0" w:color="010101"/>
              <w:left w:val="single" w:sz="6" w:space="0" w:color="010101"/>
              <w:bottom w:val="single" w:sz="6" w:space="0" w:color="010101"/>
              <w:right w:val="nil"/>
            </w:tcBorders>
          </w:tcPr>
          <w:p w14:paraId="4E57EC49" w14:textId="77777777" w:rsidR="009241E8" w:rsidRDefault="009241E8">
            <w:pPr>
              <w:ind w:left="2062"/>
            </w:pPr>
            <w:r>
              <w:rPr>
                <w:rFonts w:ascii="Arial" w:eastAsia="Arial" w:hAnsi="Arial" w:cs="Arial"/>
                <w:sz w:val="18"/>
              </w:rPr>
              <w:lastRenderedPageBreak/>
              <w:t>Cyclohexanol</w:t>
            </w:r>
          </w:p>
        </w:tc>
        <w:tc>
          <w:tcPr>
            <w:tcW w:w="1141" w:type="dxa"/>
            <w:gridSpan w:val="2"/>
            <w:tcBorders>
              <w:top w:val="single" w:sz="6" w:space="0" w:color="010101"/>
              <w:left w:val="nil"/>
              <w:bottom w:val="single" w:sz="6" w:space="0" w:color="010101"/>
              <w:right w:val="nil"/>
            </w:tcBorders>
          </w:tcPr>
          <w:p w14:paraId="1E107919" w14:textId="77777777" w:rsidR="009241E8" w:rsidRDefault="009241E8"/>
        </w:tc>
        <w:tc>
          <w:tcPr>
            <w:tcW w:w="320" w:type="dxa"/>
            <w:tcBorders>
              <w:top w:val="single" w:sz="6" w:space="0" w:color="010101"/>
              <w:left w:val="nil"/>
              <w:bottom w:val="single" w:sz="6" w:space="0" w:color="010101"/>
              <w:right w:val="single" w:sz="6" w:space="0" w:color="010101"/>
            </w:tcBorders>
          </w:tcPr>
          <w:p w14:paraId="79027FFB" w14:textId="77777777" w:rsidR="009241E8" w:rsidRDefault="009241E8"/>
        </w:tc>
        <w:tc>
          <w:tcPr>
            <w:tcW w:w="1043" w:type="dxa"/>
            <w:gridSpan w:val="2"/>
            <w:tcBorders>
              <w:top w:val="single" w:sz="6" w:space="0" w:color="010101"/>
              <w:left w:val="single" w:sz="6" w:space="0" w:color="010101"/>
              <w:bottom w:val="single" w:sz="6" w:space="0" w:color="010101"/>
              <w:right w:val="nil"/>
            </w:tcBorders>
          </w:tcPr>
          <w:p w14:paraId="6FF4C075" w14:textId="77777777" w:rsidR="009241E8" w:rsidRDefault="009241E8"/>
        </w:tc>
        <w:tc>
          <w:tcPr>
            <w:tcW w:w="2085" w:type="dxa"/>
            <w:gridSpan w:val="2"/>
            <w:tcBorders>
              <w:top w:val="single" w:sz="6" w:space="0" w:color="010101"/>
              <w:left w:val="nil"/>
              <w:bottom w:val="single" w:sz="6" w:space="0" w:color="010101"/>
              <w:right w:val="nil"/>
            </w:tcBorders>
          </w:tcPr>
          <w:p w14:paraId="1B884783" w14:textId="77777777" w:rsidR="009241E8" w:rsidRDefault="009241E8">
            <w:pPr>
              <w:ind w:right="146"/>
              <w:jc w:val="right"/>
            </w:pPr>
            <w:r>
              <w:rPr>
                <w:rFonts w:ascii="Arial" w:eastAsia="Arial" w:hAnsi="Arial" w:cs="Arial"/>
                <w:sz w:val="18"/>
              </w:rPr>
              <w:t>Section 4</w:t>
            </w:r>
          </w:p>
        </w:tc>
        <w:tc>
          <w:tcPr>
            <w:tcW w:w="2077" w:type="dxa"/>
            <w:gridSpan w:val="2"/>
            <w:tcBorders>
              <w:top w:val="single" w:sz="6" w:space="0" w:color="010101"/>
              <w:left w:val="nil"/>
              <w:bottom w:val="single" w:sz="6" w:space="0" w:color="010101"/>
              <w:right w:val="single" w:sz="6" w:space="0" w:color="010101"/>
            </w:tcBorders>
          </w:tcPr>
          <w:p w14:paraId="562C1B92" w14:textId="77777777" w:rsidR="009241E8" w:rsidRDefault="009241E8"/>
        </w:tc>
      </w:tr>
      <w:tr w:rsidR="009241E8" w14:paraId="2B7B17E1" w14:textId="77777777">
        <w:trPr>
          <w:trHeight w:val="415"/>
        </w:trPr>
        <w:tc>
          <w:tcPr>
            <w:tcW w:w="3748" w:type="dxa"/>
            <w:gridSpan w:val="2"/>
            <w:tcBorders>
              <w:top w:val="single" w:sz="6" w:space="0" w:color="010101"/>
              <w:left w:val="nil"/>
              <w:bottom w:val="single" w:sz="6" w:space="0" w:color="010101"/>
              <w:right w:val="nil"/>
            </w:tcBorders>
          </w:tcPr>
          <w:p w14:paraId="7B5475C7" w14:textId="77777777" w:rsidR="009241E8" w:rsidRDefault="009241E8">
            <w:pPr>
              <w:ind w:left="-5"/>
            </w:pPr>
            <w:r>
              <w:rPr>
                <w:rFonts w:ascii="Arial" w:eastAsia="Arial" w:hAnsi="Arial" w:cs="Arial"/>
                <w:b/>
                <w:sz w:val="18"/>
              </w:rPr>
              <w:t>SARA 313</w:t>
            </w:r>
          </w:p>
        </w:tc>
        <w:tc>
          <w:tcPr>
            <w:tcW w:w="1141" w:type="dxa"/>
            <w:gridSpan w:val="2"/>
            <w:tcBorders>
              <w:top w:val="single" w:sz="6" w:space="0" w:color="010101"/>
              <w:left w:val="nil"/>
              <w:bottom w:val="single" w:sz="6" w:space="0" w:color="010101"/>
              <w:right w:val="nil"/>
            </w:tcBorders>
          </w:tcPr>
          <w:p w14:paraId="723757D7" w14:textId="77777777" w:rsidR="009241E8" w:rsidRDefault="009241E8"/>
        </w:tc>
        <w:tc>
          <w:tcPr>
            <w:tcW w:w="1362" w:type="dxa"/>
            <w:gridSpan w:val="3"/>
            <w:tcBorders>
              <w:top w:val="single" w:sz="6" w:space="0" w:color="010101"/>
              <w:left w:val="nil"/>
              <w:bottom w:val="single" w:sz="6" w:space="0" w:color="010101"/>
              <w:right w:val="nil"/>
            </w:tcBorders>
          </w:tcPr>
          <w:p w14:paraId="5031B962" w14:textId="77777777" w:rsidR="009241E8" w:rsidRDefault="009241E8"/>
        </w:tc>
        <w:tc>
          <w:tcPr>
            <w:tcW w:w="2085" w:type="dxa"/>
            <w:gridSpan w:val="2"/>
            <w:tcBorders>
              <w:top w:val="single" w:sz="6" w:space="0" w:color="010101"/>
              <w:left w:val="nil"/>
              <w:bottom w:val="single" w:sz="6" w:space="0" w:color="010101"/>
              <w:right w:val="nil"/>
            </w:tcBorders>
          </w:tcPr>
          <w:p w14:paraId="1EA1BC32" w14:textId="77777777" w:rsidR="009241E8" w:rsidRDefault="009241E8"/>
        </w:tc>
        <w:tc>
          <w:tcPr>
            <w:tcW w:w="2077" w:type="dxa"/>
            <w:gridSpan w:val="2"/>
            <w:tcBorders>
              <w:top w:val="single" w:sz="6" w:space="0" w:color="010101"/>
              <w:left w:val="nil"/>
              <w:bottom w:val="single" w:sz="6" w:space="0" w:color="010101"/>
              <w:right w:val="nil"/>
            </w:tcBorders>
          </w:tcPr>
          <w:p w14:paraId="3DBD8A9A" w14:textId="77777777" w:rsidR="009241E8" w:rsidRDefault="009241E8"/>
        </w:tc>
      </w:tr>
      <w:tr w:rsidR="009241E8" w14:paraId="25047397" w14:textId="77777777">
        <w:trPr>
          <w:trHeight w:val="398"/>
        </w:trPr>
        <w:tc>
          <w:tcPr>
            <w:tcW w:w="3748" w:type="dxa"/>
            <w:gridSpan w:val="2"/>
            <w:tcBorders>
              <w:top w:val="single" w:sz="6" w:space="0" w:color="010101"/>
              <w:left w:val="single" w:sz="6" w:space="0" w:color="010101"/>
              <w:bottom w:val="single" w:sz="6" w:space="0" w:color="010101"/>
              <w:right w:val="nil"/>
            </w:tcBorders>
          </w:tcPr>
          <w:p w14:paraId="2C4FD5BA" w14:textId="77777777" w:rsidR="009241E8" w:rsidRDefault="009241E8">
            <w:pPr>
              <w:ind w:left="412"/>
              <w:jc w:val="center"/>
            </w:pPr>
            <w:r>
              <w:rPr>
                <w:rFonts w:ascii="Arial" w:eastAsia="Arial" w:hAnsi="Arial" w:cs="Arial"/>
                <w:b/>
                <w:sz w:val="18"/>
              </w:rPr>
              <w:t>Component</w:t>
            </w:r>
          </w:p>
        </w:tc>
        <w:tc>
          <w:tcPr>
            <w:tcW w:w="417" w:type="dxa"/>
            <w:tcBorders>
              <w:top w:val="single" w:sz="6" w:space="0" w:color="010101"/>
              <w:left w:val="nil"/>
              <w:bottom w:val="single" w:sz="6" w:space="0" w:color="010101"/>
              <w:right w:val="single" w:sz="6" w:space="0" w:color="010101"/>
            </w:tcBorders>
          </w:tcPr>
          <w:p w14:paraId="0DC702E3" w14:textId="77777777" w:rsidR="009241E8" w:rsidRDefault="009241E8"/>
        </w:tc>
        <w:tc>
          <w:tcPr>
            <w:tcW w:w="723" w:type="dxa"/>
            <w:tcBorders>
              <w:top w:val="single" w:sz="6" w:space="0" w:color="010101"/>
              <w:left w:val="single" w:sz="6" w:space="0" w:color="010101"/>
              <w:bottom w:val="single" w:sz="6" w:space="0" w:color="010101"/>
              <w:right w:val="nil"/>
            </w:tcBorders>
          </w:tcPr>
          <w:p w14:paraId="26C6686D" w14:textId="77777777" w:rsidR="009241E8" w:rsidRDefault="009241E8"/>
        </w:tc>
        <w:tc>
          <w:tcPr>
            <w:tcW w:w="1362" w:type="dxa"/>
            <w:gridSpan w:val="3"/>
            <w:tcBorders>
              <w:top w:val="single" w:sz="6" w:space="0" w:color="010101"/>
              <w:left w:val="nil"/>
              <w:bottom w:val="single" w:sz="6" w:space="0" w:color="010101"/>
              <w:right w:val="single" w:sz="6" w:space="0" w:color="010101"/>
            </w:tcBorders>
          </w:tcPr>
          <w:p w14:paraId="24A0ECA6" w14:textId="77777777" w:rsidR="009241E8" w:rsidRDefault="009241E8">
            <w:pPr>
              <w:ind w:left="17"/>
            </w:pPr>
            <w:r>
              <w:rPr>
                <w:rFonts w:ascii="Arial" w:eastAsia="Arial" w:hAnsi="Arial" w:cs="Arial"/>
                <w:b/>
                <w:sz w:val="16"/>
              </w:rPr>
              <w:t>CAS-No</w:t>
            </w:r>
          </w:p>
        </w:tc>
        <w:tc>
          <w:tcPr>
            <w:tcW w:w="2085" w:type="dxa"/>
            <w:gridSpan w:val="2"/>
            <w:tcBorders>
              <w:top w:val="single" w:sz="6" w:space="0" w:color="010101"/>
              <w:left w:val="single" w:sz="6" w:space="0" w:color="010101"/>
              <w:bottom w:val="single" w:sz="6" w:space="0" w:color="010101"/>
              <w:right w:val="single" w:sz="6" w:space="0" w:color="010101"/>
            </w:tcBorders>
          </w:tcPr>
          <w:p w14:paraId="4CA367FB" w14:textId="77777777" w:rsidR="009241E8" w:rsidRDefault="009241E8">
            <w:pPr>
              <w:ind w:left="4"/>
              <w:jc w:val="center"/>
            </w:pPr>
            <w:r>
              <w:rPr>
                <w:rFonts w:ascii="Arial" w:eastAsia="Arial" w:hAnsi="Arial" w:cs="Arial"/>
                <w:b/>
                <w:sz w:val="16"/>
              </w:rPr>
              <w:t>Weight %</w:t>
            </w:r>
          </w:p>
        </w:tc>
        <w:tc>
          <w:tcPr>
            <w:tcW w:w="2077" w:type="dxa"/>
            <w:gridSpan w:val="2"/>
            <w:tcBorders>
              <w:top w:val="single" w:sz="6" w:space="0" w:color="010101"/>
              <w:left w:val="single" w:sz="6" w:space="0" w:color="010101"/>
              <w:bottom w:val="single" w:sz="6" w:space="0" w:color="010101"/>
              <w:right w:val="single" w:sz="6" w:space="0" w:color="010101"/>
            </w:tcBorders>
          </w:tcPr>
          <w:p w14:paraId="33D8F38F" w14:textId="77777777" w:rsidR="009241E8" w:rsidRDefault="009241E8">
            <w:pPr>
              <w:jc w:val="center"/>
            </w:pPr>
            <w:r>
              <w:rPr>
                <w:rFonts w:ascii="Arial" w:eastAsia="Arial" w:hAnsi="Arial" w:cs="Arial"/>
                <w:b/>
                <w:sz w:val="16"/>
              </w:rPr>
              <w:t>SARA 313 - Threshold Values %</w:t>
            </w:r>
          </w:p>
        </w:tc>
      </w:tr>
      <w:tr w:rsidR="009241E8" w14:paraId="1B28E6C3" w14:textId="77777777">
        <w:trPr>
          <w:trHeight w:val="237"/>
        </w:trPr>
        <w:tc>
          <w:tcPr>
            <w:tcW w:w="3748" w:type="dxa"/>
            <w:gridSpan w:val="2"/>
            <w:tcBorders>
              <w:top w:val="single" w:sz="6" w:space="0" w:color="010101"/>
              <w:left w:val="single" w:sz="6" w:space="0" w:color="010101"/>
              <w:bottom w:val="single" w:sz="6" w:space="0" w:color="010101"/>
              <w:right w:val="nil"/>
            </w:tcBorders>
          </w:tcPr>
          <w:p w14:paraId="36D33C00" w14:textId="77777777" w:rsidR="009241E8" w:rsidRDefault="009241E8">
            <w:pPr>
              <w:ind w:left="413"/>
              <w:jc w:val="center"/>
            </w:pPr>
            <w:r>
              <w:rPr>
                <w:rFonts w:ascii="Arial" w:eastAsia="Arial" w:hAnsi="Arial" w:cs="Arial"/>
                <w:sz w:val="18"/>
              </w:rPr>
              <w:t>Cyclohexanol</w:t>
            </w:r>
          </w:p>
        </w:tc>
        <w:tc>
          <w:tcPr>
            <w:tcW w:w="417" w:type="dxa"/>
            <w:tcBorders>
              <w:top w:val="single" w:sz="6" w:space="0" w:color="010101"/>
              <w:left w:val="nil"/>
              <w:bottom w:val="single" w:sz="6" w:space="0" w:color="010101"/>
              <w:right w:val="single" w:sz="6" w:space="0" w:color="010101"/>
            </w:tcBorders>
          </w:tcPr>
          <w:p w14:paraId="60B1A52A" w14:textId="77777777" w:rsidR="009241E8" w:rsidRDefault="009241E8"/>
        </w:tc>
        <w:tc>
          <w:tcPr>
            <w:tcW w:w="723" w:type="dxa"/>
            <w:tcBorders>
              <w:top w:val="single" w:sz="6" w:space="0" w:color="010101"/>
              <w:left w:val="single" w:sz="6" w:space="0" w:color="010101"/>
              <w:bottom w:val="single" w:sz="6" w:space="0" w:color="010101"/>
              <w:right w:val="nil"/>
            </w:tcBorders>
          </w:tcPr>
          <w:p w14:paraId="1A1A1BF2" w14:textId="77777777" w:rsidR="009241E8" w:rsidRDefault="009241E8"/>
        </w:tc>
        <w:tc>
          <w:tcPr>
            <w:tcW w:w="1362" w:type="dxa"/>
            <w:gridSpan w:val="3"/>
            <w:tcBorders>
              <w:top w:val="single" w:sz="6" w:space="0" w:color="010101"/>
              <w:left w:val="nil"/>
              <w:bottom w:val="single" w:sz="6" w:space="0" w:color="010101"/>
              <w:right w:val="single" w:sz="6" w:space="0" w:color="010101"/>
            </w:tcBorders>
          </w:tcPr>
          <w:p w14:paraId="76AEC4AA" w14:textId="77777777" w:rsidR="009241E8" w:rsidRDefault="009241E8">
            <w:r>
              <w:rPr>
                <w:rFonts w:ascii="Arial" w:eastAsia="Arial" w:hAnsi="Arial" w:cs="Arial"/>
                <w:sz w:val="16"/>
              </w:rPr>
              <w:t>108-93-0</w:t>
            </w:r>
          </w:p>
        </w:tc>
        <w:tc>
          <w:tcPr>
            <w:tcW w:w="2085" w:type="dxa"/>
            <w:gridSpan w:val="2"/>
            <w:tcBorders>
              <w:top w:val="single" w:sz="6" w:space="0" w:color="010101"/>
              <w:left w:val="single" w:sz="6" w:space="0" w:color="010101"/>
              <w:bottom w:val="single" w:sz="6" w:space="0" w:color="010101"/>
              <w:right w:val="single" w:sz="6" w:space="0" w:color="010101"/>
            </w:tcBorders>
          </w:tcPr>
          <w:p w14:paraId="29BB9EFA" w14:textId="77777777" w:rsidR="009241E8" w:rsidRDefault="009241E8">
            <w:pPr>
              <w:jc w:val="center"/>
            </w:pPr>
            <w:r>
              <w:rPr>
                <w:rFonts w:ascii="Arial" w:eastAsia="Arial" w:hAnsi="Arial" w:cs="Arial"/>
                <w:sz w:val="16"/>
              </w:rPr>
              <w:t>98</w:t>
            </w:r>
          </w:p>
        </w:tc>
        <w:tc>
          <w:tcPr>
            <w:tcW w:w="2077" w:type="dxa"/>
            <w:gridSpan w:val="2"/>
            <w:tcBorders>
              <w:top w:val="single" w:sz="6" w:space="0" w:color="010101"/>
              <w:left w:val="single" w:sz="6" w:space="0" w:color="010101"/>
              <w:bottom w:val="single" w:sz="6" w:space="0" w:color="010101"/>
              <w:right w:val="single" w:sz="6" w:space="0" w:color="010101"/>
            </w:tcBorders>
          </w:tcPr>
          <w:p w14:paraId="1DCEA1FB" w14:textId="77777777" w:rsidR="009241E8" w:rsidRDefault="009241E8">
            <w:pPr>
              <w:ind w:left="8"/>
              <w:jc w:val="center"/>
            </w:pPr>
            <w:r>
              <w:rPr>
                <w:rFonts w:ascii="Arial" w:eastAsia="Arial" w:hAnsi="Arial" w:cs="Arial"/>
                <w:sz w:val="16"/>
              </w:rPr>
              <w:t>1.0</w:t>
            </w:r>
          </w:p>
        </w:tc>
      </w:tr>
      <w:tr w:rsidR="009241E8" w14:paraId="0EE2A13D" w14:textId="77777777">
        <w:trPr>
          <w:trHeight w:val="419"/>
        </w:trPr>
        <w:tc>
          <w:tcPr>
            <w:tcW w:w="3748" w:type="dxa"/>
            <w:gridSpan w:val="2"/>
            <w:tcBorders>
              <w:top w:val="single" w:sz="6" w:space="0" w:color="010101"/>
              <w:left w:val="nil"/>
              <w:bottom w:val="nil"/>
              <w:right w:val="nil"/>
            </w:tcBorders>
          </w:tcPr>
          <w:p w14:paraId="0B2992BF" w14:textId="77777777" w:rsidR="009241E8" w:rsidRDefault="009241E8">
            <w:pPr>
              <w:ind w:left="308" w:hanging="313"/>
            </w:pPr>
            <w:r>
              <w:rPr>
                <w:rFonts w:ascii="Arial" w:eastAsia="Arial" w:hAnsi="Arial" w:cs="Arial"/>
                <w:b/>
                <w:sz w:val="18"/>
              </w:rPr>
              <w:t>SARA 311/312 Hazardous Categorization Acute Health Hazard</w:t>
            </w:r>
          </w:p>
        </w:tc>
        <w:tc>
          <w:tcPr>
            <w:tcW w:w="1141" w:type="dxa"/>
            <w:gridSpan w:val="2"/>
            <w:tcBorders>
              <w:top w:val="single" w:sz="6" w:space="0" w:color="010101"/>
              <w:left w:val="nil"/>
              <w:bottom w:val="nil"/>
              <w:right w:val="nil"/>
            </w:tcBorders>
          </w:tcPr>
          <w:p w14:paraId="54EF5CF0" w14:textId="77777777" w:rsidR="009241E8" w:rsidRDefault="009241E8"/>
        </w:tc>
        <w:tc>
          <w:tcPr>
            <w:tcW w:w="1362" w:type="dxa"/>
            <w:gridSpan w:val="3"/>
            <w:tcBorders>
              <w:top w:val="single" w:sz="6" w:space="0" w:color="010101"/>
              <w:left w:val="nil"/>
              <w:bottom w:val="nil"/>
              <w:right w:val="nil"/>
            </w:tcBorders>
            <w:vAlign w:val="bottom"/>
          </w:tcPr>
          <w:p w14:paraId="7DCD3BD3" w14:textId="77777777" w:rsidR="009241E8" w:rsidRDefault="009241E8">
            <w:pPr>
              <w:ind w:left="319"/>
            </w:pPr>
            <w:r>
              <w:rPr>
                <w:rFonts w:ascii="Arial" w:eastAsia="Arial" w:hAnsi="Arial" w:cs="Arial"/>
                <w:sz w:val="18"/>
              </w:rPr>
              <w:t>Yes</w:t>
            </w:r>
          </w:p>
        </w:tc>
        <w:tc>
          <w:tcPr>
            <w:tcW w:w="2085" w:type="dxa"/>
            <w:gridSpan w:val="2"/>
            <w:tcBorders>
              <w:top w:val="single" w:sz="6" w:space="0" w:color="010101"/>
              <w:left w:val="nil"/>
              <w:bottom w:val="nil"/>
              <w:right w:val="nil"/>
            </w:tcBorders>
          </w:tcPr>
          <w:p w14:paraId="457D0949" w14:textId="77777777" w:rsidR="009241E8" w:rsidRDefault="009241E8"/>
        </w:tc>
        <w:tc>
          <w:tcPr>
            <w:tcW w:w="2077" w:type="dxa"/>
            <w:gridSpan w:val="2"/>
            <w:tcBorders>
              <w:top w:val="single" w:sz="6" w:space="0" w:color="010101"/>
              <w:left w:val="nil"/>
              <w:bottom w:val="nil"/>
              <w:right w:val="nil"/>
            </w:tcBorders>
          </w:tcPr>
          <w:p w14:paraId="68DA0444" w14:textId="77777777" w:rsidR="009241E8" w:rsidRDefault="009241E8"/>
        </w:tc>
      </w:tr>
      <w:tr w:rsidR="009241E8" w14:paraId="4380DB55" w14:textId="77777777">
        <w:trPr>
          <w:trHeight w:val="207"/>
        </w:trPr>
        <w:tc>
          <w:tcPr>
            <w:tcW w:w="3748" w:type="dxa"/>
            <w:gridSpan w:val="2"/>
            <w:tcBorders>
              <w:top w:val="nil"/>
              <w:left w:val="nil"/>
              <w:bottom w:val="nil"/>
              <w:right w:val="nil"/>
            </w:tcBorders>
          </w:tcPr>
          <w:p w14:paraId="2750504B" w14:textId="77777777" w:rsidR="009241E8" w:rsidRDefault="009241E8">
            <w:pPr>
              <w:ind w:left="307"/>
            </w:pPr>
            <w:r>
              <w:rPr>
                <w:rFonts w:ascii="Arial" w:eastAsia="Arial" w:hAnsi="Arial" w:cs="Arial"/>
                <w:b/>
                <w:sz w:val="18"/>
              </w:rPr>
              <w:t>Chronic Health Hazard</w:t>
            </w:r>
          </w:p>
        </w:tc>
        <w:tc>
          <w:tcPr>
            <w:tcW w:w="1141" w:type="dxa"/>
            <w:gridSpan w:val="2"/>
            <w:tcBorders>
              <w:top w:val="nil"/>
              <w:left w:val="nil"/>
              <w:bottom w:val="nil"/>
              <w:right w:val="nil"/>
            </w:tcBorders>
          </w:tcPr>
          <w:p w14:paraId="4F250A63" w14:textId="77777777" w:rsidR="009241E8" w:rsidRDefault="009241E8"/>
        </w:tc>
        <w:tc>
          <w:tcPr>
            <w:tcW w:w="1362" w:type="dxa"/>
            <w:gridSpan w:val="3"/>
            <w:tcBorders>
              <w:top w:val="nil"/>
              <w:left w:val="nil"/>
              <w:bottom w:val="nil"/>
              <w:right w:val="nil"/>
            </w:tcBorders>
          </w:tcPr>
          <w:p w14:paraId="5B0C5A32" w14:textId="77777777" w:rsidR="009241E8" w:rsidRDefault="009241E8">
            <w:pPr>
              <w:ind w:left="319"/>
            </w:pPr>
            <w:r>
              <w:rPr>
                <w:rFonts w:ascii="Arial" w:eastAsia="Arial" w:hAnsi="Arial" w:cs="Arial"/>
                <w:sz w:val="18"/>
              </w:rPr>
              <w:t>No</w:t>
            </w:r>
          </w:p>
        </w:tc>
        <w:tc>
          <w:tcPr>
            <w:tcW w:w="2085" w:type="dxa"/>
            <w:gridSpan w:val="2"/>
            <w:tcBorders>
              <w:top w:val="nil"/>
              <w:left w:val="nil"/>
              <w:bottom w:val="nil"/>
              <w:right w:val="nil"/>
            </w:tcBorders>
          </w:tcPr>
          <w:p w14:paraId="03ED0F07" w14:textId="77777777" w:rsidR="009241E8" w:rsidRDefault="009241E8"/>
        </w:tc>
        <w:tc>
          <w:tcPr>
            <w:tcW w:w="2077" w:type="dxa"/>
            <w:gridSpan w:val="2"/>
            <w:tcBorders>
              <w:top w:val="nil"/>
              <w:left w:val="nil"/>
              <w:bottom w:val="nil"/>
              <w:right w:val="nil"/>
            </w:tcBorders>
          </w:tcPr>
          <w:p w14:paraId="3866315F" w14:textId="77777777" w:rsidR="009241E8" w:rsidRDefault="009241E8"/>
        </w:tc>
      </w:tr>
      <w:tr w:rsidR="009241E8" w14:paraId="60380B82" w14:textId="77777777">
        <w:trPr>
          <w:trHeight w:val="207"/>
        </w:trPr>
        <w:tc>
          <w:tcPr>
            <w:tcW w:w="3748" w:type="dxa"/>
            <w:gridSpan w:val="2"/>
            <w:tcBorders>
              <w:top w:val="nil"/>
              <w:left w:val="nil"/>
              <w:bottom w:val="nil"/>
              <w:right w:val="nil"/>
            </w:tcBorders>
          </w:tcPr>
          <w:p w14:paraId="416B3335" w14:textId="77777777" w:rsidR="009241E8" w:rsidRDefault="009241E8">
            <w:pPr>
              <w:ind w:left="307"/>
            </w:pPr>
            <w:r>
              <w:rPr>
                <w:rFonts w:ascii="Arial" w:eastAsia="Arial" w:hAnsi="Arial" w:cs="Arial"/>
                <w:b/>
                <w:sz w:val="18"/>
              </w:rPr>
              <w:t>Fire Hazard</w:t>
            </w:r>
          </w:p>
        </w:tc>
        <w:tc>
          <w:tcPr>
            <w:tcW w:w="1141" w:type="dxa"/>
            <w:gridSpan w:val="2"/>
            <w:tcBorders>
              <w:top w:val="nil"/>
              <w:left w:val="nil"/>
              <w:bottom w:val="nil"/>
              <w:right w:val="nil"/>
            </w:tcBorders>
          </w:tcPr>
          <w:p w14:paraId="48983E3D" w14:textId="77777777" w:rsidR="009241E8" w:rsidRDefault="009241E8"/>
        </w:tc>
        <w:tc>
          <w:tcPr>
            <w:tcW w:w="1362" w:type="dxa"/>
            <w:gridSpan w:val="3"/>
            <w:tcBorders>
              <w:top w:val="nil"/>
              <w:left w:val="nil"/>
              <w:bottom w:val="nil"/>
              <w:right w:val="nil"/>
            </w:tcBorders>
          </w:tcPr>
          <w:p w14:paraId="139876AA" w14:textId="77777777" w:rsidR="009241E8" w:rsidRDefault="009241E8">
            <w:pPr>
              <w:ind w:left="319"/>
            </w:pPr>
            <w:r>
              <w:rPr>
                <w:rFonts w:ascii="Arial" w:eastAsia="Arial" w:hAnsi="Arial" w:cs="Arial"/>
                <w:sz w:val="18"/>
              </w:rPr>
              <w:t>Yes</w:t>
            </w:r>
          </w:p>
        </w:tc>
        <w:tc>
          <w:tcPr>
            <w:tcW w:w="2085" w:type="dxa"/>
            <w:gridSpan w:val="2"/>
            <w:tcBorders>
              <w:top w:val="nil"/>
              <w:left w:val="nil"/>
              <w:bottom w:val="nil"/>
              <w:right w:val="nil"/>
            </w:tcBorders>
          </w:tcPr>
          <w:p w14:paraId="5B0D1CB1" w14:textId="77777777" w:rsidR="009241E8" w:rsidRDefault="009241E8"/>
        </w:tc>
        <w:tc>
          <w:tcPr>
            <w:tcW w:w="2077" w:type="dxa"/>
            <w:gridSpan w:val="2"/>
            <w:tcBorders>
              <w:top w:val="nil"/>
              <w:left w:val="nil"/>
              <w:bottom w:val="nil"/>
              <w:right w:val="nil"/>
            </w:tcBorders>
          </w:tcPr>
          <w:p w14:paraId="21129057" w14:textId="77777777" w:rsidR="009241E8" w:rsidRDefault="009241E8"/>
        </w:tc>
      </w:tr>
      <w:tr w:rsidR="009241E8" w14:paraId="0B22A785" w14:textId="77777777">
        <w:trPr>
          <w:trHeight w:val="207"/>
        </w:trPr>
        <w:tc>
          <w:tcPr>
            <w:tcW w:w="3748" w:type="dxa"/>
            <w:gridSpan w:val="2"/>
            <w:tcBorders>
              <w:top w:val="nil"/>
              <w:left w:val="nil"/>
              <w:bottom w:val="nil"/>
              <w:right w:val="nil"/>
            </w:tcBorders>
          </w:tcPr>
          <w:p w14:paraId="611E5304" w14:textId="77777777" w:rsidR="009241E8" w:rsidRDefault="009241E8">
            <w:pPr>
              <w:ind w:right="56"/>
              <w:jc w:val="center"/>
            </w:pPr>
            <w:r>
              <w:rPr>
                <w:rFonts w:ascii="Arial" w:eastAsia="Arial" w:hAnsi="Arial" w:cs="Arial"/>
                <w:b/>
                <w:sz w:val="18"/>
              </w:rPr>
              <w:t>Sudden Release of Pressure Hazard</w:t>
            </w:r>
          </w:p>
        </w:tc>
        <w:tc>
          <w:tcPr>
            <w:tcW w:w="1141" w:type="dxa"/>
            <w:gridSpan w:val="2"/>
            <w:tcBorders>
              <w:top w:val="nil"/>
              <w:left w:val="nil"/>
              <w:bottom w:val="nil"/>
              <w:right w:val="nil"/>
            </w:tcBorders>
          </w:tcPr>
          <w:p w14:paraId="6363A3A8" w14:textId="77777777" w:rsidR="009241E8" w:rsidRDefault="009241E8"/>
        </w:tc>
        <w:tc>
          <w:tcPr>
            <w:tcW w:w="1362" w:type="dxa"/>
            <w:gridSpan w:val="3"/>
            <w:tcBorders>
              <w:top w:val="nil"/>
              <w:left w:val="nil"/>
              <w:bottom w:val="nil"/>
              <w:right w:val="nil"/>
            </w:tcBorders>
          </w:tcPr>
          <w:p w14:paraId="008A50C2" w14:textId="77777777" w:rsidR="009241E8" w:rsidRDefault="009241E8">
            <w:pPr>
              <w:ind w:left="319"/>
            </w:pPr>
            <w:r>
              <w:rPr>
                <w:rFonts w:ascii="Arial" w:eastAsia="Arial" w:hAnsi="Arial" w:cs="Arial"/>
                <w:sz w:val="18"/>
              </w:rPr>
              <w:t>No</w:t>
            </w:r>
          </w:p>
        </w:tc>
        <w:tc>
          <w:tcPr>
            <w:tcW w:w="2085" w:type="dxa"/>
            <w:gridSpan w:val="2"/>
            <w:tcBorders>
              <w:top w:val="nil"/>
              <w:left w:val="nil"/>
              <w:bottom w:val="nil"/>
              <w:right w:val="nil"/>
            </w:tcBorders>
          </w:tcPr>
          <w:p w14:paraId="5548C518" w14:textId="77777777" w:rsidR="009241E8" w:rsidRDefault="009241E8"/>
        </w:tc>
        <w:tc>
          <w:tcPr>
            <w:tcW w:w="2077" w:type="dxa"/>
            <w:gridSpan w:val="2"/>
            <w:tcBorders>
              <w:top w:val="nil"/>
              <w:left w:val="nil"/>
              <w:bottom w:val="nil"/>
              <w:right w:val="nil"/>
            </w:tcBorders>
          </w:tcPr>
          <w:p w14:paraId="63BE0069" w14:textId="77777777" w:rsidR="009241E8" w:rsidRDefault="009241E8"/>
        </w:tc>
      </w:tr>
      <w:tr w:rsidR="009241E8" w14:paraId="18F41200" w14:textId="77777777">
        <w:trPr>
          <w:trHeight w:val="308"/>
        </w:trPr>
        <w:tc>
          <w:tcPr>
            <w:tcW w:w="2080" w:type="dxa"/>
            <w:tcBorders>
              <w:top w:val="nil"/>
              <w:left w:val="nil"/>
              <w:bottom w:val="nil"/>
              <w:right w:val="nil"/>
            </w:tcBorders>
          </w:tcPr>
          <w:p w14:paraId="4B8157F5" w14:textId="77777777" w:rsidR="009241E8" w:rsidRDefault="009241E8">
            <w:pPr>
              <w:ind w:right="77"/>
              <w:jc w:val="center"/>
            </w:pPr>
            <w:r>
              <w:rPr>
                <w:rFonts w:ascii="Arial" w:eastAsia="Arial" w:hAnsi="Arial" w:cs="Arial"/>
                <w:b/>
                <w:sz w:val="18"/>
              </w:rPr>
              <w:t>Reactive Hazard</w:t>
            </w:r>
          </w:p>
        </w:tc>
        <w:tc>
          <w:tcPr>
            <w:tcW w:w="2808" w:type="dxa"/>
            <w:gridSpan w:val="3"/>
            <w:tcBorders>
              <w:top w:val="nil"/>
              <w:left w:val="nil"/>
              <w:bottom w:val="nil"/>
              <w:right w:val="nil"/>
            </w:tcBorders>
          </w:tcPr>
          <w:p w14:paraId="3C182626" w14:textId="77777777" w:rsidR="009241E8" w:rsidRDefault="009241E8"/>
        </w:tc>
        <w:tc>
          <w:tcPr>
            <w:tcW w:w="1362" w:type="dxa"/>
            <w:gridSpan w:val="3"/>
            <w:tcBorders>
              <w:top w:val="nil"/>
              <w:left w:val="nil"/>
              <w:bottom w:val="nil"/>
              <w:right w:val="nil"/>
            </w:tcBorders>
          </w:tcPr>
          <w:p w14:paraId="057C58F9" w14:textId="77777777" w:rsidR="009241E8" w:rsidRDefault="009241E8">
            <w:pPr>
              <w:ind w:left="319"/>
            </w:pPr>
            <w:r>
              <w:rPr>
                <w:rFonts w:ascii="Arial" w:eastAsia="Arial" w:hAnsi="Arial" w:cs="Arial"/>
                <w:sz w:val="18"/>
              </w:rPr>
              <w:t>No</w:t>
            </w:r>
          </w:p>
        </w:tc>
        <w:tc>
          <w:tcPr>
            <w:tcW w:w="2085" w:type="dxa"/>
            <w:gridSpan w:val="2"/>
            <w:tcBorders>
              <w:top w:val="nil"/>
              <w:left w:val="nil"/>
              <w:bottom w:val="nil"/>
              <w:right w:val="nil"/>
            </w:tcBorders>
          </w:tcPr>
          <w:p w14:paraId="0E6E01C8" w14:textId="77777777" w:rsidR="009241E8" w:rsidRDefault="009241E8"/>
        </w:tc>
        <w:tc>
          <w:tcPr>
            <w:tcW w:w="2077" w:type="dxa"/>
            <w:gridSpan w:val="2"/>
            <w:tcBorders>
              <w:top w:val="nil"/>
              <w:left w:val="nil"/>
              <w:bottom w:val="nil"/>
              <w:right w:val="nil"/>
            </w:tcBorders>
          </w:tcPr>
          <w:p w14:paraId="2D470769" w14:textId="77777777" w:rsidR="009241E8" w:rsidRDefault="009241E8"/>
        </w:tc>
      </w:tr>
      <w:tr w:rsidR="009241E8" w14:paraId="412FC1D6" w14:textId="77777777">
        <w:trPr>
          <w:trHeight w:val="409"/>
        </w:trPr>
        <w:tc>
          <w:tcPr>
            <w:tcW w:w="2080" w:type="dxa"/>
            <w:tcBorders>
              <w:top w:val="nil"/>
              <w:left w:val="nil"/>
              <w:bottom w:val="nil"/>
              <w:right w:val="nil"/>
            </w:tcBorders>
            <w:vAlign w:val="center"/>
          </w:tcPr>
          <w:p w14:paraId="66634F15" w14:textId="77777777" w:rsidR="009241E8" w:rsidRDefault="009241E8">
            <w:pPr>
              <w:ind w:left="-5"/>
            </w:pPr>
            <w:r>
              <w:rPr>
                <w:rFonts w:ascii="Arial" w:eastAsia="Arial" w:hAnsi="Arial" w:cs="Arial"/>
                <w:b/>
                <w:sz w:val="18"/>
              </w:rPr>
              <w:t>Clean Water Act</w:t>
            </w:r>
          </w:p>
        </w:tc>
        <w:tc>
          <w:tcPr>
            <w:tcW w:w="2808" w:type="dxa"/>
            <w:gridSpan w:val="3"/>
            <w:tcBorders>
              <w:top w:val="nil"/>
              <w:left w:val="nil"/>
              <w:bottom w:val="nil"/>
              <w:right w:val="nil"/>
            </w:tcBorders>
            <w:vAlign w:val="center"/>
          </w:tcPr>
          <w:p w14:paraId="0ADDC49B" w14:textId="77777777" w:rsidR="009241E8" w:rsidRDefault="009241E8">
            <w:pPr>
              <w:ind w:left="416"/>
              <w:jc w:val="center"/>
            </w:pPr>
            <w:r>
              <w:rPr>
                <w:rFonts w:ascii="Arial" w:eastAsia="Arial" w:hAnsi="Arial" w:cs="Arial"/>
                <w:sz w:val="18"/>
              </w:rPr>
              <w:t>Not applicable</w:t>
            </w:r>
          </w:p>
        </w:tc>
        <w:tc>
          <w:tcPr>
            <w:tcW w:w="1362" w:type="dxa"/>
            <w:gridSpan w:val="3"/>
            <w:tcBorders>
              <w:top w:val="nil"/>
              <w:left w:val="nil"/>
              <w:bottom w:val="nil"/>
              <w:right w:val="nil"/>
            </w:tcBorders>
          </w:tcPr>
          <w:p w14:paraId="78CC17F7" w14:textId="77777777" w:rsidR="009241E8" w:rsidRDefault="009241E8"/>
        </w:tc>
        <w:tc>
          <w:tcPr>
            <w:tcW w:w="2085" w:type="dxa"/>
            <w:gridSpan w:val="2"/>
            <w:tcBorders>
              <w:top w:val="nil"/>
              <w:left w:val="nil"/>
              <w:bottom w:val="nil"/>
              <w:right w:val="nil"/>
            </w:tcBorders>
          </w:tcPr>
          <w:p w14:paraId="48C05EA2" w14:textId="77777777" w:rsidR="009241E8" w:rsidRDefault="009241E8"/>
        </w:tc>
        <w:tc>
          <w:tcPr>
            <w:tcW w:w="2077" w:type="dxa"/>
            <w:gridSpan w:val="2"/>
            <w:tcBorders>
              <w:top w:val="nil"/>
              <w:left w:val="nil"/>
              <w:bottom w:val="nil"/>
              <w:right w:val="nil"/>
            </w:tcBorders>
          </w:tcPr>
          <w:p w14:paraId="16FB4917" w14:textId="77777777" w:rsidR="009241E8" w:rsidRDefault="009241E8"/>
        </w:tc>
      </w:tr>
      <w:tr w:rsidR="009241E8" w14:paraId="5AD33677" w14:textId="77777777">
        <w:trPr>
          <w:trHeight w:val="411"/>
        </w:trPr>
        <w:tc>
          <w:tcPr>
            <w:tcW w:w="2080" w:type="dxa"/>
            <w:tcBorders>
              <w:top w:val="nil"/>
              <w:left w:val="nil"/>
              <w:bottom w:val="nil"/>
              <w:right w:val="nil"/>
            </w:tcBorders>
            <w:vAlign w:val="center"/>
          </w:tcPr>
          <w:p w14:paraId="602BF759" w14:textId="77777777" w:rsidR="009241E8" w:rsidRDefault="009241E8">
            <w:pPr>
              <w:ind w:left="-5"/>
            </w:pPr>
            <w:r>
              <w:rPr>
                <w:rFonts w:ascii="Arial" w:eastAsia="Arial" w:hAnsi="Arial" w:cs="Arial"/>
                <w:b/>
                <w:sz w:val="18"/>
              </w:rPr>
              <w:t>Clean Air Act</w:t>
            </w:r>
          </w:p>
        </w:tc>
        <w:tc>
          <w:tcPr>
            <w:tcW w:w="2808" w:type="dxa"/>
            <w:gridSpan w:val="3"/>
            <w:tcBorders>
              <w:top w:val="nil"/>
              <w:left w:val="nil"/>
              <w:bottom w:val="nil"/>
              <w:right w:val="nil"/>
            </w:tcBorders>
            <w:vAlign w:val="center"/>
          </w:tcPr>
          <w:p w14:paraId="11BCEB8D" w14:textId="77777777" w:rsidR="009241E8" w:rsidRDefault="009241E8">
            <w:pPr>
              <w:ind w:left="416"/>
              <w:jc w:val="center"/>
            </w:pPr>
            <w:r>
              <w:rPr>
                <w:rFonts w:ascii="Arial" w:eastAsia="Arial" w:hAnsi="Arial" w:cs="Arial"/>
                <w:sz w:val="18"/>
              </w:rPr>
              <w:t>Not applicable</w:t>
            </w:r>
          </w:p>
        </w:tc>
        <w:tc>
          <w:tcPr>
            <w:tcW w:w="1362" w:type="dxa"/>
            <w:gridSpan w:val="3"/>
            <w:tcBorders>
              <w:top w:val="nil"/>
              <w:left w:val="nil"/>
              <w:bottom w:val="nil"/>
              <w:right w:val="nil"/>
            </w:tcBorders>
          </w:tcPr>
          <w:p w14:paraId="17A52803" w14:textId="77777777" w:rsidR="009241E8" w:rsidRDefault="009241E8"/>
        </w:tc>
        <w:tc>
          <w:tcPr>
            <w:tcW w:w="2085" w:type="dxa"/>
            <w:gridSpan w:val="2"/>
            <w:tcBorders>
              <w:top w:val="nil"/>
              <w:left w:val="nil"/>
              <w:bottom w:val="nil"/>
              <w:right w:val="nil"/>
            </w:tcBorders>
          </w:tcPr>
          <w:p w14:paraId="35FCBFE0" w14:textId="77777777" w:rsidR="009241E8" w:rsidRDefault="009241E8"/>
        </w:tc>
        <w:tc>
          <w:tcPr>
            <w:tcW w:w="2077" w:type="dxa"/>
            <w:gridSpan w:val="2"/>
            <w:tcBorders>
              <w:top w:val="nil"/>
              <w:left w:val="nil"/>
              <w:bottom w:val="nil"/>
              <w:right w:val="nil"/>
            </w:tcBorders>
          </w:tcPr>
          <w:p w14:paraId="3C59C479" w14:textId="77777777" w:rsidR="009241E8" w:rsidRDefault="009241E8"/>
        </w:tc>
      </w:tr>
      <w:tr w:rsidR="009241E8" w14:paraId="18345D8B" w14:textId="77777777">
        <w:trPr>
          <w:trHeight w:val="2155"/>
        </w:trPr>
        <w:tc>
          <w:tcPr>
            <w:tcW w:w="4889" w:type="dxa"/>
            <w:gridSpan w:val="4"/>
            <w:tcBorders>
              <w:top w:val="nil"/>
              <w:left w:val="nil"/>
              <w:bottom w:val="single" w:sz="6" w:space="0" w:color="010101"/>
              <w:right w:val="nil"/>
            </w:tcBorders>
            <w:vAlign w:val="center"/>
          </w:tcPr>
          <w:p w14:paraId="73DD4B45" w14:textId="77777777" w:rsidR="009241E8" w:rsidRDefault="009241E8">
            <w:pPr>
              <w:spacing w:after="207"/>
              <w:ind w:left="-5" w:right="328"/>
            </w:pPr>
            <w:r>
              <w:rPr>
                <w:rFonts w:ascii="Arial" w:eastAsia="Arial" w:hAnsi="Arial" w:cs="Arial"/>
                <w:b/>
                <w:sz w:val="18"/>
              </w:rPr>
              <w:t xml:space="preserve">OSHA </w:t>
            </w:r>
            <w:r>
              <w:rPr>
                <w:rFonts w:ascii="Arial" w:eastAsia="Arial" w:hAnsi="Arial" w:cs="Arial"/>
                <w:sz w:val="18"/>
              </w:rPr>
              <w:t>Occupational Safety and Health Administration Not applicable</w:t>
            </w:r>
          </w:p>
          <w:p w14:paraId="0B9D8051" w14:textId="77777777" w:rsidR="009241E8" w:rsidRDefault="009241E8">
            <w:pPr>
              <w:spacing w:after="215" w:line="234" w:lineRule="auto"/>
              <w:ind w:left="-5" w:right="3755"/>
            </w:pPr>
            <w:r>
              <w:rPr>
                <w:rFonts w:ascii="Arial" w:eastAsia="Arial" w:hAnsi="Arial" w:cs="Arial"/>
                <w:b/>
                <w:sz w:val="18"/>
              </w:rPr>
              <w:t xml:space="preserve">CERCLA </w:t>
            </w:r>
            <w:r>
              <w:rPr>
                <w:rFonts w:ascii="Arial" w:eastAsia="Arial" w:hAnsi="Arial" w:cs="Arial"/>
                <w:sz w:val="18"/>
              </w:rPr>
              <w:t>Not applicable</w:t>
            </w:r>
          </w:p>
          <w:p w14:paraId="34506CC8" w14:textId="77777777" w:rsidR="009241E8" w:rsidRDefault="009241E8">
            <w:pPr>
              <w:tabs>
                <w:tab w:val="center" w:pos="3398"/>
              </w:tabs>
              <w:spacing w:after="193"/>
              <w:ind w:left="-5"/>
            </w:pPr>
            <w:r>
              <w:rPr>
                <w:rFonts w:ascii="Arial" w:eastAsia="Arial" w:hAnsi="Arial" w:cs="Arial"/>
                <w:b/>
                <w:sz w:val="18"/>
              </w:rPr>
              <w:t>California Proposition 65</w:t>
            </w:r>
            <w:r>
              <w:rPr>
                <w:rFonts w:ascii="Arial" w:eastAsia="Arial" w:hAnsi="Arial" w:cs="Arial"/>
                <w:b/>
                <w:sz w:val="18"/>
              </w:rPr>
              <w:tab/>
            </w:r>
            <w:r>
              <w:rPr>
                <w:rFonts w:ascii="Arial" w:eastAsia="Arial" w:hAnsi="Arial" w:cs="Arial"/>
                <w:sz w:val="18"/>
              </w:rPr>
              <w:t>This pr</w:t>
            </w:r>
          </w:p>
          <w:p w14:paraId="0C6A07D5" w14:textId="77777777" w:rsidR="009241E8" w:rsidRDefault="009241E8">
            <w:pPr>
              <w:ind w:left="-5"/>
            </w:pPr>
            <w:r>
              <w:rPr>
                <w:rFonts w:ascii="Arial" w:eastAsia="Arial" w:hAnsi="Arial" w:cs="Arial"/>
                <w:b/>
                <w:sz w:val="18"/>
              </w:rPr>
              <w:t>State Right-to-Know</w:t>
            </w:r>
          </w:p>
        </w:tc>
        <w:tc>
          <w:tcPr>
            <w:tcW w:w="1362" w:type="dxa"/>
            <w:gridSpan w:val="3"/>
            <w:tcBorders>
              <w:top w:val="nil"/>
              <w:left w:val="nil"/>
              <w:bottom w:val="single" w:sz="6" w:space="0" w:color="010101"/>
              <w:right w:val="nil"/>
            </w:tcBorders>
            <w:vAlign w:val="bottom"/>
          </w:tcPr>
          <w:p w14:paraId="5ABB1B51" w14:textId="77777777" w:rsidR="009241E8" w:rsidRDefault="009241E8">
            <w:pPr>
              <w:ind w:left="-1216" w:right="-1618"/>
            </w:pPr>
            <w:proofErr w:type="spellStart"/>
            <w:r>
              <w:rPr>
                <w:rFonts w:ascii="Arial" w:eastAsia="Arial" w:hAnsi="Arial" w:cs="Arial"/>
                <w:sz w:val="18"/>
              </w:rPr>
              <w:t>oduct</w:t>
            </w:r>
            <w:proofErr w:type="spellEnd"/>
            <w:r>
              <w:rPr>
                <w:rFonts w:ascii="Arial" w:eastAsia="Arial" w:hAnsi="Arial" w:cs="Arial"/>
                <w:sz w:val="18"/>
              </w:rPr>
              <w:t xml:space="preserve"> does not contain any Proposition 65 chemicals</w:t>
            </w:r>
          </w:p>
        </w:tc>
        <w:tc>
          <w:tcPr>
            <w:tcW w:w="2085" w:type="dxa"/>
            <w:gridSpan w:val="2"/>
            <w:tcBorders>
              <w:top w:val="nil"/>
              <w:left w:val="nil"/>
              <w:bottom w:val="single" w:sz="6" w:space="0" w:color="010101"/>
              <w:right w:val="nil"/>
            </w:tcBorders>
          </w:tcPr>
          <w:p w14:paraId="5713E152" w14:textId="77777777" w:rsidR="009241E8" w:rsidRDefault="009241E8"/>
        </w:tc>
        <w:tc>
          <w:tcPr>
            <w:tcW w:w="2077" w:type="dxa"/>
            <w:gridSpan w:val="2"/>
            <w:tcBorders>
              <w:top w:val="nil"/>
              <w:left w:val="nil"/>
              <w:bottom w:val="single" w:sz="6" w:space="0" w:color="010101"/>
              <w:right w:val="nil"/>
            </w:tcBorders>
          </w:tcPr>
          <w:p w14:paraId="30B7DA09" w14:textId="77777777" w:rsidR="009241E8" w:rsidRDefault="009241E8"/>
        </w:tc>
      </w:tr>
      <w:tr w:rsidR="009241E8" w14:paraId="510428D2" w14:textId="77777777">
        <w:trPr>
          <w:trHeight w:val="237"/>
        </w:trPr>
        <w:tc>
          <w:tcPr>
            <w:tcW w:w="2080" w:type="dxa"/>
            <w:tcBorders>
              <w:top w:val="single" w:sz="6" w:space="0" w:color="010101"/>
              <w:left w:val="single" w:sz="6" w:space="0" w:color="010101"/>
              <w:bottom w:val="single" w:sz="6" w:space="0" w:color="010101"/>
              <w:right w:val="single" w:sz="6" w:space="0" w:color="010101"/>
            </w:tcBorders>
          </w:tcPr>
          <w:p w14:paraId="2BF561E8" w14:textId="77777777" w:rsidR="009241E8" w:rsidRDefault="009241E8">
            <w:pPr>
              <w:ind w:right="5"/>
              <w:jc w:val="center"/>
            </w:pPr>
            <w:r>
              <w:rPr>
                <w:rFonts w:ascii="Arial" w:eastAsia="Arial" w:hAnsi="Arial" w:cs="Arial"/>
                <w:b/>
                <w:sz w:val="18"/>
              </w:rPr>
              <w:t>Component</w:t>
            </w:r>
          </w:p>
        </w:tc>
        <w:tc>
          <w:tcPr>
            <w:tcW w:w="1668" w:type="dxa"/>
            <w:tcBorders>
              <w:top w:val="single" w:sz="6" w:space="0" w:color="010101"/>
              <w:left w:val="single" w:sz="6" w:space="0" w:color="010101"/>
              <w:bottom w:val="single" w:sz="6" w:space="0" w:color="010101"/>
              <w:right w:val="single" w:sz="6" w:space="0" w:color="010101"/>
            </w:tcBorders>
          </w:tcPr>
          <w:p w14:paraId="7FB9D4E6" w14:textId="77777777" w:rsidR="009241E8" w:rsidRDefault="009241E8">
            <w:pPr>
              <w:ind w:right="1"/>
              <w:jc w:val="center"/>
            </w:pPr>
            <w:r>
              <w:rPr>
                <w:rFonts w:ascii="Arial" w:eastAsia="Arial" w:hAnsi="Arial" w:cs="Arial"/>
                <w:b/>
                <w:sz w:val="16"/>
              </w:rPr>
              <w:t>Massachusetts</w:t>
            </w:r>
          </w:p>
        </w:tc>
        <w:tc>
          <w:tcPr>
            <w:tcW w:w="1668" w:type="dxa"/>
            <w:gridSpan w:val="4"/>
            <w:tcBorders>
              <w:top w:val="single" w:sz="6" w:space="0" w:color="010101"/>
              <w:left w:val="single" w:sz="6" w:space="0" w:color="010101"/>
              <w:bottom w:val="single" w:sz="6" w:space="0" w:color="010101"/>
              <w:right w:val="single" w:sz="6" w:space="0" w:color="010101"/>
            </w:tcBorders>
          </w:tcPr>
          <w:p w14:paraId="172970AC" w14:textId="77777777" w:rsidR="009241E8" w:rsidRDefault="009241E8">
            <w:pPr>
              <w:ind w:right="1"/>
              <w:jc w:val="center"/>
            </w:pPr>
            <w:r>
              <w:rPr>
                <w:rFonts w:ascii="Arial" w:eastAsia="Arial" w:hAnsi="Arial" w:cs="Arial"/>
                <w:b/>
                <w:sz w:val="16"/>
              </w:rPr>
              <w:t>New Jersey</w:t>
            </w:r>
          </w:p>
        </w:tc>
        <w:tc>
          <w:tcPr>
            <w:tcW w:w="1668" w:type="dxa"/>
            <w:gridSpan w:val="2"/>
            <w:tcBorders>
              <w:top w:val="single" w:sz="6" w:space="0" w:color="010101"/>
              <w:left w:val="single" w:sz="6" w:space="0" w:color="010101"/>
              <w:bottom w:val="single" w:sz="6" w:space="0" w:color="010101"/>
              <w:right w:val="single" w:sz="6" w:space="0" w:color="010101"/>
            </w:tcBorders>
          </w:tcPr>
          <w:p w14:paraId="2BD4265D" w14:textId="77777777" w:rsidR="009241E8" w:rsidRDefault="009241E8">
            <w:pPr>
              <w:ind w:left="5"/>
              <w:jc w:val="center"/>
            </w:pPr>
            <w:r>
              <w:rPr>
                <w:rFonts w:ascii="Arial" w:eastAsia="Arial" w:hAnsi="Arial" w:cs="Arial"/>
                <w:b/>
                <w:sz w:val="16"/>
              </w:rPr>
              <w:t>Pennsylvania</w:t>
            </w:r>
          </w:p>
        </w:tc>
        <w:tc>
          <w:tcPr>
            <w:tcW w:w="1252" w:type="dxa"/>
            <w:tcBorders>
              <w:top w:val="single" w:sz="6" w:space="0" w:color="010101"/>
              <w:left w:val="single" w:sz="6" w:space="0" w:color="010101"/>
              <w:bottom w:val="single" w:sz="6" w:space="0" w:color="010101"/>
              <w:right w:val="nil"/>
            </w:tcBorders>
          </w:tcPr>
          <w:p w14:paraId="04D09A40" w14:textId="77777777" w:rsidR="009241E8" w:rsidRDefault="009241E8">
            <w:pPr>
              <w:ind w:left="581"/>
            </w:pPr>
            <w:r>
              <w:rPr>
                <w:rFonts w:ascii="Arial" w:eastAsia="Arial" w:hAnsi="Arial" w:cs="Arial"/>
                <w:b/>
                <w:sz w:val="16"/>
              </w:rPr>
              <w:t>Illinois</w:t>
            </w:r>
          </w:p>
        </w:tc>
        <w:tc>
          <w:tcPr>
            <w:tcW w:w="415" w:type="dxa"/>
            <w:tcBorders>
              <w:top w:val="single" w:sz="6" w:space="0" w:color="010101"/>
              <w:left w:val="nil"/>
              <w:bottom w:val="single" w:sz="6" w:space="0" w:color="010101"/>
              <w:right w:val="single" w:sz="6" w:space="0" w:color="010101"/>
            </w:tcBorders>
          </w:tcPr>
          <w:p w14:paraId="51BA4245" w14:textId="77777777" w:rsidR="009241E8" w:rsidRDefault="009241E8"/>
        </w:tc>
        <w:tc>
          <w:tcPr>
            <w:tcW w:w="1662" w:type="dxa"/>
            <w:tcBorders>
              <w:top w:val="single" w:sz="6" w:space="0" w:color="010101"/>
              <w:left w:val="single" w:sz="6" w:space="0" w:color="010101"/>
              <w:bottom w:val="single" w:sz="6" w:space="0" w:color="010101"/>
              <w:right w:val="single" w:sz="6" w:space="0" w:color="010101"/>
            </w:tcBorders>
          </w:tcPr>
          <w:p w14:paraId="718D33AB" w14:textId="77777777" w:rsidR="009241E8" w:rsidRDefault="009241E8">
            <w:pPr>
              <w:ind w:left="5"/>
              <w:jc w:val="center"/>
            </w:pPr>
            <w:r>
              <w:rPr>
                <w:rFonts w:ascii="Arial" w:eastAsia="Arial" w:hAnsi="Arial" w:cs="Arial"/>
                <w:b/>
                <w:sz w:val="16"/>
              </w:rPr>
              <w:t>Rhode Island</w:t>
            </w:r>
          </w:p>
        </w:tc>
      </w:tr>
      <w:tr w:rsidR="009241E8" w14:paraId="4E022894" w14:textId="77777777">
        <w:trPr>
          <w:trHeight w:val="237"/>
        </w:trPr>
        <w:tc>
          <w:tcPr>
            <w:tcW w:w="2080" w:type="dxa"/>
            <w:tcBorders>
              <w:top w:val="single" w:sz="6" w:space="0" w:color="010101"/>
              <w:left w:val="single" w:sz="6" w:space="0" w:color="010101"/>
              <w:bottom w:val="single" w:sz="6" w:space="0" w:color="010101"/>
              <w:right w:val="single" w:sz="6" w:space="0" w:color="010101"/>
            </w:tcBorders>
          </w:tcPr>
          <w:p w14:paraId="279EEA50" w14:textId="77777777" w:rsidR="009241E8" w:rsidRDefault="009241E8">
            <w:pPr>
              <w:ind w:right="5"/>
              <w:jc w:val="center"/>
            </w:pPr>
            <w:r>
              <w:rPr>
                <w:rFonts w:ascii="Arial" w:eastAsia="Arial" w:hAnsi="Arial" w:cs="Arial"/>
                <w:sz w:val="18"/>
              </w:rPr>
              <w:t>Cyclohexanol</w:t>
            </w:r>
          </w:p>
        </w:tc>
        <w:tc>
          <w:tcPr>
            <w:tcW w:w="1668" w:type="dxa"/>
            <w:tcBorders>
              <w:top w:val="single" w:sz="6" w:space="0" w:color="010101"/>
              <w:left w:val="single" w:sz="6" w:space="0" w:color="010101"/>
              <w:bottom w:val="single" w:sz="6" w:space="0" w:color="010101"/>
              <w:right w:val="single" w:sz="6" w:space="0" w:color="010101"/>
            </w:tcBorders>
          </w:tcPr>
          <w:p w14:paraId="168FD9BB" w14:textId="77777777" w:rsidR="009241E8" w:rsidRDefault="009241E8">
            <w:pPr>
              <w:ind w:right="1"/>
              <w:jc w:val="center"/>
            </w:pPr>
            <w:r>
              <w:rPr>
                <w:rFonts w:ascii="Arial" w:eastAsia="Arial" w:hAnsi="Arial" w:cs="Arial"/>
                <w:sz w:val="16"/>
              </w:rPr>
              <w:t>X</w:t>
            </w:r>
          </w:p>
        </w:tc>
        <w:tc>
          <w:tcPr>
            <w:tcW w:w="1668" w:type="dxa"/>
            <w:gridSpan w:val="4"/>
            <w:tcBorders>
              <w:top w:val="single" w:sz="6" w:space="0" w:color="010101"/>
              <w:left w:val="single" w:sz="6" w:space="0" w:color="010101"/>
              <w:bottom w:val="single" w:sz="6" w:space="0" w:color="010101"/>
              <w:right w:val="single" w:sz="6" w:space="0" w:color="010101"/>
            </w:tcBorders>
          </w:tcPr>
          <w:p w14:paraId="27A0862B" w14:textId="77777777" w:rsidR="009241E8" w:rsidRDefault="009241E8">
            <w:pPr>
              <w:ind w:right="1"/>
              <w:jc w:val="center"/>
            </w:pPr>
            <w:r>
              <w:rPr>
                <w:rFonts w:ascii="Arial" w:eastAsia="Arial" w:hAnsi="Arial" w:cs="Arial"/>
                <w:sz w:val="16"/>
              </w:rPr>
              <w:t>X</w:t>
            </w:r>
          </w:p>
        </w:tc>
        <w:tc>
          <w:tcPr>
            <w:tcW w:w="1668" w:type="dxa"/>
            <w:gridSpan w:val="2"/>
            <w:tcBorders>
              <w:top w:val="single" w:sz="6" w:space="0" w:color="010101"/>
              <w:left w:val="single" w:sz="6" w:space="0" w:color="010101"/>
              <w:bottom w:val="single" w:sz="6" w:space="0" w:color="010101"/>
              <w:right w:val="single" w:sz="6" w:space="0" w:color="010101"/>
            </w:tcBorders>
          </w:tcPr>
          <w:p w14:paraId="5447F20B" w14:textId="77777777" w:rsidR="009241E8" w:rsidRDefault="009241E8">
            <w:pPr>
              <w:ind w:right="1"/>
              <w:jc w:val="center"/>
            </w:pPr>
            <w:r>
              <w:rPr>
                <w:rFonts w:ascii="Arial" w:eastAsia="Arial" w:hAnsi="Arial" w:cs="Arial"/>
                <w:sz w:val="16"/>
              </w:rPr>
              <w:t>X</w:t>
            </w:r>
          </w:p>
        </w:tc>
        <w:tc>
          <w:tcPr>
            <w:tcW w:w="1252" w:type="dxa"/>
            <w:tcBorders>
              <w:top w:val="single" w:sz="6" w:space="0" w:color="010101"/>
              <w:left w:val="single" w:sz="6" w:space="0" w:color="010101"/>
              <w:bottom w:val="single" w:sz="6" w:space="0" w:color="010101"/>
              <w:right w:val="nil"/>
            </w:tcBorders>
          </w:tcPr>
          <w:p w14:paraId="671D6257" w14:textId="77777777" w:rsidR="009241E8" w:rsidRDefault="009241E8">
            <w:pPr>
              <w:ind w:left="415"/>
              <w:jc w:val="center"/>
            </w:pPr>
            <w:r>
              <w:rPr>
                <w:rFonts w:ascii="Arial" w:eastAsia="Arial" w:hAnsi="Arial" w:cs="Arial"/>
                <w:sz w:val="16"/>
              </w:rPr>
              <w:t>-</w:t>
            </w:r>
          </w:p>
        </w:tc>
        <w:tc>
          <w:tcPr>
            <w:tcW w:w="415" w:type="dxa"/>
            <w:tcBorders>
              <w:top w:val="single" w:sz="6" w:space="0" w:color="010101"/>
              <w:left w:val="nil"/>
              <w:bottom w:val="single" w:sz="6" w:space="0" w:color="010101"/>
              <w:right w:val="single" w:sz="6" w:space="0" w:color="010101"/>
            </w:tcBorders>
          </w:tcPr>
          <w:p w14:paraId="6D529558" w14:textId="77777777" w:rsidR="009241E8" w:rsidRDefault="009241E8"/>
        </w:tc>
        <w:tc>
          <w:tcPr>
            <w:tcW w:w="1662" w:type="dxa"/>
            <w:tcBorders>
              <w:top w:val="single" w:sz="6" w:space="0" w:color="010101"/>
              <w:left w:val="single" w:sz="6" w:space="0" w:color="010101"/>
              <w:bottom w:val="single" w:sz="6" w:space="0" w:color="010101"/>
              <w:right w:val="single" w:sz="6" w:space="0" w:color="010101"/>
            </w:tcBorders>
          </w:tcPr>
          <w:p w14:paraId="143846D5" w14:textId="77777777" w:rsidR="009241E8" w:rsidRDefault="009241E8">
            <w:pPr>
              <w:ind w:left="5"/>
              <w:jc w:val="center"/>
            </w:pPr>
            <w:r>
              <w:rPr>
                <w:rFonts w:ascii="Arial" w:eastAsia="Arial" w:hAnsi="Arial" w:cs="Arial"/>
                <w:sz w:val="16"/>
              </w:rPr>
              <w:t>X</w:t>
            </w:r>
          </w:p>
        </w:tc>
      </w:tr>
    </w:tbl>
    <w:p w14:paraId="43DB8F61" w14:textId="77777777" w:rsidR="009241E8" w:rsidRDefault="009241E8">
      <w:pPr>
        <w:pStyle w:val="Heading3"/>
        <w:spacing w:after="188"/>
        <w:ind w:left="-5"/>
      </w:pPr>
      <w:r>
        <w:t>U.S. Department of Transportation</w:t>
      </w:r>
    </w:p>
    <w:p w14:paraId="59185F5E" w14:textId="77777777" w:rsidR="009241E8" w:rsidRDefault="009241E8">
      <w:pPr>
        <w:tabs>
          <w:tab w:val="center" w:pos="3193"/>
        </w:tabs>
        <w:spacing w:after="4" w:line="250" w:lineRule="auto"/>
        <w:ind w:left="-15"/>
      </w:pPr>
      <w:r>
        <w:rPr>
          <w:rFonts w:ascii="Arial" w:eastAsia="Arial" w:hAnsi="Arial" w:cs="Arial"/>
          <w:sz w:val="18"/>
        </w:rPr>
        <w:t>Reportable Quantity (RQ):</w:t>
      </w:r>
      <w:r>
        <w:rPr>
          <w:rFonts w:ascii="Arial" w:eastAsia="Arial" w:hAnsi="Arial" w:cs="Arial"/>
          <w:sz w:val="18"/>
        </w:rPr>
        <w:tab/>
        <w:t>N</w:t>
      </w:r>
    </w:p>
    <w:p w14:paraId="170F7EE7" w14:textId="77777777" w:rsidR="009241E8" w:rsidRDefault="009241E8">
      <w:pPr>
        <w:spacing w:after="205" w:line="250" w:lineRule="auto"/>
        <w:ind w:left="-5" w:right="6802" w:hanging="10"/>
      </w:pPr>
      <w:r>
        <w:rPr>
          <w:rFonts w:ascii="Arial" w:eastAsia="Arial" w:hAnsi="Arial" w:cs="Arial"/>
          <w:sz w:val="18"/>
        </w:rPr>
        <w:t>DOT Marine Pollutant</w:t>
      </w:r>
      <w:r>
        <w:rPr>
          <w:rFonts w:ascii="Arial" w:eastAsia="Arial" w:hAnsi="Arial" w:cs="Arial"/>
          <w:sz w:val="18"/>
        </w:rPr>
        <w:tab/>
        <w:t>N DOT Severe Marine Pollutant</w:t>
      </w:r>
      <w:r>
        <w:rPr>
          <w:rFonts w:ascii="Arial" w:eastAsia="Arial" w:hAnsi="Arial" w:cs="Arial"/>
          <w:sz w:val="18"/>
        </w:rPr>
        <w:tab/>
        <w:t>N</w:t>
      </w:r>
    </w:p>
    <w:p w14:paraId="48843105" w14:textId="77777777" w:rsidR="009241E8" w:rsidRDefault="009241E8">
      <w:pPr>
        <w:spacing w:after="7" w:line="250" w:lineRule="auto"/>
        <w:ind w:left="-5" w:hanging="10"/>
      </w:pPr>
      <w:r>
        <w:rPr>
          <w:rFonts w:ascii="Arial" w:eastAsia="Arial" w:hAnsi="Arial" w:cs="Arial"/>
          <w:b/>
          <w:sz w:val="18"/>
        </w:rPr>
        <w:t>U.S. Department of Homeland Security</w:t>
      </w:r>
    </w:p>
    <w:p w14:paraId="12596323" w14:textId="77777777" w:rsidR="009241E8" w:rsidRDefault="009241E8">
      <w:pPr>
        <w:spacing w:after="4" w:line="250" w:lineRule="auto"/>
        <w:ind w:left="-5" w:right="153" w:hanging="10"/>
      </w:pPr>
      <w:r>
        <w:rPr>
          <w:rFonts w:ascii="Arial" w:eastAsia="Arial" w:hAnsi="Arial" w:cs="Arial"/>
          <w:sz w:val="18"/>
        </w:rPr>
        <w:t>This product does not contain any DHS chemicals.</w:t>
      </w:r>
    </w:p>
    <w:p w14:paraId="0A3CF2C9" w14:textId="77777777" w:rsidR="009241E8" w:rsidRDefault="009241E8">
      <w:pPr>
        <w:pStyle w:val="Heading2"/>
        <w:spacing w:after="186"/>
        <w:ind w:left="-5"/>
      </w:pPr>
      <w:r>
        <w:t xml:space="preserve">Other International Regulations </w:t>
      </w:r>
    </w:p>
    <w:p w14:paraId="5F3ABDEB" w14:textId="77777777" w:rsidR="009241E8" w:rsidRDefault="009241E8">
      <w:pPr>
        <w:tabs>
          <w:tab w:val="center" w:pos="4092"/>
        </w:tabs>
        <w:spacing w:after="203" w:line="250" w:lineRule="auto"/>
        <w:ind w:left="-15"/>
      </w:pPr>
      <w:r>
        <w:rPr>
          <w:rFonts w:ascii="Arial" w:eastAsia="Arial" w:hAnsi="Arial" w:cs="Arial"/>
          <w:b/>
          <w:sz w:val="18"/>
        </w:rPr>
        <w:t>Mexico - Grade</w:t>
      </w:r>
      <w:r>
        <w:rPr>
          <w:rFonts w:ascii="Arial" w:eastAsia="Arial" w:hAnsi="Arial" w:cs="Arial"/>
          <w:b/>
          <w:sz w:val="18"/>
        </w:rPr>
        <w:tab/>
      </w:r>
      <w:r>
        <w:rPr>
          <w:rFonts w:ascii="Arial" w:eastAsia="Arial" w:hAnsi="Arial" w:cs="Arial"/>
          <w:sz w:val="18"/>
        </w:rPr>
        <w:t>No information available</w:t>
      </w:r>
    </w:p>
    <w:p w14:paraId="6B94C359" w14:textId="77777777" w:rsidR="009241E8" w:rsidRDefault="009241E8">
      <w:pPr>
        <w:pStyle w:val="Heading3"/>
        <w:spacing w:after="196"/>
        <w:ind w:left="-5"/>
      </w:pPr>
      <w:r>
        <w:t>Canada This product has been classified in accordance with the hazard criteria of the Controlled Products Regulations (CPR) and the MSDS contains all the information required by the CPR</w:t>
      </w:r>
    </w:p>
    <w:p w14:paraId="45172B83" w14:textId="77777777" w:rsidR="009241E8" w:rsidRDefault="009241E8">
      <w:pPr>
        <w:tabs>
          <w:tab w:val="center" w:pos="4047"/>
        </w:tabs>
        <w:spacing w:after="4" w:line="250" w:lineRule="auto"/>
        <w:ind w:left="-15"/>
      </w:pPr>
      <w:r>
        <w:rPr>
          <w:rFonts w:ascii="Arial" w:eastAsia="Arial" w:hAnsi="Arial" w:cs="Arial"/>
          <w:b/>
          <w:sz w:val="18"/>
        </w:rPr>
        <w:t>WHMIS Hazard Class</w:t>
      </w:r>
      <w:r>
        <w:rPr>
          <w:rFonts w:ascii="Arial" w:eastAsia="Arial" w:hAnsi="Arial" w:cs="Arial"/>
          <w:b/>
          <w:sz w:val="18"/>
        </w:rPr>
        <w:tab/>
      </w:r>
      <w:r>
        <w:rPr>
          <w:rFonts w:ascii="Arial" w:eastAsia="Arial" w:hAnsi="Arial" w:cs="Arial"/>
          <w:sz w:val="18"/>
        </w:rPr>
        <w:t>B3   Combustible liquid</w:t>
      </w:r>
    </w:p>
    <w:p w14:paraId="24ED15EF" w14:textId="77777777" w:rsidR="009241E8" w:rsidRDefault="009241E8">
      <w:pPr>
        <w:spacing w:after="4" w:line="250" w:lineRule="auto"/>
        <w:ind w:left="3138" w:right="153" w:hanging="10"/>
      </w:pPr>
      <w:r>
        <w:rPr>
          <w:rFonts w:ascii="Arial" w:eastAsia="Arial" w:hAnsi="Arial" w:cs="Arial"/>
          <w:sz w:val="18"/>
        </w:rPr>
        <w:t>D1</w:t>
      </w:r>
      <w:proofErr w:type="gramStart"/>
      <w:r>
        <w:rPr>
          <w:rFonts w:ascii="Arial" w:eastAsia="Arial" w:hAnsi="Arial" w:cs="Arial"/>
          <w:sz w:val="18"/>
        </w:rPr>
        <w:t>B  Toxic</w:t>
      </w:r>
      <w:proofErr w:type="gramEnd"/>
      <w:r>
        <w:rPr>
          <w:rFonts w:ascii="Arial" w:eastAsia="Arial" w:hAnsi="Arial" w:cs="Arial"/>
          <w:sz w:val="18"/>
        </w:rPr>
        <w:t xml:space="preserve"> materials</w:t>
      </w:r>
    </w:p>
    <w:p w14:paraId="366F4765" w14:textId="77777777" w:rsidR="009241E8" w:rsidRDefault="009241E8">
      <w:pPr>
        <w:spacing w:after="4" w:line="250" w:lineRule="auto"/>
        <w:ind w:left="3138" w:right="153" w:hanging="10"/>
      </w:pPr>
      <w:r>
        <w:rPr>
          <w:rFonts w:ascii="Arial" w:eastAsia="Arial" w:hAnsi="Arial" w:cs="Arial"/>
          <w:sz w:val="18"/>
        </w:rPr>
        <w:t>D2</w:t>
      </w:r>
      <w:proofErr w:type="gramStart"/>
      <w:r>
        <w:rPr>
          <w:rFonts w:ascii="Arial" w:eastAsia="Arial" w:hAnsi="Arial" w:cs="Arial"/>
          <w:sz w:val="18"/>
        </w:rPr>
        <w:t>B  Toxic</w:t>
      </w:r>
      <w:proofErr w:type="gramEnd"/>
      <w:r>
        <w:rPr>
          <w:rFonts w:ascii="Arial" w:eastAsia="Arial" w:hAnsi="Arial" w:cs="Arial"/>
          <w:sz w:val="18"/>
        </w:rPr>
        <w:t xml:space="preserve"> materials</w:t>
      </w:r>
    </w:p>
    <w:p w14:paraId="6612B1CD" w14:textId="77777777" w:rsidR="009241E8" w:rsidRDefault="009241E8">
      <w:pPr>
        <w:spacing w:after="14"/>
      </w:pPr>
      <w:r>
        <w:rPr>
          <w:noProof/>
        </w:rPr>
        <w:lastRenderedPageBreak/>
        <mc:AlternateContent>
          <mc:Choice Requires="wpg">
            <w:drawing>
              <wp:inline distT="0" distB="0" distL="0" distR="0" wp14:anchorId="7F690874" wp14:editId="7B76495E">
                <wp:extent cx="2882732" cy="960024"/>
                <wp:effectExtent l="0" t="0" r="0" b="0"/>
                <wp:docPr id="12018" name="Group 12018"/>
                <wp:cNvGraphicFramePr/>
                <a:graphic xmlns:a="http://schemas.openxmlformats.org/drawingml/2006/main">
                  <a:graphicData uri="http://schemas.microsoft.com/office/word/2010/wordprocessingGroup">
                    <wpg:wgp>
                      <wpg:cNvGrpSpPr/>
                      <wpg:grpSpPr>
                        <a:xfrm>
                          <a:off x="0" y="0"/>
                          <a:ext cx="2882732" cy="960024"/>
                          <a:chOff x="0" y="0"/>
                          <a:chExt cx="2882732" cy="960024"/>
                        </a:xfrm>
                      </wpg:grpSpPr>
                      <pic:pic xmlns:pic="http://schemas.openxmlformats.org/drawingml/2006/picture">
                        <pic:nvPicPr>
                          <pic:cNvPr id="1156" name="Picture 1156"/>
                          <pic:cNvPicPr/>
                        </pic:nvPicPr>
                        <pic:blipFill>
                          <a:blip r:embed="rId24"/>
                          <a:stretch>
                            <a:fillRect/>
                          </a:stretch>
                        </pic:blipFill>
                        <pic:spPr>
                          <a:xfrm>
                            <a:off x="0" y="0"/>
                            <a:ext cx="961925" cy="960024"/>
                          </a:xfrm>
                          <a:prstGeom prst="rect">
                            <a:avLst/>
                          </a:prstGeom>
                        </pic:spPr>
                      </pic:pic>
                      <pic:pic xmlns:pic="http://schemas.openxmlformats.org/drawingml/2006/picture">
                        <pic:nvPicPr>
                          <pic:cNvPr id="1158" name="Picture 1158"/>
                          <pic:cNvPicPr/>
                        </pic:nvPicPr>
                        <pic:blipFill>
                          <a:blip r:embed="rId25"/>
                          <a:stretch>
                            <a:fillRect/>
                          </a:stretch>
                        </pic:blipFill>
                        <pic:spPr>
                          <a:xfrm>
                            <a:off x="961925" y="0"/>
                            <a:ext cx="961926" cy="960024"/>
                          </a:xfrm>
                          <a:prstGeom prst="rect">
                            <a:avLst/>
                          </a:prstGeom>
                        </pic:spPr>
                      </pic:pic>
                      <pic:pic xmlns:pic="http://schemas.openxmlformats.org/drawingml/2006/picture">
                        <pic:nvPicPr>
                          <pic:cNvPr id="1160" name="Picture 1160"/>
                          <pic:cNvPicPr/>
                        </pic:nvPicPr>
                        <pic:blipFill>
                          <a:blip r:embed="rId12"/>
                          <a:stretch>
                            <a:fillRect/>
                          </a:stretch>
                        </pic:blipFill>
                        <pic:spPr>
                          <a:xfrm>
                            <a:off x="1923851" y="0"/>
                            <a:ext cx="958881" cy="960024"/>
                          </a:xfrm>
                          <a:prstGeom prst="rect">
                            <a:avLst/>
                          </a:prstGeom>
                        </pic:spPr>
                      </pic:pic>
                    </wpg:wgp>
                  </a:graphicData>
                </a:graphic>
              </wp:inline>
            </w:drawing>
          </mc:Choice>
          <mc:Fallback>
            <w:pict>
              <v:group w14:anchorId="50B7170C" id="Group 12018" o:spid="_x0000_s1026" style="width:227pt;height:75.6pt;mso-position-horizontal-relative:char;mso-position-vertical-relative:line" coordsize="28827,9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">
                <v:shape id="Picture 1156" o:spid="_x0000_s1027" type="#_x0000_t75" style="position:absolute;width:9619;height:9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">
                  <v:imagedata r:id="rId26" o:title=""/>
                </v:shape>
                <v:shape id="Picture 1158" o:spid="_x0000_s1028" type="#_x0000_t75" style="position:absolute;left:9619;width:9619;height:9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">
                  <v:imagedata r:id="rId27" o:title=""/>
                </v:shape>
                <v:shape id="Picture 1160" o:spid="_x0000_s1029" type="#_x0000_t75" style="position:absolute;left:19238;width:9589;height:9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">
                  <v:imagedata r:id="rId28" o:title=""/>
                </v:shape>
                <w10:anchorlock/>
              </v:group>
            </w:pict>
          </mc:Fallback>
        </mc:AlternateContent>
      </w:r>
    </w:p>
    <w:p w14:paraId="763BE394" w14:textId="77777777" w:rsidR="009241E8" w:rsidRDefault="009241E8">
      <w:pPr>
        <w:pStyle w:val="Heading1"/>
        <w:ind w:right="15"/>
      </w:pPr>
      <w:r>
        <w:t>16. Other information</w:t>
      </w:r>
    </w:p>
    <w:tbl>
      <w:tblPr>
        <w:tblStyle w:val="TableGrid"/>
        <w:tblW w:w="10122" w:type="dxa"/>
        <w:tblInd w:w="0" w:type="dxa"/>
        <w:tblLook w:val="04A0" w:firstRow="1" w:lastRow="0" w:firstColumn="1" w:lastColumn="0" w:noHBand="0" w:noVBand="1"/>
      </w:tblPr>
      <w:tblGrid>
        <w:gridCol w:w="3030"/>
        <w:gridCol w:w="7092"/>
      </w:tblGrid>
      <w:tr w:rsidR="009241E8" w14:paraId="738011FA" w14:textId="77777777">
        <w:trPr>
          <w:trHeight w:val="719"/>
        </w:trPr>
        <w:tc>
          <w:tcPr>
            <w:tcW w:w="3030" w:type="dxa"/>
            <w:tcBorders>
              <w:top w:val="nil"/>
              <w:left w:val="nil"/>
              <w:bottom w:val="nil"/>
              <w:right w:val="nil"/>
            </w:tcBorders>
          </w:tcPr>
          <w:p w14:paraId="7296AA5C" w14:textId="77777777" w:rsidR="009241E8" w:rsidRDefault="009241E8">
            <w:r>
              <w:rPr>
                <w:rFonts w:ascii="Arial" w:eastAsia="Arial" w:hAnsi="Arial" w:cs="Arial"/>
                <w:b/>
                <w:sz w:val="18"/>
              </w:rPr>
              <w:t>Prepared By</w:t>
            </w:r>
          </w:p>
        </w:tc>
        <w:tc>
          <w:tcPr>
            <w:tcW w:w="7093" w:type="dxa"/>
            <w:tcBorders>
              <w:top w:val="nil"/>
              <w:left w:val="nil"/>
              <w:bottom w:val="nil"/>
              <w:right w:val="nil"/>
            </w:tcBorders>
          </w:tcPr>
          <w:p w14:paraId="19128688" w14:textId="77777777" w:rsidR="009241E8" w:rsidRDefault="009241E8">
            <w:pPr>
              <w:ind w:left="98"/>
            </w:pPr>
            <w:r>
              <w:rPr>
                <w:rFonts w:ascii="Arial" w:eastAsia="Arial" w:hAnsi="Arial" w:cs="Arial"/>
                <w:sz w:val="18"/>
              </w:rPr>
              <w:t>Regulatory Affairs</w:t>
            </w:r>
          </w:p>
          <w:p w14:paraId="76BFD3AA" w14:textId="77777777" w:rsidR="009241E8" w:rsidRDefault="009241E8">
            <w:pPr>
              <w:ind w:left="98"/>
            </w:pPr>
            <w:proofErr w:type="spellStart"/>
            <w:r>
              <w:rPr>
                <w:rFonts w:ascii="Arial" w:eastAsia="Arial" w:hAnsi="Arial" w:cs="Arial"/>
                <w:sz w:val="18"/>
              </w:rPr>
              <w:t>Thermo</w:t>
            </w:r>
            <w:proofErr w:type="spellEnd"/>
            <w:r>
              <w:rPr>
                <w:rFonts w:ascii="Arial" w:eastAsia="Arial" w:hAnsi="Arial" w:cs="Arial"/>
                <w:sz w:val="18"/>
              </w:rPr>
              <w:t xml:space="preserve"> Fisher Scientific</w:t>
            </w:r>
          </w:p>
          <w:p w14:paraId="38280CCE" w14:textId="77777777" w:rsidR="009241E8" w:rsidRDefault="009241E8">
            <w:pPr>
              <w:ind w:left="98"/>
            </w:pPr>
            <w:r>
              <w:rPr>
                <w:rFonts w:ascii="Arial" w:eastAsia="Arial" w:hAnsi="Arial" w:cs="Arial"/>
                <w:sz w:val="18"/>
              </w:rPr>
              <w:t>Email: EMSDS.RA@thermofisher.com</w:t>
            </w:r>
          </w:p>
        </w:tc>
      </w:tr>
      <w:tr w:rsidR="009241E8" w14:paraId="57B6436B" w14:textId="77777777">
        <w:trPr>
          <w:trHeight w:val="310"/>
        </w:trPr>
        <w:tc>
          <w:tcPr>
            <w:tcW w:w="3030" w:type="dxa"/>
            <w:tcBorders>
              <w:top w:val="nil"/>
              <w:left w:val="nil"/>
              <w:bottom w:val="nil"/>
              <w:right w:val="nil"/>
            </w:tcBorders>
            <w:vAlign w:val="bottom"/>
          </w:tcPr>
          <w:p w14:paraId="133E872E" w14:textId="77777777" w:rsidR="009241E8" w:rsidRDefault="009241E8">
            <w:r>
              <w:rPr>
                <w:rFonts w:ascii="Arial" w:eastAsia="Arial" w:hAnsi="Arial" w:cs="Arial"/>
                <w:b/>
                <w:sz w:val="18"/>
              </w:rPr>
              <w:t>Creation Date</w:t>
            </w:r>
          </w:p>
        </w:tc>
        <w:tc>
          <w:tcPr>
            <w:tcW w:w="7093" w:type="dxa"/>
            <w:tcBorders>
              <w:top w:val="nil"/>
              <w:left w:val="nil"/>
              <w:bottom w:val="nil"/>
              <w:right w:val="nil"/>
            </w:tcBorders>
          </w:tcPr>
          <w:p w14:paraId="60D49DCA" w14:textId="77777777" w:rsidR="009241E8" w:rsidRDefault="009241E8">
            <w:pPr>
              <w:ind w:left="98"/>
            </w:pPr>
            <w:r>
              <w:rPr>
                <w:rFonts w:ascii="Arial" w:eastAsia="Arial" w:hAnsi="Arial" w:cs="Arial"/>
                <w:sz w:val="18"/>
              </w:rPr>
              <w:t>18-Jul-2014</w:t>
            </w:r>
          </w:p>
        </w:tc>
      </w:tr>
      <w:tr w:rsidR="009241E8" w14:paraId="5C594651" w14:textId="77777777">
        <w:trPr>
          <w:trHeight w:val="207"/>
        </w:trPr>
        <w:tc>
          <w:tcPr>
            <w:tcW w:w="3030" w:type="dxa"/>
            <w:tcBorders>
              <w:top w:val="nil"/>
              <w:left w:val="nil"/>
              <w:bottom w:val="nil"/>
              <w:right w:val="nil"/>
            </w:tcBorders>
          </w:tcPr>
          <w:p w14:paraId="06455570" w14:textId="77777777" w:rsidR="009241E8" w:rsidRDefault="009241E8">
            <w:r>
              <w:rPr>
                <w:rFonts w:ascii="Arial" w:eastAsia="Arial" w:hAnsi="Arial" w:cs="Arial"/>
                <w:b/>
                <w:sz w:val="18"/>
              </w:rPr>
              <w:t>Revision Date</w:t>
            </w:r>
          </w:p>
        </w:tc>
        <w:tc>
          <w:tcPr>
            <w:tcW w:w="7093" w:type="dxa"/>
            <w:tcBorders>
              <w:top w:val="nil"/>
              <w:left w:val="nil"/>
              <w:bottom w:val="nil"/>
              <w:right w:val="nil"/>
            </w:tcBorders>
          </w:tcPr>
          <w:p w14:paraId="2CEB5CF1" w14:textId="77777777" w:rsidR="009241E8" w:rsidRDefault="009241E8">
            <w:pPr>
              <w:ind w:left="98"/>
            </w:pPr>
            <w:r>
              <w:rPr>
                <w:rFonts w:ascii="Arial" w:eastAsia="Arial" w:hAnsi="Arial" w:cs="Arial"/>
                <w:sz w:val="18"/>
              </w:rPr>
              <w:t>18-Jul-2014</w:t>
            </w:r>
          </w:p>
        </w:tc>
      </w:tr>
      <w:tr w:rsidR="009241E8" w14:paraId="1554BDE2" w14:textId="77777777">
        <w:trPr>
          <w:trHeight w:val="207"/>
        </w:trPr>
        <w:tc>
          <w:tcPr>
            <w:tcW w:w="3030" w:type="dxa"/>
            <w:tcBorders>
              <w:top w:val="nil"/>
              <w:left w:val="nil"/>
              <w:bottom w:val="nil"/>
              <w:right w:val="nil"/>
            </w:tcBorders>
          </w:tcPr>
          <w:p w14:paraId="67EB772D" w14:textId="77777777" w:rsidR="009241E8" w:rsidRDefault="009241E8">
            <w:r>
              <w:rPr>
                <w:rFonts w:ascii="Arial" w:eastAsia="Arial" w:hAnsi="Arial" w:cs="Arial"/>
                <w:b/>
                <w:sz w:val="18"/>
              </w:rPr>
              <w:t>Print Date</w:t>
            </w:r>
          </w:p>
        </w:tc>
        <w:tc>
          <w:tcPr>
            <w:tcW w:w="7093" w:type="dxa"/>
            <w:tcBorders>
              <w:top w:val="nil"/>
              <w:left w:val="nil"/>
              <w:bottom w:val="nil"/>
              <w:right w:val="nil"/>
            </w:tcBorders>
          </w:tcPr>
          <w:p w14:paraId="4F47ECD0" w14:textId="77777777" w:rsidR="009241E8" w:rsidRDefault="009241E8">
            <w:pPr>
              <w:ind w:left="98"/>
            </w:pPr>
            <w:r>
              <w:rPr>
                <w:rFonts w:ascii="Arial" w:eastAsia="Arial" w:hAnsi="Arial" w:cs="Arial"/>
                <w:sz w:val="18"/>
              </w:rPr>
              <w:t>18-Jul-2014</w:t>
            </w:r>
          </w:p>
        </w:tc>
      </w:tr>
      <w:tr w:rsidR="009241E8" w14:paraId="7534DA2F" w14:textId="77777777">
        <w:trPr>
          <w:trHeight w:val="615"/>
        </w:trPr>
        <w:tc>
          <w:tcPr>
            <w:tcW w:w="3030" w:type="dxa"/>
            <w:tcBorders>
              <w:top w:val="nil"/>
              <w:left w:val="nil"/>
              <w:bottom w:val="nil"/>
              <w:right w:val="nil"/>
            </w:tcBorders>
          </w:tcPr>
          <w:p w14:paraId="6F05442A" w14:textId="77777777" w:rsidR="009241E8" w:rsidRDefault="009241E8">
            <w:r>
              <w:rPr>
                <w:rFonts w:ascii="Arial" w:eastAsia="Arial" w:hAnsi="Arial" w:cs="Arial"/>
                <w:b/>
                <w:sz w:val="18"/>
              </w:rPr>
              <w:t>Revision Summary</w:t>
            </w:r>
          </w:p>
        </w:tc>
        <w:tc>
          <w:tcPr>
            <w:tcW w:w="7093" w:type="dxa"/>
            <w:tcBorders>
              <w:top w:val="nil"/>
              <w:left w:val="nil"/>
              <w:bottom w:val="nil"/>
              <w:right w:val="nil"/>
            </w:tcBorders>
          </w:tcPr>
          <w:p w14:paraId="381500E2" w14:textId="77777777" w:rsidR="009241E8" w:rsidRDefault="009241E8">
            <w:pPr>
              <w:ind w:left="98"/>
            </w:pPr>
            <w:r>
              <w:rPr>
                <w:rFonts w:ascii="Arial" w:eastAsia="Arial" w:hAnsi="Arial" w:cs="Arial"/>
                <w:sz w:val="18"/>
              </w:rPr>
              <w:t xml:space="preserve">This document has been updated to comply with the US OSHA </w:t>
            </w:r>
            <w:proofErr w:type="spellStart"/>
            <w:r>
              <w:rPr>
                <w:rFonts w:ascii="Arial" w:eastAsia="Arial" w:hAnsi="Arial" w:cs="Arial"/>
                <w:sz w:val="18"/>
              </w:rPr>
              <w:t>HazCom</w:t>
            </w:r>
            <w:proofErr w:type="spellEnd"/>
            <w:r>
              <w:rPr>
                <w:rFonts w:ascii="Arial" w:eastAsia="Arial" w:hAnsi="Arial" w:cs="Arial"/>
                <w:sz w:val="18"/>
              </w:rPr>
              <w:t xml:space="preserve"> 2012 Standard replacing the current legislation under 29 CFR 1910.1200 to align with the Globally</w:t>
            </w:r>
          </w:p>
          <w:p w14:paraId="18CFC13C" w14:textId="77777777" w:rsidR="009241E8" w:rsidRDefault="009241E8">
            <w:pPr>
              <w:ind w:left="98"/>
            </w:pPr>
            <w:r>
              <w:rPr>
                <w:rFonts w:ascii="Arial" w:eastAsia="Arial" w:hAnsi="Arial" w:cs="Arial"/>
                <w:sz w:val="18"/>
              </w:rPr>
              <w:t>Harmonized System of Classification and Labeling of Chemicals (GHS)</w:t>
            </w:r>
          </w:p>
        </w:tc>
      </w:tr>
    </w:tbl>
    <w:p w14:paraId="07A3308B" w14:textId="77777777" w:rsidR="009241E8" w:rsidRDefault="009241E8">
      <w:pPr>
        <w:pStyle w:val="Heading2"/>
        <w:spacing w:after="7" w:line="250" w:lineRule="auto"/>
        <w:ind w:left="-5"/>
      </w:pPr>
      <w:r>
        <w:rPr>
          <w:u w:color="000000"/>
        </w:rPr>
        <w:t>Disclaimer</w:t>
      </w:r>
    </w:p>
    <w:p w14:paraId="1A89F487" w14:textId="77777777" w:rsidR="009241E8" w:rsidRDefault="009241E8">
      <w:pPr>
        <w:spacing w:after="284" w:line="250" w:lineRule="auto"/>
        <w:ind w:left="-5" w:hanging="10"/>
      </w:pPr>
      <w:r>
        <w:rPr>
          <w:rFonts w:ascii="Arial" w:eastAsia="Arial" w:hAnsi="Arial" w:cs="Arial"/>
          <w:b/>
          <w:sz w:val="18"/>
        </w:rPr>
        <w:t>The information provided on this Safety Data Sheet is correct to the best of our knowledge, information and belief at the date of its publication.  The information given is designed only as a guide for safe handling, use, processing, storage, transportation, disposal and release and is not to be considered as a warranty or quality specification.  The information relates only to the specific material designated and may not be valid for such material used in combination with any other material or in any process, unless specified in the text.</w:t>
      </w:r>
    </w:p>
    <w:p w14:paraId="3976A314" w14:textId="77777777" w:rsidR="009241E8" w:rsidRDefault="009241E8">
      <w:pPr>
        <w:pStyle w:val="Heading1"/>
        <w:ind w:right="14"/>
      </w:pPr>
      <w:r>
        <w:rPr>
          <w:rFonts w:ascii="Arial" w:eastAsia="Arial" w:hAnsi="Arial" w:cs="Arial"/>
          <w:color w:val="FF0000"/>
          <w:sz w:val="28"/>
        </w:rPr>
        <w:t>End of SDS</w:t>
      </w:r>
    </w:p>
    <w:p w14:paraId="0D667267" w14:textId="77777777" w:rsidR="009241E8" w:rsidRDefault="009241E8"/>
    <w:p w14:paraId="06BD5049" w14:textId="77777777" w:rsidR="009241E8" w:rsidRDefault="009241E8">
      <w:pPr>
        <w:pBdr>
          <w:top w:val="single" w:sz="5" w:space="0" w:color="000000"/>
          <w:left w:val="single" w:sz="5" w:space="0" w:color="000000"/>
          <w:bottom w:val="single" w:sz="5" w:space="0" w:color="000000"/>
          <w:right w:val="single" w:sz="5" w:space="0" w:color="000000"/>
        </w:pBdr>
        <w:shd w:val="clear" w:color="auto" w:fill="000000"/>
        <w:spacing w:after="32" w:line="259" w:lineRule="auto"/>
        <w:jc w:val="center"/>
      </w:pPr>
      <w:r>
        <w:rPr>
          <w:color w:val="FAFAFA"/>
          <w:sz w:val="38"/>
        </w:rPr>
        <w:t>CYCLOHEXANOL</w:t>
      </w:r>
    </w:p>
    <w:tbl>
      <w:tblPr>
        <w:tblStyle w:val="TableGrid"/>
        <w:tblW w:w="8731" w:type="dxa"/>
        <w:tblInd w:w="964" w:type="dxa"/>
        <w:tblLook w:val="04A0" w:firstRow="1" w:lastRow="0" w:firstColumn="1" w:lastColumn="0" w:noHBand="0" w:noVBand="1"/>
      </w:tblPr>
      <w:tblGrid>
        <w:gridCol w:w="1448"/>
        <w:gridCol w:w="8027"/>
      </w:tblGrid>
      <w:tr w:rsidR="009241E8" w14:paraId="39C2680B" w14:textId="77777777">
        <w:trPr>
          <w:trHeight w:val="2041"/>
        </w:trPr>
        <w:tc>
          <w:tcPr>
            <w:tcW w:w="4252" w:type="dxa"/>
            <w:tcBorders>
              <w:top w:val="nil"/>
              <w:left w:val="nil"/>
              <w:bottom w:val="nil"/>
              <w:right w:val="nil"/>
            </w:tcBorders>
          </w:tcPr>
          <w:p w14:paraId="27BDAA1B" w14:textId="77777777" w:rsidR="009241E8" w:rsidRDefault="009241E8">
            <w:pPr>
              <w:spacing w:line="259" w:lineRule="auto"/>
            </w:pPr>
            <w:r>
              <w:rPr>
                <w:noProof/>
              </w:rPr>
              <w:drawing>
                <wp:inline distT="0" distB="0" distL="0" distR="0" wp14:anchorId="7EF214A5" wp14:editId="280F0C62">
                  <wp:extent cx="1296035" cy="129603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stretch>
                            <a:fillRect/>
                          </a:stretch>
                        </pic:blipFill>
                        <pic:spPr>
                          <a:xfrm>
                            <a:off x="0" y="0"/>
                            <a:ext cx="1296035" cy="1296035"/>
                          </a:xfrm>
                          <a:prstGeom prst="rect">
                            <a:avLst/>
                          </a:prstGeom>
                        </pic:spPr>
                      </pic:pic>
                    </a:graphicData>
                  </a:graphic>
                </wp:inline>
              </w:drawing>
            </w:r>
          </w:p>
        </w:tc>
        <w:tc>
          <w:tcPr>
            <w:tcW w:w="4479" w:type="dxa"/>
            <w:tcBorders>
              <w:top w:val="nil"/>
              <w:left w:val="nil"/>
              <w:bottom w:val="nil"/>
              <w:right w:val="nil"/>
            </w:tcBorders>
          </w:tcPr>
          <w:p w14:paraId="3233A061" w14:textId="77777777" w:rsidR="009241E8" w:rsidRDefault="009241E8">
            <w:pPr>
              <w:spacing w:line="259" w:lineRule="auto"/>
              <w:ind w:left="-5839" w:right="10318"/>
            </w:pPr>
          </w:p>
          <w:tbl>
            <w:tblPr>
              <w:tblStyle w:val="TableGrid"/>
              <w:tblW w:w="2268" w:type="dxa"/>
              <w:tblInd w:w="2211" w:type="dxa"/>
              <w:tblCellMar>
                <w:left w:w="115" w:type="dxa"/>
                <w:right w:w="115" w:type="dxa"/>
              </w:tblCellMar>
              <w:tblLook w:val="04A0" w:firstRow="1" w:lastRow="0" w:firstColumn="1" w:lastColumn="0" w:noHBand="0" w:noVBand="1"/>
            </w:tblPr>
            <w:tblGrid>
              <w:gridCol w:w="2268"/>
            </w:tblGrid>
            <w:tr w:rsidR="009241E8" w14:paraId="6D549CD0" w14:textId="77777777">
              <w:trPr>
                <w:trHeight w:val="907"/>
              </w:trPr>
              <w:tc>
                <w:tcPr>
                  <w:tcW w:w="2268" w:type="dxa"/>
                  <w:tcBorders>
                    <w:top w:val="nil"/>
                    <w:left w:val="nil"/>
                    <w:bottom w:val="nil"/>
                    <w:right w:val="nil"/>
                  </w:tcBorders>
                  <w:shd w:val="clear" w:color="auto" w:fill="C80000"/>
                  <w:vAlign w:val="center"/>
                </w:tcPr>
                <w:p w14:paraId="019C8986" w14:textId="77777777" w:rsidR="009241E8" w:rsidRDefault="009241E8">
                  <w:pPr>
                    <w:spacing w:line="259" w:lineRule="auto"/>
                    <w:jc w:val="center"/>
                  </w:pPr>
                  <w:r>
                    <w:rPr>
                      <w:color w:val="FAFAFA"/>
                      <w:sz w:val="32"/>
                    </w:rPr>
                    <w:t>Warning</w:t>
                  </w:r>
                </w:p>
              </w:tc>
            </w:tr>
          </w:tbl>
          <w:p w14:paraId="6210CE2C" w14:textId="77777777" w:rsidR="009241E8" w:rsidRDefault="009241E8">
            <w:pPr>
              <w:spacing w:after="160" w:line="259" w:lineRule="auto"/>
            </w:pPr>
          </w:p>
        </w:tc>
      </w:tr>
    </w:tbl>
    <w:p w14:paraId="721E43B6" w14:textId="77777777" w:rsidR="009241E8" w:rsidRDefault="009241E8">
      <w:pPr>
        <w:ind w:left="-5"/>
      </w:pPr>
      <w:r>
        <w:t>Causes serious eye irritation</w:t>
      </w:r>
    </w:p>
    <w:p w14:paraId="0E189588" w14:textId="77777777" w:rsidR="009241E8" w:rsidRDefault="009241E8">
      <w:pPr>
        <w:ind w:left="-5"/>
      </w:pPr>
      <w:r>
        <w:t>Causes skin irritation</w:t>
      </w:r>
    </w:p>
    <w:p w14:paraId="602D31FC" w14:textId="77777777" w:rsidR="009241E8" w:rsidRDefault="009241E8">
      <w:pPr>
        <w:ind w:left="-5"/>
      </w:pPr>
      <w:r>
        <w:t>Combustible liquid</w:t>
      </w:r>
    </w:p>
    <w:p w14:paraId="40E37780" w14:textId="77777777" w:rsidR="009241E8" w:rsidRDefault="009241E8">
      <w:pPr>
        <w:ind w:left="-5"/>
      </w:pPr>
      <w:r>
        <w:t>Harmful if inhaled</w:t>
      </w:r>
    </w:p>
    <w:p w14:paraId="716C3301" w14:textId="77777777" w:rsidR="009241E8" w:rsidRDefault="009241E8">
      <w:pPr>
        <w:ind w:left="-5"/>
      </w:pPr>
      <w:r>
        <w:t>Harmful if swallowed</w:t>
      </w:r>
    </w:p>
    <w:p w14:paraId="5EED8E78" w14:textId="77777777" w:rsidR="009241E8" w:rsidRDefault="009241E8">
      <w:pPr>
        <w:spacing w:after="354"/>
        <w:ind w:left="-5"/>
      </w:pPr>
      <w:r>
        <w:lastRenderedPageBreak/>
        <w:t>May cause respiratory irritation</w:t>
      </w:r>
    </w:p>
    <w:p w14:paraId="5A7F7B04" w14:textId="77777777" w:rsidR="009241E8" w:rsidRDefault="009241E8">
      <w:pPr>
        <w:ind w:left="-5"/>
      </w:pPr>
      <w:r>
        <w:t xml:space="preserve">Keep away from </w:t>
      </w:r>
      <w:proofErr w:type="gramStart"/>
      <w:r>
        <w:t>heat,  hot</w:t>
      </w:r>
      <w:proofErr w:type="gramEnd"/>
      <w:r>
        <w:t xml:space="preserve"> surfaces,  sparks,  open flames and other ignition sources. No smoking Keep cool</w:t>
      </w:r>
    </w:p>
    <w:p w14:paraId="679F3818" w14:textId="77777777" w:rsidR="009241E8" w:rsidRDefault="009241E8">
      <w:pPr>
        <w:ind w:left="-5"/>
      </w:pPr>
      <w:r>
        <w:t>Avoid breathing dust/fume/gas/mist/</w:t>
      </w:r>
      <w:proofErr w:type="spellStart"/>
      <w:r>
        <w:t>vapours</w:t>
      </w:r>
      <w:proofErr w:type="spellEnd"/>
      <w:r>
        <w:t>/spray</w:t>
      </w:r>
    </w:p>
    <w:p w14:paraId="6237E348" w14:textId="77777777" w:rsidR="009241E8" w:rsidRDefault="009241E8">
      <w:pPr>
        <w:ind w:left="-5"/>
      </w:pPr>
      <w:r>
        <w:t>Wash ... thoroughly after handling</w:t>
      </w:r>
    </w:p>
    <w:p w14:paraId="151736F2" w14:textId="77777777" w:rsidR="009241E8" w:rsidRDefault="009241E8">
      <w:pPr>
        <w:ind w:left="-5"/>
      </w:pPr>
      <w:r>
        <w:t xml:space="preserve">Do not </w:t>
      </w:r>
      <w:proofErr w:type="gramStart"/>
      <w:r>
        <w:t>eat,  drink</w:t>
      </w:r>
      <w:proofErr w:type="gramEnd"/>
      <w:r>
        <w:t xml:space="preserve"> or smoke when using this product</w:t>
      </w:r>
    </w:p>
    <w:p w14:paraId="36A3AA12" w14:textId="77777777" w:rsidR="009241E8" w:rsidRDefault="009241E8">
      <w:pPr>
        <w:ind w:left="-5"/>
      </w:pPr>
      <w:r>
        <w:t>Use only outdoors or with adequate ventilation</w:t>
      </w:r>
    </w:p>
    <w:p w14:paraId="3FC04B4E" w14:textId="77777777" w:rsidR="009241E8" w:rsidRDefault="009241E8">
      <w:pPr>
        <w:ind w:left="-5"/>
      </w:pPr>
      <w:r>
        <w:t>Wear protective gloves/protective clothing/eye protection/face protection</w:t>
      </w:r>
    </w:p>
    <w:p w14:paraId="4F15D636" w14:textId="77777777" w:rsidR="009241E8" w:rsidRDefault="009241E8">
      <w:pPr>
        <w:ind w:left="-5"/>
      </w:pPr>
      <w:r>
        <w:t>IF SWALLOWED: Call a POISON CENTER or doctor/physician if you feel unwell</w:t>
      </w:r>
    </w:p>
    <w:p w14:paraId="13C7BE85" w14:textId="77777777" w:rsidR="009241E8" w:rsidRDefault="009241E8">
      <w:pPr>
        <w:ind w:left="-5"/>
      </w:pPr>
      <w:r>
        <w:t>IF ON SKIN: Wash with plenty of water</w:t>
      </w:r>
    </w:p>
    <w:p w14:paraId="70E4B32E" w14:textId="77777777" w:rsidR="009241E8" w:rsidRDefault="009241E8">
      <w:pPr>
        <w:ind w:left="-5"/>
      </w:pPr>
      <w:r>
        <w:t xml:space="preserve">IF INHALED: Remove victim to fresh air and keep at rest in a position comfortable for breathing IF IN EYES: Rinse cautiously with water for several </w:t>
      </w:r>
      <w:proofErr w:type="gramStart"/>
      <w:r>
        <w:t>minutes,  Remove</w:t>
      </w:r>
      <w:proofErr w:type="gramEnd"/>
      <w:r>
        <w:t xml:space="preserve"> contact lenses,  if present and easy to do. Continue rinsing</w:t>
      </w:r>
    </w:p>
    <w:p w14:paraId="10BAD4C3" w14:textId="77777777" w:rsidR="009241E8" w:rsidRDefault="009241E8">
      <w:pPr>
        <w:ind w:left="-5"/>
      </w:pPr>
      <w:r>
        <w:t>Call a POISON CENTER or doctor/physician</w:t>
      </w:r>
    </w:p>
    <w:p w14:paraId="6A8109CA" w14:textId="77777777" w:rsidR="009241E8" w:rsidRDefault="009241E8">
      <w:pPr>
        <w:ind w:left="-5"/>
      </w:pPr>
      <w:r>
        <w:t>Rinse mouth</w:t>
      </w:r>
    </w:p>
    <w:p w14:paraId="73617920" w14:textId="77777777" w:rsidR="009241E8" w:rsidRDefault="009241E8">
      <w:pPr>
        <w:ind w:left="-5"/>
      </w:pPr>
      <w:r>
        <w:t>If skin irritation occurs: Get medical advice/attention</w:t>
      </w:r>
    </w:p>
    <w:p w14:paraId="7D70AC4B" w14:textId="77777777" w:rsidR="009241E8" w:rsidRDefault="009241E8">
      <w:pPr>
        <w:ind w:left="-5"/>
      </w:pPr>
      <w:r>
        <w:t>If eye irritation persists: Get medical advice/attention</w:t>
      </w:r>
    </w:p>
    <w:p w14:paraId="668EBA32" w14:textId="77777777" w:rsidR="009241E8" w:rsidRDefault="009241E8">
      <w:pPr>
        <w:ind w:left="-5"/>
      </w:pPr>
      <w:r>
        <w:t xml:space="preserve">Take off contaminated </w:t>
      </w:r>
      <w:proofErr w:type="gramStart"/>
      <w:r>
        <w:t>clothing,  And</w:t>
      </w:r>
      <w:proofErr w:type="gramEnd"/>
      <w:r>
        <w:t xml:space="preserve"> wash it before reuse</w:t>
      </w:r>
    </w:p>
    <w:p w14:paraId="0C8A013C" w14:textId="77777777" w:rsidR="009241E8" w:rsidRDefault="009241E8">
      <w:pPr>
        <w:ind w:left="-5"/>
      </w:pPr>
      <w:r>
        <w:t>In case of fire: Use ... for extinction</w:t>
      </w:r>
    </w:p>
    <w:p w14:paraId="255E11F2" w14:textId="77777777" w:rsidR="009241E8" w:rsidRDefault="009241E8">
      <w:pPr>
        <w:ind w:left="-5"/>
      </w:pPr>
      <w:r>
        <w:t xml:space="preserve">Store in a well-ventilated </w:t>
      </w:r>
      <w:proofErr w:type="gramStart"/>
      <w:r>
        <w:t>place,  Keep</w:t>
      </w:r>
      <w:proofErr w:type="gramEnd"/>
      <w:r>
        <w:t xml:space="preserve"> container tightly closed</w:t>
      </w:r>
    </w:p>
    <w:p w14:paraId="24E33EC4" w14:textId="77777777" w:rsidR="009241E8" w:rsidRDefault="009241E8">
      <w:pPr>
        <w:ind w:left="-5"/>
      </w:pPr>
      <w:r>
        <w:t>Store locked up</w:t>
      </w:r>
    </w:p>
    <w:p w14:paraId="3CEBB47A" w14:textId="77777777" w:rsidR="009241E8" w:rsidRDefault="009241E8">
      <w:pPr>
        <w:spacing w:after="1189"/>
        <w:ind w:left="-5"/>
      </w:pPr>
      <w:r>
        <w:t>Dispose of contents/container to ...</w:t>
      </w:r>
    </w:p>
    <w:p w14:paraId="39778CE7" w14:textId="77777777" w:rsidR="009241E8" w:rsidRDefault="009241E8">
      <w:pPr>
        <w:spacing w:after="135" w:line="259" w:lineRule="auto"/>
        <w:ind w:left="-57" w:right="-57"/>
      </w:pPr>
      <w:r>
        <w:rPr>
          <w:noProof/>
          <w:sz w:val="22"/>
        </w:rPr>
        <mc:AlternateContent>
          <mc:Choice Requires="wpg">
            <w:drawing>
              <wp:inline distT="0" distB="0" distL="0" distR="0" wp14:anchorId="645ACA9D" wp14:editId="0A1BE006">
                <wp:extent cx="6839966" cy="7239"/>
                <wp:effectExtent l="0" t="0" r="0" b="0"/>
                <wp:docPr id="6" name="Group 6"/>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7" name="Shape 44"/>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428E07" id="Group 6" o:spid="_x0000_s1026" style="width:538.6pt;height:.55pt;mso-position-horizontal-relative:char;mso-position-vertical-relative:line" coordsize="683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">
                <v:shape id="Shape 44" o:spid="_x0000_s1027" style="position:absolute;width:68399;height:0;visibility:visible;mso-wrap-style:square;v-text-anchor:top" coordsize="6839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" path="m,l6839966,e" filled="f" strokeweight=".57pt">
                  <v:stroke miterlimit="83231f" joinstyle="miter" endcap="square"/>
                  <v:path arrowok="t" textboxrect="0,0,6839966,0"/>
                </v:shape>
                <w10:anchorlock/>
              </v:group>
            </w:pict>
          </mc:Fallback>
        </mc:AlternateContent>
      </w:r>
    </w:p>
    <w:p w14:paraId="3A6558ED" w14:textId="77777777" w:rsidR="009241E8" w:rsidRDefault="009241E8">
      <w:pPr>
        <w:spacing w:after="263" w:line="259" w:lineRule="auto"/>
      </w:pPr>
      <w:proofErr w:type="spellStart"/>
      <w:r>
        <w:rPr>
          <w:sz w:val="20"/>
        </w:rPr>
        <w:t>Acros</w:t>
      </w:r>
      <w:proofErr w:type="spellEnd"/>
      <w:r>
        <w:rPr>
          <w:sz w:val="20"/>
        </w:rPr>
        <w:t xml:space="preserve"> Organics</w:t>
      </w:r>
    </w:p>
    <w:p w14:paraId="5D116239" w14:textId="77777777" w:rsidR="009241E8" w:rsidRDefault="009241E8">
      <w:pPr>
        <w:spacing w:after="0" w:line="348" w:lineRule="auto"/>
        <w:ind w:right="1"/>
      </w:pPr>
      <w:r>
        <w:rPr>
          <w:color w:val="808080"/>
          <w:sz w:val="16"/>
        </w:rPr>
        <w:lastRenderedPageBreak/>
        <w:t>The information contained herein is based on data compiled from the chemical components of the (M)SDS and may not accurately represent the safety hazards for the product.  Only the manufacturer of the product can make actual representations about the hazard profile of a chemical product. No warranty is expressed or implied regarding the accuracy of these data or the results to be obtained from the use thereof.</w:t>
      </w:r>
    </w:p>
    <w:p w14:paraId="50799B6C" w14:textId="77777777" w:rsidR="009241E8" w:rsidRDefault="009241E8"/>
    <w:p w14:paraId="19FF025F" w14:textId="77777777" w:rsidR="009241E8" w:rsidRDefault="009241E8"/>
    <w:p w14:paraId="1E3C6B30" w14:textId="77777777" w:rsidR="009241E8" w:rsidRDefault="009241E8"/>
    <w:p w14:paraId="174584EB" w14:textId="77777777" w:rsidR="009241E8" w:rsidRDefault="009241E8"/>
    <w:p w14:paraId="2D45B1E7" w14:textId="77777777" w:rsidR="009241E8" w:rsidRDefault="009241E8"/>
    <w:p w14:paraId="10BFCE78" w14:textId="77777777" w:rsidR="009241E8" w:rsidRDefault="009241E8"/>
    <w:p w14:paraId="77790E39" w14:textId="77777777" w:rsidR="009241E8" w:rsidRDefault="009241E8"/>
    <w:p w14:paraId="44F4CFFA" w14:textId="77777777" w:rsidR="009241E8" w:rsidRDefault="009241E8"/>
    <w:p w14:paraId="4587C561" w14:textId="77777777" w:rsidR="009241E8" w:rsidRDefault="009241E8"/>
    <w:p w14:paraId="522D070B" w14:textId="77777777" w:rsidR="009241E8" w:rsidRDefault="009241E8"/>
    <w:p w14:paraId="12F8C39B" w14:textId="77777777" w:rsidR="009241E8" w:rsidRDefault="009241E8"/>
    <w:p w14:paraId="5977049E" w14:textId="77777777" w:rsidR="009241E8" w:rsidRDefault="009241E8"/>
    <w:p w14:paraId="7DD08D8D" w14:textId="77777777" w:rsidR="009241E8" w:rsidRDefault="009241E8"/>
    <w:p w14:paraId="17707D5D" w14:textId="77777777" w:rsidR="009241E8" w:rsidRDefault="009241E8"/>
    <w:p w14:paraId="4712F8B6" w14:textId="77777777" w:rsidR="009241E8" w:rsidRDefault="009241E8">
      <w:pPr>
        <w:spacing w:after="211"/>
      </w:pPr>
      <w:r>
        <w:rPr>
          <w:noProof/>
        </w:rPr>
        <w:drawing>
          <wp:inline distT="0" distB="0" distL="0" distR="0" wp14:anchorId="1CB1A8CA" wp14:editId="66A516E3">
            <wp:extent cx="2170421" cy="658302"/>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2170421" cy="658302"/>
                    </a:xfrm>
                    <a:prstGeom prst="rect">
                      <a:avLst/>
                    </a:prstGeom>
                  </pic:spPr>
                </pic:pic>
              </a:graphicData>
            </a:graphic>
          </wp:inline>
        </w:drawing>
      </w:r>
    </w:p>
    <w:p w14:paraId="3DDC3ACE" w14:textId="77777777" w:rsidR="009241E8" w:rsidRDefault="009241E8">
      <w:pPr>
        <w:spacing w:after="46"/>
        <w:ind w:left="10"/>
        <w:jc w:val="center"/>
      </w:pPr>
      <w:r>
        <w:rPr>
          <w:rFonts w:ascii="Arial" w:eastAsia="Arial" w:hAnsi="Arial" w:cs="Arial"/>
          <w:b/>
          <w:sz w:val="32"/>
        </w:rPr>
        <w:t>SAFETY DATA SHEET</w:t>
      </w:r>
    </w:p>
    <w:p w14:paraId="44C8BEC3" w14:textId="77777777" w:rsidR="009241E8" w:rsidRDefault="009241E8">
      <w:pPr>
        <w:tabs>
          <w:tab w:val="center" w:pos="5159"/>
          <w:tab w:val="right" w:pos="10421"/>
        </w:tabs>
        <w:spacing w:after="309" w:line="250" w:lineRule="auto"/>
        <w:ind w:left="-15"/>
      </w:pPr>
      <w:r>
        <w:rPr>
          <w:rFonts w:ascii="Arial" w:eastAsia="Arial" w:hAnsi="Arial" w:cs="Arial"/>
          <w:b/>
          <w:sz w:val="18"/>
        </w:rPr>
        <w:t xml:space="preserve">Creation </w:t>
      </w:r>
      <w:proofErr w:type="gramStart"/>
      <w:r>
        <w:rPr>
          <w:rFonts w:ascii="Arial" w:eastAsia="Arial" w:hAnsi="Arial" w:cs="Arial"/>
          <w:b/>
          <w:sz w:val="18"/>
        </w:rPr>
        <w:t xml:space="preserve">Date  </w:t>
      </w:r>
      <w:r>
        <w:rPr>
          <w:rFonts w:ascii="Arial" w:eastAsia="Arial" w:hAnsi="Arial" w:cs="Arial"/>
          <w:sz w:val="18"/>
        </w:rPr>
        <w:t>25</w:t>
      </w:r>
      <w:proofErr w:type="gramEnd"/>
      <w:r>
        <w:rPr>
          <w:rFonts w:ascii="Arial" w:eastAsia="Arial" w:hAnsi="Arial" w:cs="Arial"/>
          <w:sz w:val="18"/>
        </w:rPr>
        <w:t>-Aug-2010</w:t>
      </w:r>
      <w:r>
        <w:rPr>
          <w:rFonts w:ascii="Arial" w:eastAsia="Arial" w:hAnsi="Arial" w:cs="Arial"/>
          <w:sz w:val="18"/>
        </w:rPr>
        <w:tab/>
      </w:r>
      <w:r>
        <w:rPr>
          <w:rFonts w:ascii="Arial" w:eastAsia="Arial" w:hAnsi="Arial" w:cs="Arial"/>
          <w:b/>
          <w:sz w:val="18"/>
        </w:rPr>
        <w:t xml:space="preserve">Revision Date  </w:t>
      </w:r>
      <w:r>
        <w:rPr>
          <w:rFonts w:ascii="Arial" w:eastAsia="Arial" w:hAnsi="Arial" w:cs="Arial"/>
          <w:sz w:val="18"/>
        </w:rPr>
        <w:t>23-Oct-2014</w:t>
      </w:r>
      <w:r>
        <w:rPr>
          <w:rFonts w:ascii="Arial" w:eastAsia="Arial" w:hAnsi="Arial" w:cs="Arial"/>
          <w:sz w:val="18"/>
        </w:rPr>
        <w:tab/>
      </w:r>
      <w:r>
        <w:rPr>
          <w:rFonts w:ascii="Arial" w:eastAsia="Arial" w:hAnsi="Arial" w:cs="Arial"/>
          <w:b/>
          <w:sz w:val="18"/>
        </w:rPr>
        <w:t xml:space="preserve">Revision Number  </w:t>
      </w:r>
      <w:r>
        <w:rPr>
          <w:rFonts w:ascii="Arial" w:eastAsia="Arial" w:hAnsi="Arial" w:cs="Arial"/>
          <w:sz w:val="18"/>
        </w:rPr>
        <w:t>1</w:t>
      </w:r>
    </w:p>
    <w:p w14:paraId="644B1515" w14:textId="77777777" w:rsidR="009241E8" w:rsidRDefault="009241E8">
      <w:pPr>
        <w:pStyle w:val="Heading1"/>
      </w:pPr>
      <w:r>
        <w:t>1. Identification</w:t>
      </w:r>
    </w:p>
    <w:p w14:paraId="2F74A317" w14:textId="77777777" w:rsidR="009241E8" w:rsidRDefault="009241E8">
      <w:pPr>
        <w:tabs>
          <w:tab w:val="center" w:pos="3940"/>
        </w:tabs>
        <w:spacing w:after="189"/>
        <w:ind w:left="-15"/>
      </w:pPr>
      <w:r>
        <w:rPr>
          <w:rFonts w:ascii="Arial" w:eastAsia="Arial" w:hAnsi="Arial" w:cs="Arial"/>
          <w:b/>
          <w:sz w:val="22"/>
        </w:rPr>
        <w:t>Product Name</w:t>
      </w:r>
      <w:r>
        <w:rPr>
          <w:rFonts w:ascii="Arial" w:eastAsia="Arial" w:hAnsi="Arial" w:cs="Arial"/>
          <w:b/>
          <w:sz w:val="22"/>
        </w:rPr>
        <w:tab/>
        <w:t>Cyclohexanone</w:t>
      </w:r>
    </w:p>
    <w:p w14:paraId="28A188BE" w14:textId="77777777" w:rsidR="009241E8" w:rsidRDefault="009241E8">
      <w:pPr>
        <w:tabs>
          <w:tab w:val="center" w:pos="6145"/>
        </w:tabs>
        <w:spacing w:after="150"/>
        <w:ind w:left="-15"/>
      </w:pPr>
      <w:r>
        <w:rPr>
          <w:rFonts w:ascii="Arial" w:eastAsia="Arial" w:hAnsi="Arial" w:cs="Arial"/>
          <w:b/>
          <w:sz w:val="22"/>
        </w:rPr>
        <w:t xml:space="preserve">Cat </w:t>
      </w:r>
      <w:proofErr w:type="gramStart"/>
      <w:r>
        <w:rPr>
          <w:rFonts w:ascii="Arial" w:eastAsia="Arial" w:hAnsi="Arial" w:cs="Arial"/>
          <w:b/>
          <w:sz w:val="22"/>
        </w:rPr>
        <w:t>No. :</w:t>
      </w:r>
      <w:proofErr w:type="gramEnd"/>
      <w:r>
        <w:rPr>
          <w:rFonts w:ascii="Arial" w:eastAsia="Arial" w:hAnsi="Arial" w:cs="Arial"/>
          <w:b/>
          <w:sz w:val="22"/>
        </w:rPr>
        <w:tab/>
        <w:t>AC406090000, AC406090010, AC406090025, AC406092500</w:t>
      </w:r>
    </w:p>
    <w:p w14:paraId="58079D44" w14:textId="77777777" w:rsidR="009241E8" w:rsidRDefault="009241E8">
      <w:pPr>
        <w:tabs>
          <w:tab w:val="center" w:pos="4582"/>
        </w:tabs>
        <w:spacing w:after="204" w:line="250" w:lineRule="auto"/>
        <w:ind w:left="-15"/>
      </w:pPr>
      <w:r>
        <w:rPr>
          <w:rFonts w:ascii="Arial" w:eastAsia="Arial" w:hAnsi="Arial" w:cs="Arial"/>
          <w:b/>
          <w:sz w:val="18"/>
        </w:rPr>
        <w:t>Synonyms</w:t>
      </w:r>
      <w:r>
        <w:rPr>
          <w:rFonts w:ascii="Arial" w:eastAsia="Arial" w:hAnsi="Arial" w:cs="Arial"/>
          <w:b/>
          <w:sz w:val="18"/>
        </w:rPr>
        <w:tab/>
      </w:r>
      <w:proofErr w:type="spellStart"/>
      <w:r>
        <w:rPr>
          <w:rFonts w:ascii="Arial" w:eastAsia="Arial" w:hAnsi="Arial" w:cs="Arial"/>
          <w:sz w:val="18"/>
        </w:rPr>
        <w:t>Ketohexamethylene</w:t>
      </w:r>
      <w:proofErr w:type="spellEnd"/>
      <w:r>
        <w:rPr>
          <w:rFonts w:ascii="Arial" w:eastAsia="Arial" w:hAnsi="Arial" w:cs="Arial"/>
          <w:sz w:val="18"/>
        </w:rPr>
        <w:t>; Pimelic ketone.</w:t>
      </w:r>
    </w:p>
    <w:p w14:paraId="3729150B" w14:textId="77777777" w:rsidR="009241E8" w:rsidRDefault="009241E8">
      <w:pPr>
        <w:tabs>
          <w:tab w:val="center" w:pos="4007"/>
        </w:tabs>
        <w:spacing w:after="203" w:line="250" w:lineRule="auto"/>
        <w:ind w:left="-15"/>
      </w:pPr>
      <w:r>
        <w:rPr>
          <w:rFonts w:ascii="Arial" w:eastAsia="Arial" w:hAnsi="Arial" w:cs="Arial"/>
          <w:b/>
          <w:sz w:val="18"/>
        </w:rPr>
        <w:t>Recommended Use</w:t>
      </w:r>
      <w:r>
        <w:rPr>
          <w:rFonts w:ascii="Arial" w:eastAsia="Arial" w:hAnsi="Arial" w:cs="Arial"/>
          <w:b/>
          <w:sz w:val="18"/>
        </w:rPr>
        <w:tab/>
      </w:r>
      <w:r>
        <w:rPr>
          <w:rFonts w:ascii="Arial" w:eastAsia="Arial" w:hAnsi="Arial" w:cs="Arial"/>
          <w:sz w:val="18"/>
        </w:rPr>
        <w:t>Laboratory chemicals.</w:t>
      </w:r>
    </w:p>
    <w:p w14:paraId="3E190A95" w14:textId="77777777" w:rsidR="009241E8" w:rsidRDefault="009241E8">
      <w:pPr>
        <w:tabs>
          <w:tab w:val="center" w:pos="4097"/>
        </w:tabs>
        <w:spacing w:after="4" w:line="250" w:lineRule="auto"/>
        <w:ind w:left="-15"/>
      </w:pPr>
      <w:r>
        <w:rPr>
          <w:rFonts w:ascii="Arial" w:eastAsia="Arial" w:hAnsi="Arial" w:cs="Arial"/>
          <w:b/>
          <w:sz w:val="18"/>
        </w:rPr>
        <w:lastRenderedPageBreak/>
        <w:t>Uses advised against</w:t>
      </w:r>
      <w:r>
        <w:rPr>
          <w:rFonts w:ascii="Arial" w:eastAsia="Arial" w:hAnsi="Arial" w:cs="Arial"/>
          <w:b/>
          <w:sz w:val="18"/>
        </w:rPr>
        <w:tab/>
      </w:r>
      <w:r>
        <w:rPr>
          <w:rFonts w:ascii="Arial" w:eastAsia="Arial" w:hAnsi="Arial" w:cs="Arial"/>
          <w:sz w:val="18"/>
        </w:rPr>
        <w:t>No Information available</w:t>
      </w:r>
    </w:p>
    <w:p w14:paraId="61B7C9D2" w14:textId="77777777" w:rsidR="009241E8" w:rsidRDefault="009241E8">
      <w:pPr>
        <w:pStyle w:val="Heading2"/>
        <w:ind w:left="-5"/>
      </w:pPr>
      <w:r>
        <w:t xml:space="preserve">Details of the supplier of the safety data sheet </w:t>
      </w:r>
    </w:p>
    <w:tbl>
      <w:tblPr>
        <w:tblStyle w:val="TableGrid"/>
        <w:tblW w:w="10364" w:type="dxa"/>
        <w:tblInd w:w="0" w:type="dxa"/>
        <w:tblLook w:val="04A0" w:firstRow="1" w:lastRow="0" w:firstColumn="1" w:lastColumn="0" w:noHBand="0" w:noVBand="1"/>
      </w:tblPr>
      <w:tblGrid>
        <w:gridCol w:w="3516"/>
        <w:gridCol w:w="3262"/>
        <w:gridCol w:w="3586"/>
      </w:tblGrid>
      <w:tr w:rsidR="009241E8" w14:paraId="78B8CC01" w14:textId="77777777">
        <w:trPr>
          <w:trHeight w:val="1468"/>
        </w:trPr>
        <w:tc>
          <w:tcPr>
            <w:tcW w:w="3516" w:type="dxa"/>
            <w:tcBorders>
              <w:top w:val="nil"/>
              <w:left w:val="nil"/>
              <w:bottom w:val="nil"/>
              <w:right w:val="nil"/>
            </w:tcBorders>
          </w:tcPr>
          <w:p w14:paraId="62C6795E" w14:textId="77777777" w:rsidR="009241E8" w:rsidRDefault="009241E8">
            <w:r>
              <w:rPr>
                <w:rFonts w:ascii="Arial" w:eastAsia="Arial" w:hAnsi="Arial" w:cs="Arial"/>
                <w:b/>
                <w:sz w:val="18"/>
              </w:rPr>
              <w:t>Company</w:t>
            </w:r>
          </w:p>
          <w:p w14:paraId="732B038E" w14:textId="77777777" w:rsidR="009241E8" w:rsidRDefault="009241E8">
            <w:r>
              <w:rPr>
                <w:rFonts w:ascii="Arial" w:eastAsia="Arial" w:hAnsi="Arial" w:cs="Arial"/>
                <w:sz w:val="18"/>
              </w:rPr>
              <w:t>Fisher Scientific</w:t>
            </w:r>
          </w:p>
          <w:p w14:paraId="54345AD1" w14:textId="77777777" w:rsidR="009241E8" w:rsidRDefault="009241E8">
            <w:r>
              <w:rPr>
                <w:rFonts w:ascii="Arial" w:eastAsia="Arial" w:hAnsi="Arial" w:cs="Arial"/>
                <w:sz w:val="18"/>
              </w:rPr>
              <w:t>One Reagent Lane</w:t>
            </w:r>
          </w:p>
          <w:p w14:paraId="778CE40E" w14:textId="77777777" w:rsidR="009241E8" w:rsidRDefault="009241E8">
            <w:r>
              <w:rPr>
                <w:rFonts w:ascii="Arial" w:eastAsia="Arial" w:hAnsi="Arial" w:cs="Arial"/>
                <w:sz w:val="18"/>
              </w:rPr>
              <w:t>Fair Lawn, NJ 07410</w:t>
            </w:r>
          </w:p>
          <w:p w14:paraId="7315EF02" w14:textId="77777777" w:rsidR="009241E8" w:rsidRDefault="009241E8">
            <w:r>
              <w:rPr>
                <w:rFonts w:ascii="Arial" w:eastAsia="Arial" w:hAnsi="Arial" w:cs="Arial"/>
                <w:sz w:val="18"/>
              </w:rPr>
              <w:t>Tel: (201) 796-7100</w:t>
            </w:r>
          </w:p>
        </w:tc>
        <w:tc>
          <w:tcPr>
            <w:tcW w:w="3262" w:type="dxa"/>
            <w:tcBorders>
              <w:top w:val="nil"/>
              <w:left w:val="nil"/>
              <w:bottom w:val="nil"/>
              <w:right w:val="nil"/>
            </w:tcBorders>
          </w:tcPr>
          <w:p w14:paraId="2B7F1EBB" w14:textId="77777777" w:rsidR="009241E8" w:rsidRDefault="009241E8">
            <w:pPr>
              <w:ind w:left="134"/>
            </w:pPr>
            <w:r>
              <w:rPr>
                <w:rFonts w:ascii="Arial" w:eastAsia="Arial" w:hAnsi="Arial" w:cs="Arial"/>
                <w:b/>
                <w:sz w:val="18"/>
              </w:rPr>
              <w:t>Entity / Business Name</w:t>
            </w:r>
          </w:p>
          <w:p w14:paraId="46CAC147" w14:textId="77777777" w:rsidR="009241E8" w:rsidRDefault="009241E8">
            <w:pPr>
              <w:ind w:left="134"/>
            </w:pPr>
            <w:proofErr w:type="spellStart"/>
            <w:r>
              <w:rPr>
                <w:rFonts w:ascii="Arial" w:eastAsia="Arial" w:hAnsi="Arial" w:cs="Arial"/>
                <w:sz w:val="18"/>
              </w:rPr>
              <w:t>Acros</w:t>
            </w:r>
            <w:proofErr w:type="spellEnd"/>
            <w:r>
              <w:rPr>
                <w:rFonts w:ascii="Arial" w:eastAsia="Arial" w:hAnsi="Arial" w:cs="Arial"/>
                <w:sz w:val="18"/>
              </w:rPr>
              <w:t xml:space="preserve"> Organics</w:t>
            </w:r>
          </w:p>
          <w:p w14:paraId="6B65965C" w14:textId="77777777" w:rsidR="009241E8" w:rsidRDefault="009241E8">
            <w:pPr>
              <w:ind w:left="134"/>
            </w:pPr>
            <w:r>
              <w:rPr>
                <w:rFonts w:ascii="Arial" w:eastAsia="Arial" w:hAnsi="Arial" w:cs="Arial"/>
                <w:sz w:val="18"/>
              </w:rPr>
              <w:t>One Reagent Lane</w:t>
            </w:r>
          </w:p>
          <w:p w14:paraId="334631E5" w14:textId="77777777" w:rsidR="009241E8" w:rsidRDefault="009241E8">
            <w:pPr>
              <w:ind w:left="134"/>
            </w:pPr>
            <w:r>
              <w:rPr>
                <w:rFonts w:ascii="Arial" w:eastAsia="Arial" w:hAnsi="Arial" w:cs="Arial"/>
                <w:sz w:val="18"/>
              </w:rPr>
              <w:t>Fair Lawn, NJ 07410</w:t>
            </w:r>
          </w:p>
        </w:tc>
        <w:tc>
          <w:tcPr>
            <w:tcW w:w="3586" w:type="dxa"/>
            <w:tcBorders>
              <w:top w:val="nil"/>
              <w:left w:val="nil"/>
              <w:bottom w:val="nil"/>
              <w:right w:val="nil"/>
            </w:tcBorders>
          </w:tcPr>
          <w:p w14:paraId="26F4FC61" w14:textId="77777777" w:rsidR="009241E8" w:rsidRDefault="009241E8">
            <w:r>
              <w:rPr>
                <w:rFonts w:ascii="Arial" w:eastAsia="Arial" w:hAnsi="Arial" w:cs="Arial"/>
                <w:b/>
                <w:sz w:val="18"/>
              </w:rPr>
              <w:t>Emergency Telephone Number</w:t>
            </w:r>
          </w:p>
          <w:p w14:paraId="1F82D514" w14:textId="77777777" w:rsidR="009241E8" w:rsidRDefault="009241E8">
            <w:pPr>
              <w:jc w:val="both"/>
            </w:pPr>
            <w:r>
              <w:rPr>
                <w:rFonts w:ascii="Arial" w:eastAsia="Arial" w:hAnsi="Arial" w:cs="Arial"/>
                <w:sz w:val="18"/>
              </w:rPr>
              <w:t xml:space="preserve">For information </w:t>
            </w:r>
            <w:r>
              <w:rPr>
                <w:rFonts w:ascii="Arial" w:eastAsia="Arial" w:hAnsi="Arial" w:cs="Arial"/>
                <w:b/>
                <w:sz w:val="18"/>
              </w:rPr>
              <w:t xml:space="preserve">US </w:t>
            </w:r>
            <w:r>
              <w:rPr>
                <w:rFonts w:ascii="Arial" w:eastAsia="Arial" w:hAnsi="Arial" w:cs="Arial"/>
                <w:sz w:val="18"/>
              </w:rPr>
              <w:t>call: 001-800-ACROS-01</w:t>
            </w:r>
          </w:p>
          <w:p w14:paraId="793530CF" w14:textId="77777777" w:rsidR="009241E8" w:rsidRDefault="009241E8">
            <w:r>
              <w:rPr>
                <w:rFonts w:ascii="Arial" w:eastAsia="Arial" w:hAnsi="Arial" w:cs="Arial"/>
                <w:sz w:val="18"/>
              </w:rPr>
              <w:t xml:space="preserve">/ </w:t>
            </w:r>
            <w:r>
              <w:rPr>
                <w:rFonts w:ascii="Arial" w:eastAsia="Arial" w:hAnsi="Arial" w:cs="Arial"/>
                <w:b/>
                <w:sz w:val="18"/>
              </w:rPr>
              <w:t xml:space="preserve">Europe </w:t>
            </w:r>
            <w:r>
              <w:rPr>
                <w:rFonts w:ascii="Arial" w:eastAsia="Arial" w:hAnsi="Arial" w:cs="Arial"/>
                <w:sz w:val="18"/>
              </w:rPr>
              <w:t>call: +32 14 57 52 11</w:t>
            </w:r>
          </w:p>
          <w:p w14:paraId="089E7F85" w14:textId="77777777" w:rsidR="009241E8" w:rsidRDefault="009241E8">
            <w:pPr>
              <w:jc w:val="both"/>
            </w:pPr>
            <w:r>
              <w:rPr>
                <w:rFonts w:ascii="Arial" w:eastAsia="Arial" w:hAnsi="Arial" w:cs="Arial"/>
                <w:sz w:val="18"/>
              </w:rPr>
              <w:t xml:space="preserve">Emergency Number </w:t>
            </w:r>
            <w:r>
              <w:rPr>
                <w:rFonts w:ascii="Arial" w:eastAsia="Arial" w:hAnsi="Arial" w:cs="Arial"/>
                <w:b/>
                <w:sz w:val="18"/>
              </w:rPr>
              <w:t>US:</w:t>
            </w:r>
            <w:r>
              <w:rPr>
                <w:rFonts w:ascii="Arial" w:eastAsia="Arial" w:hAnsi="Arial" w:cs="Arial"/>
                <w:sz w:val="18"/>
              </w:rPr>
              <w:t>001-201-796-7100 /</w:t>
            </w:r>
          </w:p>
          <w:p w14:paraId="438ED0C8" w14:textId="77777777" w:rsidR="009241E8" w:rsidRDefault="009241E8">
            <w:r>
              <w:rPr>
                <w:rFonts w:ascii="Arial" w:eastAsia="Arial" w:hAnsi="Arial" w:cs="Arial"/>
                <w:b/>
                <w:sz w:val="18"/>
              </w:rPr>
              <w:t xml:space="preserve">Europe: </w:t>
            </w:r>
            <w:r>
              <w:rPr>
                <w:rFonts w:ascii="Arial" w:eastAsia="Arial" w:hAnsi="Arial" w:cs="Arial"/>
                <w:sz w:val="18"/>
              </w:rPr>
              <w:t>+32 14 57 52 99</w:t>
            </w:r>
          </w:p>
          <w:p w14:paraId="58EC5CB9" w14:textId="77777777" w:rsidR="009241E8" w:rsidRDefault="009241E8">
            <w:pPr>
              <w:jc w:val="both"/>
            </w:pPr>
            <w:r>
              <w:rPr>
                <w:rFonts w:ascii="Arial" w:eastAsia="Arial" w:hAnsi="Arial" w:cs="Arial"/>
                <w:b/>
                <w:sz w:val="18"/>
              </w:rPr>
              <w:t xml:space="preserve">CHEMTREC </w:t>
            </w:r>
            <w:r>
              <w:rPr>
                <w:rFonts w:ascii="Arial" w:eastAsia="Arial" w:hAnsi="Arial" w:cs="Arial"/>
                <w:sz w:val="18"/>
              </w:rPr>
              <w:t>Tel. No.</w:t>
            </w:r>
            <w:r>
              <w:rPr>
                <w:rFonts w:ascii="Arial" w:eastAsia="Arial" w:hAnsi="Arial" w:cs="Arial"/>
                <w:b/>
                <w:sz w:val="18"/>
              </w:rPr>
              <w:t>US:</w:t>
            </w:r>
            <w:r>
              <w:rPr>
                <w:rFonts w:ascii="Arial" w:eastAsia="Arial" w:hAnsi="Arial" w:cs="Arial"/>
                <w:sz w:val="18"/>
              </w:rPr>
              <w:t>001-800-424-9300 /</w:t>
            </w:r>
          </w:p>
          <w:p w14:paraId="7EAE1DC3" w14:textId="77777777" w:rsidR="009241E8" w:rsidRDefault="009241E8">
            <w:r>
              <w:rPr>
                <w:rFonts w:ascii="Arial" w:eastAsia="Arial" w:hAnsi="Arial" w:cs="Arial"/>
                <w:b/>
                <w:sz w:val="18"/>
              </w:rPr>
              <w:t>Europe:</w:t>
            </w:r>
            <w:r>
              <w:rPr>
                <w:rFonts w:ascii="Arial" w:eastAsia="Arial" w:hAnsi="Arial" w:cs="Arial"/>
                <w:sz w:val="18"/>
              </w:rPr>
              <w:t>001-703-527-3887</w:t>
            </w:r>
          </w:p>
        </w:tc>
      </w:tr>
    </w:tbl>
    <w:p w14:paraId="64774077" w14:textId="77777777" w:rsidR="009241E8" w:rsidRDefault="009241E8">
      <w:pPr>
        <w:pStyle w:val="Heading1"/>
      </w:pPr>
      <w:r>
        <w:t>2. Hazard(s) identification</w:t>
      </w:r>
    </w:p>
    <w:p w14:paraId="4DF10A0B" w14:textId="77777777" w:rsidR="009241E8" w:rsidRDefault="009241E8">
      <w:pPr>
        <w:pStyle w:val="Heading2"/>
        <w:ind w:left="-5"/>
      </w:pPr>
      <w:r>
        <w:t xml:space="preserve">Classification </w:t>
      </w:r>
    </w:p>
    <w:p w14:paraId="331B28A8" w14:textId="77777777" w:rsidR="009241E8" w:rsidRDefault="009241E8">
      <w:pPr>
        <w:spacing w:after="623" w:line="250" w:lineRule="auto"/>
        <w:ind w:left="-5" w:right="19" w:hanging="10"/>
      </w:pPr>
      <w:r>
        <w:rPr>
          <w:rFonts w:ascii="Arial" w:eastAsia="Arial" w:hAnsi="Arial" w:cs="Arial"/>
          <w:sz w:val="18"/>
        </w:rPr>
        <w:t>This chemical is considered hazardous by the 2012 OSHA Hazard Communication Standard (29 CFR 1910.1200)</w:t>
      </w:r>
    </w:p>
    <w:p w14:paraId="33F374A5" w14:textId="77777777" w:rsidR="009241E8" w:rsidRDefault="009241E8">
      <w:pPr>
        <w:pBdr>
          <w:top w:val="single" w:sz="6" w:space="0" w:color="010101"/>
          <w:left w:val="single" w:sz="6" w:space="0" w:color="010101"/>
          <w:bottom w:val="single" w:sz="6" w:space="0" w:color="010101"/>
          <w:right w:val="single" w:sz="6" w:space="0" w:color="010101"/>
        </w:pBdr>
        <w:tabs>
          <w:tab w:val="center" w:pos="5653"/>
        </w:tabs>
        <w:spacing w:after="5" w:line="252" w:lineRule="auto"/>
        <w:ind w:right="4283"/>
      </w:pPr>
      <w:r>
        <w:rPr>
          <w:rFonts w:ascii="Arial" w:eastAsia="Arial" w:hAnsi="Arial" w:cs="Arial"/>
          <w:sz w:val="18"/>
        </w:rPr>
        <w:t>Flammable liquids</w:t>
      </w:r>
      <w:r>
        <w:rPr>
          <w:rFonts w:ascii="Arial" w:eastAsia="Arial" w:hAnsi="Arial" w:cs="Arial"/>
          <w:sz w:val="18"/>
        </w:rPr>
        <w:tab/>
        <w:t>Category 3</w:t>
      </w:r>
    </w:p>
    <w:p w14:paraId="1DCEBFF3" w14:textId="77777777" w:rsidR="009241E8" w:rsidRDefault="009241E8">
      <w:pPr>
        <w:pBdr>
          <w:top w:val="single" w:sz="6" w:space="0" w:color="010101"/>
          <w:left w:val="single" w:sz="6" w:space="0" w:color="010101"/>
          <w:bottom w:val="single" w:sz="6" w:space="0" w:color="010101"/>
          <w:right w:val="single" w:sz="6" w:space="0" w:color="010101"/>
        </w:pBdr>
        <w:tabs>
          <w:tab w:val="center" w:pos="5653"/>
        </w:tabs>
        <w:spacing w:after="5" w:line="252" w:lineRule="auto"/>
        <w:ind w:right="4283"/>
      </w:pPr>
      <w:r>
        <w:rPr>
          <w:rFonts w:ascii="Arial" w:eastAsia="Arial" w:hAnsi="Arial" w:cs="Arial"/>
          <w:sz w:val="18"/>
        </w:rPr>
        <w:t>Acute oral toxicity</w:t>
      </w:r>
      <w:r>
        <w:rPr>
          <w:rFonts w:ascii="Arial" w:eastAsia="Arial" w:hAnsi="Arial" w:cs="Arial"/>
          <w:sz w:val="18"/>
        </w:rPr>
        <w:tab/>
        <w:t>Category 4</w:t>
      </w:r>
    </w:p>
    <w:p w14:paraId="1FA6973C" w14:textId="77777777" w:rsidR="009241E8" w:rsidRDefault="009241E8">
      <w:pPr>
        <w:pBdr>
          <w:top w:val="single" w:sz="6" w:space="0" w:color="010101"/>
          <w:left w:val="single" w:sz="6" w:space="0" w:color="010101"/>
          <w:bottom w:val="single" w:sz="6" w:space="0" w:color="010101"/>
          <w:right w:val="single" w:sz="6" w:space="0" w:color="010101"/>
        </w:pBdr>
        <w:tabs>
          <w:tab w:val="center" w:pos="5653"/>
        </w:tabs>
        <w:spacing w:after="5" w:line="252" w:lineRule="auto"/>
        <w:ind w:right="4283"/>
      </w:pPr>
      <w:r>
        <w:rPr>
          <w:rFonts w:ascii="Arial" w:eastAsia="Arial" w:hAnsi="Arial" w:cs="Arial"/>
          <w:sz w:val="18"/>
        </w:rPr>
        <w:t>Acute dermal toxicity</w:t>
      </w:r>
      <w:r>
        <w:rPr>
          <w:rFonts w:ascii="Arial" w:eastAsia="Arial" w:hAnsi="Arial" w:cs="Arial"/>
          <w:sz w:val="18"/>
        </w:rPr>
        <w:tab/>
        <w:t>Category 3</w:t>
      </w:r>
    </w:p>
    <w:p w14:paraId="550496FD" w14:textId="77777777" w:rsidR="009241E8" w:rsidRDefault="009241E8">
      <w:pPr>
        <w:pBdr>
          <w:top w:val="single" w:sz="6" w:space="0" w:color="010101"/>
          <w:left w:val="single" w:sz="6" w:space="0" w:color="010101"/>
          <w:bottom w:val="single" w:sz="6" w:space="0" w:color="010101"/>
          <w:right w:val="single" w:sz="6" w:space="0" w:color="010101"/>
        </w:pBdr>
        <w:tabs>
          <w:tab w:val="center" w:pos="5653"/>
        </w:tabs>
        <w:spacing w:after="5" w:line="252" w:lineRule="auto"/>
        <w:ind w:right="4283"/>
      </w:pPr>
      <w:r>
        <w:rPr>
          <w:rFonts w:ascii="Arial" w:eastAsia="Arial" w:hAnsi="Arial" w:cs="Arial"/>
          <w:sz w:val="18"/>
        </w:rPr>
        <w:t>Acute Inhalation Toxicity - Vapors</w:t>
      </w:r>
      <w:r>
        <w:rPr>
          <w:rFonts w:ascii="Arial" w:eastAsia="Arial" w:hAnsi="Arial" w:cs="Arial"/>
          <w:sz w:val="18"/>
        </w:rPr>
        <w:tab/>
        <w:t>Category 4</w:t>
      </w:r>
    </w:p>
    <w:p w14:paraId="2C21389C" w14:textId="77777777" w:rsidR="009241E8" w:rsidRDefault="009241E8">
      <w:pPr>
        <w:pBdr>
          <w:top w:val="single" w:sz="6" w:space="0" w:color="010101"/>
          <w:left w:val="single" w:sz="6" w:space="0" w:color="010101"/>
          <w:bottom w:val="single" w:sz="6" w:space="0" w:color="010101"/>
          <w:right w:val="single" w:sz="6" w:space="0" w:color="010101"/>
        </w:pBdr>
        <w:tabs>
          <w:tab w:val="center" w:pos="5653"/>
        </w:tabs>
        <w:spacing w:after="5" w:line="252" w:lineRule="auto"/>
        <w:ind w:right="4283"/>
      </w:pPr>
      <w:r>
        <w:rPr>
          <w:rFonts w:ascii="Arial" w:eastAsia="Arial" w:hAnsi="Arial" w:cs="Arial"/>
          <w:sz w:val="18"/>
        </w:rPr>
        <w:t>Skin Corrosion/irritation</w:t>
      </w:r>
      <w:r>
        <w:rPr>
          <w:rFonts w:ascii="Arial" w:eastAsia="Arial" w:hAnsi="Arial" w:cs="Arial"/>
          <w:sz w:val="18"/>
        </w:rPr>
        <w:tab/>
        <w:t>Category 2</w:t>
      </w:r>
    </w:p>
    <w:p w14:paraId="11858434" w14:textId="77777777" w:rsidR="009241E8" w:rsidRDefault="009241E8">
      <w:pPr>
        <w:pBdr>
          <w:top w:val="single" w:sz="6" w:space="0" w:color="010101"/>
          <w:left w:val="single" w:sz="6" w:space="0" w:color="010101"/>
          <w:bottom w:val="single" w:sz="6" w:space="0" w:color="010101"/>
          <w:right w:val="single" w:sz="6" w:space="0" w:color="010101"/>
        </w:pBdr>
        <w:spacing w:after="212" w:line="252" w:lineRule="auto"/>
        <w:ind w:left="10" w:right="4283" w:hanging="10"/>
      </w:pPr>
      <w:r>
        <w:rPr>
          <w:rFonts w:ascii="Arial" w:eastAsia="Arial" w:hAnsi="Arial" w:cs="Arial"/>
          <w:sz w:val="18"/>
        </w:rPr>
        <w:t>Serious Eye Damage/Eye Irritation</w:t>
      </w:r>
      <w:r>
        <w:rPr>
          <w:rFonts w:ascii="Arial" w:eastAsia="Arial" w:hAnsi="Arial" w:cs="Arial"/>
          <w:sz w:val="18"/>
        </w:rPr>
        <w:tab/>
        <w:t>Category 1 Specific target organ toxicity (single exposure)</w:t>
      </w:r>
      <w:r>
        <w:rPr>
          <w:rFonts w:ascii="Arial" w:eastAsia="Arial" w:hAnsi="Arial" w:cs="Arial"/>
          <w:sz w:val="18"/>
        </w:rPr>
        <w:tab/>
        <w:t xml:space="preserve">Category 3 Target Organs </w:t>
      </w:r>
      <w:proofErr w:type="gramStart"/>
      <w:r>
        <w:rPr>
          <w:rFonts w:ascii="Arial" w:eastAsia="Arial" w:hAnsi="Arial" w:cs="Arial"/>
          <w:sz w:val="18"/>
        </w:rPr>
        <w:t>-  Respiratory</w:t>
      </w:r>
      <w:proofErr w:type="gramEnd"/>
      <w:r>
        <w:rPr>
          <w:rFonts w:ascii="Arial" w:eastAsia="Arial" w:hAnsi="Arial" w:cs="Arial"/>
          <w:sz w:val="18"/>
        </w:rPr>
        <w:t xml:space="preserve"> system, Central nervous system (CNS). Specific target organ toxicity - (repeated exposure)</w:t>
      </w:r>
      <w:r>
        <w:rPr>
          <w:rFonts w:ascii="Arial" w:eastAsia="Arial" w:hAnsi="Arial" w:cs="Arial"/>
          <w:sz w:val="18"/>
        </w:rPr>
        <w:tab/>
        <w:t xml:space="preserve">Category 2 Target Organs </w:t>
      </w:r>
      <w:proofErr w:type="gramStart"/>
      <w:r>
        <w:rPr>
          <w:rFonts w:ascii="Arial" w:eastAsia="Arial" w:hAnsi="Arial" w:cs="Arial"/>
          <w:sz w:val="18"/>
        </w:rPr>
        <w:t>-  Liver</w:t>
      </w:r>
      <w:proofErr w:type="gramEnd"/>
      <w:r>
        <w:rPr>
          <w:rFonts w:ascii="Arial" w:eastAsia="Arial" w:hAnsi="Arial" w:cs="Arial"/>
          <w:sz w:val="18"/>
        </w:rPr>
        <w:t>, Kidney.</w:t>
      </w:r>
    </w:p>
    <w:p w14:paraId="4A2D75F6" w14:textId="77777777" w:rsidR="009241E8" w:rsidRDefault="009241E8">
      <w:pPr>
        <w:pStyle w:val="Heading2"/>
        <w:spacing w:after="185"/>
        <w:ind w:left="-5"/>
      </w:pPr>
      <w:r>
        <w:t xml:space="preserve">Label Elements  </w:t>
      </w:r>
    </w:p>
    <w:p w14:paraId="4D134B9D" w14:textId="77777777" w:rsidR="009241E8" w:rsidRDefault="009241E8">
      <w:pPr>
        <w:spacing w:after="200" w:line="250" w:lineRule="auto"/>
        <w:ind w:left="-5" w:right="8783" w:hanging="10"/>
      </w:pPr>
      <w:r>
        <w:rPr>
          <w:rFonts w:ascii="Arial" w:eastAsia="Arial" w:hAnsi="Arial" w:cs="Arial"/>
          <w:b/>
          <w:sz w:val="18"/>
        </w:rPr>
        <w:t xml:space="preserve">Signal Word </w:t>
      </w:r>
      <w:r>
        <w:rPr>
          <w:rFonts w:ascii="Arial" w:eastAsia="Arial" w:hAnsi="Arial" w:cs="Arial"/>
          <w:sz w:val="18"/>
        </w:rPr>
        <w:t>Danger</w:t>
      </w:r>
    </w:p>
    <w:p w14:paraId="7848996D" w14:textId="77777777" w:rsidR="009241E8" w:rsidRDefault="009241E8">
      <w:pPr>
        <w:spacing w:after="7" w:line="250" w:lineRule="auto"/>
        <w:ind w:left="-5" w:hanging="10"/>
      </w:pPr>
      <w:r>
        <w:rPr>
          <w:rFonts w:ascii="Arial" w:eastAsia="Arial" w:hAnsi="Arial" w:cs="Arial"/>
          <w:b/>
          <w:sz w:val="18"/>
        </w:rPr>
        <w:t>Hazard Statements</w:t>
      </w:r>
    </w:p>
    <w:p w14:paraId="1432F12C" w14:textId="77777777" w:rsidR="009241E8" w:rsidRDefault="009241E8">
      <w:pPr>
        <w:spacing w:after="4" w:line="250" w:lineRule="auto"/>
        <w:ind w:left="-5" w:right="19" w:hanging="10"/>
      </w:pPr>
      <w:r>
        <w:rPr>
          <w:rFonts w:ascii="Arial" w:eastAsia="Arial" w:hAnsi="Arial" w:cs="Arial"/>
          <w:sz w:val="18"/>
        </w:rPr>
        <w:t>Flammable liquid and vapor</w:t>
      </w:r>
    </w:p>
    <w:p w14:paraId="015AE128" w14:textId="77777777" w:rsidR="009241E8" w:rsidRDefault="009241E8">
      <w:pPr>
        <w:spacing w:after="4" w:line="250" w:lineRule="auto"/>
        <w:ind w:left="-5" w:right="19" w:hanging="10"/>
      </w:pPr>
      <w:r>
        <w:rPr>
          <w:rFonts w:ascii="Arial" w:eastAsia="Arial" w:hAnsi="Arial" w:cs="Arial"/>
          <w:sz w:val="18"/>
        </w:rPr>
        <w:t>Harmful if swallowed</w:t>
      </w:r>
    </w:p>
    <w:p w14:paraId="167C698A" w14:textId="77777777" w:rsidR="009241E8" w:rsidRDefault="009241E8">
      <w:pPr>
        <w:spacing w:after="4" w:line="250" w:lineRule="auto"/>
        <w:ind w:left="-5" w:right="19" w:hanging="10"/>
      </w:pPr>
      <w:r>
        <w:rPr>
          <w:rFonts w:ascii="Arial" w:eastAsia="Arial" w:hAnsi="Arial" w:cs="Arial"/>
          <w:sz w:val="18"/>
        </w:rPr>
        <w:t>Toxic in contact with skin</w:t>
      </w:r>
    </w:p>
    <w:p w14:paraId="3DE99AD7" w14:textId="77777777" w:rsidR="009241E8" w:rsidRDefault="009241E8">
      <w:pPr>
        <w:spacing w:after="4" w:line="250" w:lineRule="auto"/>
        <w:ind w:left="-5" w:right="19" w:hanging="10"/>
      </w:pPr>
      <w:r>
        <w:rPr>
          <w:rFonts w:ascii="Arial" w:eastAsia="Arial" w:hAnsi="Arial" w:cs="Arial"/>
          <w:sz w:val="18"/>
        </w:rPr>
        <w:t>Harmful if inhaled</w:t>
      </w:r>
    </w:p>
    <w:p w14:paraId="45E608ED" w14:textId="77777777" w:rsidR="009241E8" w:rsidRDefault="009241E8">
      <w:pPr>
        <w:spacing w:after="4" w:line="250" w:lineRule="auto"/>
        <w:ind w:left="-5" w:right="19" w:hanging="10"/>
      </w:pPr>
      <w:r>
        <w:rPr>
          <w:rFonts w:ascii="Arial" w:eastAsia="Arial" w:hAnsi="Arial" w:cs="Arial"/>
          <w:sz w:val="18"/>
        </w:rPr>
        <w:t>Causes skin irritation</w:t>
      </w:r>
    </w:p>
    <w:p w14:paraId="24F153F3" w14:textId="77777777" w:rsidR="009241E8" w:rsidRDefault="009241E8">
      <w:pPr>
        <w:spacing w:after="4" w:line="250" w:lineRule="auto"/>
        <w:ind w:left="-5" w:right="19" w:hanging="10"/>
      </w:pPr>
      <w:r>
        <w:rPr>
          <w:rFonts w:ascii="Arial" w:eastAsia="Arial" w:hAnsi="Arial" w:cs="Arial"/>
          <w:sz w:val="18"/>
        </w:rPr>
        <w:t>Causes serious eye damage</w:t>
      </w:r>
    </w:p>
    <w:p w14:paraId="592E61AD" w14:textId="77777777" w:rsidR="009241E8" w:rsidRDefault="009241E8">
      <w:pPr>
        <w:spacing w:after="4" w:line="250" w:lineRule="auto"/>
        <w:ind w:left="-5" w:right="19" w:hanging="10"/>
      </w:pPr>
      <w:r>
        <w:rPr>
          <w:rFonts w:ascii="Arial" w:eastAsia="Arial" w:hAnsi="Arial" w:cs="Arial"/>
          <w:sz w:val="18"/>
        </w:rPr>
        <w:t>May cause respiratory irritation</w:t>
      </w:r>
    </w:p>
    <w:p w14:paraId="6365FFDD" w14:textId="77777777" w:rsidR="009241E8" w:rsidRDefault="009241E8">
      <w:pPr>
        <w:spacing w:after="4" w:line="250" w:lineRule="auto"/>
        <w:ind w:left="-5" w:right="19" w:hanging="10"/>
      </w:pPr>
      <w:r>
        <w:rPr>
          <w:rFonts w:ascii="Arial" w:eastAsia="Arial" w:hAnsi="Arial" w:cs="Arial"/>
          <w:sz w:val="18"/>
        </w:rPr>
        <w:t>May cause drowsiness or dizziness</w:t>
      </w:r>
    </w:p>
    <w:p w14:paraId="5B15AF34" w14:textId="77777777" w:rsidR="009241E8" w:rsidRDefault="009241E8">
      <w:pPr>
        <w:spacing w:after="4" w:line="250" w:lineRule="auto"/>
        <w:ind w:left="-5" w:right="19" w:hanging="10"/>
      </w:pPr>
      <w:r>
        <w:rPr>
          <w:rFonts w:ascii="Arial" w:eastAsia="Arial" w:hAnsi="Arial" w:cs="Arial"/>
          <w:sz w:val="18"/>
        </w:rPr>
        <w:t>May cause damage to organs through prolonged or repeated exposure</w:t>
      </w:r>
    </w:p>
    <w:p w14:paraId="69EF49A3" w14:textId="77777777" w:rsidR="009241E8" w:rsidRDefault="009241E8">
      <w:pPr>
        <w:spacing w:after="210"/>
      </w:pPr>
      <w:r>
        <w:rPr>
          <w:noProof/>
        </w:rPr>
        <mc:AlternateContent>
          <mc:Choice Requires="wpg">
            <w:drawing>
              <wp:inline distT="0" distB="0" distL="0" distR="0" wp14:anchorId="666BE392" wp14:editId="54064176">
                <wp:extent cx="3805085" cy="953929"/>
                <wp:effectExtent l="0" t="0" r="0" b="0"/>
                <wp:docPr id="12280" name="Group 12280"/>
                <wp:cNvGraphicFramePr/>
                <a:graphic xmlns:a="http://schemas.openxmlformats.org/drawingml/2006/main">
                  <a:graphicData uri="http://schemas.microsoft.com/office/word/2010/wordprocessingGroup">
                    <wpg:wgp>
                      <wpg:cNvGrpSpPr/>
                      <wpg:grpSpPr>
                        <a:xfrm>
                          <a:off x="0" y="0"/>
                          <a:ext cx="3805085" cy="953929"/>
                          <a:chOff x="0" y="0"/>
                          <a:chExt cx="3805085" cy="953929"/>
                        </a:xfrm>
                      </wpg:grpSpPr>
                      <pic:pic xmlns:pic="http://schemas.openxmlformats.org/drawingml/2006/picture">
                        <pic:nvPicPr>
                          <pic:cNvPr id="160" name="Picture 160"/>
                          <pic:cNvPicPr/>
                        </pic:nvPicPr>
                        <pic:blipFill>
                          <a:blip r:embed="rId29"/>
                          <a:stretch>
                            <a:fillRect/>
                          </a:stretch>
                        </pic:blipFill>
                        <pic:spPr>
                          <a:xfrm>
                            <a:off x="0" y="0"/>
                            <a:ext cx="952793" cy="953929"/>
                          </a:xfrm>
                          <a:prstGeom prst="rect">
                            <a:avLst/>
                          </a:prstGeom>
                        </pic:spPr>
                      </pic:pic>
                      <pic:pic xmlns:pic="http://schemas.openxmlformats.org/drawingml/2006/picture">
                        <pic:nvPicPr>
                          <pic:cNvPr id="162" name="Picture 162"/>
                          <pic:cNvPicPr/>
                        </pic:nvPicPr>
                        <pic:blipFill>
                          <a:blip r:embed="rId30"/>
                          <a:stretch>
                            <a:fillRect/>
                          </a:stretch>
                        </pic:blipFill>
                        <pic:spPr>
                          <a:xfrm>
                            <a:off x="952793" y="0"/>
                            <a:ext cx="949749" cy="953929"/>
                          </a:xfrm>
                          <a:prstGeom prst="rect">
                            <a:avLst/>
                          </a:prstGeom>
                        </pic:spPr>
                      </pic:pic>
                      <pic:pic xmlns:pic="http://schemas.openxmlformats.org/drawingml/2006/picture">
                        <pic:nvPicPr>
                          <pic:cNvPr id="164" name="Picture 164"/>
                          <pic:cNvPicPr/>
                        </pic:nvPicPr>
                        <pic:blipFill>
                          <a:blip r:embed="rId18"/>
                          <a:stretch>
                            <a:fillRect/>
                          </a:stretch>
                        </pic:blipFill>
                        <pic:spPr>
                          <a:xfrm>
                            <a:off x="1902542" y="0"/>
                            <a:ext cx="952793" cy="953929"/>
                          </a:xfrm>
                          <a:prstGeom prst="rect">
                            <a:avLst/>
                          </a:prstGeom>
                        </pic:spPr>
                      </pic:pic>
                      <pic:pic xmlns:pic="http://schemas.openxmlformats.org/drawingml/2006/picture">
                        <pic:nvPicPr>
                          <pic:cNvPr id="166" name="Picture 166"/>
                          <pic:cNvPicPr/>
                        </pic:nvPicPr>
                        <pic:blipFill>
                          <a:blip r:embed="rId31"/>
                          <a:stretch>
                            <a:fillRect/>
                          </a:stretch>
                        </pic:blipFill>
                        <pic:spPr>
                          <a:xfrm>
                            <a:off x="2855336" y="0"/>
                            <a:ext cx="949749" cy="953929"/>
                          </a:xfrm>
                          <a:prstGeom prst="rect">
                            <a:avLst/>
                          </a:prstGeom>
                        </pic:spPr>
                      </pic:pic>
                    </wpg:wgp>
                  </a:graphicData>
                </a:graphic>
              </wp:inline>
            </w:drawing>
          </mc:Choice>
          <mc:Fallback>
            <w:pict>
              <v:group w14:anchorId="14E0940F" id="Group 12280" o:spid="_x0000_s1026" style="width:299.6pt;height:75.1pt;mso-position-horizontal-relative:char;mso-position-vertical-relative:line" coordsize="38050,95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">
                <v:shape id="Picture 160" o:spid="_x0000_s1027" type="#_x0000_t75" style="position:absolute;width:9527;height:9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">
                  <v:imagedata r:id="rId32" o:title=""/>
                </v:shape>
                <v:shape id="Picture 162" o:spid="_x0000_s1028" type="#_x0000_t75" style="position:absolute;left:9527;width:9498;height:9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">
                  <v:imagedata r:id="rId33" o:title=""/>
                </v:shape>
                <v:shape id="Picture 164" o:spid="_x0000_s1029" type="#_x0000_t75" style="position:absolute;left:19025;width:9528;height:9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">
                  <v:imagedata r:id="rId19" o:title=""/>
                </v:shape>
                <v:shape id="Picture 166" o:spid="_x0000_s1030" type="#_x0000_t75" style="position:absolute;left:28553;width:9497;height:9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">
                  <v:imagedata r:id="rId34" o:title=""/>
                </v:shape>
                <w10:anchorlock/>
              </v:group>
            </w:pict>
          </mc:Fallback>
        </mc:AlternateContent>
      </w:r>
    </w:p>
    <w:p w14:paraId="1BE8D3B3" w14:textId="77777777" w:rsidR="009241E8" w:rsidRDefault="009241E8">
      <w:pPr>
        <w:spacing w:after="7" w:line="250" w:lineRule="auto"/>
        <w:ind w:left="-5" w:hanging="10"/>
      </w:pPr>
      <w:r>
        <w:rPr>
          <w:rFonts w:ascii="Arial" w:eastAsia="Arial" w:hAnsi="Arial" w:cs="Arial"/>
          <w:b/>
          <w:sz w:val="18"/>
        </w:rPr>
        <w:t>Precautionary Statements</w:t>
      </w:r>
    </w:p>
    <w:p w14:paraId="4E0E3991" w14:textId="77777777" w:rsidR="009241E8" w:rsidRDefault="009241E8">
      <w:pPr>
        <w:spacing w:after="7" w:line="250" w:lineRule="auto"/>
        <w:ind w:left="-5" w:hanging="10"/>
      </w:pPr>
      <w:r>
        <w:rPr>
          <w:rFonts w:ascii="Arial" w:eastAsia="Arial" w:hAnsi="Arial" w:cs="Arial"/>
          <w:b/>
          <w:sz w:val="18"/>
        </w:rPr>
        <w:lastRenderedPageBreak/>
        <w:t>Prevention</w:t>
      </w:r>
    </w:p>
    <w:p w14:paraId="12C34AB7" w14:textId="77777777" w:rsidR="009241E8" w:rsidRDefault="009241E8">
      <w:pPr>
        <w:spacing w:after="4" w:line="250" w:lineRule="auto"/>
        <w:ind w:left="-5" w:right="19" w:hanging="10"/>
      </w:pPr>
      <w:r>
        <w:rPr>
          <w:rFonts w:ascii="Arial" w:eastAsia="Arial" w:hAnsi="Arial" w:cs="Arial"/>
          <w:sz w:val="18"/>
        </w:rPr>
        <w:t>Wash face, hands and any exposed skin thoroughly after handling</w:t>
      </w:r>
    </w:p>
    <w:p w14:paraId="69161C8E" w14:textId="77777777" w:rsidR="009241E8" w:rsidRDefault="009241E8">
      <w:pPr>
        <w:spacing w:after="4" w:line="250" w:lineRule="auto"/>
        <w:ind w:left="-5" w:right="19" w:hanging="10"/>
      </w:pPr>
      <w:r>
        <w:rPr>
          <w:rFonts w:ascii="Arial" w:eastAsia="Arial" w:hAnsi="Arial" w:cs="Arial"/>
          <w:sz w:val="18"/>
        </w:rPr>
        <w:t>Do not eat, drink or smoke when using this product</w:t>
      </w:r>
    </w:p>
    <w:p w14:paraId="105257C5" w14:textId="77777777" w:rsidR="009241E8" w:rsidRDefault="009241E8">
      <w:pPr>
        <w:spacing w:after="4" w:line="250" w:lineRule="auto"/>
        <w:ind w:left="-5" w:right="19" w:hanging="10"/>
      </w:pPr>
      <w:r>
        <w:rPr>
          <w:rFonts w:ascii="Arial" w:eastAsia="Arial" w:hAnsi="Arial" w:cs="Arial"/>
          <w:sz w:val="18"/>
        </w:rPr>
        <w:t>Wear protective gloves/protective clothing/eye protection/face protection</w:t>
      </w:r>
    </w:p>
    <w:p w14:paraId="41FDCE6C" w14:textId="77777777" w:rsidR="009241E8" w:rsidRDefault="009241E8">
      <w:pPr>
        <w:spacing w:after="4" w:line="250" w:lineRule="auto"/>
        <w:ind w:left="-5" w:right="19" w:hanging="10"/>
      </w:pPr>
      <w:r>
        <w:rPr>
          <w:rFonts w:ascii="Arial" w:eastAsia="Arial" w:hAnsi="Arial" w:cs="Arial"/>
          <w:sz w:val="18"/>
        </w:rPr>
        <w:t>Use only outdoors or in a well-ventilated area</w:t>
      </w:r>
    </w:p>
    <w:p w14:paraId="40E4E55E" w14:textId="77777777" w:rsidR="009241E8" w:rsidRDefault="009241E8">
      <w:pPr>
        <w:spacing w:after="4" w:line="250" w:lineRule="auto"/>
        <w:ind w:left="-5" w:right="19" w:hanging="10"/>
      </w:pPr>
      <w:r>
        <w:rPr>
          <w:rFonts w:ascii="Arial" w:eastAsia="Arial" w:hAnsi="Arial" w:cs="Arial"/>
          <w:sz w:val="18"/>
        </w:rPr>
        <w:t>Do not breathe dust/fume/gas/mist/vapors/spray</w:t>
      </w:r>
    </w:p>
    <w:p w14:paraId="284022B6" w14:textId="77777777" w:rsidR="009241E8" w:rsidRDefault="009241E8">
      <w:pPr>
        <w:spacing w:after="4" w:line="250" w:lineRule="auto"/>
        <w:ind w:left="-5" w:right="19" w:hanging="10"/>
      </w:pPr>
      <w:r>
        <w:rPr>
          <w:rFonts w:ascii="Arial" w:eastAsia="Arial" w:hAnsi="Arial" w:cs="Arial"/>
          <w:sz w:val="18"/>
        </w:rPr>
        <w:t>Keep away from heat/sparks/open flames/hot surfaces. - No smoking</w:t>
      </w:r>
    </w:p>
    <w:p w14:paraId="3F80789C" w14:textId="77777777" w:rsidR="009241E8" w:rsidRDefault="009241E8">
      <w:pPr>
        <w:spacing w:after="4" w:line="250" w:lineRule="auto"/>
        <w:ind w:left="-5" w:right="19" w:hanging="10"/>
      </w:pPr>
      <w:r>
        <w:rPr>
          <w:rFonts w:ascii="Arial" w:eastAsia="Arial" w:hAnsi="Arial" w:cs="Arial"/>
          <w:sz w:val="18"/>
        </w:rPr>
        <w:t>Keep container tightly closed</w:t>
      </w:r>
    </w:p>
    <w:p w14:paraId="3E9FC001" w14:textId="77777777" w:rsidR="009241E8" w:rsidRDefault="009241E8">
      <w:pPr>
        <w:spacing w:after="4" w:line="250" w:lineRule="auto"/>
        <w:ind w:left="-5" w:right="19" w:hanging="10"/>
      </w:pPr>
      <w:r>
        <w:rPr>
          <w:rFonts w:ascii="Arial" w:eastAsia="Arial" w:hAnsi="Arial" w:cs="Arial"/>
          <w:sz w:val="18"/>
        </w:rPr>
        <w:t>Ground/bond container and receiving equipment</w:t>
      </w:r>
    </w:p>
    <w:p w14:paraId="1195BD35" w14:textId="77777777" w:rsidR="009241E8" w:rsidRDefault="009241E8">
      <w:pPr>
        <w:spacing w:after="4" w:line="250" w:lineRule="auto"/>
        <w:ind w:left="-5" w:right="19" w:hanging="10"/>
      </w:pPr>
      <w:r>
        <w:rPr>
          <w:rFonts w:ascii="Arial" w:eastAsia="Arial" w:hAnsi="Arial" w:cs="Arial"/>
          <w:sz w:val="18"/>
        </w:rPr>
        <w:t>Use explosion-proof electrical/ventilating/lighting/equipment</w:t>
      </w:r>
    </w:p>
    <w:p w14:paraId="388861BC" w14:textId="77777777" w:rsidR="009241E8" w:rsidRDefault="009241E8">
      <w:pPr>
        <w:spacing w:after="4" w:line="250" w:lineRule="auto"/>
        <w:ind w:left="-5" w:right="19" w:hanging="10"/>
      </w:pPr>
      <w:r>
        <w:rPr>
          <w:rFonts w:ascii="Arial" w:eastAsia="Arial" w:hAnsi="Arial" w:cs="Arial"/>
          <w:sz w:val="18"/>
        </w:rPr>
        <w:t>Use only non-sparking tools</w:t>
      </w:r>
    </w:p>
    <w:p w14:paraId="631A4E13" w14:textId="77777777" w:rsidR="009241E8" w:rsidRDefault="009241E8">
      <w:pPr>
        <w:spacing w:after="4" w:line="250" w:lineRule="auto"/>
        <w:ind w:left="-5" w:right="19" w:hanging="10"/>
      </w:pPr>
      <w:r>
        <w:rPr>
          <w:rFonts w:ascii="Arial" w:eastAsia="Arial" w:hAnsi="Arial" w:cs="Arial"/>
          <w:sz w:val="18"/>
        </w:rPr>
        <w:t>Take precautionary measures against static discharge</w:t>
      </w:r>
    </w:p>
    <w:p w14:paraId="03321482" w14:textId="77777777" w:rsidR="009241E8" w:rsidRDefault="009241E8">
      <w:pPr>
        <w:spacing w:after="4" w:line="250" w:lineRule="auto"/>
        <w:ind w:left="-5" w:right="19" w:hanging="10"/>
      </w:pPr>
      <w:r>
        <w:rPr>
          <w:rFonts w:ascii="Arial" w:eastAsia="Arial" w:hAnsi="Arial" w:cs="Arial"/>
          <w:sz w:val="18"/>
        </w:rPr>
        <w:t>Keep cool</w:t>
      </w:r>
    </w:p>
    <w:p w14:paraId="33497E64" w14:textId="77777777" w:rsidR="009241E8" w:rsidRDefault="009241E8">
      <w:pPr>
        <w:spacing w:after="7" w:line="250" w:lineRule="auto"/>
        <w:ind w:left="-5" w:hanging="10"/>
      </w:pPr>
      <w:r>
        <w:rPr>
          <w:rFonts w:ascii="Arial" w:eastAsia="Arial" w:hAnsi="Arial" w:cs="Arial"/>
          <w:b/>
          <w:sz w:val="18"/>
        </w:rPr>
        <w:t>Response</w:t>
      </w:r>
    </w:p>
    <w:p w14:paraId="2582A0E4" w14:textId="77777777" w:rsidR="009241E8" w:rsidRDefault="009241E8">
      <w:pPr>
        <w:spacing w:after="4" w:line="250" w:lineRule="auto"/>
        <w:ind w:left="-5" w:right="19" w:hanging="10"/>
      </w:pPr>
      <w:r>
        <w:rPr>
          <w:rFonts w:ascii="Arial" w:eastAsia="Arial" w:hAnsi="Arial" w:cs="Arial"/>
          <w:sz w:val="18"/>
        </w:rPr>
        <w:t>Get medical attention/advice if you feel unwell</w:t>
      </w:r>
    </w:p>
    <w:p w14:paraId="1F631E27" w14:textId="77777777" w:rsidR="009241E8" w:rsidRDefault="009241E8">
      <w:pPr>
        <w:spacing w:after="7" w:line="250" w:lineRule="auto"/>
        <w:ind w:left="-5" w:hanging="10"/>
      </w:pPr>
      <w:r>
        <w:rPr>
          <w:rFonts w:ascii="Arial" w:eastAsia="Arial" w:hAnsi="Arial" w:cs="Arial"/>
          <w:b/>
          <w:sz w:val="18"/>
        </w:rPr>
        <w:t>Inhalation</w:t>
      </w:r>
    </w:p>
    <w:p w14:paraId="3888710C" w14:textId="77777777" w:rsidR="009241E8" w:rsidRDefault="009241E8">
      <w:pPr>
        <w:spacing w:after="4" w:line="250" w:lineRule="auto"/>
        <w:ind w:left="-5" w:right="2548" w:hanging="10"/>
      </w:pPr>
      <w:r>
        <w:rPr>
          <w:rFonts w:ascii="Arial" w:eastAsia="Arial" w:hAnsi="Arial" w:cs="Arial"/>
          <w:sz w:val="18"/>
        </w:rPr>
        <w:t>IF INHALED: Remove victim to fresh air and keep at rest in a position comfortable for breathing Call a POISON CENTER or doctor/physician if you feel unwell</w:t>
      </w:r>
    </w:p>
    <w:p w14:paraId="656599A5" w14:textId="77777777" w:rsidR="009241E8" w:rsidRDefault="009241E8">
      <w:pPr>
        <w:spacing w:after="7" w:line="250" w:lineRule="auto"/>
        <w:ind w:left="-5" w:hanging="10"/>
      </w:pPr>
      <w:r>
        <w:rPr>
          <w:rFonts w:ascii="Arial" w:eastAsia="Arial" w:hAnsi="Arial" w:cs="Arial"/>
          <w:b/>
          <w:sz w:val="18"/>
        </w:rPr>
        <w:t>Skin</w:t>
      </w:r>
    </w:p>
    <w:p w14:paraId="05C4494E" w14:textId="77777777" w:rsidR="009241E8" w:rsidRDefault="009241E8">
      <w:pPr>
        <w:spacing w:after="4" w:line="250" w:lineRule="auto"/>
        <w:ind w:left="-5" w:right="19" w:hanging="10"/>
      </w:pPr>
      <w:r>
        <w:rPr>
          <w:rFonts w:ascii="Arial" w:eastAsia="Arial" w:hAnsi="Arial" w:cs="Arial"/>
          <w:sz w:val="18"/>
        </w:rPr>
        <w:t>Call a POISON CENTER or doctor/physician if you feel unwell</w:t>
      </w:r>
    </w:p>
    <w:p w14:paraId="563CDA33" w14:textId="77777777" w:rsidR="009241E8" w:rsidRDefault="009241E8">
      <w:pPr>
        <w:spacing w:after="4" w:line="250" w:lineRule="auto"/>
        <w:ind w:left="-5" w:right="19" w:hanging="10"/>
      </w:pPr>
      <w:r>
        <w:rPr>
          <w:rFonts w:ascii="Arial" w:eastAsia="Arial" w:hAnsi="Arial" w:cs="Arial"/>
          <w:sz w:val="18"/>
        </w:rPr>
        <w:t>If skin irritation occurs: Get medical advice/attention</w:t>
      </w:r>
    </w:p>
    <w:p w14:paraId="778BBE73" w14:textId="77777777" w:rsidR="009241E8" w:rsidRDefault="009241E8">
      <w:pPr>
        <w:spacing w:after="4" w:line="250" w:lineRule="auto"/>
        <w:ind w:left="-5" w:right="2588" w:hanging="10"/>
      </w:pPr>
      <w:r>
        <w:rPr>
          <w:rFonts w:ascii="Arial" w:eastAsia="Arial" w:hAnsi="Arial" w:cs="Arial"/>
          <w:sz w:val="18"/>
        </w:rPr>
        <w:t xml:space="preserve">IF ON SKIN (or hair): Take off immediately all contaminated clothing. Rinse skin with water/shower Wash contaminated clothing before reuse </w:t>
      </w:r>
      <w:r>
        <w:rPr>
          <w:rFonts w:ascii="Arial" w:eastAsia="Arial" w:hAnsi="Arial" w:cs="Arial"/>
          <w:b/>
          <w:sz w:val="18"/>
        </w:rPr>
        <w:t>Eyes</w:t>
      </w:r>
    </w:p>
    <w:p w14:paraId="47163F82" w14:textId="77777777" w:rsidR="009241E8" w:rsidRDefault="009241E8">
      <w:pPr>
        <w:spacing w:after="4" w:line="250" w:lineRule="auto"/>
        <w:ind w:left="-5" w:right="19" w:hanging="10"/>
      </w:pPr>
      <w:r>
        <w:rPr>
          <w:rFonts w:ascii="Arial" w:eastAsia="Arial" w:hAnsi="Arial" w:cs="Arial"/>
          <w:sz w:val="18"/>
        </w:rPr>
        <w:t>IF IN EYES: Rinse cautiously with water for several minutes. Remove contact lenses, if present and easy to do. Continue rinsing Immediately call a POISON CENTER or doctor/physician</w:t>
      </w:r>
    </w:p>
    <w:p w14:paraId="3B8F3046" w14:textId="77777777" w:rsidR="009241E8" w:rsidRDefault="009241E8">
      <w:pPr>
        <w:spacing w:after="7" w:line="250" w:lineRule="auto"/>
        <w:ind w:left="-5" w:hanging="10"/>
      </w:pPr>
      <w:r>
        <w:rPr>
          <w:rFonts w:ascii="Arial" w:eastAsia="Arial" w:hAnsi="Arial" w:cs="Arial"/>
          <w:b/>
          <w:sz w:val="18"/>
        </w:rPr>
        <w:t>Ingestion</w:t>
      </w:r>
    </w:p>
    <w:p w14:paraId="7F3BC34B" w14:textId="77777777" w:rsidR="009241E8" w:rsidRDefault="009241E8">
      <w:pPr>
        <w:spacing w:after="4" w:line="250" w:lineRule="auto"/>
        <w:ind w:left="-5" w:right="3548" w:hanging="10"/>
      </w:pPr>
      <w:r>
        <w:rPr>
          <w:rFonts w:ascii="Arial" w:eastAsia="Arial" w:hAnsi="Arial" w:cs="Arial"/>
          <w:sz w:val="18"/>
        </w:rPr>
        <w:t>IF SWALLOWED: Call a POISON CENTER or doctor/physician if you feel unwell Rinse mouth</w:t>
      </w:r>
    </w:p>
    <w:p w14:paraId="32C01A98" w14:textId="77777777" w:rsidR="009241E8" w:rsidRDefault="009241E8">
      <w:pPr>
        <w:spacing w:after="7" w:line="250" w:lineRule="auto"/>
        <w:ind w:left="-5" w:hanging="10"/>
      </w:pPr>
      <w:r>
        <w:rPr>
          <w:rFonts w:ascii="Arial" w:eastAsia="Arial" w:hAnsi="Arial" w:cs="Arial"/>
          <w:b/>
          <w:sz w:val="18"/>
        </w:rPr>
        <w:t>Fire</w:t>
      </w:r>
    </w:p>
    <w:p w14:paraId="0EC906EC" w14:textId="77777777" w:rsidR="009241E8" w:rsidRDefault="009241E8">
      <w:pPr>
        <w:spacing w:after="4" w:line="250" w:lineRule="auto"/>
        <w:ind w:left="-5" w:right="19" w:hanging="10"/>
      </w:pPr>
      <w:r>
        <w:rPr>
          <w:rFonts w:ascii="Arial" w:eastAsia="Arial" w:hAnsi="Arial" w:cs="Arial"/>
          <w:sz w:val="18"/>
        </w:rPr>
        <w:t>In case of fire: Use CO2, dry chemical, or foam for extinction</w:t>
      </w:r>
    </w:p>
    <w:p w14:paraId="511B4D12" w14:textId="77777777" w:rsidR="009241E8" w:rsidRDefault="009241E8">
      <w:pPr>
        <w:spacing w:after="7" w:line="250" w:lineRule="auto"/>
        <w:ind w:left="-5" w:hanging="10"/>
      </w:pPr>
      <w:r>
        <w:rPr>
          <w:rFonts w:ascii="Arial" w:eastAsia="Arial" w:hAnsi="Arial" w:cs="Arial"/>
          <w:b/>
          <w:sz w:val="18"/>
        </w:rPr>
        <w:t>Storage</w:t>
      </w:r>
    </w:p>
    <w:p w14:paraId="1F68945E" w14:textId="77777777" w:rsidR="009241E8" w:rsidRDefault="009241E8">
      <w:pPr>
        <w:spacing w:after="4" w:line="250" w:lineRule="auto"/>
        <w:ind w:left="-5" w:right="19" w:hanging="10"/>
      </w:pPr>
      <w:r>
        <w:rPr>
          <w:rFonts w:ascii="Arial" w:eastAsia="Arial" w:hAnsi="Arial" w:cs="Arial"/>
          <w:sz w:val="18"/>
        </w:rPr>
        <w:t>Store in a well-ventilated place. Keep container tightly closed</w:t>
      </w:r>
    </w:p>
    <w:p w14:paraId="0A10920C" w14:textId="77777777" w:rsidR="009241E8" w:rsidRDefault="009241E8">
      <w:pPr>
        <w:spacing w:after="4" w:line="250" w:lineRule="auto"/>
        <w:ind w:left="-5" w:right="19" w:hanging="10"/>
      </w:pPr>
      <w:r>
        <w:rPr>
          <w:rFonts w:ascii="Arial" w:eastAsia="Arial" w:hAnsi="Arial" w:cs="Arial"/>
          <w:sz w:val="18"/>
        </w:rPr>
        <w:t>Store locked up</w:t>
      </w:r>
    </w:p>
    <w:p w14:paraId="38BF9D2B" w14:textId="77777777" w:rsidR="009241E8" w:rsidRDefault="009241E8">
      <w:pPr>
        <w:spacing w:after="7" w:line="250" w:lineRule="auto"/>
        <w:ind w:left="-5" w:hanging="10"/>
      </w:pPr>
      <w:r>
        <w:rPr>
          <w:rFonts w:ascii="Arial" w:eastAsia="Arial" w:hAnsi="Arial" w:cs="Arial"/>
          <w:b/>
          <w:sz w:val="18"/>
        </w:rPr>
        <w:t>Disposal</w:t>
      </w:r>
    </w:p>
    <w:p w14:paraId="29FD470D" w14:textId="77777777" w:rsidR="009241E8" w:rsidRDefault="009241E8">
      <w:pPr>
        <w:spacing w:after="4" w:line="250" w:lineRule="auto"/>
        <w:ind w:left="-5" w:right="19" w:hanging="10"/>
      </w:pPr>
      <w:r>
        <w:rPr>
          <w:rFonts w:ascii="Arial" w:eastAsia="Arial" w:hAnsi="Arial" w:cs="Arial"/>
          <w:sz w:val="18"/>
        </w:rPr>
        <w:t>Dispose of contents/container to an approved waste disposal plant</w:t>
      </w:r>
    </w:p>
    <w:p w14:paraId="749B7BAF" w14:textId="77777777" w:rsidR="009241E8" w:rsidRDefault="009241E8">
      <w:pPr>
        <w:spacing w:after="0"/>
        <w:ind w:left="-5" w:hanging="10"/>
      </w:pPr>
      <w:r>
        <w:rPr>
          <w:rFonts w:ascii="Arial" w:eastAsia="Arial" w:hAnsi="Arial" w:cs="Arial"/>
          <w:b/>
          <w:sz w:val="18"/>
          <w:u w:val="single" w:color="000000"/>
        </w:rPr>
        <w:t xml:space="preserve">Hazards not otherwise classified (HNOC)  </w:t>
      </w:r>
    </w:p>
    <w:p w14:paraId="0BE4F119" w14:textId="77777777" w:rsidR="009241E8" w:rsidRDefault="009241E8">
      <w:pPr>
        <w:spacing w:after="506" w:line="250" w:lineRule="auto"/>
        <w:ind w:left="-5" w:right="19" w:hanging="10"/>
      </w:pPr>
      <w:r>
        <w:rPr>
          <w:rFonts w:ascii="Arial" w:eastAsia="Arial" w:hAnsi="Arial" w:cs="Arial"/>
          <w:sz w:val="18"/>
        </w:rPr>
        <w:t>May form explosive peroxides</w:t>
      </w:r>
    </w:p>
    <w:p w14:paraId="6901FDC2" w14:textId="77777777" w:rsidR="009241E8" w:rsidRDefault="009241E8">
      <w:pPr>
        <w:pStyle w:val="Heading1"/>
        <w:ind w:right="3"/>
      </w:pPr>
      <w:r>
        <w:t>3. Composition / information on ingredients</w:t>
      </w:r>
    </w:p>
    <w:tbl>
      <w:tblPr>
        <w:tblStyle w:val="TableGrid"/>
        <w:tblW w:w="10416" w:type="dxa"/>
        <w:tblInd w:w="5" w:type="dxa"/>
        <w:tblCellMar>
          <w:top w:w="3" w:type="dxa"/>
          <w:bottom w:w="3" w:type="dxa"/>
          <w:right w:w="115" w:type="dxa"/>
        </w:tblCellMar>
        <w:tblLook w:val="04A0" w:firstRow="1" w:lastRow="0" w:firstColumn="1" w:lastColumn="0" w:noHBand="0" w:noVBand="1"/>
      </w:tblPr>
      <w:tblGrid>
        <w:gridCol w:w="13"/>
        <w:gridCol w:w="3113"/>
        <w:gridCol w:w="9"/>
        <w:gridCol w:w="1041"/>
        <w:gridCol w:w="3123"/>
        <w:gridCol w:w="3083"/>
        <w:gridCol w:w="34"/>
      </w:tblGrid>
      <w:tr w:rsidR="009241E8" w14:paraId="447E4AB6" w14:textId="77777777">
        <w:trPr>
          <w:gridBefore w:val="1"/>
          <w:wBefore w:w="13" w:type="dxa"/>
          <w:trHeight w:val="237"/>
        </w:trPr>
        <w:tc>
          <w:tcPr>
            <w:tcW w:w="3123" w:type="dxa"/>
            <w:gridSpan w:val="2"/>
            <w:tcBorders>
              <w:top w:val="single" w:sz="6" w:space="0" w:color="010101"/>
              <w:left w:val="single" w:sz="6" w:space="0" w:color="010101"/>
              <w:bottom w:val="single" w:sz="6" w:space="0" w:color="010101"/>
              <w:right w:val="nil"/>
            </w:tcBorders>
          </w:tcPr>
          <w:p w14:paraId="0C70E5BA" w14:textId="77777777" w:rsidR="009241E8" w:rsidRDefault="009241E8">
            <w:pPr>
              <w:ind w:left="1581"/>
            </w:pPr>
            <w:r>
              <w:rPr>
                <w:rFonts w:ascii="Arial" w:eastAsia="Arial" w:hAnsi="Arial" w:cs="Arial"/>
                <w:b/>
                <w:sz w:val="18"/>
              </w:rPr>
              <w:t>Component</w:t>
            </w:r>
          </w:p>
        </w:tc>
        <w:tc>
          <w:tcPr>
            <w:tcW w:w="1043" w:type="dxa"/>
            <w:tcBorders>
              <w:top w:val="single" w:sz="6" w:space="0" w:color="010101"/>
              <w:left w:val="nil"/>
              <w:bottom w:val="single" w:sz="6" w:space="0" w:color="010101"/>
              <w:right w:val="single" w:sz="6" w:space="0" w:color="010101"/>
            </w:tcBorders>
          </w:tcPr>
          <w:p w14:paraId="6229D9C6" w14:textId="77777777" w:rsidR="009241E8" w:rsidRDefault="009241E8"/>
        </w:tc>
        <w:tc>
          <w:tcPr>
            <w:tcW w:w="3128" w:type="dxa"/>
            <w:tcBorders>
              <w:top w:val="single" w:sz="6" w:space="0" w:color="010101"/>
              <w:left w:val="single" w:sz="6" w:space="0" w:color="010101"/>
              <w:bottom w:val="single" w:sz="6" w:space="0" w:color="010101"/>
              <w:right w:val="single" w:sz="6" w:space="0" w:color="010101"/>
            </w:tcBorders>
          </w:tcPr>
          <w:p w14:paraId="7A946C86" w14:textId="77777777" w:rsidR="009241E8" w:rsidRDefault="009241E8">
            <w:pPr>
              <w:ind w:left="115"/>
              <w:jc w:val="center"/>
            </w:pPr>
            <w:r>
              <w:rPr>
                <w:rFonts w:ascii="Arial" w:eastAsia="Arial" w:hAnsi="Arial" w:cs="Arial"/>
                <w:b/>
                <w:sz w:val="18"/>
              </w:rPr>
              <w:t>CAS-No</w:t>
            </w:r>
          </w:p>
        </w:tc>
        <w:tc>
          <w:tcPr>
            <w:tcW w:w="3123" w:type="dxa"/>
            <w:gridSpan w:val="2"/>
            <w:tcBorders>
              <w:top w:val="single" w:sz="6" w:space="0" w:color="010101"/>
              <w:left w:val="single" w:sz="6" w:space="0" w:color="010101"/>
              <w:bottom w:val="single" w:sz="6" w:space="0" w:color="010101"/>
              <w:right w:val="single" w:sz="6" w:space="0" w:color="010101"/>
            </w:tcBorders>
          </w:tcPr>
          <w:p w14:paraId="2B144A97" w14:textId="77777777" w:rsidR="009241E8" w:rsidRDefault="009241E8">
            <w:pPr>
              <w:ind w:left="123"/>
              <w:jc w:val="center"/>
            </w:pPr>
            <w:r>
              <w:rPr>
                <w:rFonts w:ascii="Arial" w:eastAsia="Arial" w:hAnsi="Arial" w:cs="Arial"/>
                <w:b/>
                <w:sz w:val="18"/>
              </w:rPr>
              <w:t>Weight %</w:t>
            </w:r>
          </w:p>
        </w:tc>
      </w:tr>
      <w:tr w:rsidR="009241E8" w14:paraId="6587C43F" w14:textId="77777777">
        <w:trPr>
          <w:gridBefore w:val="1"/>
          <w:wBefore w:w="13" w:type="dxa"/>
          <w:trHeight w:val="237"/>
        </w:trPr>
        <w:tc>
          <w:tcPr>
            <w:tcW w:w="3123" w:type="dxa"/>
            <w:gridSpan w:val="2"/>
            <w:tcBorders>
              <w:top w:val="single" w:sz="6" w:space="0" w:color="010101"/>
              <w:left w:val="single" w:sz="6" w:space="0" w:color="010101"/>
              <w:bottom w:val="single" w:sz="6" w:space="0" w:color="010101"/>
              <w:right w:val="nil"/>
            </w:tcBorders>
          </w:tcPr>
          <w:p w14:paraId="3C050960" w14:textId="77777777" w:rsidR="009241E8" w:rsidRDefault="009241E8">
            <w:pPr>
              <w:ind w:left="1461"/>
            </w:pPr>
            <w:r>
              <w:rPr>
                <w:rFonts w:ascii="Arial" w:eastAsia="Arial" w:hAnsi="Arial" w:cs="Arial"/>
                <w:sz w:val="18"/>
              </w:rPr>
              <w:t>Cyclohexanone</w:t>
            </w:r>
          </w:p>
        </w:tc>
        <w:tc>
          <w:tcPr>
            <w:tcW w:w="1043" w:type="dxa"/>
            <w:tcBorders>
              <w:top w:val="single" w:sz="6" w:space="0" w:color="010101"/>
              <w:left w:val="nil"/>
              <w:bottom w:val="single" w:sz="6" w:space="0" w:color="010101"/>
              <w:right w:val="single" w:sz="6" w:space="0" w:color="010101"/>
            </w:tcBorders>
          </w:tcPr>
          <w:p w14:paraId="284578E0" w14:textId="77777777" w:rsidR="009241E8" w:rsidRDefault="009241E8"/>
        </w:tc>
        <w:tc>
          <w:tcPr>
            <w:tcW w:w="3128" w:type="dxa"/>
            <w:tcBorders>
              <w:top w:val="single" w:sz="6" w:space="0" w:color="010101"/>
              <w:left w:val="single" w:sz="6" w:space="0" w:color="010101"/>
              <w:bottom w:val="single" w:sz="6" w:space="0" w:color="010101"/>
              <w:right w:val="single" w:sz="6" w:space="0" w:color="010101"/>
            </w:tcBorders>
          </w:tcPr>
          <w:p w14:paraId="0C3AEA6B" w14:textId="77777777" w:rsidR="009241E8" w:rsidRDefault="009241E8">
            <w:pPr>
              <w:ind w:left="116"/>
              <w:jc w:val="center"/>
            </w:pPr>
            <w:r>
              <w:rPr>
                <w:rFonts w:ascii="Arial" w:eastAsia="Arial" w:hAnsi="Arial" w:cs="Arial"/>
                <w:sz w:val="18"/>
              </w:rPr>
              <w:t>108-94-1</w:t>
            </w:r>
          </w:p>
        </w:tc>
        <w:tc>
          <w:tcPr>
            <w:tcW w:w="3123" w:type="dxa"/>
            <w:gridSpan w:val="2"/>
            <w:tcBorders>
              <w:top w:val="single" w:sz="6" w:space="0" w:color="010101"/>
              <w:left w:val="single" w:sz="6" w:space="0" w:color="010101"/>
              <w:bottom w:val="single" w:sz="6" w:space="0" w:color="010101"/>
              <w:right w:val="single" w:sz="6" w:space="0" w:color="010101"/>
            </w:tcBorders>
          </w:tcPr>
          <w:p w14:paraId="4B3FB175" w14:textId="77777777" w:rsidR="009241E8" w:rsidRDefault="009241E8">
            <w:pPr>
              <w:ind w:left="120"/>
              <w:jc w:val="center"/>
            </w:pPr>
            <w:r>
              <w:rPr>
                <w:rFonts w:ascii="Arial" w:eastAsia="Arial" w:hAnsi="Arial" w:cs="Arial"/>
                <w:sz w:val="18"/>
              </w:rPr>
              <w:t>&gt;95</w:t>
            </w:r>
          </w:p>
        </w:tc>
      </w:tr>
      <w:tr w:rsidR="009241E8" w14:paraId="2BF19591" w14:textId="77777777">
        <w:trPr>
          <w:gridBefore w:val="1"/>
          <w:wBefore w:w="13" w:type="dxa"/>
          <w:trHeight w:val="202"/>
        </w:trPr>
        <w:tc>
          <w:tcPr>
            <w:tcW w:w="3123" w:type="dxa"/>
            <w:gridSpan w:val="2"/>
            <w:tcBorders>
              <w:top w:val="single" w:sz="6" w:space="0" w:color="010101"/>
              <w:left w:val="nil"/>
              <w:bottom w:val="single" w:sz="6" w:space="0" w:color="010101"/>
              <w:right w:val="nil"/>
            </w:tcBorders>
          </w:tcPr>
          <w:p w14:paraId="24809090" w14:textId="77777777" w:rsidR="009241E8" w:rsidRDefault="009241E8"/>
        </w:tc>
        <w:tc>
          <w:tcPr>
            <w:tcW w:w="4171" w:type="dxa"/>
            <w:gridSpan w:val="2"/>
            <w:tcBorders>
              <w:top w:val="single" w:sz="6" w:space="0" w:color="010101"/>
              <w:left w:val="nil"/>
              <w:bottom w:val="single" w:sz="6" w:space="0" w:color="010101"/>
              <w:right w:val="nil"/>
            </w:tcBorders>
          </w:tcPr>
          <w:p w14:paraId="73369876" w14:textId="77777777" w:rsidR="009241E8" w:rsidRDefault="009241E8"/>
        </w:tc>
        <w:tc>
          <w:tcPr>
            <w:tcW w:w="3123" w:type="dxa"/>
            <w:gridSpan w:val="2"/>
            <w:tcBorders>
              <w:top w:val="single" w:sz="6" w:space="0" w:color="010101"/>
              <w:left w:val="nil"/>
              <w:bottom w:val="single" w:sz="6" w:space="0" w:color="010101"/>
              <w:right w:val="nil"/>
            </w:tcBorders>
          </w:tcPr>
          <w:p w14:paraId="1083D0E5" w14:textId="77777777" w:rsidR="009241E8" w:rsidRDefault="009241E8"/>
        </w:tc>
      </w:tr>
      <w:tr w:rsidR="009241E8" w14:paraId="75CC7399" w14:textId="77777777">
        <w:trPr>
          <w:gridBefore w:val="1"/>
          <w:wBefore w:w="13" w:type="dxa"/>
          <w:trHeight w:val="368"/>
        </w:trPr>
        <w:tc>
          <w:tcPr>
            <w:tcW w:w="3123" w:type="dxa"/>
            <w:gridSpan w:val="2"/>
            <w:tcBorders>
              <w:top w:val="single" w:sz="6" w:space="0" w:color="010101"/>
              <w:left w:val="single" w:sz="6" w:space="0" w:color="010101"/>
              <w:bottom w:val="single" w:sz="6" w:space="0" w:color="010101"/>
              <w:right w:val="nil"/>
            </w:tcBorders>
            <w:shd w:val="clear" w:color="auto" w:fill="C0C0C0"/>
          </w:tcPr>
          <w:p w14:paraId="6E03B43D" w14:textId="77777777" w:rsidR="009241E8" w:rsidRDefault="009241E8"/>
        </w:tc>
        <w:tc>
          <w:tcPr>
            <w:tcW w:w="4171" w:type="dxa"/>
            <w:gridSpan w:val="2"/>
            <w:tcBorders>
              <w:top w:val="single" w:sz="6" w:space="0" w:color="010101"/>
              <w:left w:val="nil"/>
              <w:bottom w:val="single" w:sz="6" w:space="0" w:color="010101"/>
              <w:right w:val="nil"/>
            </w:tcBorders>
            <w:shd w:val="clear" w:color="auto" w:fill="C0C0C0"/>
          </w:tcPr>
          <w:p w14:paraId="1F267CD3" w14:textId="77777777" w:rsidR="009241E8" w:rsidRDefault="009241E8">
            <w:pPr>
              <w:ind w:left="113"/>
              <w:jc w:val="center"/>
            </w:pPr>
            <w:r>
              <w:rPr>
                <w:rFonts w:ascii="Arial" w:eastAsia="Arial" w:hAnsi="Arial" w:cs="Arial"/>
                <w:b/>
                <w:color w:val="000080"/>
              </w:rPr>
              <w:t>4. First-aid measures</w:t>
            </w:r>
          </w:p>
        </w:tc>
        <w:tc>
          <w:tcPr>
            <w:tcW w:w="3123" w:type="dxa"/>
            <w:gridSpan w:val="2"/>
            <w:tcBorders>
              <w:top w:val="single" w:sz="6" w:space="0" w:color="010101"/>
              <w:left w:val="nil"/>
              <w:bottom w:val="single" w:sz="6" w:space="0" w:color="010101"/>
              <w:right w:val="single" w:sz="6" w:space="0" w:color="010101"/>
            </w:tcBorders>
            <w:shd w:val="clear" w:color="auto" w:fill="C0C0C0"/>
          </w:tcPr>
          <w:p w14:paraId="228F7D73" w14:textId="77777777" w:rsidR="009241E8" w:rsidRDefault="009241E8"/>
        </w:tc>
      </w:tr>
      <w:tr w:rsidR="009241E8" w14:paraId="4581F6C0" w14:textId="77777777">
        <w:trPr>
          <w:gridBefore w:val="1"/>
          <w:wBefore w:w="13" w:type="dxa"/>
          <w:trHeight w:val="719"/>
        </w:trPr>
        <w:tc>
          <w:tcPr>
            <w:tcW w:w="3123" w:type="dxa"/>
            <w:gridSpan w:val="2"/>
            <w:tcBorders>
              <w:top w:val="single" w:sz="6" w:space="0" w:color="010101"/>
              <w:left w:val="nil"/>
              <w:bottom w:val="nil"/>
              <w:right w:val="nil"/>
            </w:tcBorders>
            <w:vAlign w:val="center"/>
          </w:tcPr>
          <w:p w14:paraId="3F7BB815" w14:textId="77777777" w:rsidR="009241E8" w:rsidRDefault="009241E8">
            <w:pPr>
              <w:ind w:left="-5"/>
            </w:pPr>
            <w:r>
              <w:rPr>
                <w:rFonts w:ascii="Arial" w:eastAsia="Arial" w:hAnsi="Arial" w:cs="Arial"/>
                <w:b/>
                <w:sz w:val="18"/>
              </w:rPr>
              <w:t>Eye Contact</w:t>
            </w:r>
          </w:p>
        </w:tc>
        <w:tc>
          <w:tcPr>
            <w:tcW w:w="7293" w:type="dxa"/>
            <w:gridSpan w:val="4"/>
            <w:tcBorders>
              <w:top w:val="single" w:sz="6" w:space="0" w:color="010101"/>
              <w:left w:val="nil"/>
              <w:bottom w:val="nil"/>
              <w:right w:val="nil"/>
            </w:tcBorders>
            <w:vAlign w:val="bottom"/>
          </w:tcPr>
          <w:p w14:paraId="0851CF14" w14:textId="77777777" w:rsidR="009241E8" w:rsidRDefault="009241E8">
            <w:r>
              <w:rPr>
                <w:rFonts w:ascii="Arial" w:eastAsia="Arial" w:hAnsi="Arial" w:cs="Arial"/>
                <w:sz w:val="18"/>
              </w:rPr>
              <w:t>Rinse immediately with plenty of water, also under the eyelids, for at least 15 minutes. Immediate medical attention is required.</w:t>
            </w:r>
          </w:p>
        </w:tc>
      </w:tr>
      <w:tr w:rsidR="009241E8" w14:paraId="5D784656" w14:textId="77777777">
        <w:trPr>
          <w:gridBefore w:val="1"/>
          <w:wBefore w:w="13" w:type="dxa"/>
          <w:trHeight w:val="616"/>
        </w:trPr>
        <w:tc>
          <w:tcPr>
            <w:tcW w:w="3123" w:type="dxa"/>
            <w:gridSpan w:val="2"/>
            <w:tcBorders>
              <w:top w:val="nil"/>
              <w:left w:val="nil"/>
              <w:bottom w:val="nil"/>
              <w:right w:val="nil"/>
            </w:tcBorders>
          </w:tcPr>
          <w:p w14:paraId="25E3FE57" w14:textId="77777777" w:rsidR="009241E8" w:rsidRDefault="009241E8">
            <w:pPr>
              <w:ind w:left="-5"/>
            </w:pPr>
            <w:r>
              <w:rPr>
                <w:rFonts w:ascii="Arial" w:eastAsia="Arial" w:hAnsi="Arial" w:cs="Arial"/>
                <w:b/>
                <w:sz w:val="18"/>
              </w:rPr>
              <w:t>Skin Contact</w:t>
            </w:r>
          </w:p>
        </w:tc>
        <w:tc>
          <w:tcPr>
            <w:tcW w:w="7293" w:type="dxa"/>
            <w:gridSpan w:val="4"/>
            <w:tcBorders>
              <w:top w:val="nil"/>
              <w:left w:val="nil"/>
              <w:bottom w:val="nil"/>
              <w:right w:val="nil"/>
            </w:tcBorders>
            <w:vAlign w:val="center"/>
          </w:tcPr>
          <w:p w14:paraId="36A11A3C" w14:textId="77777777" w:rsidR="009241E8" w:rsidRDefault="009241E8">
            <w:r>
              <w:rPr>
                <w:rFonts w:ascii="Arial" w:eastAsia="Arial" w:hAnsi="Arial" w:cs="Arial"/>
                <w:sz w:val="18"/>
              </w:rPr>
              <w:t>Wash off immediately with plenty of water for at least 15 minutes. Immediate medical attention is required.</w:t>
            </w:r>
          </w:p>
        </w:tc>
      </w:tr>
      <w:tr w:rsidR="009241E8" w14:paraId="67493ADC" w14:textId="77777777">
        <w:trPr>
          <w:gridBefore w:val="1"/>
          <w:wBefore w:w="13" w:type="dxa"/>
          <w:trHeight w:val="823"/>
        </w:trPr>
        <w:tc>
          <w:tcPr>
            <w:tcW w:w="3123" w:type="dxa"/>
            <w:gridSpan w:val="2"/>
            <w:tcBorders>
              <w:top w:val="nil"/>
              <w:left w:val="nil"/>
              <w:bottom w:val="nil"/>
              <w:right w:val="nil"/>
            </w:tcBorders>
          </w:tcPr>
          <w:p w14:paraId="6A2F4993" w14:textId="77777777" w:rsidR="009241E8" w:rsidRDefault="009241E8">
            <w:pPr>
              <w:ind w:left="-5"/>
            </w:pPr>
            <w:r>
              <w:rPr>
                <w:rFonts w:ascii="Arial" w:eastAsia="Arial" w:hAnsi="Arial" w:cs="Arial"/>
                <w:b/>
                <w:sz w:val="18"/>
              </w:rPr>
              <w:lastRenderedPageBreak/>
              <w:t>Inhalation</w:t>
            </w:r>
          </w:p>
        </w:tc>
        <w:tc>
          <w:tcPr>
            <w:tcW w:w="7293" w:type="dxa"/>
            <w:gridSpan w:val="4"/>
            <w:tcBorders>
              <w:top w:val="nil"/>
              <w:left w:val="nil"/>
              <w:bottom w:val="nil"/>
              <w:right w:val="nil"/>
            </w:tcBorders>
            <w:vAlign w:val="center"/>
          </w:tcPr>
          <w:p w14:paraId="332681AB" w14:textId="77777777" w:rsidR="009241E8" w:rsidRDefault="009241E8">
            <w:r>
              <w:rPr>
                <w:rFonts w:ascii="Arial" w:eastAsia="Arial" w:hAnsi="Arial" w:cs="Arial"/>
                <w:sz w:val="18"/>
              </w:rPr>
              <w:t>Move to fresh air. If breathing is difficult, give oxygen. Do not use mouth-to-mouth resuscitation if victim ingested or inhaled the substance; induce artificial respiration with a respiratory medical device. Immediate medical attention is required.</w:t>
            </w:r>
          </w:p>
        </w:tc>
      </w:tr>
      <w:tr w:rsidR="009241E8" w14:paraId="0684A285" w14:textId="77777777">
        <w:trPr>
          <w:gridBefore w:val="1"/>
          <w:wBefore w:w="13" w:type="dxa"/>
          <w:trHeight w:val="411"/>
        </w:trPr>
        <w:tc>
          <w:tcPr>
            <w:tcW w:w="3123" w:type="dxa"/>
            <w:gridSpan w:val="2"/>
            <w:tcBorders>
              <w:top w:val="nil"/>
              <w:left w:val="nil"/>
              <w:bottom w:val="nil"/>
              <w:right w:val="nil"/>
            </w:tcBorders>
            <w:vAlign w:val="center"/>
          </w:tcPr>
          <w:p w14:paraId="7F63FD88" w14:textId="77777777" w:rsidR="009241E8" w:rsidRDefault="009241E8">
            <w:pPr>
              <w:ind w:left="-5"/>
            </w:pPr>
            <w:r>
              <w:rPr>
                <w:rFonts w:ascii="Arial" w:eastAsia="Arial" w:hAnsi="Arial" w:cs="Arial"/>
                <w:b/>
                <w:sz w:val="18"/>
              </w:rPr>
              <w:t>Ingestion</w:t>
            </w:r>
          </w:p>
        </w:tc>
        <w:tc>
          <w:tcPr>
            <w:tcW w:w="7293" w:type="dxa"/>
            <w:gridSpan w:val="4"/>
            <w:tcBorders>
              <w:top w:val="nil"/>
              <w:left w:val="nil"/>
              <w:bottom w:val="nil"/>
              <w:right w:val="nil"/>
            </w:tcBorders>
            <w:vAlign w:val="center"/>
          </w:tcPr>
          <w:p w14:paraId="3A025506" w14:textId="77777777" w:rsidR="009241E8" w:rsidRDefault="009241E8">
            <w:r>
              <w:rPr>
                <w:rFonts w:ascii="Arial" w:eastAsia="Arial" w:hAnsi="Arial" w:cs="Arial"/>
                <w:sz w:val="18"/>
              </w:rPr>
              <w:t>Do not induce vomiting. Call a physician or Poison Control Center immediately.</w:t>
            </w:r>
          </w:p>
        </w:tc>
      </w:tr>
      <w:tr w:rsidR="009241E8" w14:paraId="49A58CC1" w14:textId="77777777">
        <w:trPr>
          <w:gridBefore w:val="1"/>
          <w:wBefore w:w="13" w:type="dxa"/>
          <w:trHeight w:val="512"/>
        </w:trPr>
        <w:tc>
          <w:tcPr>
            <w:tcW w:w="3123" w:type="dxa"/>
            <w:gridSpan w:val="2"/>
            <w:tcBorders>
              <w:top w:val="nil"/>
              <w:left w:val="nil"/>
              <w:bottom w:val="nil"/>
              <w:right w:val="nil"/>
            </w:tcBorders>
            <w:vAlign w:val="center"/>
          </w:tcPr>
          <w:p w14:paraId="295B8BE7" w14:textId="77777777" w:rsidR="009241E8" w:rsidRDefault="009241E8">
            <w:pPr>
              <w:ind w:left="-5"/>
            </w:pPr>
            <w:r>
              <w:rPr>
                <w:rFonts w:ascii="Arial" w:eastAsia="Arial" w:hAnsi="Arial" w:cs="Arial"/>
                <w:b/>
                <w:sz w:val="18"/>
              </w:rPr>
              <w:t>Most important symptoms/effects</w:t>
            </w:r>
          </w:p>
        </w:tc>
        <w:tc>
          <w:tcPr>
            <w:tcW w:w="7293" w:type="dxa"/>
            <w:gridSpan w:val="4"/>
            <w:tcBorders>
              <w:top w:val="nil"/>
              <w:left w:val="nil"/>
              <w:bottom w:val="nil"/>
              <w:right w:val="nil"/>
            </w:tcBorders>
          </w:tcPr>
          <w:p w14:paraId="3812F09D" w14:textId="77777777" w:rsidR="009241E8" w:rsidRDefault="009241E8">
            <w:r>
              <w:rPr>
                <w:rFonts w:ascii="Arial" w:eastAsia="Arial" w:hAnsi="Arial" w:cs="Arial"/>
                <w:sz w:val="18"/>
              </w:rPr>
              <w:t>Breathing difficulties. Causes eye burns.  Symptoms of overexposure may be headache, dizziness, tiredness, nausea and vomiting</w:t>
            </w:r>
          </w:p>
        </w:tc>
      </w:tr>
      <w:tr w:rsidR="009241E8" w14:paraId="52D2D4F9" w14:textId="77777777">
        <w:trPr>
          <w:gridBefore w:val="1"/>
          <w:wBefore w:w="13" w:type="dxa"/>
          <w:trHeight w:val="407"/>
        </w:trPr>
        <w:tc>
          <w:tcPr>
            <w:tcW w:w="3123" w:type="dxa"/>
            <w:gridSpan w:val="2"/>
            <w:tcBorders>
              <w:top w:val="nil"/>
              <w:left w:val="nil"/>
              <w:bottom w:val="single" w:sz="6" w:space="0" w:color="010101"/>
              <w:right w:val="nil"/>
            </w:tcBorders>
          </w:tcPr>
          <w:p w14:paraId="6F159A28" w14:textId="77777777" w:rsidR="009241E8" w:rsidRDefault="009241E8">
            <w:pPr>
              <w:ind w:left="-5"/>
            </w:pPr>
            <w:r>
              <w:rPr>
                <w:rFonts w:ascii="Arial" w:eastAsia="Arial" w:hAnsi="Arial" w:cs="Arial"/>
                <w:b/>
                <w:sz w:val="18"/>
              </w:rPr>
              <w:t>Notes to Physician</w:t>
            </w:r>
          </w:p>
        </w:tc>
        <w:tc>
          <w:tcPr>
            <w:tcW w:w="7293" w:type="dxa"/>
            <w:gridSpan w:val="4"/>
            <w:tcBorders>
              <w:top w:val="nil"/>
              <w:left w:val="nil"/>
              <w:bottom w:val="single" w:sz="6" w:space="0" w:color="010101"/>
              <w:right w:val="nil"/>
            </w:tcBorders>
          </w:tcPr>
          <w:p w14:paraId="2AC7ECC4" w14:textId="77777777" w:rsidR="009241E8" w:rsidRDefault="009241E8">
            <w:r>
              <w:rPr>
                <w:rFonts w:ascii="Arial" w:eastAsia="Arial" w:hAnsi="Arial" w:cs="Arial"/>
                <w:sz w:val="18"/>
              </w:rPr>
              <w:t>Treat symptomatically</w:t>
            </w:r>
          </w:p>
        </w:tc>
      </w:tr>
      <w:tr w:rsidR="009241E8" w14:paraId="3C37861B" w14:textId="77777777">
        <w:trPr>
          <w:gridBefore w:val="1"/>
          <w:wBefore w:w="13" w:type="dxa"/>
          <w:trHeight w:val="368"/>
        </w:trPr>
        <w:tc>
          <w:tcPr>
            <w:tcW w:w="3123" w:type="dxa"/>
            <w:gridSpan w:val="2"/>
            <w:tcBorders>
              <w:top w:val="single" w:sz="6" w:space="0" w:color="010101"/>
              <w:left w:val="single" w:sz="6" w:space="0" w:color="010101"/>
              <w:bottom w:val="single" w:sz="6" w:space="0" w:color="010101"/>
              <w:right w:val="nil"/>
            </w:tcBorders>
            <w:shd w:val="clear" w:color="auto" w:fill="C0C0C0"/>
          </w:tcPr>
          <w:p w14:paraId="7D413004" w14:textId="77777777" w:rsidR="009241E8" w:rsidRDefault="009241E8"/>
        </w:tc>
        <w:tc>
          <w:tcPr>
            <w:tcW w:w="7293" w:type="dxa"/>
            <w:gridSpan w:val="4"/>
            <w:tcBorders>
              <w:top w:val="single" w:sz="6" w:space="0" w:color="010101"/>
              <w:left w:val="nil"/>
              <w:bottom w:val="single" w:sz="6" w:space="0" w:color="010101"/>
              <w:right w:val="single" w:sz="6" w:space="0" w:color="010101"/>
            </w:tcBorders>
            <w:shd w:val="clear" w:color="auto" w:fill="C0C0C0"/>
          </w:tcPr>
          <w:p w14:paraId="48DC084E" w14:textId="77777777" w:rsidR="009241E8" w:rsidRDefault="009241E8">
            <w:pPr>
              <w:ind w:left="453"/>
            </w:pPr>
            <w:r>
              <w:rPr>
                <w:rFonts w:ascii="Arial" w:eastAsia="Arial" w:hAnsi="Arial" w:cs="Arial"/>
                <w:b/>
                <w:color w:val="000080"/>
              </w:rPr>
              <w:t>5. Fire-fighting measures</w:t>
            </w:r>
          </w:p>
        </w:tc>
      </w:tr>
      <w:tr w:rsidR="009241E8" w14:paraId="78D7F469" w14:textId="77777777">
        <w:tblPrEx>
          <w:tblCellMar>
            <w:top w:w="0" w:type="dxa"/>
            <w:bottom w:w="0" w:type="dxa"/>
            <w:right w:w="0" w:type="dxa"/>
          </w:tblCellMar>
        </w:tblPrEx>
        <w:trPr>
          <w:gridAfter w:val="1"/>
          <w:wAfter w:w="34" w:type="dxa"/>
          <w:trHeight w:val="512"/>
        </w:trPr>
        <w:tc>
          <w:tcPr>
            <w:tcW w:w="3127" w:type="dxa"/>
            <w:gridSpan w:val="2"/>
            <w:tcBorders>
              <w:top w:val="nil"/>
              <w:left w:val="nil"/>
              <w:bottom w:val="nil"/>
              <w:right w:val="nil"/>
            </w:tcBorders>
          </w:tcPr>
          <w:p w14:paraId="3920979F" w14:textId="77777777" w:rsidR="009241E8" w:rsidRDefault="009241E8">
            <w:r>
              <w:rPr>
                <w:rFonts w:ascii="Arial" w:eastAsia="Arial" w:hAnsi="Arial" w:cs="Arial"/>
                <w:b/>
                <w:sz w:val="18"/>
              </w:rPr>
              <w:t>Suitable Extinguishing Media</w:t>
            </w:r>
          </w:p>
        </w:tc>
        <w:tc>
          <w:tcPr>
            <w:tcW w:w="7269" w:type="dxa"/>
            <w:gridSpan w:val="4"/>
            <w:tcBorders>
              <w:top w:val="nil"/>
              <w:left w:val="nil"/>
              <w:bottom w:val="nil"/>
              <w:right w:val="nil"/>
            </w:tcBorders>
          </w:tcPr>
          <w:p w14:paraId="32657220" w14:textId="77777777" w:rsidR="009241E8" w:rsidRDefault="009241E8">
            <w:pPr>
              <w:ind w:left="1"/>
            </w:pPr>
            <w:r>
              <w:rPr>
                <w:rFonts w:ascii="Arial" w:eastAsia="Arial" w:hAnsi="Arial" w:cs="Arial"/>
                <w:sz w:val="18"/>
              </w:rPr>
              <w:t>CO</w:t>
            </w:r>
            <w:r>
              <w:rPr>
                <w:rFonts w:ascii="Arial" w:eastAsia="Arial" w:hAnsi="Arial" w:cs="Arial"/>
                <w:sz w:val="18"/>
                <w:vertAlign w:val="subscript"/>
              </w:rPr>
              <w:t xml:space="preserve"> 2</w:t>
            </w:r>
            <w:r>
              <w:rPr>
                <w:rFonts w:ascii="Arial" w:eastAsia="Arial" w:hAnsi="Arial" w:cs="Arial"/>
                <w:sz w:val="18"/>
              </w:rPr>
              <w:t>, dry chemical, dry sand, alcohol-resistant foam. Cool closed containers exposed to fire with water spray.</w:t>
            </w:r>
          </w:p>
        </w:tc>
      </w:tr>
      <w:tr w:rsidR="009241E8" w14:paraId="2AF54799" w14:textId="77777777">
        <w:tblPrEx>
          <w:tblCellMar>
            <w:top w:w="0" w:type="dxa"/>
            <w:bottom w:w="0" w:type="dxa"/>
            <w:right w:w="0" w:type="dxa"/>
          </w:tblCellMar>
        </w:tblPrEx>
        <w:trPr>
          <w:gridAfter w:val="1"/>
          <w:wAfter w:w="34" w:type="dxa"/>
          <w:trHeight w:val="411"/>
        </w:trPr>
        <w:tc>
          <w:tcPr>
            <w:tcW w:w="3127" w:type="dxa"/>
            <w:gridSpan w:val="2"/>
            <w:tcBorders>
              <w:top w:val="nil"/>
              <w:left w:val="nil"/>
              <w:bottom w:val="nil"/>
              <w:right w:val="nil"/>
            </w:tcBorders>
            <w:vAlign w:val="center"/>
          </w:tcPr>
          <w:p w14:paraId="0FC86898" w14:textId="77777777" w:rsidR="009241E8" w:rsidRDefault="009241E8">
            <w:r>
              <w:rPr>
                <w:rFonts w:ascii="Arial" w:eastAsia="Arial" w:hAnsi="Arial" w:cs="Arial"/>
                <w:b/>
                <w:sz w:val="18"/>
              </w:rPr>
              <w:t>Unsuitable Extinguishing Media</w:t>
            </w:r>
          </w:p>
        </w:tc>
        <w:tc>
          <w:tcPr>
            <w:tcW w:w="7269" w:type="dxa"/>
            <w:gridSpan w:val="4"/>
            <w:tcBorders>
              <w:top w:val="nil"/>
              <w:left w:val="nil"/>
              <w:bottom w:val="nil"/>
              <w:right w:val="nil"/>
            </w:tcBorders>
            <w:vAlign w:val="center"/>
          </w:tcPr>
          <w:p w14:paraId="166139DB" w14:textId="77777777" w:rsidR="009241E8" w:rsidRDefault="009241E8">
            <w:pPr>
              <w:ind w:left="1"/>
            </w:pPr>
            <w:r>
              <w:rPr>
                <w:rFonts w:ascii="Arial" w:eastAsia="Arial" w:hAnsi="Arial" w:cs="Arial"/>
                <w:sz w:val="18"/>
              </w:rPr>
              <w:t>Water may be ineffective</w:t>
            </w:r>
          </w:p>
        </w:tc>
      </w:tr>
      <w:tr w:rsidR="009241E8" w14:paraId="58AE1A7A" w14:textId="77777777">
        <w:tblPrEx>
          <w:tblCellMar>
            <w:top w:w="0" w:type="dxa"/>
            <w:bottom w:w="0" w:type="dxa"/>
            <w:right w:w="0" w:type="dxa"/>
          </w:tblCellMar>
        </w:tblPrEx>
        <w:trPr>
          <w:gridAfter w:val="1"/>
          <w:wAfter w:w="34" w:type="dxa"/>
          <w:trHeight w:val="409"/>
        </w:trPr>
        <w:tc>
          <w:tcPr>
            <w:tcW w:w="3127" w:type="dxa"/>
            <w:gridSpan w:val="2"/>
            <w:tcBorders>
              <w:top w:val="nil"/>
              <w:left w:val="nil"/>
              <w:bottom w:val="nil"/>
              <w:right w:val="nil"/>
            </w:tcBorders>
            <w:vAlign w:val="center"/>
          </w:tcPr>
          <w:p w14:paraId="1EC88589" w14:textId="77777777" w:rsidR="009241E8" w:rsidRDefault="009241E8">
            <w:pPr>
              <w:ind w:left="313"/>
            </w:pPr>
            <w:r>
              <w:rPr>
                <w:rFonts w:ascii="Arial" w:eastAsia="Arial" w:hAnsi="Arial" w:cs="Arial"/>
                <w:b/>
                <w:sz w:val="18"/>
              </w:rPr>
              <w:t>Flash Point</w:t>
            </w:r>
          </w:p>
        </w:tc>
        <w:tc>
          <w:tcPr>
            <w:tcW w:w="7269" w:type="dxa"/>
            <w:gridSpan w:val="4"/>
            <w:tcBorders>
              <w:top w:val="nil"/>
              <w:left w:val="nil"/>
              <w:bottom w:val="nil"/>
              <w:right w:val="nil"/>
            </w:tcBorders>
            <w:vAlign w:val="center"/>
          </w:tcPr>
          <w:p w14:paraId="0DB7A127" w14:textId="77777777" w:rsidR="009241E8" w:rsidRDefault="009241E8">
            <w:r>
              <w:rPr>
                <w:rFonts w:ascii="Arial" w:eastAsia="Arial" w:hAnsi="Arial" w:cs="Arial"/>
                <w:sz w:val="18"/>
              </w:rPr>
              <w:t xml:space="preserve"> </w:t>
            </w:r>
            <w:proofErr w:type="gramStart"/>
            <w:r>
              <w:rPr>
                <w:rFonts w:ascii="Arial" w:eastAsia="Arial" w:hAnsi="Arial" w:cs="Arial"/>
                <w:sz w:val="18"/>
              </w:rPr>
              <w:t>43  °</w:t>
            </w:r>
            <w:proofErr w:type="gramEnd"/>
            <w:r>
              <w:rPr>
                <w:rFonts w:ascii="Arial" w:eastAsia="Arial" w:hAnsi="Arial" w:cs="Arial"/>
                <w:sz w:val="18"/>
              </w:rPr>
              <w:t>C  /  109  °F</w:t>
            </w:r>
          </w:p>
        </w:tc>
      </w:tr>
      <w:tr w:rsidR="009241E8" w14:paraId="7545DF14" w14:textId="77777777">
        <w:tblPrEx>
          <w:tblCellMar>
            <w:top w:w="0" w:type="dxa"/>
            <w:bottom w:w="0" w:type="dxa"/>
            <w:right w:w="0" w:type="dxa"/>
          </w:tblCellMar>
        </w:tblPrEx>
        <w:trPr>
          <w:gridAfter w:val="1"/>
          <w:wAfter w:w="34" w:type="dxa"/>
          <w:trHeight w:val="409"/>
        </w:trPr>
        <w:tc>
          <w:tcPr>
            <w:tcW w:w="3127" w:type="dxa"/>
            <w:gridSpan w:val="2"/>
            <w:tcBorders>
              <w:top w:val="nil"/>
              <w:left w:val="nil"/>
              <w:bottom w:val="nil"/>
              <w:right w:val="nil"/>
            </w:tcBorders>
            <w:vAlign w:val="center"/>
          </w:tcPr>
          <w:p w14:paraId="2A3A94D6" w14:textId="77777777" w:rsidR="009241E8" w:rsidRDefault="009241E8">
            <w:pPr>
              <w:ind w:left="313"/>
            </w:pPr>
            <w:r>
              <w:rPr>
                <w:rFonts w:ascii="Arial" w:eastAsia="Arial" w:hAnsi="Arial" w:cs="Arial"/>
                <w:b/>
                <w:sz w:val="18"/>
              </w:rPr>
              <w:t>Method -</w:t>
            </w:r>
          </w:p>
        </w:tc>
        <w:tc>
          <w:tcPr>
            <w:tcW w:w="7269" w:type="dxa"/>
            <w:gridSpan w:val="4"/>
            <w:tcBorders>
              <w:top w:val="nil"/>
              <w:left w:val="nil"/>
              <w:bottom w:val="nil"/>
              <w:right w:val="nil"/>
            </w:tcBorders>
            <w:vAlign w:val="center"/>
          </w:tcPr>
          <w:p w14:paraId="246C9968" w14:textId="77777777" w:rsidR="009241E8" w:rsidRDefault="009241E8">
            <w:r>
              <w:rPr>
                <w:rFonts w:ascii="Arial" w:eastAsia="Arial" w:hAnsi="Arial" w:cs="Arial"/>
                <w:sz w:val="18"/>
              </w:rPr>
              <w:t>Closed cup</w:t>
            </w:r>
          </w:p>
        </w:tc>
      </w:tr>
      <w:tr w:rsidR="009241E8" w14:paraId="4B3AFB88" w14:textId="77777777">
        <w:tblPrEx>
          <w:tblCellMar>
            <w:top w:w="0" w:type="dxa"/>
            <w:bottom w:w="0" w:type="dxa"/>
            <w:right w:w="0" w:type="dxa"/>
          </w:tblCellMar>
        </w:tblPrEx>
        <w:trPr>
          <w:gridAfter w:val="1"/>
          <w:wAfter w:w="34" w:type="dxa"/>
          <w:trHeight w:val="717"/>
        </w:trPr>
        <w:tc>
          <w:tcPr>
            <w:tcW w:w="3127" w:type="dxa"/>
            <w:gridSpan w:val="2"/>
            <w:tcBorders>
              <w:top w:val="nil"/>
              <w:left w:val="nil"/>
              <w:bottom w:val="nil"/>
              <w:right w:val="nil"/>
            </w:tcBorders>
            <w:vAlign w:val="bottom"/>
          </w:tcPr>
          <w:p w14:paraId="148BFA3B" w14:textId="77777777" w:rsidR="009241E8" w:rsidRDefault="009241E8">
            <w:pPr>
              <w:spacing w:after="185"/>
            </w:pPr>
            <w:r>
              <w:rPr>
                <w:rFonts w:ascii="Arial" w:eastAsia="Arial" w:hAnsi="Arial" w:cs="Arial"/>
                <w:b/>
                <w:sz w:val="18"/>
              </w:rPr>
              <w:t>Autoignition Temperature</w:t>
            </w:r>
          </w:p>
          <w:p w14:paraId="590B5591" w14:textId="77777777" w:rsidR="009241E8" w:rsidRDefault="009241E8">
            <w:r>
              <w:rPr>
                <w:rFonts w:ascii="Arial" w:eastAsia="Arial" w:hAnsi="Arial" w:cs="Arial"/>
                <w:b/>
                <w:sz w:val="18"/>
              </w:rPr>
              <w:t>Explosion Limits</w:t>
            </w:r>
          </w:p>
        </w:tc>
        <w:tc>
          <w:tcPr>
            <w:tcW w:w="7269" w:type="dxa"/>
            <w:gridSpan w:val="4"/>
            <w:tcBorders>
              <w:top w:val="nil"/>
              <w:left w:val="nil"/>
              <w:bottom w:val="nil"/>
              <w:right w:val="nil"/>
            </w:tcBorders>
          </w:tcPr>
          <w:p w14:paraId="22DE74FE" w14:textId="77777777" w:rsidR="009241E8" w:rsidRDefault="009241E8">
            <w:pPr>
              <w:ind w:left="1"/>
            </w:pPr>
            <w:r>
              <w:rPr>
                <w:rFonts w:ascii="Arial" w:eastAsia="Arial" w:hAnsi="Arial" w:cs="Arial"/>
                <w:sz w:val="18"/>
              </w:rPr>
              <w:t xml:space="preserve"> </w:t>
            </w:r>
            <w:proofErr w:type="gramStart"/>
            <w:r>
              <w:rPr>
                <w:rFonts w:ascii="Arial" w:eastAsia="Arial" w:hAnsi="Arial" w:cs="Arial"/>
                <w:sz w:val="18"/>
              </w:rPr>
              <w:t>520  °</w:t>
            </w:r>
            <w:proofErr w:type="gramEnd"/>
            <w:r>
              <w:rPr>
                <w:rFonts w:ascii="Arial" w:eastAsia="Arial" w:hAnsi="Arial" w:cs="Arial"/>
                <w:sz w:val="18"/>
              </w:rPr>
              <w:t>C  /  968  °F</w:t>
            </w:r>
          </w:p>
        </w:tc>
      </w:tr>
      <w:tr w:rsidR="009241E8" w14:paraId="3D5477E2" w14:textId="77777777">
        <w:tblPrEx>
          <w:tblCellMar>
            <w:top w:w="0" w:type="dxa"/>
            <w:bottom w:w="0" w:type="dxa"/>
            <w:right w:w="0" w:type="dxa"/>
          </w:tblCellMar>
        </w:tblPrEx>
        <w:trPr>
          <w:gridAfter w:val="1"/>
          <w:wAfter w:w="34" w:type="dxa"/>
          <w:trHeight w:val="207"/>
        </w:trPr>
        <w:tc>
          <w:tcPr>
            <w:tcW w:w="3127" w:type="dxa"/>
            <w:gridSpan w:val="2"/>
            <w:tcBorders>
              <w:top w:val="nil"/>
              <w:left w:val="nil"/>
              <w:bottom w:val="nil"/>
              <w:right w:val="nil"/>
            </w:tcBorders>
          </w:tcPr>
          <w:p w14:paraId="30D06048" w14:textId="77777777" w:rsidR="009241E8" w:rsidRDefault="009241E8">
            <w:pPr>
              <w:ind w:left="313"/>
            </w:pPr>
            <w:r>
              <w:rPr>
                <w:rFonts w:ascii="Arial" w:eastAsia="Arial" w:hAnsi="Arial" w:cs="Arial"/>
                <w:b/>
                <w:sz w:val="18"/>
              </w:rPr>
              <w:t>Upper</w:t>
            </w:r>
          </w:p>
        </w:tc>
        <w:tc>
          <w:tcPr>
            <w:tcW w:w="7269" w:type="dxa"/>
            <w:gridSpan w:val="4"/>
            <w:tcBorders>
              <w:top w:val="nil"/>
              <w:left w:val="nil"/>
              <w:bottom w:val="nil"/>
              <w:right w:val="nil"/>
            </w:tcBorders>
          </w:tcPr>
          <w:p w14:paraId="450A75C2" w14:textId="77777777" w:rsidR="009241E8" w:rsidRDefault="009241E8">
            <w:r>
              <w:rPr>
                <w:rFonts w:ascii="Arial" w:eastAsia="Arial" w:hAnsi="Arial" w:cs="Arial"/>
                <w:sz w:val="18"/>
              </w:rPr>
              <w:t>9.4 vol %</w:t>
            </w:r>
          </w:p>
        </w:tc>
      </w:tr>
      <w:tr w:rsidR="009241E8" w14:paraId="3505D2EC" w14:textId="77777777">
        <w:tblPrEx>
          <w:tblCellMar>
            <w:top w:w="0" w:type="dxa"/>
            <w:bottom w:w="0" w:type="dxa"/>
            <w:right w:w="0" w:type="dxa"/>
          </w:tblCellMar>
        </w:tblPrEx>
        <w:trPr>
          <w:gridAfter w:val="1"/>
          <w:wAfter w:w="34" w:type="dxa"/>
          <w:trHeight w:val="207"/>
        </w:trPr>
        <w:tc>
          <w:tcPr>
            <w:tcW w:w="3127" w:type="dxa"/>
            <w:gridSpan w:val="2"/>
            <w:tcBorders>
              <w:top w:val="nil"/>
              <w:left w:val="nil"/>
              <w:bottom w:val="nil"/>
              <w:right w:val="nil"/>
            </w:tcBorders>
          </w:tcPr>
          <w:p w14:paraId="6C87DBDC" w14:textId="77777777" w:rsidR="009241E8" w:rsidRDefault="009241E8">
            <w:pPr>
              <w:ind w:left="313"/>
            </w:pPr>
            <w:r>
              <w:rPr>
                <w:rFonts w:ascii="Arial" w:eastAsia="Arial" w:hAnsi="Arial" w:cs="Arial"/>
                <w:b/>
                <w:sz w:val="18"/>
              </w:rPr>
              <w:t>Lower</w:t>
            </w:r>
          </w:p>
        </w:tc>
        <w:tc>
          <w:tcPr>
            <w:tcW w:w="7269" w:type="dxa"/>
            <w:gridSpan w:val="4"/>
            <w:tcBorders>
              <w:top w:val="nil"/>
              <w:left w:val="nil"/>
              <w:bottom w:val="nil"/>
              <w:right w:val="nil"/>
            </w:tcBorders>
          </w:tcPr>
          <w:p w14:paraId="330A810E" w14:textId="77777777" w:rsidR="009241E8" w:rsidRDefault="009241E8">
            <w:r>
              <w:rPr>
                <w:rFonts w:ascii="Arial" w:eastAsia="Arial" w:hAnsi="Arial" w:cs="Arial"/>
                <w:sz w:val="18"/>
              </w:rPr>
              <w:t>1.10 vol %</w:t>
            </w:r>
          </w:p>
        </w:tc>
      </w:tr>
    </w:tbl>
    <w:p w14:paraId="3B798399" w14:textId="77777777" w:rsidR="009241E8" w:rsidRDefault="009241E8">
      <w:pPr>
        <w:spacing w:after="7" w:line="250" w:lineRule="auto"/>
        <w:ind w:left="323" w:hanging="10"/>
      </w:pPr>
      <w:r>
        <w:rPr>
          <w:rFonts w:ascii="Arial" w:eastAsia="Arial" w:hAnsi="Arial" w:cs="Arial"/>
          <w:b/>
          <w:sz w:val="18"/>
        </w:rPr>
        <w:t xml:space="preserve">Sensitivity to Mechanical Impact </w:t>
      </w:r>
      <w:r>
        <w:rPr>
          <w:rFonts w:ascii="Arial" w:eastAsia="Arial" w:hAnsi="Arial" w:cs="Arial"/>
          <w:sz w:val="18"/>
        </w:rPr>
        <w:t>No information available</w:t>
      </w:r>
    </w:p>
    <w:p w14:paraId="3FBA5295" w14:textId="77777777" w:rsidR="009241E8" w:rsidRDefault="009241E8">
      <w:pPr>
        <w:tabs>
          <w:tab w:val="center" w:pos="1601"/>
          <w:tab w:val="center" w:pos="4091"/>
        </w:tabs>
        <w:spacing w:after="202" w:line="250" w:lineRule="auto"/>
      </w:pPr>
      <w:r>
        <w:tab/>
      </w:r>
      <w:r>
        <w:rPr>
          <w:rFonts w:ascii="Arial" w:eastAsia="Arial" w:hAnsi="Arial" w:cs="Arial"/>
          <w:b/>
          <w:sz w:val="18"/>
        </w:rPr>
        <w:t>Sensitivity to Static Discharge</w:t>
      </w:r>
      <w:r>
        <w:rPr>
          <w:rFonts w:ascii="Arial" w:eastAsia="Arial" w:hAnsi="Arial" w:cs="Arial"/>
          <w:b/>
          <w:sz w:val="18"/>
        </w:rPr>
        <w:tab/>
      </w:r>
      <w:r>
        <w:rPr>
          <w:rFonts w:ascii="Arial" w:eastAsia="Arial" w:hAnsi="Arial" w:cs="Arial"/>
          <w:sz w:val="18"/>
        </w:rPr>
        <w:t>No information available</w:t>
      </w:r>
    </w:p>
    <w:p w14:paraId="69FEFB56" w14:textId="77777777" w:rsidR="009241E8" w:rsidRDefault="009241E8">
      <w:pPr>
        <w:spacing w:after="7" w:line="250" w:lineRule="auto"/>
        <w:ind w:left="-5" w:hanging="10"/>
      </w:pPr>
      <w:r>
        <w:rPr>
          <w:rFonts w:ascii="Arial" w:eastAsia="Arial" w:hAnsi="Arial" w:cs="Arial"/>
          <w:b/>
          <w:sz w:val="18"/>
        </w:rPr>
        <w:t>Specific Hazards Arising from the Chemical</w:t>
      </w:r>
    </w:p>
    <w:p w14:paraId="75FD10F1" w14:textId="77777777" w:rsidR="009241E8" w:rsidRDefault="009241E8">
      <w:pPr>
        <w:spacing w:after="200" w:line="250" w:lineRule="auto"/>
        <w:ind w:left="-5" w:right="19" w:hanging="10"/>
      </w:pPr>
      <w:r>
        <w:rPr>
          <w:rFonts w:ascii="Arial" w:eastAsia="Arial" w:hAnsi="Arial" w:cs="Arial"/>
          <w:sz w:val="18"/>
        </w:rPr>
        <w:t>Flammable. Containers may explode when heated. Vapors may form explosive mixtures with air. Vapors may travel to source of ignition and flash back.</w:t>
      </w:r>
    </w:p>
    <w:p w14:paraId="087FF3AD" w14:textId="77777777" w:rsidR="009241E8" w:rsidRDefault="009241E8">
      <w:pPr>
        <w:spacing w:after="7" w:line="250" w:lineRule="auto"/>
        <w:ind w:left="-5" w:hanging="10"/>
      </w:pPr>
      <w:r>
        <w:rPr>
          <w:rFonts w:ascii="Arial" w:eastAsia="Arial" w:hAnsi="Arial" w:cs="Arial"/>
          <w:b/>
          <w:sz w:val="18"/>
        </w:rPr>
        <w:t>Hazardous Combustion Products</w:t>
      </w:r>
    </w:p>
    <w:p w14:paraId="2FB3ECB8" w14:textId="77777777" w:rsidR="009241E8" w:rsidRDefault="009241E8">
      <w:pPr>
        <w:spacing w:after="4" w:line="250" w:lineRule="auto"/>
        <w:ind w:left="-5" w:right="19" w:hanging="10"/>
      </w:pPr>
      <w:r>
        <w:rPr>
          <w:rFonts w:ascii="Arial" w:eastAsia="Arial" w:hAnsi="Arial" w:cs="Arial"/>
          <w:sz w:val="18"/>
        </w:rPr>
        <w:t>Carbon monoxide (CO) Carbon dioxide (CO</w:t>
      </w:r>
      <w:r>
        <w:rPr>
          <w:rFonts w:ascii="Arial" w:eastAsia="Arial" w:hAnsi="Arial" w:cs="Arial"/>
          <w:sz w:val="18"/>
          <w:vertAlign w:val="subscript"/>
        </w:rPr>
        <w:t>2</w:t>
      </w:r>
      <w:r>
        <w:rPr>
          <w:rFonts w:ascii="Arial" w:eastAsia="Arial" w:hAnsi="Arial" w:cs="Arial"/>
          <w:sz w:val="18"/>
        </w:rPr>
        <w:t>)</w:t>
      </w:r>
    </w:p>
    <w:p w14:paraId="248D2384" w14:textId="77777777" w:rsidR="009241E8" w:rsidRDefault="009241E8">
      <w:pPr>
        <w:spacing w:after="7" w:line="250" w:lineRule="auto"/>
        <w:ind w:left="-5" w:hanging="10"/>
      </w:pPr>
      <w:r>
        <w:rPr>
          <w:rFonts w:ascii="Arial" w:eastAsia="Arial" w:hAnsi="Arial" w:cs="Arial"/>
          <w:b/>
          <w:sz w:val="18"/>
        </w:rPr>
        <w:t>Protective Equipment and Precautions for Firefighters</w:t>
      </w:r>
    </w:p>
    <w:p w14:paraId="55983C2B" w14:textId="77777777" w:rsidR="009241E8" w:rsidRDefault="009241E8">
      <w:pPr>
        <w:spacing w:after="200" w:line="250" w:lineRule="auto"/>
        <w:ind w:left="-5" w:right="19" w:hanging="10"/>
      </w:pPr>
      <w:r>
        <w:rPr>
          <w:rFonts w:ascii="Arial" w:eastAsia="Arial" w:hAnsi="Arial" w:cs="Arial"/>
          <w:sz w:val="18"/>
        </w:rPr>
        <w:t>As in any fire, wear self-contained breathing apparatus pressure-demand, MSHA/NIOSH (approved or equivalent) and full protective gear. Thermal decomposition can lead to release of irritating gases and vapors.</w:t>
      </w:r>
    </w:p>
    <w:p w14:paraId="4C4926D2" w14:textId="77777777" w:rsidR="009241E8" w:rsidRDefault="009241E8">
      <w:pPr>
        <w:pStyle w:val="Heading2"/>
        <w:ind w:left="-5"/>
      </w:pPr>
      <w:r>
        <w:t xml:space="preserve">NFPA  </w:t>
      </w:r>
    </w:p>
    <w:tbl>
      <w:tblPr>
        <w:tblStyle w:val="TableGrid"/>
        <w:tblW w:w="10416" w:type="dxa"/>
        <w:tblInd w:w="5" w:type="dxa"/>
        <w:tblCellMar>
          <w:right w:w="115" w:type="dxa"/>
        </w:tblCellMar>
        <w:tblLook w:val="04A0" w:firstRow="1" w:lastRow="0" w:firstColumn="1" w:lastColumn="0" w:noHBand="0" w:noVBand="1"/>
      </w:tblPr>
      <w:tblGrid>
        <w:gridCol w:w="3128"/>
        <w:gridCol w:w="8"/>
        <w:gridCol w:w="5247"/>
        <w:gridCol w:w="1954"/>
        <w:gridCol w:w="79"/>
      </w:tblGrid>
      <w:tr w:rsidR="009241E8" w14:paraId="0C58E912" w14:textId="77777777">
        <w:trPr>
          <w:trHeight w:val="606"/>
        </w:trPr>
        <w:tc>
          <w:tcPr>
            <w:tcW w:w="3136" w:type="dxa"/>
            <w:gridSpan w:val="2"/>
            <w:tcBorders>
              <w:top w:val="nil"/>
              <w:left w:val="nil"/>
              <w:bottom w:val="single" w:sz="6" w:space="0" w:color="010101"/>
              <w:right w:val="nil"/>
            </w:tcBorders>
          </w:tcPr>
          <w:p w14:paraId="2D632107" w14:textId="77777777" w:rsidR="009241E8" w:rsidRDefault="009241E8">
            <w:pPr>
              <w:ind w:left="1245" w:right="1351" w:hanging="225"/>
            </w:pPr>
            <w:r>
              <w:rPr>
                <w:rFonts w:ascii="Arial" w:eastAsia="Arial" w:hAnsi="Arial" w:cs="Arial"/>
                <w:b/>
                <w:sz w:val="18"/>
              </w:rPr>
              <w:t xml:space="preserve">Health </w:t>
            </w:r>
            <w:r>
              <w:rPr>
                <w:rFonts w:ascii="Arial" w:eastAsia="Arial" w:hAnsi="Arial" w:cs="Arial"/>
                <w:sz w:val="18"/>
              </w:rPr>
              <w:t>1</w:t>
            </w:r>
          </w:p>
        </w:tc>
        <w:tc>
          <w:tcPr>
            <w:tcW w:w="5251" w:type="dxa"/>
            <w:tcBorders>
              <w:top w:val="nil"/>
              <w:left w:val="nil"/>
              <w:bottom w:val="single" w:sz="6" w:space="0" w:color="010101"/>
              <w:right w:val="nil"/>
            </w:tcBorders>
          </w:tcPr>
          <w:p w14:paraId="4EF6E21C" w14:textId="77777777" w:rsidR="009241E8" w:rsidRDefault="009241E8">
            <w:pPr>
              <w:tabs>
                <w:tab w:val="center" w:pos="767"/>
                <w:tab w:val="center" w:pos="3374"/>
              </w:tabs>
            </w:pPr>
            <w:r>
              <w:tab/>
            </w:r>
            <w:r>
              <w:rPr>
                <w:rFonts w:ascii="Arial" w:eastAsia="Arial" w:hAnsi="Arial" w:cs="Arial"/>
                <w:b/>
                <w:sz w:val="18"/>
              </w:rPr>
              <w:t>Flammability</w:t>
            </w:r>
            <w:r>
              <w:rPr>
                <w:rFonts w:ascii="Arial" w:eastAsia="Arial" w:hAnsi="Arial" w:cs="Arial"/>
                <w:b/>
                <w:sz w:val="18"/>
              </w:rPr>
              <w:tab/>
              <w:t>Instability</w:t>
            </w:r>
          </w:p>
          <w:p w14:paraId="704D1A78" w14:textId="77777777" w:rsidR="009241E8" w:rsidRDefault="009241E8">
            <w:pPr>
              <w:tabs>
                <w:tab w:val="center" w:pos="766"/>
                <w:tab w:val="center" w:pos="3373"/>
              </w:tabs>
            </w:pPr>
            <w:r>
              <w:tab/>
            </w:r>
            <w:r>
              <w:rPr>
                <w:rFonts w:ascii="Arial" w:eastAsia="Arial" w:hAnsi="Arial" w:cs="Arial"/>
                <w:sz w:val="18"/>
              </w:rPr>
              <w:t>2</w:t>
            </w:r>
            <w:r>
              <w:rPr>
                <w:rFonts w:ascii="Arial" w:eastAsia="Arial" w:hAnsi="Arial" w:cs="Arial"/>
                <w:sz w:val="18"/>
              </w:rPr>
              <w:tab/>
              <w:t>0</w:t>
            </w:r>
          </w:p>
        </w:tc>
        <w:tc>
          <w:tcPr>
            <w:tcW w:w="2029" w:type="dxa"/>
            <w:gridSpan w:val="2"/>
            <w:tcBorders>
              <w:top w:val="nil"/>
              <w:left w:val="nil"/>
              <w:bottom w:val="single" w:sz="6" w:space="0" w:color="010101"/>
              <w:right w:val="nil"/>
            </w:tcBorders>
          </w:tcPr>
          <w:p w14:paraId="58FD66AD" w14:textId="77777777" w:rsidR="009241E8" w:rsidRDefault="009241E8">
            <w:pPr>
              <w:ind w:left="578" w:right="155" w:hanging="578"/>
            </w:pPr>
            <w:r>
              <w:rPr>
                <w:rFonts w:ascii="Arial" w:eastAsia="Arial" w:hAnsi="Arial" w:cs="Arial"/>
                <w:b/>
                <w:sz w:val="18"/>
              </w:rPr>
              <w:t xml:space="preserve">Physical hazards </w:t>
            </w:r>
            <w:r>
              <w:rPr>
                <w:rFonts w:ascii="Arial" w:eastAsia="Arial" w:hAnsi="Arial" w:cs="Arial"/>
                <w:sz w:val="18"/>
              </w:rPr>
              <w:t>N/A</w:t>
            </w:r>
          </w:p>
        </w:tc>
      </w:tr>
      <w:tr w:rsidR="009241E8" w14:paraId="6B5196C0" w14:textId="77777777">
        <w:trPr>
          <w:trHeight w:val="368"/>
        </w:trPr>
        <w:tc>
          <w:tcPr>
            <w:tcW w:w="3136" w:type="dxa"/>
            <w:gridSpan w:val="2"/>
            <w:tcBorders>
              <w:top w:val="single" w:sz="6" w:space="0" w:color="010101"/>
              <w:left w:val="single" w:sz="6" w:space="0" w:color="010101"/>
              <w:bottom w:val="single" w:sz="6" w:space="0" w:color="010101"/>
              <w:right w:val="nil"/>
            </w:tcBorders>
            <w:shd w:val="clear" w:color="auto" w:fill="C0C0C0"/>
          </w:tcPr>
          <w:p w14:paraId="49F2126F" w14:textId="77777777" w:rsidR="009241E8" w:rsidRDefault="009241E8"/>
        </w:tc>
        <w:tc>
          <w:tcPr>
            <w:tcW w:w="5251" w:type="dxa"/>
            <w:tcBorders>
              <w:top w:val="single" w:sz="6" w:space="0" w:color="010101"/>
              <w:left w:val="nil"/>
              <w:bottom w:val="single" w:sz="6" w:space="0" w:color="010101"/>
              <w:right w:val="nil"/>
            </w:tcBorders>
            <w:shd w:val="clear" w:color="auto" w:fill="C0C0C0"/>
          </w:tcPr>
          <w:p w14:paraId="66B9FD52" w14:textId="77777777" w:rsidR="009241E8" w:rsidRDefault="009241E8">
            <w:r>
              <w:rPr>
                <w:rFonts w:ascii="Arial" w:eastAsia="Arial" w:hAnsi="Arial" w:cs="Arial"/>
                <w:b/>
                <w:color w:val="000080"/>
              </w:rPr>
              <w:t>6. Accidental release measures</w:t>
            </w:r>
          </w:p>
        </w:tc>
        <w:tc>
          <w:tcPr>
            <w:tcW w:w="2029" w:type="dxa"/>
            <w:gridSpan w:val="2"/>
            <w:tcBorders>
              <w:top w:val="single" w:sz="6" w:space="0" w:color="010101"/>
              <w:left w:val="nil"/>
              <w:bottom w:val="single" w:sz="6" w:space="0" w:color="010101"/>
              <w:right w:val="single" w:sz="6" w:space="0" w:color="010101"/>
            </w:tcBorders>
            <w:shd w:val="clear" w:color="auto" w:fill="C0C0C0"/>
          </w:tcPr>
          <w:p w14:paraId="08381A32" w14:textId="77777777" w:rsidR="009241E8" w:rsidRDefault="009241E8"/>
        </w:tc>
      </w:tr>
      <w:tr w:rsidR="009241E8" w14:paraId="0F896AAC" w14:textId="77777777">
        <w:tblPrEx>
          <w:tblCellMar>
            <w:right w:w="0" w:type="dxa"/>
          </w:tblCellMar>
        </w:tblPrEx>
        <w:trPr>
          <w:gridAfter w:val="1"/>
          <w:wAfter w:w="79" w:type="dxa"/>
          <w:trHeight w:val="411"/>
        </w:trPr>
        <w:tc>
          <w:tcPr>
            <w:tcW w:w="3128" w:type="dxa"/>
            <w:tcBorders>
              <w:top w:val="nil"/>
              <w:left w:val="nil"/>
              <w:bottom w:val="nil"/>
              <w:right w:val="nil"/>
            </w:tcBorders>
          </w:tcPr>
          <w:p w14:paraId="3411327F" w14:textId="77777777" w:rsidR="009241E8" w:rsidRDefault="009241E8">
            <w:r>
              <w:rPr>
                <w:rFonts w:ascii="Arial" w:eastAsia="Arial" w:hAnsi="Arial" w:cs="Arial"/>
                <w:b/>
                <w:sz w:val="18"/>
              </w:rPr>
              <w:t>Personal Precautions</w:t>
            </w:r>
          </w:p>
        </w:tc>
        <w:tc>
          <w:tcPr>
            <w:tcW w:w="7214" w:type="dxa"/>
            <w:gridSpan w:val="3"/>
            <w:tcBorders>
              <w:top w:val="nil"/>
              <w:left w:val="nil"/>
              <w:bottom w:val="nil"/>
              <w:right w:val="nil"/>
            </w:tcBorders>
          </w:tcPr>
          <w:p w14:paraId="12CAF799" w14:textId="77777777" w:rsidR="009241E8" w:rsidRDefault="009241E8">
            <w:r>
              <w:rPr>
                <w:rFonts w:ascii="Arial" w:eastAsia="Arial" w:hAnsi="Arial" w:cs="Arial"/>
                <w:sz w:val="18"/>
              </w:rPr>
              <w:t>Use personal protective equipment. Remove all sources of ignition. Take precautionary measures against static discharges. Avoid contact with skin, eyes and inhalation of vapors.</w:t>
            </w:r>
          </w:p>
        </w:tc>
      </w:tr>
      <w:tr w:rsidR="009241E8" w14:paraId="0B45D770" w14:textId="77777777">
        <w:tblPrEx>
          <w:tblCellMar>
            <w:right w:w="0" w:type="dxa"/>
          </w:tblCellMar>
        </w:tblPrEx>
        <w:trPr>
          <w:gridAfter w:val="1"/>
          <w:wAfter w:w="79" w:type="dxa"/>
          <w:trHeight w:val="209"/>
        </w:trPr>
        <w:tc>
          <w:tcPr>
            <w:tcW w:w="3128" w:type="dxa"/>
            <w:tcBorders>
              <w:top w:val="nil"/>
              <w:left w:val="nil"/>
              <w:bottom w:val="nil"/>
              <w:right w:val="nil"/>
            </w:tcBorders>
          </w:tcPr>
          <w:p w14:paraId="25CE03E8" w14:textId="77777777" w:rsidR="009241E8" w:rsidRDefault="009241E8">
            <w:r>
              <w:rPr>
                <w:rFonts w:ascii="Arial" w:eastAsia="Arial" w:hAnsi="Arial" w:cs="Arial"/>
                <w:b/>
                <w:sz w:val="18"/>
              </w:rPr>
              <w:t>Environmental Precautions</w:t>
            </w:r>
          </w:p>
        </w:tc>
        <w:tc>
          <w:tcPr>
            <w:tcW w:w="7214" w:type="dxa"/>
            <w:gridSpan w:val="3"/>
            <w:tcBorders>
              <w:top w:val="nil"/>
              <w:left w:val="nil"/>
              <w:bottom w:val="nil"/>
              <w:right w:val="nil"/>
            </w:tcBorders>
          </w:tcPr>
          <w:p w14:paraId="6B789054" w14:textId="77777777" w:rsidR="009241E8" w:rsidRDefault="009241E8">
            <w:r>
              <w:rPr>
                <w:rFonts w:ascii="Arial" w:eastAsia="Arial" w:hAnsi="Arial" w:cs="Arial"/>
                <w:sz w:val="18"/>
              </w:rPr>
              <w:t>Avoid release to the environment. See Section 12 for additional ecological information.</w:t>
            </w:r>
          </w:p>
        </w:tc>
      </w:tr>
    </w:tbl>
    <w:p w14:paraId="11668CFA" w14:textId="77777777" w:rsidR="009241E8" w:rsidRDefault="009241E8">
      <w:pPr>
        <w:spacing w:after="4" w:line="250" w:lineRule="auto"/>
        <w:ind w:left="-5" w:right="19" w:hanging="10"/>
      </w:pPr>
      <w:r>
        <w:rPr>
          <w:rFonts w:ascii="Arial" w:eastAsia="Arial" w:hAnsi="Arial" w:cs="Arial"/>
          <w:b/>
          <w:sz w:val="18"/>
        </w:rPr>
        <w:t xml:space="preserve">Methods for Containment and Clean </w:t>
      </w:r>
      <w:r>
        <w:rPr>
          <w:rFonts w:ascii="Arial" w:eastAsia="Arial" w:hAnsi="Arial" w:cs="Arial"/>
          <w:sz w:val="18"/>
        </w:rPr>
        <w:t>Remove all sources of ignition. Soak up with inert absorbent material. Keep in suitable,</w:t>
      </w:r>
    </w:p>
    <w:p w14:paraId="263B0985" w14:textId="77777777" w:rsidR="009241E8" w:rsidRDefault="009241E8">
      <w:pPr>
        <w:tabs>
          <w:tab w:val="center" w:pos="6500"/>
        </w:tabs>
        <w:spacing w:after="4" w:line="250" w:lineRule="auto"/>
        <w:ind w:left="-15"/>
      </w:pPr>
      <w:r>
        <w:rPr>
          <w:rFonts w:ascii="Arial" w:eastAsia="Arial" w:hAnsi="Arial" w:cs="Arial"/>
          <w:b/>
          <w:sz w:val="18"/>
        </w:rPr>
        <w:t>Up</w:t>
      </w:r>
      <w:r>
        <w:rPr>
          <w:rFonts w:ascii="Arial" w:eastAsia="Arial" w:hAnsi="Arial" w:cs="Arial"/>
          <w:b/>
          <w:sz w:val="18"/>
        </w:rPr>
        <w:tab/>
      </w:r>
      <w:r>
        <w:rPr>
          <w:rFonts w:ascii="Arial" w:eastAsia="Arial" w:hAnsi="Arial" w:cs="Arial"/>
          <w:sz w:val="18"/>
        </w:rPr>
        <w:t>closed containers for disposal. Use spark-proof tools and explosion-proof equipment.</w:t>
      </w:r>
    </w:p>
    <w:tbl>
      <w:tblPr>
        <w:tblStyle w:val="TableGrid"/>
        <w:tblW w:w="10416" w:type="dxa"/>
        <w:tblInd w:w="5" w:type="dxa"/>
        <w:tblCellMar>
          <w:top w:w="5" w:type="dxa"/>
        </w:tblCellMar>
        <w:tblLook w:val="04A0" w:firstRow="1" w:lastRow="0" w:firstColumn="1" w:lastColumn="0" w:noHBand="0" w:noVBand="1"/>
      </w:tblPr>
      <w:tblGrid>
        <w:gridCol w:w="2457"/>
        <w:gridCol w:w="7959"/>
      </w:tblGrid>
      <w:tr w:rsidR="009241E8" w14:paraId="00B533CF" w14:textId="77777777">
        <w:trPr>
          <w:trHeight w:val="368"/>
        </w:trPr>
        <w:tc>
          <w:tcPr>
            <w:tcW w:w="2457" w:type="dxa"/>
            <w:tcBorders>
              <w:top w:val="single" w:sz="6" w:space="0" w:color="010101"/>
              <w:left w:val="single" w:sz="6" w:space="0" w:color="010101"/>
              <w:bottom w:val="single" w:sz="6" w:space="0" w:color="010101"/>
              <w:right w:val="nil"/>
            </w:tcBorders>
            <w:shd w:val="clear" w:color="auto" w:fill="C0C0C0"/>
          </w:tcPr>
          <w:p w14:paraId="41E8FDB8" w14:textId="77777777" w:rsidR="009241E8" w:rsidRDefault="009241E8"/>
        </w:tc>
        <w:tc>
          <w:tcPr>
            <w:tcW w:w="7960" w:type="dxa"/>
            <w:tcBorders>
              <w:top w:val="single" w:sz="6" w:space="0" w:color="010101"/>
              <w:left w:val="nil"/>
              <w:bottom w:val="single" w:sz="6" w:space="0" w:color="010101"/>
              <w:right w:val="single" w:sz="6" w:space="0" w:color="010101"/>
            </w:tcBorders>
            <w:shd w:val="clear" w:color="auto" w:fill="C0C0C0"/>
          </w:tcPr>
          <w:p w14:paraId="225A63D9" w14:textId="77777777" w:rsidR="009241E8" w:rsidRDefault="009241E8">
            <w:pPr>
              <w:ind w:left="1192"/>
            </w:pPr>
            <w:r>
              <w:rPr>
                <w:rFonts w:ascii="Arial" w:eastAsia="Arial" w:hAnsi="Arial" w:cs="Arial"/>
                <w:b/>
                <w:color w:val="000080"/>
              </w:rPr>
              <w:t>7. Handling and storage</w:t>
            </w:r>
          </w:p>
        </w:tc>
      </w:tr>
      <w:tr w:rsidR="009241E8" w14:paraId="5EACB7C6" w14:textId="77777777">
        <w:trPr>
          <w:trHeight w:val="1138"/>
        </w:trPr>
        <w:tc>
          <w:tcPr>
            <w:tcW w:w="2457" w:type="dxa"/>
            <w:tcBorders>
              <w:top w:val="single" w:sz="6" w:space="0" w:color="010101"/>
              <w:left w:val="nil"/>
              <w:bottom w:val="nil"/>
              <w:right w:val="nil"/>
            </w:tcBorders>
          </w:tcPr>
          <w:p w14:paraId="4291339D" w14:textId="77777777" w:rsidR="009241E8" w:rsidRDefault="009241E8">
            <w:pPr>
              <w:ind w:left="-5"/>
            </w:pPr>
            <w:r>
              <w:rPr>
                <w:rFonts w:ascii="Arial" w:eastAsia="Arial" w:hAnsi="Arial" w:cs="Arial"/>
                <w:b/>
                <w:sz w:val="18"/>
              </w:rPr>
              <w:t>Handling</w:t>
            </w:r>
          </w:p>
        </w:tc>
        <w:tc>
          <w:tcPr>
            <w:tcW w:w="7960" w:type="dxa"/>
            <w:tcBorders>
              <w:top w:val="single" w:sz="6" w:space="0" w:color="010101"/>
              <w:left w:val="nil"/>
              <w:bottom w:val="nil"/>
              <w:right w:val="nil"/>
            </w:tcBorders>
          </w:tcPr>
          <w:p w14:paraId="5775D657" w14:textId="77777777" w:rsidR="009241E8" w:rsidRDefault="009241E8">
            <w:pPr>
              <w:ind w:left="666" w:right="-1"/>
            </w:pPr>
            <w:r>
              <w:rPr>
                <w:rFonts w:ascii="Arial" w:eastAsia="Arial" w:hAnsi="Arial" w:cs="Arial"/>
                <w:sz w:val="18"/>
              </w:rPr>
              <w:t>Wear personal protective equipment. Do not get in eyes, on skin, or on clothing. Do not breathe vapors or spray mist. Do not ingest. Keep away from open flames, hot surfaces and sources of ignition. Use only non-sparking tools. Use explosion-proof equipment. Take precautionary measures against static discharges. If peroxide formation is suspected, do not open or move container.</w:t>
            </w:r>
          </w:p>
        </w:tc>
      </w:tr>
      <w:tr w:rsidR="009241E8" w14:paraId="4D78CF40" w14:textId="77777777">
        <w:trPr>
          <w:trHeight w:val="1336"/>
        </w:trPr>
        <w:tc>
          <w:tcPr>
            <w:tcW w:w="2457" w:type="dxa"/>
            <w:tcBorders>
              <w:top w:val="nil"/>
              <w:left w:val="nil"/>
              <w:bottom w:val="single" w:sz="6" w:space="0" w:color="010101"/>
              <w:right w:val="nil"/>
            </w:tcBorders>
          </w:tcPr>
          <w:p w14:paraId="2312FD8D" w14:textId="77777777" w:rsidR="009241E8" w:rsidRDefault="009241E8">
            <w:pPr>
              <w:ind w:left="-5"/>
            </w:pPr>
            <w:r>
              <w:rPr>
                <w:rFonts w:ascii="Arial" w:eastAsia="Arial" w:hAnsi="Arial" w:cs="Arial"/>
                <w:b/>
                <w:sz w:val="18"/>
              </w:rPr>
              <w:lastRenderedPageBreak/>
              <w:t>Storage</w:t>
            </w:r>
          </w:p>
        </w:tc>
        <w:tc>
          <w:tcPr>
            <w:tcW w:w="7960" w:type="dxa"/>
            <w:tcBorders>
              <w:top w:val="nil"/>
              <w:left w:val="nil"/>
              <w:bottom w:val="single" w:sz="6" w:space="0" w:color="010101"/>
              <w:right w:val="nil"/>
            </w:tcBorders>
            <w:vAlign w:val="center"/>
          </w:tcPr>
          <w:p w14:paraId="2A95BCCD" w14:textId="77777777" w:rsidR="009241E8" w:rsidRDefault="009241E8">
            <w:pPr>
              <w:ind w:left="666"/>
            </w:pPr>
            <w:r>
              <w:rPr>
                <w:rFonts w:ascii="Arial" w:eastAsia="Arial" w:hAnsi="Arial" w:cs="Arial"/>
                <w:sz w:val="18"/>
              </w:rPr>
              <w:t>Keep containers tightly closed in a dry, cool and well-ventilated place. Keep away from heat and sources of ignition. May form explosive peroxides on prolonged storage. Should crystals form in a peroxidizable liquid, peroxidation may have occurred and the product should be considered extremely dangerous. In this instance, the container should only be opened remotely by professionals. Flammables area.</w:t>
            </w:r>
          </w:p>
        </w:tc>
      </w:tr>
      <w:tr w:rsidR="009241E8" w14:paraId="2C3D1A68" w14:textId="77777777">
        <w:trPr>
          <w:trHeight w:val="368"/>
        </w:trPr>
        <w:tc>
          <w:tcPr>
            <w:tcW w:w="2457" w:type="dxa"/>
            <w:tcBorders>
              <w:top w:val="single" w:sz="6" w:space="0" w:color="010101"/>
              <w:left w:val="single" w:sz="6" w:space="0" w:color="010101"/>
              <w:bottom w:val="single" w:sz="6" w:space="0" w:color="010101"/>
              <w:right w:val="nil"/>
            </w:tcBorders>
            <w:shd w:val="clear" w:color="auto" w:fill="C0C0C0"/>
          </w:tcPr>
          <w:p w14:paraId="2EB3AEBB" w14:textId="77777777" w:rsidR="009241E8" w:rsidRDefault="009241E8"/>
        </w:tc>
        <w:tc>
          <w:tcPr>
            <w:tcW w:w="7960" w:type="dxa"/>
            <w:tcBorders>
              <w:top w:val="single" w:sz="6" w:space="0" w:color="010101"/>
              <w:left w:val="nil"/>
              <w:bottom w:val="single" w:sz="6" w:space="0" w:color="010101"/>
              <w:right w:val="single" w:sz="6" w:space="0" w:color="010101"/>
            </w:tcBorders>
            <w:shd w:val="clear" w:color="auto" w:fill="C0C0C0"/>
          </w:tcPr>
          <w:p w14:paraId="3E4305AA" w14:textId="77777777" w:rsidR="009241E8" w:rsidRDefault="009241E8">
            <w:r>
              <w:rPr>
                <w:rFonts w:ascii="Arial" w:eastAsia="Arial" w:hAnsi="Arial" w:cs="Arial"/>
                <w:b/>
                <w:color w:val="000080"/>
              </w:rPr>
              <w:t>8. Exposure controls / personal protection</w:t>
            </w:r>
          </w:p>
        </w:tc>
      </w:tr>
    </w:tbl>
    <w:p w14:paraId="3F2AE4D8" w14:textId="77777777" w:rsidR="009241E8" w:rsidRDefault="009241E8">
      <w:pPr>
        <w:pStyle w:val="Heading2"/>
        <w:ind w:left="-5"/>
      </w:pPr>
      <w:r>
        <w:t xml:space="preserve">Exposure Guidelines </w:t>
      </w:r>
    </w:p>
    <w:tbl>
      <w:tblPr>
        <w:tblStyle w:val="TableGrid"/>
        <w:tblW w:w="10405" w:type="dxa"/>
        <w:tblInd w:w="7" w:type="dxa"/>
        <w:tblCellMar>
          <w:top w:w="16" w:type="dxa"/>
          <w:left w:w="115" w:type="dxa"/>
          <w:right w:w="115" w:type="dxa"/>
        </w:tblCellMar>
        <w:tblLook w:val="04A0" w:firstRow="1" w:lastRow="0" w:firstColumn="1" w:lastColumn="0" w:noHBand="0" w:noVBand="1"/>
      </w:tblPr>
      <w:tblGrid>
        <w:gridCol w:w="2597"/>
        <w:gridCol w:w="2605"/>
        <w:gridCol w:w="2605"/>
        <w:gridCol w:w="2598"/>
      </w:tblGrid>
      <w:tr w:rsidR="009241E8" w14:paraId="37FED62E" w14:textId="77777777">
        <w:trPr>
          <w:trHeight w:val="207"/>
        </w:trPr>
        <w:tc>
          <w:tcPr>
            <w:tcW w:w="2598" w:type="dxa"/>
            <w:tcBorders>
              <w:top w:val="single" w:sz="6" w:space="0" w:color="010101"/>
              <w:left w:val="single" w:sz="6" w:space="0" w:color="010101"/>
              <w:bottom w:val="single" w:sz="6" w:space="0" w:color="010101"/>
              <w:right w:val="single" w:sz="6" w:space="0" w:color="010101"/>
            </w:tcBorders>
          </w:tcPr>
          <w:p w14:paraId="6B99FCDF" w14:textId="77777777" w:rsidR="009241E8" w:rsidRDefault="009241E8">
            <w:pPr>
              <w:ind w:right="8"/>
              <w:jc w:val="center"/>
            </w:pPr>
            <w:r>
              <w:rPr>
                <w:rFonts w:ascii="Arial" w:eastAsia="Arial" w:hAnsi="Arial" w:cs="Arial"/>
                <w:b/>
                <w:sz w:val="16"/>
              </w:rPr>
              <w:t>Component</w:t>
            </w:r>
          </w:p>
        </w:tc>
        <w:tc>
          <w:tcPr>
            <w:tcW w:w="2605" w:type="dxa"/>
            <w:tcBorders>
              <w:top w:val="single" w:sz="6" w:space="0" w:color="010101"/>
              <w:left w:val="single" w:sz="6" w:space="0" w:color="010101"/>
              <w:bottom w:val="single" w:sz="6" w:space="0" w:color="010101"/>
              <w:right w:val="single" w:sz="6" w:space="0" w:color="010101"/>
            </w:tcBorders>
          </w:tcPr>
          <w:p w14:paraId="0D86DF04" w14:textId="77777777" w:rsidR="009241E8" w:rsidRDefault="009241E8">
            <w:pPr>
              <w:ind w:right="2"/>
              <w:jc w:val="center"/>
            </w:pPr>
            <w:r>
              <w:rPr>
                <w:rFonts w:ascii="Arial" w:eastAsia="Arial" w:hAnsi="Arial" w:cs="Arial"/>
                <w:b/>
                <w:sz w:val="16"/>
              </w:rPr>
              <w:t>ACGIH TLV</w:t>
            </w:r>
          </w:p>
        </w:tc>
        <w:tc>
          <w:tcPr>
            <w:tcW w:w="2605" w:type="dxa"/>
            <w:tcBorders>
              <w:top w:val="single" w:sz="6" w:space="0" w:color="010101"/>
              <w:left w:val="single" w:sz="6" w:space="0" w:color="010101"/>
              <w:bottom w:val="single" w:sz="6" w:space="0" w:color="010101"/>
              <w:right w:val="single" w:sz="6" w:space="0" w:color="010101"/>
            </w:tcBorders>
          </w:tcPr>
          <w:p w14:paraId="0A26546E" w14:textId="77777777" w:rsidR="009241E8" w:rsidRDefault="009241E8">
            <w:pPr>
              <w:ind w:right="2"/>
              <w:jc w:val="center"/>
            </w:pPr>
            <w:r>
              <w:rPr>
                <w:rFonts w:ascii="Arial" w:eastAsia="Arial" w:hAnsi="Arial" w:cs="Arial"/>
                <w:b/>
                <w:sz w:val="16"/>
              </w:rPr>
              <w:t>OSHA PEL</w:t>
            </w:r>
          </w:p>
        </w:tc>
        <w:tc>
          <w:tcPr>
            <w:tcW w:w="2598" w:type="dxa"/>
            <w:tcBorders>
              <w:top w:val="single" w:sz="6" w:space="0" w:color="010101"/>
              <w:left w:val="single" w:sz="6" w:space="0" w:color="010101"/>
              <w:bottom w:val="single" w:sz="6" w:space="0" w:color="010101"/>
              <w:right w:val="single" w:sz="6" w:space="0" w:color="010101"/>
            </w:tcBorders>
          </w:tcPr>
          <w:p w14:paraId="7B81A75F" w14:textId="77777777" w:rsidR="009241E8" w:rsidRDefault="009241E8">
            <w:pPr>
              <w:ind w:left="6"/>
              <w:jc w:val="center"/>
            </w:pPr>
            <w:r>
              <w:rPr>
                <w:rFonts w:ascii="Arial" w:eastAsia="Arial" w:hAnsi="Arial" w:cs="Arial"/>
                <w:b/>
                <w:sz w:val="16"/>
              </w:rPr>
              <w:t>NIOSH IDLH</w:t>
            </w:r>
          </w:p>
        </w:tc>
      </w:tr>
      <w:tr w:rsidR="009241E8" w14:paraId="1C26C4F2" w14:textId="77777777">
        <w:trPr>
          <w:trHeight w:val="943"/>
        </w:trPr>
        <w:tc>
          <w:tcPr>
            <w:tcW w:w="2598" w:type="dxa"/>
            <w:tcBorders>
              <w:top w:val="single" w:sz="6" w:space="0" w:color="010101"/>
              <w:left w:val="single" w:sz="6" w:space="0" w:color="010101"/>
              <w:bottom w:val="single" w:sz="6" w:space="0" w:color="010101"/>
              <w:right w:val="single" w:sz="6" w:space="0" w:color="010101"/>
            </w:tcBorders>
          </w:tcPr>
          <w:p w14:paraId="466B877D" w14:textId="77777777" w:rsidR="009241E8" w:rsidRDefault="009241E8">
            <w:pPr>
              <w:ind w:right="8"/>
              <w:jc w:val="center"/>
            </w:pPr>
            <w:r>
              <w:rPr>
                <w:rFonts w:ascii="Arial" w:eastAsia="Arial" w:hAnsi="Arial" w:cs="Arial"/>
                <w:sz w:val="16"/>
              </w:rPr>
              <w:t>Cyclohexanone</w:t>
            </w:r>
          </w:p>
        </w:tc>
        <w:tc>
          <w:tcPr>
            <w:tcW w:w="2605" w:type="dxa"/>
            <w:tcBorders>
              <w:top w:val="single" w:sz="6" w:space="0" w:color="010101"/>
              <w:left w:val="single" w:sz="6" w:space="0" w:color="010101"/>
              <w:bottom w:val="single" w:sz="6" w:space="0" w:color="010101"/>
              <w:right w:val="single" w:sz="6" w:space="0" w:color="010101"/>
            </w:tcBorders>
          </w:tcPr>
          <w:p w14:paraId="2639AC04" w14:textId="77777777" w:rsidR="009241E8" w:rsidRDefault="009241E8">
            <w:pPr>
              <w:jc w:val="center"/>
            </w:pPr>
            <w:r>
              <w:rPr>
                <w:rFonts w:ascii="Arial" w:eastAsia="Arial" w:hAnsi="Arial" w:cs="Arial"/>
                <w:sz w:val="16"/>
              </w:rPr>
              <w:t>TWA: 20 ppm</w:t>
            </w:r>
          </w:p>
          <w:p w14:paraId="0D88D49F" w14:textId="77777777" w:rsidR="009241E8" w:rsidRDefault="009241E8">
            <w:pPr>
              <w:ind w:left="521" w:right="521"/>
              <w:jc w:val="center"/>
            </w:pPr>
            <w:r>
              <w:rPr>
                <w:rFonts w:ascii="Arial" w:eastAsia="Arial" w:hAnsi="Arial" w:cs="Arial"/>
                <w:sz w:val="16"/>
              </w:rPr>
              <w:t>STEL: 50 ppm Skin</w:t>
            </w:r>
          </w:p>
        </w:tc>
        <w:tc>
          <w:tcPr>
            <w:tcW w:w="2605" w:type="dxa"/>
            <w:tcBorders>
              <w:top w:val="single" w:sz="6" w:space="0" w:color="010101"/>
              <w:left w:val="single" w:sz="6" w:space="0" w:color="010101"/>
              <w:bottom w:val="single" w:sz="6" w:space="0" w:color="010101"/>
              <w:right w:val="single" w:sz="6" w:space="0" w:color="010101"/>
            </w:tcBorders>
          </w:tcPr>
          <w:p w14:paraId="55518FF5" w14:textId="77777777" w:rsidR="009241E8" w:rsidRDefault="009241E8">
            <w:pPr>
              <w:ind w:left="2"/>
              <w:jc w:val="center"/>
            </w:pPr>
            <w:r>
              <w:rPr>
                <w:rFonts w:ascii="Arial" w:eastAsia="Arial" w:hAnsi="Arial" w:cs="Arial"/>
                <w:sz w:val="16"/>
              </w:rPr>
              <w:t>(Vacated) TWA: 25 ppm</w:t>
            </w:r>
          </w:p>
          <w:p w14:paraId="350C8CAF" w14:textId="77777777" w:rsidR="009241E8" w:rsidRDefault="009241E8">
            <w:pPr>
              <w:spacing w:after="2"/>
              <w:ind w:right="1"/>
              <w:jc w:val="center"/>
            </w:pPr>
            <w:r>
              <w:rPr>
                <w:rFonts w:ascii="Arial" w:eastAsia="Arial" w:hAnsi="Arial" w:cs="Arial"/>
                <w:sz w:val="16"/>
              </w:rPr>
              <w:t>(Vacated) TWA: 100 mg/m</w:t>
            </w:r>
            <w:r>
              <w:rPr>
                <w:rFonts w:ascii="Arial" w:eastAsia="Arial" w:hAnsi="Arial" w:cs="Arial"/>
                <w:sz w:val="16"/>
                <w:vertAlign w:val="superscript"/>
              </w:rPr>
              <w:t>3</w:t>
            </w:r>
          </w:p>
          <w:p w14:paraId="3D7DF7E1" w14:textId="77777777" w:rsidR="009241E8" w:rsidRDefault="009241E8">
            <w:pPr>
              <w:ind w:right="1"/>
              <w:jc w:val="center"/>
            </w:pPr>
            <w:r>
              <w:rPr>
                <w:rFonts w:ascii="Arial" w:eastAsia="Arial" w:hAnsi="Arial" w:cs="Arial"/>
                <w:sz w:val="16"/>
              </w:rPr>
              <w:t>Skin</w:t>
            </w:r>
          </w:p>
          <w:p w14:paraId="249B5891" w14:textId="77777777" w:rsidR="009241E8" w:rsidRDefault="009241E8">
            <w:pPr>
              <w:jc w:val="center"/>
            </w:pPr>
            <w:r>
              <w:rPr>
                <w:rFonts w:ascii="Arial" w:eastAsia="Arial" w:hAnsi="Arial" w:cs="Arial"/>
                <w:sz w:val="16"/>
              </w:rPr>
              <w:t>TWA: 50 ppm</w:t>
            </w:r>
          </w:p>
          <w:p w14:paraId="76A186BE" w14:textId="77777777" w:rsidR="009241E8" w:rsidRDefault="009241E8">
            <w:pPr>
              <w:jc w:val="center"/>
            </w:pPr>
            <w:r>
              <w:rPr>
                <w:rFonts w:ascii="Arial" w:eastAsia="Arial" w:hAnsi="Arial" w:cs="Arial"/>
                <w:sz w:val="16"/>
              </w:rPr>
              <w:t>TWA: 200 mg/m</w:t>
            </w:r>
            <w:r>
              <w:rPr>
                <w:rFonts w:ascii="Arial" w:eastAsia="Arial" w:hAnsi="Arial" w:cs="Arial"/>
                <w:sz w:val="16"/>
                <w:vertAlign w:val="superscript"/>
              </w:rPr>
              <w:t>3</w:t>
            </w:r>
          </w:p>
        </w:tc>
        <w:tc>
          <w:tcPr>
            <w:tcW w:w="2598" w:type="dxa"/>
            <w:tcBorders>
              <w:top w:val="single" w:sz="6" w:space="0" w:color="010101"/>
              <w:left w:val="single" w:sz="6" w:space="0" w:color="010101"/>
              <w:bottom w:val="single" w:sz="6" w:space="0" w:color="010101"/>
              <w:right w:val="single" w:sz="6" w:space="0" w:color="010101"/>
            </w:tcBorders>
          </w:tcPr>
          <w:p w14:paraId="2DBB1F96" w14:textId="77777777" w:rsidR="009241E8" w:rsidRDefault="009241E8">
            <w:pPr>
              <w:ind w:left="7"/>
              <w:jc w:val="center"/>
            </w:pPr>
            <w:r>
              <w:rPr>
                <w:rFonts w:ascii="Arial" w:eastAsia="Arial" w:hAnsi="Arial" w:cs="Arial"/>
                <w:sz w:val="16"/>
              </w:rPr>
              <w:t>IDLH: 700 ppm</w:t>
            </w:r>
          </w:p>
          <w:p w14:paraId="7EB77B01" w14:textId="77777777" w:rsidR="009241E8" w:rsidRDefault="009241E8">
            <w:pPr>
              <w:ind w:left="7"/>
              <w:jc w:val="center"/>
            </w:pPr>
            <w:r>
              <w:rPr>
                <w:rFonts w:ascii="Arial" w:eastAsia="Arial" w:hAnsi="Arial" w:cs="Arial"/>
                <w:sz w:val="16"/>
              </w:rPr>
              <w:t>TWA: 25 ppm</w:t>
            </w:r>
          </w:p>
          <w:p w14:paraId="5FF6DA6F" w14:textId="77777777" w:rsidR="009241E8" w:rsidRDefault="009241E8">
            <w:pPr>
              <w:ind w:left="7"/>
              <w:jc w:val="center"/>
            </w:pPr>
            <w:r>
              <w:rPr>
                <w:rFonts w:ascii="Arial" w:eastAsia="Arial" w:hAnsi="Arial" w:cs="Arial"/>
                <w:sz w:val="16"/>
              </w:rPr>
              <w:t>TWA: 100 mg/m</w:t>
            </w:r>
            <w:r>
              <w:rPr>
                <w:rFonts w:ascii="Arial" w:eastAsia="Arial" w:hAnsi="Arial" w:cs="Arial"/>
                <w:sz w:val="16"/>
                <w:vertAlign w:val="superscript"/>
              </w:rPr>
              <w:t>3</w:t>
            </w:r>
          </w:p>
        </w:tc>
      </w:tr>
      <w:tr w:rsidR="009241E8" w14:paraId="590D7D72" w14:textId="77777777">
        <w:trPr>
          <w:trHeight w:val="230"/>
        </w:trPr>
        <w:tc>
          <w:tcPr>
            <w:tcW w:w="2598" w:type="dxa"/>
            <w:tcBorders>
              <w:top w:val="single" w:sz="6" w:space="0" w:color="010101"/>
              <w:left w:val="single" w:sz="6" w:space="0" w:color="010101"/>
              <w:bottom w:val="single" w:sz="6" w:space="0" w:color="010101"/>
              <w:right w:val="single" w:sz="6" w:space="0" w:color="010101"/>
            </w:tcBorders>
          </w:tcPr>
          <w:p w14:paraId="165E2B9E" w14:textId="77777777" w:rsidR="009241E8" w:rsidRDefault="009241E8">
            <w:pPr>
              <w:ind w:right="8"/>
              <w:jc w:val="center"/>
            </w:pPr>
            <w:r>
              <w:rPr>
                <w:rFonts w:ascii="Arial" w:eastAsia="Arial" w:hAnsi="Arial" w:cs="Arial"/>
                <w:b/>
                <w:sz w:val="16"/>
              </w:rPr>
              <w:t>Component</w:t>
            </w:r>
          </w:p>
        </w:tc>
        <w:tc>
          <w:tcPr>
            <w:tcW w:w="2605" w:type="dxa"/>
            <w:tcBorders>
              <w:top w:val="single" w:sz="6" w:space="0" w:color="010101"/>
              <w:left w:val="single" w:sz="6" w:space="0" w:color="010101"/>
              <w:bottom w:val="single" w:sz="6" w:space="0" w:color="010101"/>
              <w:right w:val="single" w:sz="6" w:space="0" w:color="010101"/>
            </w:tcBorders>
          </w:tcPr>
          <w:p w14:paraId="35BC0C9D" w14:textId="77777777" w:rsidR="009241E8" w:rsidRDefault="009241E8">
            <w:pPr>
              <w:jc w:val="center"/>
            </w:pPr>
            <w:r>
              <w:rPr>
                <w:rFonts w:ascii="Arial" w:eastAsia="Arial" w:hAnsi="Arial" w:cs="Arial"/>
                <w:b/>
                <w:sz w:val="18"/>
              </w:rPr>
              <w:t>Quebec</w:t>
            </w:r>
          </w:p>
        </w:tc>
        <w:tc>
          <w:tcPr>
            <w:tcW w:w="2605" w:type="dxa"/>
            <w:tcBorders>
              <w:top w:val="single" w:sz="6" w:space="0" w:color="010101"/>
              <w:left w:val="single" w:sz="6" w:space="0" w:color="010101"/>
              <w:bottom w:val="single" w:sz="6" w:space="0" w:color="010101"/>
              <w:right w:val="single" w:sz="6" w:space="0" w:color="010101"/>
            </w:tcBorders>
          </w:tcPr>
          <w:p w14:paraId="0A3CB011" w14:textId="77777777" w:rsidR="009241E8" w:rsidRDefault="009241E8">
            <w:pPr>
              <w:ind w:left="1"/>
              <w:jc w:val="center"/>
            </w:pPr>
            <w:r>
              <w:rPr>
                <w:rFonts w:ascii="Arial" w:eastAsia="Arial" w:hAnsi="Arial" w:cs="Arial"/>
                <w:b/>
                <w:sz w:val="16"/>
              </w:rPr>
              <w:t>Mexico OEL (TWA)</w:t>
            </w:r>
          </w:p>
        </w:tc>
        <w:tc>
          <w:tcPr>
            <w:tcW w:w="2598" w:type="dxa"/>
            <w:tcBorders>
              <w:top w:val="single" w:sz="6" w:space="0" w:color="010101"/>
              <w:left w:val="single" w:sz="6" w:space="0" w:color="010101"/>
              <w:bottom w:val="single" w:sz="6" w:space="0" w:color="010101"/>
              <w:right w:val="single" w:sz="6" w:space="0" w:color="010101"/>
            </w:tcBorders>
          </w:tcPr>
          <w:p w14:paraId="553B2529" w14:textId="77777777" w:rsidR="009241E8" w:rsidRDefault="009241E8">
            <w:pPr>
              <w:ind w:left="6"/>
              <w:jc w:val="center"/>
            </w:pPr>
            <w:r>
              <w:rPr>
                <w:rFonts w:ascii="Arial" w:eastAsia="Arial" w:hAnsi="Arial" w:cs="Arial"/>
                <w:b/>
                <w:sz w:val="16"/>
              </w:rPr>
              <w:t>Ontario TWAEV</w:t>
            </w:r>
          </w:p>
        </w:tc>
      </w:tr>
      <w:tr w:rsidR="009241E8" w14:paraId="3F84FEC0" w14:textId="77777777">
        <w:trPr>
          <w:trHeight w:val="759"/>
        </w:trPr>
        <w:tc>
          <w:tcPr>
            <w:tcW w:w="2598" w:type="dxa"/>
            <w:tcBorders>
              <w:top w:val="single" w:sz="6" w:space="0" w:color="010101"/>
              <w:left w:val="single" w:sz="6" w:space="0" w:color="010101"/>
              <w:bottom w:val="single" w:sz="6" w:space="0" w:color="010101"/>
              <w:right w:val="single" w:sz="6" w:space="0" w:color="010101"/>
            </w:tcBorders>
          </w:tcPr>
          <w:p w14:paraId="7592594D" w14:textId="77777777" w:rsidR="009241E8" w:rsidRDefault="009241E8">
            <w:pPr>
              <w:ind w:right="8"/>
              <w:jc w:val="center"/>
            </w:pPr>
            <w:r>
              <w:rPr>
                <w:rFonts w:ascii="Arial" w:eastAsia="Arial" w:hAnsi="Arial" w:cs="Arial"/>
                <w:sz w:val="16"/>
              </w:rPr>
              <w:t>Cyclohexanone</w:t>
            </w:r>
          </w:p>
        </w:tc>
        <w:tc>
          <w:tcPr>
            <w:tcW w:w="2605" w:type="dxa"/>
            <w:tcBorders>
              <w:top w:val="single" w:sz="6" w:space="0" w:color="010101"/>
              <w:left w:val="single" w:sz="6" w:space="0" w:color="010101"/>
              <w:bottom w:val="single" w:sz="6" w:space="0" w:color="010101"/>
              <w:right w:val="single" w:sz="6" w:space="0" w:color="010101"/>
            </w:tcBorders>
          </w:tcPr>
          <w:p w14:paraId="0A78C57A" w14:textId="77777777" w:rsidR="009241E8" w:rsidRDefault="009241E8">
            <w:pPr>
              <w:jc w:val="center"/>
            </w:pPr>
            <w:r>
              <w:rPr>
                <w:rFonts w:ascii="Arial" w:eastAsia="Arial" w:hAnsi="Arial" w:cs="Arial"/>
                <w:sz w:val="16"/>
              </w:rPr>
              <w:t>TWA: 25 ppm</w:t>
            </w:r>
          </w:p>
          <w:p w14:paraId="563C9F61" w14:textId="77777777" w:rsidR="009241E8" w:rsidRDefault="009241E8">
            <w:pPr>
              <w:ind w:left="428" w:right="428"/>
              <w:jc w:val="center"/>
            </w:pPr>
            <w:r>
              <w:rPr>
                <w:rFonts w:ascii="Arial" w:eastAsia="Arial" w:hAnsi="Arial" w:cs="Arial"/>
                <w:sz w:val="16"/>
              </w:rPr>
              <w:t>TWA: 100 mg/m</w:t>
            </w:r>
            <w:r>
              <w:rPr>
                <w:rFonts w:ascii="Arial" w:eastAsia="Arial" w:hAnsi="Arial" w:cs="Arial"/>
                <w:sz w:val="16"/>
                <w:vertAlign w:val="superscript"/>
              </w:rPr>
              <w:t xml:space="preserve">3 </w:t>
            </w:r>
            <w:r>
              <w:rPr>
                <w:rFonts w:ascii="Arial" w:eastAsia="Arial" w:hAnsi="Arial" w:cs="Arial"/>
                <w:sz w:val="16"/>
              </w:rPr>
              <w:t>Skin</w:t>
            </w:r>
          </w:p>
        </w:tc>
        <w:tc>
          <w:tcPr>
            <w:tcW w:w="2605" w:type="dxa"/>
            <w:tcBorders>
              <w:top w:val="single" w:sz="6" w:space="0" w:color="010101"/>
              <w:left w:val="single" w:sz="6" w:space="0" w:color="010101"/>
              <w:bottom w:val="single" w:sz="6" w:space="0" w:color="010101"/>
              <w:right w:val="single" w:sz="6" w:space="0" w:color="010101"/>
            </w:tcBorders>
          </w:tcPr>
          <w:p w14:paraId="6EBB1FB5" w14:textId="77777777" w:rsidR="009241E8" w:rsidRDefault="009241E8">
            <w:pPr>
              <w:jc w:val="center"/>
            </w:pPr>
            <w:r>
              <w:rPr>
                <w:rFonts w:ascii="Arial" w:eastAsia="Arial" w:hAnsi="Arial" w:cs="Arial"/>
                <w:sz w:val="16"/>
              </w:rPr>
              <w:t>TWA: 50 ppm</w:t>
            </w:r>
          </w:p>
          <w:p w14:paraId="1BBC49EF" w14:textId="77777777" w:rsidR="009241E8" w:rsidRDefault="009241E8">
            <w:pPr>
              <w:spacing w:line="272" w:lineRule="auto"/>
              <w:ind w:left="361" w:right="361"/>
              <w:jc w:val="center"/>
            </w:pPr>
            <w:r>
              <w:rPr>
                <w:rFonts w:ascii="Arial" w:eastAsia="Arial" w:hAnsi="Arial" w:cs="Arial"/>
                <w:sz w:val="16"/>
              </w:rPr>
              <w:t>TWA: 200 mg/m</w:t>
            </w:r>
            <w:r>
              <w:rPr>
                <w:rFonts w:ascii="Arial" w:eastAsia="Arial" w:hAnsi="Arial" w:cs="Arial"/>
                <w:sz w:val="16"/>
                <w:vertAlign w:val="superscript"/>
              </w:rPr>
              <w:t xml:space="preserve">3 </w:t>
            </w:r>
            <w:r>
              <w:rPr>
                <w:rFonts w:ascii="Arial" w:eastAsia="Arial" w:hAnsi="Arial" w:cs="Arial"/>
                <w:sz w:val="16"/>
              </w:rPr>
              <w:t>STEL: 100 ppm</w:t>
            </w:r>
          </w:p>
          <w:p w14:paraId="216D0DF3" w14:textId="77777777" w:rsidR="009241E8" w:rsidRDefault="009241E8">
            <w:pPr>
              <w:ind w:right="1"/>
              <w:jc w:val="center"/>
            </w:pPr>
            <w:r>
              <w:rPr>
                <w:rFonts w:ascii="Arial" w:eastAsia="Arial" w:hAnsi="Arial" w:cs="Arial"/>
                <w:sz w:val="16"/>
              </w:rPr>
              <w:t>STEL: 400 mg/m</w:t>
            </w:r>
            <w:r>
              <w:rPr>
                <w:rFonts w:ascii="Arial" w:eastAsia="Arial" w:hAnsi="Arial" w:cs="Arial"/>
                <w:sz w:val="16"/>
                <w:vertAlign w:val="superscript"/>
              </w:rPr>
              <w:t>3</w:t>
            </w:r>
          </w:p>
        </w:tc>
        <w:tc>
          <w:tcPr>
            <w:tcW w:w="2598" w:type="dxa"/>
            <w:tcBorders>
              <w:top w:val="single" w:sz="6" w:space="0" w:color="010101"/>
              <w:left w:val="single" w:sz="6" w:space="0" w:color="010101"/>
              <w:bottom w:val="single" w:sz="6" w:space="0" w:color="010101"/>
              <w:right w:val="single" w:sz="6" w:space="0" w:color="010101"/>
            </w:tcBorders>
          </w:tcPr>
          <w:p w14:paraId="6FBCD8A0" w14:textId="77777777" w:rsidR="009241E8" w:rsidRDefault="009241E8">
            <w:pPr>
              <w:ind w:left="7"/>
              <w:jc w:val="center"/>
            </w:pPr>
            <w:r>
              <w:rPr>
                <w:rFonts w:ascii="Arial" w:eastAsia="Arial" w:hAnsi="Arial" w:cs="Arial"/>
                <w:sz w:val="16"/>
              </w:rPr>
              <w:t>TWA: 20 ppm</w:t>
            </w:r>
          </w:p>
          <w:p w14:paraId="3ACF588D" w14:textId="77777777" w:rsidR="009241E8" w:rsidRDefault="009241E8">
            <w:pPr>
              <w:ind w:left="521" w:right="514"/>
              <w:jc w:val="center"/>
            </w:pPr>
            <w:r>
              <w:rPr>
                <w:rFonts w:ascii="Arial" w:eastAsia="Arial" w:hAnsi="Arial" w:cs="Arial"/>
                <w:sz w:val="16"/>
              </w:rPr>
              <w:t>STEL: 50 ppm Skin</w:t>
            </w:r>
          </w:p>
        </w:tc>
      </w:tr>
    </w:tbl>
    <w:p w14:paraId="6C2DEA4F" w14:textId="77777777" w:rsidR="009241E8" w:rsidRDefault="009241E8">
      <w:pPr>
        <w:spacing w:after="174"/>
      </w:pPr>
      <w:r>
        <w:rPr>
          <w:rFonts w:ascii="Arial" w:eastAsia="Arial" w:hAnsi="Arial" w:cs="Arial"/>
          <w:b/>
          <w:i/>
          <w:sz w:val="16"/>
          <w:u w:val="single" w:color="000000"/>
        </w:rPr>
        <w:t>Legend</w:t>
      </w:r>
    </w:p>
    <w:p w14:paraId="3882BB61" w14:textId="77777777" w:rsidR="009241E8" w:rsidRDefault="009241E8">
      <w:pPr>
        <w:spacing w:after="5"/>
        <w:ind w:left="-5" w:hanging="10"/>
      </w:pPr>
      <w:r>
        <w:rPr>
          <w:rFonts w:ascii="Arial" w:eastAsia="Arial" w:hAnsi="Arial" w:cs="Arial"/>
          <w:b/>
          <w:i/>
          <w:sz w:val="16"/>
        </w:rPr>
        <w:t xml:space="preserve">ACGIH </w:t>
      </w:r>
      <w:r>
        <w:rPr>
          <w:rFonts w:ascii="Arial" w:eastAsia="Arial" w:hAnsi="Arial" w:cs="Arial"/>
          <w:i/>
          <w:sz w:val="16"/>
        </w:rPr>
        <w:t>- American Conference of Governmental Industrial Hygienists</w:t>
      </w:r>
    </w:p>
    <w:p w14:paraId="0A5B5A9F" w14:textId="77777777" w:rsidR="009241E8" w:rsidRDefault="009241E8">
      <w:pPr>
        <w:spacing w:after="5"/>
        <w:ind w:left="-5" w:hanging="10"/>
      </w:pPr>
      <w:r>
        <w:rPr>
          <w:rFonts w:ascii="Arial" w:eastAsia="Arial" w:hAnsi="Arial" w:cs="Arial"/>
          <w:b/>
          <w:i/>
          <w:sz w:val="16"/>
        </w:rPr>
        <w:t xml:space="preserve">OSHA </w:t>
      </w:r>
      <w:r>
        <w:rPr>
          <w:rFonts w:ascii="Arial" w:eastAsia="Arial" w:hAnsi="Arial" w:cs="Arial"/>
          <w:i/>
          <w:sz w:val="16"/>
        </w:rPr>
        <w:t>- Occupational Safety and Health Administration</w:t>
      </w:r>
    </w:p>
    <w:p w14:paraId="6DB04C31" w14:textId="77777777" w:rsidR="009241E8" w:rsidRDefault="009241E8">
      <w:pPr>
        <w:spacing w:after="5"/>
        <w:ind w:left="-5" w:hanging="10"/>
      </w:pPr>
      <w:r>
        <w:rPr>
          <w:rFonts w:ascii="Arial" w:eastAsia="Arial" w:hAnsi="Arial" w:cs="Arial"/>
          <w:b/>
          <w:i/>
          <w:sz w:val="16"/>
        </w:rPr>
        <w:t xml:space="preserve">NIOSH IDLH:  </w:t>
      </w:r>
      <w:r>
        <w:rPr>
          <w:rFonts w:ascii="Arial" w:eastAsia="Arial" w:hAnsi="Arial" w:cs="Arial"/>
          <w:i/>
          <w:sz w:val="16"/>
        </w:rPr>
        <w:t>The National Institute for Occupational Safety and Health Immediately Dangerous to Life or Health</w:t>
      </w:r>
    </w:p>
    <w:tbl>
      <w:tblPr>
        <w:tblStyle w:val="TableGrid"/>
        <w:tblW w:w="10250" w:type="dxa"/>
        <w:tblInd w:w="0" w:type="dxa"/>
        <w:tblLook w:val="04A0" w:firstRow="1" w:lastRow="0" w:firstColumn="1" w:lastColumn="0" w:noHBand="0" w:noVBand="1"/>
      </w:tblPr>
      <w:tblGrid>
        <w:gridCol w:w="2868"/>
        <w:gridCol w:w="7382"/>
      </w:tblGrid>
      <w:tr w:rsidR="009241E8" w14:paraId="4861EDD3" w14:textId="77777777">
        <w:trPr>
          <w:trHeight w:val="827"/>
        </w:trPr>
        <w:tc>
          <w:tcPr>
            <w:tcW w:w="2868" w:type="dxa"/>
            <w:tcBorders>
              <w:top w:val="nil"/>
              <w:left w:val="nil"/>
              <w:bottom w:val="nil"/>
              <w:right w:val="nil"/>
            </w:tcBorders>
          </w:tcPr>
          <w:p w14:paraId="1F67EA1D" w14:textId="77777777" w:rsidR="009241E8" w:rsidRDefault="009241E8">
            <w:pPr>
              <w:spacing w:after="397"/>
            </w:pPr>
            <w:r>
              <w:rPr>
                <w:rFonts w:ascii="Arial" w:eastAsia="Arial" w:hAnsi="Arial" w:cs="Arial"/>
                <w:b/>
                <w:sz w:val="18"/>
              </w:rPr>
              <w:t>Engineering Measures</w:t>
            </w:r>
          </w:p>
          <w:p w14:paraId="708D2D2E" w14:textId="77777777" w:rsidR="009241E8" w:rsidRDefault="009241E8">
            <w:r>
              <w:rPr>
                <w:rFonts w:ascii="Arial" w:eastAsia="Arial" w:hAnsi="Arial" w:cs="Arial"/>
                <w:b/>
                <w:sz w:val="18"/>
                <w:u w:val="single" w:color="000000"/>
              </w:rPr>
              <w:t xml:space="preserve">Personal Protective Equipment </w:t>
            </w:r>
          </w:p>
        </w:tc>
        <w:tc>
          <w:tcPr>
            <w:tcW w:w="7382" w:type="dxa"/>
            <w:tcBorders>
              <w:top w:val="nil"/>
              <w:left w:val="nil"/>
              <w:bottom w:val="nil"/>
              <w:right w:val="nil"/>
            </w:tcBorders>
          </w:tcPr>
          <w:p w14:paraId="730B24F6" w14:textId="77777777" w:rsidR="009241E8" w:rsidRDefault="009241E8">
            <w:pPr>
              <w:ind w:left="258"/>
            </w:pPr>
            <w:r>
              <w:rPr>
                <w:rFonts w:ascii="Arial" w:eastAsia="Arial" w:hAnsi="Arial" w:cs="Arial"/>
                <w:sz w:val="18"/>
              </w:rPr>
              <w:t>Ensure adequate ventilation, especially in confined areas. Use explosion-proof</w:t>
            </w:r>
          </w:p>
          <w:p w14:paraId="0D95D6E6" w14:textId="77777777" w:rsidR="009241E8" w:rsidRDefault="009241E8">
            <w:pPr>
              <w:ind w:left="258"/>
            </w:pPr>
            <w:r>
              <w:rPr>
                <w:rFonts w:ascii="Arial" w:eastAsia="Arial" w:hAnsi="Arial" w:cs="Arial"/>
                <w:sz w:val="18"/>
              </w:rPr>
              <w:t>electrical/ventilating/lighting/equipment. Ensure that eyewash stations and safety showers are close to the workstation location.</w:t>
            </w:r>
          </w:p>
        </w:tc>
      </w:tr>
      <w:tr w:rsidR="009241E8" w14:paraId="02D115D0" w14:textId="77777777">
        <w:trPr>
          <w:trHeight w:val="618"/>
        </w:trPr>
        <w:tc>
          <w:tcPr>
            <w:tcW w:w="2868" w:type="dxa"/>
            <w:tcBorders>
              <w:top w:val="nil"/>
              <w:left w:val="nil"/>
              <w:bottom w:val="nil"/>
              <w:right w:val="nil"/>
            </w:tcBorders>
          </w:tcPr>
          <w:p w14:paraId="6FEDA14C" w14:textId="77777777" w:rsidR="009241E8" w:rsidRDefault="009241E8">
            <w:pPr>
              <w:ind w:left="313"/>
            </w:pPr>
            <w:r>
              <w:rPr>
                <w:rFonts w:ascii="Arial" w:eastAsia="Arial" w:hAnsi="Arial" w:cs="Arial"/>
                <w:b/>
                <w:sz w:val="18"/>
              </w:rPr>
              <w:t>Eye/face Protection</w:t>
            </w:r>
          </w:p>
        </w:tc>
        <w:tc>
          <w:tcPr>
            <w:tcW w:w="7382" w:type="dxa"/>
            <w:tcBorders>
              <w:top w:val="nil"/>
              <w:left w:val="nil"/>
              <w:bottom w:val="nil"/>
              <w:right w:val="nil"/>
            </w:tcBorders>
          </w:tcPr>
          <w:p w14:paraId="0A51E529" w14:textId="77777777" w:rsidR="009241E8" w:rsidRDefault="009241E8">
            <w:pPr>
              <w:ind w:left="258"/>
            </w:pPr>
            <w:r>
              <w:rPr>
                <w:rFonts w:ascii="Arial" w:eastAsia="Arial" w:hAnsi="Arial" w:cs="Arial"/>
                <w:sz w:val="18"/>
              </w:rPr>
              <w:t>Wear appropriate protective eyeglasses or chemical safety goggles as described by OSHA's eye and face protection regulations in 29 CFR 1910.133 or European Standard EN166.</w:t>
            </w:r>
          </w:p>
        </w:tc>
      </w:tr>
      <w:tr w:rsidR="009241E8" w14:paraId="045DBB1F" w14:textId="77777777">
        <w:trPr>
          <w:trHeight w:val="209"/>
        </w:trPr>
        <w:tc>
          <w:tcPr>
            <w:tcW w:w="2868" w:type="dxa"/>
            <w:tcBorders>
              <w:top w:val="nil"/>
              <w:left w:val="nil"/>
              <w:bottom w:val="nil"/>
              <w:right w:val="nil"/>
            </w:tcBorders>
          </w:tcPr>
          <w:p w14:paraId="2A3E7DB8" w14:textId="77777777" w:rsidR="009241E8" w:rsidRDefault="009241E8">
            <w:pPr>
              <w:ind w:right="86"/>
              <w:jc w:val="center"/>
            </w:pPr>
            <w:r>
              <w:rPr>
                <w:rFonts w:ascii="Arial" w:eastAsia="Arial" w:hAnsi="Arial" w:cs="Arial"/>
                <w:b/>
                <w:sz w:val="18"/>
              </w:rPr>
              <w:t>Skin and body protection</w:t>
            </w:r>
          </w:p>
        </w:tc>
        <w:tc>
          <w:tcPr>
            <w:tcW w:w="7382" w:type="dxa"/>
            <w:tcBorders>
              <w:top w:val="nil"/>
              <w:left w:val="nil"/>
              <w:bottom w:val="nil"/>
              <w:right w:val="nil"/>
            </w:tcBorders>
          </w:tcPr>
          <w:p w14:paraId="3A69B551" w14:textId="77777777" w:rsidR="009241E8" w:rsidRDefault="009241E8">
            <w:pPr>
              <w:ind w:left="258"/>
            </w:pPr>
            <w:r>
              <w:rPr>
                <w:rFonts w:ascii="Arial" w:eastAsia="Arial" w:hAnsi="Arial" w:cs="Arial"/>
                <w:sz w:val="18"/>
              </w:rPr>
              <w:t>Wear appropriate protective gloves and clothing to prevent skin exposure.</w:t>
            </w:r>
          </w:p>
        </w:tc>
      </w:tr>
      <w:tr w:rsidR="009241E8" w14:paraId="202DEA6A" w14:textId="77777777">
        <w:trPr>
          <w:trHeight w:val="618"/>
        </w:trPr>
        <w:tc>
          <w:tcPr>
            <w:tcW w:w="2868" w:type="dxa"/>
            <w:tcBorders>
              <w:top w:val="nil"/>
              <w:left w:val="nil"/>
              <w:bottom w:val="nil"/>
              <w:right w:val="nil"/>
            </w:tcBorders>
          </w:tcPr>
          <w:p w14:paraId="1AE04DCF" w14:textId="77777777" w:rsidR="009241E8" w:rsidRDefault="009241E8">
            <w:pPr>
              <w:ind w:left="313"/>
            </w:pPr>
            <w:r>
              <w:rPr>
                <w:rFonts w:ascii="Arial" w:eastAsia="Arial" w:hAnsi="Arial" w:cs="Arial"/>
                <w:b/>
                <w:sz w:val="18"/>
              </w:rPr>
              <w:t>Respiratory Protection</w:t>
            </w:r>
          </w:p>
        </w:tc>
        <w:tc>
          <w:tcPr>
            <w:tcW w:w="7382" w:type="dxa"/>
            <w:tcBorders>
              <w:top w:val="nil"/>
              <w:left w:val="nil"/>
              <w:bottom w:val="nil"/>
              <w:right w:val="nil"/>
            </w:tcBorders>
          </w:tcPr>
          <w:p w14:paraId="2A15C4DC" w14:textId="77777777" w:rsidR="009241E8" w:rsidRDefault="009241E8">
            <w:pPr>
              <w:ind w:left="258"/>
            </w:pPr>
            <w:r>
              <w:rPr>
                <w:rFonts w:ascii="Arial" w:eastAsia="Arial" w:hAnsi="Arial" w:cs="Arial"/>
                <w:sz w:val="18"/>
              </w:rPr>
              <w:t xml:space="preserve">Follow the OSHA respirator regulations found in 29 CFR 1910.134 or European Standard EN 149. Use a NIOSH/MSHA or European Standard EN 149 approved </w:t>
            </w:r>
            <w:proofErr w:type="gramStart"/>
            <w:r>
              <w:rPr>
                <w:rFonts w:ascii="Arial" w:eastAsia="Arial" w:hAnsi="Arial" w:cs="Arial"/>
                <w:sz w:val="18"/>
              </w:rPr>
              <w:t>respirator</w:t>
            </w:r>
            <w:proofErr w:type="gramEnd"/>
            <w:r>
              <w:rPr>
                <w:rFonts w:ascii="Arial" w:eastAsia="Arial" w:hAnsi="Arial" w:cs="Arial"/>
                <w:sz w:val="18"/>
              </w:rPr>
              <w:t xml:space="preserve"> if exposure limits are exceeded or if irritation or other symptoms are experienced.</w:t>
            </w:r>
          </w:p>
        </w:tc>
      </w:tr>
      <w:tr w:rsidR="009241E8" w14:paraId="1B7E5667" w14:textId="77777777">
        <w:trPr>
          <w:trHeight w:val="209"/>
        </w:trPr>
        <w:tc>
          <w:tcPr>
            <w:tcW w:w="2868" w:type="dxa"/>
            <w:tcBorders>
              <w:top w:val="nil"/>
              <w:left w:val="nil"/>
              <w:bottom w:val="nil"/>
              <w:right w:val="nil"/>
            </w:tcBorders>
          </w:tcPr>
          <w:p w14:paraId="1C86AAB8" w14:textId="77777777" w:rsidR="009241E8" w:rsidRDefault="009241E8">
            <w:pPr>
              <w:ind w:left="313"/>
            </w:pPr>
            <w:r>
              <w:rPr>
                <w:rFonts w:ascii="Arial" w:eastAsia="Arial" w:hAnsi="Arial" w:cs="Arial"/>
                <w:b/>
                <w:sz w:val="18"/>
              </w:rPr>
              <w:t>Hygiene Measures</w:t>
            </w:r>
          </w:p>
        </w:tc>
        <w:tc>
          <w:tcPr>
            <w:tcW w:w="7382" w:type="dxa"/>
            <w:tcBorders>
              <w:top w:val="nil"/>
              <w:left w:val="nil"/>
              <w:bottom w:val="nil"/>
              <w:right w:val="nil"/>
            </w:tcBorders>
          </w:tcPr>
          <w:p w14:paraId="75500FE2" w14:textId="77777777" w:rsidR="009241E8" w:rsidRDefault="009241E8">
            <w:pPr>
              <w:ind w:left="258"/>
            </w:pPr>
            <w:r>
              <w:rPr>
                <w:rFonts w:ascii="Arial" w:eastAsia="Arial" w:hAnsi="Arial" w:cs="Arial"/>
                <w:sz w:val="18"/>
              </w:rPr>
              <w:t>Handle in accordance with good industrial hygiene and safety practice.</w:t>
            </w:r>
          </w:p>
        </w:tc>
      </w:tr>
    </w:tbl>
    <w:p w14:paraId="58C5664A" w14:textId="77777777" w:rsidR="009241E8" w:rsidRDefault="009241E8">
      <w:pPr>
        <w:pStyle w:val="Heading1"/>
        <w:ind w:right="3"/>
      </w:pPr>
      <w:r>
        <w:t>9. Physical and chemical properties</w:t>
      </w:r>
    </w:p>
    <w:p w14:paraId="27F1F98E" w14:textId="77777777" w:rsidR="009241E8" w:rsidRDefault="009241E8">
      <w:pPr>
        <w:tabs>
          <w:tab w:val="center" w:pos="5453"/>
        </w:tabs>
        <w:spacing w:after="7" w:line="250" w:lineRule="auto"/>
        <w:ind w:left="-15"/>
      </w:pPr>
      <w:r>
        <w:rPr>
          <w:rFonts w:ascii="Arial" w:eastAsia="Arial" w:hAnsi="Arial" w:cs="Arial"/>
          <w:b/>
          <w:sz w:val="18"/>
        </w:rPr>
        <w:t>Physical State</w:t>
      </w:r>
      <w:r>
        <w:rPr>
          <w:rFonts w:ascii="Arial" w:eastAsia="Arial" w:hAnsi="Arial" w:cs="Arial"/>
          <w:b/>
          <w:sz w:val="18"/>
        </w:rPr>
        <w:tab/>
      </w:r>
      <w:r>
        <w:rPr>
          <w:rFonts w:ascii="Arial" w:eastAsia="Arial" w:hAnsi="Arial" w:cs="Arial"/>
          <w:sz w:val="18"/>
        </w:rPr>
        <w:t>Liquid</w:t>
      </w:r>
    </w:p>
    <w:tbl>
      <w:tblPr>
        <w:tblStyle w:val="TableGrid"/>
        <w:tblW w:w="7907" w:type="dxa"/>
        <w:tblInd w:w="0" w:type="dxa"/>
        <w:tblLook w:val="04A0" w:firstRow="1" w:lastRow="0" w:firstColumn="1" w:lastColumn="0" w:noHBand="0" w:noVBand="1"/>
      </w:tblPr>
      <w:tblGrid>
        <w:gridCol w:w="2868"/>
        <w:gridCol w:w="5039"/>
      </w:tblGrid>
      <w:tr w:rsidR="009241E8" w14:paraId="67D11F38" w14:textId="77777777">
        <w:trPr>
          <w:trHeight w:val="207"/>
        </w:trPr>
        <w:tc>
          <w:tcPr>
            <w:tcW w:w="2868" w:type="dxa"/>
            <w:tcBorders>
              <w:top w:val="nil"/>
              <w:left w:val="nil"/>
              <w:bottom w:val="nil"/>
              <w:right w:val="nil"/>
            </w:tcBorders>
          </w:tcPr>
          <w:p w14:paraId="08FF79CE" w14:textId="77777777" w:rsidR="009241E8" w:rsidRDefault="009241E8">
            <w:r>
              <w:rPr>
                <w:rFonts w:ascii="Arial" w:eastAsia="Arial" w:hAnsi="Arial" w:cs="Arial"/>
                <w:b/>
                <w:sz w:val="18"/>
              </w:rPr>
              <w:t>Appearance</w:t>
            </w:r>
          </w:p>
        </w:tc>
        <w:tc>
          <w:tcPr>
            <w:tcW w:w="5039" w:type="dxa"/>
            <w:tcBorders>
              <w:top w:val="nil"/>
              <w:left w:val="nil"/>
              <w:bottom w:val="nil"/>
              <w:right w:val="nil"/>
            </w:tcBorders>
          </w:tcPr>
          <w:p w14:paraId="4BF096AC" w14:textId="77777777" w:rsidR="009241E8" w:rsidRDefault="009241E8">
            <w:pPr>
              <w:ind w:left="400"/>
              <w:jc w:val="center"/>
            </w:pPr>
            <w:r>
              <w:rPr>
                <w:rFonts w:ascii="Arial" w:eastAsia="Arial" w:hAnsi="Arial" w:cs="Arial"/>
                <w:sz w:val="18"/>
              </w:rPr>
              <w:t>Colorless</w:t>
            </w:r>
          </w:p>
        </w:tc>
      </w:tr>
      <w:tr w:rsidR="009241E8" w14:paraId="46F06DA8" w14:textId="77777777">
        <w:trPr>
          <w:trHeight w:val="207"/>
        </w:trPr>
        <w:tc>
          <w:tcPr>
            <w:tcW w:w="2868" w:type="dxa"/>
            <w:tcBorders>
              <w:top w:val="nil"/>
              <w:left w:val="nil"/>
              <w:bottom w:val="nil"/>
              <w:right w:val="nil"/>
            </w:tcBorders>
          </w:tcPr>
          <w:p w14:paraId="5CA7A645" w14:textId="77777777" w:rsidR="009241E8" w:rsidRDefault="009241E8">
            <w:r>
              <w:rPr>
                <w:rFonts w:ascii="Arial" w:eastAsia="Arial" w:hAnsi="Arial" w:cs="Arial"/>
                <w:b/>
                <w:sz w:val="18"/>
              </w:rPr>
              <w:t>Odor</w:t>
            </w:r>
          </w:p>
        </w:tc>
        <w:tc>
          <w:tcPr>
            <w:tcW w:w="5039" w:type="dxa"/>
            <w:tcBorders>
              <w:top w:val="nil"/>
              <w:left w:val="nil"/>
              <w:bottom w:val="nil"/>
              <w:right w:val="nil"/>
            </w:tcBorders>
          </w:tcPr>
          <w:p w14:paraId="26A299BB" w14:textId="77777777" w:rsidR="009241E8" w:rsidRDefault="009241E8">
            <w:pPr>
              <w:ind w:left="320"/>
              <w:jc w:val="center"/>
            </w:pPr>
            <w:r>
              <w:rPr>
                <w:rFonts w:ascii="Arial" w:eastAsia="Arial" w:hAnsi="Arial" w:cs="Arial"/>
                <w:sz w:val="18"/>
              </w:rPr>
              <w:t>mint-like</w:t>
            </w:r>
          </w:p>
        </w:tc>
      </w:tr>
      <w:tr w:rsidR="009241E8" w14:paraId="61FA7034" w14:textId="77777777">
        <w:trPr>
          <w:trHeight w:val="207"/>
        </w:trPr>
        <w:tc>
          <w:tcPr>
            <w:tcW w:w="2868" w:type="dxa"/>
            <w:tcBorders>
              <w:top w:val="nil"/>
              <w:left w:val="nil"/>
              <w:bottom w:val="nil"/>
              <w:right w:val="nil"/>
            </w:tcBorders>
          </w:tcPr>
          <w:p w14:paraId="10AB8DE4" w14:textId="77777777" w:rsidR="009241E8" w:rsidRDefault="009241E8">
            <w:r>
              <w:rPr>
                <w:rFonts w:ascii="Arial" w:eastAsia="Arial" w:hAnsi="Arial" w:cs="Arial"/>
                <w:b/>
                <w:sz w:val="18"/>
              </w:rPr>
              <w:t>Odor Threshold</w:t>
            </w:r>
          </w:p>
        </w:tc>
        <w:tc>
          <w:tcPr>
            <w:tcW w:w="5039" w:type="dxa"/>
            <w:tcBorders>
              <w:top w:val="nil"/>
              <w:left w:val="nil"/>
              <w:bottom w:val="nil"/>
              <w:right w:val="nil"/>
            </w:tcBorders>
          </w:tcPr>
          <w:p w14:paraId="206F1EB9" w14:textId="77777777" w:rsidR="009241E8" w:rsidRDefault="009241E8">
            <w:pPr>
              <w:ind w:left="401"/>
              <w:jc w:val="center"/>
            </w:pPr>
            <w:r>
              <w:rPr>
                <w:rFonts w:ascii="Arial" w:eastAsia="Arial" w:hAnsi="Arial" w:cs="Arial"/>
                <w:sz w:val="18"/>
              </w:rPr>
              <w:t>0.12 ppm</w:t>
            </w:r>
          </w:p>
        </w:tc>
      </w:tr>
      <w:tr w:rsidR="009241E8" w14:paraId="3E5A00E9" w14:textId="77777777">
        <w:trPr>
          <w:trHeight w:val="207"/>
        </w:trPr>
        <w:tc>
          <w:tcPr>
            <w:tcW w:w="2868" w:type="dxa"/>
            <w:tcBorders>
              <w:top w:val="nil"/>
              <w:left w:val="nil"/>
              <w:bottom w:val="nil"/>
              <w:right w:val="nil"/>
            </w:tcBorders>
          </w:tcPr>
          <w:p w14:paraId="5FAF624A" w14:textId="77777777" w:rsidR="009241E8" w:rsidRDefault="009241E8">
            <w:r>
              <w:rPr>
                <w:rFonts w:ascii="Arial" w:eastAsia="Arial" w:hAnsi="Arial" w:cs="Arial"/>
                <w:b/>
                <w:sz w:val="18"/>
              </w:rPr>
              <w:t>pH</w:t>
            </w:r>
          </w:p>
        </w:tc>
        <w:tc>
          <w:tcPr>
            <w:tcW w:w="5039" w:type="dxa"/>
            <w:tcBorders>
              <w:top w:val="nil"/>
              <w:left w:val="nil"/>
              <w:bottom w:val="nil"/>
              <w:right w:val="nil"/>
            </w:tcBorders>
          </w:tcPr>
          <w:p w14:paraId="665AA432" w14:textId="77777777" w:rsidR="009241E8" w:rsidRDefault="009241E8">
            <w:pPr>
              <w:ind w:left="790"/>
              <w:jc w:val="center"/>
            </w:pPr>
            <w:r>
              <w:rPr>
                <w:rFonts w:ascii="Arial" w:eastAsia="Arial" w:hAnsi="Arial" w:cs="Arial"/>
                <w:sz w:val="18"/>
              </w:rPr>
              <w:t>Not applicable</w:t>
            </w:r>
          </w:p>
        </w:tc>
      </w:tr>
      <w:tr w:rsidR="009241E8" w14:paraId="774E0830" w14:textId="77777777">
        <w:trPr>
          <w:trHeight w:val="207"/>
        </w:trPr>
        <w:tc>
          <w:tcPr>
            <w:tcW w:w="2868" w:type="dxa"/>
            <w:tcBorders>
              <w:top w:val="nil"/>
              <w:left w:val="nil"/>
              <w:bottom w:val="nil"/>
              <w:right w:val="nil"/>
            </w:tcBorders>
          </w:tcPr>
          <w:p w14:paraId="1DE1AFF5" w14:textId="77777777" w:rsidR="009241E8" w:rsidRDefault="009241E8">
            <w:r>
              <w:rPr>
                <w:rFonts w:ascii="Arial" w:eastAsia="Arial" w:hAnsi="Arial" w:cs="Arial"/>
                <w:b/>
                <w:sz w:val="18"/>
              </w:rPr>
              <w:t>Melting Point/Range</w:t>
            </w:r>
          </w:p>
        </w:tc>
        <w:tc>
          <w:tcPr>
            <w:tcW w:w="5039" w:type="dxa"/>
            <w:tcBorders>
              <w:top w:val="nil"/>
              <w:left w:val="nil"/>
              <w:bottom w:val="nil"/>
              <w:right w:val="nil"/>
            </w:tcBorders>
          </w:tcPr>
          <w:p w14:paraId="7627FE27" w14:textId="77777777" w:rsidR="009241E8" w:rsidRDefault="009241E8">
            <w:pPr>
              <w:ind w:left="1203"/>
              <w:jc w:val="center"/>
            </w:pPr>
            <w:r>
              <w:rPr>
                <w:rFonts w:ascii="Arial" w:eastAsia="Arial" w:hAnsi="Arial" w:cs="Arial"/>
                <w:sz w:val="18"/>
              </w:rPr>
              <w:t xml:space="preserve"> -</w:t>
            </w:r>
            <w:proofErr w:type="gramStart"/>
            <w:r>
              <w:rPr>
                <w:rFonts w:ascii="Arial" w:eastAsia="Arial" w:hAnsi="Arial" w:cs="Arial"/>
                <w:sz w:val="18"/>
              </w:rPr>
              <w:t>47  °</w:t>
            </w:r>
            <w:proofErr w:type="gramEnd"/>
            <w:r>
              <w:rPr>
                <w:rFonts w:ascii="Arial" w:eastAsia="Arial" w:hAnsi="Arial" w:cs="Arial"/>
                <w:sz w:val="18"/>
              </w:rPr>
              <w:t>C  /  -52.6  °F</w:t>
            </w:r>
          </w:p>
        </w:tc>
      </w:tr>
      <w:tr w:rsidR="009241E8" w14:paraId="4CC79933" w14:textId="77777777">
        <w:trPr>
          <w:trHeight w:val="207"/>
        </w:trPr>
        <w:tc>
          <w:tcPr>
            <w:tcW w:w="2868" w:type="dxa"/>
            <w:tcBorders>
              <w:top w:val="nil"/>
              <w:left w:val="nil"/>
              <w:bottom w:val="nil"/>
              <w:right w:val="nil"/>
            </w:tcBorders>
          </w:tcPr>
          <w:p w14:paraId="079D1A8B" w14:textId="77777777" w:rsidR="009241E8" w:rsidRDefault="009241E8">
            <w:r>
              <w:rPr>
                <w:rFonts w:ascii="Arial" w:eastAsia="Arial" w:hAnsi="Arial" w:cs="Arial"/>
                <w:b/>
                <w:sz w:val="18"/>
              </w:rPr>
              <w:t>Boiling Point/Range</w:t>
            </w:r>
          </w:p>
        </w:tc>
        <w:tc>
          <w:tcPr>
            <w:tcW w:w="5039" w:type="dxa"/>
            <w:tcBorders>
              <w:top w:val="nil"/>
              <w:left w:val="nil"/>
              <w:bottom w:val="nil"/>
              <w:right w:val="nil"/>
            </w:tcBorders>
          </w:tcPr>
          <w:p w14:paraId="310FF8C6" w14:textId="77777777" w:rsidR="009241E8" w:rsidRDefault="009241E8">
            <w:pPr>
              <w:jc w:val="right"/>
            </w:pPr>
            <w:r>
              <w:rPr>
                <w:rFonts w:ascii="Arial" w:eastAsia="Arial" w:hAnsi="Arial" w:cs="Arial"/>
                <w:sz w:val="18"/>
              </w:rPr>
              <w:t xml:space="preserve"> </w:t>
            </w:r>
            <w:proofErr w:type="gramStart"/>
            <w:r>
              <w:rPr>
                <w:rFonts w:ascii="Arial" w:eastAsia="Arial" w:hAnsi="Arial" w:cs="Arial"/>
                <w:sz w:val="18"/>
              </w:rPr>
              <w:t>155  °</w:t>
            </w:r>
            <w:proofErr w:type="gramEnd"/>
            <w:r>
              <w:rPr>
                <w:rFonts w:ascii="Arial" w:eastAsia="Arial" w:hAnsi="Arial" w:cs="Arial"/>
                <w:sz w:val="18"/>
              </w:rPr>
              <w:t>C  /  311  °F  @ 760 mmHg</w:t>
            </w:r>
          </w:p>
        </w:tc>
      </w:tr>
      <w:tr w:rsidR="009241E8" w14:paraId="45851C14" w14:textId="77777777">
        <w:trPr>
          <w:trHeight w:val="207"/>
        </w:trPr>
        <w:tc>
          <w:tcPr>
            <w:tcW w:w="2868" w:type="dxa"/>
            <w:tcBorders>
              <w:top w:val="nil"/>
              <w:left w:val="nil"/>
              <w:bottom w:val="nil"/>
              <w:right w:val="nil"/>
            </w:tcBorders>
          </w:tcPr>
          <w:p w14:paraId="204D0821" w14:textId="77777777" w:rsidR="009241E8" w:rsidRDefault="009241E8">
            <w:r>
              <w:rPr>
                <w:rFonts w:ascii="Arial" w:eastAsia="Arial" w:hAnsi="Arial" w:cs="Arial"/>
                <w:b/>
                <w:sz w:val="18"/>
              </w:rPr>
              <w:t>Flash Point</w:t>
            </w:r>
          </w:p>
        </w:tc>
        <w:tc>
          <w:tcPr>
            <w:tcW w:w="5039" w:type="dxa"/>
            <w:tcBorders>
              <w:top w:val="nil"/>
              <w:left w:val="nil"/>
              <w:bottom w:val="nil"/>
              <w:right w:val="nil"/>
            </w:tcBorders>
          </w:tcPr>
          <w:p w14:paraId="463DA238" w14:textId="77777777" w:rsidR="009241E8" w:rsidRDefault="009241E8">
            <w:pPr>
              <w:ind w:left="1034"/>
              <w:jc w:val="center"/>
            </w:pPr>
            <w:r>
              <w:rPr>
                <w:rFonts w:ascii="Arial" w:eastAsia="Arial" w:hAnsi="Arial" w:cs="Arial"/>
                <w:sz w:val="18"/>
              </w:rPr>
              <w:t xml:space="preserve"> </w:t>
            </w:r>
            <w:proofErr w:type="gramStart"/>
            <w:r>
              <w:rPr>
                <w:rFonts w:ascii="Arial" w:eastAsia="Arial" w:hAnsi="Arial" w:cs="Arial"/>
                <w:sz w:val="18"/>
              </w:rPr>
              <w:t>43  °</w:t>
            </w:r>
            <w:proofErr w:type="gramEnd"/>
            <w:r>
              <w:rPr>
                <w:rFonts w:ascii="Arial" w:eastAsia="Arial" w:hAnsi="Arial" w:cs="Arial"/>
                <w:sz w:val="18"/>
              </w:rPr>
              <w:t>C  /  109  °F</w:t>
            </w:r>
          </w:p>
        </w:tc>
      </w:tr>
      <w:tr w:rsidR="009241E8" w14:paraId="7AE8B70F" w14:textId="77777777">
        <w:trPr>
          <w:trHeight w:val="207"/>
        </w:trPr>
        <w:tc>
          <w:tcPr>
            <w:tcW w:w="2868" w:type="dxa"/>
            <w:tcBorders>
              <w:top w:val="nil"/>
              <w:left w:val="nil"/>
              <w:bottom w:val="nil"/>
              <w:right w:val="nil"/>
            </w:tcBorders>
          </w:tcPr>
          <w:p w14:paraId="1E930E06" w14:textId="77777777" w:rsidR="009241E8" w:rsidRDefault="009241E8">
            <w:pPr>
              <w:ind w:left="313"/>
            </w:pPr>
            <w:r>
              <w:rPr>
                <w:rFonts w:ascii="Arial" w:eastAsia="Arial" w:hAnsi="Arial" w:cs="Arial"/>
                <w:b/>
                <w:sz w:val="18"/>
              </w:rPr>
              <w:t>Method -</w:t>
            </w:r>
          </w:p>
        </w:tc>
        <w:tc>
          <w:tcPr>
            <w:tcW w:w="5039" w:type="dxa"/>
            <w:tcBorders>
              <w:top w:val="nil"/>
              <w:left w:val="nil"/>
              <w:bottom w:val="nil"/>
              <w:right w:val="nil"/>
            </w:tcBorders>
          </w:tcPr>
          <w:p w14:paraId="0A8DBF18" w14:textId="77777777" w:rsidR="009241E8" w:rsidRDefault="009241E8">
            <w:pPr>
              <w:ind w:left="549"/>
              <w:jc w:val="center"/>
            </w:pPr>
            <w:r>
              <w:rPr>
                <w:rFonts w:ascii="Arial" w:eastAsia="Arial" w:hAnsi="Arial" w:cs="Arial"/>
                <w:sz w:val="18"/>
              </w:rPr>
              <w:t>Closed cup</w:t>
            </w:r>
          </w:p>
        </w:tc>
      </w:tr>
    </w:tbl>
    <w:p w14:paraId="4CC3B542" w14:textId="77777777" w:rsidR="009241E8" w:rsidRDefault="009241E8">
      <w:pPr>
        <w:tabs>
          <w:tab w:val="center" w:pos="6178"/>
        </w:tabs>
        <w:spacing w:after="4" w:line="250" w:lineRule="auto"/>
        <w:ind w:left="-15"/>
      </w:pPr>
      <w:r>
        <w:rPr>
          <w:rFonts w:ascii="Arial" w:eastAsia="Arial" w:hAnsi="Arial" w:cs="Arial"/>
          <w:b/>
          <w:sz w:val="18"/>
        </w:rPr>
        <w:t>Evaporation Rate</w:t>
      </w:r>
      <w:r>
        <w:rPr>
          <w:rFonts w:ascii="Arial" w:eastAsia="Arial" w:hAnsi="Arial" w:cs="Arial"/>
          <w:b/>
          <w:sz w:val="18"/>
        </w:rPr>
        <w:tab/>
      </w:r>
      <w:r>
        <w:rPr>
          <w:rFonts w:ascii="Arial" w:eastAsia="Arial" w:hAnsi="Arial" w:cs="Arial"/>
          <w:sz w:val="18"/>
        </w:rPr>
        <w:t>No information available</w:t>
      </w:r>
    </w:p>
    <w:p w14:paraId="0B0D73BB" w14:textId="77777777" w:rsidR="009241E8" w:rsidRDefault="009241E8">
      <w:pPr>
        <w:tabs>
          <w:tab w:val="center" w:pos="5783"/>
        </w:tabs>
        <w:spacing w:after="7" w:line="250" w:lineRule="auto"/>
        <w:ind w:left="-15"/>
      </w:pPr>
      <w:r>
        <w:rPr>
          <w:rFonts w:ascii="Arial" w:eastAsia="Arial" w:hAnsi="Arial" w:cs="Arial"/>
          <w:b/>
          <w:sz w:val="18"/>
        </w:rPr>
        <w:t>Flammability (</w:t>
      </w:r>
      <w:proofErr w:type="spellStart"/>
      <w:proofErr w:type="gramStart"/>
      <w:r>
        <w:rPr>
          <w:rFonts w:ascii="Arial" w:eastAsia="Arial" w:hAnsi="Arial" w:cs="Arial"/>
          <w:b/>
          <w:sz w:val="18"/>
        </w:rPr>
        <w:t>solid,gas</w:t>
      </w:r>
      <w:proofErr w:type="spellEnd"/>
      <w:proofErr w:type="gramEnd"/>
      <w:r>
        <w:rPr>
          <w:rFonts w:ascii="Arial" w:eastAsia="Arial" w:hAnsi="Arial" w:cs="Arial"/>
          <w:b/>
          <w:sz w:val="18"/>
        </w:rPr>
        <w:t>)</w:t>
      </w:r>
      <w:r>
        <w:rPr>
          <w:rFonts w:ascii="Arial" w:eastAsia="Arial" w:hAnsi="Arial" w:cs="Arial"/>
          <w:b/>
          <w:sz w:val="18"/>
        </w:rPr>
        <w:tab/>
      </w:r>
      <w:r>
        <w:rPr>
          <w:rFonts w:ascii="Arial" w:eastAsia="Arial" w:hAnsi="Arial" w:cs="Arial"/>
          <w:sz w:val="18"/>
        </w:rPr>
        <w:t>Not applicable</w:t>
      </w:r>
    </w:p>
    <w:p w14:paraId="1E1D7CBE" w14:textId="77777777" w:rsidR="009241E8" w:rsidRDefault="009241E8">
      <w:pPr>
        <w:spacing w:after="7" w:line="250" w:lineRule="auto"/>
        <w:ind w:left="-5" w:hanging="10"/>
      </w:pPr>
      <w:r>
        <w:rPr>
          <w:rFonts w:ascii="Arial" w:eastAsia="Arial" w:hAnsi="Arial" w:cs="Arial"/>
          <w:b/>
          <w:sz w:val="18"/>
        </w:rPr>
        <w:t>Flammability or explosive limits</w:t>
      </w:r>
    </w:p>
    <w:p w14:paraId="6C473427" w14:textId="77777777" w:rsidR="009241E8" w:rsidRDefault="009241E8">
      <w:pPr>
        <w:tabs>
          <w:tab w:val="center" w:pos="572"/>
          <w:tab w:val="center" w:pos="5582"/>
        </w:tabs>
        <w:spacing w:after="4" w:line="250" w:lineRule="auto"/>
      </w:pPr>
      <w:r>
        <w:tab/>
      </w:r>
      <w:r>
        <w:rPr>
          <w:rFonts w:ascii="Arial" w:eastAsia="Arial" w:hAnsi="Arial" w:cs="Arial"/>
          <w:b/>
          <w:sz w:val="18"/>
        </w:rPr>
        <w:t>Upper</w:t>
      </w:r>
      <w:r>
        <w:rPr>
          <w:rFonts w:ascii="Arial" w:eastAsia="Arial" w:hAnsi="Arial" w:cs="Arial"/>
          <w:b/>
          <w:sz w:val="18"/>
        </w:rPr>
        <w:tab/>
      </w:r>
      <w:r>
        <w:rPr>
          <w:rFonts w:ascii="Arial" w:eastAsia="Arial" w:hAnsi="Arial" w:cs="Arial"/>
          <w:sz w:val="18"/>
        </w:rPr>
        <w:t>9.4 vol %</w:t>
      </w:r>
    </w:p>
    <w:p w14:paraId="02A89FAD" w14:textId="77777777" w:rsidR="009241E8" w:rsidRDefault="009241E8">
      <w:pPr>
        <w:tabs>
          <w:tab w:val="center" w:pos="577"/>
          <w:tab w:val="center" w:pos="5632"/>
        </w:tabs>
        <w:spacing w:after="4" w:line="250" w:lineRule="auto"/>
      </w:pPr>
      <w:r>
        <w:tab/>
      </w:r>
      <w:r>
        <w:rPr>
          <w:rFonts w:ascii="Arial" w:eastAsia="Arial" w:hAnsi="Arial" w:cs="Arial"/>
          <w:b/>
          <w:sz w:val="18"/>
        </w:rPr>
        <w:t>Lower</w:t>
      </w:r>
      <w:r>
        <w:rPr>
          <w:rFonts w:ascii="Arial" w:eastAsia="Arial" w:hAnsi="Arial" w:cs="Arial"/>
          <w:b/>
          <w:sz w:val="18"/>
        </w:rPr>
        <w:tab/>
      </w:r>
      <w:r>
        <w:rPr>
          <w:rFonts w:ascii="Arial" w:eastAsia="Arial" w:hAnsi="Arial" w:cs="Arial"/>
          <w:sz w:val="18"/>
        </w:rPr>
        <w:t>1.10 vol %</w:t>
      </w:r>
    </w:p>
    <w:p w14:paraId="1A026BB8" w14:textId="77777777" w:rsidR="009241E8" w:rsidRDefault="009241E8">
      <w:pPr>
        <w:tabs>
          <w:tab w:val="center" w:pos="5935"/>
        </w:tabs>
        <w:spacing w:after="4" w:line="250" w:lineRule="auto"/>
        <w:ind w:left="-15"/>
      </w:pPr>
      <w:r>
        <w:rPr>
          <w:rFonts w:ascii="Arial" w:eastAsia="Arial" w:hAnsi="Arial" w:cs="Arial"/>
          <w:b/>
          <w:sz w:val="18"/>
        </w:rPr>
        <w:t>Vapor Pressure</w:t>
      </w:r>
      <w:r>
        <w:rPr>
          <w:rFonts w:ascii="Arial" w:eastAsia="Arial" w:hAnsi="Arial" w:cs="Arial"/>
          <w:b/>
          <w:sz w:val="18"/>
        </w:rPr>
        <w:tab/>
      </w:r>
      <w:r>
        <w:rPr>
          <w:rFonts w:ascii="Arial" w:eastAsia="Arial" w:hAnsi="Arial" w:cs="Arial"/>
          <w:sz w:val="18"/>
        </w:rPr>
        <w:t>4.5 mbar @ 20 °C</w:t>
      </w:r>
    </w:p>
    <w:p w14:paraId="69EB2A57" w14:textId="77777777" w:rsidR="009241E8" w:rsidRDefault="009241E8">
      <w:pPr>
        <w:tabs>
          <w:tab w:val="center" w:pos="5338"/>
        </w:tabs>
        <w:spacing w:after="7" w:line="250" w:lineRule="auto"/>
        <w:ind w:left="-15"/>
      </w:pPr>
      <w:r>
        <w:rPr>
          <w:rFonts w:ascii="Arial" w:eastAsia="Arial" w:hAnsi="Arial" w:cs="Arial"/>
          <w:b/>
          <w:sz w:val="18"/>
        </w:rPr>
        <w:lastRenderedPageBreak/>
        <w:t>Vapor Density</w:t>
      </w:r>
      <w:r>
        <w:rPr>
          <w:rFonts w:ascii="Arial" w:eastAsia="Arial" w:hAnsi="Arial" w:cs="Arial"/>
          <w:b/>
          <w:sz w:val="18"/>
        </w:rPr>
        <w:tab/>
      </w:r>
      <w:r>
        <w:rPr>
          <w:rFonts w:ascii="Arial" w:eastAsia="Arial" w:hAnsi="Arial" w:cs="Arial"/>
          <w:sz w:val="18"/>
        </w:rPr>
        <w:t>3.4</w:t>
      </w:r>
    </w:p>
    <w:p w14:paraId="7DC43ACC" w14:textId="77777777" w:rsidR="009241E8" w:rsidRDefault="009241E8">
      <w:pPr>
        <w:tabs>
          <w:tab w:val="center" w:pos="5438"/>
        </w:tabs>
        <w:spacing w:after="7" w:line="250" w:lineRule="auto"/>
        <w:ind w:left="-15"/>
      </w:pPr>
      <w:r>
        <w:rPr>
          <w:rFonts w:ascii="Arial" w:eastAsia="Arial" w:hAnsi="Arial" w:cs="Arial"/>
          <w:b/>
          <w:sz w:val="18"/>
        </w:rPr>
        <w:t>Relative Density</w:t>
      </w:r>
      <w:r>
        <w:rPr>
          <w:rFonts w:ascii="Arial" w:eastAsia="Arial" w:hAnsi="Arial" w:cs="Arial"/>
          <w:b/>
          <w:sz w:val="18"/>
        </w:rPr>
        <w:tab/>
      </w:r>
      <w:r>
        <w:rPr>
          <w:rFonts w:ascii="Arial" w:eastAsia="Arial" w:hAnsi="Arial" w:cs="Arial"/>
          <w:sz w:val="18"/>
        </w:rPr>
        <w:t>0.947</w:t>
      </w:r>
    </w:p>
    <w:p w14:paraId="6C10933A" w14:textId="77777777" w:rsidR="009241E8" w:rsidRDefault="009241E8">
      <w:pPr>
        <w:tabs>
          <w:tab w:val="center" w:pos="6178"/>
        </w:tabs>
        <w:spacing w:after="4" w:line="250" w:lineRule="auto"/>
        <w:ind w:left="-15"/>
      </w:pPr>
      <w:r>
        <w:rPr>
          <w:rFonts w:ascii="Arial" w:eastAsia="Arial" w:hAnsi="Arial" w:cs="Arial"/>
          <w:b/>
          <w:sz w:val="18"/>
        </w:rPr>
        <w:t>Solubility</w:t>
      </w:r>
      <w:r>
        <w:rPr>
          <w:rFonts w:ascii="Arial" w:eastAsia="Arial" w:hAnsi="Arial" w:cs="Arial"/>
          <w:b/>
          <w:sz w:val="18"/>
        </w:rPr>
        <w:tab/>
      </w:r>
      <w:r>
        <w:rPr>
          <w:rFonts w:ascii="Arial" w:eastAsia="Arial" w:hAnsi="Arial" w:cs="Arial"/>
          <w:sz w:val="18"/>
        </w:rPr>
        <w:t>No information available</w:t>
      </w:r>
    </w:p>
    <w:p w14:paraId="52ED004B" w14:textId="77777777" w:rsidR="009241E8" w:rsidRDefault="009241E8">
      <w:pPr>
        <w:tabs>
          <w:tab w:val="center" w:pos="5908"/>
        </w:tabs>
        <w:spacing w:after="7" w:line="250" w:lineRule="auto"/>
        <w:ind w:left="-15"/>
      </w:pPr>
      <w:r>
        <w:rPr>
          <w:rFonts w:ascii="Arial" w:eastAsia="Arial" w:hAnsi="Arial" w:cs="Arial"/>
          <w:b/>
          <w:sz w:val="18"/>
        </w:rPr>
        <w:t>Partition coefficient; n-octanol/water</w:t>
      </w:r>
      <w:r>
        <w:rPr>
          <w:rFonts w:ascii="Arial" w:eastAsia="Arial" w:hAnsi="Arial" w:cs="Arial"/>
          <w:b/>
          <w:sz w:val="18"/>
        </w:rPr>
        <w:tab/>
      </w:r>
      <w:r>
        <w:rPr>
          <w:rFonts w:ascii="Arial" w:eastAsia="Arial" w:hAnsi="Arial" w:cs="Arial"/>
          <w:sz w:val="18"/>
        </w:rPr>
        <w:t>No data available</w:t>
      </w:r>
    </w:p>
    <w:p w14:paraId="6931308F" w14:textId="77777777" w:rsidR="009241E8" w:rsidRDefault="009241E8">
      <w:pPr>
        <w:tabs>
          <w:tab w:val="center" w:pos="5954"/>
        </w:tabs>
        <w:spacing w:after="7" w:line="250" w:lineRule="auto"/>
        <w:ind w:left="-15"/>
      </w:pPr>
      <w:r>
        <w:rPr>
          <w:rFonts w:ascii="Arial" w:eastAsia="Arial" w:hAnsi="Arial" w:cs="Arial"/>
          <w:b/>
          <w:sz w:val="18"/>
        </w:rPr>
        <w:t>Autoignition Temperature</w:t>
      </w:r>
      <w:r>
        <w:rPr>
          <w:rFonts w:ascii="Arial" w:eastAsia="Arial" w:hAnsi="Arial" w:cs="Arial"/>
          <w:b/>
          <w:sz w:val="18"/>
        </w:rPr>
        <w:tab/>
      </w:r>
      <w:r>
        <w:rPr>
          <w:rFonts w:ascii="Arial" w:eastAsia="Arial" w:hAnsi="Arial" w:cs="Arial"/>
          <w:sz w:val="18"/>
        </w:rPr>
        <w:t xml:space="preserve"> </w:t>
      </w:r>
      <w:proofErr w:type="gramStart"/>
      <w:r>
        <w:rPr>
          <w:rFonts w:ascii="Arial" w:eastAsia="Arial" w:hAnsi="Arial" w:cs="Arial"/>
          <w:sz w:val="18"/>
        </w:rPr>
        <w:t>520  °</w:t>
      </w:r>
      <w:proofErr w:type="gramEnd"/>
      <w:r>
        <w:rPr>
          <w:rFonts w:ascii="Arial" w:eastAsia="Arial" w:hAnsi="Arial" w:cs="Arial"/>
          <w:sz w:val="18"/>
        </w:rPr>
        <w:t>C  /  968  °F</w:t>
      </w:r>
    </w:p>
    <w:p w14:paraId="1F20CCB2" w14:textId="77777777" w:rsidR="009241E8" w:rsidRDefault="009241E8">
      <w:pPr>
        <w:tabs>
          <w:tab w:val="center" w:pos="6178"/>
        </w:tabs>
        <w:spacing w:after="7" w:line="250" w:lineRule="auto"/>
        <w:ind w:left="-15"/>
      </w:pPr>
      <w:r>
        <w:rPr>
          <w:rFonts w:ascii="Arial" w:eastAsia="Arial" w:hAnsi="Arial" w:cs="Arial"/>
          <w:b/>
          <w:sz w:val="18"/>
        </w:rPr>
        <w:t>Decomposition Temperature</w:t>
      </w:r>
      <w:r>
        <w:rPr>
          <w:rFonts w:ascii="Arial" w:eastAsia="Arial" w:hAnsi="Arial" w:cs="Arial"/>
          <w:b/>
          <w:sz w:val="18"/>
        </w:rPr>
        <w:tab/>
      </w:r>
      <w:r>
        <w:rPr>
          <w:rFonts w:ascii="Arial" w:eastAsia="Arial" w:hAnsi="Arial" w:cs="Arial"/>
          <w:sz w:val="18"/>
        </w:rPr>
        <w:t>No information available</w:t>
      </w:r>
    </w:p>
    <w:p w14:paraId="48598DF9" w14:textId="77777777" w:rsidR="009241E8" w:rsidRDefault="009241E8">
      <w:pPr>
        <w:tabs>
          <w:tab w:val="center" w:pos="5960"/>
        </w:tabs>
        <w:spacing w:after="4" w:line="250" w:lineRule="auto"/>
        <w:ind w:left="-15"/>
      </w:pPr>
      <w:r>
        <w:rPr>
          <w:rFonts w:ascii="Arial" w:eastAsia="Arial" w:hAnsi="Arial" w:cs="Arial"/>
          <w:b/>
          <w:sz w:val="18"/>
        </w:rPr>
        <w:t>Viscosity</w:t>
      </w:r>
      <w:r>
        <w:rPr>
          <w:rFonts w:ascii="Arial" w:eastAsia="Arial" w:hAnsi="Arial" w:cs="Arial"/>
          <w:b/>
          <w:sz w:val="18"/>
        </w:rPr>
        <w:tab/>
      </w:r>
      <w:r>
        <w:rPr>
          <w:rFonts w:ascii="Arial" w:eastAsia="Arial" w:hAnsi="Arial" w:cs="Arial"/>
          <w:sz w:val="18"/>
        </w:rPr>
        <w:t>2.</w:t>
      </w:r>
      <w:proofErr w:type="gramStart"/>
      <w:r>
        <w:rPr>
          <w:rFonts w:ascii="Arial" w:eastAsia="Arial" w:hAnsi="Arial" w:cs="Arial"/>
          <w:sz w:val="18"/>
        </w:rPr>
        <w:t xml:space="preserve">2  </w:t>
      </w:r>
      <w:proofErr w:type="spellStart"/>
      <w:r>
        <w:rPr>
          <w:rFonts w:ascii="Arial" w:eastAsia="Arial" w:hAnsi="Arial" w:cs="Arial"/>
          <w:sz w:val="18"/>
        </w:rPr>
        <w:t>mPas</w:t>
      </w:r>
      <w:proofErr w:type="spellEnd"/>
      <w:proofErr w:type="gramEnd"/>
      <w:r>
        <w:rPr>
          <w:rFonts w:ascii="Arial" w:eastAsia="Arial" w:hAnsi="Arial" w:cs="Arial"/>
          <w:sz w:val="18"/>
        </w:rPr>
        <w:t xml:space="preserve"> @ 20°C</w:t>
      </w:r>
    </w:p>
    <w:p w14:paraId="2EA863F9" w14:textId="77777777" w:rsidR="009241E8" w:rsidRDefault="009241E8">
      <w:pPr>
        <w:spacing w:after="308" w:line="250" w:lineRule="auto"/>
        <w:ind w:left="-5" w:right="3569" w:hanging="10"/>
      </w:pPr>
      <w:r>
        <w:rPr>
          <w:rFonts w:ascii="Arial" w:eastAsia="Arial" w:hAnsi="Arial" w:cs="Arial"/>
          <w:b/>
          <w:sz w:val="18"/>
        </w:rPr>
        <w:t>Molecular Formula</w:t>
      </w:r>
      <w:r>
        <w:rPr>
          <w:rFonts w:ascii="Arial" w:eastAsia="Arial" w:hAnsi="Arial" w:cs="Arial"/>
          <w:b/>
          <w:sz w:val="18"/>
        </w:rPr>
        <w:tab/>
      </w:r>
      <w:r>
        <w:rPr>
          <w:rFonts w:ascii="Arial" w:eastAsia="Arial" w:hAnsi="Arial" w:cs="Arial"/>
          <w:sz w:val="18"/>
        </w:rPr>
        <w:t xml:space="preserve">C6 H10 O </w:t>
      </w:r>
      <w:r>
        <w:rPr>
          <w:rFonts w:ascii="Arial" w:eastAsia="Arial" w:hAnsi="Arial" w:cs="Arial"/>
          <w:b/>
          <w:sz w:val="18"/>
        </w:rPr>
        <w:t>Molecular Weight</w:t>
      </w:r>
      <w:r>
        <w:rPr>
          <w:rFonts w:ascii="Arial" w:eastAsia="Arial" w:hAnsi="Arial" w:cs="Arial"/>
          <w:b/>
          <w:sz w:val="18"/>
        </w:rPr>
        <w:tab/>
      </w:r>
      <w:r>
        <w:rPr>
          <w:rFonts w:ascii="Arial" w:eastAsia="Arial" w:hAnsi="Arial" w:cs="Arial"/>
          <w:sz w:val="18"/>
        </w:rPr>
        <w:t>98.14</w:t>
      </w:r>
    </w:p>
    <w:p w14:paraId="0D100B1F" w14:textId="77777777" w:rsidR="009241E8" w:rsidRDefault="009241E8">
      <w:pPr>
        <w:pStyle w:val="Heading1"/>
        <w:spacing w:after="166"/>
        <w:ind w:right="4"/>
      </w:pPr>
      <w:r>
        <w:t>10. Stability and reactivity</w:t>
      </w:r>
    </w:p>
    <w:p w14:paraId="3B875890" w14:textId="77777777" w:rsidR="009241E8" w:rsidRDefault="009241E8">
      <w:pPr>
        <w:tabs>
          <w:tab w:val="center" w:pos="4897"/>
        </w:tabs>
        <w:spacing w:after="202" w:line="250" w:lineRule="auto"/>
        <w:ind w:left="-15"/>
      </w:pPr>
      <w:r>
        <w:rPr>
          <w:rFonts w:ascii="Arial" w:eastAsia="Arial" w:hAnsi="Arial" w:cs="Arial"/>
          <w:b/>
          <w:sz w:val="18"/>
        </w:rPr>
        <w:t>Reactive Hazard</w:t>
      </w:r>
      <w:r>
        <w:rPr>
          <w:rFonts w:ascii="Arial" w:eastAsia="Arial" w:hAnsi="Arial" w:cs="Arial"/>
          <w:b/>
          <w:sz w:val="18"/>
        </w:rPr>
        <w:tab/>
      </w:r>
      <w:r>
        <w:rPr>
          <w:rFonts w:ascii="Arial" w:eastAsia="Arial" w:hAnsi="Arial" w:cs="Arial"/>
          <w:sz w:val="18"/>
        </w:rPr>
        <w:t>None known, based on information available</w:t>
      </w:r>
    </w:p>
    <w:p w14:paraId="525D5DE9" w14:textId="77777777" w:rsidR="009241E8" w:rsidRDefault="009241E8">
      <w:pPr>
        <w:tabs>
          <w:tab w:val="center" w:pos="5631"/>
        </w:tabs>
        <w:spacing w:after="204" w:line="250" w:lineRule="auto"/>
        <w:ind w:left="-15"/>
      </w:pPr>
      <w:r>
        <w:rPr>
          <w:rFonts w:ascii="Arial" w:eastAsia="Arial" w:hAnsi="Arial" w:cs="Arial"/>
          <w:b/>
          <w:sz w:val="18"/>
        </w:rPr>
        <w:t>Stability</w:t>
      </w:r>
      <w:r>
        <w:rPr>
          <w:rFonts w:ascii="Arial" w:eastAsia="Arial" w:hAnsi="Arial" w:cs="Arial"/>
          <w:b/>
          <w:sz w:val="18"/>
        </w:rPr>
        <w:tab/>
      </w:r>
      <w:r>
        <w:rPr>
          <w:rFonts w:ascii="Arial" w:eastAsia="Arial" w:hAnsi="Arial" w:cs="Arial"/>
          <w:sz w:val="18"/>
        </w:rPr>
        <w:t>Stable under normal conditions. May form explosive peroxides.</w:t>
      </w:r>
    </w:p>
    <w:p w14:paraId="62E88610" w14:textId="77777777" w:rsidR="009241E8" w:rsidRDefault="009241E8">
      <w:pPr>
        <w:spacing w:after="200" w:line="250" w:lineRule="auto"/>
        <w:ind w:left="3113" w:right="19" w:hanging="3128"/>
      </w:pPr>
      <w:r>
        <w:rPr>
          <w:rFonts w:ascii="Arial" w:eastAsia="Arial" w:hAnsi="Arial" w:cs="Arial"/>
          <w:b/>
          <w:sz w:val="18"/>
        </w:rPr>
        <w:t>Conditions to Avoid</w:t>
      </w:r>
      <w:r>
        <w:rPr>
          <w:rFonts w:ascii="Arial" w:eastAsia="Arial" w:hAnsi="Arial" w:cs="Arial"/>
          <w:b/>
          <w:sz w:val="18"/>
        </w:rPr>
        <w:tab/>
      </w:r>
      <w:r>
        <w:rPr>
          <w:rFonts w:ascii="Arial" w:eastAsia="Arial" w:hAnsi="Arial" w:cs="Arial"/>
          <w:sz w:val="18"/>
        </w:rPr>
        <w:t>Incompatible products. Heat, flames and sparks. The presence of oxygen or prolonged standing in or exposure to direct sunlight may lead to formation of unstable peroxides, which may explode spontaneously or when heated.</w:t>
      </w:r>
    </w:p>
    <w:p w14:paraId="0D6C0C86" w14:textId="77777777" w:rsidR="009241E8" w:rsidRDefault="009241E8">
      <w:pPr>
        <w:spacing w:after="4" w:line="485" w:lineRule="auto"/>
        <w:ind w:left="-5" w:right="3406" w:hanging="10"/>
      </w:pPr>
      <w:r>
        <w:rPr>
          <w:rFonts w:ascii="Arial" w:eastAsia="Arial" w:hAnsi="Arial" w:cs="Arial"/>
          <w:b/>
          <w:sz w:val="18"/>
        </w:rPr>
        <w:t>Incompatible Materials</w:t>
      </w:r>
      <w:r>
        <w:rPr>
          <w:rFonts w:ascii="Arial" w:eastAsia="Arial" w:hAnsi="Arial" w:cs="Arial"/>
          <w:b/>
          <w:sz w:val="18"/>
        </w:rPr>
        <w:tab/>
      </w:r>
      <w:r>
        <w:rPr>
          <w:rFonts w:ascii="Arial" w:eastAsia="Arial" w:hAnsi="Arial" w:cs="Arial"/>
          <w:sz w:val="18"/>
        </w:rPr>
        <w:t xml:space="preserve">Strong oxidizing agents, Strong acids </w:t>
      </w:r>
      <w:r>
        <w:rPr>
          <w:rFonts w:ascii="Arial" w:eastAsia="Arial" w:hAnsi="Arial" w:cs="Arial"/>
          <w:b/>
          <w:sz w:val="18"/>
        </w:rPr>
        <w:t xml:space="preserve">Hazardous Decomposition </w:t>
      </w:r>
      <w:proofErr w:type="spellStart"/>
      <w:r>
        <w:rPr>
          <w:rFonts w:ascii="Arial" w:eastAsia="Arial" w:hAnsi="Arial" w:cs="Arial"/>
          <w:b/>
          <w:sz w:val="18"/>
        </w:rPr>
        <w:t>Products</w:t>
      </w:r>
      <w:r>
        <w:rPr>
          <w:rFonts w:ascii="Arial" w:eastAsia="Arial" w:hAnsi="Arial" w:cs="Arial"/>
          <w:sz w:val="18"/>
        </w:rPr>
        <w:t>Carbon</w:t>
      </w:r>
      <w:proofErr w:type="spellEnd"/>
      <w:r>
        <w:rPr>
          <w:rFonts w:ascii="Arial" w:eastAsia="Arial" w:hAnsi="Arial" w:cs="Arial"/>
          <w:sz w:val="18"/>
        </w:rPr>
        <w:t xml:space="preserve"> monoxide (CO), Carbon dioxide (CO</w:t>
      </w:r>
      <w:r>
        <w:rPr>
          <w:rFonts w:ascii="Arial" w:eastAsia="Arial" w:hAnsi="Arial" w:cs="Arial"/>
          <w:sz w:val="18"/>
          <w:vertAlign w:val="subscript"/>
        </w:rPr>
        <w:t>2</w:t>
      </w:r>
      <w:r>
        <w:rPr>
          <w:rFonts w:ascii="Arial" w:eastAsia="Arial" w:hAnsi="Arial" w:cs="Arial"/>
          <w:sz w:val="18"/>
        </w:rPr>
        <w:t>)</w:t>
      </w:r>
    </w:p>
    <w:p w14:paraId="05293C10" w14:textId="77777777" w:rsidR="009241E8" w:rsidRDefault="009241E8">
      <w:pPr>
        <w:tabs>
          <w:tab w:val="center" w:pos="4807"/>
        </w:tabs>
        <w:spacing w:after="203" w:line="250" w:lineRule="auto"/>
        <w:ind w:left="-15"/>
      </w:pPr>
      <w:r>
        <w:rPr>
          <w:rFonts w:ascii="Arial" w:eastAsia="Arial" w:hAnsi="Arial" w:cs="Arial"/>
          <w:b/>
          <w:sz w:val="18"/>
        </w:rPr>
        <w:t>Hazardous Polymerization</w:t>
      </w:r>
      <w:r>
        <w:rPr>
          <w:rFonts w:ascii="Arial" w:eastAsia="Arial" w:hAnsi="Arial" w:cs="Arial"/>
          <w:b/>
          <w:sz w:val="18"/>
        </w:rPr>
        <w:tab/>
      </w:r>
      <w:r>
        <w:rPr>
          <w:rFonts w:ascii="Arial" w:eastAsia="Arial" w:hAnsi="Arial" w:cs="Arial"/>
          <w:sz w:val="18"/>
        </w:rPr>
        <w:t>Hazardous polymerization does not occur.</w:t>
      </w:r>
    </w:p>
    <w:p w14:paraId="19F1DAF3" w14:textId="77777777" w:rsidR="009241E8" w:rsidRDefault="009241E8">
      <w:pPr>
        <w:tabs>
          <w:tab w:val="center" w:pos="4382"/>
        </w:tabs>
        <w:spacing w:after="4" w:line="250" w:lineRule="auto"/>
        <w:ind w:left="-15"/>
      </w:pPr>
      <w:r>
        <w:rPr>
          <w:rFonts w:ascii="Arial" w:eastAsia="Arial" w:hAnsi="Arial" w:cs="Arial"/>
          <w:b/>
          <w:sz w:val="18"/>
        </w:rPr>
        <w:t>Hazardous Reactions</w:t>
      </w:r>
      <w:r>
        <w:rPr>
          <w:rFonts w:ascii="Arial" w:eastAsia="Arial" w:hAnsi="Arial" w:cs="Arial"/>
          <w:b/>
          <w:sz w:val="18"/>
        </w:rPr>
        <w:tab/>
      </w:r>
      <w:r>
        <w:rPr>
          <w:rFonts w:ascii="Arial" w:eastAsia="Arial" w:hAnsi="Arial" w:cs="Arial"/>
          <w:sz w:val="18"/>
        </w:rPr>
        <w:t>None under normal processing.</w:t>
      </w:r>
    </w:p>
    <w:tbl>
      <w:tblPr>
        <w:tblStyle w:val="TableGrid"/>
        <w:tblW w:w="10416" w:type="dxa"/>
        <w:tblInd w:w="5" w:type="dxa"/>
        <w:tblCellMar>
          <w:top w:w="10" w:type="dxa"/>
          <w:right w:w="115" w:type="dxa"/>
        </w:tblCellMar>
        <w:tblLook w:val="04A0" w:firstRow="1" w:lastRow="0" w:firstColumn="1" w:lastColumn="0" w:noHBand="0" w:noVBand="1"/>
      </w:tblPr>
      <w:tblGrid>
        <w:gridCol w:w="2601"/>
        <w:gridCol w:w="2607"/>
        <w:gridCol w:w="2607"/>
        <w:gridCol w:w="2601"/>
      </w:tblGrid>
      <w:tr w:rsidR="009241E8" w14:paraId="4DA00D10" w14:textId="77777777">
        <w:trPr>
          <w:trHeight w:val="368"/>
        </w:trPr>
        <w:tc>
          <w:tcPr>
            <w:tcW w:w="2602" w:type="dxa"/>
            <w:tcBorders>
              <w:top w:val="single" w:sz="6" w:space="0" w:color="010101"/>
              <w:left w:val="single" w:sz="6" w:space="0" w:color="010101"/>
              <w:bottom w:val="single" w:sz="6" w:space="0" w:color="010101"/>
              <w:right w:val="nil"/>
            </w:tcBorders>
            <w:shd w:val="clear" w:color="auto" w:fill="C0C0C0"/>
          </w:tcPr>
          <w:p w14:paraId="6E696B66" w14:textId="77777777" w:rsidR="009241E8" w:rsidRDefault="009241E8"/>
        </w:tc>
        <w:tc>
          <w:tcPr>
            <w:tcW w:w="5213" w:type="dxa"/>
            <w:gridSpan w:val="2"/>
            <w:tcBorders>
              <w:top w:val="single" w:sz="6" w:space="0" w:color="010101"/>
              <w:left w:val="nil"/>
              <w:bottom w:val="single" w:sz="6" w:space="0" w:color="010101"/>
              <w:right w:val="nil"/>
            </w:tcBorders>
            <w:shd w:val="clear" w:color="auto" w:fill="C0C0C0"/>
          </w:tcPr>
          <w:p w14:paraId="5D4A2110" w14:textId="77777777" w:rsidR="009241E8" w:rsidRDefault="009241E8">
            <w:pPr>
              <w:ind w:left="115"/>
              <w:jc w:val="center"/>
            </w:pPr>
            <w:r>
              <w:rPr>
                <w:rFonts w:ascii="Arial" w:eastAsia="Arial" w:hAnsi="Arial" w:cs="Arial"/>
                <w:b/>
                <w:color w:val="000080"/>
              </w:rPr>
              <w:t>11. Toxicological information</w:t>
            </w:r>
          </w:p>
        </w:tc>
        <w:tc>
          <w:tcPr>
            <w:tcW w:w="2601" w:type="dxa"/>
            <w:tcBorders>
              <w:top w:val="single" w:sz="6" w:space="0" w:color="010101"/>
              <w:left w:val="nil"/>
              <w:bottom w:val="single" w:sz="6" w:space="0" w:color="010101"/>
              <w:right w:val="single" w:sz="6" w:space="0" w:color="010101"/>
            </w:tcBorders>
            <w:shd w:val="clear" w:color="auto" w:fill="C0C0C0"/>
          </w:tcPr>
          <w:p w14:paraId="7FE34A23" w14:textId="77777777" w:rsidR="009241E8" w:rsidRDefault="009241E8"/>
        </w:tc>
      </w:tr>
      <w:tr w:rsidR="009241E8" w14:paraId="63C55745" w14:textId="77777777">
        <w:trPr>
          <w:trHeight w:val="829"/>
        </w:trPr>
        <w:tc>
          <w:tcPr>
            <w:tcW w:w="2602" w:type="dxa"/>
            <w:tcBorders>
              <w:top w:val="single" w:sz="6" w:space="0" w:color="010101"/>
              <w:left w:val="nil"/>
              <w:bottom w:val="single" w:sz="6" w:space="0" w:color="010101"/>
              <w:right w:val="nil"/>
            </w:tcBorders>
          </w:tcPr>
          <w:p w14:paraId="1021EB78" w14:textId="77777777" w:rsidR="009241E8" w:rsidRDefault="009241E8">
            <w:pPr>
              <w:spacing w:after="185"/>
              <w:ind w:left="-5"/>
            </w:pPr>
            <w:r>
              <w:rPr>
                <w:rFonts w:ascii="Arial" w:eastAsia="Arial" w:hAnsi="Arial" w:cs="Arial"/>
                <w:b/>
                <w:sz w:val="18"/>
                <w:u w:val="single" w:color="000000"/>
              </w:rPr>
              <w:t xml:space="preserve">Acute Toxicity </w:t>
            </w:r>
          </w:p>
          <w:p w14:paraId="0053071B" w14:textId="77777777" w:rsidR="009241E8" w:rsidRDefault="009241E8">
            <w:pPr>
              <w:ind w:left="-5"/>
            </w:pPr>
            <w:r>
              <w:rPr>
                <w:rFonts w:ascii="Arial" w:eastAsia="Arial" w:hAnsi="Arial" w:cs="Arial"/>
                <w:b/>
                <w:sz w:val="18"/>
              </w:rPr>
              <w:t>Product Information</w:t>
            </w:r>
          </w:p>
          <w:p w14:paraId="0C44463E" w14:textId="77777777" w:rsidR="009241E8" w:rsidRDefault="009241E8">
            <w:pPr>
              <w:ind w:left="-5"/>
            </w:pPr>
            <w:r>
              <w:rPr>
                <w:rFonts w:ascii="Arial" w:eastAsia="Arial" w:hAnsi="Arial" w:cs="Arial"/>
                <w:b/>
                <w:sz w:val="18"/>
              </w:rPr>
              <w:t>Component Information</w:t>
            </w:r>
          </w:p>
        </w:tc>
        <w:tc>
          <w:tcPr>
            <w:tcW w:w="5213" w:type="dxa"/>
            <w:gridSpan w:val="2"/>
            <w:tcBorders>
              <w:top w:val="single" w:sz="6" w:space="0" w:color="010101"/>
              <w:left w:val="nil"/>
              <w:bottom w:val="single" w:sz="6" w:space="0" w:color="010101"/>
              <w:right w:val="nil"/>
            </w:tcBorders>
          </w:tcPr>
          <w:p w14:paraId="32476B2D" w14:textId="77777777" w:rsidR="009241E8" w:rsidRDefault="009241E8"/>
        </w:tc>
        <w:tc>
          <w:tcPr>
            <w:tcW w:w="2601" w:type="dxa"/>
            <w:tcBorders>
              <w:top w:val="single" w:sz="6" w:space="0" w:color="010101"/>
              <w:left w:val="nil"/>
              <w:bottom w:val="single" w:sz="6" w:space="0" w:color="010101"/>
              <w:right w:val="nil"/>
            </w:tcBorders>
          </w:tcPr>
          <w:p w14:paraId="78E77D78" w14:textId="77777777" w:rsidR="009241E8" w:rsidRDefault="009241E8"/>
        </w:tc>
      </w:tr>
      <w:tr w:rsidR="009241E8" w14:paraId="7D9F2C4D" w14:textId="77777777">
        <w:trPr>
          <w:trHeight w:val="214"/>
        </w:trPr>
        <w:tc>
          <w:tcPr>
            <w:tcW w:w="2602" w:type="dxa"/>
            <w:tcBorders>
              <w:top w:val="single" w:sz="6" w:space="0" w:color="010101"/>
              <w:left w:val="single" w:sz="6" w:space="0" w:color="010101"/>
              <w:bottom w:val="single" w:sz="6" w:space="0" w:color="010101"/>
              <w:right w:val="single" w:sz="6" w:space="0" w:color="010101"/>
            </w:tcBorders>
          </w:tcPr>
          <w:p w14:paraId="24B1DF3D" w14:textId="77777777" w:rsidR="009241E8" w:rsidRDefault="009241E8">
            <w:pPr>
              <w:ind w:left="109"/>
              <w:jc w:val="center"/>
            </w:pPr>
            <w:r>
              <w:rPr>
                <w:rFonts w:ascii="Arial" w:eastAsia="Arial" w:hAnsi="Arial" w:cs="Arial"/>
                <w:b/>
                <w:sz w:val="16"/>
              </w:rPr>
              <w:t>Component</w:t>
            </w:r>
          </w:p>
        </w:tc>
        <w:tc>
          <w:tcPr>
            <w:tcW w:w="2607" w:type="dxa"/>
            <w:tcBorders>
              <w:top w:val="single" w:sz="6" w:space="0" w:color="010101"/>
              <w:left w:val="single" w:sz="6" w:space="0" w:color="010101"/>
              <w:bottom w:val="single" w:sz="6" w:space="0" w:color="010101"/>
              <w:right w:val="single" w:sz="6" w:space="0" w:color="010101"/>
            </w:tcBorders>
          </w:tcPr>
          <w:p w14:paraId="56CDF396" w14:textId="77777777" w:rsidR="009241E8" w:rsidRDefault="009241E8">
            <w:pPr>
              <w:ind w:left="115"/>
              <w:jc w:val="center"/>
            </w:pPr>
            <w:r>
              <w:rPr>
                <w:rFonts w:ascii="Arial" w:eastAsia="Arial" w:hAnsi="Arial" w:cs="Arial"/>
                <w:b/>
                <w:sz w:val="16"/>
              </w:rPr>
              <w:t>LD50 Oral</w:t>
            </w:r>
          </w:p>
        </w:tc>
        <w:tc>
          <w:tcPr>
            <w:tcW w:w="2607" w:type="dxa"/>
            <w:tcBorders>
              <w:top w:val="single" w:sz="6" w:space="0" w:color="010101"/>
              <w:left w:val="single" w:sz="6" w:space="0" w:color="010101"/>
              <w:bottom w:val="single" w:sz="6" w:space="0" w:color="010101"/>
              <w:right w:val="single" w:sz="6" w:space="0" w:color="010101"/>
            </w:tcBorders>
          </w:tcPr>
          <w:p w14:paraId="3606A5D2" w14:textId="77777777" w:rsidR="009241E8" w:rsidRDefault="009241E8">
            <w:pPr>
              <w:ind w:left="115"/>
              <w:jc w:val="center"/>
            </w:pPr>
            <w:r>
              <w:rPr>
                <w:rFonts w:ascii="Arial" w:eastAsia="Arial" w:hAnsi="Arial" w:cs="Arial"/>
                <w:b/>
                <w:sz w:val="16"/>
              </w:rPr>
              <w:t>LD50 Dermal</w:t>
            </w:r>
          </w:p>
        </w:tc>
        <w:tc>
          <w:tcPr>
            <w:tcW w:w="2601" w:type="dxa"/>
            <w:tcBorders>
              <w:top w:val="single" w:sz="6" w:space="0" w:color="010101"/>
              <w:left w:val="single" w:sz="6" w:space="0" w:color="010101"/>
              <w:bottom w:val="single" w:sz="6" w:space="0" w:color="010101"/>
              <w:right w:val="single" w:sz="6" w:space="0" w:color="010101"/>
            </w:tcBorders>
          </w:tcPr>
          <w:p w14:paraId="38144B72" w14:textId="77777777" w:rsidR="009241E8" w:rsidRDefault="009241E8">
            <w:pPr>
              <w:ind w:left="120"/>
              <w:jc w:val="center"/>
            </w:pPr>
            <w:r>
              <w:rPr>
                <w:rFonts w:ascii="Arial" w:eastAsia="Arial" w:hAnsi="Arial" w:cs="Arial"/>
                <w:b/>
                <w:sz w:val="16"/>
              </w:rPr>
              <w:t>LC50 Inhalation</w:t>
            </w:r>
          </w:p>
        </w:tc>
      </w:tr>
      <w:tr w:rsidR="009241E8" w14:paraId="267CB7B1" w14:textId="77777777">
        <w:trPr>
          <w:trHeight w:val="214"/>
        </w:trPr>
        <w:tc>
          <w:tcPr>
            <w:tcW w:w="2602" w:type="dxa"/>
            <w:tcBorders>
              <w:top w:val="single" w:sz="6" w:space="0" w:color="010101"/>
              <w:left w:val="single" w:sz="6" w:space="0" w:color="010101"/>
              <w:bottom w:val="single" w:sz="6" w:space="0" w:color="010101"/>
              <w:right w:val="single" w:sz="6" w:space="0" w:color="010101"/>
            </w:tcBorders>
          </w:tcPr>
          <w:p w14:paraId="5E7388A5" w14:textId="77777777" w:rsidR="009241E8" w:rsidRDefault="009241E8">
            <w:pPr>
              <w:ind w:left="109"/>
              <w:jc w:val="center"/>
            </w:pPr>
            <w:r>
              <w:rPr>
                <w:rFonts w:ascii="Arial" w:eastAsia="Arial" w:hAnsi="Arial" w:cs="Arial"/>
                <w:sz w:val="16"/>
              </w:rPr>
              <w:t>Cyclohexanone</w:t>
            </w:r>
          </w:p>
        </w:tc>
        <w:tc>
          <w:tcPr>
            <w:tcW w:w="2607" w:type="dxa"/>
            <w:tcBorders>
              <w:top w:val="single" w:sz="6" w:space="0" w:color="010101"/>
              <w:left w:val="single" w:sz="6" w:space="0" w:color="010101"/>
              <w:bottom w:val="single" w:sz="6" w:space="0" w:color="010101"/>
              <w:right w:val="single" w:sz="6" w:space="0" w:color="010101"/>
            </w:tcBorders>
          </w:tcPr>
          <w:p w14:paraId="114E19C1" w14:textId="77777777" w:rsidR="009241E8" w:rsidRDefault="009241E8">
            <w:pPr>
              <w:ind w:left="119"/>
              <w:jc w:val="center"/>
            </w:pPr>
            <w:r>
              <w:rPr>
                <w:rFonts w:ascii="Arial" w:eastAsia="Arial" w:hAnsi="Arial" w:cs="Arial"/>
                <w:sz w:val="16"/>
              </w:rPr>
              <w:t>1544 mg/</w:t>
            </w:r>
            <w:proofErr w:type="gramStart"/>
            <w:r>
              <w:rPr>
                <w:rFonts w:ascii="Arial" w:eastAsia="Arial" w:hAnsi="Arial" w:cs="Arial"/>
                <w:sz w:val="16"/>
              </w:rPr>
              <w:t>kg  (</w:t>
            </w:r>
            <w:proofErr w:type="gramEnd"/>
            <w:r>
              <w:rPr>
                <w:rFonts w:ascii="Arial" w:eastAsia="Arial" w:hAnsi="Arial" w:cs="Arial"/>
                <w:sz w:val="16"/>
              </w:rPr>
              <w:t xml:space="preserve"> Rat )</w:t>
            </w:r>
          </w:p>
        </w:tc>
        <w:tc>
          <w:tcPr>
            <w:tcW w:w="2607" w:type="dxa"/>
            <w:tcBorders>
              <w:top w:val="single" w:sz="6" w:space="0" w:color="010101"/>
              <w:left w:val="single" w:sz="6" w:space="0" w:color="010101"/>
              <w:bottom w:val="single" w:sz="6" w:space="0" w:color="010101"/>
              <w:right w:val="single" w:sz="6" w:space="0" w:color="010101"/>
            </w:tcBorders>
          </w:tcPr>
          <w:p w14:paraId="7C3EC598" w14:textId="77777777" w:rsidR="009241E8" w:rsidRDefault="009241E8">
            <w:pPr>
              <w:ind w:left="117"/>
              <w:jc w:val="center"/>
            </w:pPr>
            <w:r>
              <w:rPr>
                <w:rFonts w:ascii="Arial" w:eastAsia="Arial" w:hAnsi="Arial" w:cs="Arial"/>
                <w:sz w:val="16"/>
              </w:rPr>
              <w:t>947 mg/</w:t>
            </w:r>
            <w:proofErr w:type="gramStart"/>
            <w:r>
              <w:rPr>
                <w:rFonts w:ascii="Arial" w:eastAsia="Arial" w:hAnsi="Arial" w:cs="Arial"/>
                <w:sz w:val="16"/>
              </w:rPr>
              <w:t>kg  (</w:t>
            </w:r>
            <w:proofErr w:type="gramEnd"/>
            <w:r>
              <w:rPr>
                <w:rFonts w:ascii="Arial" w:eastAsia="Arial" w:hAnsi="Arial" w:cs="Arial"/>
                <w:sz w:val="16"/>
              </w:rPr>
              <w:t xml:space="preserve"> Rabbit )</w:t>
            </w:r>
          </w:p>
        </w:tc>
        <w:tc>
          <w:tcPr>
            <w:tcW w:w="2601" w:type="dxa"/>
            <w:tcBorders>
              <w:top w:val="single" w:sz="6" w:space="0" w:color="010101"/>
              <w:left w:val="single" w:sz="6" w:space="0" w:color="010101"/>
              <w:bottom w:val="single" w:sz="6" w:space="0" w:color="010101"/>
              <w:right w:val="single" w:sz="6" w:space="0" w:color="010101"/>
            </w:tcBorders>
          </w:tcPr>
          <w:p w14:paraId="0F2F592C" w14:textId="77777777" w:rsidR="009241E8" w:rsidRDefault="009241E8">
            <w:pPr>
              <w:ind w:left="124"/>
              <w:jc w:val="center"/>
            </w:pPr>
            <w:r>
              <w:rPr>
                <w:rFonts w:ascii="Arial" w:eastAsia="Arial" w:hAnsi="Arial" w:cs="Arial"/>
                <w:sz w:val="16"/>
              </w:rPr>
              <w:t xml:space="preserve">8000 </w:t>
            </w:r>
            <w:proofErr w:type="gramStart"/>
            <w:r>
              <w:rPr>
                <w:rFonts w:ascii="Arial" w:eastAsia="Arial" w:hAnsi="Arial" w:cs="Arial"/>
                <w:sz w:val="16"/>
              </w:rPr>
              <w:t>ppm  (</w:t>
            </w:r>
            <w:proofErr w:type="gramEnd"/>
            <w:r>
              <w:rPr>
                <w:rFonts w:ascii="Arial" w:eastAsia="Arial" w:hAnsi="Arial" w:cs="Arial"/>
                <w:sz w:val="16"/>
              </w:rPr>
              <w:t xml:space="preserve"> Rat ) 4 h</w:t>
            </w:r>
          </w:p>
        </w:tc>
      </w:tr>
    </w:tbl>
    <w:p w14:paraId="199FB873" w14:textId="77777777" w:rsidR="009241E8" w:rsidRDefault="009241E8">
      <w:pPr>
        <w:tabs>
          <w:tab w:val="center" w:pos="4092"/>
        </w:tabs>
        <w:spacing w:after="7" w:line="250" w:lineRule="auto"/>
        <w:ind w:left="-15"/>
      </w:pPr>
      <w:r>
        <w:rPr>
          <w:rFonts w:ascii="Arial" w:eastAsia="Arial" w:hAnsi="Arial" w:cs="Arial"/>
          <w:b/>
          <w:sz w:val="18"/>
        </w:rPr>
        <w:t>Toxicologically Synergistic</w:t>
      </w:r>
      <w:r>
        <w:rPr>
          <w:rFonts w:ascii="Arial" w:eastAsia="Arial" w:hAnsi="Arial" w:cs="Arial"/>
          <w:b/>
          <w:sz w:val="18"/>
        </w:rPr>
        <w:tab/>
      </w:r>
      <w:r>
        <w:rPr>
          <w:rFonts w:ascii="Arial" w:eastAsia="Arial" w:hAnsi="Arial" w:cs="Arial"/>
          <w:sz w:val="18"/>
        </w:rPr>
        <w:t>No information available</w:t>
      </w:r>
    </w:p>
    <w:p w14:paraId="1F73E1A1" w14:textId="77777777" w:rsidR="009241E8" w:rsidRDefault="009241E8">
      <w:pPr>
        <w:spacing w:after="7" w:line="250" w:lineRule="auto"/>
        <w:ind w:left="-5" w:hanging="10"/>
      </w:pPr>
      <w:r>
        <w:rPr>
          <w:rFonts w:ascii="Arial" w:eastAsia="Arial" w:hAnsi="Arial" w:cs="Arial"/>
          <w:b/>
          <w:sz w:val="18"/>
        </w:rPr>
        <w:t>Products</w:t>
      </w:r>
    </w:p>
    <w:p w14:paraId="3BA3ACC3" w14:textId="77777777" w:rsidR="009241E8" w:rsidRDefault="009241E8">
      <w:pPr>
        <w:pStyle w:val="Heading2"/>
        <w:ind w:left="-5"/>
      </w:pPr>
      <w:r>
        <w:t xml:space="preserve">Delayed and immediate effects as well as chronic effects from short and long-term exposure  </w:t>
      </w:r>
    </w:p>
    <w:tbl>
      <w:tblPr>
        <w:tblStyle w:val="TableGrid"/>
        <w:tblW w:w="10273" w:type="dxa"/>
        <w:tblInd w:w="0" w:type="dxa"/>
        <w:tblLook w:val="04A0" w:firstRow="1" w:lastRow="0" w:firstColumn="1" w:lastColumn="0" w:noHBand="0" w:noVBand="1"/>
      </w:tblPr>
      <w:tblGrid>
        <w:gridCol w:w="15"/>
        <w:gridCol w:w="1651"/>
        <w:gridCol w:w="1427"/>
        <w:gridCol w:w="7"/>
        <w:gridCol w:w="1434"/>
        <w:gridCol w:w="1433"/>
        <w:gridCol w:w="1438"/>
        <w:gridCol w:w="1436"/>
        <w:gridCol w:w="201"/>
        <w:gridCol w:w="1082"/>
        <w:gridCol w:w="149"/>
      </w:tblGrid>
      <w:tr w:rsidR="009241E8" w14:paraId="20CD43A7" w14:textId="77777777">
        <w:trPr>
          <w:gridAfter w:val="1"/>
          <w:wAfter w:w="151" w:type="dxa"/>
          <w:trHeight w:val="307"/>
        </w:trPr>
        <w:tc>
          <w:tcPr>
            <w:tcW w:w="3128" w:type="dxa"/>
            <w:gridSpan w:val="3"/>
            <w:tcBorders>
              <w:top w:val="nil"/>
              <w:left w:val="nil"/>
              <w:bottom w:val="nil"/>
              <w:right w:val="nil"/>
            </w:tcBorders>
          </w:tcPr>
          <w:p w14:paraId="1127956D" w14:textId="77777777" w:rsidR="009241E8" w:rsidRDefault="009241E8">
            <w:r>
              <w:rPr>
                <w:rFonts w:ascii="Arial" w:eastAsia="Arial" w:hAnsi="Arial" w:cs="Arial"/>
                <w:b/>
                <w:sz w:val="18"/>
              </w:rPr>
              <w:t>Irritation</w:t>
            </w:r>
          </w:p>
        </w:tc>
        <w:tc>
          <w:tcPr>
            <w:tcW w:w="7144" w:type="dxa"/>
            <w:gridSpan w:val="7"/>
            <w:tcBorders>
              <w:top w:val="nil"/>
              <w:left w:val="nil"/>
              <w:bottom w:val="nil"/>
              <w:right w:val="nil"/>
            </w:tcBorders>
          </w:tcPr>
          <w:p w14:paraId="369C2F3F" w14:textId="77777777" w:rsidR="009241E8" w:rsidRDefault="009241E8">
            <w:r>
              <w:rPr>
                <w:rFonts w:ascii="Arial" w:eastAsia="Arial" w:hAnsi="Arial" w:cs="Arial"/>
                <w:sz w:val="18"/>
              </w:rPr>
              <w:t>Causes eye burns; Irritating to skin</w:t>
            </w:r>
          </w:p>
        </w:tc>
      </w:tr>
      <w:tr w:rsidR="009241E8" w14:paraId="67FA59BE" w14:textId="77777777">
        <w:trPr>
          <w:gridAfter w:val="1"/>
          <w:wAfter w:w="151" w:type="dxa"/>
          <w:trHeight w:val="409"/>
        </w:trPr>
        <w:tc>
          <w:tcPr>
            <w:tcW w:w="3128" w:type="dxa"/>
            <w:gridSpan w:val="3"/>
            <w:tcBorders>
              <w:top w:val="nil"/>
              <w:left w:val="nil"/>
              <w:bottom w:val="nil"/>
              <w:right w:val="nil"/>
            </w:tcBorders>
            <w:vAlign w:val="center"/>
          </w:tcPr>
          <w:p w14:paraId="7DA9273E" w14:textId="77777777" w:rsidR="009241E8" w:rsidRDefault="009241E8">
            <w:r>
              <w:rPr>
                <w:rFonts w:ascii="Arial" w:eastAsia="Arial" w:hAnsi="Arial" w:cs="Arial"/>
                <w:b/>
                <w:sz w:val="18"/>
              </w:rPr>
              <w:t>Sensitization</w:t>
            </w:r>
          </w:p>
        </w:tc>
        <w:tc>
          <w:tcPr>
            <w:tcW w:w="7144" w:type="dxa"/>
            <w:gridSpan w:val="7"/>
            <w:tcBorders>
              <w:top w:val="nil"/>
              <w:left w:val="nil"/>
              <w:bottom w:val="nil"/>
              <w:right w:val="nil"/>
            </w:tcBorders>
            <w:vAlign w:val="center"/>
          </w:tcPr>
          <w:p w14:paraId="5D5383F6" w14:textId="77777777" w:rsidR="009241E8" w:rsidRDefault="009241E8">
            <w:r>
              <w:rPr>
                <w:rFonts w:ascii="Arial" w:eastAsia="Arial" w:hAnsi="Arial" w:cs="Arial"/>
                <w:sz w:val="18"/>
              </w:rPr>
              <w:t>No information available</w:t>
            </w:r>
          </w:p>
        </w:tc>
      </w:tr>
      <w:tr w:rsidR="009241E8" w14:paraId="58C169DC" w14:textId="77777777">
        <w:trPr>
          <w:gridAfter w:val="1"/>
          <w:wAfter w:w="151" w:type="dxa"/>
          <w:trHeight w:val="307"/>
        </w:trPr>
        <w:tc>
          <w:tcPr>
            <w:tcW w:w="3128" w:type="dxa"/>
            <w:gridSpan w:val="3"/>
            <w:tcBorders>
              <w:top w:val="nil"/>
              <w:left w:val="nil"/>
              <w:bottom w:val="nil"/>
              <w:right w:val="nil"/>
            </w:tcBorders>
            <w:vAlign w:val="bottom"/>
          </w:tcPr>
          <w:p w14:paraId="0A51C503" w14:textId="77777777" w:rsidR="009241E8" w:rsidRDefault="009241E8">
            <w:r>
              <w:rPr>
                <w:rFonts w:ascii="Arial" w:eastAsia="Arial" w:hAnsi="Arial" w:cs="Arial"/>
                <w:b/>
                <w:sz w:val="18"/>
              </w:rPr>
              <w:t>Carcinogenicity</w:t>
            </w:r>
          </w:p>
        </w:tc>
        <w:tc>
          <w:tcPr>
            <w:tcW w:w="7144" w:type="dxa"/>
            <w:gridSpan w:val="7"/>
            <w:tcBorders>
              <w:top w:val="nil"/>
              <w:left w:val="nil"/>
              <w:bottom w:val="nil"/>
              <w:right w:val="nil"/>
            </w:tcBorders>
          </w:tcPr>
          <w:p w14:paraId="7DFFC8A5" w14:textId="77777777" w:rsidR="009241E8" w:rsidRDefault="009241E8">
            <w:pPr>
              <w:jc w:val="both"/>
            </w:pPr>
            <w:r>
              <w:rPr>
                <w:rFonts w:ascii="Arial" w:eastAsia="Arial" w:hAnsi="Arial" w:cs="Arial"/>
                <w:sz w:val="18"/>
              </w:rPr>
              <w:t>The table below indicates whether each agency has listed any ingredient as a carcinogen.</w:t>
            </w:r>
          </w:p>
        </w:tc>
      </w:tr>
      <w:tr w:rsidR="009241E8" w14:paraId="67D584B7" w14:textId="77777777">
        <w:tblPrEx>
          <w:tblCellMar>
            <w:top w:w="19" w:type="dxa"/>
            <w:left w:w="115" w:type="dxa"/>
            <w:right w:w="115" w:type="dxa"/>
          </w:tblCellMar>
        </w:tblPrEx>
        <w:trPr>
          <w:gridBefore w:val="1"/>
          <w:wBefore w:w="15" w:type="dxa"/>
          <w:trHeight w:val="214"/>
        </w:trPr>
        <w:tc>
          <w:tcPr>
            <w:tcW w:w="1661" w:type="dxa"/>
            <w:tcBorders>
              <w:top w:val="single" w:sz="6" w:space="0" w:color="010101"/>
              <w:left w:val="single" w:sz="6" w:space="0" w:color="010101"/>
              <w:bottom w:val="single" w:sz="6" w:space="0" w:color="010101"/>
              <w:right w:val="single" w:sz="6" w:space="0" w:color="010101"/>
            </w:tcBorders>
          </w:tcPr>
          <w:p w14:paraId="0F0709F2" w14:textId="77777777" w:rsidR="009241E8" w:rsidRDefault="009241E8">
            <w:pPr>
              <w:ind w:right="8"/>
              <w:jc w:val="center"/>
            </w:pPr>
            <w:r>
              <w:rPr>
                <w:rFonts w:ascii="Arial" w:eastAsia="Arial" w:hAnsi="Arial" w:cs="Arial"/>
                <w:b/>
                <w:sz w:val="16"/>
              </w:rPr>
              <w:t>Component</w:t>
            </w:r>
          </w:p>
        </w:tc>
        <w:tc>
          <w:tcPr>
            <w:tcW w:w="1459" w:type="dxa"/>
            <w:gridSpan w:val="2"/>
            <w:tcBorders>
              <w:top w:val="single" w:sz="6" w:space="0" w:color="010101"/>
              <w:left w:val="single" w:sz="6" w:space="0" w:color="010101"/>
              <w:bottom w:val="single" w:sz="6" w:space="0" w:color="010101"/>
              <w:right w:val="single" w:sz="6" w:space="0" w:color="010101"/>
            </w:tcBorders>
          </w:tcPr>
          <w:p w14:paraId="1C154768" w14:textId="77777777" w:rsidR="009241E8" w:rsidRDefault="009241E8">
            <w:pPr>
              <w:ind w:right="3"/>
              <w:jc w:val="center"/>
            </w:pPr>
            <w:r>
              <w:rPr>
                <w:rFonts w:ascii="Arial" w:eastAsia="Arial" w:hAnsi="Arial" w:cs="Arial"/>
                <w:b/>
                <w:sz w:val="16"/>
              </w:rPr>
              <w:t>CAS-No</w:t>
            </w:r>
          </w:p>
        </w:tc>
        <w:tc>
          <w:tcPr>
            <w:tcW w:w="1459" w:type="dxa"/>
            <w:tcBorders>
              <w:top w:val="single" w:sz="6" w:space="0" w:color="010101"/>
              <w:left w:val="single" w:sz="6" w:space="0" w:color="010101"/>
              <w:bottom w:val="single" w:sz="6" w:space="0" w:color="010101"/>
              <w:right w:val="single" w:sz="6" w:space="0" w:color="010101"/>
            </w:tcBorders>
          </w:tcPr>
          <w:p w14:paraId="776126FC" w14:textId="77777777" w:rsidR="009241E8" w:rsidRDefault="009241E8">
            <w:pPr>
              <w:ind w:right="2"/>
              <w:jc w:val="center"/>
            </w:pPr>
            <w:r>
              <w:rPr>
                <w:rFonts w:ascii="Arial" w:eastAsia="Arial" w:hAnsi="Arial" w:cs="Arial"/>
                <w:b/>
                <w:sz w:val="16"/>
              </w:rPr>
              <w:t>IARC</w:t>
            </w:r>
          </w:p>
        </w:tc>
        <w:tc>
          <w:tcPr>
            <w:tcW w:w="1459" w:type="dxa"/>
            <w:tcBorders>
              <w:top w:val="single" w:sz="6" w:space="0" w:color="010101"/>
              <w:left w:val="single" w:sz="6" w:space="0" w:color="010101"/>
              <w:bottom w:val="single" w:sz="6" w:space="0" w:color="010101"/>
              <w:right w:val="single" w:sz="6" w:space="0" w:color="010101"/>
            </w:tcBorders>
          </w:tcPr>
          <w:p w14:paraId="65219951" w14:textId="77777777" w:rsidR="009241E8" w:rsidRDefault="009241E8">
            <w:pPr>
              <w:ind w:right="1"/>
              <w:jc w:val="center"/>
            </w:pPr>
            <w:r>
              <w:rPr>
                <w:rFonts w:ascii="Arial" w:eastAsia="Arial" w:hAnsi="Arial" w:cs="Arial"/>
                <w:b/>
                <w:sz w:val="16"/>
              </w:rPr>
              <w:t>NTP</w:t>
            </w:r>
          </w:p>
        </w:tc>
        <w:tc>
          <w:tcPr>
            <w:tcW w:w="1459" w:type="dxa"/>
            <w:tcBorders>
              <w:top w:val="single" w:sz="6" w:space="0" w:color="010101"/>
              <w:left w:val="single" w:sz="6" w:space="0" w:color="010101"/>
              <w:bottom w:val="single" w:sz="6" w:space="0" w:color="010101"/>
              <w:right w:val="single" w:sz="6" w:space="0" w:color="010101"/>
            </w:tcBorders>
          </w:tcPr>
          <w:p w14:paraId="5503975C" w14:textId="77777777" w:rsidR="009241E8" w:rsidRDefault="009241E8">
            <w:pPr>
              <w:ind w:right="1"/>
              <w:jc w:val="center"/>
            </w:pPr>
            <w:r>
              <w:rPr>
                <w:rFonts w:ascii="Arial" w:eastAsia="Arial" w:hAnsi="Arial" w:cs="Arial"/>
                <w:b/>
                <w:sz w:val="16"/>
              </w:rPr>
              <w:t>ACGIH</w:t>
            </w:r>
          </w:p>
        </w:tc>
        <w:tc>
          <w:tcPr>
            <w:tcW w:w="1459" w:type="dxa"/>
            <w:tcBorders>
              <w:top w:val="single" w:sz="6" w:space="0" w:color="010101"/>
              <w:left w:val="single" w:sz="6" w:space="0" w:color="010101"/>
              <w:bottom w:val="single" w:sz="6" w:space="0" w:color="010101"/>
              <w:right w:val="single" w:sz="6" w:space="0" w:color="010101"/>
            </w:tcBorders>
          </w:tcPr>
          <w:p w14:paraId="05D28396" w14:textId="77777777" w:rsidR="009241E8" w:rsidRDefault="009241E8">
            <w:pPr>
              <w:ind w:right="1"/>
              <w:jc w:val="center"/>
            </w:pPr>
            <w:r>
              <w:rPr>
                <w:rFonts w:ascii="Arial" w:eastAsia="Arial" w:hAnsi="Arial" w:cs="Arial"/>
                <w:b/>
                <w:sz w:val="16"/>
              </w:rPr>
              <w:t>OSHA</w:t>
            </w:r>
          </w:p>
        </w:tc>
        <w:tc>
          <w:tcPr>
            <w:tcW w:w="1452" w:type="dxa"/>
            <w:gridSpan w:val="3"/>
            <w:tcBorders>
              <w:top w:val="single" w:sz="6" w:space="0" w:color="010101"/>
              <w:left w:val="single" w:sz="6" w:space="0" w:color="010101"/>
              <w:bottom w:val="single" w:sz="6" w:space="0" w:color="010101"/>
              <w:right w:val="single" w:sz="6" w:space="0" w:color="010101"/>
            </w:tcBorders>
          </w:tcPr>
          <w:p w14:paraId="780EB8D4" w14:textId="77777777" w:rsidR="009241E8" w:rsidRDefault="009241E8">
            <w:pPr>
              <w:ind w:left="6"/>
              <w:jc w:val="center"/>
            </w:pPr>
            <w:r>
              <w:rPr>
                <w:rFonts w:ascii="Arial" w:eastAsia="Arial" w:hAnsi="Arial" w:cs="Arial"/>
                <w:b/>
                <w:sz w:val="16"/>
              </w:rPr>
              <w:t>Mexico</w:t>
            </w:r>
          </w:p>
        </w:tc>
      </w:tr>
      <w:tr w:rsidR="009241E8" w14:paraId="49DE1C92" w14:textId="77777777">
        <w:tblPrEx>
          <w:tblCellMar>
            <w:top w:w="19" w:type="dxa"/>
            <w:left w:w="115" w:type="dxa"/>
            <w:right w:w="115" w:type="dxa"/>
          </w:tblCellMar>
        </w:tblPrEx>
        <w:trPr>
          <w:gridBefore w:val="1"/>
          <w:wBefore w:w="15" w:type="dxa"/>
          <w:trHeight w:val="214"/>
        </w:trPr>
        <w:tc>
          <w:tcPr>
            <w:tcW w:w="1661" w:type="dxa"/>
            <w:tcBorders>
              <w:top w:val="single" w:sz="6" w:space="0" w:color="010101"/>
              <w:left w:val="single" w:sz="6" w:space="0" w:color="010101"/>
              <w:bottom w:val="single" w:sz="6" w:space="0" w:color="010101"/>
              <w:right w:val="single" w:sz="6" w:space="0" w:color="010101"/>
            </w:tcBorders>
          </w:tcPr>
          <w:p w14:paraId="0551494F" w14:textId="77777777" w:rsidR="009241E8" w:rsidRDefault="009241E8">
            <w:pPr>
              <w:ind w:right="8"/>
              <w:jc w:val="center"/>
            </w:pPr>
            <w:r>
              <w:rPr>
                <w:rFonts w:ascii="Arial" w:eastAsia="Arial" w:hAnsi="Arial" w:cs="Arial"/>
                <w:sz w:val="16"/>
              </w:rPr>
              <w:t>Cyclohexanone</w:t>
            </w:r>
          </w:p>
        </w:tc>
        <w:tc>
          <w:tcPr>
            <w:tcW w:w="1459" w:type="dxa"/>
            <w:gridSpan w:val="2"/>
            <w:tcBorders>
              <w:top w:val="single" w:sz="6" w:space="0" w:color="010101"/>
              <w:left w:val="single" w:sz="6" w:space="0" w:color="010101"/>
              <w:bottom w:val="single" w:sz="6" w:space="0" w:color="010101"/>
              <w:right w:val="single" w:sz="6" w:space="0" w:color="010101"/>
            </w:tcBorders>
          </w:tcPr>
          <w:p w14:paraId="1A761399" w14:textId="77777777" w:rsidR="009241E8" w:rsidRDefault="009241E8">
            <w:pPr>
              <w:ind w:right="1"/>
              <w:jc w:val="center"/>
            </w:pPr>
            <w:r>
              <w:rPr>
                <w:rFonts w:ascii="Arial" w:eastAsia="Arial" w:hAnsi="Arial" w:cs="Arial"/>
                <w:sz w:val="16"/>
              </w:rPr>
              <w:t>108-94-1</w:t>
            </w:r>
          </w:p>
        </w:tc>
        <w:tc>
          <w:tcPr>
            <w:tcW w:w="1459" w:type="dxa"/>
            <w:tcBorders>
              <w:top w:val="single" w:sz="6" w:space="0" w:color="010101"/>
              <w:left w:val="single" w:sz="6" w:space="0" w:color="010101"/>
              <w:bottom w:val="single" w:sz="6" w:space="0" w:color="010101"/>
              <w:right w:val="single" w:sz="6" w:space="0" w:color="010101"/>
            </w:tcBorders>
          </w:tcPr>
          <w:p w14:paraId="3EDA9B64" w14:textId="77777777" w:rsidR="009241E8" w:rsidRDefault="009241E8">
            <w:pPr>
              <w:jc w:val="center"/>
            </w:pPr>
            <w:r>
              <w:rPr>
                <w:rFonts w:ascii="Arial" w:eastAsia="Arial" w:hAnsi="Arial" w:cs="Arial"/>
                <w:sz w:val="16"/>
              </w:rPr>
              <w:t>group 3</w:t>
            </w:r>
          </w:p>
        </w:tc>
        <w:tc>
          <w:tcPr>
            <w:tcW w:w="1459" w:type="dxa"/>
            <w:tcBorders>
              <w:top w:val="single" w:sz="6" w:space="0" w:color="010101"/>
              <w:left w:val="single" w:sz="6" w:space="0" w:color="010101"/>
              <w:bottom w:val="single" w:sz="6" w:space="0" w:color="010101"/>
              <w:right w:val="single" w:sz="6" w:space="0" w:color="010101"/>
            </w:tcBorders>
          </w:tcPr>
          <w:p w14:paraId="638817C1" w14:textId="77777777" w:rsidR="009241E8" w:rsidRDefault="009241E8">
            <w:pPr>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77042B70" w14:textId="77777777" w:rsidR="009241E8" w:rsidRDefault="009241E8">
            <w:pPr>
              <w:ind w:right="1"/>
              <w:jc w:val="center"/>
            </w:pPr>
            <w:r>
              <w:rPr>
                <w:rFonts w:ascii="Arial" w:eastAsia="Arial" w:hAnsi="Arial" w:cs="Arial"/>
                <w:sz w:val="16"/>
              </w:rPr>
              <w:t>A3</w:t>
            </w:r>
          </w:p>
        </w:tc>
        <w:tc>
          <w:tcPr>
            <w:tcW w:w="1459" w:type="dxa"/>
            <w:tcBorders>
              <w:top w:val="single" w:sz="6" w:space="0" w:color="010101"/>
              <w:left w:val="single" w:sz="6" w:space="0" w:color="010101"/>
              <w:bottom w:val="single" w:sz="6" w:space="0" w:color="010101"/>
              <w:right w:val="single" w:sz="6" w:space="0" w:color="010101"/>
            </w:tcBorders>
          </w:tcPr>
          <w:p w14:paraId="76037034" w14:textId="77777777" w:rsidR="009241E8" w:rsidRDefault="009241E8">
            <w:pPr>
              <w:jc w:val="center"/>
            </w:pPr>
            <w:r>
              <w:rPr>
                <w:rFonts w:ascii="Arial" w:eastAsia="Arial" w:hAnsi="Arial" w:cs="Arial"/>
                <w:sz w:val="16"/>
              </w:rPr>
              <w:t>Not listed</w:t>
            </w:r>
          </w:p>
        </w:tc>
        <w:tc>
          <w:tcPr>
            <w:tcW w:w="1452" w:type="dxa"/>
            <w:gridSpan w:val="3"/>
            <w:tcBorders>
              <w:top w:val="single" w:sz="6" w:space="0" w:color="010101"/>
              <w:left w:val="single" w:sz="6" w:space="0" w:color="010101"/>
              <w:bottom w:val="single" w:sz="6" w:space="0" w:color="010101"/>
              <w:right w:val="single" w:sz="6" w:space="0" w:color="010101"/>
            </w:tcBorders>
          </w:tcPr>
          <w:p w14:paraId="7CF4794B" w14:textId="77777777" w:rsidR="009241E8" w:rsidRDefault="009241E8">
            <w:pPr>
              <w:ind w:left="7"/>
              <w:jc w:val="center"/>
            </w:pPr>
            <w:r>
              <w:rPr>
                <w:rFonts w:ascii="Arial" w:eastAsia="Arial" w:hAnsi="Arial" w:cs="Arial"/>
                <w:sz w:val="16"/>
              </w:rPr>
              <w:t>Not listed</w:t>
            </w:r>
          </w:p>
        </w:tc>
      </w:tr>
      <w:tr w:rsidR="009241E8" w14:paraId="02F1FE88" w14:textId="77777777">
        <w:trPr>
          <w:gridAfter w:val="2"/>
          <w:wAfter w:w="1250" w:type="dxa"/>
          <w:trHeight w:val="307"/>
        </w:trPr>
        <w:tc>
          <w:tcPr>
            <w:tcW w:w="3128" w:type="dxa"/>
            <w:gridSpan w:val="3"/>
            <w:tcBorders>
              <w:top w:val="nil"/>
              <w:left w:val="nil"/>
              <w:bottom w:val="nil"/>
              <w:right w:val="nil"/>
            </w:tcBorders>
          </w:tcPr>
          <w:p w14:paraId="68FADD49" w14:textId="77777777" w:rsidR="009241E8" w:rsidRDefault="009241E8">
            <w:r>
              <w:rPr>
                <w:rFonts w:ascii="Arial" w:eastAsia="Arial" w:hAnsi="Arial" w:cs="Arial"/>
                <w:b/>
                <w:sz w:val="18"/>
              </w:rPr>
              <w:t>Mutagenic Effects</w:t>
            </w:r>
          </w:p>
        </w:tc>
        <w:tc>
          <w:tcPr>
            <w:tcW w:w="6045" w:type="dxa"/>
            <w:gridSpan w:val="6"/>
            <w:tcBorders>
              <w:top w:val="nil"/>
              <w:left w:val="nil"/>
              <w:bottom w:val="nil"/>
              <w:right w:val="nil"/>
            </w:tcBorders>
          </w:tcPr>
          <w:p w14:paraId="7B0827F6" w14:textId="77777777" w:rsidR="009241E8" w:rsidRDefault="009241E8">
            <w:r>
              <w:rPr>
                <w:rFonts w:ascii="Arial" w:eastAsia="Arial" w:hAnsi="Arial" w:cs="Arial"/>
                <w:sz w:val="18"/>
              </w:rPr>
              <w:t>No information available</w:t>
            </w:r>
          </w:p>
        </w:tc>
      </w:tr>
      <w:tr w:rsidR="009241E8" w14:paraId="1843FC2D" w14:textId="77777777">
        <w:trPr>
          <w:gridAfter w:val="2"/>
          <w:wAfter w:w="1250" w:type="dxa"/>
          <w:trHeight w:val="409"/>
        </w:trPr>
        <w:tc>
          <w:tcPr>
            <w:tcW w:w="3128" w:type="dxa"/>
            <w:gridSpan w:val="3"/>
            <w:tcBorders>
              <w:top w:val="nil"/>
              <w:left w:val="nil"/>
              <w:bottom w:val="nil"/>
              <w:right w:val="nil"/>
            </w:tcBorders>
            <w:vAlign w:val="center"/>
          </w:tcPr>
          <w:p w14:paraId="18BE6C1E" w14:textId="77777777" w:rsidR="009241E8" w:rsidRDefault="009241E8">
            <w:r>
              <w:rPr>
                <w:rFonts w:ascii="Arial" w:eastAsia="Arial" w:hAnsi="Arial" w:cs="Arial"/>
                <w:b/>
                <w:sz w:val="18"/>
              </w:rPr>
              <w:t>Reproductive Effects</w:t>
            </w:r>
          </w:p>
        </w:tc>
        <w:tc>
          <w:tcPr>
            <w:tcW w:w="6045" w:type="dxa"/>
            <w:gridSpan w:val="6"/>
            <w:tcBorders>
              <w:top w:val="nil"/>
              <w:left w:val="nil"/>
              <w:bottom w:val="nil"/>
              <w:right w:val="nil"/>
            </w:tcBorders>
            <w:vAlign w:val="center"/>
          </w:tcPr>
          <w:p w14:paraId="5C468408" w14:textId="77777777" w:rsidR="009241E8" w:rsidRDefault="009241E8">
            <w:pPr>
              <w:jc w:val="both"/>
            </w:pPr>
            <w:r>
              <w:rPr>
                <w:rFonts w:ascii="Arial" w:eastAsia="Arial" w:hAnsi="Arial" w:cs="Arial"/>
                <w:sz w:val="18"/>
              </w:rPr>
              <w:t>Experiments have shown reproductive toxicity effects on laboratory animals.</w:t>
            </w:r>
          </w:p>
        </w:tc>
      </w:tr>
      <w:tr w:rsidR="009241E8" w14:paraId="38545AF7" w14:textId="77777777">
        <w:trPr>
          <w:gridAfter w:val="2"/>
          <w:wAfter w:w="1250" w:type="dxa"/>
          <w:trHeight w:val="409"/>
        </w:trPr>
        <w:tc>
          <w:tcPr>
            <w:tcW w:w="3128" w:type="dxa"/>
            <w:gridSpan w:val="3"/>
            <w:tcBorders>
              <w:top w:val="nil"/>
              <w:left w:val="nil"/>
              <w:bottom w:val="nil"/>
              <w:right w:val="nil"/>
            </w:tcBorders>
            <w:vAlign w:val="center"/>
          </w:tcPr>
          <w:p w14:paraId="032E18F4" w14:textId="77777777" w:rsidR="009241E8" w:rsidRDefault="009241E8">
            <w:r>
              <w:rPr>
                <w:rFonts w:ascii="Arial" w:eastAsia="Arial" w:hAnsi="Arial" w:cs="Arial"/>
                <w:b/>
                <w:sz w:val="18"/>
              </w:rPr>
              <w:t>Developmental Effects</w:t>
            </w:r>
          </w:p>
        </w:tc>
        <w:tc>
          <w:tcPr>
            <w:tcW w:w="6045" w:type="dxa"/>
            <w:gridSpan w:val="6"/>
            <w:tcBorders>
              <w:top w:val="nil"/>
              <w:left w:val="nil"/>
              <w:bottom w:val="nil"/>
              <w:right w:val="nil"/>
            </w:tcBorders>
            <w:vAlign w:val="center"/>
          </w:tcPr>
          <w:p w14:paraId="1A7FEA83" w14:textId="77777777" w:rsidR="009241E8" w:rsidRDefault="009241E8">
            <w:r>
              <w:rPr>
                <w:rFonts w:ascii="Arial" w:eastAsia="Arial" w:hAnsi="Arial" w:cs="Arial"/>
                <w:sz w:val="18"/>
              </w:rPr>
              <w:t>Developmental effects have occurred in experimental animals.</w:t>
            </w:r>
          </w:p>
        </w:tc>
      </w:tr>
      <w:tr w:rsidR="009241E8" w14:paraId="4CCC7DE9" w14:textId="77777777">
        <w:trPr>
          <w:gridAfter w:val="2"/>
          <w:wAfter w:w="1250" w:type="dxa"/>
          <w:trHeight w:val="307"/>
        </w:trPr>
        <w:tc>
          <w:tcPr>
            <w:tcW w:w="3128" w:type="dxa"/>
            <w:gridSpan w:val="3"/>
            <w:tcBorders>
              <w:top w:val="nil"/>
              <w:left w:val="nil"/>
              <w:bottom w:val="nil"/>
              <w:right w:val="nil"/>
            </w:tcBorders>
            <w:vAlign w:val="bottom"/>
          </w:tcPr>
          <w:p w14:paraId="17328921" w14:textId="77777777" w:rsidR="009241E8" w:rsidRDefault="009241E8">
            <w:r>
              <w:rPr>
                <w:rFonts w:ascii="Arial" w:eastAsia="Arial" w:hAnsi="Arial" w:cs="Arial"/>
                <w:b/>
                <w:sz w:val="18"/>
              </w:rPr>
              <w:t>Teratogenicity</w:t>
            </w:r>
          </w:p>
        </w:tc>
        <w:tc>
          <w:tcPr>
            <w:tcW w:w="6045" w:type="dxa"/>
            <w:gridSpan w:val="6"/>
            <w:tcBorders>
              <w:top w:val="nil"/>
              <w:left w:val="nil"/>
              <w:bottom w:val="nil"/>
              <w:right w:val="nil"/>
            </w:tcBorders>
          </w:tcPr>
          <w:p w14:paraId="08C370D6" w14:textId="77777777" w:rsidR="009241E8" w:rsidRDefault="009241E8">
            <w:r>
              <w:rPr>
                <w:rFonts w:ascii="Arial" w:eastAsia="Arial" w:hAnsi="Arial" w:cs="Arial"/>
                <w:sz w:val="18"/>
              </w:rPr>
              <w:t>Teratogenic effects have occurred in experimental animals.</w:t>
            </w:r>
          </w:p>
        </w:tc>
      </w:tr>
    </w:tbl>
    <w:p w14:paraId="5C072803" w14:textId="77777777" w:rsidR="009241E8" w:rsidRDefault="009241E8">
      <w:pPr>
        <w:spacing w:after="202" w:line="250" w:lineRule="auto"/>
        <w:ind w:left="-5" w:right="2788" w:hanging="10"/>
      </w:pPr>
      <w:r>
        <w:rPr>
          <w:rFonts w:ascii="Arial" w:eastAsia="Arial" w:hAnsi="Arial" w:cs="Arial"/>
          <w:b/>
          <w:sz w:val="18"/>
        </w:rPr>
        <w:lastRenderedPageBreak/>
        <w:t>STOT - single exposure</w:t>
      </w:r>
      <w:r>
        <w:rPr>
          <w:rFonts w:ascii="Arial" w:eastAsia="Arial" w:hAnsi="Arial" w:cs="Arial"/>
          <w:b/>
          <w:sz w:val="18"/>
        </w:rPr>
        <w:tab/>
      </w:r>
      <w:r>
        <w:rPr>
          <w:rFonts w:ascii="Arial" w:eastAsia="Arial" w:hAnsi="Arial" w:cs="Arial"/>
          <w:sz w:val="18"/>
        </w:rPr>
        <w:t xml:space="preserve">Respiratory system Central nervous system (CNS) </w:t>
      </w:r>
      <w:r>
        <w:rPr>
          <w:rFonts w:ascii="Arial" w:eastAsia="Arial" w:hAnsi="Arial" w:cs="Arial"/>
          <w:b/>
          <w:sz w:val="18"/>
        </w:rPr>
        <w:t>STOT - repeated exposure</w:t>
      </w:r>
      <w:r>
        <w:rPr>
          <w:rFonts w:ascii="Arial" w:eastAsia="Arial" w:hAnsi="Arial" w:cs="Arial"/>
          <w:b/>
          <w:sz w:val="18"/>
        </w:rPr>
        <w:tab/>
      </w:r>
      <w:r>
        <w:rPr>
          <w:rFonts w:ascii="Arial" w:eastAsia="Arial" w:hAnsi="Arial" w:cs="Arial"/>
          <w:sz w:val="18"/>
        </w:rPr>
        <w:t>Liver Kidney</w:t>
      </w:r>
    </w:p>
    <w:p w14:paraId="1996E92A" w14:textId="77777777" w:rsidR="009241E8" w:rsidRDefault="009241E8">
      <w:pPr>
        <w:tabs>
          <w:tab w:val="center" w:pos="4092"/>
        </w:tabs>
        <w:spacing w:after="203" w:line="250" w:lineRule="auto"/>
        <w:ind w:left="-15"/>
      </w:pPr>
      <w:r>
        <w:rPr>
          <w:rFonts w:ascii="Arial" w:eastAsia="Arial" w:hAnsi="Arial" w:cs="Arial"/>
          <w:b/>
          <w:sz w:val="18"/>
        </w:rPr>
        <w:t>Aspiration hazard</w:t>
      </w:r>
      <w:r>
        <w:rPr>
          <w:rFonts w:ascii="Arial" w:eastAsia="Arial" w:hAnsi="Arial" w:cs="Arial"/>
          <w:b/>
          <w:sz w:val="18"/>
        </w:rPr>
        <w:tab/>
      </w:r>
      <w:r>
        <w:rPr>
          <w:rFonts w:ascii="Arial" w:eastAsia="Arial" w:hAnsi="Arial" w:cs="Arial"/>
          <w:sz w:val="18"/>
        </w:rPr>
        <w:t>No information available</w:t>
      </w:r>
    </w:p>
    <w:p w14:paraId="4D7B9D37" w14:textId="77777777" w:rsidR="009241E8" w:rsidRDefault="009241E8">
      <w:pPr>
        <w:spacing w:after="195" w:line="250" w:lineRule="auto"/>
        <w:ind w:left="-5" w:right="19" w:hanging="10"/>
      </w:pPr>
      <w:proofErr w:type="gramStart"/>
      <w:r>
        <w:rPr>
          <w:rFonts w:ascii="Arial" w:eastAsia="Arial" w:hAnsi="Arial" w:cs="Arial"/>
          <w:b/>
          <w:sz w:val="18"/>
        </w:rPr>
        <w:t>Symptoms  /</w:t>
      </w:r>
      <w:proofErr w:type="gramEnd"/>
      <w:r>
        <w:rPr>
          <w:rFonts w:ascii="Arial" w:eastAsia="Arial" w:hAnsi="Arial" w:cs="Arial"/>
          <w:b/>
          <w:sz w:val="18"/>
        </w:rPr>
        <w:t xml:space="preserve"> </w:t>
      </w:r>
      <w:proofErr w:type="spellStart"/>
      <w:r>
        <w:rPr>
          <w:rFonts w:ascii="Arial" w:eastAsia="Arial" w:hAnsi="Arial" w:cs="Arial"/>
          <w:b/>
          <w:sz w:val="18"/>
        </w:rPr>
        <w:t>effects,both</w:t>
      </w:r>
      <w:proofErr w:type="spellEnd"/>
      <w:r>
        <w:rPr>
          <w:rFonts w:ascii="Arial" w:eastAsia="Arial" w:hAnsi="Arial" w:cs="Arial"/>
          <w:b/>
          <w:sz w:val="18"/>
        </w:rPr>
        <w:t xml:space="preserve"> acute and </w:t>
      </w:r>
      <w:r>
        <w:rPr>
          <w:rFonts w:ascii="Arial" w:eastAsia="Arial" w:hAnsi="Arial" w:cs="Arial"/>
          <w:sz w:val="18"/>
        </w:rPr>
        <w:t xml:space="preserve">Symptoms of overexposure may be headache, dizziness, tiredness, nausea and vomiting </w:t>
      </w:r>
      <w:r>
        <w:rPr>
          <w:rFonts w:ascii="Arial" w:eastAsia="Arial" w:hAnsi="Arial" w:cs="Arial"/>
          <w:b/>
          <w:sz w:val="18"/>
        </w:rPr>
        <w:t>delayed</w:t>
      </w:r>
    </w:p>
    <w:p w14:paraId="1A4B2039" w14:textId="77777777" w:rsidR="009241E8" w:rsidRDefault="009241E8">
      <w:pPr>
        <w:tabs>
          <w:tab w:val="center" w:pos="4092"/>
        </w:tabs>
        <w:spacing w:after="202" w:line="250" w:lineRule="auto"/>
        <w:ind w:left="-15"/>
      </w:pPr>
      <w:r>
        <w:rPr>
          <w:rFonts w:ascii="Arial" w:eastAsia="Arial" w:hAnsi="Arial" w:cs="Arial"/>
          <w:b/>
          <w:sz w:val="18"/>
        </w:rPr>
        <w:t>Endocrine Disruptor Information</w:t>
      </w:r>
      <w:r>
        <w:rPr>
          <w:rFonts w:ascii="Arial" w:eastAsia="Arial" w:hAnsi="Arial" w:cs="Arial"/>
          <w:b/>
          <w:sz w:val="18"/>
        </w:rPr>
        <w:tab/>
      </w:r>
      <w:r>
        <w:rPr>
          <w:rFonts w:ascii="Arial" w:eastAsia="Arial" w:hAnsi="Arial" w:cs="Arial"/>
          <w:sz w:val="18"/>
        </w:rPr>
        <w:t>No information available</w:t>
      </w:r>
    </w:p>
    <w:p w14:paraId="4F1FEAFF" w14:textId="77777777" w:rsidR="009241E8" w:rsidRDefault="009241E8">
      <w:pPr>
        <w:tabs>
          <w:tab w:val="center" w:pos="5216"/>
        </w:tabs>
        <w:spacing w:after="4" w:line="250" w:lineRule="auto"/>
        <w:ind w:left="-15"/>
      </w:pPr>
      <w:r>
        <w:rPr>
          <w:rFonts w:ascii="Arial" w:eastAsia="Arial" w:hAnsi="Arial" w:cs="Arial"/>
          <w:b/>
          <w:sz w:val="18"/>
        </w:rPr>
        <w:t>Other Adverse Effects</w:t>
      </w:r>
      <w:r>
        <w:rPr>
          <w:rFonts w:ascii="Arial" w:eastAsia="Arial" w:hAnsi="Arial" w:cs="Arial"/>
          <w:b/>
          <w:sz w:val="18"/>
        </w:rPr>
        <w:tab/>
      </w:r>
      <w:r>
        <w:rPr>
          <w:rFonts w:ascii="Arial" w:eastAsia="Arial" w:hAnsi="Arial" w:cs="Arial"/>
          <w:sz w:val="18"/>
        </w:rPr>
        <w:t>See actual entry in RTECS for complete information.</w:t>
      </w:r>
    </w:p>
    <w:tbl>
      <w:tblPr>
        <w:tblStyle w:val="TableGrid"/>
        <w:tblW w:w="10416" w:type="dxa"/>
        <w:tblInd w:w="5" w:type="dxa"/>
        <w:tblCellMar>
          <w:top w:w="5" w:type="dxa"/>
          <w:right w:w="40" w:type="dxa"/>
        </w:tblCellMar>
        <w:tblLook w:val="04A0" w:firstRow="1" w:lastRow="0" w:firstColumn="1" w:lastColumn="0" w:noHBand="0" w:noVBand="1"/>
      </w:tblPr>
      <w:tblGrid>
        <w:gridCol w:w="2079"/>
        <w:gridCol w:w="1043"/>
        <w:gridCol w:w="1043"/>
        <w:gridCol w:w="1042"/>
        <w:gridCol w:w="1043"/>
        <w:gridCol w:w="1043"/>
        <w:gridCol w:w="1042"/>
        <w:gridCol w:w="640"/>
        <w:gridCol w:w="1441"/>
      </w:tblGrid>
      <w:tr w:rsidR="009241E8" w14:paraId="5447DB84" w14:textId="77777777">
        <w:trPr>
          <w:trHeight w:val="368"/>
        </w:trPr>
        <w:tc>
          <w:tcPr>
            <w:tcW w:w="2080" w:type="dxa"/>
            <w:tcBorders>
              <w:top w:val="single" w:sz="6" w:space="0" w:color="010101"/>
              <w:left w:val="single" w:sz="6" w:space="0" w:color="010101"/>
              <w:bottom w:val="single" w:sz="6" w:space="0" w:color="010101"/>
              <w:right w:val="nil"/>
            </w:tcBorders>
            <w:shd w:val="clear" w:color="auto" w:fill="C0C0C0"/>
          </w:tcPr>
          <w:p w14:paraId="16870CA2" w14:textId="77777777" w:rsidR="009241E8" w:rsidRDefault="009241E8"/>
        </w:tc>
        <w:tc>
          <w:tcPr>
            <w:tcW w:w="5213" w:type="dxa"/>
            <w:gridSpan w:val="5"/>
            <w:tcBorders>
              <w:top w:val="single" w:sz="6" w:space="0" w:color="010101"/>
              <w:left w:val="nil"/>
              <w:bottom w:val="single" w:sz="6" w:space="0" w:color="010101"/>
              <w:right w:val="nil"/>
            </w:tcBorders>
            <w:shd w:val="clear" w:color="auto" w:fill="C0C0C0"/>
          </w:tcPr>
          <w:p w14:paraId="55FC6E14" w14:textId="77777777" w:rsidR="009241E8" w:rsidRDefault="009241E8">
            <w:pPr>
              <w:ind w:left="1410"/>
            </w:pPr>
            <w:r>
              <w:rPr>
                <w:rFonts w:ascii="Arial" w:eastAsia="Arial" w:hAnsi="Arial" w:cs="Arial"/>
                <w:b/>
                <w:color w:val="000080"/>
              </w:rPr>
              <w:t>12. Ecological information</w:t>
            </w:r>
          </w:p>
        </w:tc>
        <w:tc>
          <w:tcPr>
            <w:tcW w:w="1682" w:type="dxa"/>
            <w:gridSpan w:val="2"/>
            <w:tcBorders>
              <w:top w:val="single" w:sz="6" w:space="0" w:color="010101"/>
              <w:left w:val="nil"/>
              <w:bottom w:val="single" w:sz="6" w:space="0" w:color="010101"/>
              <w:right w:val="nil"/>
            </w:tcBorders>
            <w:shd w:val="clear" w:color="auto" w:fill="C0C0C0"/>
          </w:tcPr>
          <w:p w14:paraId="5017DD31" w14:textId="77777777" w:rsidR="009241E8" w:rsidRDefault="009241E8"/>
        </w:tc>
        <w:tc>
          <w:tcPr>
            <w:tcW w:w="1441" w:type="dxa"/>
            <w:tcBorders>
              <w:top w:val="single" w:sz="6" w:space="0" w:color="010101"/>
              <w:left w:val="nil"/>
              <w:bottom w:val="single" w:sz="6" w:space="0" w:color="010101"/>
              <w:right w:val="single" w:sz="6" w:space="0" w:color="010101"/>
            </w:tcBorders>
            <w:shd w:val="clear" w:color="auto" w:fill="C0C0C0"/>
          </w:tcPr>
          <w:p w14:paraId="3E8D782B" w14:textId="77777777" w:rsidR="009241E8" w:rsidRDefault="009241E8"/>
        </w:tc>
      </w:tr>
      <w:tr w:rsidR="009241E8" w14:paraId="69EB622D" w14:textId="77777777">
        <w:trPr>
          <w:trHeight w:val="616"/>
        </w:trPr>
        <w:tc>
          <w:tcPr>
            <w:tcW w:w="6251" w:type="dxa"/>
            <w:gridSpan w:val="5"/>
            <w:tcBorders>
              <w:top w:val="single" w:sz="6" w:space="0" w:color="010101"/>
              <w:left w:val="nil"/>
              <w:bottom w:val="single" w:sz="6" w:space="0" w:color="010101"/>
              <w:right w:val="nil"/>
            </w:tcBorders>
          </w:tcPr>
          <w:p w14:paraId="63BD453F" w14:textId="77777777" w:rsidR="009241E8" w:rsidRDefault="009241E8">
            <w:pPr>
              <w:ind w:left="-5"/>
            </w:pPr>
            <w:r>
              <w:rPr>
                <w:rFonts w:ascii="Arial" w:eastAsia="Arial" w:hAnsi="Arial" w:cs="Arial"/>
                <w:b/>
                <w:sz w:val="18"/>
                <w:u w:val="single" w:color="000000"/>
              </w:rPr>
              <w:t xml:space="preserve">Ecotoxicity </w:t>
            </w:r>
          </w:p>
          <w:p w14:paraId="6F166A1C" w14:textId="77777777" w:rsidR="009241E8" w:rsidRDefault="009241E8">
            <w:pPr>
              <w:ind w:left="-5"/>
            </w:pPr>
            <w:r>
              <w:rPr>
                <w:rFonts w:ascii="Arial" w:eastAsia="Arial" w:hAnsi="Arial" w:cs="Arial"/>
                <w:sz w:val="18"/>
              </w:rPr>
              <w:t>Do not empty into drains.</w:t>
            </w:r>
          </w:p>
        </w:tc>
        <w:tc>
          <w:tcPr>
            <w:tcW w:w="2085" w:type="dxa"/>
            <w:gridSpan w:val="2"/>
            <w:tcBorders>
              <w:top w:val="single" w:sz="6" w:space="0" w:color="010101"/>
              <w:left w:val="nil"/>
              <w:bottom w:val="single" w:sz="6" w:space="0" w:color="010101"/>
              <w:right w:val="nil"/>
            </w:tcBorders>
          </w:tcPr>
          <w:p w14:paraId="49F1A769" w14:textId="77777777" w:rsidR="009241E8" w:rsidRDefault="009241E8"/>
        </w:tc>
        <w:tc>
          <w:tcPr>
            <w:tcW w:w="639" w:type="dxa"/>
            <w:tcBorders>
              <w:top w:val="single" w:sz="6" w:space="0" w:color="010101"/>
              <w:left w:val="nil"/>
              <w:bottom w:val="single" w:sz="6" w:space="0" w:color="010101"/>
              <w:right w:val="nil"/>
            </w:tcBorders>
          </w:tcPr>
          <w:p w14:paraId="56B04F12" w14:textId="77777777" w:rsidR="009241E8" w:rsidRDefault="009241E8"/>
        </w:tc>
        <w:tc>
          <w:tcPr>
            <w:tcW w:w="1441" w:type="dxa"/>
            <w:tcBorders>
              <w:top w:val="single" w:sz="6" w:space="0" w:color="010101"/>
              <w:left w:val="nil"/>
              <w:bottom w:val="single" w:sz="6" w:space="0" w:color="010101"/>
              <w:right w:val="nil"/>
            </w:tcBorders>
          </w:tcPr>
          <w:p w14:paraId="44D63CE8" w14:textId="77777777" w:rsidR="009241E8" w:rsidRDefault="009241E8"/>
        </w:tc>
      </w:tr>
      <w:tr w:rsidR="009241E8" w14:paraId="289A7982" w14:textId="77777777">
        <w:trPr>
          <w:trHeight w:val="214"/>
        </w:trPr>
        <w:tc>
          <w:tcPr>
            <w:tcW w:w="2080" w:type="dxa"/>
            <w:tcBorders>
              <w:top w:val="single" w:sz="6" w:space="0" w:color="010101"/>
              <w:left w:val="single" w:sz="6" w:space="0" w:color="010101"/>
              <w:bottom w:val="single" w:sz="6" w:space="0" w:color="010101"/>
              <w:right w:val="single" w:sz="6" w:space="0" w:color="010101"/>
            </w:tcBorders>
          </w:tcPr>
          <w:p w14:paraId="062246A5" w14:textId="77777777" w:rsidR="009241E8" w:rsidRDefault="009241E8">
            <w:pPr>
              <w:ind w:left="34"/>
              <w:jc w:val="center"/>
            </w:pPr>
            <w:r>
              <w:rPr>
                <w:rFonts w:ascii="Arial" w:eastAsia="Arial" w:hAnsi="Arial" w:cs="Arial"/>
                <w:b/>
                <w:sz w:val="16"/>
              </w:rPr>
              <w:t>Component</w:t>
            </w:r>
          </w:p>
        </w:tc>
        <w:tc>
          <w:tcPr>
            <w:tcW w:w="2085" w:type="dxa"/>
            <w:gridSpan w:val="2"/>
            <w:tcBorders>
              <w:top w:val="single" w:sz="6" w:space="0" w:color="010101"/>
              <w:left w:val="single" w:sz="6" w:space="0" w:color="010101"/>
              <w:bottom w:val="single" w:sz="6" w:space="0" w:color="010101"/>
              <w:right w:val="single" w:sz="6" w:space="0" w:color="010101"/>
            </w:tcBorders>
          </w:tcPr>
          <w:p w14:paraId="6BFCE9CD" w14:textId="77777777" w:rsidR="009241E8" w:rsidRDefault="009241E8">
            <w:pPr>
              <w:ind w:left="36"/>
              <w:jc w:val="center"/>
            </w:pPr>
            <w:r>
              <w:rPr>
                <w:rFonts w:ascii="Arial" w:eastAsia="Arial" w:hAnsi="Arial" w:cs="Arial"/>
                <w:b/>
                <w:sz w:val="16"/>
              </w:rPr>
              <w:t>Freshwater Algae</w:t>
            </w:r>
          </w:p>
        </w:tc>
        <w:tc>
          <w:tcPr>
            <w:tcW w:w="2085" w:type="dxa"/>
            <w:gridSpan w:val="2"/>
            <w:tcBorders>
              <w:top w:val="single" w:sz="6" w:space="0" w:color="010101"/>
              <w:left w:val="single" w:sz="6" w:space="0" w:color="010101"/>
              <w:bottom w:val="single" w:sz="6" w:space="0" w:color="010101"/>
              <w:right w:val="single" w:sz="6" w:space="0" w:color="010101"/>
            </w:tcBorders>
          </w:tcPr>
          <w:p w14:paraId="60A250B6" w14:textId="77777777" w:rsidR="009241E8" w:rsidRDefault="009241E8">
            <w:pPr>
              <w:ind w:left="35"/>
              <w:jc w:val="center"/>
            </w:pPr>
            <w:r>
              <w:rPr>
                <w:rFonts w:ascii="Arial" w:eastAsia="Arial" w:hAnsi="Arial" w:cs="Arial"/>
                <w:b/>
                <w:sz w:val="16"/>
              </w:rPr>
              <w:t>Freshwater Fish</w:t>
            </w:r>
          </w:p>
        </w:tc>
        <w:tc>
          <w:tcPr>
            <w:tcW w:w="2085" w:type="dxa"/>
            <w:gridSpan w:val="2"/>
            <w:tcBorders>
              <w:top w:val="single" w:sz="6" w:space="0" w:color="010101"/>
              <w:left w:val="single" w:sz="6" w:space="0" w:color="010101"/>
              <w:bottom w:val="single" w:sz="6" w:space="0" w:color="010101"/>
              <w:right w:val="single" w:sz="6" w:space="0" w:color="010101"/>
            </w:tcBorders>
          </w:tcPr>
          <w:p w14:paraId="4DFF3E0B" w14:textId="77777777" w:rsidR="009241E8" w:rsidRDefault="009241E8">
            <w:pPr>
              <w:ind w:left="41"/>
              <w:jc w:val="center"/>
            </w:pPr>
            <w:proofErr w:type="spellStart"/>
            <w:r>
              <w:rPr>
                <w:rFonts w:ascii="Arial" w:eastAsia="Arial" w:hAnsi="Arial" w:cs="Arial"/>
                <w:b/>
                <w:sz w:val="16"/>
              </w:rPr>
              <w:t>Microtox</w:t>
            </w:r>
            <w:proofErr w:type="spellEnd"/>
          </w:p>
        </w:tc>
        <w:tc>
          <w:tcPr>
            <w:tcW w:w="639" w:type="dxa"/>
            <w:tcBorders>
              <w:top w:val="single" w:sz="6" w:space="0" w:color="010101"/>
              <w:left w:val="single" w:sz="6" w:space="0" w:color="010101"/>
              <w:bottom w:val="single" w:sz="6" w:space="0" w:color="010101"/>
              <w:right w:val="nil"/>
            </w:tcBorders>
          </w:tcPr>
          <w:p w14:paraId="53FC035D" w14:textId="77777777" w:rsidR="009241E8" w:rsidRDefault="009241E8"/>
        </w:tc>
        <w:tc>
          <w:tcPr>
            <w:tcW w:w="1441" w:type="dxa"/>
            <w:tcBorders>
              <w:top w:val="single" w:sz="6" w:space="0" w:color="010101"/>
              <w:left w:val="nil"/>
              <w:bottom w:val="single" w:sz="6" w:space="0" w:color="010101"/>
              <w:right w:val="single" w:sz="6" w:space="0" w:color="010101"/>
            </w:tcBorders>
          </w:tcPr>
          <w:p w14:paraId="0619D8B0" w14:textId="77777777" w:rsidR="009241E8" w:rsidRDefault="009241E8">
            <w:r>
              <w:rPr>
                <w:rFonts w:ascii="Arial" w:eastAsia="Arial" w:hAnsi="Arial" w:cs="Arial"/>
                <w:b/>
                <w:sz w:val="16"/>
              </w:rPr>
              <w:t>Water Flea</w:t>
            </w:r>
          </w:p>
        </w:tc>
      </w:tr>
      <w:tr w:rsidR="009241E8" w14:paraId="399BB4CB" w14:textId="77777777">
        <w:trPr>
          <w:trHeight w:val="582"/>
        </w:trPr>
        <w:tc>
          <w:tcPr>
            <w:tcW w:w="2080" w:type="dxa"/>
            <w:tcBorders>
              <w:top w:val="single" w:sz="6" w:space="0" w:color="010101"/>
              <w:left w:val="single" w:sz="6" w:space="0" w:color="010101"/>
              <w:bottom w:val="single" w:sz="6" w:space="0" w:color="010101"/>
              <w:right w:val="single" w:sz="6" w:space="0" w:color="010101"/>
            </w:tcBorders>
          </w:tcPr>
          <w:p w14:paraId="49343217" w14:textId="77777777" w:rsidR="009241E8" w:rsidRDefault="009241E8">
            <w:pPr>
              <w:ind w:left="34"/>
              <w:jc w:val="center"/>
            </w:pPr>
            <w:r>
              <w:rPr>
                <w:rFonts w:ascii="Arial" w:eastAsia="Arial" w:hAnsi="Arial" w:cs="Arial"/>
                <w:sz w:val="16"/>
              </w:rPr>
              <w:t>Cyclohexanone</w:t>
            </w:r>
          </w:p>
        </w:tc>
        <w:tc>
          <w:tcPr>
            <w:tcW w:w="2085" w:type="dxa"/>
            <w:gridSpan w:val="2"/>
            <w:tcBorders>
              <w:top w:val="single" w:sz="6" w:space="0" w:color="010101"/>
              <w:left w:val="single" w:sz="6" w:space="0" w:color="010101"/>
              <w:bottom w:val="single" w:sz="6" w:space="0" w:color="010101"/>
              <w:right w:val="single" w:sz="6" w:space="0" w:color="010101"/>
            </w:tcBorders>
          </w:tcPr>
          <w:p w14:paraId="7272693B" w14:textId="77777777" w:rsidR="009241E8" w:rsidRDefault="009241E8">
            <w:pPr>
              <w:ind w:left="39"/>
              <w:jc w:val="center"/>
            </w:pPr>
            <w:r>
              <w:rPr>
                <w:rFonts w:ascii="Arial" w:eastAsia="Arial" w:hAnsi="Arial" w:cs="Arial"/>
                <w:sz w:val="16"/>
              </w:rPr>
              <w:t>Not listed</w:t>
            </w:r>
          </w:p>
        </w:tc>
        <w:tc>
          <w:tcPr>
            <w:tcW w:w="2085" w:type="dxa"/>
            <w:gridSpan w:val="2"/>
            <w:tcBorders>
              <w:top w:val="single" w:sz="6" w:space="0" w:color="010101"/>
              <w:left w:val="single" w:sz="6" w:space="0" w:color="010101"/>
              <w:bottom w:val="single" w:sz="6" w:space="0" w:color="010101"/>
              <w:right w:val="single" w:sz="6" w:space="0" w:color="010101"/>
            </w:tcBorders>
          </w:tcPr>
          <w:p w14:paraId="2A3BE436" w14:textId="77777777" w:rsidR="009241E8" w:rsidRDefault="009241E8">
            <w:pPr>
              <w:ind w:left="40"/>
              <w:jc w:val="center"/>
            </w:pPr>
            <w:proofErr w:type="spellStart"/>
            <w:r>
              <w:rPr>
                <w:rFonts w:ascii="Arial" w:eastAsia="Arial" w:hAnsi="Arial" w:cs="Arial"/>
                <w:sz w:val="16"/>
              </w:rPr>
              <w:t>Leusiscus</w:t>
            </w:r>
            <w:proofErr w:type="spellEnd"/>
            <w:r>
              <w:rPr>
                <w:rFonts w:ascii="Arial" w:eastAsia="Arial" w:hAnsi="Arial" w:cs="Arial"/>
                <w:sz w:val="16"/>
              </w:rPr>
              <w:t xml:space="preserve"> </w:t>
            </w:r>
            <w:proofErr w:type="spellStart"/>
            <w:r>
              <w:rPr>
                <w:rFonts w:ascii="Arial" w:eastAsia="Arial" w:hAnsi="Arial" w:cs="Arial"/>
                <w:sz w:val="16"/>
              </w:rPr>
              <w:t>idus</w:t>
            </w:r>
            <w:proofErr w:type="spellEnd"/>
            <w:r>
              <w:rPr>
                <w:rFonts w:ascii="Arial" w:eastAsia="Arial" w:hAnsi="Arial" w:cs="Arial"/>
                <w:sz w:val="16"/>
              </w:rPr>
              <w:t>:</w:t>
            </w:r>
          </w:p>
          <w:p w14:paraId="56AEB51F" w14:textId="77777777" w:rsidR="009241E8" w:rsidRDefault="009241E8">
            <w:pPr>
              <w:ind w:left="40"/>
              <w:jc w:val="center"/>
            </w:pPr>
            <w:r>
              <w:rPr>
                <w:rFonts w:ascii="Arial" w:eastAsia="Arial" w:hAnsi="Arial" w:cs="Arial"/>
                <w:sz w:val="16"/>
              </w:rPr>
              <w:t>LC50&gt;500mg/L 48h</w:t>
            </w:r>
          </w:p>
        </w:tc>
        <w:tc>
          <w:tcPr>
            <w:tcW w:w="2085" w:type="dxa"/>
            <w:gridSpan w:val="2"/>
            <w:tcBorders>
              <w:top w:val="single" w:sz="6" w:space="0" w:color="010101"/>
              <w:left w:val="single" w:sz="6" w:space="0" w:color="010101"/>
              <w:bottom w:val="single" w:sz="6" w:space="0" w:color="010101"/>
              <w:right w:val="single" w:sz="6" w:space="0" w:color="010101"/>
            </w:tcBorders>
          </w:tcPr>
          <w:p w14:paraId="0767475F" w14:textId="77777777" w:rsidR="009241E8" w:rsidRDefault="009241E8">
            <w:pPr>
              <w:ind w:left="42"/>
              <w:jc w:val="center"/>
            </w:pPr>
            <w:r>
              <w:rPr>
                <w:rFonts w:ascii="Arial" w:eastAsia="Arial" w:hAnsi="Arial" w:cs="Arial"/>
                <w:sz w:val="16"/>
              </w:rPr>
              <w:t>EC50 = 18.5 mg/L 5 min</w:t>
            </w:r>
          </w:p>
          <w:p w14:paraId="2029CA93" w14:textId="77777777" w:rsidR="009241E8" w:rsidRDefault="009241E8">
            <w:pPr>
              <w:jc w:val="center"/>
            </w:pPr>
            <w:r>
              <w:rPr>
                <w:rFonts w:ascii="Arial" w:eastAsia="Arial" w:hAnsi="Arial" w:cs="Arial"/>
                <w:sz w:val="16"/>
              </w:rPr>
              <w:t>EC50 = 21.3 mg/L 10 min EC50 = 25 mg/L 5 min</w:t>
            </w:r>
          </w:p>
        </w:tc>
        <w:tc>
          <w:tcPr>
            <w:tcW w:w="639" w:type="dxa"/>
            <w:tcBorders>
              <w:top w:val="single" w:sz="6" w:space="0" w:color="010101"/>
              <w:left w:val="single" w:sz="6" w:space="0" w:color="010101"/>
              <w:bottom w:val="single" w:sz="6" w:space="0" w:color="010101"/>
              <w:right w:val="nil"/>
            </w:tcBorders>
          </w:tcPr>
          <w:p w14:paraId="7E4D32AE" w14:textId="77777777" w:rsidR="009241E8" w:rsidRDefault="009241E8"/>
        </w:tc>
        <w:tc>
          <w:tcPr>
            <w:tcW w:w="1441" w:type="dxa"/>
            <w:tcBorders>
              <w:top w:val="single" w:sz="6" w:space="0" w:color="010101"/>
              <w:left w:val="nil"/>
              <w:bottom w:val="single" w:sz="6" w:space="0" w:color="010101"/>
              <w:right w:val="single" w:sz="6" w:space="0" w:color="010101"/>
            </w:tcBorders>
          </w:tcPr>
          <w:p w14:paraId="729E2FC6" w14:textId="77777777" w:rsidR="009241E8" w:rsidRDefault="009241E8">
            <w:pPr>
              <w:ind w:left="70"/>
            </w:pPr>
            <w:r>
              <w:rPr>
                <w:rFonts w:ascii="Arial" w:eastAsia="Arial" w:hAnsi="Arial" w:cs="Arial"/>
                <w:sz w:val="16"/>
              </w:rPr>
              <w:t>Not listed</w:t>
            </w:r>
          </w:p>
        </w:tc>
      </w:tr>
      <w:tr w:rsidR="009241E8" w14:paraId="1D85A5EA" w14:textId="77777777">
        <w:trPr>
          <w:trHeight w:val="1227"/>
        </w:trPr>
        <w:tc>
          <w:tcPr>
            <w:tcW w:w="8976" w:type="dxa"/>
            <w:gridSpan w:val="8"/>
            <w:tcBorders>
              <w:top w:val="single" w:sz="6" w:space="0" w:color="010101"/>
              <w:left w:val="nil"/>
              <w:bottom w:val="single" w:sz="6" w:space="0" w:color="010101"/>
              <w:right w:val="nil"/>
            </w:tcBorders>
          </w:tcPr>
          <w:p w14:paraId="25739EF2" w14:textId="77777777" w:rsidR="009241E8" w:rsidRDefault="009241E8">
            <w:pPr>
              <w:tabs>
                <w:tab w:val="right" w:pos="8935"/>
              </w:tabs>
              <w:spacing w:after="198"/>
              <w:ind w:left="-5"/>
            </w:pPr>
            <w:r>
              <w:rPr>
                <w:rFonts w:ascii="Arial" w:eastAsia="Arial" w:hAnsi="Arial" w:cs="Arial"/>
                <w:b/>
                <w:sz w:val="18"/>
              </w:rPr>
              <w:t>Persistence and Degradability</w:t>
            </w:r>
            <w:r>
              <w:rPr>
                <w:rFonts w:ascii="Arial" w:eastAsia="Arial" w:hAnsi="Arial" w:cs="Arial"/>
                <w:b/>
                <w:sz w:val="18"/>
              </w:rPr>
              <w:tab/>
            </w:r>
            <w:r>
              <w:rPr>
                <w:rFonts w:ascii="Arial" w:eastAsia="Arial" w:hAnsi="Arial" w:cs="Arial"/>
                <w:sz w:val="18"/>
              </w:rPr>
              <w:t>Insoluble in water Persistence is unlikely based on information available.</w:t>
            </w:r>
          </w:p>
          <w:p w14:paraId="5FA58387" w14:textId="77777777" w:rsidR="009241E8" w:rsidRDefault="009241E8">
            <w:pPr>
              <w:tabs>
                <w:tab w:val="center" w:pos="4112"/>
              </w:tabs>
              <w:spacing w:after="193"/>
              <w:ind w:left="-5"/>
            </w:pPr>
            <w:r>
              <w:rPr>
                <w:rFonts w:ascii="Arial" w:eastAsia="Arial" w:hAnsi="Arial" w:cs="Arial"/>
                <w:b/>
                <w:sz w:val="18"/>
              </w:rPr>
              <w:t>Bioaccumulation/ Accumulation</w:t>
            </w:r>
            <w:r>
              <w:rPr>
                <w:rFonts w:ascii="Arial" w:eastAsia="Arial" w:hAnsi="Arial" w:cs="Arial"/>
                <w:b/>
                <w:sz w:val="18"/>
              </w:rPr>
              <w:tab/>
            </w:r>
            <w:r>
              <w:rPr>
                <w:rFonts w:ascii="Arial" w:eastAsia="Arial" w:hAnsi="Arial" w:cs="Arial"/>
                <w:sz w:val="18"/>
              </w:rPr>
              <w:t>No information available.</w:t>
            </w:r>
          </w:p>
          <w:p w14:paraId="6BB3B52C" w14:textId="77777777" w:rsidR="009241E8" w:rsidRDefault="009241E8">
            <w:pPr>
              <w:tabs>
                <w:tab w:val="center" w:pos="5711"/>
              </w:tabs>
              <w:ind w:left="-5"/>
            </w:pPr>
            <w:r>
              <w:rPr>
                <w:rFonts w:ascii="Arial" w:eastAsia="Arial" w:hAnsi="Arial" w:cs="Arial"/>
                <w:b/>
                <w:sz w:val="18"/>
              </w:rPr>
              <w:t>Mobility</w:t>
            </w:r>
            <w:r>
              <w:rPr>
                <w:rFonts w:ascii="Arial" w:eastAsia="Arial" w:hAnsi="Arial" w:cs="Arial"/>
                <w:b/>
                <w:sz w:val="18"/>
              </w:rPr>
              <w:tab/>
            </w:r>
            <w:r>
              <w:rPr>
                <w:rFonts w:ascii="Arial" w:eastAsia="Arial" w:hAnsi="Arial" w:cs="Arial"/>
                <w:sz w:val="18"/>
              </w:rPr>
              <w:t>Is not likely mobile in the environment due its low water solubility.</w:t>
            </w:r>
          </w:p>
        </w:tc>
        <w:tc>
          <w:tcPr>
            <w:tcW w:w="1441" w:type="dxa"/>
            <w:tcBorders>
              <w:top w:val="single" w:sz="6" w:space="0" w:color="010101"/>
              <w:left w:val="nil"/>
              <w:bottom w:val="single" w:sz="6" w:space="0" w:color="010101"/>
              <w:right w:val="nil"/>
            </w:tcBorders>
          </w:tcPr>
          <w:p w14:paraId="683A3EBC" w14:textId="77777777" w:rsidR="009241E8" w:rsidRDefault="009241E8"/>
        </w:tc>
      </w:tr>
      <w:tr w:rsidR="009241E8" w14:paraId="3BBF3335" w14:textId="77777777">
        <w:trPr>
          <w:trHeight w:val="214"/>
        </w:trPr>
        <w:tc>
          <w:tcPr>
            <w:tcW w:w="5208" w:type="dxa"/>
            <w:gridSpan w:val="4"/>
            <w:tcBorders>
              <w:top w:val="single" w:sz="6" w:space="0" w:color="010101"/>
              <w:left w:val="single" w:sz="6" w:space="0" w:color="010101"/>
              <w:bottom w:val="single" w:sz="6" w:space="0" w:color="010101"/>
              <w:right w:val="single" w:sz="6" w:space="0" w:color="010101"/>
            </w:tcBorders>
          </w:tcPr>
          <w:p w14:paraId="2B3ABFE6" w14:textId="77777777" w:rsidR="009241E8" w:rsidRDefault="009241E8">
            <w:pPr>
              <w:ind w:left="34"/>
              <w:jc w:val="center"/>
            </w:pPr>
            <w:r>
              <w:rPr>
                <w:rFonts w:ascii="Arial" w:eastAsia="Arial" w:hAnsi="Arial" w:cs="Arial"/>
                <w:b/>
                <w:sz w:val="16"/>
              </w:rPr>
              <w:t>Component</w:t>
            </w:r>
          </w:p>
        </w:tc>
        <w:tc>
          <w:tcPr>
            <w:tcW w:w="3767" w:type="dxa"/>
            <w:gridSpan w:val="4"/>
            <w:tcBorders>
              <w:top w:val="single" w:sz="6" w:space="0" w:color="010101"/>
              <w:left w:val="single" w:sz="6" w:space="0" w:color="010101"/>
              <w:bottom w:val="single" w:sz="6" w:space="0" w:color="010101"/>
              <w:right w:val="nil"/>
            </w:tcBorders>
          </w:tcPr>
          <w:p w14:paraId="07E0B5BF" w14:textId="77777777" w:rsidR="009241E8" w:rsidRDefault="009241E8">
            <w:pPr>
              <w:ind w:left="1482"/>
              <w:jc w:val="center"/>
            </w:pPr>
            <w:r>
              <w:rPr>
                <w:rFonts w:ascii="Arial" w:eastAsia="Arial" w:hAnsi="Arial" w:cs="Arial"/>
                <w:b/>
                <w:sz w:val="16"/>
              </w:rPr>
              <w:t>log Pow</w:t>
            </w:r>
          </w:p>
        </w:tc>
        <w:tc>
          <w:tcPr>
            <w:tcW w:w="1441" w:type="dxa"/>
            <w:tcBorders>
              <w:top w:val="single" w:sz="6" w:space="0" w:color="010101"/>
              <w:left w:val="nil"/>
              <w:bottom w:val="single" w:sz="6" w:space="0" w:color="010101"/>
              <w:right w:val="single" w:sz="6" w:space="0" w:color="010101"/>
            </w:tcBorders>
          </w:tcPr>
          <w:p w14:paraId="52A91609" w14:textId="77777777" w:rsidR="009241E8" w:rsidRDefault="009241E8"/>
        </w:tc>
      </w:tr>
      <w:tr w:rsidR="009241E8" w14:paraId="5F4538E3" w14:textId="77777777">
        <w:trPr>
          <w:trHeight w:val="214"/>
        </w:trPr>
        <w:tc>
          <w:tcPr>
            <w:tcW w:w="5208" w:type="dxa"/>
            <w:gridSpan w:val="4"/>
            <w:tcBorders>
              <w:top w:val="single" w:sz="6" w:space="0" w:color="010101"/>
              <w:left w:val="single" w:sz="6" w:space="0" w:color="010101"/>
              <w:bottom w:val="single" w:sz="6" w:space="0" w:color="010101"/>
              <w:right w:val="single" w:sz="6" w:space="0" w:color="010101"/>
            </w:tcBorders>
          </w:tcPr>
          <w:p w14:paraId="311C4D39" w14:textId="77777777" w:rsidR="009241E8" w:rsidRDefault="009241E8">
            <w:pPr>
              <w:ind w:left="34"/>
              <w:jc w:val="center"/>
            </w:pPr>
            <w:r>
              <w:rPr>
                <w:rFonts w:ascii="Arial" w:eastAsia="Arial" w:hAnsi="Arial" w:cs="Arial"/>
                <w:sz w:val="16"/>
              </w:rPr>
              <w:t>Cyclohexanone</w:t>
            </w:r>
          </w:p>
        </w:tc>
        <w:tc>
          <w:tcPr>
            <w:tcW w:w="3767" w:type="dxa"/>
            <w:gridSpan w:val="4"/>
            <w:tcBorders>
              <w:top w:val="single" w:sz="6" w:space="0" w:color="010101"/>
              <w:left w:val="single" w:sz="6" w:space="0" w:color="010101"/>
              <w:bottom w:val="single" w:sz="6" w:space="0" w:color="010101"/>
              <w:right w:val="nil"/>
            </w:tcBorders>
          </w:tcPr>
          <w:p w14:paraId="25CB5CCC" w14:textId="77777777" w:rsidR="009241E8" w:rsidRDefault="009241E8">
            <w:pPr>
              <w:ind w:left="1486"/>
              <w:jc w:val="center"/>
            </w:pPr>
            <w:r>
              <w:rPr>
                <w:rFonts w:ascii="Arial" w:eastAsia="Arial" w:hAnsi="Arial" w:cs="Arial"/>
                <w:sz w:val="16"/>
              </w:rPr>
              <w:t>0.86</w:t>
            </w:r>
          </w:p>
        </w:tc>
        <w:tc>
          <w:tcPr>
            <w:tcW w:w="1441" w:type="dxa"/>
            <w:tcBorders>
              <w:top w:val="single" w:sz="6" w:space="0" w:color="010101"/>
              <w:left w:val="nil"/>
              <w:bottom w:val="single" w:sz="6" w:space="0" w:color="010101"/>
              <w:right w:val="single" w:sz="6" w:space="0" w:color="010101"/>
            </w:tcBorders>
          </w:tcPr>
          <w:p w14:paraId="05B3D6D4" w14:textId="77777777" w:rsidR="009241E8" w:rsidRDefault="009241E8"/>
        </w:tc>
      </w:tr>
      <w:tr w:rsidR="009241E8" w14:paraId="007DC2A1" w14:textId="77777777">
        <w:trPr>
          <w:trHeight w:val="202"/>
        </w:trPr>
        <w:tc>
          <w:tcPr>
            <w:tcW w:w="8976" w:type="dxa"/>
            <w:gridSpan w:val="8"/>
            <w:tcBorders>
              <w:top w:val="single" w:sz="6" w:space="0" w:color="010101"/>
              <w:left w:val="nil"/>
              <w:bottom w:val="single" w:sz="6" w:space="0" w:color="010101"/>
              <w:right w:val="nil"/>
            </w:tcBorders>
          </w:tcPr>
          <w:p w14:paraId="7DA44D4E" w14:textId="77777777" w:rsidR="009241E8" w:rsidRDefault="009241E8"/>
        </w:tc>
        <w:tc>
          <w:tcPr>
            <w:tcW w:w="1441" w:type="dxa"/>
            <w:tcBorders>
              <w:top w:val="single" w:sz="6" w:space="0" w:color="010101"/>
              <w:left w:val="nil"/>
              <w:bottom w:val="single" w:sz="6" w:space="0" w:color="010101"/>
              <w:right w:val="nil"/>
            </w:tcBorders>
          </w:tcPr>
          <w:p w14:paraId="2336984F" w14:textId="77777777" w:rsidR="009241E8" w:rsidRDefault="009241E8"/>
        </w:tc>
      </w:tr>
      <w:tr w:rsidR="009241E8" w14:paraId="53361B4F" w14:textId="77777777">
        <w:trPr>
          <w:trHeight w:val="368"/>
        </w:trPr>
        <w:tc>
          <w:tcPr>
            <w:tcW w:w="8976" w:type="dxa"/>
            <w:gridSpan w:val="8"/>
            <w:tcBorders>
              <w:top w:val="single" w:sz="6" w:space="0" w:color="010101"/>
              <w:left w:val="single" w:sz="6" w:space="0" w:color="010101"/>
              <w:bottom w:val="single" w:sz="6" w:space="0" w:color="010101"/>
              <w:right w:val="nil"/>
            </w:tcBorders>
            <w:shd w:val="clear" w:color="auto" w:fill="C0C0C0"/>
          </w:tcPr>
          <w:p w14:paraId="73A0493E" w14:textId="77777777" w:rsidR="009241E8" w:rsidRDefault="009241E8">
            <w:pPr>
              <w:ind w:left="1478"/>
              <w:jc w:val="center"/>
            </w:pPr>
            <w:r>
              <w:rPr>
                <w:rFonts w:ascii="Arial" w:eastAsia="Arial" w:hAnsi="Arial" w:cs="Arial"/>
                <w:b/>
                <w:color w:val="000080"/>
              </w:rPr>
              <w:t>13. Disposal considerations</w:t>
            </w:r>
          </w:p>
        </w:tc>
        <w:tc>
          <w:tcPr>
            <w:tcW w:w="1441" w:type="dxa"/>
            <w:tcBorders>
              <w:top w:val="single" w:sz="6" w:space="0" w:color="010101"/>
              <w:left w:val="nil"/>
              <w:bottom w:val="single" w:sz="6" w:space="0" w:color="010101"/>
              <w:right w:val="single" w:sz="6" w:space="0" w:color="010101"/>
            </w:tcBorders>
            <w:shd w:val="clear" w:color="auto" w:fill="C0C0C0"/>
          </w:tcPr>
          <w:p w14:paraId="6726B68D" w14:textId="77777777" w:rsidR="009241E8" w:rsidRDefault="009241E8"/>
        </w:tc>
      </w:tr>
      <w:tr w:rsidR="009241E8" w14:paraId="04F19F00" w14:textId="77777777">
        <w:trPr>
          <w:trHeight w:val="823"/>
        </w:trPr>
        <w:tc>
          <w:tcPr>
            <w:tcW w:w="3123" w:type="dxa"/>
            <w:gridSpan w:val="2"/>
            <w:tcBorders>
              <w:top w:val="single" w:sz="6" w:space="0" w:color="010101"/>
              <w:left w:val="nil"/>
              <w:bottom w:val="single" w:sz="6" w:space="0" w:color="010101"/>
              <w:right w:val="nil"/>
            </w:tcBorders>
          </w:tcPr>
          <w:p w14:paraId="5DC2889A" w14:textId="77777777" w:rsidR="009241E8" w:rsidRDefault="009241E8">
            <w:pPr>
              <w:ind w:left="-5"/>
            </w:pPr>
            <w:r>
              <w:rPr>
                <w:rFonts w:ascii="Arial" w:eastAsia="Arial" w:hAnsi="Arial" w:cs="Arial"/>
                <w:b/>
                <w:sz w:val="18"/>
              </w:rPr>
              <w:t>Waste Disposal Methods</w:t>
            </w:r>
          </w:p>
        </w:tc>
        <w:tc>
          <w:tcPr>
            <w:tcW w:w="7293" w:type="dxa"/>
            <w:gridSpan w:val="7"/>
            <w:tcBorders>
              <w:top w:val="single" w:sz="6" w:space="0" w:color="010101"/>
              <w:left w:val="nil"/>
              <w:bottom w:val="single" w:sz="6" w:space="0" w:color="010101"/>
              <w:right w:val="nil"/>
            </w:tcBorders>
          </w:tcPr>
          <w:p w14:paraId="0AFF7329" w14:textId="77777777" w:rsidR="009241E8" w:rsidRDefault="009241E8">
            <w:r>
              <w:rPr>
                <w:rFonts w:ascii="Arial" w:eastAsia="Arial" w:hAnsi="Arial" w:cs="Arial"/>
                <w:sz w:val="18"/>
              </w:rPr>
              <w:t>Chemical waste generators must determine whether a discarded chemical is classified as a hazardous waste.  Chemical waste generators must also consult local, regional, and national hazardous waste regulations to ensure complete and accurate classification.</w:t>
            </w:r>
          </w:p>
        </w:tc>
      </w:tr>
      <w:tr w:rsidR="009241E8" w14:paraId="69A8F592" w14:textId="77777777">
        <w:trPr>
          <w:trHeight w:val="214"/>
        </w:trPr>
        <w:tc>
          <w:tcPr>
            <w:tcW w:w="3123" w:type="dxa"/>
            <w:gridSpan w:val="2"/>
            <w:tcBorders>
              <w:top w:val="single" w:sz="6" w:space="0" w:color="010101"/>
              <w:left w:val="single" w:sz="6" w:space="0" w:color="010101"/>
              <w:bottom w:val="single" w:sz="6" w:space="0" w:color="010101"/>
              <w:right w:val="nil"/>
            </w:tcBorders>
          </w:tcPr>
          <w:p w14:paraId="446D71D5" w14:textId="77777777" w:rsidR="009241E8" w:rsidRDefault="009241E8">
            <w:pPr>
              <w:ind w:left="1636"/>
            </w:pPr>
            <w:r>
              <w:rPr>
                <w:rFonts w:ascii="Arial" w:eastAsia="Arial" w:hAnsi="Arial" w:cs="Arial"/>
                <w:b/>
                <w:sz w:val="16"/>
              </w:rPr>
              <w:t>Component</w:t>
            </w:r>
          </w:p>
        </w:tc>
        <w:tc>
          <w:tcPr>
            <w:tcW w:w="1043" w:type="dxa"/>
            <w:tcBorders>
              <w:top w:val="single" w:sz="6" w:space="0" w:color="010101"/>
              <w:left w:val="nil"/>
              <w:bottom w:val="single" w:sz="6" w:space="0" w:color="010101"/>
              <w:right w:val="single" w:sz="6" w:space="0" w:color="010101"/>
            </w:tcBorders>
          </w:tcPr>
          <w:p w14:paraId="35B4C003" w14:textId="77777777" w:rsidR="009241E8" w:rsidRDefault="009241E8"/>
        </w:tc>
        <w:tc>
          <w:tcPr>
            <w:tcW w:w="3128" w:type="dxa"/>
            <w:gridSpan w:val="3"/>
            <w:tcBorders>
              <w:top w:val="single" w:sz="6" w:space="0" w:color="010101"/>
              <w:left w:val="single" w:sz="6" w:space="0" w:color="010101"/>
              <w:bottom w:val="single" w:sz="6" w:space="0" w:color="010101"/>
              <w:right w:val="single" w:sz="6" w:space="0" w:color="010101"/>
            </w:tcBorders>
          </w:tcPr>
          <w:p w14:paraId="7236FF70" w14:textId="77777777" w:rsidR="009241E8" w:rsidRDefault="009241E8">
            <w:pPr>
              <w:ind w:left="39"/>
              <w:jc w:val="center"/>
            </w:pPr>
            <w:r>
              <w:rPr>
                <w:rFonts w:ascii="Arial" w:eastAsia="Arial" w:hAnsi="Arial" w:cs="Arial"/>
                <w:b/>
                <w:sz w:val="16"/>
              </w:rPr>
              <w:t>RCRA - U Series Wastes</w:t>
            </w:r>
          </w:p>
        </w:tc>
        <w:tc>
          <w:tcPr>
            <w:tcW w:w="3123" w:type="dxa"/>
            <w:gridSpan w:val="3"/>
            <w:tcBorders>
              <w:top w:val="single" w:sz="6" w:space="0" w:color="010101"/>
              <w:left w:val="single" w:sz="6" w:space="0" w:color="010101"/>
              <w:bottom w:val="single" w:sz="6" w:space="0" w:color="010101"/>
              <w:right w:val="single" w:sz="6" w:space="0" w:color="010101"/>
            </w:tcBorders>
          </w:tcPr>
          <w:p w14:paraId="42F26F69" w14:textId="77777777" w:rsidR="009241E8" w:rsidRDefault="009241E8">
            <w:pPr>
              <w:ind w:left="46"/>
              <w:jc w:val="center"/>
            </w:pPr>
            <w:r>
              <w:rPr>
                <w:rFonts w:ascii="Arial" w:eastAsia="Arial" w:hAnsi="Arial" w:cs="Arial"/>
                <w:b/>
                <w:sz w:val="16"/>
              </w:rPr>
              <w:t>RCRA - P Series Wastes</w:t>
            </w:r>
          </w:p>
        </w:tc>
      </w:tr>
      <w:tr w:rsidR="009241E8" w14:paraId="70053E6C" w14:textId="77777777">
        <w:trPr>
          <w:trHeight w:val="214"/>
        </w:trPr>
        <w:tc>
          <w:tcPr>
            <w:tcW w:w="4166" w:type="dxa"/>
            <w:gridSpan w:val="3"/>
            <w:tcBorders>
              <w:top w:val="single" w:sz="6" w:space="0" w:color="010101"/>
              <w:left w:val="single" w:sz="6" w:space="0" w:color="010101"/>
              <w:bottom w:val="single" w:sz="6" w:space="0" w:color="010101"/>
              <w:right w:val="single" w:sz="6" w:space="0" w:color="010101"/>
            </w:tcBorders>
          </w:tcPr>
          <w:p w14:paraId="11E1C77F" w14:textId="77777777" w:rsidR="009241E8" w:rsidRDefault="009241E8">
            <w:pPr>
              <w:ind w:left="36"/>
              <w:jc w:val="center"/>
            </w:pPr>
            <w:r>
              <w:rPr>
                <w:rFonts w:ascii="Arial" w:eastAsia="Arial" w:hAnsi="Arial" w:cs="Arial"/>
                <w:sz w:val="16"/>
              </w:rPr>
              <w:t>Cyclohexanone - 108-94-1</w:t>
            </w:r>
          </w:p>
        </w:tc>
        <w:tc>
          <w:tcPr>
            <w:tcW w:w="3128" w:type="dxa"/>
            <w:gridSpan w:val="3"/>
            <w:tcBorders>
              <w:top w:val="single" w:sz="6" w:space="0" w:color="010101"/>
              <w:left w:val="single" w:sz="6" w:space="0" w:color="010101"/>
              <w:bottom w:val="single" w:sz="6" w:space="0" w:color="010101"/>
              <w:right w:val="single" w:sz="6" w:space="0" w:color="010101"/>
            </w:tcBorders>
          </w:tcPr>
          <w:p w14:paraId="1DAF045E" w14:textId="77777777" w:rsidR="009241E8" w:rsidRDefault="009241E8">
            <w:pPr>
              <w:ind w:left="39"/>
              <w:jc w:val="center"/>
            </w:pPr>
            <w:r>
              <w:rPr>
                <w:rFonts w:ascii="Arial" w:eastAsia="Arial" w:hAnsi="Arial" w:cs="Arial"/>
                <w:sz w:val="16"/>
              </w:rPr>
              <w:t>U057</w:t>
            </w:r>
          </w:p>
        </w:tc>
        <w:tc>
          <w:tcPr>
            <w:tcW w:w="3123" w:type="dxa"/>
            <w:gridSpan w:val="3"/>
            <w:tcBorders>
              <w:top w:val="single" w:sz="6" w:space="0" w:color="010101"/>
              <w:left w:val="single" w:sz="6" w:space="0" w:color="010101"/>
              <w:bottom w:val="single" w:sz="6" w:space="0" w:color="010101"/>
              <w:right w:val="single" w:sz="6" w:space="0" w:color="010101"/>
            </w:tcBorders>
          </w:tcPr>
          <w:p w14:paraId="5E474A96" w14:textId="77777777" w:rsidR="009241E8" w:rsidRDefault="009241E8">
            <w:pPr>
              <w:ind w:left="45"/>
              <w:jc w:val="center"/>
            </w:pPr>
            <w:r>
              <w:rPr>
                <w:rFonts w:ascii="Arial" w:eastAsia="Arial" w:hAnsi="Arial" w:cs="Arial"/>
                <w:sz w:val="16"/>
              </w:rPr>
              <w:t>-</w:t>
            </w:r>
          </w:p>
        </w:tc>
      </w:tr>
    </w:tbl>
    <w:p w14:paraId="14389E96" w14:textId="77777777" w:rsidR="009241E8" w:rsidRDefault="009241E8">
      <w:pPr>
        <w:pStyle w:val="Heading1"/>
        <w:ind w:right="2"/>
      </w:pPr>
      <w:r>
        <w:t>14. Transport information</w:t>
      </w:r>
    </w:p>
    <w:tbl>
      <w:tblPr>
        <w:tblStyle w:val="TableGrid"/>
        <w:tblW w:w="4755" w:type="dxa"/>
        <w:tblInd w:w="0" w:type="dxa"/>
        <w:tblLook w:val="04A0" w:firstRow="1" w:lastRow="0" w:firstColumn="1" w:lastColumn="0" w:noHBand="0" w:noVBand="1"/>
      </w:tblPr>
      <w:tblGrid>
        <w:gridCol w:w="13"/>
        <w:gridCol w:w="2067"/>
        <w:gridCol w:w="655"/>
        <w:gridCol w:w="8"/>
        <w:gridCol w:w="729"/>
        <w:gridCol w:w="729"/>
        <w:gridCol w:w="162"/>
        <w:gridCol w:w="644"/>
        <w:gridCol w:w="711"/>
        <w:gridCol w:w="546"/>
        <w:gridCol w:w="694"/>
        <w:gridCol w:w="669"/>
        <w:gridCol w:w="634"/>
        <w:gridCol w:w="694"/>
        <w:gridCol w:w="663"/>
      </w:tblGrid>
      <w:tr w:rsidR="009241E8" w14:paraId="42F98CBA" w14:textId="77777777">
        <w:trPr>
          <w:gridAfter w:val="8"/>
          <w:wAfter w:w="5670" w:type="dxa"/>
          <w:trHeight w:val="205"/>
        </w:trPr>
        <w:tc>
          <w:tcPr>
            <w:tcW w:w="3127" w:type="dxa"/>
            <w:gridSpan w:val="3"/>
            <w:tcBorders>
              <w:top w:val="nil"/>
              <w:left w:val="nil"/>
              <w:bottom w:val="nil"/>
              <w:right w:val="nil"/>
            </w:tcBorders>
          </w:tcPr>
          <w:p w14:paraId="5B28A2F4" w14:textId="77777777" w:rsidR="009241E8" w:rsidRDefault="009241E8">
            <w:r>
              <w:rPr>
                <w:rFonts w:ascii="Arial" w:eastAsia="Arial" w:hAnsi="Arial" w:cs="Arial"/>
                <w:b/>
                <w:sz w:val="18"/>
                <w:u w:val="single" w:color="000000"/>
              </w:rPr>
              <w:t xml:space="preserve">DOT </w:t>
            </w:r>
          </w:p>
        </w:tc>
        <w:tc>
          <w:tcPr>
            <w:tcW w:w="1628" w:type="dxa"/>
            <w:gridSpan w:val="4"/>
            <w:tcBorders>
              <w:top w:val="nil"/>
              <w:left w:val="nil"/>
              <w:bottom w:val="nil"/>
              <w:right w:val="nil"/>
            </w:tcBorders>
          </w:tcPr>
          <w:p w14:paraId="410048E7" w14:textId="77777777" w:rsidR="009241E8" w:rsidRDefault="009241E8"/>
        </w:tc>
      </w:tr>
      <w:tr w:rsidR="009241E8" w14:paraId="290B56F7" w14:textId="77777777">
        <w:trPr>
          <w:gridAfter w:val="8"/>
          <w:wAfter w:w="5670" w:type="dxa"/>
          <w:trHeight w:val="210"/>
        </w:trPr>
        <w:tc>
          <w:tcPr>
            <w:tcW w:w="3127" w:type="dxa"/>
            <w:gridSpan w:val="3"/>
            <w:tcBorders>
              <w:top w:val="nil"/>
              <w:left w:val="nil"/>
              <w:bottom w:val="nil"/>
              <w:right w:val="nil"/>
            </w:tcBorders>
          </w:tcPr>
          <w:p w14:paraId="7A9887FE" w14:textId="77777777" w:rsidR="009241E8" w:rsidRDefault="009241E8">
            <w:pPr>
              <w:ind w:left="313"/>
            </w:pPr>
            <w:r>
              <w:rPr>
                <w:rFonts w:ascii="Arial" w:eastAsia="Arial" w:hAnsi="Arial" w:cs="Arial"/>
                <w:b/>
                <w:sz w:val="18"/>
              </w:rPr>
              <w:t>UN-No</w:t>
            </w:r>
          </w:p>
        </w:tc>
        <w:tc>
          <w:tcPr>
            <w:tcW w:w="1628" w:type="dxa"/>
            <w:gridSpan w:val="4"/>
            <w:tcBorders>
              <w:top w:val="nil"/>
              <w:left w:val="nil"/>
              <w:bottom w:val="nil"/>
              <w:right w:val="nil"/>
            </w:tcBorders>
          </w:tcPr>
          <w:p w14:paraId="48A625F7" w14:textId="77777777" w:rsidR="009241E8" w:rsidRDefault="009241E8">
            <w:r>
              <w:rPr>
                <w:rFonts w:ascii="Arial" w:eastAsia="Arial" w:hAnsi="Arial" w:cs="Arial"/>
                <w:sz w:val="18"/>
              </w:rPr>
              <w:t>UN1915</w:t>
            </w:r>
          </w:p>
        </w:tc>
      </w:tr>
      <w:tr w:rsidR="009241E8" w14:paraId="0480EB2A" w14:textId="77777777">
        <w:trPr>
          <w:gridAfter w:val="8"/>
          <w:wAfter w:w="5670" w:type="dxa"/>
          <w:trHeight w:val="207"/>
        </w:trPr>
        <w:tc>
          <w:tcPr>
            <w:tcW w:w="3127" w:type="dxa"/>
            <w:gridSpan w:val="3"/>
            <w:tcBorders>
              <w:top w:val="nil"/>
              <w:left w:val="nil"/>
              <w:bottom w:val="nil"/>
              <w:right w:val="nil"/>
            </w:tcBorders>
          </w:tcPr>
          <w:p w14:paraId="3313FA3A" w14:textId="77777777" w:rsidR="009241E8" w:rsidRDefault="009241E8">
            <w:pPr>
              <w:ind w:left="313"/>
            </w:pPr>
            <w:r>
              <w:rPr>
                <w:rFonts w:ascii="Arial" w:eastAsia="Arial" w:hAnsi="Arial" w:cs="Arial"/>
                <w:b/>
                <w:sz w:val="18"/>
              </w:rPr>
              <w:t>Proper Shipping Name</w:t>
            </w:r>
          </w:p>
        </w:tc>
        <w:tc>
          <w:tcPr>
            <w:tcW w:w="1628" w:type="dxa"/>
            <w:gridSpan w:val="4"/>
            <w:tcBorders>
              <w:top w:val="nil"/>
              <w:left w:val="nil"/>
              <w:bottom w:val="nil"/>
              <w:right w:val="nil"/>
            </w:tcBorders>
          </w:tcPr>
          <w:p w14:paraId="20735B43" w14:textId="77777777" w:rsidR="009241E8" w:rsidRDefault="009241E8">
            <w:pPr>
              <w:jc w:val="both"/>
            </w:pPr>
            <w:r>
              <w:rPr>
                <w:rFonts w:ascii="Arial" w:eastAsia="Arial" w:hAnsi="Arial" w:cs="Arial"/>
                <w:sz w:val="18"/>
              </w:rPr>
              <w:t>CYCLOHEXANONE</w:t>
            </w:r>
          </w:p>
        </w:tc>
      </w:tr>
      <w:tr w:rsidR="009241E8" w14:paraId="60B265CD" w14:textId="77777777">
        <w:trPr>
          <w:gridAfter w:val="8"/>
          <w:wAfter w:w="5670" w:type="dxa"/>
          <w:trHeight w:val="207"/>
        </w:trPr>
        <w:tc>
          <w:tcPr>
            <w:tcW w:w="3127" w:type="dxa"/>
            <w:gridSpan w:val="3"/>
            <w:tcBorders>
              <w:top w:val="nil"/>
              <w:left w:val="nil"/>
              <w:bottom w:val="nil"/>
              <w:right w:val="nil"/>
            </w:tcBorders>
          </w:tcPr>
          <w:p w14:paraId="60CA6B38" w14:textId="77777777" w:rsidR="009241E8" w:rsidRDefault="009241E8">
            <w:pPr>
              <w:ind w:left="313"/>
            </w:pPr>
            <w:r>
              <w:rPr>
                <w:rFonts w:ascii="Arial" w:eastAsia="Arial" w:hAnsi="Arial" w:cs="Arial"/>
                <w:b/>
                <w:sz w:val="18"/>
              </w:rPr>
              <w:t>Hazard Class</w:t>
            </w:r>
          </w:p>
        </w:tc>
        <w:tc>
          <w:tcPr>
            <w:tcW w:w="1628" w:type="dxa"/>
            <w:gridSpan w:val="4"/>
            <w:tcBorders>
              <w:top w:val="nil"/>
              <w:left w:val="nil"/>
              <w:bottom w:val="nil"/>
              <w:right w:val="nil"/>
            </w:tcBorders>
          </w:tcPr>
          <w:p w14:paraId="50802FB0" w14:textId="77777777" w:rsidR="009241E8" w:rsidRDefault="009241E8">
            <w:r>
              <w:rPr>
                <w:rFonts w:ascii="Arial" w:eastAsia="Arial" w:hAnsi="Arial" w:cs="Arial"/>
                <w:sz w:val="18"/>
              </w:rPr>
              <w:t>3</w:t>
            </w:r>
          </w:p>
        </w:tc>
      </w:tr>
      <w:tr w:rsidR="009241E8" w14:paraId="6F39D735" w14:textId="77777777">
        <w:trPr>
          <w:gridAfter w:val="8"/>
          <w:wAfter w:w="5670" w:type="dxa"/>
          <w:trHeight w:val="417"/>
        </w:trPr>
        <w:tc>
          <w:tcPr>
            <w:tcW w:w="3127" w:type="dxa"/>
            <w:gridSpan w:val="3"/>
            <w:tcBorders>
              <w:top w:val="nil"/>
              <w:left w:val="nil"/>
              <w:bottom w:val="nil"/>
              <w:right w:val="nil"/>
            </w:tcBorders>
          </w:tcPr>
          <w:p w14:paraId="36F854C5" w14:textId="77777777" w:rsidR="009241E8" w:rsidRDefault="009241E8">
            <w:pPr>
              <w:ind w:right="1156" w:firstLine="313"/>
            </w:pPr>
            <w:r>
              <w:rPr>
                <w:rFonts w:ascii="Arial" w:eastAsia="Arial" w:hAnsi="Arial" w:cs="Arial"/>
                <w:b/>
                <w:sz w:val="18"/>
              </w:rPr>
              <w:t xml:space="preserve">Packing Group </w:t>
            </w:r>
            <w:r>
              <w:rPr>
                <w:rFonts w:ascii="Arial" w:eastAsia="Arial" w:hAnsi="Arial" w:cs="Arial"/>
                <w:b/>
                <w:sz w:val="18"/>
                <w:u w:val="single" w:color="000000"/>
              </w:rPr>
              <w:t xml:space="preserve">TDG </w:t>
            </w:r>
          </w:p>
        </w:tc>
        <w:tc>
          <w:tcPr>
            <w:tcW w:w="1628" w:type="dxa"/>
            <w:gridSpan w:val="4"/>
            <w:tcBorders>
              <w:top w:val="nil"/>
              <w:left w:val="nil"/>
              <w:bottom w:val="nil"/>
              <w:right w:val="nil"/>
            </w:tcBorders>
          </w:tcPr>
          <w:p w14:paraId="6FD8E799" w14:textId="77777777" w:rsidR="009241E8" w:rsidRDefault="009241E8">
            <w:r>
              <w:rPr>
                <w:rFonts w:ascii="Arial" w:eastAsia="Arial" w:hAnsi="Arial" w:cs="Arial"/>
                <w:sz w:val="18"/>
              </w:rPr>
              <w:t>III</w:t>
            </w:r>
          </w:p>
        </w:tc>
      </w:tr>
      <w:tr w:rsidR="009241E8" w14:paraId="64A39EEB" w14:textId="77777777">
        <w:trPr>
          <w:gridAfter w:val="8"/>
          <w:wAfter w:w="5670" w:type="dxa"/>
          <w:trHeight w:val="210"/>
        </w:trPr>
        <w:tc>
          <w:tcPr>
            <w:tcW w:w="3127" w:type="dxa"/>
            <w:gridSpan w:val="3"/>
            <w:tcBorders>
              <w:top w:val="nil"/>
              <w:left w:val="nil"/>
              <w:bottom w:val="nil"/>
              <w:right w:val="nil"/>
            </w:tcBorders>
          </w:tcPr>
          <w:p w14:paraId="19020B8F" w14:textId="77777777" w:rsidR="009241E8" w:rsidRDefault="009241E8">
            <w:pPr>
              <w:ind w:left="313"/>
            </w:pPr>
            <w:r>
              <w:rPr>
                <w:rFonts w:ascii="Arial" w:eastAsia="Arial" w:hAnsi="Arial" w:cs="Arial"/>
                <w:b/>
                <w:sz w:val="18"/>
              </w:rPr>
              <w:t>UN-No</w:t>
            </w:r>
          </w:p>
        </w:tc>
        <w:tc>
          <w:tcPr>
            <w:tcW w:w="1628" w:type="dxa"/>
            <w:gridSpan w:val="4"/>
            <w:tcBorders>
              <w:top w:val="nil"/>
              <w:left w:val="nil"/>
              <w:bottom w:val="nil"/>
              <w:right w:val="nil"/>
            </w:tcBorders>
          </w:tcPr>
          <w:p w14:paraId="7E8237CD" w14:textId="77777777" w:rsidR="009241E8" w:rsidRDefault="009241E8">
            <w:r>
              <w:rPr>
                <w:rFonts w:ascii="Arial" w:eastAsia="Arial" w:hAnsi="Arial" w:cs="Arial"/>
                <w:sz w:val="18"/>
              </w:rPr>
              <w:t>UN1915</w:t>
            </w:r>
          </w:p>
        </w:tc>
      </w:tr>
      <w:tr w:rsidR="009241E8" w14:paraId="304FF1BF" w14:textId="77777777">
        <w:trPr>
          <w:gridAfter w:val="8"/>
          <w:wAfter w:w="5670" w:type="dxa"/>
          <w:trHeight w:val="207"/>
        </w:trPr>
        <w:tc>
          <w:tcPr>
            <w:tcW w:w="3127" w:type="dxa"/>
            <w:gridSpan w:val="3"/>
            <w:tcBorders>
              <w:top w:val="nil"/>
              <w:left w:val="nil"/>
              <w:bottom w:val="nil"/>
              <w:right w:val="nil"/>
            </w:tcBorders>
          </w:tcPr>
          <w:p w14:paraId="7414897D" w14:textId="77777777" w:rsidR="009241E8" w:rsidRDefault="009241E8">
            <w:pPr>
              <w:ind w:left="313"/>
            </w:pPr>
            <w:r>
              <w:rPr>
                <w:rFonts w:ascii="Arial" w:eastAsia="Arial" w:hAnsi="Arial" w:cs="Arial"/>
                <w:b/>
                <w:sz w:val="18"/>
              </w:rPr>
              <w:t>Proper Shipping Name</w:t>
            </w:r>
          </w:p>
        </w:tc>
        <w:tc>
          <w:tcPr>
            <w:tcW w:w="1628" w:type="dxa"/>
            <w:gridSpan w:val="4"/>
            <w:tcBorders>
              <w:top w:val="nil"/>
              <w:left w:val="nil"/>
              <w:bottom w:val="nil"/>
              <w:right w:val="nil"/>
            </w:tcBorders>
          </w:tcPr>
          <w:p w14:paraId="52EB84BC" w14:textId="77777777" w:rsidR="009241E8" w:rsidRDefault="009241E8">
            <w:pPr>
              <w:jc w:val="both"/>
            </w:pPr>
            <w:r>
              <w:rPr>
                <w:rFonts w:ascii="Arial" w:eastAsia="Arial" w:hAnsi="Arial" w:cs="Arial"/>
                <w:sz w:val="18"/>
              </w:rPr>
              <w:t>CYCLOHEXANONE</w:t>
            </w:r>
          </w:p>
        </w:tc>
      </w:tr>
      <w:tr w:rsidR="009241E8" w14:paraId="209E5F93" w14:textId="77777777">
        <w:trPr>
          <w:gridAfter w:val="8"/>
          <w:wAfter w:w="5670" w:type="dxa"/>
          <w:trHeight w:val="207"/>
        </w:trPr>
        <w:tc>
          <w:tcPr>
            <w:tcW w:w="3127" w:type="dxa"/>
            <w:gridSpan w:val="3"/>
            <w:tcBorders>
              <w:top w:val="nil"/>
              <w:left w:val="nil"/>
              <w:bottom w:val="nil"/>
              <w:right w:val="nil"/>
            </w:tcBorders>
          </w:tcPr>
          <w:p w14:paraId="05F9F0E0" w14:textId="77777777" w:rsidR="009241E8" w:rsidRDefault="009241E8">
            <w:pPr>
              <w:ind w:left="313"/>
            </w:pPr>
            <w:r>
              <w:rPr>
                <w:rFonts w:ascii="Arial" w:eastAsia="Arial" w:hAnsi="Arial" w:cs="Arial"/>
                <w:b/>
                <w:sz w:val="18"/>
              </w:rPr>
              <w:t>Hazard Class</w:t>
            </w:r>
          </w:p>
        </w:tc>
        <w:tc>
          <w:tcPr>
            <w:tcW w:w="1628" w:type="dxa"/>
            <w:gridSpan w:val="4"/>
            <w:tcBorders>
              <w:top w:val="nil"/>
              <w:left w:val="nil"/>
              <w:bottom w:val="nil"/>
              <w:right w:val="nil"/>
            </w:tcBorders>
          </w:tcPr>
          <w:p w14:paraId="609A7599" w14:textId="77777777" w:rsidR="009241E8" w:rsidRDefault="009241E8">
            <w:r>
              <w:rPr>
                <w:rFonts w:ascii="Arial" w:eastAsia="Arial" w:hAnsi="Arial" w:cs="Arial"/>
                <w:sz w:val="18"/>
              </w:rPr>
              <w:t>3</w:t>
            </w:r>
          </w:p>
        </w:tc>
      </w:tr>
      <w:tr w:rsidR="009241E8" w14:paraId="5DF9D483" w14:textId="77777777">
        <w:trPr>
          <w:gridAfter w:val="8"/>
          <w:wAfter w:w="5670" w:type="dxa"/>
          <w:trHeight w:val="417"/>
        </w:trPr>
        <w:tc>
          <w:tcPr>
            <w:tcW w:w="3127" w:type="dxa"/>
            <w:gridSpan w:val="3"/>
            <w:tcBorders>
              <w:top w:val="nil"/>
              <w:left w:val="nil"/>
              <w:bottom w:val="nil"/>
              <w:right w:val="nil"/>
            </w:tcBorders>
          </w:tcPr>
          <w:p w14:paraId="76C560F1" w14:textId="77777777" w:rsidR="009241E8" w:rsidRDefault="009241E8">
            <w:pPr>
              <w:ind w:right="1116" w:firstLine="313"/>
            </w:pPr>
            <w:r>
              <w:rPr>
                <w:rFonts w:ascii="Arial" w:eastAsia="Arial" w:hAnsi="Arial" w:cs="Arial"/>
                <w:b/>
                <w:sz w:val="18"/>
              </w:rPr>
              <w:t xml:space="preserve">Packing Group </w:t>
            </w:r>
            <w:r>
              <w:rPr>
                <w:rFonts w:ascii="Arial" w:eastAsia="Arial" w:hAnsi="Arial" w:cs="Arial"/>
                <w:b/>
                <w:sz w:val="18"/>
                <w:u w:val="single" w:color="000000"/>
              </w:rPr>
              <w:t xml:space="preserve">IATA </w:t>
            </w:r>
          </w:p>
        </w:tc>
        <w:tc>
          <w:tcPr>
            <w:tcW w:w="1628" w:type="dxa"/>
            <w:gridSpan w:val="4"/>
            <w:tcBorders>
              <w:top w:val="nil"/>
              <w:left w:val="nil"/>
              <w:bottom w:val="nil"/>
              <w:right w:val="nil"/>
            </w:tcBorders>
          </w:tcPr>
          <w:p w14:paraId="0D24F5E4" w14:textId="77777777" w:rsidR="009241E8" w:rsidRDefault="009241E8">
            <w:r>
              <w:rPr>
                <w:rFonts w:ascii="Arial" w:eastAsia="Arial" w:hAnsi="Arial" w:cs="Arial"/>
                <w:sz w:val="18"/>
              </w:rPr>
              <w:t>III</w:t>
            </w:r>
          </w:p>
        </w:tc>
      </w:tr>
      <w:tr w:rsidR="009241E8" w14:paraId="3CE06AED" w14:textId="77777777">
        <w:trPr>
          <w:gridAfter w:val="8"/>
          <w:wAfter w:w="5670" w:type="dxa"/>
          <w:trHeight w:val="210"/>
        </w:trPr>
        <w:tc>
          <w:tcPr>
            <w:tcW w:w="3127" w:type="dxa"/>
            <w:gridSpan w:val="3"/>
            <w:tcBorders>
              <w:top w:val="nil"/>
              <w:left w:val="nil"/>
              <w:bottom w:val="nil"/>
              <w:right w:val="nil"/>
            </w:tcBorders>
          </w:tcPr>
          <w:p w14:paraId="545A97A1" w14:textId="77777777" w:rsidR="009241E8" w:rsidRDefault="009241E8">
            <w:pPr>
              <w:ind w:left="313"/>
            </w:pPr>
            <w:r>
              <w:rPr>
                <w:rFonts w:ascii="Arial" w:eastAsia="Arial" w:hAnsi="Arial" w:cs="Arial"/>
                <w:b/>
                <w:sz w:val="18"/>
              </w:rPr>
              <w:t>UN-No</w:t>
            </w:r>
          </w:p>
        </w:tc>
        <w:tc>
          <w:tcPr>
            <w:tcW w:w="1628" w:type="dxa"/>
            <w:gridSpan w:val="4"/>
            <w:tcBorders>
              <w:top w:val="nil"/>
              <w:left w:val="nil"/>
              <w:bottom w:val="nil"/>
              <w:right w:val="nil"/>
            </w:tcBorders>
          </w:tcPr>
          <w:p w14:paraId="3277E6DD" w14:textId="77777777" w:rsidR="009241E8" w:rsidRDefault="009241E8">
            <w:r>
              <w:rPr>
                <w:rFonts w:ascii="Arial" w:eastAsia="Arial" w:hAnsi="Arial" w:cs="Arial"/>
                <w:sz w:val="18"/>
              </w:rPr>
              <w:t>UN1915</w:t>
            </w:r>
          </w:p>
        </w:tc>
      </w:tr>
      <w:tr w:rsidR="009241E8" w14:paraId="4E83209F" w14:textId="77777777">
        <w:trPr>
          <w:gridAfter w:val="8"/>
          <w:wAfter w:w="5670" w:type="dxa"/>
          <w:trHeight w:val="207"/>
        </w:trPr>
        <w:tc>
          <w:tcPr>
            <w:tcW w:w="3127" w:type="dxa"/>
            <w:gridSpan w:val="3"/>
            <w:tcBorders>
              <w:top w:val="nil"/>
              <w:left w:val="nil"/>
              <w:bottom w:val="nil"/>
              <w:right w:val="nil"/>
            </w:tcBorders>
          </w:tcPr>
          <w:p w14:paraId="0872DA3F" w14:textId="77777777" w:rsidR="009241E8" w:rsidRDefault="009241E8">
            <w:pPr>
              <w:ind w:left="313"/>
            </w:pPr>
            <w:r>
              <w:rPr>
                <w:rFonts w:ascii="Arial" w:eastAsia="Arial" w:hAnsi="Arial" w:cs="Arial"/>
                <w:b/>
                <w:sz w:val="18"/>
              </w:rPr>
              <w:lastRenderedPageBreak/>
              <w:t>Proper Shipping Name</w:t>
            </w:r>
          </w:p>
        </w:tc>
        <w:tc>
          <w:tcPr>
            <w:tcW w:w="1628" w:type="dxa"/>
            <w:gridSpan w:val="4"/>
            <w:tcBorders>
              <w:top w:val="nil"/>
              <w:left w:val="nil"/>
              <w:bottom w:val="nil"/>
              <w:right w:val="nil"/>
            </w:tcBorders>
          </w:tcPr>
          <w:p w14:paraId="392B55B0" w14:textId="77777777" w:rsidR="009241E8" w:rsidRDefault="009241E8">
            <w:pPr>
              <w:jc w:val="both"/>
            </w:pPr>
            <w:r>
              <w:rPr>
                <w:rFonts w:ascii="Arial" w:eastAsia="Arial" w:hAnsi="Arial" w:cs="Arial"/>
                <w:sz w:val="18"/>
              </w:rPr>
              <w:t>CYCLOHEXANONE</w:t>
            </w:r>
          </w:p>
        </w:tc>
      </w:tr>
      <w:tr w:rsidR="009241E8" w14:paraId="32EDA94E" w14:textId="77777777">
        <w:trPr>
          <w:gridAfter w:val="8"/>
          <w:wAfter w:w="5670" w:type="dxa"/>
          <w:trHeight w:val="207"/>
        </w:trPr>
        <w:tc>
          <w:tcPr>
            <w:tcW w:w="3127" w:type="dxa"/>
            <w:gridSpan w:val="3"/>
            <w:tcBorders>
              <w:top w:val="nil"/>
              <w:left w:val="nil"/>
              <w:bottom w:val="nil"/>
              <w:right w:val="nil"/>
            </w:tcBorders>
          </w:tcPr>
          <w:p w14:paraId="17874BE1" w14:textId="77777777" w:rsidR="009241E8" w:rsidRDefault="009241E8">
            <w:pPr>
              <w:ind w:left="313"/>
            </w:pPr>
            <w:r>
              <w:rPr>
                <w:rFonts w:ascii="Arial" w:eastAsia="Arial" w:hAnsi="Arial" w:cs="Arial"/>
                <w:b/>
                <w:sz w:val="18"/>
              </w:rPr>
              <w:t>Hazard Class</w:t>
            </w:r>
          </w:p>
        </w:tc>
        <w:tc>
          <w:tcPr>
            <w:tcW w:w="1628" w:type="dxa"/>
            <w:gridSpan w:val="4"/>
            <w:tcBorders>
              <w:top w:val="nil"/>
              <w:left w:val="nil"/>
              <w:bottom w:val="nil"/>
              <w:right w:val="nil"/>
            </w:tcBorders>
          </w:tcPr>
          <w:p w14:paraId="3C76C198" w14:textId="77777777" w:rsidR="009241E8" w:rsidRDefault="009241E8">
            <w:r>
              <w:rPr>
                <w:rFonts w:ascii="Arial" w:eastAsia="Arial" w:hAnsi="Arial" w:cs="Arial"/>
                <w:sz w:val="18"/>
              </w:rPr>
              <w:t>3</w:t>
            </w:r>
          </w:p>
        </w:tc>
      </w:tr>
      <w:tr w:rsidR="009241E8" w14:paraId="5A17E1BA" w14:textId="77777777">
        <w:trPr>
          <w:gridAfter w:val="8"/>
          <w:wAfter w:w="5670" w:type="dxa"/>
          <w:trHeight w:val="417"/>
        </w:trPr>
        <w:tc>
          <w:tcPr>
            <w:tcW w:w="3127" w:type="dxa"/>
            <w:gridSpan w:val="3"/>
            <w:tcBorders>
              <w:top w:val="nil"/>
              <w:left w:val="nil"/>
              <w:bottom w:val="nil"/>
              <w:right w:val="nil"/>
            </w:tcBorders>
          </w:tcPr>
          <w:p w14:paraId="6284DAF1" w14:textId="77777777" w:rsidR="009241E8" w:rsidRDefault="009241E8">
            <w:pPr>
              <w:ind w:right="677" w:firstLine="313"/>
            </w:pPr>
            <w:r>
              <w:rPr>
                <w:rFonts w:ascii="Arial" w:eastAsia="Arial" w:hAnsi="Arial" w:cs="Arial"/>
                <w:b/>
                <w:sz w:val="18"/>
              </w:rPr>
              <w:t xml:space="preserve">Packing Group </w:t>
            </w:r>
            <w:r>
              <w:rPr>
                <w:rFonts w:ascii="Arial" w:eastAsia="Arial" w:hAnsi="Arial" w:cs="Arial"/>
                <w:b/>
                <w:sz w:val="18"/>
                <w:u w:val="single" w:color="000000"/>
              </w:rPr>
              <w:t xml:space="preserve">IMDG/IMO </w:t>
            </w:r>
          </w:p>
        </w:tc>
        <w:tc>
          <w:tcPr>
            <w:tcW w:w="1628" w:type="dxa"/>
            <w:gridSpan w:val="4"/>
            <w:tcBorders>
              <w:top w:val="nil"/>
              <w:left w:val="nil"/>
              <w:bottom w:val="nil"/>
              <w:right w:val="nil"/>
            </w:tcBorders>
          </w:tcPr>
          <w:p w14:paraId="1DD045F1" w14:textId="77777777" w:rsidR="009241E8" w:rsidRDefault="009241E8">
            <w:r>
              <w:rPr>
                <w:rFonts w:ascii="Arial" w:eastAsia="Arial" w:hAnsi="Arial" w:cs="Arial"/>
                <w:sz w:val="18"/>
              </w:rPr>
              <w:t>III</w:t>
            </w:r>
          </w:p>
        </w:tc>
      </w:tr>
      <w:tr w:rsidR="009241E8" w14:paraId="53CDDCED" w14:textId="77777777">
        <w:trPr>
          <w:gridAfter w:val="8"/>
          <w:wAfter w:w="5670" w:type="dxa"/>
          <w:trHeight w:val="210"/>
        </w:trPr>
        <w:tc>
          <w:tcPr>
            <w:tcW w:w="3127" w:type="dxa"/>
            <w:gridSpan w:val="3"/>
            <w:tcBorders>
              <w:top w:val="nil"/>
              <w:left w:val="nil"/>
              <w:bottom w:val="nil"/>
              <w:right w:val="nil"/>
            </w:tcBorders>
          </w:tcPr>
          <w:p w14:paraId="613B78BB" w14:textId="77777777" w:rsidR="009241E8" w:rsidRDefault="009241E8">
            <w:pPr>
              <w:ind w:left="313"/>
            </w:pPr>
            <w:r>
              <w:rPr>
                <w:rFonts w:ascii="Arial" w:eastAsia="Arial" w:hAnsi="Arial" w:cs="Arial"/>
                <w:b/>
                <w:sz w:val="18"/>
              </w:rPr>
              <w:t>UN-No</w:t>
            </w:r>
          </w:p>
        </w:tc>
        <w:tc>
          <w:tcPr>
            <w:tcW w:w="1628" w:type="dxa"/>
            <w:gridSpan w:val="4"/>
            <w:tcBorders>
              <w:top w:val="nil"/>
              <w:left w:val="nil"/>
              <w:bottom w:val="nil"/>
              <w:right w:val="nil"/>
            </w:tcBorders>
          </w:tcPr>
          <w:p w14:paraId="419387CF" w14:textId="77777777" w:rsidR="009241E8" w:rsidRDefault="009241E8">
            <w:r>
              <w:rPr>
                <w:rFonts w:ascii="Arial" w:eastAsia="Arial" w:hAnsi="Arial" w:cs="Arial"/>
                <w:sz w:val="18"/>
              </w:rPr>
              <w:t>UN1915</w:t>
            </w:r>
          </w:p>
        </w:tc>
      </w:tr>
      <w:tr w:rsidR="009241E8" w14:paraId="751DCA4F" w14:textId="77777777">
        <w:trPr>
          <w:gridAfter w:val="8"/>
          <w:wAfter w:w="5670" w:type="dxa"/>
          <w:trHeight w:val="207"/>
        </w:trPr>
        <w:tc>
          <w:tcPr>
            <w:tcW w:w="3127" w:type="dxa"/>
            <w:gridSpan w:val="3"/>
            <w:tcBorders>
              <w:top w:val="nil"/>
              <w:left w:val="nil"/>
              <w:bottom w:val="nil"/>
              <w:right w:val="nil"/>
            </w:tcBorders>
          </w:tcPr>
          <w:p w14:paraId="1BA149F0" w14:textId="77777777" w:rsidR="009241E8" w:rsidRDefault="009241E8">
            <w:pPr>
              <w:ind w:left="313"/>
            </w:pPr>
            <w:r>
              <w:rPr>
                <w:rFonts w:ascii="Arial" w:eastAsia="Arial" w:hAnsi="Arial" w:cs="Arial"/>
                <w:b/>
                <w:sz w:val="18"/>
              </w:rPr>
              <w:t>Proper Shipping Name</w:t>
            </w:r>
          </w:p>
        </w:tc>
        <w:tc>
          <w:tcPr>
            <w:tcW w:w="1628" w:type="dxa"/>
            <w:gridSpan w:val="4"/>
            <w:tcBorders>
              <w:top w:val="nil"/>
              <w:left w:val="nil"/>
              <w:bottom w:val="nil"/>
              <w:right w:val="nil"/>
            </w:tcBorders>
          </w:tcPr>
          <w:p w14:paraId="159E4DDD" w14:textId="77777777" w:rsidR="009241E8" w:rsidRDefault="009241E8">
            <w:pPr>
              <w:jc w:val="both"/>
            </w:pPr>
            <w:r>
              <w:rPr>
                <w:rFonts w:ascii="Arial" w:eastAsia="Arial" w:hAnsi="Arial" w:cs="Arial"/>
                <w:sz w:val="18"/>
              </w:rPr>
              <w:t>CYCLOHEXANONE</w:t>
            </w:r>
          </w:p>
        </w:tc>
      </w:tr>
      <w:tr w:rsidR="009241E8" w14:paraId="1519A832" w14:textId="77777777">
        <w:trPr>
          <w:gridAfter w:val="8"/>
          <w:wAfter w:w="5670" w:type="dxa"/>
          <w:trHeight w:val="207"/>
        </w:trPr>
        <w:tc>
          <w:tcPr>
            <w:tcW w:w="3127" w:type="dxa"/>
            <w:gridSpan w:val="3"/>
            <w:tcBorders>
              <w:top w:val="nil"/>
              <w:left w:val="nil"/>
              <w:bottom w:val="nil"/>
              <w:right w:val="nil"/>
            </w:tcBorders>
          </w:tcPr>
          <w:p w14:paraId="12E72D4A" w14:textId="77777777" w:rsidR="009241E8" w:rsidRDefault="009241E8">
            <w:pPr>
              <w:ind w:left="313"/>
            </w:pPr>
            <w:r>
              <w:rPr>
                <w:rFonts w:ascii="Arial" w:eastAsia="Arial" w:hAnsi="Arial" w:cs="Arial"/>
                <w:b/>
                <w:sz w:val="18"/>
              </w:rPr>
              <w:t>Hazard Class</w:t>
            </w:r>
          </w:p>
        </w:tc>
        <w:tc>
          <w:tcPr>
            <w:tcW w:w="1628" w:type="dxa"/>
            <w:gridSpan w:val="4"/>
            <w:tcBorders>
              <w:top w:val="nil"/>
              <w:left w:val="nil"/>
              <w:bottom w:val="nil"/>
              <w:right w:val="nil"/>
            </w:tcBorders>
          </w:tcPr>
          <w:p w14:paraId="49C13BA3" w14:textId="77777777" w:rsidR="009241E8" w:rsidRDefault="009241E8">
            <w:r>
              <w:rPr>
                <w:rFonts w:ascii="Arial" w:eastAsia="Arial" w:hAnsi="Arial" w:cs="Arial"/>
                <w:sz w:val="18"/>
              </w:rPr>
              <w:t>3</w:t>
            </w:r>
          </w:p>
        </w:tc>
      </w:tr>
      <w:tr w:rsidR="009241E8" w14:paraId="294CC45D" w14:textId="77777777">
        <w:trPr>
          <w:gridAfter w:val="8"/>
          <w:wAfter w:w="5670" w:type="dxa"/>
          <w:trHeight w:val="207"/>
        </w:trPr>
        <w:tc>
          <w:tcPr>
            <w:tcW w:w="3127" w:type="dxa"/>
            <w:gridSpan w:val="3"/>
            <w:tcBorders>
              <w:top w:val="nil"/>
              <w:left w:val="nil"/>
              <w:bottom w:val="nil"/>
              <w:right w:val="nil"/>
            </w:tcBorders>
          </w:tcPr>
          <w:p w14:paraId="145640B0" w14:textId="77777777" w:rsidR="009241E8" w:rsidRDefault="009241E8">
            <w:pPr>
              <w:ind w:left="313"/>
            </w:pPr>
            <w:r>
              <w:rPr>
                <w:rFonts w:ascii="Arial" w:eastAsia="Arial" w:hAnsi="Arial" w:cs="Arial"/>
                <w:b/>
                <w:sz w:val="18"/>
              </w:rPr>
              <w:t>Packing Group</w:t>
            </w:r>
          </w:p>
        </w:tc>
        <w:tc>
          <w:tcPr>
            <w:tcW w:w="1628" w:type="dxa"/>
            <w:gridSpan w:val="4"/>
            <w:tcBorders>
              <w:top w:val="nil"/>
              <w:left w:val="nil"/>
              <w:bottom w:val="nil"/>
              <w:right w:val="nil"/>
            </w:tcBorders>
          </w:tcPr>
          <w:p w14:paraId="4BFC4E18" w14:textId="77777777" w:rsidR="009241E8" w:rsidRDefault="009241E8">
            <w:r>
              <w:rPr>
                <w:rFonts w:ascii="Arial" w:eastAsia="Arial" w:hAnsi="Arial" w:cs="Arial"/>
                <w:sz w:val="18"/>
              </w:rPr>
              <w:t>III</w:t>
            </w:r>
          </w:p>
        </w:tc>
      </w:tr>
      <w:tr w:rsidR="009241E8" w14:paraId="5D130122" w14:textId="77777777">
        <w:tblPrEx>
          <w:tblCellMar>
            <w:top w:w="15" w:type="dxa"/>
            <w:right w:w="53" w:type="dxa"/>
          </w:tblCellMar>
        </w:tblPrEx>
        <w:trPr>
          <w:gridBefore w:val="1"/>
          <w:wBefore w:w="13" w:type="dxa"/>
          <w:trHeight w:val="368"/>
        </w:trPr>
        <w:tc>
          <w:tcPr>
            <w:tcW w:w="2393" w:type="dxa"/>
            <w:tcBorders>
              <w:top w:val="single" w:sz="6" w:space="0" w:color="010101"/>
              <w:left w:val="single" w:sz="6" w:space="0" w:color="010101"/>
              <w:bottom w:val="single" w:sz="6" w:space="0" w:color="010101"/>
              <w:right w:val="nil"/>
            </w:tcBorders>
            <w:shd w:val="clear" w:color="auto" w:fill="C0C0C0"/>
          </w:tcPr>
          <w:p w14:paraId="0115EEDE" w14:textId="77777777" w:rsidR="009241E8" w:rsidRDefault="009241E8"/>
        </w:tc>
        <w:tc>
          <w:tcPr>
            <w:tcW w:w="729" w:type="dxa"/>
            <w:gridSpan w:val="2"/>
            <w:tcBorders>
              <w:top w:val="single" w:sz="6" w:space="0" w:color="010101"/>
              <w:left w:val="nil"/>
              <w:bottom w:val="single" w:sz="6" w:space="0" w:color="010101"/>
              <w:right w:val="nil"/>
            </w:tcBorders>
            <w:shd w:val="clear" w:color="auto" w:fill="C0C0C0"/>
          </w:tcPr>
          <w:p w14:paraId="41796E46" w14:textId="77777777" w:rsidR="009241E8" w:rsidRDefault="009241E8"/>
        </w:tc>
        <w:tc>
          <w:tcPr>
            <w:tcW w:w="4375" w:type="dxa"/>
            <w:gridSpan w:val="7"/>
            <w:tcBorders>
              <w:top w:val="single" w:sz="6" w:space="0" w:color="010101"/>
              <w:left w:val="nil"/>
              <w:bottom w:val="single" w:sz="6" w:space="0" w:color="010101"/>
              <w:right w:val="nil"/>
            </w:tcBorders>
            <w:shd w:val="clear" w:color="auto" w:fill="C0C0C0"/>
          </w:tcPr>
          <w:p w14:paraId="6A885309" w14:textId="77777777" w:rsidR="009241E8" w:rsidRDefault="009241E8">
            <w:pPr>
              <w:ind w:left="341"/>
            </w:pPr>
            <w:r>
              <w:rPr>
                <w:rFonts w:ascii="Arial" w:eastAsia="Arial" w:hAnsi="Arial" w:cs="Arial"/>
                <w:b/>
                <w:color w:val="000080"/>
              </w:rPr>
              <w:t>15. Regulatory information</w:t>
            </w:r>
          </w:p>
        </w:tc>
        <w:tc>
          <w:tcPr>
            <w:tcW w:w="729" w:type="dxa"/>
            <w:tcBorders>
              <w:top w:val="single" w:sz="6" w:space="0" w:color="010101"/>
              <w:left w:val="nil"/>
              <w:bottom w:val="single" w:sz="6" w:space="0" w:color="010101"/>
              <w:right w:val="nil"/>
            </w:tcBorders>
            <w:shd w:val="clear" w:color="auto" w:fill="C0C0C0"/>
          </w:tcPr>
          <w:p w14:paraId="0AE6833F" w14:textId="77777777" w:rsidR="009241E8" w:rsidRDefault="009241E8"/>
        </w:tc>
        <w:tc>
          <w:tcPr>
            <w:tcW w:w="729" w:type="dxa"/>
            <w:tcBorders>
              <w:top w:val="single" w:sz="6" w:space="0" w:color="010101"/>
              <w:left w:val="nil"/>
              <w:bottom w:val="single" w:sz="6" w:space="0" w:color="010101"/>
              <w:right w:val="nil"/>
            </w:tcBorders>
            <w:shd w:val="clear" w:color="auto" w:fill="C0C0C0"/>
          </w:tcPr>
          <w:p w14:paraId="4845CED8" w14:textId="77777777" w:rsidR="009241E8" w:rsidRDefault="009241E8"/>
        </w:tc>
        <w:tc>
          <w:tcPr>
            <w:tcW w:w="729" w:type="dxa"/>
            <w:tcBorders>
              <w:top w:val="single" w:sz="6" w:space="0" w:color="010101"/>
              <w:left w:val="nil"/>
              <w:bottom w:val="single" w:sz="6" w:space="0" w:color="010101"/>
              <w:right w:val="nil"/>
            </w:tcBorders>
            <w:shd w:val="clear" w:color="auto" w:fill="C0C0C0"/>
          </w:tcPr>
          <w:p w14:paraId="391D0ED5" w14:textId="77777777" w:rsidR="009241E8" w:rsidRDefault="009241E8"/>
        </w:tc>
        <w:tc>
          <w:tcPr>
            <w:tcW w:w="728" w:type="dxa"/>
            <w:tcBorders>
              <w:top w:val="single" w:sz="6" w:space="0" w:color="010101"/>
              <w:left w:val="nil"/>
              <w:bottom w:val="single" w:sz="6" w:space="0" w:color="010101"/>
              <w:right w:val="single" w:sz="6" w:space="0" w:color="010101"/>
            </w:tcBorders>
            <w:shd w:val="clear" w:color="auto" w:fill="C0C0C0"/>
          </w:tcPr>
          <w:p w14:paraId="2ACEDD78" w14:textId="77777777" w:rsidR="009241E8" w:rsidRDefault="009241E8"/>
        </w:tc>
      </w:tr>
      <w:tr w:rsidR="009241E8" w14:paraId="6F136CA6" w14:textId="77777777">
        <w:tblPrEx>
          <w:tblCellMar>
            <w:top w:w="15" w:type="dxa"/>
            <w:right w:w="53" w:type="dxa"/>
          </w:tblCellMar>
        </w:tblPrEx>
        <w:trPr>
          <w:gridBefore w:val="1"/>
          <w:wBefore w:w="13" w:type="dxa"/>
          <w:trHeight w:val="611"/>
        </w:trPr>
        <w:tc>
          <w:tcPr>
            <w:tcW w:w="2393" w:type="dxa"/>
            <w:tcBorders>
              <w:top w:val="single" w:sz="6" w:space="0" w:color="010101"/>
              <w:left w:val="nil"/>
              <w:bottom w:val="single" w:sz="6" w:space="0" w:color="010101"/>
              <w:right w:val="nil"/>
            </w:tcBorders>
            <w:vAlign w:val="center"/>
          </w:tcPr>
          <w:p w14:paraId="3D1F6C90" w14:textId="77777777" w:rsidR="009241E8" w:rsidRDefault="009241E8">
            <w:pPr>
              <w:ind w:left="-5"/>
            </w:pPr>
            <w:r>
              <w:rPr>
                <w:rFonts w:ascii="Arial" w:eastAsia="Arial" w:hAnsi="Arial" w:cs="Arial"/>
                <w:b/>
                <w:sz w:val="18"/>
              </w:rPr>
              <w:t>International Inventories</w:t>
            </w:r>
          </w:p>
        </w:tc>
        <w:tc>
          <w:tcPr>
            <w:tcW w:w="729" w:type="dxa"/>
            <w:gridSpan w:val="2"/>
            <w:tcBorders>
              <w:top w:val="single" w:sz="6" w:space="0" w:color="010101"/>
              <w:left w:val="nil"/>
              <w:bottom w:val="single" w:sz="6" w:space="0" w:color="010101"/>
              <w:right w:val="nil"/>
            </w:tcBorders>
          </w:tcPr>
          <w:p w14:paraId="7994A9C6" w14:textId="77777777" w:rsidR="009241E8" w:rsidRDefault="009241E8"/>
        </w:tc>
        <w:tc>
          <w:tcPr>
            <w:tcW w:w="4375" w:type="dxa"/>
            <w:gridSpan w:val="7"/>
            <w:tcBorders>
              <w:top w:val="single" w:sz="6" w:space="0" w:color="010101"/>
              <w:left w:val="nil"/>
              <w:bottom w:val="single" w:sz="6" w:space="0" w:color="010101"/>
              <w:right w:val="nil"/>
            </w:tcBorders>
          </w:tcPr>
          <w:p w14:paraId="57420C7C" w14:textId="77777777" w:rsidR="009241E8" w:rsidRDefault="009241E8"/>
        </w:tc>
        <w:tc>
          <w:tcPr>
            <w:tcW w:w="729" w:type="dxa"/>
            <w:tcBorders>
              <w:top w:val="single" w:sz="6" w:space="0" w:color="010101"/>
              <w:left w:val="nil"/>
              <w:bottom w:val="single" w:sz="6" w:space="0" w:color="010101"/>
              <w:right w:val="nil"/>
            </w:tcBorders>
          </w:tcPr>
          <w:p w14:paraId="1BE5DF1E" w14:textId="77777777" w:rsidR="009241E8" w:rsidRDefault="009241E8"/>
        </w:tc>
        <w:tc>
          <w:tcPr>
            <w:tcW w:w="729" w:type="dxa"/>
            <w:tcBorders>
              <w:top w:val="single" w:sz="6" w:space="0" w:color="010101"/>
              <w:left w:val="nil"/>
              <w:bottom w:val="single" w:sz="6" w:space="0" w:color="010101"/>
              <w:right w:val="nil"/>
            </w:tcBorders>
          </w:tcPr>
          <w:p w14:paraId="5CAD5538" w14:textId="77777777" w:rsidR="009241E8" w:rsidRDefault="009241E8"/>
        </w:tc>
        <w:tc>
          <w:tcPr>
            <w:tcW w:w="729" w:type="dxa"/>
            <w:tcBorders>
              <w:top w:val="single" w:sz="6" w:space="0" w:color="010101"/>
              <w:left w:val="nil"/>
              <w:bottom w:val="single" w:sz="6" w:space="0" w:color="010101"/>
              <w:right w:val="nil"/>
            </w:tcBorders>
          </w:tcPr>
          <w:p w14:paraId="00AB1E96" w14:textId="77777777" w:rsidR="009241E8" w:rsidRDefault="009241E8"/>
        </w:tc>
        <w:tc>
          <w:tcPr>
            <w:tcW w:w="728" w:type="dxa"/>
            <w:tcBorders>
              <w:top w:val="single" w:sz="6" w:space="0" w:color="010101"/>
              <w:left w:val="nil"/>
              <w:bottom w:val="single" w:sz="6" w:space="0" w:color="010101"/>
              <w:right w:val="nil"/>
            </w:tcBorders>
          </w:tcPr>
          <w:p w14:paraId="3FC120C8" w14:textId="77777777" w:rsidR="009241E8" w:rsidRDefault="009241E8"/>
        </w:tc>
      </w:tr>
      <w:tr w:rsidR="009241E8" w14:paraId="53759F72" w14:textId="77777777">
        <w:tblPrEx>
          <w:tblCellMar>
            <w:top w:w="15" w:type="dxa"/>
            <w:right w:w="53" w:type="dxa"/>
          </w:tblCellMar>
        </w:tblPrEx>
        <w:trPr>
          <w:gridBefore w:val="1"/>
          <w:wBefore w:w="13" w:type="dxa"/>
          <w:trHeight w:val="237"/>
        </w:trPr>
        <w:tc>
          <w:tcPr>
            <w:tcW w:w="2393" w:type="dxa"/>
            <w:tcBorders>
              <w:top w:val="single" w:sz="6" w:space="0" w:color="010101"/>
              <w:left w:val="single" w:sz="6" w:space="0" w:color="010101"/>
              <w:bottom w:val="single" w:sz="6" w:space="0" w:color="010101"/>
              <w:right w:val="single" w:sz="6" w:space="0" w:color="010101"/>
            </w:tcBorders>
          </w:tcPr>
          <w:p w14:paraId="573C195C" w14:textId="77777777" w:rsidR="009241E8" w:rsidRDefault="009241E8">
            <w:pPr>
              <w:ind w:left="46"/>
              <w:jc w:val="center"/>
            </w:pPr>
            <w:r>
              <w:rPr>
                <w:rFonts w:ascii="Arial" w:eastAsia="Arial" w:hAnsi="Arial" w:cs="Arial"/>
                <w:b/>
                <w:sz w:val="18"/>
              </w:rPr>
              <w:t>Component</w:t>
            </w:r>
          </w:p>
        </w:tc>
        <w:tc>
          <w:tcPr>
            <w:tcW w:w="729" w:type="dxa"/>
            <w:gridSpan w:val="2"/>
            <w:tcBorders>
              <w:top w:val="single" w:sz="6" w:space="0" w:color="010101"/>
              <w:left w:val="single" w:sz="6" w:space="0" w:color="010101"/>
              <w:bottom w:val="single" w:sz="6" w:space="0" w:color="010101"/>
              <w:right w:val="single" w:sz="6" w:space="0" w:color="010101"/>
            </w:tcBorders>
          </w:tcPr>
          <w:p w14:paraId="37A5BE68" w14:textId="77777777" w:rsidR="009241E8" w:rsidRDefault="009241E8">
            <w:pPr>
              <w:ind w:left="120"/>
              <w:jc w:val="both"/>
            </w:pPr>
            <w:r>
              <w:rPr>
                <w:rFonts w:ascii="Arial" w:eastAsia="Arial" w:hAnsi="Arial" w:cs="Arial"/>
                <w:b/>
                <w:sz w:val="18"/>
              </w:rPr>
              <w:t>TSCA</w:t>
            </w:r>
          </w:p>
        </w:tc>
        <w:tc>
          <w:tcPr>
            <w:tcW w:w="729" w:type="dxa"/>
            <w:tcBorders>
              <w:top w:val="single" w:sz="6" w:space="0" w:color="010101"/>
              <w:left w:val="single" w:sz="6" w:space="0" w:color="010101"/>
              <w:bottom w:val="single" w:sz="6" w:space="0" w:color="010101"/>
              <w:right w:val="single" w:sz="6" w:space="0" w:color="010101"/>
            </w:tcBorders>
          </w:tcPr>
          <w:p w14:paraId="6C866968" w14:textId="77777777" w:rsidR="009241E8" w:rsidRDefault="009241E8">
            <w:pPr>
              <w:ind w:left="185"/>
            </w:pPr>
            <w:r>
              <w:rPr>
                <w:rFonts w:ascii="Arial" w:eastAsia="Arial" w:hAnsi="Arial" w:cs="Arial"/>
                <w:b/>
                <w:sz w:val="18"/>
              </w:rPr>
              <w:t>DSL</w:t>
            </w:r>
          </w:p>
        </w:tc>
        <w:tc>
          <w:tcPr>
            <w:tcW w:w="729" w:type="dxa"/>
            <w:tcBorders>
              <w:top w:val="single" w:sz="6" w:space="0" w:color="010101"/>
              <w:left w:val="single" w:sz="6" w:space="0" w:color="010101"/>
              <w:bottom w:val="single" w:sz="6" w:space="0" w:color="010101"/>
              <w:right w:val="single" w:sz="6" w:space="0" w:color="010101"/>
            </w:tcBorders>
          </w:tcPr>
          <w:p w14:paraId="7B869B83" w14:textId="77777777" w:rsidR="009241E8" w:rsidRDefault="009241E8">
            <w:pPr>
              <w:ind w:left="120"/>
              <w:jc w:val="both"/>
            </w:pPr>
            <w:r>
              <w:rPr>
                <w:rFonts w:ascii="Arial" w:eastAsia="Arial" w:hAnsi="Arial" w:cs="Arial"/>
                <w:b/>
                <w:sz w:val="18"/>
              </w:rPr>
              <w:t>NDSL</w:t>
            </w:r>
          </w:p>
        </w:tc>
        <w:tc>
          <w:tcPr>
            <w:tcW w:w="834" w:type="dxa"/>
            <w:gridSpan w:val="2"/>
            <w:tcBorders>
              <w:top w:val="single" w:sz="6" w:space="0" w:color="010101"/>
              <w:left w:val="single" w:sz="6" w:space="0" w:color="010101"/>
              <w:bottom w:val="single" w:sz="6" w:space="0" w:color="010101"/>
              <w:right w:val="single" w:sz="6" w:space="0" w:color="010101"/>
            </w:tcBorders>
          </w:tcPr>
          <w:p w14:paraId="7608DD9C" w14:textId="77777777" w:rsidR="009241E8" w:rsidRDefault="009241E8">
            <w:pPr>
              <w:ind w:left="82"/>
              <w:jc w:val="both"/>
            </w:pPr>
            <w:r>
              <w:rPr>
                <w:rFonts w:ascii="Arial" w:eastAsia="Arial" w:hAnsi="Arial" w:cs="Arial"/>
                <w:b/>
                <w:sz w:val="18"/>
              </w:rPr>
              <w:t>EINECS</w:t>
            </w:r>
          </w:p>
        </w:tc>
        <w:tc>
          <w:tcPr>
            <w:tcW w:w="729" w:type="dxa"/>
            <w:tcBorders>
              <w:top w:val="single" w:sz="6" w:space="0" w:color="010101"/>
              <w:left w:val="single" w:sz="6" w:space="0" w:color="010101"/>
              <w:bottom w:val="single" w:sz="6" w:space="0" w:color="010101"/>
              <w:right w:val="single" w:sz="6" w:space="0" w:color="010101"/>
            </w:tcBorders>
          </w:tcPr>
          <w:p w14:paraId="4D2A8E9A" w14:textId="77777777" w:rsidR="009241E8" w:rsidRDefault="009241E8">
            <w:pPr>
              <w:ind w:left="71"/>
              <w:jc w:val="both"/>
            </w:pPr>
            <w:r>
              <w:rPr>
                <w:rFonts w:ascii="Arial" w:eastAsia="Arial" w:hAnsi="Arial" w:cs="Arial"/>
                <w:b/>
                <w:sz w:val="16"/>
              </w:rPr>
              <w:t>ELINCS</w:t>
            </w:r>
          </w:p>
        </w:tc>
        <w:tc>
          <w:tcPr>
            <w:tcW w:w="625" w:type="dxa"/>
            <w:tcBorders>
              <w:top w:val="single" w:sz="6" w:space="0" w:color="010101"/>
              <w:left w:val="single" w:sz="6" w:space="0" w:color="010101"/>
              <w:bottom w:val="single" w:sz="6" w:space="0" w:color="010101"/>
              <w:right w:val="single" w:sz="6" w:space="0" w:color="010101"/>
            </w:tcBorders>
          </w:tcPr>
          <w:p w14:paraId="74AD7732" w14:textId="77777777" w:rsidR="009241E8" w:rsidRDefault="009241E8">
            <w:pPr>
              <w:ind w:left="133"/>
            </w:pPr>
            <w:r>
              <w:rPr>
                <w:rFonts w:ascii="Arial" w:eastAsia="Arial" w:hAnsi="Arial" w:cs="Arial"/>
                <w:b/>
                <w:sz w:val="18"/>
              </w:rPr>
              <w:t>NLP</w:t>
            </w:r>
          </w:p>
        </w:tc>
        <w:tc>
          <w:tcPr>
            <w:tcW w:w="729" w:type="dxa"/>
            <w:tcBorders>
              <w:top w:val="single" w:sz="6" w:space="0" w:color="010101"/>
              <w:left w:val="single" w:sz="6" w:space="0" w:color="010101"/>
              <w:bottom w:val="single" w:sz="6" w:space="0" w:color="010101"/>
              <w:right w:val="single" w:sz="6" w:space="0" w:color="010101"/>
            </w:tcBorders>
          </w:tcPr>
          <w:p w14:paraId="3DC29D6B" w14:textId="77777777" w:rsidR="009241E8" w:rsidRDefault="009241E8">
            <w:pPr>
              <w:ind w:left="90"/>
              <w:jc w:val="both"/>
            </w:pPr>
            <w:r>
              <w:rPr>
                <w:rFonts w:ascii="Arial" w:eastAsia="Arial" w:hAnsi="Arial" w:cs="Arial"/>
                <w:b/>
                <w:sz w:val="18"/>
              </w:rPr>
              <w:t>PICCS</w:t>
            </w:r>
          </w:p>
        </w:tc>
        <w:tc>
          <w:tcPr>
            <w:tcW w:w="729" w:type="dxa"/>
            <w:tcBorders>
              <w:top w:val="single" w:sz="6" w:space="0" w:color="010101"/>
              <w:left w:val="single" w:sz="6" w:space="0" w:color="010101"/>
              <w:bottom w:val="single" w:sz="6" w:space="0" w:color="010101"/>
              <w:right w:val="single" w:sz="6" w:space="0" w:color="010101"/>
            </w:tcBorders>
          </w:tcPr>
          <w:p w14:paraId="6E1DED35" w14:textId="77777777" w:rsidR="009241E8" w:rsidRDefault="009241E8">
            <w:pPr>
              <w:ind w:left="115"/>
              <w:jc w:val="both"/>
            </w:pPr>
            <w:r>
              <w:rPr>
                <w:rFonts w:ascii="Arial" w:eastAsia="Arial" w:hAnsi="Arial" w:cs="Arial"/>
                <w:b/>
                <w:sz w:val="18"/>
              </w:rPr>
              <w:t>ENCS</w:t>
            </w:r>
          </w:p>
        </w:tc>
        <w:tc>
          <w:tcPr>
            <w:tcW w:w="729" w:type="dxa"/>
            <w:tcBorders>
              <w:top w:val="single" w:sz="6" w:space="0" w:color="010101"/>
              <w:left w:val="single" w:sz="6" w:space="0" w:color="010101"/>
              <w:bottom w:val="single" w:sz="6" w:space="0" w:color="010101"/>
              <w:right w:val="single" w:sz="6" w:space="0" w:color="010101"/>
            </w:tcBorders>
          </w:tcPr>
          <w:p w14:paraId="0D21F435" w14:textId="77777777" w:rsidR="009241E8" w:rsidRDefault="009241E8">
            <w:pPr>
              <w:ind w:left="150"/>
            </w:pPr>
            <w:r>
              <w:rPr>
                <w:rFonts w:ascii="Arial" w:eastAsia="Arial" w:hAnsi="Arial" w:cs="Arial"/>
                <w:b/>
                <w:sz w:val="18"/>
              </w:rPr>
              <w:t>AICS</w:t>
            </w:r>
          </w:p>
        </w:tc>
        <w:tc>
          <w:tcPr>
            <w:tcW w:w="729" w:type="dxa"/>
            <w:tcBorders>
              <w:top w:val="single" w:sz="6" w:space="0" w:color="010101"/>
              <w:left w:val="single" w:sz="6" w:space="0" w:color="010101"/>
              <w:bottom w:val="single" w:sz="6" w:space="0" w:color="010101"/>
              <w:right w:val="single" w:sz="6" w:space="0" w:color="010101"/>
            </w:tcBorders>
          </w:tcPr>
          <w:p w14:paraId="6AA242BC" w14:textId="77777777" w:rsidR="009241E8" w:rsidRDefault="009241E8">
            <w:pPr>
              <w:ind w:left="90"/>
              <w:jc w:val="both"/>
            </w:pPr>
            <w:r>
              <w:rPr>
                <w:rFonts w:ascii="Arial" w:eastAsia="Arial" w:hAnsi="Arial" w:cs="Arial"/>
                <w:b/>
                <w:sz w:val="18"/>
              </w:rPr>
              <w:t>IECSC</w:t>
            </w:r>
          </w:p>
        </w:tc>
        <w:tc>
          <w:tcPr>
            <w:tcW w:w="728" w:type="dxa"/>
            <w:tcBorders>
              <w:top w:val="single" w:sz="6" w:space="0" w:color="010101"/>
              <w:left w:val="single" w:sz="6" w:space="0" w:color="010101"/>
              <w:bottom w:val="single" w:sz="6" w:space="0" w:color="010101"/>
              <w:right w:val="single" w:sz="6" w:space="0" w:color="010101"/>
            </w:tcBorders>
          </w:tcPr>
          <w:p w14:paraId="6DE709F3" w14:textId="77777777" w:rsidR="009241E8" w:rsidRDefault="009241E8">
            <w:pPr>
              <w:ind w:left="120"/>
              <w:jc w:val="both"/>
            </w:pPr>
            <w:r>
              <w:rPr>
                <w:rFonts w:ascii="Arial" w:eastAsia="Arial" w:hAnsi="Arial" w:cs="Arial"/>
                <w:b/>
                <w:sz w:val="18"/>
              </w:rPr>
              <w:t>KECL</w:t>
            </w:r>
          </w:p>
        </w:tc>
      </w:tr>
      <w:tr w:rsidR="009241E8" w14:paraId="453AFBA3" w14:textId="77777777">
        <w:tblPrEx>
          <w:tblCellMar>
            <w:top w:w="15" w:type="dxa"/>
            <w:right w:w="53" w:type="dxa"/>
          </w:tblCellMar>
        </w:tblPrEx>
        <w:trPr>
          <w:gridBefore w:val="1"/>
          <w:wBefore w:w="13" w:type="dxa"/>
          <w:trHeight w:val="237"/>
        </w:trPr>
        <w:tc>
          <w:tcPr>
            <w:tcW w:w="2393" w:type="dxa"/>
            <w:tcBorders>
              <w:top w:val="single" w:sz="6" w:space="0" w:color="010101"/>
              <w:left w:val="single" w:sz="6" w:space="0" w:color="010101"/>
              <w:bottom w:val="single" w:sz="6" w:space="0" w:color="010101"/>
              <w:right w:val="single" w:sz="6" w:space="0" w:color="010101"/>
            </w:tcBorders>
          </w:tcPr>
          <w:p w14:paraId="6272AF1B" w14:textId="77777777" w:rsidR="009241E8" w:rsidRDefault="009241E8">
            <w:pPr>
              <w:ind w:left="49"/>
              <w:jc w:val="center"/>
            </w:pPr>
            <w:r>
              <w:rPr>
                <w:rFonts w:ascii="Arial" w:eastAsia="Arial" w:hAnsi="Arial" w:cs="Arial"/>
                <w:sz w:val="18"/>
              </w:rPr>
              <w:t>Cyclohexanone</w:t>
            </w:r>
          </w:p>
        </w:tc>
        <w:tc>
          <w:tcPr>
            <w:tcW w:w="729" w:type="dxa"/>
            <w:gridSpan w:val="2"/>
            <w:tcBorders>
              <w:top w:val="single" w:sz="6" w:space="0" w:color="010101"/>
              <w:left w:val="single" w:sz="6" w:space="0" w:color="010101"/>
              <w:bottom w:val="single" w:sz="6" w:space="0" w:color="010101"/>
              <w:right w:val="single" w:sz="6" w:space="0" w:color="010101"/>
            </w:tcBorders>
          </w:tcPr>
          <w:p w14:paraId="64B47EB7" w14:textId="77777777" w:rsidR="009241E8" w:rsidRDefault="009241E8">
            <w:pPr>
              <w:ind w:left="53"/>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7B6E1F7F" w14:textId="77777777" w:rsidR="009241E8" w:rsidRDefault="009241E8">
            <w:pPr>
              <w:ind w:left="53"/>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4ABB565A" w14:textId="77777777" w:rsidR="009241E8" w:rsidRDefault="009241E8">
            <w:pPr>
              <w:ind w:left="53"/>
              <w:jc w:val="center"/>
            </w:pPr>
            <w:r>
              <w:rPr>
                <w:rFonts w:ascii="Arial" w:eastAsia="Arial" w:hAnsi="Arial" w:cs="Arial"/>
                <w:sz w:val="18"/>
              </w:rPr>
              <w:t>-</w:t>
            </w:r>
          </w:p>
        </w:tc>
        <w:tc>
          <w:tcPr>
            <w:tcW w:w="834" w:type="dxa"/>
            <w:gridSpan w:val="2"/>
            <w:tcBorders>
              <w:top w:val="single" w:sz="6" w:space="0" w:color="010101"/>
              <w:left w:val="single" w:sz="6" w:space="0" w:color="010101"/>
              <w:bottom w:val="single" w:sz="6" w:space="0" w:color="010101"/>
              <w:right w:val="single" w:sz="6" w:space="0" w:color="010101"/>
            </w:tcBorders>
          </w:tcPr>
          <w:p w14:paraId="0FECA76B" w14:textId="77777777" w:rsidR="009241E8" w:rsidRDefault="009241E8">
            <w:pPr>
              <w:ind w:left="53"/>
              <w:jc w:val="both"/>
            </w:pPr>
            <w:r>
              <w:rPr>
                <w:rFonts w:ascii="Arial" w:eastAsia="Arial" w:hAnsi="Arial" w:cs="Arial"/>
                <w:sz w:val="16"/>
              </w:rPr>
              <w:t>203-631-1</w:t>
            </w:r>
          </w:p>
        </w:tc>
        <w:tc>
          <w:tcPr>
            <w:tcW w:w="729" w:type="dxa"/>
            <w:tcBorders>
              <w:top w:val="single" w:sz="6" w:space="0" w:color="010101"/>
              <w:left w:val="single" w:sz="6" w:space="0" w:color="010101"/>
              <w:bottom w:val="single" w:sz="6" w:space="0" w:color="010101"/>
              <w:right w:val="single" w:sz="6" w:space="0" w:color="010101"/>
            </w:tcBorders>
          </w:tcPr>
          <w:p w14:paraId="04DF7CDB" w14:textId="77777777" w:rsidR="009241E8" w:rsidRDefault="009241E8">
            <w:pPr>
              <w:ind w:left="53"/>
              <w:jc w:val="center"/>
            </w:pPr>
            <w:r>
              <w:rPr>
                <w:rFonts w:ascii="Arial" w:eastAsia="Arial" w:hAnsi="Arial" w:cs="Arial"/>
                <w:sz w:val="18"/>
              </w:rPr>
              <w:t>-</w:t>
            </w:r>
          </w:p>
        </w:tc>
        <w:tc>
          <w:tcPr>
            <w:tcW w:w="625" w:type="dxa"/>
            <w:tcBorders>
              <w:top w:val="single" w:sz="6" w:space="0" w:color="010101"/>
              <w:left w:val="single" w:sz="6" w:space="0" w:color="010101"/>
              <w:bottom w:val="single" w:sz="6" w:space="0" w:color="010101"/>
              <w:right w:val="single" w:sz="6" w:space="0" w:color="010101"/>
            </w:tcBorders>
          </w:tcPr>
          <w:p w14:paraId="0CC58DE4" w14:textId="77777777" w:rsidR="009241E8" w:rsidRDefault="009241E8"/>
        </w:tc>
        <w:tc>
          <w:tcPr>
            <w:tcW w:w="729" w:type="dxa"/>
            <w:tcBorders>
              <w:top w:val="single" w:sz="6" w:space="0" w:color="010101"/>
              <w:left w:val="single" w:sz="6" w:space="0" w:color="010101"/>
              <w:bottom w:val="single" w:sz="6" w:space="0" w:color="010101"/>
              <w:right w:val="single" w:sz="6" w:space="0" w:color="010101"/>
            </w:tcBorders>
          </w:tcPr>
          <w:p w14:paraId="11E11D60" w14:textId="77777777" w:rsidR="009241E8" w:rsidRDefault="009241E8">
            <w:pPr>
              <w:ind w:left="53"/>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0430B289" w14:textId="77777777" w:rsidR="009241E8" w:rsidRDefault="009241E8">
            <w:pPr>
              <w:ind w:left="53"/>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5B3DF042" w14:textId="77777777" w:rsidR="009241E8" w:rsidRDefault="009241E8">
            <w:pPr>
              <w:ind w:left="53"/>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7237008B" w14:textId="77777777" w:rsidR="009241E8" w:rsidRDefault="009241E8">
            <w:pPr>
              <w:ind w:left="53"/>
              <w:jc w:val="center"/>
            </w:pPr>
            <w:r>
              <w:rPr>
                <w:rFonts w:ascii="Arial" w:eastAsia="Arial" w:hAnsi="Arial" w:cs="Arial"/>
                <w:sz w:val="18"/>
              </w:rPr>
              <w:t>X</w:t>
            </w:r>
          </w:p>
        </w:tc>
        <w:tc>
          <w:tcPr>
            <w:tcW w:w="728" w:type="dxa"/>
            <w:tcBorders>
              <w:top w:val="single" w:sz="6" w:space="0" w:color="010101"/>
              <w:left w:val="single" w:sz="6" w:space="0" w:color="010101"/>
              <w:bottom w:val="single" w:sz="6" w:space="0" w:color="010101"/>
              <w:right w:val="single" w:sz="6" w:space="0" w:color="010101"/>
            </w:tcBorders>
          </w:tcPr>
          <w:p w14:paraId="431CDC44" w14:textId="77777777" w:rsidR="009241E8" w:rsidRDefault="009241E8">
            <w:pPr>
              <w:ind w:left="54"/>
              <w:jc w:val="center"/>
            </w:pPr>
            <w:r>
              <w:rPr>
                <w:rFonts w:ascii="Arial" w:eastAsia="Arial" w:hAnsi="Arial" w:cs="Arial"/>
                <w:sz w:val="18"/>
              </w:rPr>
              <w:t>X</w:t>
            </w:r>
          </w:p>
        </w:tc>
      </w:tr>
    </w:tbl>
    <w:p w14:paraId="02D47B61" w14:textId="77777777" w:rsidR="009241E8" w:rsidRDefault="009241E8">
      <w:pPr>
        <w:spacing w:after="3" w:line="250" w:lineRule="auto"/>
        <w:ind w:left="-5" w:hanging="10"/>
      </w:pPr>
      <w:r>
        <w:rPr>
          <w:rFonts w:ascii="Arial" w:eastAsia="Arial" w:hAnsi="Arial" w:cs="Arial"/>
          <w:b/>
          <w:sz w:val="16"/>
        </w:rPr>
        <w:t>Legend:</w:t>
      </w:r>
    </w:p>
    <w:p w14:paraId="2C8DDF94" w14:textId="77777777" w:rsidR="009241E8" w:rsidRDefault="009241E8">
      <w:pPr>
        <w:spacing w:after="3" w:line="250" w:lineRule="auto"/>
        <w:ind w:left="-5" w:hanging="10"/>
      </w:pPr>
      <w:r>
        <w:rPr>
          <w:rFonts w:ascii="Arial" w:eastAsia="Arial" w:hAnsi="Arial" w:cs="Arial"/>
          <w:b/>
          <w:sz w:val="16"/>
        </w:rPr>
        <w:t>X - Listed</w:t>
      </w:r>
    </w:p>
    <w:p w14:paraId="59C6F21B" w14:textId="77777777" w:rsidR="009241E8" w:rsidRDefault="009241E8" w:rsidP="009241E8">
      <w:pPr>
        <w:numPr>
          <w:ilvl w:val="0"/>
          <w:numId w:val="7"/>
        </w:numPr>
        <w:spacing w:after="3" w:line="250" w:lineRule="auto"/>
        <w:ind w:hanging="151"/>
      </w:pPr>
      <w:r>
        <w:rPr>
          <w:rFonts w:ascii="Arial" w:eastAsia="Arial" w:hAnsi="Arial" w:cs="Arial"/>
          <w:b/>
          <w:sz w:val="16"/>
        </w:rPr>
        <w:t>- Indicates a substance that is the subject of a Section 5(e) Consent order under TSCA.</w:t>
      </w:r>
    </w:p>
    <w:p w14:paraId="4042CF46" w14:textId="77777777" w:rsidR="009241E8" w:rsidRDefault="009241E8" w:rsidP="009241E8">
      <w:pPr>
        <w:numPr>
          <w:ilvl w:val="0"/>
          <w:numId w:val="7"/>
        </w:numPr>
        <w:spacing w:after="3" w:line="250" w:lineRule="auto"/>
        <w:ind w:hanging="151"/>
      </w:pPr>
      <w:r>
        <w:rPr>
          <w:rFonts w:ascii="Arial" w:eastAsia="Arial" w:hAnsi="Arial" w:cs="Arial"/>
          <w:b/>
          <w:sz w:val="16"/>
        </w:rPr>
        <w:t>- Indicates a substance that is the subject of a Section 5(f) Rule under TSCA.</w:t>
      </w:r>
    </w:p>
    <w:p w14:paraId="5E16859F" w14:textId="77777777" w:rsidR="009241E8" w:rsidRDefault="009241E8">
      <w:pPr>
        <w:spacing w:after="3" w:line="250" w:lineRule="auto"/>
        <w:ind w:left="-5" w:hanging="10"/>
      </w:pPr>
      <w:r>
        <w:rPr>
          <w:rFonts w:ascii="Arial" w:eastAsia="Arial" w:hAnsi="Arial" w:cs="Arial"/>
          <w:b/>
          <w:sz w:val="16"/>
        </w:rPr>
        <w:t>N - Indicates a polymeric substance containing no free-radical initiator in its inventory name but is considered to cover the designated polymer made with any free-radical initiator regardless of the amount used.</w:t>
      </w:r>
    </w:p>
    <w:p w14:paraId="211112C2" w14:textId="77777777" w:rsidR="009241E8" w:rsidRDefault="009241E8">
      <w:pPr>
        <w:spacing w:after="3" w:line="250" w:lineRule="auto"/>
        <w:ind w:left="-5" w:hanging="10"/>
      </w:pPr>
      <w:r>
        <w:rPr>
          <w:rFonts w:ascii="Arial" w:eastAsia="Arial" w:hAnsi="Arial" w:cs="Arial"/>
          <w:b/>
          <w:sz w:val="16"/>
        </w:rPr>
        <w:t>P - Indicates a commenced PMN substance</w:t>
      </w:r>
    </w:p>
    <w:p w14:paraId="270968D5" w14:textId="77777777" w:rsidR="009241E8" w:rsidRDefault="009241E8">
      <w:pPr>
        <w:spacing w:after="3" w:line="250" w:lineRule="auto"/>
        <w:ind w:left="-5" w:right="3308" w:hanging="10"/>
      </w:pPr>
      <w:r>
        <w:rPr>
          <w:rFonts w:ascii="Arial" w:eastAsia="Arial" w:hAnsi="Arial" w:cs="Arial"/>
          <w:b/>
          <w:sz w:val="16"/>
        </w:rPr>
        <w:t>R - Indicates a substance that is the subject of a Section 6 risk management rule under TSCA. S - Indicates a substance that is identified in a proposed or final Significant New Use Rule T - Indicates a substance that is the subject of a Section 4 test rule under TSCA.</w:t>
      </w:r>
    </w:p>
    <w:p w14:paraId="2F076A61" w14:textId="77777777" w:rsidR="009241E8" w:rsidRDefault="009241E8">
      <w:pPr>
        <w:spacing w:after="3" w:line="250" w:lineRule="auto"/>
        <w:ind w:left="-5" w:hanging="10"/>
      </w:pPr>
      <w:r>
        <w:rPr>
          <w:rFonts w:ascii="Arial" w:eastAsia="Arial" w:hAnsi="Arial" w:cs="Arial"/>
          <w:b/>
          <w:sz w:val="16"/>
        </w:rPr>
        <w:t>XU - Indicates a substance exempt from reporting under the Inventory Update Rule, i.e. Partial Updating of the TSCA Inventory Data Base Production and Site Reports (40 CFR 710(B).</w:t>
      </w:r>
    </w:p>
    <w:p w14:paraId="4A88CB27" w14:textId="77777777" w:rsidR="009241E8" w:rsidRDefault="009241E8">
      <w:pPr>
        <w:spacing w:after="3" w:line="250" w:lineRule="auto"/>
        <w:ind w:left="-5" w:hanging="10"/>
      </w:pPr>
      <w:r>
        <w:rPr>
          <w:rFonts w:ascii="Arial" w:eastAsia="Arial" w:hAnsi="Arial" w:cs="Arial"/>
          <w:b/>
          <w:sz w:val="16"/>
        </w:rPr>
        <w:t>Y1 - Indicates an exempt polymer that has a number-average molecular weight of 1,000 or greater.</w:t>
      </w:r>
    </w:p>
    <w:p w14:paraId="7CE66EAE" w14:textId="77777777" w:rsidR="009241E8" w:rsidRDefault="009241E8">
      <w:pPr>
        <w:spacing w:after="216" w:line="250" w:lineRule="auto"/>
        <w:ind w:left="-5" w:hanging="10"/>
      </w:pPr>
      <w:r>
        <w:rPr>
          <w:rFonts w:ascii="Arial" w:eastAsia="Arial" w:hAnsi="Arial" w:cs="Arial"/>
          <w:b/>
          <w:sz w:val="16"/>
        </w:rPr>
        <w:t>Y2 - Indicates an exempt polymer that is a polyester and is made only from reactants included in a specified list of low concern reactants that comprises one of the eligibility criteria for the exemption rule.</w:t>
      </w:r>
    </w:p>
    <w:p w14:paraId="2F310F69" w14:textId="77777777" w:rsidR="009241E8" w:rsidRDefault="009241E8">
      <w:pPr>
        <w:pStyle w:val="Heading2"/>
        <w:ind w:left="-5"/>
      </w:pPr>
      <w:r>
        <w:t xml:space="preserve">U.S. Federal Regulations  </w:t>
      </w:r>
    </w:p>
    <w:tbl>
      <w:tblPr>
        <w:tblStyle w:val="TableGrid"/>
        <w:tblW w:w="5522" w:type="dxa"/>
        <w:tblInd w:w="0" w:type="dxa"/>
        <w:tblLook w:val="04A0" w:firstRow="1" w:lastRow="0" w:firstColumn="1" w:lastColumn="0" w:noHBand="0" w:noVBand="1"/>
      </w:tblPr>
      <w:tblGrid>
        <w:gridCol w:w="5212"/>
        <w:gridCol w:w="310"/>
      </w:tblGrid>
      <w:tr w:rsidR="009241E8" w14:paraId="074D4407" w14:textId="77777777">
        <w:trPr>
          <w:trHeight w:val="1024"/>
        </w:trPr>
        <w:tc>
          <w:tcPr>
            <w:tcW w:w="5212" w:type="dxa"/>
            <w:tcBorders>
              <w:top w:val="nil"/>
              <w:left w:val="nil"/>
              <w:bottom w:val="nil"/>
              <w:right w:val="nil"/>
            </w:tcBorders>
          </w:tcPr>
          <w:p w14:paraId="0828EEEA" w14:textId="77777777" w:rsidR="009241E8" w:rsidRDefault="009241E8">
            <w:pPr>
              <w:tabs>
                <w:tab w:val="center" w:pos="3698"/>
              </w:tabs>
              <w:spacing w:after="196"/>
            </w:pPr>
            <w:r>
              <w:rPr>
                <w:rFonts w:ascii="Arial" w:eastAsia="Arial" w:hAnsi="Arial" w:cs="Arial"/>
                <w:b/>
                <w:sz w:val="18"/>
              </w:rPr>
              <w:t>TSCA 12(b)</w:t>
            </w:r>
            <w:r>
              <w:rPr>
                <w:rFonts w:ascii="Arial" w:eastAsia="Arial" w:hAnsi="Arial" w:cs="Arial"/>
                <w:b/>
                <w:sz w:val="18"/>
              </w:rPr>
              <w:tab/>
            </w:r>
            <w:r>
              <w:rPr>
                <w:rFonts w:ascii="Arial" w:eastAsia="Arial" w:hAnsi="Arial" w:cs="Arial"/>
                <w:sz w:val="18"/>
              </w:rPr>
              <w:t>Not applicable</w:t>
            </w:r>
          </w:p>
          <w:p w14:paraId="25622A3A" w14:textId="77777777" w:rsidR="009241E8" w:rsidRDefault="009241E8">
            <w:pPr>
              <w:tabs>
                <w:tab w:val="center" w:pos="3698"/>
              </w:tabs>
              <w:spacing w:after="196"/>
            </w:pPr>
            <w:r>
              <w:rPr>
                <w:rFonts w:ascii="Arial" w:eastAsia="Arial" w:hAnsi="Arial" w:cs="Arial"/>
                <w:b/>
                <w:sz w:val="18"/>
              </w:rPr>
              <w:t>SARA 313</w:t>
            </w:r>
            <w:r>
              <w:rPr>
                <w:rFonts w:ascii="Arial" w:eastAsia="Arial" w:hAnsi="Arial" w:cs="Arial"/>
                <w:b/>
                <w:sz w:val="18"/>
              </w:rPr>
              <w:tab/>
            </w:r>
            <w:r>
              <w:rPr>
                <w:rFonts w:ascii="Arial" w:eastAsia="Arial" w:hAnsi="Arial" w:cs="Arial"/>
                <w:sz w:val="18"/>
              </w:rPr>
              <w:t>Not applicable</w:t>
            </w:r>
          </w:p>
          <w:p w14:paraId="41FAB4C8" w14:textId="77777777" w:rsidR="009241E8" w:rsidRDefault="009241E8">
            <w:r>
              <w:rPr>
                <w:rFonts w:ascii="Arial" w:eastAsia="Arial" w:hAnsi="Arial" w:cs="Arial"/>
                <w:b/>
                <w:sz w:val="18"/>
              </w:rPr>
              <w:t>SARA 311/312 Hazardous Categorization</w:t>
            </w:r>
          </w:p>
        </w:tc>
        <w:tc>
          <w:tcPr>
            <w:tcW w:w="310" w:type="dxa"/>
            <w:tcBorders>
              <w:top w:val="nil"/>
              <w:left w:val="nil"/>
              <w:bottom w:val="nil"/>
              <w:right w:val="nil"/>
            </w:tcBorders>
          </w:tcPr>
          <w:p w14:paraId="49F641F6" w14:textId="77777777" w:rsidR="009241E8" w:rsidRDefault="009241E8"/>
        </w:tc>
      </w:tr>
      <w:tr w:rsidR="009241E8" w14:paraId="7FC49CD6" w14:textId="77777777">
        <w:trPr>
          <w:trHeight w:val="207"/>
        </w:trPr>
        <w:tc>
          <w:tcPr>
            <w:tcW w:w="5212" w:type="dxa"/>
            <w:tcBorders>
              <w:top w:val="nil"/>
              <w:left w:val="nil"/>
              <w:bottom w:val="nil"/>
              <w:right w:val="nil"/>
            </w:tcBorders>
          </w:tcPr>
          <w:p w14:paraId="3A3762DC" w14:textId="77777777" w:rsidR="009241E8" w:rsidRDefault="009241E8">
            <w:pPr>
              <w:ind w:left="313"/>
            </w:pPr>
            <w:r>
              <w:rPr>
                <w:rFonts w:ascii="Arial" w:eastAsia="Arial" w:hAnsi="Arial" w:cs="Arial"/>
                <w:b/>
                <w:sz w:val="18"/>
              </w:rPr>
              <w:t>Acute Health Hazard</w:t>
            </w:r>
          </w:p>
        </w:tc>
        <w:tc>
          <w:tcPr>
            <w:tcW w:w="310" w:type="dxa"/>
            <w:tcBorders>
              <w:top w:val="nil"/>
              <w:left w:val="nil"/>
              <w:bottom w:val="nil"/>
              <w:right w:val="nil"/>
            </w:tcBorders>
          </w:tcPr>
          <w:p w14:paraId="79D8731A" w14:textId="77777777" w:rsidR="009241E8" w:rsidRDefault="009241E8">
            <w:pPr>
              <w:jc w:val="both"/>
            </w:pPr>
            <w:r>
              <w:rPr>
                <w:rFonts w:ascii="Arial" w:eastAsia="Arial" w:hAnsi="Arial" w:cs="Arial"/>
                <w:sz w:val="18"/>
              </w:rPr>
              <w:t>Yes</w:t>
            </w:r>
          </w:p>
        </w:tc>
      </w:tr>
      <w:tr w:rsidR="009241E8" w14:paraId="58D50FEE" w14:textId="77777777">
        <w:trPr>
          <w:trHeight w:val="207"/>
        </w:trPr>
        <w:tc>
          <w:tcPr>
            <w:tcW w:w="5212" w:type="dxa"/>
            <w:tcBorders>
              <w:top w:val="nil"/>
              <w:left w:val="nil"/>
              <w:bottom w:val="nil"/>
              <w:right w:val="nil"/>
            </w:tcBorders>
          </w:tcPr>
          <w:p w14:paraId="34C1A944" w14:textId="77777777" w:rsidR="009241E8" w:rsidRDefault="009241E8">
            <w:pPr>
              <w:ind w:left="313"/>
            </w:pPr>
            <w:r>
              <w:rPr>
                <w:rFonts w:ascii="Arial" w:eastAsia="Arial" w:hAnsi="Arial" w:cs="Arial"/>
                <w:b/>
                <w:sz w:val="18"/>
              </w:rPr>
              <w:t>Chronic Health Hazard</w:t>
            </w:r>
          </w:p>
        </w:tc>
        <w:tc>
          <w:tcPr>
            <w:tcW w:w="310" w:type="dxa"/>
            <w:tcBorders>
              <w:top w:val="nil"/>
              <w:left w:val="nil"/>
              <w:bottom w:val="nil"/>
              <w:right w:val="nil"/>
            </w:tcBorders>
          </w:tcPr>
          <w:p w14:paraId="0487625C" w14:textId="77777777" w:rsidR="009241E8" w:rsidRDefault="009241E8">
            <w:pPr>
              <w:jc w:val="both"/>
            </w:pPr>
            <w:r>
              <w:rPr>
                <w:rFonts w:ascii="Arial" w:eastAsia="Arial" w:hAnsi="Arial" w:cs="Arial"/>
                <w:sz w:val="18"/>
              </w:rPr>
              <w:t>No</w:t>
            </w:r>
          </w:p>
        </w:tc>
      </w:tr>
      <w:tr w:rsidR="009241E8" w14:paraId="01133B3E" w14:textId="77777777">
        <w:trPr>
          <w:trHeight w:val="207"/>
        </w:trPr>
        <w:tc>
          <w:tcPr>
            <w:tcW w:w="5212" w:type="dxa"/>
            <w:tcBorders>
              <w:top w:val="nil"/>
              <w:left w:val="nil"/>
              <w:bottom w:val="nil"/>
              <w:right w:val="nil"/>
            </w:tcBorders>
          </w:tcPr>
          <w:p w14:paraId="00D0F342" w14:textId="77777777" w:rsidR="009241E8" w:rsidRDefault="009241E8">
            <w:pPr>
              <w:ind w:left="313"/>
            </w:pPr>
            <w:r>
              <w:rPr>
                <w:rFonts w:ascii="Arial" w:eastAsia="Arial" w:hAnsi="Arial" w:cs="Arial"/>
                <w:b/>
                <w:sz w:val="18"/>
              </w:rPr>
              <w:t>Fire Hazard</w:t>
            </w:r>
          </w:p>
        </w:tc>
        <w:tc>
          <w:tcPr>
            <w:tcW w:w="310" w:type="dxa"/>
            <w:tcBorders>
              <w:top w:val="nil"/>
              <w:left w:val="nil"/>
              <w:bottom w:val="nil"/>
              <w:right w:val="nil"/>
            </w:tcBorders>
          </w:tcPr>
          <w:p w14:paraId="6B10DDA0" w14:textId="77777777" w:rsidR="009241E8" w:rsidRDefault="009241E8">
            <w:pPr>
              <w:jc w:val="both"/>
            </w:pPr>
            <w:r>
              <w:rPr>
                <w:rFonts w:ascii="Arial" w:eastAsia="Arial" w:hAnsi="Arial" w:cs="Arial"/>
                <w:sz w:val="18"/>
              </w:rPr>
              <w:t>Yes</w:t>
            </w:r>
          </w:p>
        </w:tc>
      </w:tr>
      <w:tr w:rsidR="009241E8" w14:paraId="36D37EDC" w14:textId="77777777">
        <w:trPr>
          <w:trHeight w:val="207"/>
        </w:trPr>
        <w:tc>
          <w:tcPr>
            <w:tcW w:w="5212" w:type="dxa"/>
            <w:tcBorders>
              <w:top w:val="nil"/>
              <w:left w:val="nil"/>
              <w:bottom w:val="nil"/>
              <w:right w:val="nil"/>
            </w:tcBorders>
          </w:tcPr>
          <w:p w14:paraId="59D458C4" w14:textId="77777777" w:rsidR="009241E8" w:rsidRDefault="009241E8">
            <w:pPr>
              <w:ind w:left="313"/>
            </w:pPr>
            <w:r>
              <w:rPr>
                <w:rFonts w:ascii="Arial" w:eastAsia="Arial" w:hAnsi="Arial" w:cs="Arial"/>
                <w:b/>
                <w:sz w:val="18"/>
              </w:rPr>
              <w:t>Sudden Release of Pressure Hazard</w:t>
            </w:r>
          </w:p>
        </w:tc>
        <w:tc>
          <w:tcPr>
            <w:tcW w:w="310" w:type="dxa"/>
            <w:tcBorders>
              <w:top w:val="nil"/>
              <w:left w:val="nil"/>
              <w:bottom w:val="nil"/>
              <w:right w:val="nil"/>
            </w:tcBorders>
          </w:tcPr>
          <w:p w14:paraId="425E4D97" w14:textId="77777777" w:rsidR="009241E8" w:rsidRDefault="009241E8">
            <w:pPr>
              <w:jc w:val="both"/>
            </w:pPr>
            <w:r>
              <w:rPr>
                <w:rFonts w:ascii="Arial" w:eastAsia="Arial" w:hAnsi="Arial" w:cs="Arial"/>
                <w:sz w:val="18"/>
              </w:rPr>
              <w:t>No</w:t>
            </w:r>
          </w:p>
        </w:tc>
      </w:tr>
      <w:tr w:rsidR="009241E8" w14:paraId="609899B9" w14:textId="77777777">
        <w:trPr>
          <w:trHeight w:val="1024"/>
        </w:trPr>
        <w:tc>
          <w:tcPr>
            <w:tcW w:w="5212" w:type="dxa"/>
            <w:tcBorders>
              <w:top w:val="nil"/>
              <w:left w:val="nil"/>
              <w:bottom w:val="nil"/>
              <w:right w:val="nil"/>
            </w:tcBorders>
          </w:tcPr>
          <w:p w14:paraId="6AB69210" w14:textId="77777777" w:rsidR="009241E8" w:rsidRDefault="009241E8">
            <w:pPr>
              <w:spacing w:after="187"/>
              <w:ind w:left="313"/>
            </w:pPr>
            <w:r>
              <w:rPr>
                <w:rFonts w:ascii="Arial" w:eastAsia="Arial" w:hAnsi="Arial" w:cs="Arial"/>
                <w:b/>
                <w:sz w:val="18"/>
              </w:rPr>
              <w:t>Reactive Hazard</w:t>
            </w:r>
          </w:p>
          <w:p w14:paraId="790E6F56" w14:textId="77777777" w:rsidR="009241E8" w:rsidRDefault="009241E8">
            <w:pPr>
              <w:tabs>
                <w:tab w:val="center" w:pos="3698"/>
              </w:tabs>
              <w:spacing w:after="196"/>
            </w:pPr>
            <w:r>
              <w:rPr>
                <w:rFonts w:ascii="Arial" w:eastAsia="Arial" w:hAnsi="Arial" w:cs="Arial"/>
                <w:b/>
                <w:sz w:val="18"/>
              </w:rPr>
              <w:t>Clean Water Act</w:t>
            </w:r>
            <w:r>
              <w:rPr>
                <w:rFonts w:ascii="Arial" w:eastAsia="Arial" w:hAnsi="Arial" w:cs="Arial"/>
                <w:b/>
                <w:sz w:val="18"/>
              </w:rPr>
              <w:tab/>
            </w:r>
            <w:r>
              <w:rPr>
                <w:rFonts w:ascii="Arial" w:eastAsia="Arial" w:hAnsi="Arial" w:cs="Arial"/>
                <w:sz w:val="18"/>
              </w:rPr>
              <w:t>Not applicable</w:t>
            </w:r>
          </w:p>
          <w:p w14:paraId="39D23C4A" w14:textId="77777777" w:rsidR="009241E8" w:rsidRDefault="009241E8">
            <w:pPr>
              <w:tabs>
                <w:tab w:val="center" w:pos="3698"/>
              </w:tabs>
            </w:pPr>
            <w:r>
              <w:rPr>
                <w:rFonts w:ascii="Arial" w:eastAsia="Arial" w:hAnsi="Arial" w:cs="Arial"/>
                <w:b/>
                <w:sz w:val="18"/>
              </w:rPr>
              <w:t>Clean Air Act</w:t>
            </w:r>
            <w:r>
              <w:rPr>
                <w:rFonts w:ascii="Arial" w:eastAsia="Arial" w:hAnsi="Arial" w:cs="Arial"/>
                <w:b/>
                <w:sz w:val="18"/>
              </w:rPr>
              <w:tab/>
            </w:r>
            <w:r>
              <w:rPr>
                <w:rFonts w:ascii="Arial" w:eastAsia="Arial" w:hAnsi="Arial" w:cs="Arial"/>
                <w:sz w:val="18"/>
              </w:rPr>
              <w:t>Not applicable</w:t>
            </w:r>
          </w:p>
        </w:tc>
        <w:tc>
          <w:tcPr>
            <w:tcW w:w="310" w:type="dxa"/>
            <w:tcBorders>
              <w:top w:val="nil"/>
              <w:left w:val="nil"/>
              <w:bottom w:val="nil"/>
              <w:right w:val="nil"/>
            </w:tcBorders>
          </w:tcPr>
          <w:p w14:paraId="515FBB13" w14:textId="77777777" w:rsidR="009241E8" w:rsidRDefault="009241E8">
            <w:pPr>
              <w:jc w:val="both"/>
            </w:pPr>
            <w:r>
              <w:rPr>
                <w:rFonts w:ascii="Arial" w:eastAsia="Arial" w:hAnsi="Arial" w:cs="Arial"/>
                <w:sz w:val="18"/>
              </w:rPr>
              <w:t>No</w:t>
            </w:r>
          </w:p>
        </w:tc>
      </w:tr>
    </w:tbl>
    <w:p w14:paraId="594E3588" w14:textId="77777777" w:rsidR="009241E8" w:rsidRDefault="009241E8">
      <w:pPr>
        <w:spacing w:after="200" w:line="250" w:lineRule="auto"/>
        <w:ind w:left="-5" w:right="5855" w:hanging="10"/>
      </w:pPr>
      <w:r>
        <w:rPr>
          <w:rFonts w:ascii="Arial" w:eastAsia="Arial" w:hAnsi="Arial" w:cs="Arial"/>
          <w:b/>
          <w:sz w:val="18"/>
        </w:rPr>
        <w:t xml:space="preserve">OSHA </w:t>
      </w:r>
      <w:r>
        <w:rPr>
          <w:rFonts w:ascii="Arial" w:eastAsia="Arial" w:hAnsi="Arial" w:cs="Arial"/>
          <w:sz w:val="18"/>
        </w:rPr>
        <w:t>Occupational Safety and Health Administration Not applicable</w:t>
      </w:r>
    </w:p>
    <w:p w14:paraId="28688EC1" w14:textId="77777777" w:rsidR="009241E8" w:rsidRDefault="009241E8">
      <w:pPr>
        <w:spacing w:after="7" w:line="250" w:lineRule="auto"/>
        <w:ind w:left="-5" w:hanging="10"/>
      </w:pPr>
      <w:r>
        <w:rPr>
          <w:rFonts w:ascii="Arial" w:eastAsia="Arial" w:hAnsi="Arial" w:cs="Arial"/>
          <w:b/>
          <w:sz w:val="18"/>
        </w:rPr>
        <w:t>CERCLA</w:t>
      </w:r>
    </w:p>
    <w:p w14:paraId="4E394E9D" w14:textId="77777777" w:rsidR="009241E8" w:rsidRDefault="009241E8">
      <w:pPr>
        <w:spacing w:after="4" w:line="250" w:lineRule="auto"/>
        <w:ind w:left="-5" w:right="19" w:hanging="10"/>
      </w:pPr>
      <w:r>
        <w:rPr>
          <w:rFonts w:ascii="Arial" w:eastAsia="Arial" w:hAnsi="Arial" w:cs="Arial"/>
          <w:sz w:val="18"/>
        </w:rPr>
        <w:t>This material, as supplied, contains one or more substances regulated as a hazardous substance under the Comprehensive</w:t>
      </w:r>
    </w:p>
    <w:p w14:paraId="0789C856" w14:textId="77777777" w:rsidR="009241E8" w:rsidRDefault="009241E8">
      <w:pPr>
        <w:spacing w:after="4" w:line="250" w:lineRule="auto"/>
        <w:ind w:left="-5" w:right="19" w:hanging="10"/>
      </w:pPr>
      <w:r>
        <w:rPr>
          <w:rFonts w:ascii="Arial" w:eastAsia="Arial" w:hAnsi="Arial" w:cs="Arial"/>
          <w:sz w:val="18"/>
        </w:rPr>
        <w:t>Environmental Response Compensation and Liability Act (CERCLA) (40 CFR 302)</w:t>
      </w:r>
    </w:p>
    <w:tbl>
      <w:tblPr>
        <w:tblStyle w:val="TableGrid"/>
        <w:tblW w:w="10414" w:type="dxa"/>
        <w:tblInd w:w="5" w:type="dxa"/>
        <w:tblCellMar>
          <w:top w:w="5" w:type="dxa"/>
        </w:tblCellMar>
        <w:tblLook w:val="04A0" w:firstRow="1" w:lastRow="0" w:firstColumn="1" w:lastColumn="0" w:noHBand="0" w:noVBand="1"/>
      </w:tblPr>
      <w:tblGrid>
        <w:gridCol w:w="2080"/>
        <w:gridCol w:w="1668"/>
        <w:gridCol w:w="418"/>
        <w:gridCol w:w="1250"/>
        <w:gridCol w:w="1668"/>
        <w:gridCol w:w="210"/>
        <w:gridCol w:w="1458"/>
        <w:gridCol w:w="1662"/>
      </w:tblGrid>
      <w:tr w:rsidR="009241E8" w14:paraId="04BAC08E" w14:textId="77777777">
        <w:trPr>
          <w:trHeight w:val="237"/>
        </w:trPr>
        <w:tc>
          <w:tcPr>
            <w:tcW w:w="4166" w:type="dxa"/>
            <w:gridSpan w:val="3"/>
            <w:tcBorders>
              <w:top w:val="single" w:sz="6" w:space="0" w:color="010101"/>
              <w:left w:val="single" w:sz="6" w:space="0" w:color="010101"/>
              <w:bottom w:val="single" w:sz="6" w:space="0" w:color="010101"/>
              <w:right w:val="single" w:sz="6" w:space="0" w:color="010101"/>
            </w:tcBorders>
          </w:tcPr>
          <w:p w14:paraId="4BD742EA" w14:textId="77777777" w:rsidR="009241E8" w:rsidRDefault="009241E8">
            <w:pPr>
              <w:ind w:right="5"/>
              <w:jc w:val="center"/>
            </w:pPr>
            <w:r>
              <w:rPr>
                <w:rFonts w:ascii="Arial" w:eastAsia="Arial" w:hAnsi="Arial" w:cs="Arial"/>
                <w:b/>
                <w:sz w:val="18"/>
              </w:rPr>
              <w:t>Component</w:t>
            </w:r>
          </w:p>
        </w:tc>
        <w:tc>
          <w:tcPr>
            <w:tcW w:w="3128" w:type="dxa"/>
            <w:gridSpan w:val="3"/>
            <w:tcBorders>
              <w:top w:val="single" w:sz="6" w:space="0" w:color="010101"/>
              <w:left w:val="single" w:sz="6" w:space="0" w:color="010101"/>
              <w:bottom w:val="single" w:sz="6" w:space="0" w:color="010101"/>
              <w:right w:val="single" w:sz="6" w:space="0" w:color="010101"/>
            </w:tcBorders>
          </w:tcPr>
          <w:p w14:paraId="1C2EE347" w14:textId="77777777" w:rsidR="009241E8" w:rsidRDefault="009241E8">
            <w:pPr>
              <w:ind w:right="2"/>
              <w:jc w:val="center"/>
            </w:pPr>
            <w:r>
              <w:rPr>
                <w:rFonts w:ascii="Arial" w:eastAsia="Arial" w:hAnsi="Arial" w:cs="Arial"/>
                <w:b/>
                <w:sz w:val="16"/>
              </w:rPr>
              <w:t>Hazardous Substances RQs</w:t>
            </w:r>
          </w:p>
        </w:tc>
        <w:tc>
          <w:tcPr>
            <w:tcW w:w="3120" w:type="dxa"/>
            <w:gridSpan w:val="2"/>
            <w:tcBorders>
              <w:top w:val="single" w:sz="6" w:space="0" w:color="010101"/>
              <w:left w:val="single" w:sz="6" w:space="0" w:color="010101"/>
              <w:bottom w:val="single" w:sz="6" w:space="0" w:color="010101"/>
              <w:right w:val="single" w:sz="6" w:space="0" w:color="010101"/>
            </w:tcBorders>
          </w:tcPr>
          <w:p w14:paraId="4DD1CD38" w14:textId="77777777" w:rsidR="009241E8" w:rsidRDefault="009241E8">
            <w:pPr>
              <w:ind w:left="5"/>
              <w:jc w:val="center"/>
            </w:pPr>
            <w:r>
              <w:rPr>
                <w:rFonts w:ascii="Arial" w:eastAsia="Arial" w:hAnsi="Arial" w:cs="Arial"/>
                <w:b/>
                <w:sz w:val="16"/>
              </w:rPr>
              <w:t>CERCLA EHS RQs</w:t>
            </w:r>
          </w:p>
        </w:tc>
      </w:tr>
      <w:tr w:rsidR="009241E8" w14:paraId="3E60EE32" w14:textId="77777777">
        <w:trPr>
          <w:trHeight w:val="237"/>
        </w:trPr>
        <w:tc>
          <w:tcPr>
            <w:tcW w:w="4166" w:type="dxa"/>
            <w:gridSpan w:val="3"/>
            <w:tcBorders>
              <w:top w:val="single" w:sz="6" w:space="0" w:color="010101"/>
              <w:left w:val="single" w:sz="6" w:space="0" w:color="010101"/>
              <w:bottom w:val="single" w:sz="6" w:space="0" w:color="010101"/>
              <w:right w:val="single" w:sz="6" w:space="0" w:color="010101"/>
            </w:tcBorders>
          </w:tcPr>
          <w:p w14:paraId="0B79A795" w14:textId="77777777" w:rsidR="009241E8" w:rsidRDefault="009241E8">
            <w:pPr>
              <w:ind w:right="5"/>
              <w:jc w:val="center"/>
            </w:pPr>
            <w:r>
              <w:rPr>
                <w:rFonts w:ascii="Arial" w:eastAsia="Arial" w:hAnsi="Arial" w:cs="Arial"/>
                <w:sz w:val="18"/>
              </w:rPr>
              <w:t>Cyclohexanone</w:t>
            </w:r>
          </w:p>
        </w:tc>
        <w:tc>
          <w:tcPr>
            <w:tcW w:w="3128" w:type="dxa"/>
            <w:gridSpan w:val="3"/>
            <w:tcBorders>
              <w:top w:val="single" w:sz="6" w:space="0" w:color="010101"/>
              <w:left w:val="single" w:sz="6" w:space="0" w:color="010101"/>
              <w:bottom w:val="single" w:sz="6" w:space="0" w:color="010101"/>
              <w:right w:val="single" w:sz="6" w:space="0" w:color="010101"/>
            </w:tcBorders>
          </w:tcPr>
          <w:p w14:paraId="551EC81C" w14:textId="77777777" w:rsidR="009241E8" w:rsidRDefault="009241E8">
            <w:pPr>
              <w:ind w:right="1"/>
              <w:jc w:val="center"/>
            </w:pPr>
            <w:r>
              <w:rPr>
                <w:rFonts w:ascii="Arial" w:eastAsia="Arial" w:hAnsi="Arial" w:cs="Arial"/>
                <w:sz w:val="16"/>
              </w:rPr>
              <w:t xml:space="preserve">5000 </w:t>
            </w:r>
            <w:proofErr w:type="spellStart"/>
            <w:r>
              <w:rPr>
                <w:rFonts w:ascii="Arial" w:eastAsia="Arial" w:hAnsi="Arial" w:cs="Arial"/>
                <w:sz w:val="16"/>
              </w:rPr>
              <w:t>lb</w:t>
            </w:r>
            <w:proofErr w:type="spellEnd"/>
          </w:p>
        </w:tc>
        <w:tc>
          <w:tcPr>
            <w:tcW w:w="3120" w:type="dxa"/>
            <w:gridSpan w:val="2"/>
            <w:tcBorders>
              <w:top w:val="single" w:sz="6" w:space="0" w:color="010101"/>
              <w:left w:val="single" w:sz="6" w:space="0" w:color="010101"/>
              <w:bottom w:val="single" w:sz="6" w:space="0" w:color="010101"/>
              <w:right w:val="single" w:sz="6" w:space="0" w:color="010101"/>
            </w:tcBorders>
          </w:tcPr>
          <w:p w14:paraId="18EFB0DE" w14:textId="77777777" w:rsidR="009241E8" w:rsidRDefault="009241E8">
            <w:pPr>
              <w:ind w:left="7"/>
              <w:jc w:val="center"/>
            </w:pPr>
            <w:r>
              <w:rPr>
                <w:rFonts w:ascii="Arial" w:eastAsia="Arial" w:hAnsi="Arial" w:cs="Arial"/>
                <w:sz w:val="16"/>
              </w:rPr>
              <w:t>-</w:t>
            </w:r>
          </w:p>
        </w:tc>
      </w:tr>
      <w:tr w:rsidR="009241E8" w14:paraId="15A5860E" w14:textId="77777777">
        <w:trPr>
          <w:trHeight w:val="622"/>
        </w:trPr>
        <w:tc>
          <w:tcPr>
            <w:tcW w:w="7084" w:type="dxa"/>
            <w:gridSpan w:val="5"/>
            <w:tcBorders>
              <w:top w:val="single" w:sz="6" w:space="0" w:color="010101"/>
              <w:left w:val="nil"/>
              <w:bottom w:val="single" w:sz="6" w:space="0" w:color="010101"/>
              <w:right w:val="nil"/>
            </w:tcBorders>
          </w:tcPr>
          <w:p w14:paraId="279EBAD3" w14:textId="77777777" w:rsidR="009241E8" w:rsidRDefault="009241E8">
            <w:pPr>
              <w:tabs>
                <w:tab w:val="right" w:pos="7260"/>
              </w:tabs>
              <w:spacing w:after="196"/>
              <w:ind w:left="-5" w:right="-176"/>
            </w:pPr>
            <w:r>
              <w:rPr>
                <w:rFonts w:ascii="Arial" w:eastAsia="Arial" w:hAnsi="Arial" w:cs="Arial"/>
                <w:b/>
                <w:sz w:val="18"/>
              </w:rPr>
              <w:lastRenderedPageBreak/>
              <w:t>California Proposition 65</w:t>
            </w:r>
            <w:r>
              <w:rPr>
                <w:rFonts w:ascii="Arial" w:eastAsia="Arial" w:hAnsi="Arial" w:cs="Arial"/>
                <w:b/>
                <w:sz w:val="18"/>
              </w:rPr>
              <w:tab/>
            </w:r>
            <w:r>
              <w:rPr>
                <w:rFonts w:ascii="Arial" w:eastAsia="Arial" w:hAnsi="Arial" w:cs="Arial"/>
                <w:sz w:val="18"/>
              </w:rPr>
              <w:t xml:space="preserve">This product does not contain any Proposition 65 </w:t>
            </w:r>
            <w:proofErr w:type="spellStart"/>
            <w:r>
              <w:rPr>
                <w:rFonts w:ascii="Arial" w:eastAsia="Arial" w:hAnsi="Arial" w:cs="Arial"/>
                <w:sz w:val="18"/>
              </w:rPr>
              <w:t>ch</w:t>
            </w:r>
            <w:proofErr w:type="spellEnd"/>
          </w:p>
          <w:p w14:paraId="0F71EF25" w14:textId="77777777" w:rsidR="009241E8" w:rsidRDefault="009241E8">
            <w:pPr>
              <w:ind w:left="-5"/>
            </w:pPr>
            <w:r>
              <w:rPr>
                <w:rFonts w:ascii="Arial" w:eastAsia="Arial" w:hAnsi="Arial" w:cs="Arial"/>
                <w:b/>
                <w:sz w:val="18"/>
              </w:rPr>
              <w:t>State Right-to-Know</w:t>
            </w:r>
          </w:p>
        </w:tc>
        <w:tc>
          <w:tcPr>
            <w:tcW w:w="210" w:type="dxa"/>
            <w:tcBorders>
              <w:top w:val="single" w:sz="6" w:space="0" w:color="010101"/>
              <w:left w:val="nil"/>
              <w:bottom w:val="single" w:sz="6" w:space="0" w:color="010101"/>
              <w:right w:val="nil"/>
            </w:tcBorders>
          </w:tcPr>
          <w:p w14:paraId="20F024A7" w14:textId="77777777" w:rsidR="009241E8" w:rsidRDefault="009241E8"/>
        </w:tc>
        <w:tc>
          <w:tcPr>
            <w:tcW w:w="3120" w:type="dxa"/>
            <w:gridSpan w:val="2"/>
            <w:tcBorders>
              <w:top w:val="single" w:sz="6" w:space="0" w:color="010101"/>
              <w:left w:val="nil"/>
              <w:bottom w:val="single" w:sz="6" w:space="0" w:color="010101"/>
              <w:right w:val="nil"/>
            </w:tcBorders>
          </w:tcPr>
          <w:p w14:paraId="37BAD5B6" w14:textId="77777777" w:rsidR="009241E8" w:rsidRDefault="009241E8">
            <w:pPr>
              <w:ind w:left="-34"/>
            </w:pPr>
            <w:proofErr w:type="spellStart"/>
            <w:r>
              <w:rPr>
                <w:rFonts w:ascii="Arial" w:eastAsia="Arial" w:hAnsi="Arial" w:cs="Arial"/>
                <w:sz w:val="18"/>
              </w:rPr>
              <w:t>emicals</w:t>
            </w:r>
            <w:proofErr w:type="spellEnd"/>
          </w:p>
        </w:tc>
      </w:tr>
      <w:tr w:rsidR="009241E8" w14:paraId="28C9A0C3" w14:textId="77777777">
        <w:trPr>
          <w:trHeight w:val="237"/>
        </w:trPr>
        <w:tc>
          <w:tcPr>
            <w:tcW w:w="2080" w:type="dxa"/>
            <w:tcBorders>
              <w:top w:val="single" w:sz="6" w:space="0" w:color="010101"/>
              <w:left w:val="single" w:sz="6" w:space="0" w:color="010101"/>
              <w:bottom w:val="single" w:sz="6" w:space="0" w:color="010101"/>
              <w:right w:val="single" w:sz="6" w:space="0" w:color="010101"/>
            </w:tcBorders>
          </w:tcPr>
          <w:p w14:paraId="0A147FE3" w14:textId="77777777" w:rsidR="009241E8" w:rsidRDefault="009241E8">
            <w:pPr>
              <w:ind w:right="5"/>
              <w:jc w:val="center"/>
            </w:pPr>
            <w:r>
              <w:rPr>
                <w:rFonts w:ascii="Arial" w:eastAsia="Arial" w:hAnsi="Arial" w:cs="Arial"/>
                <w:b/>
                <w:sz w:val="18"/>
              </w:rPr>
              <w:t>Component</w:t>
            </w:r>
          </w:p>
        </w:tc>
        <w:tc>
          <w:tcPr>
            <w:tcW w:w="1668" w:type="dxa"/>
            <w:tcBorders>
              <w:top w:val="single" w:sz="6" w:space="0" w:color="010101"/>
              <w:left w:val="single" w:sz="6" w:space="0" w:color="010101"/>
              <w:bottom w:val="single" w:sz="6" w:space="0" w:color="010101"/>
              <w:right w:val="single" w:sz="6" w:space="0" w:color="010101"/>
            </w:tcBorders>
          </w:tcPr>
          <w:p w14:paraId="4F7ACECD" w14:textId="77777777" w:rsidR="009241E8" w:rsidRDefault="009241E8">
            <w:pPr>
              <w:ind w:right="1"/>
              <w:jc w:val="center"/>
            </w:pPr>
            <w:r>
              <w:rPr>
                <w:rFonts w:ascii="Arial" w:eastAsia="Arial" w:hAnsi="Arial" w:cs="Arial"/>
                <w:b/>
                <w:sz w:val="16"/>
              </w:rPr>
              <w:t>Massachusetts</w:t>
            </w:r>
          </w:p>
        </w:tc>
        <w:tc>
          <w:tcPr>
            <w:tcW w:w="1668" w:type="dxa"/>
            <w:gridSpan w:val="2"/>
            <w:tcBorders>
              <w:top w:val="single" w:sz="6" w:space="0" w:color="010101"/>
              <w:left w:val="single" w:sz="6" w:space="0" w:color="010101"/>
              <w:bottom w:val="single" w:sz="6" w:space="0" w:color="010101"/>
              <w:right w:val="single" w:sz="6" w:space="0" w:color="010101"/>
            </w:tcBorders>
          </w:tcPr>
          <w:p w14:paraId="355C762D" w14:textId="77777777" w:rsidR="009241E8" w:rsidRDefault="009241E8">
            <w:pPr>
              <w:ind w:right="1"/>
              <w:jc w:val="center"/>
            </w:pPr>
            <w:r>
              <w:rPr>
                <w:rFonts w:ascii="Arial" w:eastAsia="Arial" w:hAnsi="Arial" w:cs="Arial"/>
                <w:b/>
                <w:sz w:val="16"/>
              </w:rPr>
              <w:t>New Jersey</w:t>
            </w:r>
          </w:p>
        </w:tc>
        <w:tc>
          <w:tcPr>
            <w:tcW w:w="1668" w:type="dxa"/>
            <w:tcBorders>
              <w:top w:val="single" w:sz="6" w:space="0" w:color="010101"/>
              <w:left w:val="single" w:sz="6" w:space="0" w:color="010101"/>
              <w:bottom w:val="single" w:sz="6" w:space="0" w:color="010101"/>
              <w:right w:val="single" w:sz="6" w:space="0" w:color="010101"/>
            </w:tcBorders>
          </w:tcPr>
          <w:p w14:paraId="372E5ECF" w14:textId="77777777" w:rsidR="009241E8" w:rsidRDefault="009241E8">
            <w:pPr>
              <w:ind w:left="5"/>
              <w:jc w:val="center"/>
            </w:pPr>
            <w:r>
              <w:rPr>
                <w:rFonts w:ascii="Arial" w:eastAsia="Arial" w:hAnsi="Arial" w:cs="Arial"/>
                <w:b/>
                <w:sz w:val="16"/>
              </w:rPr>
              <w:t>Pennsylvania</w:t>
            </w:r>
          </w:p>
        </w:tc>
        <w:tc>
          <w:tcPr>
            <w:tcW w:w="210" w:type="dxa"/>
            <w:tcBorders>
              <w:top w:val="single" w:sz="6" w:space="0" w:color="010101"/>
              <w:left w:val="single" w:sz="6" w:space="0" w:color="010101"/>
              <w:bottom w:val="single" w:sz="6" w:space="0" w:color="010101"/>
              <w:right w:val="nil"/>
            </w:tcBorders>
          </w:tcPr>
          <w:p w14:paraId="08F80976" w14:textId="77777777" w:rsidR="009241E8" w:rsidRDefault="009241E8"/>
        </w:tc>
        <w:tc>
          <w:tcPr>
            <w:tcW w:w="1458" w:type="dxa"/>
            <w:tcBorders>
              <w:top w:val="single" w:sz="6" w:space="0" w:color="010101"/>
              <w:left w:val="nil"/>
              <w:bottom w:val="single" w:sz="6" w:space="0" w:color="010101"/>
              <w:right w:val="single" w:sz="6" w:space="0" w:color="010101"/>
            </w:tcBorders>
          </w:tcPr>
          <w:p w14:paraId="2E8FBAAD" w14:textId="77777777" w:rsidR="009241E8" w:rsidRDefault="009241E8">
            <w:pPr>
              <w:ind w:left="372"/>
            </w:pPr>
            <w:r>
              <w:rPr>
                <w:rFonts w:ascii="Arial" w:eastAsia="Arial" w:hAnsi="Arial" w:cs="Arial"/>
                <w:b/>
                <w:sz w:val="16"/>
              </w:rPr>
              <w:t>Illinois</w:t>
            </w:r>
          </w:p>
        </w:tc>
        <w:tc>
          <w:tcPr>
            <w:tcW w:w="1662" w:type="dxa"/>
            <w:tcBorders>
              <w:top w:val="single" w:sz="6" w:space="0" w:color="010101"/>
              <w:left w:val="single" w:sz="6" w:space="0" w:color="010101"/>
              <w:bottom w:val="single" w:sz="6" w:space="0" w:color="010101"/>
              <w:right w:val="single" w:sz="6" w:space="0" w:color="010101"/>
            </w:tcBorders>
          </w:tcPr>
          <w:p w14:paraId="5AF94B46" w14:textId="77777777" w:rsidR="009241E8" w:rsidRDefault="009241E8">
            <w:pPr>
              <w:ind w:left="5"/>
              <w:jc w:val="center"/>
            </w:pPr>
            <w:r>
              <w:rPr>
                <w:rFonts w:ascii="Arial" w:eastAsia="Arial" w:hAnsi="Arial" w:cs="Arial"/>
                <w:b/>
                <w:sz w:val="16"/>
              </w:rPr>
              <w:t>Rhode Island</w:t>
            </w:r>
          </w:p>
        </w:tc>
      </w:tr>
      <w:tr w:rsidR="009241E8" w14:paraId="17672985" w14:textId="77777777">
        <w:trPr>
          <w:trHeight w:val="237"/>
        </w:trPr>
        <w:tc>
          <w:tcPr>
            <w:tcW w:w="2080" w:type="dxa"/>
            <w:tcBorders>
              <w:top w:val="single" w:sz="6" w:space="0" w:color="010101"/>
              <w:left w:val="single" w:sz="6" w:space="0" w:color="010101"/>
              <w:bottom w:val="single" w:sz="6" w:space="0" w:color="010101"/>
              <w:right w:val="single" w:sz="6" w:space="0" w:color="010101"/>
            </w:tcBorders>
          </w:tcPr>
          <w:p w14:paraId="5A2914A2" w14:textId="77777777" w:rsidR="009241E8" w:rsidRDefault="009241E8">
            <w:pPr>
              <w:ind w:right="5"/>
              <w:jc w:val="center"/>
            </w:pPr>
            <w:r>
              <w:rPr>
                <w:rFonts w:ascii="Arial" w:eastAsia="Arial" w:hAnsi="Arial" w:cs="Arial"/>
                <w:sz w:val="18"/>
              </w:rPr>
              <w:t>Cyclohexanone</w:t>
            </w:r>
          </w:p>
        </w:tc>
        <w:tc>
          <w:tcPr>
            <w:tcW w:w="1668" w:type="dxa"/>
            <w:tcBorders>
              <w:top w:val="single" w:sz="6" w:space="0" w:color="010101"/>
              <w:left w:val="single" w:sz="6" w:space="0" w:color="010101"/>
              <w:bottom w:val="single" w:sz="6" w:space="0" w:color="010101"/>
              <w:right w:val="single" w:sz="6" w:space="0" w:color="010101"/>
            </w:tcBorders>
          </w:tcPr>
          <w:p w14:paraId="750962BD" w14:textId="77777777" w:rsidR="009241E8" w:rsidRDefault="009241E8">
            <w:pPr>
              <w:ind w:right="1"/>
              <w:jc w:val="center"/>
            </w:pPr>
            <w:r>
              <w:rPr>
                <w:rFonts w:ascii="Arial" w:eastAsia="Arial" w:hAnsi="Arial" w:cs="Arial"/>
                <w:sz w:val="16"/>
              </w:rPr>
              <w:t>X</w:t>
            </w:r>
          </w:p>
        </w:tc>
        <w:tc>
          <w:tcPr>
            <w:tcW w:w="1668" w:type="dxa"/>
            <w:gridSpan w:val="2"/>
            <w:tcBorders>
              <w:top w:val="single" w:sz="6" w:space="0" w:color="010101"/>
              <w:left w:val="single" w:sz="6" w:space="0" w:color="010101"/>
              <w:bottom w:val="single" w:sz="6" w:space="0" w:color="010101"/>
              <w:right w:val="single" w:sz="6" w:space="0" w:color="010101"/>
            </w:tcBorders>
          </w:tcPr>
          <w:p w14:paraId="041DEF57" w14:textId="77777777" w:rsidR="009241E8" w:rsidRDefault="009241E8">
            <w:pPr>
              <w:ind w:right="1"/>
              <w:jc w:val="center"/>
            </w:pPr>
            <w:r>
              <w:rPr>
                <w:rFonts w:ascii="Arial" w:eastAsia="Arial" w:hAnsi="Arial" w:cs="Arial"/>
                <w:sz w:val="16"/>
              </w:rPr>
              <w:t>X</w:t>
            </w:r>
          </w:p>
        </w:tc>
        <w:tc>
          <w:tcPr>
            <w:tcW w:w="1668" w:type="dxa"/>
            <w:tcBorders>
              <w:top w:val="single" w:sz="6" w:space="0" w:color="010101"/>
              <w:left w:val="single" w:sz="6" w:space="0" w:color="010101"/>
              <w:bottom w:val="single" w:sz="6" w:space="0" w:color="010101"/>
              <w:right w:val="single" w:sz="6" w:space="0" w:color="010101"/>
            </w:tcBorders>
          </w:tcPr>
          <w:p w14:paraId="0B7387B1" w14:textId="77777777" w:rsidR="009241E8" w:rsidRDefault="009241E8">
            <w:pPr>
              <w:ind w:right="1"/>
              <w:jc w:val="center"/>
            </w:pPr>
            <w:r>
              <w:rPr>
                <w:rFonts w:ascii="Arial" w:eastAsia="Arial" w:hAnsi="Arial" w:cs="Arial"/>
                <w:sz w:val="16"/>
              </w:rPr>
              <w:t>X</w:t>
            </w:r>
          </w:p>
        </w:tc>
        <w:tc>
          <w:tcPr>
            <w:tcW w:w="210" w:type="dxa"/>
            <w:tcBorders>
              <w:top w:val="single" w:sz="6" w:space="0" w:color="010101"/>
              <w:left w:val="single" w:sz="6" w:space="0" w:color="010101"/>
              <w:bottom w:val="single" w:sz="6" w:space="0" w:color="010101"/>
              <w:right w:val="nil"/>
            </w:tcBorders>
          </w:tcPr>
          <w:p w14:paraId="6A2955C8" w14:textId="77777777" w:rsidR="009241E8" w:rsidRDefault="009241E8"/>
        </w:tc>
        <w:tc>
          <w:tcPr>
            <w:tcW w:w="1458" w:type="dxa"/>
            <w:tcBorders>
              <w:top w:val="single" w:sz="6" w:space="0" w:color="010101"/>
              <w:left w:val="nil"/>
              <w:bottom w:val="single" w:sz="6" w:space="0" w:color="010101"/>
              <w:right w:val="single" w:sz="6" w:space="0" w:color="010101"/>
            </w:tcBorders>
          </w:tcPr>
          <w:p w14:paraId="4ECCDA9B" w14:textId="77777777" w:rsidR="009241E8" w:rsidRDefault="009241E8">
            <w:pPr>
              <w:ind w:left="570"/>
            </w:pPr>
            <w:r>
              <w:rPr>
                <w:rFonts w:ascii="Arial" w:eastAsia="Arial" w:hAnsi="Arial" w:cs="Arial"/>
                <w:sz w:val="16"/>
              </w:rPr>
              <w:t>X</w:t>
            </w:r>
          </w:p>
        </w:tc>
        <w:tc>
          <w:tcPr>
            <w:tcW w:w="1662" w:type="dxa"/>
            <w:tcBorders>
              <w:top w:val="single" w:sz="6" w:space="0" w:color="010101"/>
              <w:left w:val="single" w:sz="6" w:space="0" w:color="010101"/>
              <w:bottom w:val="single" w:sz="6" w:space="0" w:color="010101"/>
              <w:right w:val="single" w:sz="6" w:space="0" w:color="010101"/>
            </w:tcBorders>
          </w:tcPr>
          <w:p w14:paraId="23EB5D4D" w14:textId="77777777" w:rsidR="009241E8" w:rsidRDefault="009241E8">
            <w:pPr>
              <w:ind w:left="5"/>
              <w:jc w:val="center"/>
            </w:pPr>
            <w:r>
              <w:rPr>
                <w:rFonts w:ascii="Arial" w:eastAsia="Arial" w:hAnsi="Arial" w:cs="Arial"/>
                <w:sz w:val="16"/>
              </w:rPr>
              <w:t>X</w:t>
            </w:r>
          </w:p>
        </w:tc>
      </w:tr>
    </w:tbl>
    <w:p w14:paraId="6BB07EEC" w14:textId="77777777" w:rsidR="009241E8" w:rsidRDefault="009241E8">
      <w:pPr>
        <w:spacing w:after="7" w:line="250" w:lineRule="auto"/>
        <w:ind w:left="-5" w:hanging="10"/>
      </w:pPr>
      <w:r>
        <w:rPr>
          <w:rFonts w:ascii="Arial" w:eastAsia="Arial" w:hAnsi="Arial" w:cs="Arial"/>
          <w:b/>
          <w:sz w:val="18"/>
        </w:rPr>
        <w:t>U.S. Department of Transportation</w:t>
      </w:r>
    </w:p>
    <w:tbl>
      <w:tblPr>
        <w:tblStyle w:val="TableGrid"/>
        <w:tblW w:w="3258" w:type="dxa"/>
        <w:tblInd w:w="0" w:type="dxa"/>
        <w:tblLook w:val="04A0" w:firstRow="1" w:lastRow="0" w:firstColumn="1" w:lastColumn="0" w:noHBand="0" w:noVBand="1"/>
      </w:tblPr>
      <w:tblGrid>
        <w:gridCol w:w="3128"/>
        <w:gridCol w:w="130"/>
      </w:tblGrid>
      <w:tr w:rsidR="009241E8" w14:paraId="1CF57039" w14:textId="77777777">
        <w:trPr>
          <w:trHeight w:val="204"/>
        </w:trPr>
        <w:tc>
          <w:tcPr>
            <w:tcW w:w="3128" w:type="dxa"/>
            <w:tcBorders>
              <w:top w:val="nil"/>
              <w:left w:val="nil"/>
              <w:bottom w:val="nil"/>
              <w:right w:val="nil"/>
            </w:tcBorders>
          </w:tcPr>
          <w:p w14:paraId="6D0218FF" w14:textId="77777777" w:rsidR="009241E8" w:rsidRDefault="009241E8">
            <w:r>
              <w:rPr>
                <w:rFonts w:ascii="Arial" w:eastAsia="Arial" w:hAnsi="Arial" w:cs="Arial"/>
                <w:sz w:val="18"/>
              </w:rPr>
              <w:t>Reportable Quantity (RQ):</w:t>
            </w:r>
          </w:p>
        </w:tc>
        <w:tc>
          <w:tcPr>
            <w:tcW w:w="130" w:type="dxa"/>
            <w:tcBorders>
              <w:top w:val="nil"/>
              <w:left w:val="nil"/>
              <w:bottom w:val="nil"/>
              <w:right w:val="nil"/>
            </w:tcBorders>
          </w:tcPr>
          <w:p w14:paraId="0485D2D2" w14:textId="77777777" w:rsidR="009241E8" w:rsidRDefault="009241E8">
            <w:pPr>
              <w:jc w:val="both"/>
            </w:pPr>
            <w:r>
              <w:rPr>
                <w:rFonts w:ascii="Arial" w:eastAsia="Arial" w:hAnsi="Arial" w:cs="Arial"/>
                <w:sz w:val="18"/>
              </w:rPr>
              <w:t>N</w:t>
            </w:r>
          </w:p>
        </w:tc>
      </w:tr>
      <w:tr w:rsidR="009241E8" w14:paraId="7776796C" w14:textId="77777777">
        <w:trPr>
          <w:trHeight w:val="207"/>
        </w:trPr>
        <w:tc>
          <w:tcPr>
            <w:tcW w:w="3128" w:type="dxa"/>
            <w:tcBorders>
              <w:top w:val="nil"/>
              <w:left w:val="nil"/>
              <w:bottom w:val="nil"/>
              <w:right w:val="nil"/>
            </w:tcBorders>
          </w:tcPr>
          <w:p w14:paraId="0EDEFB73" w14:textId="77777777" w:rsidR="009241E8" w:rsidRDefault="009241E8">
            <w:r>
              <w:rPr>
                <w:rFonts w:ascii="Arial" w:eastAsia="Arial" w:hAnsi="Arial" w:cs="Arial"/>
                <w:sz w:val="18"/>
              </w:rPr>
              <w:t>DOT Marine Pollutant</w:t>
            </w:r>
          </w:p>
        </w:tc>
        <w:tc>
          <w:tcPr>
            <w:tcW w:w="130" w:type="dxa"/>
            <w:tcBorders>
              <w:top w:val="nil"/>
              <w:left w:val="nil"/>
              <w:bottom w:val="nil"/>
              <w:right w:val="nil"/>
            </w:tcBorders>
          </w:tcPr>
          <w:p w14:paraId="1B611BDC" w14:textId="77777777" w:rsidR="009241E8" w:rsidRDefault="009241E8">
            <w:pPr>
              <w:jc w:val="both"/>
            </w:pPr>
            <w:r>
              <w:rPr>
                <w:rFonts w:ascii="Arial" w:eastAsia="Arial" w:hAnsi="Arial" w:cs="Arial"/>
                <w:sz w:val="18"/>
              </w:rPr>
              <w:t>N</w:t>
            </w:r>
          </w:p>
        </w:tc>
      </w:tr>
      <w:tr w:rsidR="009241E8" w14:paraId="3A521CD4" w14:textId="77777777">
        <w:trPr>
          <w:trHeight w:val="204"/>
        </w:trPr>
        <w:tc>
          <w:tcPr>
            <w:tcW w:w="3128" w:type="dxa"/>
            <w:tcBorders>
              <w:top w:val="nil"/>
              <w:left w:val="nil"/>
              <w:bottom w:val="nil"/>
              <w:right w:val="nil"/>
            </w:tcBorders>
          </w:tcPr>
          <w:p w14:paraId="171D0E69" w14:textId="77777777" w:rsidR="009241E8" w:rsidRDefault="009241E8">
            <w:r>
              <w:rPr>
                <w:rFonts w:ascii="Arial" w:eastAsia="Arial" w:hAnsi="Arial" w:cs="Arial"/>
                <w:sz w:val="18"/>
              </w:rPr>
              <w:t>DOT Severe Marine Pollutant</w:t>
            </w:r>
          </w:p>
        </w:tc>
        <w:tc>
          <w:tcPr>
            <w:tcW w:w="130" w:type="dxa"/>
            <w:tcBorders>
              <w:top w:val="nil"/>
              <w:left w:val="nil"/>
              <w:bottom w:val="nil"/>
              <w:right w:val="nil"/>
            </w:tcBorders>
          </w:tcPr>
          <w:p w14:paraId="50BE9475" w14:textId="77777777" w:rsidR="009241E8" w:rsidRDefault="009241E8">
            <w:pPr>
              <w:jc w:val="both"/>
            </w:pPr>
            <w:r>
              <w:rPr>
                <w:rFonts w:ascii="Arial" w:eastAsia="Arial" w:hAnsi="Arial" w:cs="Arial"/>
                <w:sz w:val="18"/>
              </w:rPr>
              <w:t>N</w:t>
            </w:r>
          </w:p>
        </w:tc>
      </w:tr>
    </w:tbl>
    <w:p w14:paraId="7B28C010" w14:textId="77777777" w:rsidR="009241E8" w:rsidRDefault="009241E8">
      <w:pPr>
        <w:spacing w:after="7" w:line="250" w:lineRule="auto"/>
        <w:ind w:left="-5" w:hanging="10"/>
      </w:pPr>
      <w:r>
        <w:rPr>
          <w:rFonts w:ascii="Arial" w:eastAsia="Arial" w:hAnsi="Arial" w:cs="Arial"/>
          <w:b/>
          <w:sz w:val="18"/>
        </w:rPr>
        <w:t>U.S. Department of Homeland Security</w:t>
      </w:r>
    </w:p>
    <w:p w14:paraId="655D17DA" w14:textId="77777777" w:rsidR="009241E8" w:rsidRDefault="009241E8">
      <w:pPr>
        <w:spacing w:after="198" w:line="250" w:lineRule="auto"/>
        <w:ind w:left="-5" w:right="19" w:hanging="10"/>
      </w:pPr>
      <w:r>
        <w:rPr>
          <w:rFonts w:ascii="Arial" w:eastAsia="Arial" w:hAnsi="Arial" w:cs="Arial"/>
          <w:sz w:val="18"/>
        </w:rPr>
        <w:t>This product does not contain any DHS chemicals.</w:t>
      </w:r>
    </w:p>
    <w:p w14:paraId="3F68F1B8" w14:textId="77777777" w:rsidR="009241E8" w:rsidRDefault="009241E8">
      <w:pPr>
        <w:pStyle w:val="Heading2"/>
        <w:spacing w:after="186"/>
        <w:ind w:left="-5"/>
      </w:pPr>
      <w:r>
        <w:t xml:space="preserve">Other International Regulations </w:t>
      </w:r>
    </w:p>
    <w:p w14:paraId="380DEC6C" w14:textId="77777777" w:rsidR="009241E8" w:rsidRDefault="009241E8">
      <w:pPr>
        <w:tabs>
          <w:tab w:val="center" w:pos="4092"/>
        </w:tabs>
        <w:spacing w:after="203" w:line="250" w:lineRule="auto"/>
        <w:ind w:left="-15"/>
      </w:pPr>
      <w:r>
        <w:rPr>
          <w:rFonts w:ascii="Arial" w:eastAsia="Arial" w:hAnsi="Arial" w:cs="Arial"/>
          <w:b/>
          <w:sz w:val="18"/>
        </w:rPr>
        <w:t>Mexico - Grade</w:t>
      </w:r>
      <w:r>
        <w:rPr>
          <w:rFonts w:ascii="Arial" w:eastAsia="Arial" w:hAnsi="Arial" w:cs="Arial"/>
          <w:b/>
          <w:sz w:val="18"/>
        </w:rPr>
        <w:tab/>
      </w:r>
      <w:r>
        <w:rPr>
          <w:rFonts w:ascii="Arial" w:eastAsia="Arial" w:hAnsi="Arial" w:cs="Arial"/>
          <w:sz w:val="18"/>
        </w:rPr>
        <w:t>No information available</w:t>
      </w:r>
    </w:p>
    <w:p w14:paraId="0933B724" w14:textId="77777777" w:rsidR="009241E8" w:rsidRDefault="009241E8">
      <w:pPr>
        <w:spacing w:after="7" w:line="250" w:lineRule="auto"/>
        <w:ind w:left="-5" w:hanging="10"/>
      </w:pPr>
      <w:r>
        <w:rPr>
          <w:rFonts w:ascii="Arial" w:eastAsia="Arial" w:hAnsi="Arial" w:cs="Arial"/>
          <w:b/>
          <w:sz w:val="18"/>
        </w:rPr>
        <w:t>Canada</w:t>
      </w:r>
    </w:p>
    <w:p w14:paraId="200593A2" w14:textId="77777777" w:rsidR="009241E8" w:rsidRDefault="009241E8">
      <w:pPr>
        <w:spacing w:after="196" w:line="250" w:lineRule="auto"/>
        <w:ind w:left="-5" w:hanging="10"/>
      </w:pPr>
      <w:r>
        <w:rPr>
          <w:rFonts w:ascii="Arial" w:eastAsia="Arial" w:hAnsi="Arial" w:cs="Arial"/>
          <w:b/>
          <w:sz w:val="18"/>
        </w:rPr>
        <w:t>This product has been classified in accordance with the hazard criteria of the Controlled Products Regulations (CPR) and the MSDS contains all the information required by the CPR</w:t>
      </w:r>
    </w:p>
    <w:p w14:paraId="10FD6022" w14:textId="77777777" w:rsidR="009241E8" w:rsidRDefault="009241E8">
      <w:pPr>
        <w:tabs>
          <w:tab w:val="center" w:pos="4047"/>
        </w:tabs>
        <w:spacing w:after="4" w:line="250" w:lineRule="auto"/>
        <w:ind w:left="-15"/>
      </w:pPr>
      <w:r>
        <w:rPr>
          <w:rFonts w:ascii="Arial" w:eastAsia="Arial" w:hAnsi="Arial" w:cs="Arial"/>
          <w:b/>
          <w:sz w:val="18"/>
        </w:rPr>
        <w:t>WHMIS Hazard Class</w:t>
      </w:r>
      <w:r>
        <w:rPr>
          <w:rFonts w:ascii="Arial" w:eastAsia="Arial" w:hAnsi="Arial" w:cs="Arial"/>
          <w:b/>
          <w:sz w:val="18"/>
        </w:rPr>
        <w:tab/>
      </w:r>
      <w:r>
        <w:rPr>
          <w:rFonts w:ascii="Arial" w:eastAsia="Arial" w:hAnsi="Arial" w:cs="Arial"/>
          <w:sz w:val="18"/>
        </w:rPr>
        <w:t>B3   Combustible liquid</w:t>
      </w:r>
    </w:p>
    <w:p w14:paraId="635DA741" w14:textId="77777777" w:rsidR="009241E8" w:rsidRDefault="009241E8">
      <w:pPr>
        <w:spacing w:after="4" w:line="250" w:lineRule="auto"/>
        <w:ind w:left="3138" w:right="19" w:hanging="10"/>
      </w:pPr>
      <w:r>
        <w:rPr>
          <w:rFonts w:ascii="Arial" w:eastAsia="Arial" w:hAnsi="Arial" w:cs="Arial"/>
          <w:sz w:val="18"/>
        </w:rPr>
        <w:t>D1</w:t>
      </w:r>
      <w:proofErr w:type="gramStart"/>
      <w:r>
        <w:rPr>
          <w:rFonts w:ascii="Arial" w:eastAsia="Arial" w:hAnsi="Arial" w:cs="Arial"/>
          <w:sz w:val="18"/>
        </w:rPr>
        <w:t>B  Toxic</w:t>
      </w:r>
      <w:proofErr w:type="gramEnd"/>
      <w:r>
        <w:rPr>
          <w:rFonts w:ascii="Arial" w:eastAsia="Arial" w:hAnsi="Arial" w:cs="Arial"/>
          <w:sz w:val="18"/>
        </w:rPr>
        <w:t xml:space="preserve"> materials</w:t>
      </w:r>
    </w:p>
    <w:p w14:paraId="1AE65D94" w14:textId="77777777" w:rsidR="009241E8" w:rsidRDefault="009241E8">
      <w:pPr>
        <w:spacing w:after="4" w:line="250" w:lineRule="auto"/>
        <w:ind w:left="3138" w:right="19" w:hanging="10"/>
      </w:pPr>
      <w:r>
        <w:rPr>
          <w:rFonts w:ascii="Arial" w:eastAsia="Arial" w:hAnsi="Arial" w:cs="Arial"/>
          <w:sz w:val="18"/>
        </w:rPr>
        <w:t>D2</w:t>
      </w:r>
      <w:proofErr w:type="gramStart"/>
      <w:r>
        <w:rPr>
          <w:rFonts w:ascii="Arial" w:eastAsia="Arial" w:hAnsi="Arial" w:cs="Arial"/>
          <w:sz w:val="18"/>
        </w:rPr>
        <w:t>B  Toxic</w:t>
      </w:r>
      <w:proofErr w:type="gramEnd"/>
      <w:r>
        <w:rPr>
          <w:rFonts w:ascii="Arial" w:eastAsia="Arial" w:hAnsi="Arial" w:cs="Arial"/>
          <w:sz w:val="18"/>
        </w:rPr>
        <w:t xml:space="preserve"> materials</w:t>
      </w:r>
    </w:p>
    <w:p w14:paraId="12A0BF00" w14:textId="77777777" w:rsidR="009241E8" w:rsidRDefault="009241E8">
      <w:pPr>
        <w:spacing w:after="14"/>
      </w:pPr>
      <w:r>
        <w:rPr>
          <w:noProof/>
        </w:rPr>
        <mc:AlternateContent>
          <mc:Choice Requires="wpg">
            <w:drawing>
              <wp:inline distT="0" distB="0" distL="0" distR="0" wp14:anchorId="0F0A3B83" wp14:editId="1699DCCB">
                <wp:extent cx="3226712" cy="1017930"/>
                <wp:effectExtent l="0" t="0" r="0" b="0"/>
                <wp:docPr id="12446" name="Group 12446"/>
                <wp:cNvGraphicFramePr/>
                <a:graphic xmlns:a="http://schemas.openxmlformats.org/drawingml/2006/main">
                  <a:graphicData uri="http://schemas.microsoft.com/office/word/2010/wordprocessingGroup">
                    <wpg:wgp>
                      <wpg:cNvGrpSpPr/>
                      <wpg:grpSpPr>
                        <a:xfrm>
                          <a:off x="0" y="0"/>
                          <a:ext cx="3226712" cy="1017930"/>
                          <a:chOff x="0" y="0"/>
                          <a:chExt cx="3226712" cy="1017930"/>
                        </a:xfrm>
                      </wpg:grpSpPr>
                      <pic:pic xmlns:pic="http://schemas.openxmlformats.org/drawingml/2006/picture">
                        <pic:nvPicPr>
                          <pic:cNvPr id="1315" name="Picture 1315"/>
                          <pic:cNvPicPr/>
                        </pic:nvPicPr>
                        <pic:blipFill>
                          <a:blip r:embed="rId35"/>
                          <a:stretch>
                            <a:fillRect/>
                          </a:stretch>
                        </pic:blipFill>
                        <pic:spPr>
                          <a:xfrm>
                            <a:off x="0" y="0"/>
                            <a:ext cx="1077600" cy="1017930"/>
                          </a:xfrm>
                          <a:prstGeom prst="rect">
                            <a:avLst/>
                          </a:prstGeom>
                        </pic:spPr>
                      </pic:pic>
                      <pic:pic xmlns:pic="http://schemas.openxmlformats.org/drawingml/2006/picture">
                        <pic:nvPicPr>
                          <pic:cNvPr id="1317" name="Picture 1317"/>
                          <pic:cNvPicPr/>
                        </pic:nvPicPr>
                        <pic:blipFill>
                          <a:blip r:embed="rId36"/>
                          <a:stretch>
                            <a:fillRect/>
                          </a:stretch>
                        </pic:blipFill>
                        <pic:spPr>
                          <a:xfrm>
                            <a:off x="1077600" y="0"/>
                            <a:ext cx="1074556" cy="1017930"/>
                          </a:xfrm>
                          <a:prstGeom prst="rect">
                            <a:avLst/>
                          </a:prstGeom>
                        </pic:spPr>
                      </pic:pic>
                      <pic:pic xmlns:pic="http://schemas.openxmlformats.org/drawingml/2006/picture">
                        <pic:nvPicPr>
                          <pic:cNvPr id="1319" name="Picture 1319"/>
                          <pic:cNvPicPr/>
                        </pic:nvPicPr>
                        <pic:blipFill>
                          <a:blip r:embed="rId37"/>
                          <a:stretch>
                            <a:fillRect/>
                          </a:stretch>
                        </pic:blipFill>
                        <pic:spPr>
                          <a:xfrm>
                            <a:off x="2152156" y="0"/>
                            <a:ext cx="1074556" cy="1017930"/>
                          </a:xfrm>
                          <a:prstGeom prst="rect">
                            <a:avLst/>
                          </a:prstGeom>
                        </pic:spPr>
                      </pic:pic>
                    </wpg:wgp>
                  </a:graphicData>
                </a:graphic>
              </wp:inline>
            </w:drawing>
          </mc:Choice>
          <mc:Fallback>
            <w:pict>
              <v:group w14:anchorId="5338D155" id="Group 12446" o:spid="_x0000_s1026" style="width:254.05pt;height:80.15pt;mso-position-horizontal-relative:char;mso-position-vertical-relative:line" coordsize="32267,101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">
                <v:shape id="Picture 1315" o:spid="_x0000_s1027" type="#_x0000_t75" style="position:absolute;width:10776;height:10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">
                  <v:imagedata r:id="rId38" o:title=""/>
                </v:shape>
                <v:shape id="Picture 1317" o:spid="_x0000_s1028" type="#_x0000_t75" style="position:absolute;left:10776;width:10745;height:10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">
                  <v:imagedata r:id="rId39" o:title=""/>
                </v:shape>
                <v:shape id="Picture 1319" o:spid="_x0000_s1029" type="#_x0000_t75" style="position:absolute;left:21521;width:10746;height:10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">
                  <v:imagedata r:id="rId40" o:title=""/>
                </v:shape>
                <w10:anchorlock/>
              </v:group>
            </w:pict>
          </mc:Fallback>
        </mc:AlternateContent>
      </w:r>
    </w:p>
    <w:p w14:paraId="3BCC1A5F" w14:textId="77777777" w:rsidR="009241E8" w:rsidRDefault="009241E8">
      <w:pPr>
        <w:pStyle w:val="Heading1"/>
        <w:ind w:right="2"/>
      </w:pPr>
      <w:r>
        <w:t>16. Other information</w:t>
      </w:r>
    </w:p>
    <w:tbl>
      <w:tblPr>
        <w:tblStyle w:val="TableGrid"/>
        <w:tblW w:w="10122" w:type="dxa"/>
        <w:tblInd w:w="0" w:type="dxa"/>
        <w:tblLook w:val="04A0" w:firstRow="1" w:lastRow="0" w:firstColumn="1" w:lastColumn="0" w:noHBand="0" w:noVBand="1"/>
      </w:tblPr>
      <w:tblGrid>
        <w:gridCol w:w="3128"/>
        <w:gridCol w:w="6994"/>
      </w:tblGrid>
      <w:tr w:rsidR="009241E8" w14:paraId="0F800A17" w14:textId="77777777">
        <w:trPr>
          <w:trHeight w:val="719"/>
        </w:trPr>
        <w:tc>
          <w:tcPr>
            <w:tcW w:w="3128" w:type="dxa"/>
            <w:tcBorders>
              <w:top w:val="nil"/>
              <w:left w:val="nil"/>
              <w:bottom w:val="nil"/>
              <w:right w:val="nil"/>
            </w:tcBorders>
          </w:tcPr>
          <w:p w14:paraId="201C9145" w14:textId="77777777" w:rsidR="009241E8" w:rsidRDefault="009241E8">
            <w:r>
              <w:rPr>
                <w:rFonts w:ascii="Arial" w:eastAsia="Arial" w:hAnsi="Arial" w:cs="Arial"/>
                <w:b/>
                <w:sz w:val="18"/>
              </w:rPr>
              <w:t>Prepared By</w:t>
            </w:r>
          </w:p>
        </w:tc>
        <w:tc>
          <w:tcPr>
            <w:tcW w:w="6994" w:type="dxa"/>
            <w:tcBorders>
              <w:top w:val="nil"/>
              <w:left w:val="nil"/>
              <w:bottom w:val="nil"/>
              <w:right w:val="nil"/>
            </w:tcBorders>
          </w:tcPr>
          <w:p w14:paraId="02FDC6FB" w14:textId="77777777" w:rsidR="009241E8" w:rsidRDefault="009241E8">
            <w:r>
              <w:rPr>
                <w:rFonts w:ascii="Arial" w:eastAsia="Arial" w:hAnsi="Arial" w:cs="Arial"/>
                <w:sz w:val="18"/>
              </w:rPr>
              <w:t>Regulatory Affairs</w:t>
            </w:r>
          </w:p>
          <w:p w14:paraId="5CC74686" w14:textId="77777777" w:rsidR="009241E8" w:rsidRDefault="009241E8">
            <w:proofErr w:type="spellStart"/>
            <w:r>
              <w:rPr>
                <w:rFonts w:ascii="Arial" w:eastAsia="Arial" w:hAnsi="Arial" w:cs="Arial"/>
                <w:sz w:val="18"/>
              </w:rPr>
              <w:t>Thermo</w:t>
            </w:r>
            <w:proofErr w:type="spellEnd"/>
            <w:r>
              <w:rPr>
                <w:rFonts w:ascii="Arial" w:eastAsia="Arial" w:hAnsi="Arial" w:cs="Arial"/>
                <w:sz w:val="18"/>
              </w:rPr>
              <w:t xml:space="preserve"> Fisher Scientific</w:t>
            </w:r>
          </w:p>
          <w:p w14:paraId="63E97D7D" w14:textId="77777777" w:rsidR="009241E8" w:rsidRDefault="009241E8">
            <w:r>
              <w:rPr>
                <w:rFonts w:ascii="Arial" w:eastAsia="Arial" w:hAnsi="Arial" w:cs="Arial"/>
                <w:sz w:val="18"/>
              </w:rPr>
              <w:t>Email: EMSDS.RA@thermofisher.com</w:t>
            </w:r>
          </w:p>
        </w:tc>
      </w:tr>
      <w:tr w:rsidR="009241E8" w14:paraId="3A28B2E3" w14:textId="77777777">
        <w:trPr>
          <w:trHeight w:val="310"/>
        </w:trPr>
        <w:tc>
          <w:tcPr>
            <w:tcW w:w="3128" w:type="dxa"/>
            <w:tcBorders>
              <w:top w:val="nil"/>
              <w:left w:val="nil"/>
              <w:bottom w:val="nil"/>
              <w:right w:val="nil"/>
            </w:tcBorders>
            <w:vAlign w:val="bottom"/>
          </w:tcPr>
          <w:p w14:paraId="3E0FDA7D" w14:textId="77777777" w:rsidR="009241E8" w:rsidRDefault="009241E8">
            <w:r>
              <w:rPr>
                <w:rFonts w:ascii="Arial" w:eastAsia="Arial" w:hAnsi="Arial" w:cs="Arial"/>
                <w:b/>
                <w:sz w:val="18"/>
              </w:rPr>
              <w:t>Creation Date</w:t>
            </w:r>
          </w:p>
        </w:tc>
        <w:tc>
          <w:tcPr>
            <w:tcW w:w="6994" w:type="dxa"/>
            <w:tcBorders>
              <w:top w:val="nil"/>
              <w:left w:val="nil"/>
              <w:bottom w:val="nil"/>
              <w:right w:val="nil"/>
            </w:tcBorders>
          </w:tcPr>
          <w:p w14:paraId="013DC7DA" w14:textId="77777777" w:rsidR="009241E8" w:rsidRDefault="009241E8">
            <w:r>
              <w:rPr>
                <w:rFonts w:ascii="Arial" w:eastAsia="Arial" w:hAnsi="Arial" w:cs="Arial"/>
                <w:sz w:val="18"/>
              </w:rPr>
              <w:t>25-Aug-2010</w:t>
            </w:r>
          </w:p>
        </w:tc>
      </w:tr>
      <w:tr w:rsidR="009241E8" w14:paraId="3DAD411D" w14:textId="77777777">
        <w:trPr>
          <w:trHeight w:val="207"/>
        </w:trPr>
        <w:tc>
          <w:tcPr>
            <w:tcW w:w="3128" w:type="dxa"/>
            <w:tcBorders>
              <w:top w:val="nil"/>
              <w:left w:val="nil"/>
              <w:bottom w:val="nil"/>
              <w:right w:val="nil"/>
            </w:tcBorders>
          </w:tcPr>
          <w:p w14:paraId="46638D40" w14:textId="77777777" w:rsidR="009241E8" w:rsidRDefault="009241E8">
            <w:r>
              <w:rPr>
                <w:rFonts w:ascii="Arial" w:eastAsia="Arial" w:hAnsi="Arial" w:cs="Arial"/>
                <w:b/>
                <w:sz w:val="18"/>
              </w:rPr>
              <w:t>Revision Date</w:t>
            </w:r>
          </w:p>
        </w:tc>
        <w:tc>
          <w:tcPr>
            <w:tcW w:w="6994" w:type="dxa"/>
            <w:tcBorders>
              <w:top w:val="nil"/>
              <w:left w:val="nil"/>
              <w:bottom w:val="nil"/>
              <w:right w:val="nil"/>
            </w:tcBorders>
          </w:tcPr>
          <w:p w14:paraId="742EACEF" w14:textId="77777777" w:rsidR="009241E8" w:rsidRDefault="009241E8">
            <w:r>
              <w:rPr>
                <w:rFonts w:ascii="Arial" w:eastAsia="Arial" w:hAnsi="Arial" w:cs="Arial"/>
                <w:sz w:val="18"/>
              </w:rPr>
              <w:t>23-Oct-2014</w:t>
            </w:r>
          </w:p>
        </w:tc>
      </w:tr>
      <w:tr w:rsidR="009241E8" w14:paraId="331C6480" w14:textId="77777777">
        <w:trPr>
          <w:trHeight w:val="207"/>
        </w:trPr>
        <w:tc>
          <w:tcPr>
            <w:tcW w:w="3128" w:type="dxa"/>
            <w:tcBorders>
              <w:top w:val="nil"/>
              <w:left w:val="nil"/>
              <w:bottom w:val="nil"/>
              <w:right w:val="nil"/>
            </w:tcBorders>
          </w:tcPr>
          <w:p w14:paraId="3AA7CBC7" w14:textId="77777777" w:rsidR="009241E8" w:rsidRDefault="009241E8">
            <w:r>
              <w:rPr>
                <w:rFonts w:ascii="Arial" w:eastAsia="Arial" w:hAnsi="Arial" w:cs="Arial"/>
                <w:b/>
                <w:sz w:val="18"/>
              </w:rPr>
              <w:t>Print Date</w:t>
            </w:r>
          </w:p>
        </w:tc>
        <w:tc>
          <w:tcPr>
            <w:tcW w:w="6994" w:type="dxa"/>
            <w:tcBorders>
              <w:top w:val="nil"/>
              <w:left w:val="nil"/>
              <w:bottom w:val="nil"/>
              <w:right w:val="nil"/>
            </w:tcBorders>
          </w:tcPr>
          <w:p w14:paraId="52416DC1" w14:textId="77777777" w:rsidR="009241E8" w:rsidRDefault="009241E8">
            <w:r>
              <w:rPr>
                <w:rFonts w:ascii="Arial" w:eastAsia="Arial" w:hAnsi="Arial" w:cs="Arial"/>
                <w:sz w:val="18"/>
              </w:rPr>
              <w:t>23-Oct-2014</w:t>
            </w:r>
          </w:p>
        </w:tc>
      </w:tr>
      <w:tr w:rsidR="009241E8" w14:paraId="67B04134" w14:textId="77777777">
        <w:trPr>
          <w:trHeight w:val="615"/>
        </w:trPr>
        <w:tc>
          <w:tcPr>
            <w:tcW w:w="3128" w:type="dxa"/>
            <w:tcBorders>
              <w:top w:val="nil"/>
              <w:left w:val="nil"/>
              <w:bottom w:val="nil"/>
              <w:right w:val="nil"/>
            </w:tcBorders>
          </w:tcPr>
          <w:p w14:paraId="63483EBE" w14:textId="77777777" w:rsidR="009241E8" w:rsidRDefault="009241E8">
            <w:r>
              <w:rPr>
                <w:rFonts w:ascii="Arial" w:eastAsia="Arial" w:hAnsi="Arial" w:cs="Arial"/>
                <w:b/>
                <w:sz w:val="18"/>
              </w:rPr>
              <w:t>Revision Summary</w:t>
            </w:r>
          </w:p>
        </w:tc>
        <w:tc>
          <w:tcPr>
            <w:tcW w:w="6994" w:type="dxa"/>
            <w:tcBorders>
              <w:top w:val="nil"/>
              <w:left w:val="nil"/>
              <w:bottom w:val="nil"/>
              <w:right w:val="nil"/>
            </w:tcBorders>
          </w:tcPr>
          <w:p w14:paraId="659BDA5C" w14:textId="77777777" w:rsidR="009241E8" w:rsidRDefault="009241E8">
            <w:r>
              <w:rPr>
                <w:rFonts w:ascii="Arial" w:eastAsia="Arial" w:hAnsi="Arial" w:cs="Arial"/>
                <w:sz w:val="18"/>
              </w:rPr>
              <w:t xml:space="preserve">This document has been updated to comply with the US OSHA </w:t>
            </w:r>
            <w:proofErr w:type="spellStart"/>
            <w:r>
              <w:rPr>
                <w:rFonts w:ascii="Arial" w:eastAsia="Arial" w:hAnsi="Arial" w:cs="Arial"/>
                <w:sz w:val="18"/>
              </w:rPr>
              <w:t>HazCom</w:t>
            </w:r>
            <w:proofErr w:type="spellEnd"/>
            <w:r>
              <w:rPr>
                <w:rFonts w:ascii="Arial" w:eastAsia="Arial" w:hAnsi="Arial" w:cs="Arial"/>
                <w:sz w:val="18"/>
              </w:rPr>
              <w:t xml:space="preserve"> 2012 Standard replacing the current legislation under 29 CFR 1910.1200 to align with the Globally</w:t>
            </w:r>
          </w:p>
          <w:p w14:paraId="2714E55F" w14:textId="77777777" w:rsidR="009241E8" w:rsidRDefault="009241E8">
            <w:r>
              <w:rPr>
                <w:rFonts w:ascii="Arial" w:eastAsia="Arial" w:hAnsi="Arial" w:cs="Arial"/>
                <w:sz w:val="18"/>
              </w:rPr>
              <w:t>Harmonized System of Classification and Labeling of Chemicals (GHS)</w:t>
            </w:r>
          </w:p>
        </w:tc>
      </w:tr>
    </w:tbl>
    <w:p w14:paraId="6FC263F8" w14:textId="77777777" w:rsidR="009241E8" w:rsidRDefault="009241E8">
      <w:pPr>
        <w:spacing w:after="7" w:line="250" w:lineRule="auto"/>
        <w:ind w:left="-5" w:hanging="10"/>
      </w:pPr>
      <w:r>
        <w:rPr>
          <w:rFonts w:ascii="Arial" w:eastAsia="Arial" w:hAnsi="Arial" w:cs="Arial"/>
          <w:b/>
          <w:sz w:val="18"/>
        </w:rPr>
        <w:t>Disclaimer</w:t>
      </w:r>
    </w:p>
    <w:p w14:paraId="0F821982" w14:textId="77777777" w:rsidR="009241E8" w:rsidRDefault="009241E8">
      <w:pPr>
        <w:spacing w:after="284" w:line="250" w:lineRule="auto"/>
        <w:ind w:left="-5" w:hanging="10"/>
      </w:pPr>
      <w:r>
        <w:rPr>
          <w:rFonts w:ascii="Arial" w:eastAsia="Arial" w:hAnsi="Arial" w:cs="Arial"/>
          <w:b/>
          <w:sz w:val="18"/>
        </w:rPr>
        <w:t>The information provided on this Safety Data Sheet is correct to the best of our knowledge, information and belief at the date of its publication.  The information given is designed only as a guide for safe handling, use, processing, storage, transportation, disposal and release and is not to be considered as a warranty or quality specification.  The information relates only to the specific material designated and may not be valid for such material used in combination with any other material or in any process, unless specified in the text.</w:t>
      </w:r>
    </w:p>
    <w:p w14:paraId="0D193FCF" w14:textId="77777777" w:rsidR="009241E8" w:rsidRDefault="009241E8">
      <w:pPr>
        <w:pStyle w:val="Heading1"/>
        <w:spacing w:after="0"/>
        <w:ind w:left="4"/>
      </w:pPr>
      <w:r>
        <w:rPr>
          <w:rFonts w:ascii="Arial" w:eastAsia="Arial" w:hAnsi="Arial" w:cs="Arial"/>
          <w:color w:val="FF0000"/>
          <w:sz w:val="28"/>
        </w:rPr>
        <w:t>End of SDS</w:t>
      </w:r>
    </w:p>
    <w:p w14:paraId="670621A0" w14:textId="77777777" w:rsidR="009241E8" w:rsidRDefault="009241E8">
      <w:pPr>
        <w:pBdr>
          <w:top w:val="single" w:sz="5" w:space="0" w:color="000000"/>
          <w:left w:val="single" w:sz="5" w:space="0" w:color="000000"/>
          <w:bottom w:val="single" w:sz="5" w:space="0" w:color="000000"/>
          <w:right w:val="single" w:sz="5" w:space="0" w:color="000000"/>
        </w:pBdr>
        <w:shd w:val="clear" w:color="auto" w:fill="000000"/>
        <w:spacing w:after="32" w:line="259" w:lineRule="auto"/>
        <w:jc w:val="center"/>
      </w:pPr>
      <w:r>
        <w:rPr>
          <w:color w:val="FAFAFA"/>
          <w:sz w:val="38"/>
        </w:rPr>
        <w:t>CYCLOHEXANONE</w:t>
      </w:r>
    </w:p>
    <w:tbl>
      <w:tblPr>
        <w:tblStyle w:val="TableGrid"/>
        <w:tblW w:w="9865" w:type="dxa"/>
        <w:tblInd w:w="-170" w:type="dxa"/>
        <w:tblLook w:val="04A0" w:firstRow="1" w:lastRow="0" w:firstColumn="1" w:lastColumn="0" w:noHBand="0" w:noVBand="1"/>
      </w:tblPr>
      <w:tblGrid>
        <w:gridCol w:w="2951"/>
        <w:gridCol w:w="7658"/>
      </w:tblGrid>
      <w:tr w:rsidR="009241E8" w14:paraId="1133A4BA" w14:textId="77777777">
        <w:trPr>
          <w:trHeight w:val="4309"/>
        </w:trPr>
        <w:tc>
          <w:tcPr>
            <w:tcW w:w="5953" w:type="dxa"/>
            <w:tcBorders>
              <w:top w:val="nil"/>
              <w:left w:val="nil"/>
              <w:bottom w:val="nil"/>
              <w:right w:val="nil"/>
            </w:tcBorders>
          </w:tcPr>
          <w:p w14:paraId="7144F813" w14:textId="77777777" w:rsidR="009241E8" w:rsidRDefault="009241E8">
            <w:pPr>
              <w:spacing w:line="259" w:lineRule="auto"/>
            </w:pPr>
            <w:r>
              <w:rPr>
                <w:noProof/>
                <w:sz w:val="22"/>
              </w:rPr>
              <w:lastRenderedPageBreak/>
              <mc:AlternateContent>
                <mc:Choice Requires="wpg">
                  <w:drawing>
                    <wp:inline distT="0" distB="0" distL="0" distR="0" wp14:anchorId="39CCD2A5" wp14:editId="01B9E833">
                      <wp:extent cx="2735961" cy="2735960"/>
                      <wp:effectExtent l="0" t="0" r="0" b="0"/>
                      <wp:docPr id="11" name="Group 11"/>
                      <wp:cNvGraphicFramePr/>
                      <a:graphic xmlns:a="http://schemas.openxmlformats.org/drawingml/2006/main">
                        <a:graphicData uri="http://schemas.microsoft.com/office/word/2010/wordprocessingGroup">
                          <wpg:wgp>
                            <wpg:cNvGrpSpPr/>
                            <wpg:grpSpPr>
                              <a:xfrm>
                                <a:off x="0" y="0"/>
                                <a:ext cx="2735961" cy="2735960"/>
                                <a:chOff x="0" y="0"/>
                                <a:chExt cx="2735961" cy="2735960"/>
                              </a:xfrm>
                            </wpg:grpSpPr>
                            <pic:pic xmlns:pic="http://schemas.openxmlformats.org/drawingml/2006/picture">
                              <pic:nvPicPr>
                                <pic:cNvPr id="12" name="Picture 12"/>
                                <pic:cNvPicPr/>
                              </pic:nvPicPr>
                              <pic:blipFill>
                                <a:blip r:embed="rId41"/>
                                <a:stretch>
                                  <a:fillRect/>
                                </a:stretch>
                              </pic:blipFill>
                              <pic:spPr>
                                <a:xfrm>
                                  <a:off x="719963" y="0"/>
                                  <a:ext cx="1296035" cy="1296035"/>
                                </a:xfrm>
                                <a:prstGeom prst="rect">
                                  <a:avLst/>
                                </a:prstGeom>
                              </pic:spPr>
                            </pic:pic>
                            <pic:pic xmlns:pic="http://schemas.openxmlformats.org/drawingml/2006/picture">
                              <pic:nvPicPr>
                                <pic:cNvPr id="14" name="Picture 14"/>
                                <pic:cNvPicPr/>
                              </pic:nvPicPr>
                              <pic:blipFill>
                                <a:blip r:embed="rId21"/>
                                <a:stretch>
                                  <a:fillRect/>
                                </a:stretch>
                              </pic:blipFill>
                              <pic:spPr>
                                <a:xfrm>
                                  <a:off x="0" y="719962"/>
                                  <a:ext cx="1296035" cy="1296035"/>
                                </a:xfrm>
                                <a:prstGeom prst="rect">
                                  <a:avLst/>
                                </a:prstGeom>
                              </pic:spPr>
                            </pic:pic>
                            <pic:pic xmlns:pic="http://schemas.openxmlformats.org/drawingml/2006/picture">
                              <pic:nvPicPr>
                                <pic:cNvPr id="15" name="Picture 15"/>
                                <pic:cNvPicPr/>
                              </pic:nvPicPr>
                              <pic:blipFill>
                                <a:blip r:embed="rId42"/>
                                <a:stretch>
                                  <a:fillRect/>
                                </a:stretch>
                              </pic:blipFill>
                              <pic:spPr>
                                <a:xfrm>
                                  <a:off x="1439926" y="719962"/>
                                  <a:ext cx="1296035" cy="1296035"/>
                                </a:xfrm>
                                <a:prstGeom prst="rect">
                                  <a:avLst/>
                                </a:prstGeom>
                              </pic:spPr>
                            </pic:pic>
                            <pic:pic xmlns:pic="http://schemas.openxmlformats.org/drawingml/2006/picture">
                              <pic:nvPicPr>
                                <pic:cNvPr id="16" name="Picture 16"/>
                                <pic:cNvPicPr/>
                              </pic:nvPicPr>
                              <pic:blipFill>
                                <a:blip r:embed="rId43"/>
                                <a:stretch>
                                  <a:fillRect/>
                                </a:stretch>
                              </pic:blipFill>
                              <pic:spPr>
                                <a:xfrm>
                                  <a:off x="719963" y="1439925"/>
                                  <a:ext cx="1296035" cy="1296035"/>
                                </a:xfrm>
                                <a:prstGeom prst="rect">
                                  <a:avLst/>
                                </a:prstGeom>
                              </pic:spPr>
                            </pic:pic>
                          </wpg:wgp>
                        </a:graphicData>
                      </a:graphic>
                    </wp:inline>
                  </w:drawing>
                </mc:Choice>
                <mc:Fallback>
                  <w:pict>
                    <v:group w14:anchorId="1EA34B67" id="Group 11" o:spid="_x0000_s1026" style="width:215.45pt;height:215.45pt;mso-position-horizontal-relative:char;mso-position-vertical-relative:line" coordsize="27359,27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">
                      <v:shape id="Picture 12" o:spid="_x0000_s1027" type="#_x0000_t75" style="position:absolute;left:71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">
                        <v:imagedata r:id="rId44" o:title=""/>
                      </v:shape>
                      <v:shape id="Picture 14" o:spid="_x0000_s1028" type="#_x0000_t75" style="position:absolute;top:71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">
                        <v:imagedata r:id="rId22" o:title=""/>
                      </v:shape>
                      <v:shape id="Picture 15" o:spid="_x0000_s1029" type="#_x0000_t75" style="position:absolute;left:14399;top:71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">
                        <v:imagedata r:id="rId45" o:title=""/>
                      </v:shape>
                      <v:shape id="Picture 16" o:spid="_x0000_s1030" type="#_x0000_t75" style="position:absolute;left:7199;top:143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">
                        <v:imagedata r:id="rId46" o:title=""/>
                      </v:shape>
                      <w10:anchorlock/>
                    </v:group>
                  </w:pict>
                </mc:Fallback>
              </mc:AlternateContent>
            </w:r>
          </w:p>
        </w:tc>
        <w:tc>
          <w:tcPr>
            <w:tcW w:w="3912" w:type="dxa"/>
            <w:tcBorders>
              <w:top w:val="nil"/>
              <w:left w:val="nil"/>
              <w:bottom w:val="nil"/>
              <w:right w:val="nil"/>
            </w:tcBorders>
          </w:tcPr>
          <w:p w14:paraId="7DEDE1E4" w14:textId="77777777" w:rsidR="009241E8" w:rsidRDefault="009241E8">
            <w:pPr>
              <w:spacing w:line="259" w:lineRule="auto"/>
              <w:ind w:left="-6406" w:right="10318"/>
            </w:pPr>
          </w:p>
          <w:tbl>
            <w:tblPr>
              <w:tblStyle w:val="TableGrid"/>
              <w:tblW w:w="2268" w:type="dxa"/>
              <w:tblInd w:w="1644" w:type="dxa"/>
              <w:tblCellMar>
                <w:left w:w="115" w:type="dxa"/>
                <w:right w:w="115" w:type="dxa"/>
              </w:tblCellMar>
              <w:tblLook w:val="04A0" w:firstRow="1" w:lastRow="0" w:firstColumn="1" w:lastColumn="0" w:noHBand="0" w:noVBand="1"/>
            </w:tblPr>
            <w:tblGrid>
              <w:gridCol w:w="2268"/>
            </w:tblGrid>
            <w:tr w:rsidR="009241E8" w14:paraId="58F6D258" w14:textId="77777777">
              <w:trPr>
                <w:trHeight w:val="907"/>
              </w:trPr>
              <w:tc>
                <w:tcPr>
                  <w:tcW w:w="2268" w:type="dxa"/>
                  <w:tcBorders>
                    <w:top w:val="nil"/>
                    <w:left w:val="nil"/>
                    <w:bottom w:val="nil"/>
                    <w:right w:val="nil"/>
                  </w:tcBorders>
                  <w:shd w:val="clear" w:color="auto" w:fill="C80000"/>
                  <w:vAlign w:val="center"/>
                </w:tcPr>
                <w:p w14:paraId="29FFE4BC" w14:textId="77777777" w:rsidR="009241E8" w:rsidRDefault="009241E8">
                  <w:pPr>
                    <w:spacing w:line="259" w:lineRule="auto"/>
                    <w:jc w:val="center"/>
                  </w:pPr>
                  <w:r>
                    <w:rPr>
                      <w:color w:val="FAFAFA"/>
                      <w:sz w:val="32"/>
                    </w:rPr>
                    <w:t>Danger</w:t>
                  </w:r>
                </w:p>
              </w:tc>
            </w:tr>
          </w:tbl>
          <w:p w14:paraId="0FF04FD7" w14:textId="77777777" w:rsidR="009241E8" w:rsidRDefault="009241E8">
            <w:pPr>
              <w:spacing w:after="160" w:line="259" w:lineRule="auto"/>
            </w:pPr>
          </w:p>
        </w:tc>
      </w:tr>
    </w:tbl>
    <w:p w14:paraId="05434133" w14:textId="77777777" w:rsidR="009241E8" w:rsidRDefault="009241E8">
      <w:pPr>
        <w:ind w:left="-5"/>
      </w:pPr>
      <w:r>
        <w:t>Causes serious eye damage</w:t>
      </w:r>
    </w:p>
    <w:p w14:paraId="0028FBE7" w14:textId="77777777" w:rsidR="009241E8" w:rsidRDefault="009241E8">
      <w:pPr>
        <w:ind w:left="-5"/>
      </w:pPr>
      <w:r>
        <w:t>Causes skin irritation</w:t>
      </w:r>
    </w:p>
    <w:p w14:paraId="3F546D23" w14:textId="77777777" w:rsidR="009241E8" w:rsidRDefault="009241E8">
      <w:pPr>
        <w:ind w:left="-5"/>
      </w:pPr>
      <w:r>
        <w:t xml:space="preserve">Flammable liquid and </w:t>
      </w:r>
      <w:proofErr w:type="spellStart"/>
      <w:r>
        <w:t>vapour</w:t>
      </w:r>
      <w:proofErr w:type="spellEnd"/>
    </w:p>
    <w:p w14:paraId="24EBB59A" w14:textId="77777777" w:rsidR="009241E8" w:rsidRDefault="009241E8">
      <w:pPr>
        <w:ind w:left="-5"/>
      </w:pPr>
      <w:r>
        <w:t>Harmful if inhaled</w:t>
      </w:r>
    </w:p>
    <w:p w14:paraId="01A2ADAA" w14:textId="77777777" w:rsidR="009241E8" w:rsidRDefault="009241E8">
      <w:pPr>
        <w:ind w:left="-5"/>
      </w:pPr>
      <w:r>
        <w:t>Harmful if swallowed</w:t>
      </w:r>
    </w:p>
    <w:p w14:paraId="58ED08A1" w14:textId="77777777" w:rsidR="009241E8" w:rsidRDefault="009241E8">
      <w:pPr>
        <w:ind w:left="-5"/>
      </w:pPr>
      <w:r>
        <w:t>May cause damage to organs through prolonged or repeated exposure</w:t>
      </w:r>
    </w:p>
    <w:p w14:paraId="1870F956" w14:textId="77777777" w:rsidR="009241E8" w:rsidRDefault="009241E8">
      <w:pPr>
        <w:ind w:left="-5"/>
      </w:pPr>
      <w:r>
        <w:t>May cause drowsiness or dizziness</w:t>
      </w:r>
    </w:p>
    <w:p w14:paraId="411A05F3" w14:textId="77777777" w:rsidR="009241E8" w:rsidRDefault="009241E8">
      <w:pPr>
        <w:ind w:left="-5"/>
      </w:pPr>
      <w:r>
        <w:t>May cause respiratory irritation</w:t>
      </w:r>
    </w:p>
    <w:p w14:paraId="1E630D7A" w14:textId="77777777" w:rsidR="009241E8" w:rsidRDefault="009241E8">
      <w:pPr>
        <w:spacing w:after="354"/>
        <w:ind w:left="-5"/>
      </w:pPr>
      <w:r>
        <w:t>Toxic in contact with skin</w:t>
      </w:r>
    </w:p>
    <w:p w14:paraId="5908BEC3" w14:textId="77777777" w:rsidR="009241E8" w:rsidRDefault="009241E8">
      <w:pPr>
        <w:ind w:left="-5"/>
      </w:pPr>
      <w:r>
        <w:t xml:space="preserve">Keep away from </w:t>
      </w:r>
      <w:proofErr w:type="gramStart"/>
      <w:r>
        <w:t>heat,  hot</w:t>
      </w:r>
      <w:proofErr w:type="gramEnd"/>
      <w:r>
        <w:t xml:space="preserve"> surfaces,  sparks,  open flames and other ignition sources. No smoking</w:t>
      </w:r>
    </w:p>
    <w:p w14:paraId="3F8B1695" w14:textId="77777777" w:rsidR="009241E8" w:rsidRDefault="009241E8">
      <w:pPr>
        <w:ind w:left="-5"/>
      </w:pPr>
      <w:r>
        <w:t>Keep container tightly closed</w:t>
      </w:r>
    </w:p>
    <w:p w14:paraId="55EE2081" w14:textId="77777777" w:rsidR="009241E8" w:rsidRDefault="009241E8">
      <w:pPr>
        <w:ind w:left="-5"/>
      </w:pPr>
      <w:r>
        <w:t>Keep cool</w:t>
      </w:r>
    </w:p>
    <w:p w14:paraId="2B61CE8E" w14:textId="77777777" w:rsidR="009241E8" w:rsidRDefault="009241E8">
      <w:pPr>
        <w:ind w:left="-5"/>
      </w:pPr>
      <w:r>
        <w:t>Ground and bond container and receiving equipment</w:t>
      </w:r>
    </w:p>
    <w:p w14:paraId="623DE152" w14:textId="77777777" w:rsidR="009241E8" w:rsidRDefault="009241E8">
      <w:pPr>
        <w:ind w:left="-5"/>
      </w:pPr>
      <w:r>
        <w:t>Use explosion-proof electrical/ventilating/lighting/.../equipment</w:t>
      </w:r>
    </w:p>
    <w:p w14:paraId="7AF9E86B" w14:textId="77777777" w:rsidR="009241E8" w:rsidRDefault="009241E8">
      <w:pPr>
        <w:ind w:left="-5"/>
      </w:pPr>
      <w:r>
        <w:t>Use only non-sparking tools</w:t>
      </w:r>
    </w:p>
    <w:p w14:paraId="605644B5" w14:textId="77777777" w:rsidR="009241E8" w:rsidRDefault="009241E8">
      <w:pPr>
        <w:ind w:left="-5"/>
      </w:pPr>
      <w:r>
        <w:t>Take action to prevent static discharges</w:t>
      </w:r>
    </w:p>
    <w:p w14:paraId="6896CD10" w14:textId="77777777" w:rsidR="009241E8" w:rsidRDefault="009241E8">
      <w:pPr>
        <w:ind w:left="-5"/>
      </w:pPr>
      <w:r>
        <w:lastRenderedPageBreak/>
        <w:t>Do not breathe dust/fume/gas/mist/</w:t>
      </w:r>
      <w:proofErr w:type="spellStart"/>
      <w:r>
        <w:t>vapours</w:t>
      </w:r>
      <w:proofErr w:type="spellEnd"/>
      <w:r>
        <w:t>/spray</w:t>
      </w:r>
    </w:p>
    <w:p w14:paraId="7C45BB92" w14:textId="77777777" w:rsidR="009241E8" w:rsidRDefault="009241E8">
      <w:pPr>
        <w:ind w:left="-5"/>
      </w:pPr>
      <w:r>
        <w:t>Wash ... thoroughly after handling</w:t>
      </w:r>
    </w:p>
    <w:p w14:paraId="1A39CB4C" w14:textId="77777777" w:rsidR="009241E8" w:rsidRDefault="009241E8">
      <w:pPr>
        <w:ind w:left="-5"/>
      </w:pPr>
      <w:r>
        <w:t xml:space="preserve">Do not </w:t>
      </w:r>
      <w:proofErr w:type="gramStart"/>
      <w:r>
        <w:t>eat,  drink</w:t>
      </w:r>
      <w:proofErr w:type="gramEnd"/>
      <w:r>
        <w:t xml:space="preserve"> or smoke when using this product</w:t>
      </w:r>
    </w:p>
    <w:p w14:paraId="3638F4CE" w14:textId="77777777" w:rsidR="009241E8" w:rsidRDefault="009241E8">
      <w:pPr>
        <w:ind w:left="-5"/>
      </w:pPr>
      <w:r>
        <w:t>Use only outdoors or with adequate ventilation</w:t>
      </w:r>
    </w:p>
    <w:p w14:paraId="421466A4" w14:textId="77777777" w:rsidR="009241E8" w:rsidRDefault="009241E8">
      <w:pPr>
        <w:ind w:left="-5"/>
      </w:pPr>
      <w:r>
        <w:t>Wear protective gloves/protective clothing/eye protection/face protection</w:t>
      </w:r>
    </w:p>
    <w:p w14:paraId="23B27952" w14:textId="77777777" w:rsidR="009241E8" w:rsidRDefault="009241E8">
      <w:pPr>
        <w:ind w:left="-5"/>
      </w:pPr>
      <w:r>
        <w:t>IF SWALLOWED: Call a POISON CENTER or doctor/physician if you feel unwell</w:t>
      </w:r>
    </w:p>
    <w:p w14:paraId="10E50D2B" w14:textId="77777777" w:rsidR="009241E8" w:rsidRDefault="009241E8">
      <w:pPr>
        <w:ind w:left="-5"/>
      </w:pPr>
      <w:r>
        <w:t xml:space="preserve">IF ON SKIN (or hair): Take off immediately all contaminated </w:t>
      </w:r>
      <w:proofErr w:type="gramStart"/>
      <w:r>
        <w:t>clothing,  Rinse</w:t>
      </w:r>
      <w:proofErr w:type="gramEnd"/>
      <w:r>
        <w:t xml:space="preserve"> skin with water/shower</w:t>
      </w:r>
    </w:p>
    <w:p w14:paraId="3E36DDF3" w14:textId="77777777" w:rsidR="009241E8" w:rsidRDefault="009241E8">
      <w:pPr>
        <w:spacing w:after="161" w:line="217" w:lineRule="auto"/>
        <w:ind w:left="-5"/>
      </w:pPr>
      <w:r>
        <w:rPr>
          <w:noProof/>
          <w:sz w:val="22"/>
        </w:rPr>
        <mc:AlternateContent>
          <mc:Choice Requires="wpg">
            <w:drawing>
              <wp:anchor distT="0" distB="0" distL="114300" distR="114300" simplePos="0" relativeHeight="251659264" behindDoc="0" locked="0" layoutInCell="1" allowOverlap="1" wp14:anchorId="540DA15A" wp14:editId="29F3D5B6">
                <wp:simplePos x="0" y="0"/>
                <wp:positionH relativeFrom="column">
                  <wp:posOffset>-36067</wp:posOffset>
                </wp:positionH>
                <wp:positionV relativeFrom="paragraph">
                  <wp:posOffset>106137</wp:posOffset>
                </wp:positionV>
                <wp:extent cx="6839966" cy="7239"/>
                <wp:effectExtent l="0" t="0" r="0" b="0"/>
                <wp:wrapNone/>
                <wp:docPr id="1162" name="Group 1162"/>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49" name="Shape 49"/>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3F9025B" id="Group 1162" o:spid="_x0000_s1026" style="position:absolute;margin-left:-2.85pt;margin-top:8.35pt;width:538.6pt;height:.55pt;z-index:251659264" coordsize="683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">
                <v:shape id="Shape 49" o:spid="_x0000_s1027" style="position:absolute;width:68399;height:0;visibility:visible;mso-wrap-style:square;v-text-anchor:top" coordsize="6839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" path="m,l6839966,e" filled="f" strokeweight=".57pt">
                  <v:stroke miterlimit="83231f" joinstyle="miter" endcap="square"/>
                  <v:path arrowok="t" textboxrect="0,0,6839966,0"/>
                </v:shape>
              </v:group>
            </w:pict>
          </mc:Fallback>
        </mc:AlternateContent>
      </w:r>
      <w:r>
        <w:t xml:space="preserve">IF INHALED: Remove victim to fresh air and keep at rest in a position comfortable for breathing </w:t>
      </w:r>
      <w:proofErr w:type="spellStart"/>
      <w:r>
        <w:rPr>
          <w:sz w:val="31"/>
          <w:vertAlign w:val="superscript"/>
        </w:rPr>
        <w:t>Acros</w:t>
      </w:r>
      <w:proofErr w:type="spellEnd"/>
      <w:r>
        <w:rPr>
          <w:sz w:val="31"/>
          <w:vertAlign w:val="superscript"/>
        </w:rPr>
        <w:t xml:space="preserve"> </w:t>
      </w:r>
      <w:proofErr w:type="spellStart"/>
      <w:r>
        <w:rPr>
          <w:sz w:val="31"/>
          <w:vertAlign w:val="superscript"/>
        </w:rPr>
        <w:t>Organics</w:t>
      </w:r>
      <w:r>
        <w:t>IF</w:t>
      </w:r>
      <w:proofErr w:type="spellEnd"/>
      <w:r>
        <w:t xml:space="preserve"> IN EYES: Rinse cautiously with water for several </w:t>
      </w:r>
      <w:proofErr w:type="gramStart"/>
      <w:r>
        <w:t>minutes,  Remove</w:t>
      </w:r>
      <w:proofErr w:type="gramEnd"/>
      <w:r>
        <w:t xml:space="preserve"> contact lenses,  if present</w:t>
      </w:r>
    </w:p>
    <w:p w14:paraId="59ED7703" w14:textId="77777777" w:rsidR="009241E8" w:rsidRDefault="009241E8">
      <w:pPr>
        <w:spacing w:after="182" w:line="348" w:lineRule="auto"/>
        <w:ind w:left="-5" w:right="-14"/>
        <w:jc w:val="both"/>
      </w:pPr>
      <w:r>
        <w:rPr>
          <w:color w:val="808080"/>
          <w:sz w:val="16"/>
        </w:rPr>
        <w:t>The information contained herein is based on data compiled from the chemical components of the (M)SDS and may not accurately represent the safety hazards for the product.  Only the manufacturer of the product can make actual representations about the hazard profile of a chemical product. No warranty is expressed or implied regarding the accuracy of these data or the results to be obtained from the use thereof.</w:t>
      </w:r>
    </w:p>
    <w:p w14:paraId="05FB8FBA" w14:textId="77777777" w:rsidR="009241E8" w:rsidRDefault="009241E8">
      <w:pPr>
        <w:ind w:left="-5"/>
      </w:pPr>
      <w:r>
        <w:t>and easy to do. Continue rinsing</w:t>
      </w:r>
    </w:p>
    <w:p w14:paraId="1EC579AF" w14:textId="77777777" w:rsidR="009241E8" w:rsidRDefault="009241E8">
      <w:pPr>
        <w:ind w:left="-5"/>
      </w:pPr>
      <w:r>
        <w:t>Immediately call a POISON CENTER/doctor/…</w:t>
      </w:r>
    </w:p>
    <w:p w14:paraId="18DA015F" w14:textId="77777777" w:rsidR="009241E8" w:rsidRDefault="009241E8">
      <w:pPr>
        <w:ind w:left="-5"/>
      </w:pPr>
      <w:r>
        <w:t>Call a POISON CENTER or doctor/physician</w:t>
      </w:r>
    </w:p>
    <w:p w14:paraId="7E736855" w14:textId="77777777" w:rsidR="009241E8" w:rsidRDefault="009241E8">
      <w:pPr>
        <w:ind w:left="-5"/>
      </w:pPr>
      <w:r>
        <w:t>Rinse mouth</w:t>
      </w:r>
    </w:p>
    <w:p w14:paraId="2C768861" w14:textId="77777777" w:rsidR="009241E8" w:rsidRDefault="009241E8">
      <w:pPr>
        <w:ind w:left="-5"/>
      </w:pPr>
      <w:r>
        <w:t>If skin irritation occurs: Get medical advice/attention</w:t>
      </w:r>
    </w:p>
    <w:p w14:paraId="5A5AC2AF" w14:textId="77777777" w:rsidR="009241E8" w:rsidRDefault="009241E8">
      <w:pPr>
        <w:ind w:left="-5"/>
      </w:pPr>
      <w:r>
        <w:t>Wash contaminated clothing before reuse</w:t>
      </w:r>
    </w:p>
    <w:p w14:paraId="66EB9E6B" w14:textId="77777777" w:rsidR="009241E8" w:rsidRDefault="009241E8">
      <w:pPr>
        <w:ind w:left="-5"/>
      </w:pPr>
      <w:r>
        <w:t>In case of fire: Use ... for extinction</w:t>
      </w:r>
    </w:p>
    <w:p w14:paraId="78296FD2" w14:textId="77777777" w:rsidR="009241E8" w:rsidRDefault="009241E8">
      <w:pPr>
        <w:ind w:left="-5"/>
      </w:pPr>
      <w:r>
        <w:t xml:space="preserve">Store in a well-ventilated </w:t>
      </w:r>
      <w:proofErr w:type="gramStart"/>
      <w:r>
        <w:t>place,  Keep</w:t>
      </w:r>
      <w:proofErr w:type="gramEnd"/>
      <w:r>
        <w:t xml:space="preserve"> container tightly closed</w:t>
      </w:r>
    </w:p>
    <w:p w14:paraId="68B3BC47" w14:textId="77777777" w:rsidR="009241E8" w:rsidRDefault="009241E8">
      <w:pPr>
        <w:ind w:left="-5"/>
      </w:pPr>
      <w:r>
        <w:t>Store locked up</w:t>
      </w:r>
    </w:p>
    <w:p w14:paraId="524AECB3" w14:textId="77777777" w:rsidR="009241E8" w:rsidRDefault="009241E8">
      <w:pPr>
        <w:spacing w:after="10714"/>
        <w:ind w:left="-5"/>
      </w:pPr>
      <w:r>
        <w:t>Dispose of contents/container to ...</w:t>
      </w:r>
    </w:p>
    <w:p w14:paraId="1F676100" w14:textId="77777777" w:rsidR="009241E8" w:rsidRDefault="009241E8">
      <w:pPr>
        <w:spacing w:after="135" w:line="259" w:lineRule="auto"/>
        <w:ind w:left="-57" w:right="-57"/>
      </w:pPr>
      <w:r>
        <w:rPr>
          <w:noProof/>
          <w:sz w:val="22"/>
        </w:rPr>
        <w:lastRenderedPageBreak/>
        <mc:AlternateContent>
          <mc:Choice Requires="wpg">
            <w:drawing>
              <wp:inline distT="0" distB="0" distL="0" distR="0" wp14:anchorId="0A5A73B3" wp14:editId="4B153F91">
                <wp:extent cx="6839966" cy="7239"/>
                <wp:effectExtent l="0" t="0" r="0" b="0"/>
                <wp:docPr id="1041" name="Group 1041"/>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66" name="Shape 66"/>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2E47324" id="Group 1041" o:spid="_x0000_s1026" style="width:538.6pt;height:.55pt;mso-position-horizontal-relative:char;mso-position-vertical-relative:line" coordsize="683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">
                <v:shape id="Shape 66" o:spid="_x0000_s1027" style="position:absolute;width:68399;height:0;visibility:visible;mso-wrap-style:square;v-text-anchor:top" coordsize="6839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" path="m,l6839966,e" filled="f" strokeweight=".57pt">
                  <v:stroke miterlimit="83231f" joinstyle="miter" endcap="square"/>
                  <v:path arrowok="t" textboxrect="0,0,6839966,0"/>
                </v:shape>
                <w10:anchorlock/>
              </v:group>
            </w:pict>
          </mc:Fallback>
        </mc:AlternateContent>
      </w:r>
    </w:p>
    <w:p w14:paraId="5C010BE6" w14:textId="77777777" w:rsidR="009241E8" w:rsidRDefault="009241E8">
      <w:pPr>
        <w:spacing w:after="263" w:line="259" w:lineRule="auto"/>
      </w:pPr>
      <w:proofErr w:type="spellStart"/>
      <w:r>
        <w:rPr>
          <w:sz w:val="20"/>
        </w:rPr>
        <w:t>Acros</w:t>
      </w:r>
      <w:proofErr w:type="spellEnd"/>
      <w:r>
        <w:rPr>
          <w:sz w:val="20"/>
        </w:rPr>
        <w:t xml:space="preserve"> Organics</w:t>
      </w:r>
    </w:p>
    <w:p w14:paraId="2F325AA9" w14:textId="77777777" w:rsidR="009241E8" w:rsidRDefault="009241E8">
      <w:pPr>
        <w:spacing w:after="182" w:line="348" w:lineRule="auto"/>
        <w:ind w:left="-5" w:right="-14"/>
        <w:jc w:val="both"/>
      </w:pPr>
      <w:r>
        <w:rPr>
          <w:color w:val="808080"/>
          <w:sz w:val="16"/>
        </w:rPr>
        <w:t>The information contained herein is based on data compiled from the chemical components of the (M)SDS and may not accurately represent the safety hazards for the product.  Only the manufacturer of the product can make actual representations about the hazard profile of a chemical product. No warranty is expressed or implied regarding the accuracy of these data or the results to be obtained from the use thereof.</w:t>
      </w:r>
    </w:p>
    <w:p w14:paraId="1F0152F8" w14:textId="77777777" w:rsidR="009241E8" w:rsidRDefault="009241E8"/>
    <w:p w14:paraId="699838C4" w14:textId="77777777" w:rsidR="009241E8" w:rsidRDefault="009241E8"/>
    <w:p w14:paraId="546B8E7B" w14:textId="77777777" w:rsidR="009241E8" w:rsidRDefault="009241E8"/>
    <w:p w14:paraId="3C56EDC6" w14:textId="77777777" w:rsidR="009241E8" w:rsidRDefault="009241E8"/>
    <w:p w14:paraId="2A8DD1FD" w14:textId="77777777" w:rsidR="009241E8" w:rsidRDefault="009241E8"/>
    <w:p w14:paraId="0F275EF6" w14:textId="77777777" w:rsidR="009241E8" w:rsidRDefault="009241E8"/>
    <w:p w14:paraId="72F6AA72" w14:textId="77777777" w:rsidR="009241E8" w:rsidRDefault="009241E8"/>
    <w:p w14:paraId="1D97C59A" w14:textId="77777777" w:rsidR="009241E8" w:rsidRDefault="009241E8"/>
    <w:p w14:paraId="0BC7E752" w14:textId="77777777" w:rsidR="009241E8" w:rsidRDefault="009241E8"/>
    <w:p w14:paraId="5965F149" w14:textId="77777777" w:rsidR="009241E8" w:rsidRDefault="009241E8"/>
    <w:p w14:paraId="3E8CAC44" w14:textId="77777777" w:rsidR="009241E8" w:rsidRDefault="009241E8"/>
    <w:p w14:paraId="28689FCF" w14:textId="77777777" w:rsidR="009241E8" w:rsidRDefault="009241E8"/>
    <w:p w14:paraId="13A64212" w14:textId="77777777" w:rsidR="009241E8" w:rsidRDefault="009241E8"/>
    <w:p w14:paraId="2272121C" w14:textId="77777777" w:rsidR="009241E8" w:rsidRDefault="009241E8"/>
    <w:p w14:paraId="27AA50BB" w14:textId="77777777" w:rsidR="009241E8" w:rsidRDefault="009241E8"/>
    <w:p w14:paraId="198AABC3" w14:textId="77777777" w:rsidR="009241E8" w:rsidRDefault="009241E8"/>
    <w:p w14:paraId="389FCFE3" w14:textId="77777777" w:rsidR="009241E8" w:rsidRDefault="009241E8"/>
    <w:p w14:paraId="51E134B3" w14:textId="77777777" w:rsidR="009241E8" w:rsidRDefault="009241E8"/>
    <w:p w14:paraId="33B1B934" w14:textId="77777777" w:rsidR="009241E8" w:rsidRDefault="009241E8"/>
    <w:p w14:paraId="533CC255" w14:textId="77777777" w:rsidR="009241E8" w:rsidRDefault="009241E8"/>
    <w:p w14:paraId="33D9F230" w14:textId="77777777" w:rsidR="009241E8" w:rsidRDefault="009241E8"/>
    <w:p w14:paraId="228C7D1E" w14:textId="1C881F14" w:rsidR="009241E8" w:rsidRDefault="009241E8"/>
    <w:p w14:paraId="61140A63" w14:textId="77777777" w:rsidR="009241E8" w:rsidRDefault="009241E8">
      <w:pPr>
        <w:spacing w:after="211"/>
      </w:pPr>
      <w:r>
        <w:rPr>
          <w:noProof/>
        </w:rPr>
        <w:drawing>
          <wp:inline distT="0" distB="0" distL="0" distR="0" wp14:anchorId="08CF34B5" wp14:editId="1025C5C5">
            <wp:extent cx="2170421" cy="658302"/>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2170421" cy="658302"/>
                    </a:xfrm>
                    <a:prstGeom prst="rect">
                      <a:avLst/>
                    </a:prstGeom>
                  </pic:spPr>
                </pic:pic>
              </a:graphicData>
            </a:graphic>
          </wp:inline>
        </w:drawing>
      </w:r>
    </w:p>
    <w:p w14:paraId="58DF6044" w14:textId="77777777" w:rsidR="009241E8" w:rsidRDefault="009241E8">
      <w:pPr>
        <w:spacing w:after="0"/>
        <w:ind w:left="24"/>
        <w:jc w:val="center"/>
      </w:pPr>
      <w:r>
        <w:rPr>
          <w:rFonts w:ascii="Arial" w:eastAsia="Arial" w:hAnsi="Arial" w:cs="Arial"/>
          <w:b/>
          <w:sz w:val="32"/>
        </w:rPr>
        <w:t>SAFETY DATA SHEET</w:t>
      </w:r>
    </w:p>
    <w:tbl>
      <w:tblPr>
        <w:tblStyle w:val="TableGrid"/>
        <w:tblW w:w="10421" w:type="dxa"/>
        <w:tblInd w:w="0" w:type="dxa"/>
        <w:tblLook w:val="04A0" w:firstRow="1" w:lastRow="0" w:firstColumn="1" w:lastColumn="0" w:noHBand="0" w:noVBand="1"/>
      </w:tblPr>
      <w:tblGrid>
        <w:gridCol w:w="4015"/>
        <w:gridCol w:w="4728"/>
        <w:gridCol w:w="1678"/>
      </w:tblGrid>
      <w:tr w:rsidR="009241E8" w14:paraId="78925817" w14:textId="77777777">
        <w:trPr>
          <w:trHeight w:val="201"/>
        </w:trPr>
        <w:tc>
          <w:tcPr>
            <w:tcW w:w="4015" w:type="dxa"/>
            <w:tcBorders>
              <w:top w:val="nil"/>
              <w:left w:val="nil"/>
              <w:bottom w:val="nil"/>
              <w:right w:val="nil"/>
            </w:tcBorders>
          </w:tcPr>
          <w:p w14:paraId="0C7CE48D" w14:textId="77777777" w:rsidR="009241E8" w:rsidRDefault="009241E8">
            <w:r>
              <w:rPr>
                <w:rFonts w:ascii="Arial" w:eastAsia="Arial" w:hAnsi="Arial" w:cs="Arial"/>
                <w:b/>
                <w:sz w:val="18"/>
              </w:rPr>
              <w:t xml:space="preserve">Creation </w:t>
            </w:r>
            <w:proofErr w:type="gramStart"/>
            <w:r>
              <w:rPr>
                <w:rFonts w:ascii="Arial" w:eastAsia="Arial" w:hAnsi="Arial" w:cs="Arial"/>
                <w:b/>
                <w:sz w:val="18"/>
              </w:rPr>
              <w:t xml:space="preserve">Date  </w:t>
            </w:r>
            <w:r>
              <w:rPr>
                <w:rFonts w:ascii="Arial" w:eastAsia="Arial" w:hAnsi="Arial" w:cs="Arial"/>
                <w:sz w:val="18"/>
              </w:rPr>
              <w:t>18</w:t>
            </w:r>
            <w:proofErr w:type="gramEnd"/>
            <w:r>
              <w:rPr>
                <w:rFonts w:ascii="Arial" w:eastAsia="Arial" w:hAnsi="Arial" w:cs="Arial"/>
                <w:sz w:val="18"/>
              </w:rPr>
              <w:t>-Jun-2009</w:t>
            </w:r>
          </w:p>
        </w:tc>
        <w:tc>
          <w:tcPr>
            <w:tcW w:w="4728" w:type="dxa"/>
            <w:tcBorders>
              <w:top w:val="nil"/>
              <w:left w:val="nil"/>
              <w:bottom w:val="nil"/>
              <w:right w:val="nil"/>
            </w:tcBorders>
          </w:tcPr>
          <w:p w14:paraId="2E58B284" w14:textId="77777777" w:rsidR="009241E8" w:rsidRDefault="009241E8">
            <w:r>
              <w:rPr>
                <w:rFonts w:ascii="Arial" w:eastAsia="Arial" w:hAnsi="Arial" w:cs="Arial"/>
                <w:b/>
                <w:sz w:val="18"/>
              </w:rPr>
              <w:t xml:space="preserve">Revision </w:t>
            </w:r>
            <w:proofErr w:type="gramStart"/>
            <w:r>
              <w:rPr>
                <w:rFonts w:ascii="Arial" w:eastAsia="Arial" w:hAnsi="Arial" w:cs="Arial"/>
                <w:b/>
                <w:sz w:val="18"/>
              </w:rPr>
              <w:t xml:space="preserve">Date  </w:t>
            </w:r>
            <w:r>
              <w:rPr>
                <w:rFonts w:ascii="Arial" w:eastAsia="Arial" w:hAnsi="Arial" w:cs="Arial"/>
                <w:sz w:val="18"/>
              </w:rPr>
              <w:t>28</w:t>
            </w:r>
            <w:proofErr w:type="gramEnd"/>
            <w:r>
              <w:rPr>
                <w:rFonts w:ascii="Arial" w:eastAsia="Arial" w:hAnsi="Arial" w:cs="Arial"/>
                <w:sz w:val="18"/>
              </w:rPr>
              <w:t>-Apr-2016</w:t>
            </w:r>
          </w:p>
        </w:tc>
        <w:tc>
          <w:tcPr>
            <w:tcW w:w="1678" w:type="dxa"/>
            <w:tcBorders>
              <w:top w:val="nil"/>
              <w:left w:val="nil"/>
              <w:bottom w:val="nil"/>
              <w:right w:val="nil"/>
            </w:tcBorders>
          </w:tcPr>
          <w:p w14:paraId="1BC53BC3" w14:textId="77777777" w:rsidR="009241E8" w:rsidRDefault="009241E8">
            <w:pPr>
              <w:jc w:val="both"/>
            </w:pPr>
            <w:r>
              <w:rPr>
                <w:rFonts w:ascii="Arial" w:eastAsia="Arial" w:hAnsi="Arial" w:cs="Arial"/>
                <w:b/>
                <w:sz w:val="18"/>
              </w:rPr>
              <w:t xml:space="preserve">Revision </w:t>
            </w:r>
            <w:proofErr w:type="gramStart"/>
            <w:r>
              <w:rPr>
                <w:rFonts w:ascii="Arial" w:eastAsia="Arial" w:hAnsi="Arial" w:cs="Arial"/>
                <w:b/>
                <w:sz w:val="18"/>
              </w:rPr>
              <w:t xml:space="preserve">Number  </w:t>
            </w:r>
            <w:r>
              <w:rPr>
                <w:rFonts w:ascii="Arial" w:eastAsia="Arial" w:hAnsi="Arial" w:cs="Arial"/>
                <w:sz w:val="18"/>
              </w:rPr>
              <w:t>2</w:t>
            </w:r>
            <w:proofErr w:type="gramEnd"/>
          </w:p>
        </w:tc>
      </w:tr>
    </w:tbl>
    <w:p w14:paraId="214A69A9" w14:textId="77777777" w:rsidR="009241E8" w:rsidRDefault="009241E8">
      <w:pPr>
        <w:pStyle w:val="Heading1"/>
      </w:pPr>
      <w:r>
        <w:t>1. Identification</w:t>
      </w:r>
    </w:p>
    <w:tbl>
      <w:tblPr>
        <w:tblStyle w:val="TableGrid"/>
        <w:tblW w:w="10364" w:type="dxa"/>
        <w:tblInd w:w="0" w:type="dxa"/>
        <w:tblLook w:val="04A0" w:firstRow="1" w:lastRow="0" w:firstColumn="1" w:lastColumn="0" w:noHBand="0" w:noVBand="1"/>
      </w:tblPr>
      <w:tblGrid>
        <w:gridCol w:w="13"/>
        <w:gridCol w:w="3100"/>
        <w:gridCol w:w="395"/>
        <w:gridCol w:w="654"/>
        <w:gridCol w:w="2417"/>
        <w:gridCol w:w="162"/>
        <w:gridCol w:w="527"/>
        <w:gridCol w:w="1152"/>
        <w:gridCol w:w="1879"/>
        <w:gridCol w:w="65"/>
      </w:tblGrid>
      <w:tr w:rsidR="009241E8" w14:paraId="6E70AFD9" w14:textId="77777777">
        <w:trPr>
          <w:gridAfter w:val="1"/>
          <w:wAfter w:w="66" w:type="dxa"/>
          <w:trHeight w:val="903"/>
        </w:trPr>
        <w:tc>
          <w:tcPr>
            <w:tcW w:w="10364" w:type="dxa"/>
            <w:gridSpan w:val="9"/>
            <w:tcBorders>
              <w:top w:val="nil"/>
              <w:left w:val="nil"/>
              <w:bottom w:val="nil"/>
              <w:right w:val="nil"/>
            </w:tcBorders>
          </w:tcPr>
          <w:p w14:paraId="3EC44340" w14:textId="77777777" w:rsidR="009241E8" w:rsidRDefault="009241E8">
            <w:pPr>
              <w:tabs>
                <w:tab w:val="center" w:pos="3433"/>
              </w:tabs>
              <w:spacing w:after="189"/>
            </w:pPr>
            <w:r>
              <w:rPr>
                <w:rFonts w:ascii="Arial" w:eastAsia="Arial" w:hAnsi="Arial" w:cs="Arial"/>
                <w:b/>
                <w:sz w:val="22"/>
              </w:rPr>
              <w:t>Product Name</w:t>
            </w:r>
            <w:r>
              <w:rPr>
                <w:rFonts w:ascii="Arial" w:eastAsia="Arial" w:hAnsi="Arial" w:cs="Arial"/>
                <w:b/>
                <w:sz w:val="22"/>
              </w:rPr>
              <w:tab/>
              <w:t>Water</w:t>
            </w:r>
          </w:p>
          <w:p w14:paraId="0A54B356" w14:textId="77777777" w:rsidR="009241E8" w:rsidRDefault="009241E8">
            <w:pPr>
              <w:tabs>
                <w:tab w:val="center" w:pos="5387"/>
              </w:tabs>
            </w:pPr>
            <w:r>
              <w:rPr>
                <w:rFonts w:ascii="Arial" w:eastAsia="Arial" w:hAnsi="Arial" w:cs="Arial"/>
                <w:b/>
                <w:sz w:val="22"/>
              </w:rPr>
              <w:t xml:space="preserve">Cat </w:t>
            </w:r>
            <w:proofErr w:type="gramStart"/>
            <w:r>
              <w:rPr>
                <w:rFonts w:ascii="Arial" w:eastAsia="Arial" w:hAnsi="Arial" w:cs="Arial"/>
                <w:b/>
                <w:sz w:val="22"/>
              </w:rPr>
              <w:t>No. :</w:t>
            </w:r>
            <w:proofErr w:type="gramEnd"/>
            <w:r>
              <w:rPr>
                <w:rFonts w:ascii="Arial" w:eastAsia="Arial" w:hAnsi="Arial" w:cs="Arial"/>
                <w:b/>
                <w:sz w:val="22"/>
              </w:rPr>
              <w:tab/>
              <w:t>AC389390000; AC389390010; AC389390025</w:t>
            </w:r>
          </w:p>
        </w:tc>
      </w:tr>
      <w:tr w:rsidR="009241E8" w14:paraId="1972C19A" w14:textId="77777777">
        <w:trPr>
          <w:gridAfter w:val="1"/>
          <w:wAfter w:w="66" w:type="dxa"/>
          <w:trHeight w:val="1335"/>
        </w:trPr>
        <w:tc>
          <w:tcPr>
            <w:tcW w:w="6777" w:type="dxa"/>
            <w:gridSpan w:val="6"/>
            <w:tcBorders>
              <w:top w:val="nil"/>
              <w:left w:val="nil"/>
              <w:bottom w:val="nil"/>
              <w:right w:val="nil"/>
            </w:tcBorders>
          </w:tcPr>
          <w:p w14:paraId="74170E37" w14:textId="77777777" w:rsidR="009241E8" w:rsidRDefault="009241E8">
            <w:pPr>
              <w:spacing w:line="487" w:lineRule="auto"/>
              <w:ind w:right="433"/>
            </w:pPr>
            <w:r>
              <w:rPr>
                <w:rFonts w:ascii="Arial" w:eastAsia="Arial" w:hAnsi="Arial" w:cs="Arial"/>
                <w:b/>
                <w:sz w:val="18"/>
              </w:rPr>
              <w:t>Synonyms</w:t>
            </w:r>
            <w:r>
              <w:rPr>
                <w:rFonts w:ascii="Arial" w:eastAsia="Arial" w:hAnsi="Arial" w:cs="Arial"/>
                <w:b/>
                <w:sz w:val="18"/>
              </w:rPr>
              <w:tab/>
            </w:r>
            <w:r>
              <w:rPr>
                <w:rFonts w:ascii="Arial" w:eastAsia="Arial" w:hAnsi="Arial" w:cs="Arial"/>
                <w:sz w:val="18"/>
              </w:rPr>
              <w:t xml:space="preserve">No information available </w:t>
            </w:r>
            <w:r>
              <w:rPr>
                <w:rFonts w:ascii="Arial" w:eastAsia="Arial" w:hAnsi="Arial" w:cs="Arial"/>
                <w:b/>
                <w:sz w:val="18"/>
              </w:rPr>
              <w:t>Recommended Use</w:t>
            </w:r>
            <w:r>
              <w:rPr>
                <w:rFonts w:ascii="Arial" w:eastAsia="Arial" w:hAnsi="Arial" w:cs="Arial"/>
                <w:b/>
                <w:sz w:val="18"/>
              </w:rPr>
              <w:tab/>
            </w:r>
            <w:r>
              <w:rPr>
                <w:rFonts w:ascii="Arial" w:eastAsia="Arial" w:hAnsi="Arial" w:cs="Arial"/>
                <w:sz w:val="18"/>
              </w:rPr>
              <w:t>Laboratory chemicals.</w:t>
            </w:r>
          </w:p>
          <w:p w14:paraId="338953E2" w14:textId="77777777" w:rsidR="009241E8" w:rsidRDefault="009241E8">
            <w:pPr>
              <w:tabs>
                <w:tab w:val="center" w:pos="4097"/>
              </w:tabs>
            </w:pPr>
            <w:r>
              <w:rPr>
                <w:rFonts w:ascii="Arial" w:eastAsia="Arial" w:hAnsi="Arial" w:cs="Arial"/>
                <w:b/>
                <w:sz w:val="18"/>
              </w:rPr>
              <w:t>Uses advised against</w:t>
            </w:r>
            <w:r>
              <w:rPr>
                <w:rFonts w:ascii="Arial" w:eastAsia="Arial" w:hAnsi="Arial" w:cs="Arial"/>
                <w:b/>
                <w:sz w:val="18"/>
              </w:rPr>
              <w:tab/>
            </w:r>
            <w:r>
              <w:rPr>
                <w:rFonts w:ascii="Arial" w:eastAsia="Arial" w:hAnsi="Arial" w:cs="Arial"/>
                <w:sz w:val="18"/>
              </w:rPr>
              <w:t>No Information available</w:t>
            </w:r>
          </w:p>
          <w:p w14:paraId="3663E157" w14:textId="77777777" w:rsidR="009241E8" w:rsidRDefault="009241E8">
            <w:r>
              <w:rPr>
                <w:rFonts w:ascii="Arial" w:eastAsia="Arial" w:hAnsi="Arial" w:cs="Arial"/>
                <w:b/>
                <w:sz w:val="18"/>
                <w:u w:val="single" w:color="000000"/>
              </w:rPr>
              <w:t xml:space="preserve">Details of the supplier of the safety data sheet </w:t>
            </w:r>
          </w:p>
        </w:tc>
        <w:tc>
          <w:tcPr>
            <w:tcW w:w="3586" w:type="dxa"/>
            <w:gridSpan w:val="3"/>
            <w:tcBorders>
              <w:top w:val="nil"/>
              <w:left w:val="nil"/>
              <w:bottom w:val="nil"/>
              <w:right w:val="nil"/>
            </w:tcBorders>
          </w:tcPr>
          <w:p w14:paraId="30C89116" w14:textId="77777777" w:rsidR="009241E8" w:rsidRDefault="009241E8"/>
        </w:tc>
      </w:tr>
      <w:tr w:rsidR="009241E8" w14:paraId="6967AD2B" w14:textId="77777777">
        <w:trPr>
          <w:gridAfter w:val="1"/>
          <w:wAfter w:w="66" w:type="dxa"/>
          <w:trHeight w:val="1572"/>
        </w:trPr>
        <w:tc>
          <w:tcPr>
            <w:tcW w:w="6777" w:type="dxa"/>
            <w:gridSpan w:val="6"/>
            <w:tcBorders>
              <w:top w:val="nil"/>
              <w:left w:val="nil"/>
              <w:bottom w:val="nil"/>
              <w:right w:val="nil"/>
            </w:tcBorders>
          </w:tcPr>
          <w:p w14:paraId="6279E4CB" w14:textId="77777777" w:rsidR="009241E8" w:rsidRDefault="009241E8">
            <w:pPr>
              <w:tabs>
                <w:tab w:val="center" w:pos="4643"/>
              </w:tabs>
            </w:pPr>
            <w:r>
              <w:rPr>
                <w:rFonts w:ascii="Arial" w:eastAsia="Arial" w:hAnsi="Arial" w:cs="Arial"/>
                <w:b/>
                <w:sz w:val="18"/>
              </w:rPr>
              <w:t>Company</w:t>
            </w:r>
            <w:r>
              <w:rPr>
                <w:rFonts w:ascii="Arial" w:eastAsia="Arial" w:hAnsi="Arial" w:cs="Arial"/>
                <w:b/>
                <w:sz w:val="18"/>
              </w:rPr>
              <w:tab/>
              <w:t>Entity / Business Name</w:t>
            </w:r>
          </w:p>
          <w:p w14:paraId="794B3442" w14:textId="77777777" w:rsidR="009241E8" w:rsidRDefault="009241E8">
            <w:pPr>
              <w:tabs>
                <w:tab w:val="center" w:pos="4264"/>
              </w:tabs>
            </w:pPr>
            <w:r>
              <w:rPr>
                <w:rFonts w:ascii="Arial" w:eastAsia="Arial" w:hAnsi="Arial" w:cs="Arial"/>
                <w:sz w:val="18"/>
              </w:rPr>
              <w:t>Fisher Scientific</w:t>
            </w:r>
            <w:r>
              <w:rPr>
                <w:rFonts w:ascii="Arial" w:eastAsia="Arial" w:hAnsi="Arial" w:cs="Arial"/>
                <w:sz w:val="18"/>
              </w:rPr>
              <w:tab/>
            </w:r>
            <w:proofErr w:type="spellStart"/>
            <w:r>
              <w:rPr>
                <w:rFonts w:ascii="Arial" w:eastAsia="Arial" w:hAnsi="Arial" w:cs="Arial"/>
                <w:sz w:val="18"/>
              </w:rPr>
              <w:t>Acros</w:t>
            </w:r>
            <w:proofErr w:type="spellEnd"/>
            <w:r>
              <w:rPr>
                <w:rFonts w:ascii="Arial" w:eastAsia="Arial" w:hAnsi="Arial" w:cs="Arial"/>
                <w:sz w:val="18"/>
              </w:rPr>
              <w:t xml:space="preserve"> Organics</w:t>
            </w:r>
          </w:p>
          <w:p w14:paraId="5520B320" w14:textId="77777777" w:rsidR="009241E8" w:rsidRDefault="009241E8">
            <w:pPr>
              <w:tabs>
                <w:tab w:val="center" w:pos="4409"/>
              </w:tabs>
            </w:pPr>
            <w:r>
              <w:rPr>
                <w:rFonts w:ascii="Arial" w:eastAsia="Arial" w:hAnsi="Arial" w:cs="Arial"/>
                <w:sz w:val="18"/>
              </w:rPr>
              <w:t>One Reagent Lane</w:t>
            </w:r>
            <w:r>
              <w:rPr>
                <w:rFonts w:ascii="Arial" w:eastAsia="Arial" w:hAnsi="Arial" w:cs="Arial"/>
                <w:sz w:val="18"/>
              </w:rPr>
              <w:tab/>
              <w:t>One Reagent Lane</w:t>
            </w:r>
          </w:p>
          <w:p w14:paraId="6284A2DF" w14:textId="77777777" w:rsidR="009241E8" w:rsidRDefault="009241E8">
            <w:pPr>
              <w:tabs>
                <w:tab w:val="center" w:pos="4479"/>
              </w:tabs>
            </w:pPr>
            <w:r>
              <w:rPr>
                <w:rFonts w:ascii="Arial" w:eastAsia="Arial" w:hAnsi="Arial" w:cs="Arial"/>
                <w:sz w:val="18"/>
              </w:rPr>
              <w:t>Fair Lawn, NJ 07410</w:t>
            </w:r>
            <w:r>
              <w:rPr>
                <w:rFonts w:ascii="Arial" w:eastAsia="Arial" w:hAnsi="Arial" w:cs="Arial"/>
                <w:sz w:val="18"/>
              </w:rPr>
              <w:tab/>
              <w:t>Fair Lawn, NJ 07410</w:t>
            </w:r>
          </w:p>
          <w:p w14:paraId="15693375" w14:textId="77777777" w:rsidR="009241E8" w:rsidRDefault="009241E8">
            <w:r>
              <w:rPr>
                <w:rFonts w:ascii="Arial" w:eastAsia="Arial" w:hAnsi="Arial" w:cs="Arial"/>
                <w:sz w:val="18"/>
              </w:rPr>
              <w:t>Tel: (201) 796-7100</w:t>
            </w:r>
          </w:p>
        </w:tc>
        <w:tc>
          <w:tcPr>
            <w:tcW w:w="3586" w:type="dxa"/>
            <w:gridSpan w:val="3"/>
            <w:tcBorders>
              <w:top w:val="nil"/>
              <w:left w:val="nil"/>
              <w:bottom w:val="nil"/>
              <w:right w:val="nil"/>
            </w:tcBorders>
            <w:vAlign w:val="bottom"/>
          </w:tcPr>
          <w:p w14:paraId="7FE7DF4D" w14:textId="77777777" w:rsidR="009241E8" w:rsidRDefault="009241E8">
            <w:r>
              <w:rPr>
                <w:rFonts w:ascii="Arial" w:eastAsia="Arial" w:hAnsi="Arial" w:cs="Arial"/>
                <w:b/>
                <w:sz w:val="18"/>
              </w:rPr>
              <w:t>Emergency Telephone Number</w:t>
            </w:r>
          </w:p>
          <w:p w14:paraId="7D6E77F8" w14:textId="77777777" w:rsidR="009241E8" w:rsidRDefault="009241E8">
            <w:pPr>
              <w:jc w:val="both"/>
            </w:pPr>
            <w:r>
              <w:rPr>
                <w:rFonts w:ascii="Arial" w:eastAsia="Arial" w:hAnsi="Arial" w:cs="Arial"/>
                <w:sz w:val="18"/>
              </w:rPr>
              <w:t xml:space="preserve">For information </w:t>
            </w:r>
            <w:r>
              <w:rPr>
                <w:rFonts w:ascii="Arial" w:eastAsia="Arial" w:hAnsi="Arial" w:cs="Arial"/>
                <w:b/>
                <w:sz w:val="18"/>
              </w:rPr>
              <w:t xml:space="preserve">US </w:t>
            </w:r>
            <w:r>
              <w:rPr>
                <w:rFonts w:ascii="Arial" w:eastAsia="Arial" w:hAnsi="Arial" w:cs="Arial"/>
                <w:sz w:val="18"/>
              </w:rPr>
              <w:t>call: 001-800-ACROS-01</w:t>
            </w:r>
          </w:p>
          <w:p w14:paraId="11FD4D9F" w14:textId="77777777" w:rsidR="009241E8" w:rsidRDefault="009241E8">
            <w:r>
              <w:rPr>
                <w:rFonts w:ascii="Arial" w:eastAsia="Arial" w:hAnsi="Arial" w:cs="Arial"/>
                <w:sz w:val="18"/>
              </w:rPr>
              <w:t xml:space="preserve">/ </w:t>
            </w:r>
            <w:r>
              <w:rPr>
                <w:rFonts w:ascii="Arial" w:eastAsia="Arial" w:hAnsi="Arial" w:cs="Arial"/>
                <w:b/>
                <w:sz w:val="18"/>
              </w:rPr>
              <w:t xml:space="preserve">Europe </w:t>
            </w:r>
            <w:r>
              <w:rPr>
                <w:rFonts w:ascii="Arial" w:eastAsia="Arial" w:hAnsi="Arial" w:cs="Arial"/>
                <w:sz w:val="18"/>
              </w:rPr>
              <w:t>call: +32 14 57 52 11</w:t>
            </w:r>
          </w:p>
          <w:p w14:paraId="3D978F39" w14:textId="77777777" w:rsidR="009241E8" w:rsidRDefault="009241E8">
            <w:pPr>
              <w:jc w:val="both"/>
            </w:pPr>
            <w:r>
              <w:rPr>
                <w:rFonts w:ascii="Arial" w:eastAsia="Arial" w:hAnsi="Arial" w:cs="Arial"/>
                <w:sz w:val="18"/>
              </w:rPr>
              <w:t xml:space="preserve">Emergency Number </w:t>
            </w:r>
            <w:r>
              <w:rPr>
                <w:rFonts w:ascii="Arial" w:eastAsia="Arial" w:hAnsi="Arial" w:cs="Arial"/>
                <w:b/>
                <w:sz w:val="18"/>
              </w:rPr>
              <w:t>US:</w:t>
            </w:r>
            <w:r>
              <w:rPr>
                <w:rFonts w:ascii="Arial" w:eastAsia="Arial" w:hAnsi="Arial" w:cs="Arial"/>
                <w:sz w:val="18"/>
              </w:rPr>
              <w:t>001-201-796-7100 /</w:t>
            </w:r>
          </w:p>
          <w:p w14:paraId="7A5E5BF7" w14:textId="77777777" w:rsidR="009241E8" w:rsidRDefault="009241E8">
            <w:r>
              <w:rPr>
                <w:rFonts w:ascii="Arial" w:eastAsia="Arial" w:hAnsi="Arial" w:cs="Arial"/>
                <w:b/>
                <w:sz w:val="18"/>
              </w:rPr>
              <w:t xml:space="preserve">Europe: </w:t>
            </w:r>
            <w:r>
              <w:rPr>
                <w:rFonts w:ascii="Arial" w:eastAsia="Arial" w:hAnsi="Arial" w:cs="Arial"/>
                <w:sz w:val="18"/>
              </w:rPr>
              <w:t>+32 14 57 52 99</w:t>
            </w:r>
          </w:p>
          <w:p w14:paraId="10FAFFE7" w14:textId="77777777" w:rsidR="009241E8" w:rsidRDefault="009241E8">
            <w:pPr>
              <w:jc w:val="both"/>
            </w:pPr>
            <w:r>
              <w:rPr>
                <w:rFonts w:ascii="Arial" w:eastAsia="Arial" w:hAnsi="Arial" w:cs="Arial"/>
                <w:b/>
                <w:sz w:val="18"/>
              </w:rPr>
              <w:t xml:space="preserve">CHEMTREC </w:t>
            </w:r>
            <w:r>
              <w:rPr>
                <w:rFonts w:ascii="Arial" w:eastAsia="Arial" w:hAnsi="Arial" w:cs="Arial"/>
                <w:sz w:val="18"/>
              </w:rPr>
              <w:t>Tel. No.</w:t>
            </w:r>
            <w:r>
              <w:rPr>
                <w:rFonts w:ascii="Arial" w:eastAsia="Arial" w:hAnsi="Arial" w:cs="Arial"/>
                <w:b/>
                <w:sz w:val="18"/>
              </w:rPr>
              <w:t>US:</w:t>
            </w:r>
            <w:r>
              <w:rPr>
                <w:rFonts w:ascii="Arial" w:eastAsia="Arial" w:hAnsi="Arial" w:cs="Arial"/>
                <w:sz w:val="18"/>
              </w:rPr>
              <w:t>001-800-424-9300 /</w:t>
            </w:r>
          </w:p>
          <w:p w14:paraId="08380D6C" w14:textId="77777777" w:rsidR="009241E8" w:rsidRDefault="009241E8">
            <w:r>
              <w:rPr>
                <w:rFonts w:ascii="Arial" w:eastAsia="Arial" w:hAnsi="Arial" w:cs="Arial"/>
                <w:b/>
                <w:sz w:val="18"/>
              </w:rPr>
              <w:t>Europe:</w:t>
            </w:r>
            <w:r>
              <w:rPr>
                <w:rFonts w:ascii="Arial" w:eastAsia="Arial" w:hAnsi="Arial" w:cs="Arial"/>
                <w:sz w:val="18"/>
              </w:rPr>
              <w:t>001-703-527-3887</w:t>
            </w:r>
          </w:p>
        </w:tc>
      </w:tr>
      <w:tr w:rsidR="009241E8" w14:paraId="7967A9B2" w14:textId="77777777">
        <w:trPr>
          <w:gridBefore w:val="1"/>
          <w:wBefore w:w="13" w:type="dxa"/>
          <w:trHeight w:val="368"/>
        </w:trPr>
        <w:tc>
          <w:tcPr>
            <w:tcW w:w="3510" w:type="dxa"/>
            <w:gridSpan w:val="2"/>
            <w:tcBorders>
              <w:top w:val="single" w:sz="6" w:space="0" w:color="010101"/>
              <w:left w:val="single" w:sz="6" w:space="0" w:color="010101"/>
              <w:bottom w:val="single" w:sz="6" w:space="0" w:color="010101"/>
              <w:right w:val="nil"/>
            </w:tcBorders>
            <w:shd w:val="clear" w:color="auto" w:fill="C0C0C0"/>
          </w:tcPr>
          <w:p w14:paraId="496B28A8" w14:textId="77777777" w:rsidR="009241E8" w:rsidRDefault="009241E8"/>
        </w:tc>
        <w:tc>
          <w:tcPr>
            <w:tcW w:w="3783" w:type="dxa"/>
            <w:gridSpan w:val="4"/>
            <w:tcBorders>
              <w:top w:val="single" w:sz="6" w:space="0" w:color="010101"/>
              <w:left w:val="nil"/>
              <w:bottom w:val="single" w:sz="6" w:space="0" w:color="010101"/>
              <w:right w:val="nil"/>
            </w:tcBorders>
            <w:shd w:val="clear" w:color="auto" w:fill="C0C0C0"/>
          </w:tcPr>
          <w:p w14:paraId="2F038D4C" w14:textId="77777777" w:rsidR="009241E8" w:rsidRDefault="009241E8">
            <w:r>
              <w:rPr>
                <w:rFonts w:ascii="Arial" w:eastAsia="Arial" w:hAnsi="Arial" w:cs="Arial"/>
                <w:b/>
                <w:color w:val="000080"/>
              </w:rPr>
              <w:t>2. Hazard(s) identification</w:t>
            </w:r>
          </w:p>
        </w:tc>
        <w:tc>
          <w:tcPr>
            <w:tcW w:w="1161" w:type="dxa"/>
            <w:tcBorders>
              <w:top w:val="single" w:sz="6" w:space="0" w:color="010101"/>
              <w:left w:val="nil"/>
              <w:bottom w:val="single" w:sz="6" w:space="0" w:color="010101"/>
              <w:right w:val="nil"/>
            </w:tcBorders>
            <w:shd w:val="clear" w:color="auto" w:fill="C0C0C0"/>
          </w:tcPr>
          <w:p w14:paraId="36507566" w14:textId="77777777" w:rsidR="009241E8" w:rsidRDefault="009241E8"/>
        </w:tc>
        <w:tc>
          <w:tcPr>
            <w:tcW w:w="1962" w:type="dxa"/>
            <w:gridSpan w:val="2"/>
            <w:tcBorders>
              <w:top w:val="single" w:sz="6" w:space="0" w:color="010101"/>
              <w:left w:val="nil"/>
              <w:bottom w:val="single" w:sz="6" w:space="0" w:color="010101"/>
              <w:right w:val="single" w:sz="6" w:space="0" w:color="010101"/>
            </w:tcBorders>
            <w:shd w:val="clear" w:color="auto" w:fill="C0C0C0"/>
          </w:tcPr>
          <w:p w14:paraId="47B4AD42" w14:textId="77777777" w:rsidR="009241E8" w:rsidRDefault="009241E8"/>
        </w:tc>
      </w:tr>
      <w:tr w:rsidR="009241E8" w14:paraId="29155B19" w14:textId="77777777">
        <w:trPr>
          <w:gridBefore w:val="1"/>
          <w:wBefore w:w="13" w:type="dxa"/>
          <w:trHeight w:val="616"/>
        </w:trPr>
        <w:tc>
          <w:tcPr>
            <w:tcW w:w="8454" w:type="dxa"/>
            <w:gridSpan w:val="7"/>
            <w:tcBorders>
              <w:top w:val="single" w:sz="6" w:space="0" w:color="010101"/>
              <w:left w:val="nil"/>
              <w:bottom w:val="single" w:sz="6" w:space="0" w:color="010101"/>
              <w:right w:val="nil"/>
            </w:tcBorders>
          </w:tcPr>
          <w:p w14:paraId="18E60103" w14:textId="77777777" w:rsidR="009241E8" w:rsidRDefault="009241E8">
            <w:pPr>
              <w:ind w:left="-5"/>
            </w:pPr>
            <w:r>
              <w:rPr>
                <w:rFonts w:ascii="Arial" w:eastAsia="Arial" w:hAnsi="Arial" w:cs="Arial"/>
                <w:b/>
                <w:sz w:val="18"/>
                <w:u w:val="single" w:color="000000"/>
              </w:rPr>
              <w:t xml:space="preserve">Classification </w:t>
            </w:r>
          </w:p>
          <w:p w14:paraId="4AC18091" w14:textId="77777777" w:rsidR="009241E8" w:rsidRDefault="009241E8">
            <w:pPr>
              <w:ind w:left="-5"/>
            </w:pPr>
            <w:r>
              <w:rPr>
                <w:rFonts w:ascii="Arial" w:eastAsia="Arial" w:hAnsi="Arial" w:cs="Arial"/>
                <w:sz w:val="18"/>
              </w:rPr>
              <w:t>Classification under 2012 OSHA Hazard Communication Standard (29 CFR 1910.1200)</w:t>
            </w:r>
          </w:p>
        </w:tc>
        <w:tc>
          <w:tcPr>
            <w:tcW w:w="1962" w:type="dxa"/>
            <w:gridSpan w:val="2"/>
            <w:tcBorders>
              <w:top w:val="single" w:sz="6" w:space="0" w:color="010101"/>
              <w:left w:val="nil"/>
              <w:bottom w:val="single" w:sz="6" w:space="0" w:color="010101"/>
              <w:right w:val="nil"/>
            </w:tcBorders>
          </w:tcPr>
          <w:p w14:paraId="7C6E2884" w14:textId="77777777" w:rsidR="009241E8" w:rsidRDefault="009241E8"/>
        </w:tc>
      </w:tr>
      <w:tr w:rsidR="009241E8" w14:paraId="0AFB33E1" w14:textId="77777777">
        <w:trPr>
          <w:gridBefore w:val="1"/>
          <w:wBefore w:w="13" w:type="dxa"/>
          <w:trHeight w:val="641"/>
        </w:trPr>
        <w:tc>
          <w:tcPr>
            <w:tcW w:w="8454" w:type="dxa"/>
            <w:gridSpan w:val="7"/>
            <w:tcBorders>
              <w:top w:val="single" w:sz="6" w:space="0" w:color="010101"/>
              <w:left w:val="single" w:sz="6" w:space="0" w:color="010101"/>
              <w:bottom w:val="single" w:sz="6" w:space="0" w:color="010101"/>
              <w:right w:val="nil"/>
            </w:tcBorders>
            <w:vAlign w:val="center"/>
          </w:tcPr>
          <w:p w14:paraId="33548D66" w14:textId="77777777" w:rsidR="009241E8" w:rsidRDefault="009241E8">
            <w:pPr>
              <w:ind w:left="166"/>
            </w:pPr>
            <w:r>
              <w:rPr>
                <w:rFonts w:ascii="Arial" w:eastAsia="Arial" w:hAnsi="Arial" w:cs="Arial"/>
                <w:sz w:val="18"/>
              </w:rPr>
              <w:t>Based on available data, the classification criteria are not met</w:t>
            </w:r>
          </w:p>
        </w:tc>
        <w:tc>
          <w:tcPr>
            <w:tcW w:w="1962" w:type="dxa"/>
            <w:gridSpan w:val="2"/>
            <w:tcBorders>
              <w:top w:val="single" w:sz="6" w:space="0" w:color="010101"/>
              <w:left w:val="nil"/>
              <w:bottom w:val="single" w:sz="6" w:space="0" w:color="010101"/>
              <w:right w:val="single" w:sz="6" w:space="0" w:color="010101"/>
            </w:tcBorders>
          </w:tcPr>
          <w:p w14:paraId="4DC14830" w14:textId="77777777" w:rsidR="009241E8" w:rsidRDefault="009241E8"/>
        </w:tc>
      </w:tr>
      <w:tr w:rsidR="009241E8" w14:paraId="2606B49A" w14:textId="77777777">
        <w:trPr>
          <w:gridBefore w:val="1"/>
          <w:wBefore w:w="13" w:type="dxa"/>
          <w:trHeight w:val="2022"/>
        </w:trPr>
        <w:tc>
          <w:tcPr>
            <w:tcW w:w="8454" w:type="dxa"/>
            <w:gridSpan w:val="7"/>
            <w:tcBorders>
              <w:top w:val="single" w:sz="6" w:space="0" w:color="010101"/>
              <w:left w:val="nil"/>
              <w:bottom w:val="single" w:sz="6" w:space="0" w:color="010101"/>
              <w:right w:val="nil"/>
            </w:tcBorders>
          </w:tcPr>
          <w:p w14:paraId="6201FB6E" w14:textId="77777777" w:rsidR="009241E8" w:rsidRDefault="009241E8">
            <w:pPr>
              <w:ind w:left="-5"/>
            </w:pPr>
            <w:r>
              <w:rPr>
                <w:rFonts w:ascii="Arial" w:eastAsia="Arial" w:hAnsi="Arial" w:cs="Arial"/>
                <w:b/>
                <w:sz w:val="18"/>
                <w:u w:val="single" w:color="000000"/>
              </w:rPr>
              <w:t xml:space="preserve">Label Elements  </w:t>
            </w:r>
          </w:p>
          <w:p w14:paraId="011789C0" w14:textId="77777777" w:rsidR="009241E8" w:rsidRDefault="009241E8">
            <w:pPr>
              <w:spacing w:after="594"/>
              <w:ind w:left="-5"/>
            </w:pPr>
            <w:r>
              <w:rPr>
                <w:rFonts w:ascii="Arial" w:eastAsia="Arial" w:hAnsi="Arial" w:cs="Arial"/>
                <w:sz w:val="18"/>
              </w:rPr>
              <w:t>None required</w:t>
            </w:r>
          </w:p>
          <w:p w14:paraId="7F0C359B" w14:textId="77777777" w:rsidR="009241E8" w:rsidRDefault="009241E8">
            <w:pPr>
              <w:ind w:left="-5" w:right="4056"/>
            </w:pPr>
            <w:r>
              <w:rPr>
                <w:rFonts w:ascii="Arial" w:eastAsia="Arial" w:hAnsi="Arial" w:cs="Arial"/>
                <w:b/>
                <w:sz w:val="18"/>
                <w:u w:val="single" w:color="000000"/>
              </w:rPr>
              <w:t>Hazards not otherwise classified (</w:t>
            </w:r>
            <w:proofErr w:type="gramStart"/>
            <w:r>
              <w:rPr>
                <w:rFonts w:ascii="Arial" w:eastAsia="Arial" w:hAnsi="Arial" w:cs="Arial"/>
                <w:b/>
                <w:sz w:val="18"/>
                <w:u w:val="single" w:color="000000"/>
              </w:rPr>
              <w:t xml:space="preserve">HNOC)  </w:t>
            </w:r>
            <w:r>
              <w:rPr>
                <w:rFonts w:ascii="Arial" w:eastAsia="Arial" w:hAnsi="Arial" w:cs="Arial"/>
                <w:sz w:val="18"/>
              </w:rPr>
              <w:t>None</w:t>
            </w:r>
            <w:proofErr w:type="gramEnd"/>
            <w:r>
              <w:rPr>
                <w:rFonts w:ascii="Arial" w:eastAsia="Arial" w:hAnsi="Arial" w:cs="Arial"/>
                <w:sz w:val="18"/>
              </w:rPr>
              <w:t xml:space="preserve"> identified</w:t>
            </w:r>
          </w:p>
        </w:tc>
        <w:tc>
          <w:tcPr>
            <w:tcW w:w="1962" w:type="dxa"/>
            <w:gridSpan w:val="2"/>
            <w:tcBorders>
              <w:top w:val="single" w:sz="6" w:space="0" w:color="010101"/>
              <w:left w:val="nil"/>
              <w:bottom w:val="single" w:sz="6" w:space="0" w:color="010101"/>
              <w:right w:val="nil"/>
            </w:tcBorders>
          </w:tcPr>
          <w:p w14:paraId="1271779E" w14:textId="77777777" w:rsidR="009241E8" w:rsidRDefault="009241E8"/>
        </w:tc>
      </w:tr>
      <w:tr w:rsidR="009241E8" w14:paraId="7814A9E3" w14:textId="77777777">
        <w:trPr>
          <w:gridBefore w:val="1"/>
          <w:wBefore w:w="13" w:type="dxa"/>
          <w:trHeight w:val="368"/>
        </w:trPr>
        <w:tc>
          <w:tcPr>
            <w:tcW w:w="8454" w:type="dxa"/>
            <w:gridSpan w:val="7"/>
            <w:tcBorders>
              <w:top w:val="single" w:sz="6" w:space="0" w:color="010101"/>
              <w:left w:val="single" w:sz="6" w:space="0" w:color="010101"/>
              <w:bottom w:val="single" w:sz="6" w:space="0" w:color="010101"/>
              <w:right w:val="nil"/>
            </w:tcBorders>
            <w:shd w:val="clear" w:color="auto" w:fill="C0C0C0"/>
          </w:tcPr>
          <w:p w14:paraId="6A4B475E" w14:textId="77777777" w:rsidR="009241E8" w:rsidRDefault="009241E8">
            <w:pPr>
              <w:ind w:right="37"/>
              <w:jc w:val="right"/>
            </w:pPr>
            <w:r>
              <w:rPr>
                <w:rFonts w:ascii="Arial" w:eastAsia="Arial" w:hAnsi="Arial" w:cs="Arial"/>
                <w:b/>
                <w:color w:val="000080"/>
              </w:rPr>
              <w:t>3. Composition / information on ingredients</w:t>
            </w:r>
          </w:p>
        </w:tc>
        <w:tc>
          <w:tcPr>
            <w:tcW w:w="1962" w:type="dxa"/>
            <w:gridSpan w:val="2"/>
            <w:tcBorders>
              <w:top w:val="single" w:sz="6" w:space="0" w:color="010101"/>
              <w:left w:val="nil"/>
              <w:bottom w:val="single" w:sz="6" w:space="0" w:color="010101"/>
              <w:right w:val="single" w:sz="6" w:space="0" w:color="010101"/>
            </w:tcBorders>
            <w:shd w:val="clear" w:color="auto" w:fill="C0C0C0"/>
          </w:tcPr>
          <w:p w14:paraId="64FDCFAA" w14:textId="77777777" w:rsidR="009241E8" w:rsidRDefault="009241E8"/>
        </w:tc>
      </w:tr>
      <w:tr w:rsidR="009241E8" w14:paraId="6540D3F6" w14:textId="77777777">
        <w:trPr>
          <w:gridBefore w:val="1"/>
          <w:wBefore w:w="13" w:type="dxa"/>
          <w:trHeight w:val="202"/>
        </w:trPr>
        <w:tc>
          <w:tcPr>
            <w:tcW w:w="8454" w:type="dxa"/>
            <w:gridSpan w:val="7"/>
            <w:tcBorders>
              <w:top w:val="single" w:sz="6" w:space="0" w:color="010101"/>
              <w:left w:val="nil"/>
              <w:bottom w:val="single" w:sz="6" w:space="0" w:color="010101"/>
              <w:right w:val="nil"/>
            </w:tcBorders>
          </w:tcPr>
          <w:p w14:paraId="4BC65057" w14:textId="77777777" w:rsidR="009241E8" w:rsidRDefault="009241E8"/>
        </w:tc>
        <w:tc>
          <w:tcPr>
            <w:tcW w:w="1962" w:type="dxa"/>
            <w:gridSpan w:val="2"/>
            <w:tcBorders>
              <w:top w:val="single" w:sz="6" w:space="0" w:color="010101"/>
              <w:left w:val="nil"/>
              <w:bottom w:val="single" w:sz="6" w:space="0" w:color="010101"/>
              <w:right w:val="nil"/>
            </w:tcBorders>
          </w:tcPr>
          <w:p w14:paraId="12050295" w14:textId="77777777" w:rsidR="009241E8" w:rsidRDefault="009241E8"/>
        </w:tc>
      </w:tr>
      <w:tr w:rsidR="009241E8" w14:paraId="682785E0" w14:textId="77777777">
        <w:trPr>
          <w:gridBefore w:val="1"/>
          <w:wBefore w:w="13" w:type="dxa"/>
          <w:trHeight w:val="237"/>
        </w:trPr>
        <w:tc>
          <w:tcPr>
            <w:tcW w:w="4166" w:type="dxa"/>
            <w:gridSpan w:val="3"/>
            <w:tcBorders>
              <w:top w:val="single" w:sz="6" w:space="0" w:color="010101"/>
              <w:left w:val="single" w:sz="6" w:space="0" w:color="010101"/>
              <w:bottom w:val="single" w:sz="6" w:space="0" w:color="010101"/>
              <w:right w:val="single" w:sz="6" w:space="0" w:color="010101"/>
            </w:tcBorders>
          </w:tcPr>
          <w:p w14:paraId="0310694D" w14:textId="77777777" w:rsidR="009241E8" w:rsidRDefault="009241E8">
            <w:pPr>
              <w:ind w:left="382"/>
              <w:jc w:val="center"/>
            </w:pPr>
            <w:r>
              <w:rPr>
                <w:rFonts w:ascii="Arial" w:eastAsia="Arial" w:hAnsi="Arial" w:cs="Arial"/>
                <w:b/>
                <w:sz w:val="18"/>
              </w:rPr>
              <w:t>Component</w:t>
            </w:r>
          </w:p>
        </w:tc>
        <w:tc>
          <w:tcPr>
            <w:tcW w:w="3128" w:type="dxa"/>
            <w:gridSpan w:val="3"/>
            <w:tcBorders>
              <w:top w:val="single" w:sz="6" w:space="0" w:color="010101"/>
              <w:left w:val="single" w:sz="6" w:space="0" w:color="010101"/>
              <w:bottom w:val="single" w:sz="6" w:space="0" w:color="010101"/>
              <w:right w:val="single" w:sz="6" w:space="0" w:color="010101"/>
            </w:tcBorders>
          </w:tcPr>
          <w:p w14:paraId="27A455CA" w14:textId="77777777" w:rsidR="009241E8" w:rsidRDefault="009241E8">
            <w:pPr>
              <w:ind w:left="387"/>
              <w:jc w:val="center"/>
            </w:pPr>
            <w:r>
              <w:rPr>
                <w:rFonts w:ascii="Arial" w:eastAsia="Arial" w:hAnsi="Arial" w:cs="Arial"/>
                <w:b/>
                <w:sz w:val="18"/>
              </w:rPr>
              <w:t>CAS-No</w:t>
            </w:r>
          </w:p>
        </w:tc>
        <w:tc>
          <w:tcPr>
            <w:tcW w:w="1161" w:type="dxa"/>
            <w:tcBorders>
              <w:top w:val="single" w:sz="6" w:space="0" w:color="010101"/>
              <w:left w:val="single" w:sz="6" w:space="0" w:color="010101"/>
              <w:bottom w:val="single" w:sz="6" w:space="0" w:color="010101"/>
              <w:right w:val="nil"/>
            </w:tcBorders>
          </w:tcPr>
          <w:p w14:paraId="667BDD4E" w14:textId="77777777" w:rsidR="009241E8" w:rsidRDefault="009241E8"/>
        </w:tc>
        <w:tc>
          <w:tcPr>
            <w:tcW w:w="1962" w:type="dxa"/>
            <w:gridSpan w:val="2"/>
            <w:tcBorders>
              <w:top w:val="single" w:sz="6" w:space="0" w:color="010101"/>
              <w:left w:val="nil"/>
              <w:bottom w:val="single" w:sz="6" w:space="0" w:color="010101"/>
              <w:right w:val="single" w:sz="6" w:space="0" w:color="010101"/>
            </w:tcBorders>
          </w:tcPr>
          <w:p w14:paraId="38E5EFA6" w14:textId="77777777" w:rsidR="009241E8" w:rsidRDefault="009241E8">
            <w:r>
              <w:rPr>
                <w:rFonts w:ascii="Arial" w:eastAsia="Arial" w:hAnsi="Arial" w:cs="Arial"/>
                <w:b/>
                <w:sz w:val="18"/>
              </w:rPr>
              <w:t>Weight %</w:t>
            </w:r>
          </w:p>
        </w:tc>
      </w:tr>
      <w:tr w:rsidR="009241E8" w14:paraId="3B077256" w14:textId="77777777">
        <w:trPr>
          <w:gridBefore w:val="1"/>
          <w:wBefore w:w="13" w:type="dxa"/>
          <w:trHeight w:val="237"/>
        </w:trPr>
        <w:tc>
          <w:tcPr>
            <w:tcW w:w="4166" w:type="dxa"/>
            <w:gridSpan w:val="3"/>
            <w:tcBorders>
              <w:top w:val="single" w:sz="6" w:space="0" w:color="010101"/>
              <w:left w:val="single" w:sz="6" w:space="0" w:color="010101"/>
              <w:bottom w:val="single" w:sz="6" w:space="0" w:color="010101"/>
              <w:right w:val="single" w:sz="6" w:space="0" w:color="010101"/>
            </w:tcBorders>
          </w:tcPr>
          <w:p w14:paraId="4F47C2A8" w14:textId="77777777" w:rsidR="009241E8" w:rsidRDefault="009241E8">
            <w:pPr>
              <w:ind w:left="382"/>
              <w:jc w:val="center"/>
            </w:pPr>
            <w:r>
              <w:rPr>
                <w:rFonts w:ascii="Arial" w:eastAsia="Arial" w:hAnsi="Arial" w:cs="Arial"/>
                <w:sz w:val="18"/>
              </w:rPr>
              <w:t>Water</w:t>
            </w:r>
          </w:p>
        </w:tc>
        <w:tc>
          <w:tcPr>
            <w:tcW w:w="3128" w:type="dxa"/>
            <w:gridSpan w:val="3"/>
            <w:tcBorders>
              <w:top w:val="single" w:sz="6" w:space="0" w:color="010101"/>
              <w:left w:val="single" w:sz="6" w:space="0" w:color="010101"/>
              <w:bottom w:val="single" w:sz="6" w:space="0" w:color="010101"/>
              <w:right w:val="single" w:sz="6" w:space="0" w:color="010101"/>
            </w:tcBorders>
          </w:tcPr>
          <w:p w14:paraId="0F039089" w14:textId="77777777" w:rsidR="009241E8" w:rsidRDefault="009241E8">
            <w:pPr>
              <w:ind w:left="388"/>
              <w:jc w:val="center"/>
            </w:pPr>
            <w:r>
              <w:rPr>
                <w:rFonts w:ascii="Arial" w:eastAsia="Arial" w:hAnsi="Arial" w:cs="Arial"/>
                <w:sz w:val="18"/>
              </w:rPr>
              <w:t>7732-18-5</w:t>
            </w:r>
          </w:p>
        </w:tc>
        <w:tc>
          <w:tcPr>
            <w:tcW w:w="1161" w:type="dxa"/>
            <w:tcBorders>
              <w:top w:val="single" w:sz="6" w:space="0" w:color="010101"/>
              <w:left w:val="single" w:sz="6" w:space="0" w:color="010101"/>
              <w:bottom w:val="single" w:sz="6" w:space="0" w:color="010101"/>
              <w:right w:val="nil"/>
            </w:tcBorders>
          </w:tcPr>
          <w:p w14:paraId="16CC81A8" w14:textId="77777777" w:rsidR="009241E8" w:rsidRDefault="009241E8"/>
        </w:tc>
        <w:tc>
          <w:tcPr>
            <w:tcW w:w="1962" w:type="dxa"/>
            <w:gridSpan w:val="2"/>
            <w:tcBorders>
              <w:top w:val="single" w:sz="6" w:space="0" w:color="010101"/>
              <w:left w:val="nil"/>
              <w:bottom w:val="single" w:sz="6" w:space="0" w:color="010101"/>
              <w:right w:val="single" w:sz="6" w:space="0" w:color="010101"/>
            </w:tcBorders>
          </w:tcPr>
          <w:p w14:paraId="3E96D21D" w14:textId="77777777" w:rsidR="009241E8" w:rsidRDefault="009241E8">
            <w:pPr>
              <w:ind w:left="254"/>
            </w:pPr>
            <w:r>
              <w:rPr>
                <w:rFonts w:ascii="Arial" w:eastAsia="Arial" w:hAnsi="Arial" w:cs="Arial"/>
                <w:sz w:val="18"/>
              </w:rPr>
              <w:t>100</w:t>
            </w:r>
          </w:p>
        </w:tc>
      </w:tr>
      <w:tr w:rsidR="009241E8" w14:paraId="1FABAE4F" w14:textId="77777777">
        <w:trPr>
          <w:gridBefore w:val="1"/>
          <w:wBefore w:w="13" w:type="dxa"/>
          <w:trHeight w:val="202"/>
        </w:trPr>
        <w:tc>
          <w:tcPr>
            <w:tcW w:w="8454" w:type="dxa"/>
            <w:gridSpan w:val="7"/>
            <w:tcBorders>
              <w:top w:val="single" w:sz="6" w:space="0" w:color="010101"/>
              <w:left w:val="nil"/>
              <w:bottom w:val="single" w:sz="6" w:space="0" w:color="010101"/>
              <w:right w:val="nil"/>
            </w:tcBorders>
          </w:tcPr>
          <w:p w14:paraId="27BA11E1" w14:textId="77777777" w:rsidR="009241E8" w:rsidRDefault="009241E8"/>
        </w:tc>
        <w:tc>
          <w:tcPr>
            <w:tcW w:w="1962" w:type="dxa"/>
            <w:gridSpan w:val="2"/>
            <w:tcBorders>
              <w:top w:val="single" w:sz="6" w:space="0" w:color="010101"/>
              <w:left w:val="nil"/>
              <w:bottom w:val="single" w:sz="6" w:space="0" w:color="010101"/>
              <w:right w:val="nil"/>
            </w:tcBorders>
          </w:tcPr>
          <w:p w14:paraId="284CA6E7" w14:textId="77777777" w:rsidR="009241E8" w:rsidRDefault="009241E8"/>
        </w:tc>
      </w:tr>
      <w:tr w:rsidR="009241E8" w14:paraId="359F98ED" w14:textId="77777777">
        <w:trPr>
          <w:gridBefore w:val="1"/>
          <w:wBefore w:w="13" w:type="dxa"/>
          <w:trHeight w:val="368"/>
        </w:trPr>
        <w:tc>
          <w:tcPr>
            <w:tcW w:w="8454" w:type="dxa"/>
            <w:gridSpan w:val="7"/>
            <w:tcBorders>
              <w:top w:val="single" w:sz="6" w:space="0" w:color="010101"/>
              <w:left w:val="single" w:sz="6" w:space="0" w:color="010101"/>
              <w:bottom w:val="single" w:sz="6" w:space="0" w:color="010101"/>
              <w:right w:val="nil"/>
            </w:tcBorders>
            <w:shd w:val="clear" w:color="auto" w:fill="C0C0C0"/>
          </w:tcPr>
          <w:p w14:paraId="184ABDA1" w14:textId="77777777" w:rsidR="009241E8" w:rsidRDefault="009241E8">
            <w:pPr>
              <w:ind w:left="2348"/>
              <w:jc w:val="center"/>
            </w:pPr>
            <w:r>
              <w:rPr>
                <w:rFonts w:ascii="Arial" w:eastAsia="Arial" w:hAnsi="Arial" w:cs="Arial"/>
                <w:b/>
                <w:color w:val="000080"/>
              </w:rPr>
              <w:lastRenderedPageBreak/>
              <w:t>4. First-aid measures</w:t>
            </w:r>
          </w:p>
        </w:tc>
        <w:tc>
          <w:tcPr>
            <w:tcW w:w="1962" w:type="dxa"/>
            <w:gridSpan w:val="2"/>
            <w:tcBorders>
              <w:top w:val="single" w:sz="6" w:space="0" w:color="010101"/>
              <w:left w:val="nil"/>
              <w:bottom w:val="single" w:sz="6" w:space="0" w:color="010101"/>
              <w:right w:val="single" w:sz="6" w:space="0" w:color="010101"/>
            </w:tcBorders>
            <w:shd w:val="clear" w:color="auto" w:fill="C0C0C0"/>
          </w:tcPr>
          <w:p w14:paraId="0659946C" w14:textId="77777777" w:rsidR="009241E8" w:rsidRDefault="009241E8"/>
        </w:tc>
      </w:tr>
      <w:tr w:rsidR="009241E8" w14:paraId="2DB207D9" w14:textId="77777777">
        <w:trPr>
          <w:gridAfter w:val="5"/>
          <w:wAfter w:w="3814" w:type="dxa"/>
          <w:trHeight w:val="307"/>
        </w:trPr>
        <w:tc>
          <w:tcPr>
            <w:tcW w:w="3128" w:type="dxa"/>
            <w:gridSpan w:val="2"/>
            <w:tcBorders>
              <w:top w:val="nil"/>
              <w:left w:val="nil"/>
              <w:bottom w:val="nil"/>
              <w:right w:val="nil"/>
            </w:tcBorders>
          </w:tcPr>
          <w:p w14:paraId="46BA7D96" w14:textId="77777777" w:rsidR="009241E8" w:rsidRDefault="009241E8">
            <w:r>
              <w:rPr>
                <w:rFonts w:ascii="Arial" w:eastAsia="Arial" w:hAnsi="Arial" w:cs="Arial"/>
                <w:b/>
                <w:sz w:val="18"/>
              </w:rPr>
              <w:t>Eye Contact</w:t>
            </w:r>
          </w:p>
        </w:tc>
        <w:tc>
          <w:tcPr>
            <w:tcW w:w="3487" w:type="dxa"/>
            <w:gridSpan w:val="3"/>
            <w:tcBorders>
              <w:top w:val="nil"/>
              <w:left w:val="nil"/>
              <w:bottom w:val="nil"/>
              <w:right w:val="nil"/>
            </w:tcBorders>
          </w:tcPr>
          <w:p w14:paraId="7B70B3E3" w14:textId="77777777" w:rsidR="009241E8" w:rsidRDefault="009241E8">
            <w:pPr>
              <w:jc w:val="both"/>
            </w:pPr>
            <w:r>
              <w:rPr>
                <w:rFonts w:ascii="Arial" w:eastAsia="Arial" w:hAnsi="Arial" w:cs="Arial"/>
                <w:sz w:val="18"/>
              </w:rPr>
              <w:t>Immediate medical attention is not required.</w:t>
            </w:r>
          </w:p>
        </w:tc>
      </w:tr>
      <w:tr w:rsidR="009241E8" w14:paraId="4D821399" w14:textId="77777777">
        <w:trPr>
          <w:gridAfter w:val="5"/>
          <w:wAfter w:w="3814" w:type="dxa"/>
          <w:trHeight w:val="409"/>
        </w:trPr>
        <w:tc>
          <w:tcPr>
            <w:tcW w:w="3128" w:type="dxa"/>
            <w:gridSpan w:val="2"/>
            <w:tcBorders>
              <w:top w:val="nil"/>
              <w:left w:val="nil"/>
              <w:bottom w:val="nil"/>
              <w:right w:val="nil"/>
            </w:tcBorders>
            <w:vAlign w:val="center"/>
          </w:tcPr>
          <w:p w14:paraId="21E3D764" w14:textId="77777777" w:rsidR="009241E8" w:rsidRDefault="009241E8">
            <w:r>
              <w:rPr>
                <w:rFonts w:ascii="Arial" w:eastAsia="Arial" w:hAnsi="Arial" w:cs="Arial"/>
                <w:b/>
                <w:sz w:val="18"/>
              </w:rPr>
              <w:t>Skin Contact</w:t>
            </w:r>
          </w:p>
        </w:tc>
        <w:tc>
          <w:tcPr>
            <w:tcW w:w="3487" w:type="dxa"/>
            <w:gridSpan w:val="3"/>
            <w:tcBorders>
              <w:top w:val="nil"/>
              <w:left w:val="nil"/>
              <w:bottom w:val="nil"/>
              <w:right w:val="nil"/>
            </w:tcBorders>
            <w:vAlign w:val="center"/>
          </w:tcPr>
          <w:p w14:paraId="3CCADCB6" w14:textId="77777777" w:rsidR="009241E8" w:rsidRDefault="009241E8">
            <w:pPr>
              <w:jc w:val="both"/>
            </w:pPr>
            <w:r>
              <w:rPr>
                <w:rFonts w:ascii="Arial" w:eastAsia="Arial" w:hAnsi="Arial" w:cs="Arial"/>
                <w:sz w:val="18"/>
              </w:rPr>
              <w:t>Immediate medical attention is not required.</w:t>
            </w:r>
          </w:p>
        </w:tc>
      </w:tr>
      <w:tr w:rsidR="009241E8" w14:paraId="1A65D412" w14:textId="77777777">
        <w:trPr>
          <w:gridAfter w:val="5"/>
          <w:wAfter w:w="3814" w:type="dxa"/>
          <w:trHeight w:val="307"/>
        </w:trPr>
        <w:tc>
          <w:tcPr>
            <w:tcW w:w="3128" w:type="dxa"/>
            <w:gridSpan w:val="2"/>
            <w:tcBorders>
              <w:top w:val="nil"/>
              <w:left w:val="nil"/>
              <w:bottom w:val="nil"/>
              <w:right w:val="nil"/>
            </w:tcBorders>
            <w:vAlign w:val="bottom"/>
          </w:tcPr>
          <w:p w14:paraId="1236BA7D" w14:textId="77777777" w:rsidR="009241E8" w:rsidRDefault="009241E8">
            <w:r>
              <w:rPr>
                <w:rFonts w:ascii="Arial" w:eastAsia="Arial" w:hAnsi="Arial" w:cs="Arial"/>
                <w:b/>
                <w:sz w:val="18"/>
              </w:rPr>
              <w:t>Inhalation</w:t>
            </w:r>
          </w:p>
        </w:tc>
        <w:tc>
          <w:tcPr>
            <w:tcW w:w="3487" w:type="dxa"/>
            <w:gridSpan w:val="3"/>
            <w:tcBorders>
              <w:top w:val="nil"/>
              <w:left w:val="nil"/>
              <w:bottom w:val="nil"/>
              <w:right w:val="nil"/>
            </w:tcBorders>
          </w:tcPr>
          <w:p w14:paraId="589D0215" w14:textId="77777777" w:rsidR="009241E8" w:rsidRDefault="009241E8">
            <w:pPr>
              <w:jc w:val="both"/>
            </w:pPr>
            <w:r>
              <w:rPr>
                <w:rFonts w:ascii="Arial" w:eastAsia="Arial" w:hAnsi="Arial" w:cs="Arial"/>
                <w:sz w:val="18"/>
              </w:rPr>
              <w:t>Immediate medical attention is not required.</w:t>
            </w:r>
          </w:p>
        </w:tc>
      </w:tr>
      <w:tr w:rsidR="009241E8" w14:paraId="63CAD2ED" w14:textId="77777777">
        <w:trPr>
          <w:gridAfter w:val="5"/>
          <w:wAfter w:w="3814" w:type="dxa"/>
          <w:trHeight w:val="307"/>
        </w:trPr>
        <w:tc>
          <w:tcPr>
            <w:tcW w:w="3128" w:type="dxa"/>
            <w:gridSpan w:val="2"/>
            <w:tcBorders>
              <w:top w:val="nil"/>
              <w:left w:val="nil"/>
              <w:bottom w:val="nil"/>
              <w:right w:val="nil"/>
            </w:tcBorders>
          </w:tcPr>
          <w:p w14:paraId="4F85745B" w14:textId="77777777" w:rsidR="009241E8" w:rsidRDefault="009241E8">
            <w:r>
              <w:rPr>
                <w:rFonts w:ascii="Arial" w:eastAsia="Arial" w:hAnsi="Arial" w:cs="Arial"/>
                <w:b/>
                <w:sz w:val="18"/>
              </w:rPr>
              <w:t>Ingestion</w:t>
            </w:r>
          </w:p>
        </w:tc>
        <w:tc>
          <w:tcPr>
            <w:tcW w:w="3487" w:type="dxa"/>
            <w:gridSpan w:val="3"/>
            <w:tcBorders>
              <w:top w:val="nil"/>
              <w:left w:val="nil"/>
              <w:bottom w:val="nil"/>
              <w:right w:val="nil"/>
            </w:tcBorders>
          </w:tcPr>
          <w:p w14:paraId="4DCD9B47" w14:textId="77777777" w:rsidR="009241E8" w:rsidRDefault="009241E8">
            <w:pPr>
              <w:ind w:left="1"/>
              <w:jc w:val="both"/>
            </w:pPr>
            <w:r>
              <w:rPr>
                <w:rFonts w:ascii="Arial" w:eastAsia="Arial" w:hAnsi="Arial" w:cs="Arial"/>
                <w:sz w:val="18"/>
              </w:rPr>
              <w:t>Immediate medical attention is not required.</w:t>
            </w:r>
          </w:p>
        </w:tc>
      </w:tr>
      <w:tr w:rsidR="009241E8" w14:paraId="0F921BE0" w14:textId="77777777">
        <w:trPr>
          <w:gridAfter w:val="5"/>
          <w:wAfter w:w="3814" w:type="dxa"/>
          <w:trHeight w:val="308"/>
        </w:trPr>
        <w:tc>
          <w:tcPr>
            <w:tcW w:w="3128" w:type="dxa"/>
            <w:gridSpan w:val="2"/>
            <w:tcBorders>
              <w:top w:val="nil"/>
              <w:left w:val="nil"/>
              <w:bottom w:val="nil"/>
              <w:right w:val="nil"/>
            </w:tcBorders>
            <w:vAlign w:val="bottom"/>
          </w:tcPr>
          <w:p w14:paraId="770AA9A8" w14:textId="77777777" w:rsidR="009241E8" w:rsidRDefault="009241E8">
            <w:r>
              <w:rPr>
                <w:rFonts w:ascii="Arial" w:eastAsia="Arial" w:hAnsi="Arial" w:cs="Arial"/>
                <w:b/>
                <w:sz w:val="18"/>
              </w:rPr>
              <w:t>Most important symptoms/effects</w:t>
            </w:r>
          </w:p>
        </w:tc>
        <w:tc>
          <w:tcPr>
            <w:tcW w:w="3487" w:type="dxa"/>
            <w:gridSpan w:val="3"/>
            <w:tcBorders>
              <w:top w:val="nil"/>
              <w:left w:val="nil"/>
              <w:bottom w:val="nil"/>
              <w:right w:val="nil"/>
            </w:tcBorders>
          </w:tcPr>
          <w:p w14:paraId="6F1B90E2" w14:textId="77777777" w:rsidR="009241E8" w:rsidRDefault="009241E8">
            <w:pPr>
              <w:ind w:left="1"/>
            </w:pPr>
            <w:r>
              <w:rPr>
                <w:rFonts w:ascii="Arial" w:eastAsia="Arial" w:hAnsi="Arial" w:cs="Arial"/>
                <w:sz w:val="18"/>
              </w:rPr>
              <w:t>No information available.</w:t>
            </w:r>
          </w:p>
        </w:tc>
      </w:tr>
      <w:tr w:rsidR="009241E8" w14:paraId="6D706B22" w14:textId="77777777">
        <w:trPr>
          <w:gridAfter w:val="5"/>
          <w:wAfter w:w="3814" w:type="dxa"/>
          <w:trHeight w:val="207"/>
        </w:trPr>
        <w:tc>
          <w:tcPr>
            <w:tcW w:w="3128" w:type="dxa"/>
            <w:gridSpan w:val="2"/>
            <w:tcBorders>
              <w:top w:val="nil"/>
              <w:left w:val="nil"/>
              <w:bottom w:val="nil"/>
              <w:right w:val="nil"/>
            </w:tcBorders>
          </w:tcPr>
          <w:p w14:paraId="734417E5" w14:textId="77777777" w:rsidR="009241E8" w:rsidRDefault="009241E8">
            <w:r>
              <w:rPr>
                <w:rFonts w:ascii="Arial" w:eastAsia="Arial" w:hAnsi="Arial" w:cs="Arial"/>
                <w:b/>
                <w:sz w:val="18"/>
              </w:rPr>
              <w:t>Notes to Physician</w:t>
            </w:r>
          </w:p>
        </w:tc>
        <w:tc>
          <w:tcPr>
            <w:tcW w:w="3487" w:type="dxa"/>
            <w:gridSpan w:val="3"/>
            <w:tcBorders>
              <w:top w:val="nil"/>
              <w:left w:val="nil"/>
              <w:bottom w:val="nil"/>
              <w:right w:val="nil"/>
            </w:tcBorders>
          </w:tcPr>
          <w:p w14:paraId="16559CE3" w14:textId="77777777" w:rsidR="009241E8" w:rsidRDefault="009241E8">
            <w:pPr>
              <w:ind w:left="1"/>
            </w:pPr>
            <w:r>
              <w:rPr>
                <w:rFonts w:ascii="Arial" w:eastAsia="Arial" w:hAnsi="Arial" w:cs="Arial"/>
                <w:sz w:val="18"/>
              </w:rPr>
              <w:t>Treat symptomatically</w:t>
            </w:r>
          </w:p>
        </w:tc>
      </w:tr>
    </w:tbl>
    <w:p w14:paraId="0CCAD9D0" w14:textId="77777777" w:rsidR="009241E8" w:rsidRDefault="009241E8">
      <w:pPr>
        <w:pStyle w:val="Heading1"/>
        <w:ind w:right="1"/>
      </w:pPr>
      <w:r>
        <w:t>5. Fire-fighting measures</w:t>
      </w:r>
    </w:p>
    <w:tbl>
      <w:tblPr>
        <w:tblStyle w:val="TableGrid"/>
        <w:tblW w:w="10033" w:type="dxa"/>
        <w:tblInd w:w="0" w:type="dxa"/>
        <w:tblLook w:val="04A0" w:firstRow="1" w:lastRow="0" w:firstColumn="1" w:lastColumn="0" w:noHBand="0" w:noVBand="1"/>
      </w:tblPr>
      <w:tblGrid>
        <w:gridCol w:w="3127"/>
        <w:gridCol w:w="6906"/>
      </w:tblGrid>
      <w:tr w:rsidR="009241E8" w14:paraId="18C974A9" w14:textId="77777777">
        <w:trPr>
          <w:trHeight w:val="307"/>
        </w:trPr>
        <w:tc>
          <w:tcPr>
            <w:tcW w:w="3127" w:type="dxa"/>
            <w:tcBorders>
              <w:top w:val="nil"/>
              <w:left w:val="nil"/>
              <w:bottom w:val="nil"/>
              <w:right w:val="nil"/>
            </w:tcBorders>
          </w:tcPr>
          <w:p w14:paraId="5D12A7C0" w14:textId="77777777" w:rsidR="009241E8" w:rsidRDefault="009241E8">
            <w:r>
              <w:rPr>
                <w:rFonts w:ascii="Arial" w:eastAsia="Arial" w:hAnsi="Arial" w:cs="Arial"/>
                <w:b/>
                <w:sz w:val="18"/>
              </w:rPr>
              <w:t>Suitable Extinguishing Media</w:t>
            </w:r>
          </w:p>
        </w:tc>
        <w:tc>
          <w:tcPr>
            <w:tcW w:w="6905" w:type="dxa"/>
            <w:tcBorders>
              <w:top w:val="nil"/>
              <w:left w:val="nil"/>
              <w:bottom w:val="nil"/>
              <w:right w:val="nil"/>
            </w:tcBorders>
          </w:tcPr>
          <w:p w14:paraId="2FBA4A84" w14:textId="77777777" w:rsidR="009241E8" w:rsidRDefault="009241E8">
            <w:pPr>
              <w:ind w:left="1"/>
              <w:jc w:val="both"/>
            </w:pPr>
            <w:r>
              <w:rPr>
                <w:rFonts w:ascii="Arial" w:eastAsia="Arial" w:hAnsi="Arial" w:cs="Arial"/>
                <w:sz w:val="18"/>
              </w:rPr>
              <w:t>Substance is nonflammable; use agent most appropriate to extinguish surrounding fire.</w:t>
            </w:r>
          </w:p>
        </w:tc>
      </w:tr>
      <w:tr w:rsidR="009241E8" w14:paraId="4B2D1D9B" w14:textId="77777777">
        <w:trPr>
          <w:trHeight w:val="409"/>
        </w:trPr>
        <w:tc>
          <w:tcPr>
            <w:tcW w:w="3127" w:type="dxa"/>
            <w:tcBorders>
              <w:top w:val="nil"/>
              <w:left w:val="nil"/>
              <w:bottom w:val="nil"/>
              <w:right w:val="nil"/>
            </w:tcBorders>
            <w:vAlign w:val="center"/>
          </w:tcPr>
          <w:p w14:paraId="038D2E8C" w14:textId="77777777" w:rsidR="009241E8" w:rsidRDefault="009241E8">
            <w:r>
              <w:rPr>
                <w:rFonts w:ascii="Arial" w:eastAsia="Arial" w:hAnsi="Arial" w:cs="Arial"/>
                <w:b/>
                <w:sz w:val="18"/>
              </w:rPr>
              <w:t>Unsuitable Extinguishing Media</w:t>
            </w:r>
          </w:p>
        </w:tc>
        <w:tc>
          <w:tcPr>
            <w:tcW w:w="6905" w:type="dxa"/>
            <w:tcBorders>
              <w:top w:val="nil"/>
              <w:left w:val="nil"/>
              <w:bottom w:val="nil"/>
              <w:right w:val="nil"/>
            </w:tcBorders>
            <w:vAlign w:val="center"/>
          </w:tcPr>
          <w:p w14:paraId="5A3F5858" w14:textId="77777777" w:rsidR="009241E8" w:rsidRDefault="009241E8">
            <w:pPr>
              <w:ind w:left="1"/>
            </w:pPr>
            <w:r>
              <w:rPr>
                <w:rFonts w:ascii="Arial" w:eastAsia="Arial" w:hAnsi="Arial" w:cs="Arial"/>
                <w:sz w:val="18"/>
              </w:rPr>
              <w:t>No information available</w:t>
            </w:r>
          </w:p>
        </w:tc>
      </w:tr>
      <w:tr w:rsidR="009241E8" w14:paraId="70AD37DE" w14:textId="77777777">
        <w:trPr>
          <w:trHeight w:val="308"/>
        </w:trPr>
        <w:tc>
          <w:tcPr>
            <w:tcW w:w="3127" w:type="dxa"/>
            <w:tcBorders>
              <w:top w:val="nil"/>
              <w:left w:val="nil"/>
              <w:bottom w:val="nil"/>
              <w:right w:val="nil"/>
            </w:tcBorders>
            <w:vAlign w:val="bottom"/>
          </w:tcPr>
          <w:p w14:paraId="1CD5A3E5" w14:textId="77777777" w:rsidR="009241E8" w:rsidRDefault="009241E8">
            <w:pPr>
              <w:ind w:left="313"/>
            </w:pPr>
            <w:r>
              <w:rPr>
                <w:rFonts w:ascii="Arial" w:eastAsia="Arial" w:hAnsi="Arial" w:cs="Arial"/>
                <w:b/>
                <w:sz w:val="18"/>
              </w:rPr>
              <w:t>Flash Point</w:t>
            </w:r>
          </w:p>
        </w:tc>
        <w:tc>
          <w:tcPr>
            <w:tcW w:w="6905" w:type="dxa"/>
            <w:tcBorders>
              <w:top w:val="nil"/>
              <w:left w:val="nil"/>
              <w:bottom w:val="nil"/>
              <w:right w:val="nil"/>
            </w:tcBorders>
          </w:tcPr>
          <w:p w14:paraId="4AFD40D6" w14:textId="77777777" w:rsidR="009241E8" w:rsidRDefault="009241E8">
            <w:r>
              <w:rPr>
                <w:rFonts w:ascii="Arial" w:eastAsia="Arial" w:hAnsi="Arial" w:cs="Arial"/>
                <w:sz w:val="18"/>
              </w:rPr>
              <w:t>Not applicable</w:t>
            </w:r>
          </w:p>
        </w:tc>
      </w:tr>
      <w:tr w:rsidR="009241E8" w14:paraId="58539E81" w14:textId="77777777">
        <w:trPr>
          <w:trHeight w:val="308"/>
        </w:trPr>
        <w:tc>
          <w:tcPr>
            <w:tcW w:w="3127" w:type="dxa"/>
            <w:tcBorders>
              <w:top w:val="nil"/>
              <w:left w:val="nil"/>
              <w:bottom w:val="nil"/>
              <w:right w:val="nil"/>
            </w:tcBorders>
          </w:tcPr>
          <w:p w14:paraId="40452F97" w14:textId="77777777" w:rsidR="009241E8" w:rsidRDefault="009241E8">
            <w:pPr>
              <w:ind w:left="313"/>
            </w:pPr>
            <w:r>
              <w:rPr>
                <w:rFonts w:ascii="Arial" w:eastAsia="Arial" w:hAnsi="Arial" w:cs="Arial"/>
                <w:b/>
                <w:sz w:val="18"/>
              </w:rPr>
              <w:t>Method -</w:t>
            </w:r>
          </w:p>
        </w:tc>
        <w:tc>
          <w:tcPr>
            <w:tcW w:w="6905" w:type="dxa"/>
            <w:tcBorders>
              <w:top w:val="nil"/>
              <w:left w:val="nil"/>
              <w:bottom w:val="nil"/>
              <w:right w:val="nil"/>
            </w:tcBorders>
          </w:tcPr>
          <w:p w14:paraId="393F9C15" w14:textId="77777777" w:rsidR="009241E8" w:rsidRDefault="009241E8">
            <w:r>
              <w:rPr>
                <w:rFonts w:ascii="Arial" w:eastAsia="Arial" w:hAnsi="Arial" w:cs="Arial"/>
                <w:sz w:val="18"/>
              </w:rPr>
              <w:t>No information available</w:t>
            </w:r>
          </w:p>
        </w:tc>
      </w:tr>
      <w:tr w:rsidR="009241E8" w14:paraId="271B21DE" w14:textId="77777777">
        <w:trPr>
          <w:trHeight w:val="518"/>
        </w:trPr>
        <w:tc>
          <w:tcPr>
            <w:tcW w:w="3127" w:type="dxa"/>
            <w:tcBorders>
              <w:top w:val="nil"/>
              <w:left w:val="nil"/>
              <w:bottom w:val="nil"/>
              <w:right w:val="nil"/>
            </w:tcBorders>
            <w:vAlign w:val="bottom"/>
          </w:tcPr>
          <w:p w14:paraId="1AF4A2A4" w14:textId="77777777" w:rsidR="009241E8" w:rsidRDefault="009241E8">
            <w:pPr>
              <w:ind w:right="71"/>
            </w:pPr>
            <w:r>
              <w:rPr>
                <w:rFonts w:ascii="Arial" w:eastAsia="Arial" w:hAnsi="Arial" w:cs="Arial"/>
                <w:b/>
                <w:sz w:val="18"/>
              </w:rPr>
              <w:t>Autoignition Temperature Explosion Limits</w:t>
            </w:r>
          </w:p>
        </w:tc>
        <w:tc>
          <w:tcPr>
            <w:tcW w:w="6905" w:type="dxa"/>
            <w:tcBorders>
              <w:top w:val="nil"/>
              <w:left w:val="nil"/>
              <w:bottom w:val="nil"/>
              <w:right w:val="nil"/>
            </w:tcBorders>
          </w:tcPr>
          <w:p w14:paraId="36103702" w14:textId="77777777" w:rsidR="009241E8" w:rsidRDefault="009241E8">
            <w:pPr>
              <w:ind w:left="1"/>
            </w:pPr>
            <w:r>
              <w:rPr>
                <w:rFonts w:ascii="Arial" w:eastAsia="Arial" w:hAnsi="Arial" w:cs="Arial"/>
                <w:sz w:val="18"/>
              </w:rPr>
              <w:t>No information available</w:t>
            </w:r>
          </w:p>
        </w:tc>
      </w:tr>
      <w:tr w:rsidR="009241E8" w14:paraId="4FA26C3E" w14:textId="77777777">
        <w:trPr>
          <w:trHeight w:val="210"/>
        </w:trPr>
        <w:tc>
          <w:tcPr>
            <w:tcW w:w="3127" w:type="dxa"/>
            <w:tcBorders>
              <w:top w:val="nil"/>
              <w:left w:val="nil"/>
              <w:bottom w:val="nil"/>
              <w:right w:val="nil"/>
            </w:tcBorders>
          </w:tcPr>
          <w:p w14:paraId="56EF08D4" w14:textId="77777777" w:rsidR="009241E8" w:rsidRDefault="009241E8">
            <w:pPr>
              <w:ind w:left="313"/>
            </w:pPr>
            <w:r>
              <w:rPr>
                <w:rFonts w:ascii="Arial" w:eastAsia="Arial" w:hAnsi="Arial" w:cs="Arial"/>
                <w:b/>
                <w:sz w:val="18"/>
              </w:rPr>
              <w:t>Upper</w:t>
            </w:r>
          </w:p>
        </w:tc>
        <w:tc>
          <w:tcPr>
            <w:tcW w:w="6905" w:type="dxa"/>
            <w:tcBorders>
              <w:top w:val="nil"/>
              <w:left w:val="nil"/>
              <w:bottom w:val="nil"/>
              <w:right w:val="nil"/>
            </w:tcBorders>
          </w:tcPr>
          <w:p w14:paraId="2B329C49" w14:textId="77777777" w:rsidR="009241E8" w:rsidRDefault="009241E8">
            <w:r>
              <w:rPr>
                <w:rFonts w:ascii="Arial" w:eastAsia="Arial" w:hAnsi="Arial" w:cs="Arial"/>
                <w:sz w:val="18"/>
              </w:rPr>
              <w:t>No data available</w:t>
            </w:r>
          </w:p>
        </w:tc>
      </w:tr>
      <w:tr w:rsidR="009241E8" w14:paraId="71672005" w14:textId="77777777">
        <w:trPr>
          <w:trHeight w:val="207"/>
        </w:trPr>
        <w:tc>
          <w:tcPr>
            <w:tcW w:w="3127" w:type="dxa"/>
            <w:tcBorders>
              <w:top w:val="nil"/>
              <w:left w:val="nil"/>
              <w:bottom w:val="nil"/>
              <w:right w:val="nil"/>
            </w:tcBorders>
          </w:tcPr>
          <w:p w14:paraId="251F6A8E" w14:textId="77777777" w:rsidR="009241E8" w:rsidRDefault="009241E8">
            <w:pPr>
              <w:ind w:left="313"/>
            </w:pPr>
            <w:r>
              <w:rPr>
                <w:rFonts w:ascii="Arial" w:eastAsia="Arial" w:hAnsi="Arial" w:cs="Arial"/>
                <w:b/>
                <w:sz w:val="18"/>
              </w:rPr>
              <w:t>Lower</w:t>
            </w:r>
          </w:p>
        </w:tc>
        <w:tc>
          <w:tcPr>
            <w:tcW w:w="6905" w:type="dxa"/>
            <w:tcBorders>
              <w:top w:val="nil"/>
              <w:left w:val="nil"/>
              <w:bottom w:val="nil"/>
              <w:right w:val="nil"/>
            </w:tcBorders>
          </w:tcPr>
          <w:p w14:paraId="41478FDE" w14:textId="77777777" w:rsidR="009241E8" w:rsidRDefault="009241E8">
            <w:r>
              <w:rPr>
                <w:rFonts w:ascii="Arial" w:eastAsia="Arial" w:hAnsi="Arial" w:cs="Arial"/>
                <w:sz w:val="18"/>
              </w:rPr>
              <w:t>No data available</w:t>
            </w:r>
          </w:p>
        </w:tc>
      </w:tr>
    </w:tbl>
    <w:p w14:paraId="1C4460FF" w14:textId="77777777" w:rsidR="009241E8" w:rsidRDefault="009241E8">
      <w:pPr>
        <w:spacing w:after="10" w:line="250" w:lineRule="auto"/>
        <w:ind w:left="323" w:hanging="10"/>
      </w:pPr>
      <w:r>
        <w:rPr>
          <w:rFonts w:ascii="Arial" w:eastAsia="Arial" w:hAnsi="Arial" w:cs="Arial"/>
          <w:b/>
          <w:sz w:val="18"/>
        </w:rPr>
        <w:t xml:space="preserve">Sensitivity to Mechanical Impact </w:t>
      </w:r>
      <w:r>
        <w:rPr>
          <w:rFonts w:ascii="Arial" w:eastAsia="Arial" w:hAnsi="Arial" w:cs="Arial"/>
          <w:sz w:val="18"/>
        </w:rPr>
        <w:t>No information available</w:t>
      </w:r>
    </w:p>
    <w:p w14:paraId="0649CFD0" w14:textId="77777777" w:rsidR="009241E8" w:rsidRDefault="009241E8">
      <w:pPr>
        <w:tabs>
          <w:tab w:val="center" w:pos="1601"/>
          <w:tab w:val="center" w:pos="4091"/>
        </w:tabs>
        <w:spacing w:after="202" w:line="250" w:lineRule="auto"/>
      </w:pPr>
      <w:r>
        <w:tab/>
      </w:r>
      <w:r>
        <w:rPr>
          <w:rFonts w:ascii="Arial" w:eastAsia="Arial" w:hAnsi="Arial" w:cs="Arial"/>
          <w:b/>
          <w:sz w:val="18"/>
        </w:rPr>
        <w:t>Sensitivity to Static Discharge</w:t>
      </w:r>
      <w:r>
        <w:rPr>
          <w:rFonts w:ascii="Arial" w:eastAsia="Arial" w:hAnsi="Arial" w:cs="Arial"/>
          <w:b/>
          <w:sz w:val="18"/>
        </w:rPr>
        <w:tab/>
      </w:r>
      <w:r>
        <w:rPr>
          <w:rFonts w:ascii="Arial" w:eastAsia="Arial" w:hAnsi="Arial" w:cs="Arial"/>
          <w:sz w:val="18"/>
        </w:rPr>
        <w:t>No information available</w:t>
      </w:r>
    </w:p>
    <w:p w14:paraId="58B60261" w14:textId="77777777" w:rsidR="009241E8" w:rsidRDefault="009241E8">
      <w:pPr>
        <w:spacing w:after="200" w:line="250" w:lineRule="auto"/>
        <w:ind w:left="-5" w:right="6251" w:hanging="10"/>
      </w:pPr>
      <w:r>
        <w:rPr>
          <w:rFonts w:ascii="Arial" w:eastAsia="Arial" w:hAnsi="Arial" w:cs="Arial"/>
          <w:b/>
          <w:sz w:val="18"/>
        </w:rPr>
        <w:t xml:space="preserve">Specific Hazards Arising from the Chemical </w:t>
      </w:r>
      <w:r>
        <w:rPr>
          <w:rFonts w:ascii="Arial" w:eastAsia="Arial" w:hAnsi="Arial" w:cs="Arial"/>
          <w:sz w:val="18"/>
        </w:rPr>
        <w:t>None known.</w:t>
      </w:r>
    </w:p>
    <w:p w14:paraId="59861655" w14:textId="77777777" w:rsidR="009241E8" w:rsidRDefault="009241E8">
      <w:pPr>
        <w:spacing w:after="10" w:line="250" w:lineRule="auto"/>
        <w:ind w:left="-5" w:hanging="10"/>
      </w:pPr>
      <w:r>
        <w:rPr>
          <w:rFonts w:ascii="Arial" w:eastAsia="Arial" w:hAnsi="Arial" w:cs="Arial"/>
          <w:b/>
          <w:sz w:val="18"/>
        </w:rPr>
        <w:t>Hazardous Combustion Products</w:t>
      </w:r>
    </w:p>
    <w:p w14:paraId="0813A595" w14:textId="77777777" w:rsidR="009241E8" w:rsidRDefault="009241E8">
      <w:pPr>
        <w:spacing w:after="7" w:line="250" w:lineRule="auto"/>
        <w:ind w:left="-5" w:hanging="10"/>
      </w:pPr>
      <w:r>
        <w:rPr>
          <w:rFonts w:ascii="Arial" w:eastAsia="Arial" w:hAnsi="Arial" w:cs="Arial"/>
          <w:sz w:val="18"/>
        </w:rPr>
        <w:t>None</w:t>
      </w:r>
    </w:p>
    <w:p w14:paraId="74C3EB6A" w14:textId="77777777" w:rsidR="009241E8" w:rsidRDefault="009241E8">
      <w:pPr>
        <w:spacing w:after="10" w:line="250" w:lineRule="auto"/>
        <w:ind w:left="-5" w:hanging="10"/>
      </w:pPr>
      <w:r>
        <w:rPr>
          <w:rFonts w:ascii="Arial" w:eastAsia="Arial" w:hAnsi="Arial" w:cs="Arial"/>
          <w:b/>
          <w:sz w:val="18"/>
        </w:rPr>
        <w:t>Protective Equipment and Precautions for Firefighters</w:t>
      </w:r>
    </w:p>
    <w:p w14:paraId="1B2B3ABF" w14:textId="77777777" w:rsidR="009241E8" w:rsidRDefault="009241E8">
      <w:pPr>
        <w:spacing w:after="201" w:line="250" w:lineRule="auto"/>
        <w:ind w:left="-5" w:hanging="10"/>
      </w:pPr>
      <w:r>
        <w:rPr>
          <w:rFonts w:ascii="Arial" w:eastAsia="Arial" w:hAnsi="Arial" w:cs="Arial"/>
          <w:sz w:val="18"/>
        </w:rPr>
        <w:t>As in any fire, wear self-contained breathing apparatus pressure-demand, MSHA/NIOSH (approved or equivalent) and full protective gear.</w:t>
      </w:r>
    </w:p>
    <w:p w14:paraId="647960F7" w14:textId="77777777" w:rsidR="009241E8" w:rsidRDefault="009241E8">
      <w:pPr>
        <w:pStyle w:val="Heading2"/>
        <w:ind w:left="-5"/>
      </w:pPr>
      <w:r>
        <w:t xml:space="preserve">NFPA  </w:t>
      </w:r>
    </w:p>
    <w:p w14:paraId="1F89CAAF" w14:textId="77777777" w:rsidR="009241E8" w:rsidRDefault="009241E8">
      <w:pPr>
        <w:tabs>
          <w:tab w:val="center" w:pos="1300"/>
          <w:tab w:val="center" w:pos="3908"/>
          <w:tab w:val="center" w:pos="6515"/>
          <w:tab w:val="center" w:pos="9122"/>
        </w:tabs>
        <w:spacing w:after="0"/>
      </w:pPr>
      <w:r>
        <w:tab/>
      </w:r>
      <w:r>
        <w:rPr>
          <w:rFonts w:ascii="Arial" w:eastAsia="Arial" w:hAnsi="Arial" w:cs="Arial"/>
          <w:b/>
          <w:sz w:val="18"/>
        </w:rPr>
        <w:t>Health</w:t>
      </w:r>
      <w:r>
        <w:rPr>
          <w:rFonts w:ascii="Arial" w:eastAsia="Arial" w:hAnsi="Arial" w:cs="Arial"/>
          <w:b/>
          <w:sz w:val="18"/>
        </w:rPr>
        <w:tab/>
        <w:t>Flammability</w:t>
      </w:r>
      <w:r>
        <w:rPr>
          <w:rFonts w:ascii="Arial" w:eastAsia="Arial" w:hAnsi="Arial" w:cs="Arial"/>
          <w:b/>
          <w:sz w:val="18"/>
        </w:rPr>
        <w:tab/>
        <w:t>Instability</w:t>
      </w:r>
      <w:r>
        <w:rPr>
          <w:rFonts w:ascii="Arial" w:eastAsia="Arial" w:hAnsi="Arial" w:cs="Arial"/>
          <w:b/>
          <w:sz w:val="18"/>
        </w:rPr>
        <w:tab/>
        <w:t>Physical hazards</w:t>
      </w:r>
    </w:p>
    <w:p w14:paraId="04316515" w14:textId="77777777" w:rsidR="009241E8" w:rsidRDefault="009241E8">
      <w:pPr>
        <w:tabs>
          <w:tab w:val="center" w:pos="1300"/>
          <w:tab w:val="center" w:pos="3907"/>
          <w:tab w:val="center" w:pos="6514"/>
          <w:tab w:val="center" w:pos="9120"/>
        </w:tabs>
        <w:spacing w:after="7" w:line="250" w:lineRule="auto"/>
      </w:pPr>
      <w:r>
        <w:tab/>
      </w:r>
      <w:r>
        <w:rPr>
          <w:rFonts w:ascii="Arial" w:eastAsia="Arial" w:hAnsi="Arial" w:cs="Arial"/>
          <w:sz w:val="18"/>
        </w:rPr>
        <w:t>0</w:t>
      </w:r>
      <w:r>
        <w:rPr>
          <w:rFonts w:ascii="Arial" w:eastAsia="Arial" w:hAnsi="Arial" w:cs="Arial"/>
          <w:sz w:val="18"/>
        </w:rPr>
        <w:tab/>
        <w:t>0</w:t>
      </w:r>
      <w:r>
        <w:rPr>
          <w:rFonts w:ascii="Arial" w:eastAsia="Arial" w:hAnsi="Arial" w:cs="Arial"/>
          <w:sz w:val="18"/>
        </w:rPr>
        <w:tab/>
        <w:t>0</w:t>
      </w:r>
      <w:r>
        <w:rPr>
          <w:rFonts w:ascii="Arial" w:eastAsia="Arial" w:hAnsi="Arial" w:cs="Arial"/>
          <w:sz w:val="18"/>
        </w:rPr>
        <w:tab/>
        <w:t>N/A</w:t>
      </w:r>
    </w:p>
    <w:tbl>
      <w:tblPr>
        <w:tblStyle w:val="TableGrid"/>
        <w:tblW w:w="10416" w:type="dxa"/>
        <w:tblInd w:w="5" w:type="dxa"/>
        <w:tblCellMar>
          <w:top w:w="3" w:type="dxa"/>
          <w:right w:w="25" w:type="dxa"/>
        </w:tblCellMar>
        <w:tblLook w:val="04A0" w:firstRow="1" w:lastRow="0" w:firstColumn="1" w:lastColumn="0" w:noHBand="0" w:noVBand="1"/>
      </w:tblPr>
      <w:tblGrid>
        <w:gridCol w:w="2457"/>
        <w:gridCol w:w="666"/>
        <w:gridCol w:w="7293"/>
      </w:tblGrid>
      <w:tr w:rsidR="009241E8" w14:paraId="7E410A8A" w14:textId="77777777">
        <w:trPr>
          <w:trHeight w:val="368"/>
        </w:trPr>
        <w:tc>
          <w:tcPr>
            <w:tcW w:w="3123" w:type="dxa"/>
            <w:gridSpan w:val="2"/>
            <w:tcBorders>
              <w:top w:val="single" w:sz="6" w:space="0" w:color="010101"/>
              <w:left w:val="single" w:sz="6" w:space="0" w:color="010101"/>
              <w:bottom w:val="single" w:sz="6" w:space="0" w:color="010101"/>
              <w:right w:val="nil"/>
            </w:tcBorders>
            <w:shd w:val="clear" w:color="auto" w:fill="C0C0C0"/>
          </w:tcPr>
          <w:p w14:paraId="75FF915F" w14:textId="77777777" w:rsidR="009241E8" w:rsidRDefault="009241E8"/>
        </w:tc>
        <w:tc>
          <w:tcPr>
            <w:tcW w:w="7293" w:type="dxa"/>
            <w:tcBorders>
              <w:top w:val="single" w:sz="6" w:space="0" w:color="010101"/>
              <w:left w:val="nil"/>
              <w:bottom w:val="single" w:sz="6" w:space="0" w:color="010101"/>
              <w:right w:val="single" w:sz="6" w:space="0" w:color="010101"/>
            </w:tcBorders>
            <w:shd w:val="clear" w:color="auto" w:fill="C0C0C0"/>
          </w:tcPr>
          <w:p w14:paraId="6878D2EF" w14:textId="77777777" w:rsidR="009241E8" w:rsidRDefault="009241E8">
            <w:pPr>
              <w:ind w:left="13"/>
            </w:pPr>
            <w:r>
              <w:rPr>
                <w:rFonts w:ascii="Arial" w:eastAsia="Arial" w:hAnsi="Arial" w:cs="Arial"/>
                <w:b/>
                <w:color w:val="000080"/>
              </w:rPr>
              <w:t>6. Accidental release measures</w:t>
            </w:r>
          </w:p>
        </w:tc>
      </w:tr>
      <w:tr w:rsidR="009241E8" w14:paraId="6FC60DDE" w14:textId="77777777">
        <w:trPr>
          <w:trHeight w:val="416"/>
        </w:trPr>
        <w:tc>
          <w:tcPr>
            <w:tcW w:w="3123" w:type="dxa"/>
            <w:gridSpan w:val="2"/>
            <w:tcBorders>
              <w:top w:val="single" w:sz="6" w:space="0" w:color="010101"/>
              <w:left w:val="nil"/>
              <w:bottom w:val="nil"/>
              <w:right w:val="nil"/>
            </w:tcBorders>
          </w:tcPr>
          <w:p w14:paraId="203E49AB" w14:textId="77777777" w:rsidR="009241E8" w:rsidRDefault="009241E8">
            <w:pPr>
              <w:ind w:left="-5"/>
            </w:pPr>
            <w:r>
              <w:rPr>
                <w:rFonts w:ascii="Arial" w:eastAsia="Arial" w:hAnsi="Arial" w:cs="Arial"/>
                <w:b/>
                <w:sz w:val="18"/>
              </w:rPr>
              <w:t>Personal Precautions</w:t>
            </w:r>
          </w:p>
        </w:tc>
        <w:tc>
          <w:tcPr>
            <w:tcW w:w="7293" w:type="dxa"/>
            <w:tcBorders>
              <w:top w:val="single" w:sz="6" w:space="0" w:color="010101"/>
              <w:left w:val="nil"/>
              <w:bottom w:val="nil"/>
              <w:right w:val="nil"/>
            </w:tcBorders>
          </w:tcPr>
          <w:p w14:paraId="109CF094" w14:textId="77777777" w:rsidR="009241E8" w:rsidRDefault="009241E8">
            <w:r>
              <w:rPr>
                <w:rFonts w:ascii="Arial" w:eastAsia="Arial" w:hAnsi="Arial" w:cs="Arial"/>
                <w:sz w:val="18"/>
              </w:rPr>
              <w:t>No special precautions required. If spilled, take caution, as material can cause surfaces to become very slippery.</w:t>
            </w:r>
          </w:p>
        </w:tc>
      </w:tr>
      <w:tr w:rsidR="009241E8" w14:paraId="4C36C88F" w14:textId="77777777">
        <w:trPr>
          <w:trHeight w:val="515"/>
        </w:trPr>
        <w:tc>
          <w:tcPr>
            <w:tcW w:w="3123" w:type="dxa"/>
            <w:gridSpan w:val="2"/>
            <w:tcBorders>
              <w:top w:val="nil"/>
              <w:left w:val="nil"/>
              <w:bottom w:val="nil"/>
              <w:right w:val="nil"/>
            </w:tcBorders>
          </w:tcPr>
          <w:p w14:paraId="1C0EEF04" w14:textId="77777777" w:rsidR="009241E8" w:rsidRDefault="009241E8">
            <w:pPr>
              <w:ind w:left="-5"/>
            </w:pPr>
            <w:r>
              <w:rPr>
                <w:rFonts w:ascii="Arial" w:eastAsia="Arial" w:hAnsi="Arial" w:cs="Arial"/>
                <w:b/>
                <w:sz w:val="18"/>
              </w:rPr>
              <w:t>Environmental Precautions</w:t>
            </w:r>
          </w:p>
        </w:tc>
        <w:tc>
          <w:tcPr>
            <w:tcW w:w="7293" w:type="dxa"/>
            <w:tcBorders>
              <w:top w:val="nil"/>
              <w:left w:val="nil"/>
              <w:bottom w:val="nil"/>
              <w:right w:val="nil"/>
            </w:tcBorders>
          </w:tcPr>
          <w:p w14:paraId="03F43F8D" w14:textId="77777777" w:rsidR="009241E8" w:rsidRDefault="009241E8">
            <w:r>
              <w:rPr>
                <w:rFonts w:ascii="Arial" w:eastAsia="Arial" w:hAnsi="Arial" w:cs="Arial"/>
                <w:sz w:val="18"/>
              </w:rPr>
              <w:t>No special environmental precautions required. See Section 12 for additional ecological information.</w:t>
            </w:r>
          </w:p>
        </w:tc>
      </w:tr>
      <w:tr w:rsidR="009241E8" w14:paraId="455E27DE" w14:textId="77777777">
        <w:trPr>
          <w:trHeight w:val="715"/>
        </w:trPr>
        <w:tc>
          <w:tcPr>
            <w:tcW w:w="2457" w:type="dxa"/>
            <w:tcBorders>
              <w:top w:val="nil"/>
              <w:left w:val="nil"/>
              <w:bottom w:val="single" w:sz="6" w:space="0" w:color="010101"/>
              <w:right w:val="nil"/>
            </w:tcBorders>
            <w:vAlign w:val="center"/>
          </w:tcPr>
          <w:p w14:paraId="6CB8E299" w14:textId="77777777" w:rsidR="009241E8" w:rsidRDefault="009241E8">
            <w:pPr>
              <w:ind w:left="-5"/>
            </w:pPr>
            <w:r>
              <w:rPr>
                <w:rFonts w:ascii="Arial" w:eastAsia="Arial" w:hAnsi="Arial" w:cs="Arial"/>
                <w:b/>
                <w:sz w:val="18"/>
              </w:rPr>
              <w:t>Methods for Containment an Up</w:t>
            </w:r>
          </w:p>
        </w:tc>
        <w:tc>
          <w:tcPr>
            <w:tcW w:w="7960" w:type="dxa"/>
            <w:gridSpan w:val="2"/>
            <w:tcBorders>
              <w:top w:val="nil"/>
              <w:left w:val="nil"/>
              <w:bottom w:val="single" w:sz="6" w:space="0" w:color="010101"/>
              <w:right w:val="nil"/>
            </w:tcBorders>
          </w:tcPr>
          <w:p w14:paraId="0BDA00D2" w14:textId="77777777" w:rsidR="009241E8" w:rsidRDefault="009241E8">
            <w:pPr>
              <w:ind w:left="-25"/>
            </w:pPr>
            <w:r>
              <w:rPr>
                <w:rFonts w:ascii="Arial" w:eastAsia="Arial" w:hAnsi="Arial" w:cs="Arial"/>
                <w:b/>
                <w:sz w:val="18"/>
              </w:rPr>
              <w:t xml:space="preserve">d Clean </w:t>
            </w:r>
            <w:r>
              <w:rPr>
                <w:rFonts w:ascii="Arial" w:eastAsia="Arial" w:hAnsi="Arial" w:cs="Arial"/>
                <w:sz w:val="18"/>
              </w:rPr>
              <w:t>Soak up with inert absorbent material.</w:t>
            </w:r>
          </w:p>
        </w:tc>
      </w:tr>
      <w:tr w:rsidR="009241E8" w14:paraId="5A40EBE2" w14:textId="77777777">
        <w:trPr>
          <w:trHeight w:val="368"/>
        </w:trPr>
        <w:tc>
          <w:tcPr>
            <w:tcW w:w="2457" w:type="dxa"/>
            <w:tcBorders>
              <w:top w:val="single" w:sz="6" w:space="0" w:color="010101"/>
              <w:left w:val="single" w:sz="6" w:space="0" w:color="010101"/>
              <w:bottom w:val="single" w:sz="6" w:space="0" w:color="010101"/>
              <w:right w:val="nil"/>
            </w:tcBorders>
            <w:shd w:val="clear" w:color="auto" w:fill="C0C0C0"/>
          </w:tcPr>
          <w:p w14:paraId="482C569A" w14:textId="77777777" w:rsidR="009241E8" w:rsidRDefault="009241E8"/>
        </w:tc>
        <w:tc>
          <w:tcPr>
            <w:tcW w:w="7960" w:type="dxa"/>
            <w:gridSpan w:val="2"/>
            <w:tcBorders>
              <w:top w:val="single" w:sz="6" w:space="0" w:color="010101"/>
              <w:left w:val="nil"/>
              <w:bottom w:val="single" w:sz="6" w:space="0" w:color="010101"/>
              <w:right w:val="single" w:sz="6" w:space="0" w:color="010101"/>
            </w:tcBorders>
            <w:shd w:val="clear" w:color="auto" w:fill="C0C0C0"/>
          </w:tcPr>
          <w:p w14:paraId="68031B73" w14:textId="77777777" w:rsidR="009241E8" w:rsidRDefault="009241E8">
            <w:pPr>
              <w:ind w:left="1192"/>
            </w:pPr>
            <w:r>
              <w:rPr>
                <w:rFonts w:ascii="Arial" w:eastAsia="Arial" w:hAnsi="Arial" w:cs="Arial"/>
                <w:b/>
                <w:color w:val="000080"/>
              </w:rPr>
              <w:t>7. Handling and storage</w:t>
            </w:r>
          </w:p>
        </w:tc>
      </w:tr>
      <w:tr w:rsidR="009241E8" w14:paraId="6231865A" w14:textId="77777777">
        <w:trPr>
          <w:trHeight w:val="313"/>
        </w:trPr>
        <w:tc>
          <w:tcPr>
            <w:tcW w:w="2457" w:type="dxa"/>
            <w:tcBorders>
              <w:top w:val="single" w:sz="6" w:space="0" w:color="010101"/>
              <w:left w:val="nil"/>
              <w:bottom w:val="nil"/>
              <w:right w:val="nil"/>
            </w:tcBorders>
          </w:tcPr>
          <w:p w14:paraId="07A62688" w14:textId="77777777" w:rsidR="009241E8" w:rsidRDefault="009241E8">
            <w:pPr>
              <w:ind w:left="-5"/>
            </w:pPr>
            <w:r>
              <w:rPr>
                <w:rFonts w:ascii="Arial" w:eastAsia="Arial" w:hAnsi="Arial" w:cs="Arial"/>
                <w:b/>
                <w:sz w:val="18"/>
              </w:rPr>
              <w:t>Handling</w:t>
            </w:r>
          </w:p>
        </w:tc>
        <w:tc>
          <w:tcPr>
            <w:tcW w:w="7960" w:type="dxa"/>
            <w:gridSpan w:val="2"/>
            <w:tcBorders>
              <w:top w:val="single" w:sz="6" w:space="0" w:color="010101"/>
              <w:left w:val="nil"/>
              <w:bottom w:val="nil"/>
              <w:right w:val="nil"/>
            </w:tcBorders>
          </w:tcPr>
          <w:p w14:paraId="0C20D254" w14:textId="77777777" w:rsidR="009241E8" w:rsidRDefault="009241E8">
            <w:pPr>
              <w:ind w:left="666"/>
            </w:pPr>
            <w:r>
              <w:rPr>
                <w:rFonts w:ascii="Arial" w:eastAsia="Arial" w:hAnsi="Arial" w:cs="Arial"/>
                <w:sz w:val="18"/>
              </w:rPr>
              <w:t>No special handling advice required.</w:t>
            </w:r>
          </w:p>
        </w:tc>
      </w:tr>
      <w:tr w:rsidR="009241E8" w14:paraId="06DC8AA9" w14:textId="77777777">
        <w:trPr>
          <w:trHeight w:val="505"/>
        </w:trPr>
        <w:tc>
          <w:tcPr>
            <w:tcW w:w="2457" w:type="dxa"/>
            <w:tcBorders>
              <w:top w:val="nil"/>
              <w:left w:val="nil"/>
              <w:bottom w:val="single" w:sz="6" w:space="0" w:color="010101"/>
              <w:right w:val="nil"/>
            </w:tcBorders>
            <w:vAlign w:val="center"/>
          </w:tcPr>
          <w:p w14:paraId="20FC207C" w14:textId="77777777" w:rsidR="009241E8" w:rsidRDefault="009241E8">
            <w:pPr>
              <w:ind w:left="-5"/>
            </w:pPr>
            <w:r>
              <w:rPr>
                <w:rFonts w:ascii="Arial" w:eastAsia="Arial" w:hAnsi="Arial" w:cs="Arial"/>
                <w:b/>
                <w:sz w:val="18"/>
              </w:rPr>
              <w:t>Storage</w:t>
            </w:r>
          </w:p>
        </w:tc>
        <w:tc>
          <w:tcPr>
            <w:tcW w:w="7960" w:type="dxa"/>
            <w:gridSpan w:val="2"/>
            <w:tcBorders>
              <w:top w:val="nil"/>
              <w:left w:val="nil"/>
              <w:bottom w:val="single" w:sz="6" w:space="0" w:color="010101"/>
              <w:right w:val="nil"/>
            </w:tcBorders>
          </w:tcPr>
          <w:p w14:paraId="0376FD35" w14:textId="77777777" w:rsidR="009241E8" w:rsidRDefault="009241E8">
            <w:pPr>
              <w:ind w:left="666"/>
            </w:pPr>
            <w:r>
              <w:rPr>
                <w:rFonts w:ascii="Arial" w:eastAsia="Arial" w:hAnsi="Arial" w:cs="Arial"/>
                <w:sz w:val="18"/>
              </w:rPr>
              <w:t>No special storage conditions required.</w:t>
            </w:r>
          </w:p>
        </w:tc>
      </w:tr>
      <w:tr w:rsidR="009241E8" w14:paraId="551E3FF0" w14:textId="77777777">
        <w:trPr>
          <w:trHeight w:val="368"/>
        </w:trPr>
        <w:tc>
          <w:tcPr>
            <w:tcW w:w="2457" w:type="dxa"/>
            <w:tcBorders>
              <w:top w:val="single" w:sz="6" w:space="0" w:color="010101"/>
              <w:left w:val="single" w:sz="6" w:space="0" w:color="010101"/>
              <w:bottom w:val="single" w:sz="6" w:space="0" w:color="010101"/>
              <w:right w:val="nil"/>
            </w:tcBorders>
            <w:shd w:val="clear" w:color="auto" w:fill="C0C0C0"/>
          </w:tcPr>
          <w:p w14:paraId="55C035E8" w14:textId="77777777" w:rsidR="009241E8" w:rsidRDefault="009241E8"/>
        </w:tc>
        <w:tc>
          <w:tcPr>
            <w:tcW w:w="7960" w:type="dxa"/>
            <w:gridSpan w:val="2"/>
            <w:tcBorders>
              <w:top w:val="single" w:sz="6" w:space="0" w:color="010101"/>
              <w:left w:val="nil"/>
              <w:bottom w:val="single" w:sz="6" w:space="0" w:color="010101"/>
              <w:right w:val="single" w:sz="6" w:space="0" w:color="010101"/>
            </w:tcBorders>
            <w:shd w:val="clear" w:color="auto" w:fill="C0C0C0"/>
          </w:tcPr>
          <w:p w14:paraId="49E0EE2E" w14:textId="77777777" w:rsidR="009241E8" w:rsidRDefault="009241E8">
            <w:r>
              <w:rPr>
                <w:rFonts w:ascii="Arial" w:eastAsia="Arial" w:hAnsi="Arial" w:cs="Arial"/>
                <w:b/>
                <w:color w:val="000080"/>
              </w:rPr>
              <w:t>8. Exposure controls / personal protection</w:t>
            </w:r>
          </w:p>
        </w:tc>
      </w:tr>
    </w:tbl>
    <w:p w14:paraId="0487C33E" w14:textId="77777777" w:rsidR="009241E8" w:rsidRDefault="009241E8">
      <w:pPr>
        <w:tabs>
          <w:tab w:val="center" w:pos="6166"/>
        </w:tabs>
        <w:spacing w:after="608" w:line="250" w:lineRule="auto"/>
        <w:ind w:left="-15"/>
      </w:pPr>
      <w:r>
        <w:rPr>
          <w:rFonts w:ascii="Arial" w:eastAsia="Arial" w:hAnsi="Arial" w:cs="Arial"/>
          <w:b/>
          <w:sz w:val="18"/>
          <w:u w:val="single" w:color="000000"/>
        </w:rPr>
        <w:t xml:space="preserve">Exposure Guidelines </w:t>
      </w:r>
      <w:r>
        <w:rPr>
          <w:rFonts w:ascii="Arial" w:eastAsia="Arial" w:hAnsi="Arial" w:cs="Arial"/>
          <w:b/>
          <w:sz w:val="18"/>
          <w:u w:val="single" w:color="000000"/>
        </w:rPr>
        <w:tab/>
      </w:r>
      <w:r>
        <w:rPr>
          <w:rFonts w:ascii="Arial" w:eastAsia="Arial" w:hAnsi="Arial" w:cs="Arial"/>
          <w:sz w:val="18"/>
        </w:rPr>
        <w:t>This product does not contain any known or suspected reproductive hazards</w:t>
      </w:r>
    </w:p>
    <w:p w14:paraId="6759C7F6" w14:textId="77777777" w:rsidR="009241E8" w:rsidRDefault="009241E8">
      <w:pPr>
        <w:tabs>
          <w:tab w:val="center" w:pos="4520"/>
        </w:tabs>
        <w:spacing w:after="201" w:line="250" w:lineRule="auto"/>
        <w:ind w:left="-15"/>
      </w:pPr>
      <w:r>
        <w:rPr>
          <w:rFonts w:ascii="Arial" w:eastAsia="Arial" w:hAnsi="Arial" w:cs="Arial"/>
          <w:b/>
          <w:sz w:val="18"/>
        </w:rPr>
        <w:t>Engineering Measures</w:t>
      </w:r>
      <w:r>
        <w:rPr>
          <w:rFonts w:ascii="Arial" w:eastAsia="Arial" w:hAnsi="Arial" w:cs="Arial"/>
          <w:b/>
          <w:sz w:val="18"/>
        </w:rPr>
        <w:tab/>
      </w:r>
      <w:r>
        <w:rPr>
          <w:rFonts w:ascii="Arial" w:eastAsia="Arial" w:hAnsi="Arial" w:cs="Arial"/>
          <w:sz w:val="18"/>
        </w:rPr>
        <w:t>None under normal use conditions.</w:t>
      </w:r>
    </w:p>
    <w:p w14:paraId="7A59092C" w14:textId="77777777" w:rsidR="009241E8" w:rsidRDefault="009241E8">
      <w:pPr>
        <w:pStyle w:val="Heading2"/>
        <w:spacing w:after="185"/>
        <w:ind w:left="-5"/>
      </w:pPr>
      <w:r>
        <w:t xml:space="preserve">Personal Protective Equipment </w:t>
      </w:r>
    </w:p>
    <w:p w14:paraId="44C1D0E6" w14:textId="77777777" w:rsidR="009241E8" w:rsidRDefault="009241E8">
      <w:pPr>
        <w:spacing w:after="0"/>
        <w:ind w:right="314"/>
        <w:jc w:val="center"/>
      </w:pPr>
      <w:r>
        <w:rPr>
          <w:rFonts w:ascii="Arial" w:eastAsia="Arial" w:hAnsi="Arial" w:cs="Arial"/>
          <w:b/>
          <w:sz w:val="18"/>
        </w:rPr>
        <w:t>Eye/face Protection</w:t>
      </w:r>
      <w:r>
        <w:rPr>
          <w:rFonts w:ascii="Arial" w:eastAsia="Arial" w:hAnsi="Arial" w:cs="Arial"/>
          <w:b/>
          <w:sz w:val="18"/>
        </w:rPr>
        <w:tab/>
      </w:r>
      <w:r>
        <w:rPr>
          <w:rFonts w:ascii="Arial" w:eastAsia="Arial" w:hAnsi="Arial" w:cs="Arial"/>
          <w:sz w:val="18"/>
        </w:rPr>
        <w:t>Wear appropriate protective eyeglasses or chemical safety goggles as described by OSHA's eye and face protection regulations in 29 CFR 1910.133 or European Standard EN166.</w:t>
      </w:r>
    </w:p>
    <w:tbl>
      <w:tblPr>
        <w:tblStyle w:val="TableGrid"/>
        <w:tblW w:w="8429" w:type="dxa"/>
        <w:tblInd w:w="313" w:type="dxa"/>
        <w:tblLook w:val="04A0" w:firstRow="1" w:lastRow="0" w:firstColumn="1" w:lastColumn="0" w:noHBand="0" w:noVBand="1"/>
      </w:tblPr>
      <w:tblGrid>
        <w:gridCol w:w="196"/>
        <w:gridCol w:w="1839"/>
        <w:gridCol w:w="200"/>
        <w:gridCol w:w="210"/>
        <w:gridCol w:w="1783"/>
        <w:gridCol w:w="2275"/>
        <w:gridCol w:w="727"/>
        <w:gridCol w:w="1199"/>
      </w:tblGrid>
      <w:tr w:rsidR="009241E8" w14:paraId="02B7162E" w14:textId="77777777">
        <w:trPr>
          <w:gridBefore w:val="1"/>
          <w:gridAfter w:val="1"/>
          <w:wBefore w:w="300" w:type="dxa"/>
          <w:wAfter w:w="1687" w:type="dxa"/>
          <w:trHeight w:val="307"/>
        </w:trPr>
        <w:tc>
          <w:tcPr>
            <w:tcW w:w="2556" w:type="dxa"/>
            <w:gridSpan w:val="2"/>
            <w:tcBorders>
              <w:top w:val="nil"/>
              <w:left w:val="nil"/>
              <w:bottom w:val="nil"/>
              <w:right w:val="nil"/>
            </w:tcBorders>
          </w:tcPr>
          <w:p w14:paraId="5A77E164" w14:textId="77777777" w:rsidR="009241E8" w:rsidRDefault="009241E8">
            <w:r>
              <w:rPr>
                <w:rFonts w:ascii="Arial" w:eastAsia="Arial" w:hAnsi="Arial" w:cs="Arial"/>
                <w:b/>
                <w:sz w:val="18"/>
              </w:rPr>
              <w:t>Skin and body protection</w:t>
            </w:r>
          </w:p>
        </w:tc>
        <w:tc>
          <w:tcPr>
            <w:tcW w:w="5873" w:type="dxa"/>
            <w:gridSpan w:val="4"/>
            <w:tcBorders>
              <w:top w:val="nil"/>
              <w:left w:val="nil"/>
              <w:bottom w:val="nil"/>
              <w:right w:val="nil"/>
            </w:tcBorders>
          </w:tcPr>
          <w:p w14:paraId="440EB15D" w14:textId="77777777" w:rsidR="009241E8" w:rsidRDefault="009241E8">
            <w:pPr>
              <w:ind w:left="258"/>
            </w:pPr>
            <w:r>
              <w:rPr>
                <w:rFonts w:ascii="Arial" w:eastAsia="Arial" w:hAnsi="Arial" w:cs="Arial"/>
                <w:sz w:val="18"/>
              </w:rPr>
              <w:t>No special protective equipment required.</w:t>
            </w:r>
          </w:p>
        </w:tc>
      </w:tr>
      <w:tr w:rsidR="009241E8" w14:paraId="7F83E282" w14:textId="77777777">
        <w:trPr>
          <w:gridBefore w:val="1"/>
          <w:gridAfter w:val="1"/>
          <w:wBefore w:w="300" w:type="dxa"/>
          <w:wAfter w:w="1687" w:type="dxa"/>
          <w:trHeight w:val="409"/>
        </w:trPr>
        <w:tc>
          <w:tcPr>
            <w:tcW w:w="2556" w:type="dxa"/>
            <w:gridSpan w:val="2"/>
            <w:tcBorders>
              <w:top w:val="nil"/>
              <w:left w:val="nil"/>
              <w:bottom w:val="nil"/>
              <w:right w:val="nil"/>
            </w:tcBorders>
            <w:vAlign w:val="center"/>
          </w:tcPr>
          <w:p w14:paraId="44DA8A93" w14:textId="77777777" w:rsidR="009241E8" w:rsidRDefault="009241E8">
            <w:r>
              <w:rPr>
                <w:rFonts w:ascii="Arial" w:eastAsia="Arial" w:hAnsi="Arial" w:cs="Arial"/>
                <w:b/>
                <w:sz w:val="18"/>
              </w:rPr>
              <w:t>Respiratory Protection</w:t>
            </w:r>
          </w:p>
        </w:tc>
        <w:tc>
          <w:tcPr>
            <w:tcW w:w="5873" w:type="dxa"/>
            <w:gridSpan w:val="4"/>
            <w:tcBorders>
              <w:top w:val="nil"/>
              <w:left w:val="nil"/>
              <w:bottom w:val="nil"/>
              <w:right w:val="nil"/>
            </w:tcBorders>
            <w:vAlign w:val="center"/>
          </w:tcPr>
          <w:p w14:paraId="0F02F529" w14:textId="77777777" w:rsidR="009241E8" w:rsidRDefault="009241E8">
            <w:pPr>
              <w:ind w:left="258"/>
            </w:pPr>
            <w:r>
              <w:rPr>
                <w:rFonts w:ascii="Arial" w:eastAsia="Arial" w:hAnsi="Arial" w:cs="Arial"/>
                <w:sz w:val="18"/>
              </w:rPr>
              <w:t>No protective equipment is needed under normal use conditions.</w:t>
            </w:r>
          </w:p>
        </w:tc>
      </w:tr>
      <w:tr w:rsidR="009241E8" w14:paraId="053DEB33" w14:textId="77777777">
        <w:trPr>
          <w:gridBefore w:val="1"/>
          <w:gridAfter w:val="1"/>
          <w:wBefore w:w="300" w:type="dxa"/>
          <w:wAfter w:w="1687" w:type="dxa"/>
          <w:trHeight w:val="307"/>
        </w:trPr>
        <w:tc>
          <w:tcPr>
            <w:tcW w:w="2556" w:type="dxa"/>
            <w:gridSpan w:val="2"/>
            <w:tcBorders>
              <w:top w:val="nil"/>
              <w:left w:val="nil"/>
              <w:bottom w:val="nil"/>
              <w:right w:val="nil"/>
            </w:tcBorders>
            <w:vAlign w:val="bottom"/>
          </w:tcPr>
          <w:p w14:paraId="01959369" w14:textId="77777777" w:rsidR="009241E8" w:rsidRDefault="009241E8">
            <w:r>
              <w:rPr>
                <w:rFonts w:ascii="Arial" w:eastAsia="Arial" w:hAnsi="Arial" w:cs="Arial"/>
                <w:b/>
                <w:sz w:val="18"/>
              </w:rPr>
              <w:t>Hygiene Measures</w:t>
            </w:r>
          </w:p>
        </w:tc>
        <w:tc>
          <w:tcPr>
            <w:tcW w:w="5873" w:type="dxa"/>
            <w:gridSpan w:val="4"/>
            <w:tcBorders>
              <w:top w:val="nil"/>
              <w:left w:val="nil"/>
              <w:bottom w:val="nil"/>
              <w:right w:val="nil"/>
            </w:tcBorders>
          </w:tcPr>
          <w:p w14:paraId="6244D21F" w14:textId="77777777" w:rsidR="009241E8" w:rsidRDefault="009241E8">
            <w:pPr>
              <w:jc w:val="right"/>
            </w:pPr>
            <w:r>
              <w:rPr>
                <w:rFonts w:ascii="Arial" w:eastAsia="Arial" w:hAnsi="Arial" w:cs="Arial"/>
                <w:sz w:val="18"/>
              </w:rPr>
              <w:t>Handle in accordance with good industrial hygiene and safety practice.</w:t>
            </w:r>
          </w:p>
        </w:tc>
      </w:tr>
      <w:tr w:rsidR="009241E8" w14:paraId="2469AAD8" w14:textId="77777777">
        <w:tblPrEx>
          <w:tblCellMar>
            <w:right w:w="11" w:type="dxa"/>
          </w:tblCellMar>
        </w:tblPrEx>
        <w:trPr>
          <w:trHeight w:val="368"/>
        </w:trPr>
        <w:tc>
          <w:tcPr>
            <w:tcW w:w="2602" w:type="dxa"/>
            <w:gridSpan w:val="2"/>
            <w:tcBorders>
              <w:top w:val="single" w:sz="6" w:space="0" w:color="010101"/>
              <w:left w:val="single" w:sz="6" w:space="0" w:color="010101"/>
              <w:bottom w:val="single" w:sz="6" w:space="0" w:color="010101"/>
              <w:right w:val="nil"/>
            </w:tcBorders>
            <w:shd w:val="clear" w:color="auto" w:fill="C0C0C0"/>
          </w:tcPr>
          <w:p w14:paraId="3374ACBD" w14:textId="77777777" w:rsidR="009241E8" w:rsidRDefault="009241E8"/>
        </w:tc>
        <w:tc>
          <w:tcPr>
            <w:tcW w:w="5213" w:type="dxa"/>
            <w:gridSpan w:val="4"/>
            <w:tcBorders>
              <w:top w:val="single" w:sz="6" w:space="0" w:color="010101"/>
              <w:left w:val="nil"/>
              <w:bottom w:val="single" w:sz="6" w:space="0" w:color="010101"/>
              <w:right w:val="nil"/>
            </w:tcBorders>
            <w:shd w:val="clear" w:color="auto" w:fill="C0C0C0"/>
          </w:tcPr>
          <w:p w14:paraId="1E13A4C1" w14:textId="77777777" w:rsidR="009241E8" w:rsidRDefault="009241E8">
            <w:pPr>
              <w:ind w:left="262"/>
            </w:pPr>
            <w:r>
              <w:rPr>
                <w:rFonts w:ascii="Arial" w:eastAsia="Arial" w:hAnsi="Arial" w:cs="Arial"/>
                <w:b/>
                <w:color w:val="000080"/>
              </w:rPr>
              <w:t>9. Physical and chemical properties</w:t>
            </w:r>
          </w:p>
        </w:tc>
        <w:tc>
          <w:tcPr>
            <w:tcW w:w="2601" w:type="dxa"/>
            <w:gridSpan w:val="2"/>
            <w:tcBorders>
              <w:top w:val="single" w:sz="6" w:space="0" w:color="010101"/>
              <w:left w:val="nil"/>
              <w:bottom w:val="single" w:sz="6" w:space="0" w:color="010101"/>
              <w:right w:val="single" w:sz="6" w:space="0" w:color="010101"/>
            </w:tcBorders>
            <w:shd w:val="clear" w:color="auto" w:fill="C0C0C0"/>
          </w:tcPr>
          <w:p w14:paraId="72A44EA3" w14:textId="77777777" w:rsidR="009241E8" w:rsidRDefault="009241E8"/>
        </w:tc>
      </w:tr>
      <w:tr w:rsidR="009241E8" w14:paraId="1865453A" w14:textId="77777777">
        <w:tblPrEx>
          <w:tblCellMar>
            <w:right w:w="11" w:type="dxa"/>
          </w:tblCellMar>
        </w:tblPrEx>
        <w:trPr>
          <w:trHeight w:val="212"/>
        </w:trPr>
        <w:tc>
          <w:tcPr>
            <w:tcW w:w="3123" w:type="dxa"/>
            <w:gridSpan w:val="4"/>
            <w:tcBorders>
              <w:top w:val="single" w:sz="6" w:space="0" w:color="010101"/>
              <w:left w:val="nil"/>
              <w:bottom w:val="nil"/>
              <w:right w:val="nil"/>
            </w:tcBorders>
          </w:tcPr>
          <w:p w14:paraId="04CBDC0A" w14:textId="77777777" w:rsidR="009241E8" w:rsidRDefault="009241E8">
            <w:pPr>
              <w:ind w:left="-5"/>
            </w:pPr>
            <w:r>
              <w:rPr>
                <w:rFonts w:ascii="Arial" w:eastAsia="Arial" w:hAnsi="Arial" w:cs="Arial"/>
                <w:b/>
                <w:sz w:val="18"/>
              </w:rPr>
              <w:t>Physical State</w:t>
            </w:r>
          </w:p>
        </w:tc>
        <w:tc>
          <w:tcPr>
            <w:tcW w:w="4692" w:type="dxa"/>
            <w:gridSpan w:val="2"/>
            <w:tcBorders>
              <w:top w:val="single" w:sz="6" w:space="0" w:color="010101"/>
              <w:left w:val="nil"/>
              <w:bottom w:val="nil"/>
              <w:right w:val="nil"/>
            </w:tcBorders>
          </w:tcPr>
          <w:p w14:paraId="1BC52E9F" w14:textId="77777777" w:rsidR="009241E8" w:rsidRDefault="009241E8">
            <w:pPr>
              <w:ind w:right="30"/>
              <w:jc w:val="center"/>
            </w:pPr>
            <w:r>
              <w:rPr>
                <w:rFonts w:ascii="Arial" w:eastAsia="Arial" w:hAnsi="Arial" w:cs="Arial"/>
                <w:sz w:val="18"/>
              </w:rPr>
              <w:t>Liquid</w:t>
            </w:r>
          </w:p>
        </w:tc>
        <w:tc>
          <w:tcPr>
            <w:tcW w:w="2601" w:type="dxa"/>
            <w:gridSpan w:val="2"/>
            <w:tcBorders>
              <w:top w:val="single" w:sz="6" w:space="0" w:color="010101"/>
              <w:left w:val="nil"/>
              <w:bottom w:val="nil"/>
              <w:right w:val="nil"/>
            </w:tcBorders>
          </w:tcPr>
          <w:p w14:paraId="769A4C12" w14:textId="77777777" w:rsidR="009241E8" w:rsidRDefault="009241E8"/>
        </w:tc>
      </w:tr>
      <w:tr w:rsidR="009241E8" w14:paraId="0AAD4055" w14:textId="77777777">
        <w:tblPrEx>
          <w:tblCellMar>
            <w:right w:w="11" w:type="dxa"/>
          </w:tblCellMar>
        </w:tblPrEx>
        <w:trPr>
          <w:trHeight w:val="207"/>
        </w:trPr>
        <w:tc>
          <w:tcPr>
            <w:tcW w:w="3123" w:type="dxa"/>
            <w:gridSpan w:val="4"/>
            <w:tcBorders>
              <w:top w:val="nil"/>
              <w:left w:val="nil"/>
              <w:bottom w:val="nil"/>
              <w:right w:val="nil"/>
            </w:tcBorders>
          </w:tcPr>
          <w:p w14:paraId="001D9120" w14:textId="77777777" w:rsidR="009241E8" w:rsidRDefault="009241E8">
            <w:pPr>
              <w:ind w:left="-5"/>
            </w:pPr>
            <w:r>
              <w:rPr>
                <w:rFonts w:ascii="Arial" w:eastAsia="Arial" w:hAnsi="Arial" w:cs="Arial"/>
                <w:b/>
                <w:sz w:val="18"/>
              </w:rPr>
              <w:t>Appearance</w:t>
            </w:r>
          </w:p>
        </w:tc>
        <w:tc>
          <w:tcPr>
            <w:tcW w:w="4692" w:type="dxa"/>
            <w:gridSpan w:val="2"/>
            <w:tcBorders>
              <w:top w:val="nil"/>
              <w:left w:val="nil"/>
              <w:bottom w:val="nil"/>
              <w:right w:val="nil"/>
            </w:tcBorders>
          </w:tcPr>
          <w:p w14:paraId="09551DF1" w14:textId="77777777" w:rsidR="009241E8" w:rsidRDefault="009241E8">
            <w:pPr>
              <w:ind w:left="769"/>
              <w:jc w:val="center"/>
            </w:pPr>
            <w:r>
              <w:rPr>
                <w:rFonts w:ascii="Arial" w:eastAsia="Arial" w:hAnsi="Arial" w:cs="Arial"/>
                <w:sz w:val="18"/>
              </w:rPr>
              <w:t>Clear, Colorless</w:t>
            </w:r>
          </w:p>
        </w:tc>
        <w:tc>
          <w:tcPr>
            <w:tcW w:w="2601" w:type="dxa"/>
            <w:gridSpan w:val="2"/>
            <w:tcBorders>
              <w:top w:val="nil"/>
              <w:left w:val="nil"/>
              <w:bottom w:val="nil"/>
              <w:right w:val="nil"/>
            </w:tcBorders>
          </w:tcPr>
          <w:p w14:paraId="216A6B90" w14:textId="77777777" w:rsidR="009241E8" w:rsidRDefault="009241E8"/>
        </w:tc>
      </w:tr>
      <w:tr w:rsidR="009241E8" w14:paraId="74608F81" w14:textId="77777777">
        <w:tblPrEx>
          <w:tblCellMar>
            <w:right w:w="11" w:type="dxa"/>
          </w:tblCellMar>
        </w:tblPrEx>
        <w:trPr>
          <w:trHeight w:val="207"/>
        </w:trPr>
        <w:tc>
          <w:tcPr>
            <w:tcW w:w="3123" w:type="dxa"/>
            <w:gridSpan w:val="4"/>
            <w:tcBorders>
              <w:top w:val="nil"/>
              <w:left w:val="nil"/>
              <w:bottom w:val="nil"/>
              <w:right w:val="nil"/>
            </w:tcBorders>
          </w:tcPr>
          <w:p w14:paraId="3389BCFB" w14:textId="77777777" w:rsidR="009241E8" w:rsidRDefault="009241E8">
            <w:pPr>
              <w:ind w:left="-5"/>
            </w:pPr>
            <w:r>
              <w:rPr>
                <w:rFonts w:ascii="Arial" w:eastAsia="Arial" w:hAnsi="Arial" w:cs="Arial"/>
                <w:b/>
                <w:sz w:val="18"/>
              </w:rPr>
              <w:t>Odor</w:t>
            </w:r>
          </w:p>
        </w:tc>
        <w:tc>
          <w:tcPr>
            <w:tcW w:w="4692" w:type="dxa"/>
            <w:gridSpan w:val="2"/>
            <w:tcBorders>
              <w:top w:val="nil"/>
              <w:left w:val="nil"/>
              <w:bottom w:val="nil"/>
              <w:right w:val="nil"/>
            </w:tcBorders>
          </w:tcPr>
          <w:p w14:paraId="4623BEF0" w14:textId="77777777" w:rsidR="009241E8" w:rsidRDefault="009241E8">
            <w:pPr>
              <w:ind w:left="209"/>
              <w:jc w:val="center"/>
            </w:pPr>
            <w:r>
              <w:rPr>
                <w:rFonts w:ascii="Arial" w:eastAsia="Arial" w:hAnsi="Arial" w:cs="Arial"/>
                <w:sz w:val="18"/>
              </w:rPr>
              <w:t>Odorless</w:t>
            </w:r>
          </w:p>
        </w:tc>
        <w:tc>
          <w:tcPr>
            <w:tcW w:w="2601" w:type="dxa"/>
            <w:gridSpan w:val="2"/>
            <w:tcBorders>
              <w:top w:val="nil"/>
              <w:left w:val="nil"/>
              <w:bottom w:val="nil"/>
              <w:right w:val="nil"/>
            </w:tcBorders>
          </w:tcPr>
          <w:p w14:paraId="6460E5E6" w14:textId="77777777" w:rsidR="009241E8" w:rsidRDefault="009241E8"/>
        </w:tc>
      </w:tr>
      <w:tr w:rsidR="009241E8" w14:paraId="64EF099E" w14:textId="77777777">
        <w:tblPrEx>
          <w:tblCellMar>
            <w:right w:w="11" w:type="dxa"/>
          </w:tblCellMar>
        </w:tblPrEx>
        <w:trPr>
          <w:trHeight w:val="207"/>
        </w:trPr>
        <w:tc>
          <w:tcPr>
            <w:tcW w:w="3123" w:type="dxa"/>
            <w:gridSpan w:val="4"/>
            <w:tcBorders>
              <w:top w:val="nil"/>
              <w:left w:val="nil"/>
              <w:bottom w:val="nil"/>
              <w:right w:val="nil"/>
            </w:tcBorders>
          </w:tcPr>
          <w:p w14:paraId="376E37BB" w14:textId="77777777" w:rsidR="009241E8" w:rsidRDefault="009241E8">
            <w:pPr>
              <w:ind w:left="-5"/>
            </w:pPr>
            <w:r>
              <w:rPr>
                <w:rFonts w:ascii="Arial" w:eastAsia="Arial" w:hAnsi="Arial" w:cs="Arial"/>
                <w:b/>
                <w:sz w:val="18"/>
              </w:rPr>
              <w:t>Odor Threshold</w:t>
            </w:r>
          </w:p>
        </w:tc>
        <w:tc>
          <w:tcPr>
            <w:tcW w:w="4692" w:type="dxa"/>
            <w:gridSpan w:val="2"/>
            <w:tcBorders>
              <w:top w:val="nil"/>
              <w:left w:val="nil"/>
              <w:bottom w:val="nil"/>
              <w:right w:val="nil"/>
            </w:tcBorders>
          </w:tcPr>
          <w:p w14:paraId="1A5CE21E" w14:textId="77777777" w:rsidR="009241E8" w:rsidRDefault="009241E8">
            <w:pPr>
              <w:ind w:left="2085"/>
            </w:pPr>
            <w:r>
              <w:rPr>
                <w:rFonts w:ascii="Arial" w:eastAsia="Arial" w:hAnsi="Arial" w:cs="Arial"/>
                <w:sz w:val="18"/>
              </w:rPr>
              <w:t>No information available</w:t>
            </w:r>
          </w:p>
        </w:tc>
        <w:tc>
          <w:tcPr>
            <w:tcW w:w="2601" w:type="dxa"/>
            <w:gridSpan w:val="2"/>
            <w:tcBorders>
              <w:top w:val="nil"/>
              <w:left w:val="nil"/>
              <w:bottom w:val="nil"/>
              <w:right w:val="nil"/>
            </w:tcBorders>
          </w:tcPr>
          <w:p w14:paraId="785B62ED" w14:textId="77777777" w:rsidR="009241E8" w:rsidRDefault="009241E8"/>
        </w:tc>
      </w:tr>
      <w:tr w:rsidR="009241E8" w14:paraId="42C124EC" w14:textId="77777777">
        <w:tblPrEx>
          <w:tblCellMar>
            <w:right w:w="11" w:type="dxa"/>
          </w:tblCellMar>
        </w:tblPrEx>
        <w:trPr>
          <w:trHeight w:val="207"/>
        </w:trPr>
        <w:tc>
          <w:tcPr>
            <w:tcW w:w="3123" w:type="dxa"/>
            <w:gridSpan w:val="4"/>
            <w:tcBorders>
              <w:top w:val="nil"/>
              <w:left w:val="nil"/>
              <w:bottom w:val="nil"/>
              <w:right w:val="nil"/>
            </w:tcBorders>
          </w:tcPr>
          <w:p w14:paraId="4150E56A" w14:textId="77777777" w:rsidR="009241E8" w:rsidRDefault="009241E8">
            <w:pPr>
              <w:ind w:left="-5"/>
            </w:pPr>
            <w:r>
              <w:rPr>
                <w:rFonts w:ascii="Arial" w:eastAsia="Arial" w:hAnsi="Arial" w:cs="Arial"/>
                <w:b/>
                <w:sz w:val="18"/>
              </w:rPr>
              <w:t>pH</w:t>
            </w:r>
          </w:p>
        </w:tc>
        <w:tc>
          <w:tcPr>
            <w:tcW w:w="4692" w:type="dxa"/>
            <w:gridSpan w:val="2"/>
            <w:tcBorders>
              <w:top w:val="nil"/>
              <w:left w:val="nil"/>
              <w:bottom w:val="nil"/>
              <w:right w:val="nil"/>
            </w:tcBorders>
          </w:tcPr>
          <w:p w14:paraId="577DE661" w14:textId="77777777" w:rsidR="009241E8" w:rsidRDefault="009241E8">
            <w:pPr>
              <w:ind w:left="2085"/>
            </w:pPr>
            <w:r>
              <w:rPr>
                <w:rFonts w:ascii="Arial" w:eastAsia="Arial" w:hAnsi="Arial" w:cs="Arial"/>
                <w:sz w:val="18"/>
              </w:rPr>
              <w:t>No information available</w:t>
            </w:r>
          </w:p>
        </w:tc>
        <w:tc>
          <w:tcPr>
            <w:tcW w:w="2601" w:type="dxa"/>
            <w:gridSpan w:val="2"/>
            <w:tcBorders>
              <w:top w:val="nil"/>
              <w:left w:val="nil"/>
              <w:bottom w:val="nil"/>
              <w:right w:val="nil"/>
            </w:tcBorders>
          </w:tcPr>
          <w:p w14:paraId="13FBED09" w14:textId="77777777" w:rsidR="009241E8" w:rsidRDefault="009241E8"/>
        </w:tc>
      </w:tr>
      <w:tr w:rsidR="009241E8" w14:paraId="0CAAB7A7" w14:textId="77777777">
        <w:tblPrEx>
          <w:tblCellMar>
            <w:right w:w="11" w:type="dxa"/>
          </w:tblCellMar>
        </w:tblPrEx>
        <w:trPr>
          <w:trHeight w:val="207"/>
        </w:trPr>
        <w:tc>
          <w:tcPr>
            <w:tcW w:w="3123" w:type="dxa"/>
            <w:gridSpan w:val="4"/>
            <w:tcBorders>
              <w:top w:val="nil"/>
              <w:left w:val="nil"/>
              <w:bottom w:val="nil"/>
              <w:right w:val="nil"/>
            </w:tcBorders>
          </w:tcPr>
          <w:p w14:paraId="06B2437C" w14:textId="77777777" w:rsidR="009241E8" w:rsidRDefault="009241E8">
            <w:pPr>
              <w:ind w:left="-5"/>
            </w:pPr>
            <w:r>
              <w:rPr>
                <w:rFonts w:ascii="Arial" w:eastAsia="Arial" w:hAnsi="Arial" w:cs="Arial"/>
                <w:b/>
                <w:sz w:val="18"/>
              </w:rPr>
              <w:t>Melting Point/Range</w:t>
            </w:r>
          </w:p>
        </w:tc>
        <w:tc>
          <w:tcPr>
            <w:tcW w:w="4692" w:type="dxa"/>
            <w:gridSpan w:val="2"/>
            <w:tcBorders>
              <w:top w:val="nil"/>
              <w:left w:val="nil"/>
              <w:bottom w:val="nil"/>
              <w:right w:val="nil"/>
            </w:tcBorders>
          </w:tcPr>
          <w:p w14:paraId="7FD3A60A" w14:textId="77777777" w:rsidR="009241E8" w:rsidRDefault="009241E8">
            <w:pPr>
              <w:ind w:left="879"/>
              <w:jc w:val="center"/>
            </w:pPr>
            <w:r>
              <w:rPr>
                <w:rFonts w:ascii="Arial" w:eastAsia="Arial" w:hAnsi="Arial" w:cs="Arial"/>
                <w:sz w:val="18"/>
              </w:rPr>
              <w:t>No data available</w:t>
            </w:r>
          </w:p>
        </w:tc>
        <w:tc>
          <w:tcPr>
            <w:tcW w:w="2601" w:type="dxa"/>
            <w:gridSpan w:val="2"/>
            <w:tcBorders>
              <w:top w:val="nil"/>
              <w:left w:val="nil"/>
              <w:bottom w:val="nil"/>
              <w:right w:val="nil"/>
            </w:tcBorders>
          </w:tcPr>
          <w:p w14:paraId="7595BE19" w14:textId="77777777" w:rsidR="009241E8" w:rsidRDefault="009241E8"/>
        </w:tc>
      </w:tr>
      <w:tr w:rsidR="009241E8" w14:paraId="1FB2F158" w14:textId="77777777">
        <w:tblPrEx>
          <w:tblCellMar>
            <w:right w:w="11" w:type="dxa"/>
          </w:tblCellMar>
        </w:tblPrEx>
        <w:trPr>
          <w:trHeight w:val="207"/>
        </w:trPr>
        <w:tc>
          <w:tcPr>
            <w:tcW w:w="3123" w:type="dxa"/>
            <w:gridSpan w:val="4"/>
            <w:tcBorders>
              <w:top w:val="nil"/>
              <w:left w:val="nil"/>
              <w:bottom w:val="nil"/>
              <w:right w:val="nil"/>
            </w:tcBorders>
          </w:tcPr>
          <w:p w14:paraId="0C542ACF" w14:textId="77777777" w:rsidR="009241E8" w:rsidRDefault="009241E8">
            <w:pPr>
              <w:ind w:left="-5"/>
            </w:pPr>
            <w:r>
              <w:rPr>
                <w:rFonts w:ascii="Arial" w:eastAsia="Arial" w:hAnsi="Arial" w:cs="Arial"/>
                <w:b/>
                <w:sz w:val="18"/>
              </w:rPr>
              <w:t>Boiling Point/Range</w:t>
            </w:r>
          </w:p>
        </w:tc>
        <w:tc>
          <w:tcPr>
            <w:tcW w:w="4692" w:type="dxa"/>
            <w:gridSpan w:val="2"/>
            <w:tcBorders>
              <w:top w:val="nil"/>
              <w:left w:val="nil"/>
              <w:bottom w:val="nil"/>
              <w:right w:val="nil"/>
            </w:tcBorders>
          </w:tcPr>
          <w:p w14:paraId="13FAEFF7" w14:textId="77777777" w:rsidR="009241E8" w:rsidRDefault="009241E8">
            <w:pPr>
              <w:ind w:left="972"/>
              <w:jc w:val="center"/>
            </w:pPr>
            <w:r>
              <w:rPr>
                <w:rFonts w:ascii="Arial" w:eastAsia="Arial" w:hAnsi="Arial" w:cs="Arial"/>
                <w:sz w:val="18"/>
              </w:rPr>
              <w:t xml:space="preserve"> </w:t>
            </w:r>
            <w:proofErr w:type="gramStart"/>
            <w:r>
              <w:rPr>
                <w:rFonts w:ascii="Arial" w:eastAsia="Arial" w:hAnsi="Arial" w:cs="Arial"/>
                <w:sz w:val="18"/>
              </w:rPr>
              <w:t>100  °</w:t>
            </w:r>
            <w:proofErr w:type="gramEnd"/>
            <w:r>
              <w:rPr>
                <w:rFonts w:ascii="Arial" w:eastAsia="Arial" w:hAnsi="Arial" w:cs="Arial"/>
                <w:sz w:val="18"/>
              </w:rPr>
              <w:t>C  /  212  °F</w:t>
            </w:r>
          </w:p>
        </w:tc>
        <w:tc>
          <w:tcPr>
            <w:tcW w:w="2601" w:type="dxa"/>
            <w:gridSpan w:val="2"/>
            <w:tcBorders>
              <w:top w:val="nil"/>
              <w:left w:val="nil"/>
              <w:bottom w:val="nil"/>
              <w:right w:val="nil"/>
            </w:tcBorders>
          </w:tcPr>
          <w:p w14:paraId="1CD48304" w14:textId="77777777" w:rsidR="009241E8" w:rsidRDefault="009241E8"/>
        </w:tc>
      </w:tr>
      <w:tr w:rsidR="009241E8" w14:paraId="624BBD0D" w14:textId="77777777">
        <w:tblPrEx>
          <w:tblCellMar>
            <w:right w:w="11" w:type="dxa"/>
          </w:tblCellMar>
        </w:tblPrEx>
        <w:trPr>
          <w:trHeight w:val="207"/>
        </w:trPr>
        <w:tc>
          <w:tcPr>
            <w:tcW w:w="3123" w:type="dxa"/>
            <w:gridSpan w:val="4"/>
            <w:tcBorders>
              <w:top w:val="nil"/>
              <w:left w:val="nil"/>
              <w:bottom w:val="nil"/>
              <w:right w:val="nil"/>
            </w:tcBorders>
          </w:tcPr>
          <w:p w14:paraId="2EE17BFC" w14:textId="77777777" w:rsidR="009241E8" w:rsidRDefault="009241E8">
            <w:pPr>
              <w:ind w:left="-5"/>
            </w:pPr>
            <w:r>
              <w:rPr>
                <w:rFonts w:ascii="Arial" w:eastAsia="Arial" w:hAnsi="Arial" w:cs="Arial"/>
                <w:b/>
                <w:sz w:val="18"/>
              </w:rPr>
              <w:t>Flash Point</w:t>
            </w:r>
          </w:p>
        </w:tc>
        <w:tc>
          <w:tcPr>
            <w:tcW w:w="4692" w:type="dxa"/>
            <w:gridSpan w:val="2"/>
            <w:tcBorders>
              <w:top w:val="nil"/>
              <w:left w:val="nil"/>
              <w:bottom w:val="nil"/>
              <w:right w:val="nil"/>
            </w:tcBorders>
          </w:tcPr>
          <w:p w14:paraId="1B5E432C" w14:textId="77777777" w:rsidR="009241E8" w:rsidRDefault="009241E8">
            <w:pPr>
              <w:ind w:left="629"/>
              <w:jc w:val="center"/>
            </w:pPr>
            <w:r>
              <w:rPr>
                <w:rFonts w:ascii="Arial" w:eastAsia="Arial" w:hAnsi="Arial" w:cs="Arial"/>
                <w:sz w:val="18"/>
              </w:rPr>
              <w:t>Not applicable</w:t>
            </w:r>
          </w:p>
        </w:tc>
        <w:tc>
          <w:tcPr>
            <w:tcW w:w="2601" w:type="dxa"/>
            <w:gridSpan w:val="2"/>
            <w:tcBorders>
              <w:top w:val="nil"/>
              <w:left w:val="nil"/>
              <w:bottom w:val="nil"/>
              <w:right w:val="nil"/>
            </w:tcBorders>
          </w:tcPr>
          <w:p w14:paraId="0A43B38C" w14:textId="77777777" w:rsidR="009241E8" w:rsidRDefault="009241E8"/>
        </w:tc>
      </w:tr>
      <w:tr w:rsidR="009241E8" w14:paraId="668F9AEA" w14:textId="77777777">
        <w:tblPrEx>
          <w:tblCellMar>
            <w:right w:w="11" w:type="dxa"/>
          </w:tblCellMar>
        </w:tblPrEx>
        <w:trPr>
          <w:trHeight w:val="207"/>
        </w:trPr>
        <w:tc>
          <w:tcPr>
            <w:tcW w:w="3123" w:type="dxa"/>
            <w:gridSpan w:val="4"/>
            <w:tcBorders>
              <w:top w:val="nil"/>
              <w:left w:val="nil"/>
              <w:bottom w:val="nil"/>
              <w:right w:val="nil"/>
            </w:tcBorders>
          </w:tcPr>
          <w:p w14:paraId="0EA08899" w14:textId="77777777" w:rsidR="009241E8" w:rsidRDefault="009241E8">
            <w:pPr>
              <w:ind w:left="-5"/>
            </w:pPr>
            <w:r>
              <w:rPr>
                <w:rFonts w:ascii="Arial" w:eastAsia="Arial" w:hAnsi="Arial" w:cs="Arial"/>
                <w:b/>
                <w:sz w:val="18"/>
              </w:rPr>
              <w:t>Evaporation Rate</w:t>
            </w:r>
          </w:p>
        </w:tc>
        <w:tc>
          <w:tcPr>
            <w:tcW w:w="4692" w:type="dxa"/>
            <w:gridSpan w:val="2"/>
            <w:tcBorders>
              <w:top w:val="nil"/>
              <w:left w:val="nil"/>
              <w:bottom w:val="nil"/>
              <w:right w:val="nil"/>
            </w:tcBorders>
          </w:tcPr>
          <w:p w14:paraId="3FA50623" w14:textId="77777777" w:rsidR="009241E8" w:rsidRDefault="009241E8">
            <w:pPr>
              <w:ind w:left="2085"/>
            </w:pPr>
            <w:r>
              <w:rPr>
                <w:rFonts w:ascii="Arial" w:eastAsia="Arial" w:hAnsi="Arial" w:cs="Arial"/>
                <w:sz w:val="18"/>
              </w:rPr>
              <w:t>No information available</w:t>
            </w:r>
          </w:p>
        </w:tc>
        <w:tc>
          <w:tcPr>
            <w:tcW w:w="2601" w:type="dxa"/>
            <w:gridSpan w:val="2"/>
            <w:tcBorders>
              <w:top w:val="nil"/>
              <w:left w:val="nil"/>
              <w:bottom w:val="nil"/>
              <w:right w:val="nil"/>
            </w:tcBorders>
          </w:tcPr>
          <w:p w14:paraId="38E93B2A" w14:textId="77777777" w:rsidR="009241E8" w:rsidRDefault="009241E8"/>
        </w:tc>
      </w:tr>
      <w:tr w:rsidR="009241E8" w14:paraId="62EED4AF" w14:textId="77777777">
        <w:tblPrEx>
          <w:tblCellMar>
            <w:right w:w="11" w:type="dxa"/>
          </w:tblCellMar>
        </w:tblPrEx>
        <w:trPr>
          <w:trHeight w:val="209"/>
        </w:trPr>
        <w:tc>
          <w:tcPr>
            <w:tcW w:w="3123" w:type="dxa"/>
            <w:gridSpan w:val="4"/>
            <w:tcBorders>
              <w:top w:val="nil"/>
              <w:left w:val="nil"/>
              <w:bottom w:val="nil"/>
              <w:right w:val="nil"/>
            </w:tcBorders>
          </w:tcPr>
          <w:p w14:paraId="2E36E8FD" w14:textId="77777777" w:rsidR="009241E8" w:rsidRDefault="009241E8">
            <w:pPr>
              <w:ind w:left="-5"/>
            </w:pPr>
            <w:r>
              <w:rPr>
                <w:rFonts w:ascii="Arial" w:eastAsia="Arial" w:hAnsi="Arial" w:cs="Arial"/>
                <w:b/>
                <w:sz w:val="18"/>
              </w:rPr>
              <w:t>Flammability (</w:t>
            </w:r>
            <w:proofErr w:type="spellStart"/>
            <w:proofErr w:type="gramStart"/>
            <w:r>
              <w:rPr>
                <w:rFonts w:ascii="Arial" w:eastAsia="Arial" w:hAnsi="Arial" w:cs="Arial"/>
                <w:b/>
                <w:sz w:val="18"/>
              </w:rPr>
              <w:t>solid,gas</w:t>
            </w:r>
            <w:proofErr w:type="spellEnd"/>
            <w:proofErr w:type="gramEnd"/>
            <w:r>
              <w:rPr>
                <w:rFonts w:ascii="Arial" w:eastAsia="Arial" w:hAnsi="Arial" w:cs="Arial"/>
                <w:b/>
                <w:sz w:val="18"/>
              </w:rPr>
              <w:t>)</w:t>
            </w:r>
          </w:p>
        </w:tc>
        <w:tc>
          <w:tcPr>
            <w:tcW w:w="4692" w:type="dxa"/>
            <w:gridSpan w:val="2"/>
            <w:tcBorders>
              <w:top w:val="nil"/>
              <w:left w:val="nil"/>
              <w:bottom w:val="nil"/>
              <w:right w:val="nil"/>
            </w:tcBorders>
          </w:tcPr>
          <w:p w14:paraId="0B94ED8E" w14:textId="77777777" w:rsidR="009241E8" w:rsidRDefault="009241E8">
            <w:pPr>
              <w:ind w:left="629"/>
              <w:jc w:val="center"/>
            </w:pPr>
            <w:r>
              <w:rPr>
                <w:rFonts w:ascii="Arial" w:eastAsia="Arial" w:hAnsi="Arial" w:cs="Arial"/>
                <w:sz w:val="18"/>
              </w:rPr>
              <w:t>Not applicable</w:t>
            </w:r>
          </w:p>
        </w:tc>
        <w:tc>
          <w:tcPr>
            <w:tcW w:w="2601" w:type="dxa"/>
            <w:gridSpan w:val="2"/>
            <w:tcBorders>
              <w:top w:val="nil"/>
              <w:left w:val="nil"/>
              <w:bottom w:val="nil"/>
              <w:right w:val="nil"/>
            </w:tcBorders>
          </w:tcPr>
          <w:p w14:paraId="6B6A2A8A" w14:textId="77777777" w:rsidR="009241E8" w:rsidRDefault="009241E8"/>
        </w:tc>
      </w:tr>
      <w:tr w:rsidR="009241E8" w14:paraId="46A10FF9" w14:textId="77777777">
        <w:tblPrEx>
          <w:tblCellMar>
            <w:right w:w="11" w:type="dxa"/>
          </w:tblCellMar>
        </w:tblPrEx>
        <w:trPr>
          <w:trHeight w:val="411"/>
        </w:trPr>
        <w:tc>
          <w:tcPr>
            <w:tcW w:w="3123" w:type="dxa"/>
            <w:gridSpan w:val="4"/>
            <w:tcBorders>
              <w:top w:val="nil"/>
              <w:left w:val="nil"/>
              <w:bottom w:val="nil"/>
              <w:right w:val="nil"/>
            </w:tcBorders>
          </w:tcPr>
          <w:p w14:paraId="7F6234C8" w14:textId="77777777" w:rsidR="009241E8" w:rsidRDefault="009241E8">
            <w:pPr>
              <w:ind w:left="308" w:hanging="313"/>
            </w:pPr>
            <w:r>
              <w:rPr>
                <w:rFonts w:ascii="Arial" w:eastAsia="Arial" w:hAnsi="Arial" w:cs="Arial"/>
                <w:b/>
                <w:sz w:val="18"/>
              </w:rPr>
              <w:t>Flammability or explosive limits Upper</w:t>
            </w:r>
          </w:p>
        </w:tc>
        <w:tc>
          <w:tcPr>
            <w:tcW w:w="4692" w:type="dxa"/>
            <w:gridSpan w:val="2"/>
            <w:tcBorders>
              <w:top w:val="nil"/>
              <w:left w:val="nil"/>
              <w:bottom w:val="nil"/>
              <w:right w:val="nil"/>
            </w:tcBorders>
            <w:vAlign w:val="bottom"/>
          </w:tcPr>
          <w:p w14:paraId="758FDC7B" w14:textId="77777777" w:rsidR="009241E8" w:rsidRDefault="009241E8">
            <w:pPr>
              <w:ind w:left="877"/>
              <w:jc w:val="center"/>
            </w:pPr>
            <w:r>
              <w:rPr>
                <w:rFonts w:ascii="Arial" w:eastAsia="Arial" w:hAnsi="Arial" w:cs="Arial"/>
                <w:sz w:val="18"/>
              </w:rPr>
              <w:t>No data available</w:t>
            </w:r>
          </w:p>
        </w:tc>
        <w:tc>
          <w:tcPr>
            <w:tcW w:w="2601" w:type="dxa"/>
            <w:gridSpan w:val="2"/>
            <w:tcBorders>
              <w:top w:val="nil"/>
              <w:left w:val="nil"/>
              <w:bottom w:val="nil"/>
              <w:right w:val="nil"/>
            </w:tcBorders>
          </w:tcPr>
          <w:p w14:paraId="2B0A5664" w14:textId="77777777" w:rsidR="009241E8" w:rsidRDefault="009241E8"/>
        </w:tc>
      </w:tr>
      <w:tr w:rsidR="009241E8" w14:paraId="48A3F624" w14:textId="77777777">
        <w:tblPrEx>
          <w:tblCellMar>
            <w:right w:w="11" w:type="dxa"/>
          </w:tblCellMar>
        </w:tblPrEx>
        <w:trPr>
          <w:trHeight w:val="207"/>
        </w:trPr>
        <w:tc>
          <w:tcPr>
            <w:tcW w:w="3123" w:type="dxa"/>
            <w:gridSpan w:val="4"/>
            <w:tcBorders>
              <w:top w:val="nil"/>
              <w:left w:val="nil"/>
              <w:bottom w:val="nil"/>
              <w:right w:val="nil"/>
            </w:tcBorders>
          </w:tcPr>
          <w:p w14:paraId="2BEE8E89" w14:textId="77777777" w:rsidR="009241E8" w:rsidRDefault="009241E8">
            <w:pPr>
              <w:ind w:left="307"/>
            </w:pPr>
            <w:r>
              <w:rPr>
                <w:rFonts w:ascii="Arial" w:eastAsia="Arial" w:hAnsi="Arial" w:cs="Arial"/>
                <w:b/>
                <w:sz w:val="18"/>
              </w:rPr>
              <w:t>Lower</w:t>
            </w:r>
          </w:p>
        </w:tc>
        <w:tc>
          <w:tcPr>
            <w:tcW w:w="4692" w:type="dxa"/>
            <w:gridSpan w:val="2"/>
            <w:tcBorders>
              <w:top w:val="nil"/>
              <w:left w:val="nil"/>
              <w:bottom w:val="nil"/>
              <w:right w:val="nil"/>
            </w:tcBorders>
          </w:tcPr>
          <w:p w14:paraId="79DEF7C1" w14:textId="77777777" w:rsidR="009241E8" w:rsidRDefault="009241E8">
            <w:pPr>
              <w:ind w:left="877"/>
              <w:jc w:val="center"/>
            </w:pPr>
            <w:r>
              <w:rPr>
                <w:rFonts w:ascii="Arial" w:eastAsia="Arial" w:hAnsi="Arial" w:cs="Arial"/>
                <w:sz w:val="18"/>
              </w:rPr>
              <w:t>No data available</w:t>
            </w:r>
          </w:p>
        </w:tc>
        <w:tc>
          <w:tcPr>
            <w:tcW w:w="2601" w:type="dxa"/>
            <w:gridSpan w:val="2"/>
            <w:tcBorders>
              <w:top w:val="nil"/>
              <w:left w:val="nil"/>
              <w:bottom w:val="nil"/>
              <w:right w:val="nil"/>
            </w:tcBorders>
          </w:tcPr>
          <w:p w14:paraId="79D3AD15" w14:textId="77777777" w:rsidR="009241E8" w:rsidRDefault="009241E8"/>
        </w:tc>
      </w:tr>
      <w:tr w:rsidR="009241E8" w14:paraId="2949C6FE" w14:textId="77777777">
        <w:tblPrEx>
          <w:tblCellMar>
            <w:right w:w="11" w:type="dxa"/>
          </w:tblCellMar>
        </w:tblPrEx>
        <w:trPr>
          <w:trHeight w:val="207"/>
        </w:trPr>
        <w:tc>
          <w:tcPr>
            <w:tcW w:w="3123" w:type="dxa"/>
            <w:gridSpan w:val="4"/>
            <w:tcBorders>
              <w:top w:val="nil"/>
              <w:left w:val="nil"/>
              <w:bottom w:val="nil"/>
              <w:right w:val="nil"/>
            </w:tcBorders>
          </w:tcPr>
          <w:p w14:paraId="55269220" w14:textId="77777777" w:rsidR="009241E8" w:rsidRDefault="009241E8">
            <w:pPr>
              <w:ind w:left="-5"/>
            </w:pPr>
            <w:r>
              <w:rPr>
                <w:rFonts w:ascii="Arial" w:eastAsia="Arial" w:hAnsi="Arial" w:cs="Arial"/>
                <w:b/>
                <w:sz w:val="18"/>
              </w:rPr>
              <w:t>Vapor Pressure</w:t>
            </w:r>
          </w:p>
        </w:tc>
        <w:tc>
          <w:tcPr>
            <w:tcW w:w="4692" w:type="dxa"/>
            <w:gridSpan w:val="2"/>
            <w:tcBorders>
              <w:top w:val="nil"/>
              <w:left w:val="nil"/>
              <w:bottom w:val="nil"/>
              <w:right w:val="nil"/>
            </w:tcBorders>
          </w:tcPr>
          <w:p w14:paraId="43C0C7AA" w14:textId="77777777" w:rsidR="009241E8" w:rsidRDefault="009241E8">
            <w:pPr>
              <w:ind w:left="2085"/>
            </w:pPr>
            <w:r>
              <w:rPr>
                <w:rFonts w:ascii="Arial" w:eastAsia="Arial" w:hAnsi="Arial" w:cs="Arial"/>
                <w:sz w:val="18"/>
              </w:rPr>
              <w:t xml:space="preserve">17.5 </w:t>
            </w:r>
            <w:proofErr w:type="gramStart"/>
            <w:r>
              <w:rPr>
                <w:rFonts w:ascii="Arial" w:eastAsia="Arial" w:hAnsi="Arial" w:cs="Arial"/>
                <w:sz w:val="18"/>
              </w:rPr>
              <w:t>mmHg  @</w:t>
            </w:r>
            <w:proofErr w:type="gramEnd"/>
            <w:r>
              <w:rPr>
                <w:rFonts w:ascii="Arial" w:eastAsia="Arial" w:hAnsi="Arial" w:cs="Arial"/>
                <w:sz w:val="18"/>
              </w:rPr>
              <w:t xml:space="preserve">  20 °C</w:t>
            </w:r>
          </w:p>
        </w:tc>
        <w:tc>
          <w:tcPr>
            <w:tcW w:w="2601" w:type="dxa"/>
            <w:gridSpan w:val="2"/>
            <w:tcBorders>
              <w:top w:val="nil"/>
              <w:left w:val="nil"/>
              <w:bottom w:val="nil"/>
              <w:right w:val="nil"/>
            </w:tcBorders>
          </w:tcPr>
          <w:p w14:paraId="55B8B021" w14:textId="77777777" w:rsidR="009241E8" w:rsidRDefault="009241E8"/>
        </w:tc>
      </w:tr>
      <w:tr w:rsidR="009241E8" w14:paraId="20364CC2" w14:textId="77777777">
        <w:tblPrEx>
          <w:tblCellMar>
            <w:right w:w="11" w:type="dxa"/>
          </w:tblCellMar>
        </w:tblPrEx>
        <w:trPr>
          <w:trHeight w:val="207"/>
        </w:trPr>
        <w:tc>
          <w:tcPr>
            <w:tcW w:w="3123" w:type="dxa"/>
            <w:gridSpan w:val="4"/>
            <w:tcBorders>
              <w:top w:val="nil"/>
              <w:left w:val="nil"/>
              <w:bottom w:val="nil"/>
              <w:right w:val="nil"/>
            </w:tcBorders>
          </w:tcPr>
          <w:p w14:paraId="0E63D26C" w14:textId="77777777" w:rsidR="009241E8" w:rsidRDefault="009241E8">
            <w:pPr>
              <w:ind w:left="-5"/>
            </w:pPr>
            <w:r>
              <w:rPr>
                <w:rFonts w:ascii="Arial" w:eastAsia="Arial" w:hAnsi="Arial" w:cs="Arial"/>
                <w:b/>
                <w:sz w:val="18"/>
              </w:rPr>
              <w:t>Vapor Density</w:t>
            </w:r>
          </w:p>
        </w:tc>
        <w:tc>
          <w:tcPr>
            <w:tcW w:w="4692" w:type="dxa"/>
            <w:gridSpan w:val="2"/>
            <w:tcBorders>
              <w:top w:val="nil"/>
              <w:left w:val="nil"/>
              <w:bottom w:val="nil"/>
              <w:right w:val="nil"/>
            </w:tcBorders>
          </w:tcPr>
          <w:p w14:paraId="268C2C0A" w14:textId="77777777" w:rsidR="009241E8" w:rsidRDefault="009241E8">
            <w:pPr>
              <w:ind w:left="2085"/>
            </w:pPr>
            <w:r>
              <w:rPr>
                <w:rFonts w:ascii="Arial" w:eastAsia="Arial" w:hAnsi="Arial" w:cs="Arial"/>
                <w:sz w:val="18"/>
              </w:rPr>
              <w:t>No information available</w:t>
            </w:r>
          </w:p>
        </w:tc>
        <w:tc>
          <w:tcPr>
            <w:tcW w:w="2601" w:type="dxa"/>
            <w:gridSpan w:val="2"/>
            <w:tcBorders>
              <w:top w:val="nil"/>
              <w:left w:val="nil"/>
              <w:bottom w:val="nil"/>
              <w:right w:val="nil"/>
            </w:tcBorders>
          </w:tcPr>
          <w:p w14:paraId="6A8234F3" w14:textId="77777777" w:rsidR="009241E8" w:rsidRDefault="009241E8"/>
        </w:tc>
      </w:tr>
      <w:tr w:rsidR="009241E8" w14:paraId="42AA84A1" w14:textId="77777777">
        <w:tblPrEx>
          <w:tblCellMar>
            <w:right w:w="11" w:type="dxa"/>
          </w:tblCellMar>
        </w:tblPrEx>
        <w:trPr>
          <w:trHeight w:val="207"/>
        </w:trPr>
        <w:tc>
          <w:tcPr>
            <w:tcW w:w="3123" w:type="dxa"/>
            <w:gridSpan w:val="4"/>
            <w:tcBorders>
              <w:top w:val="nil"/>
              <w:left w:val="nil"/>
              <w:bottom w:val="nil"/>
              <w:right w:val="nil"/>
            </w:tcBorders>
          </w:tcPr>
          <w:p w14:paraId="5E2B7954" w14:textId="77777777" w:rsidR="009241E8" w:rsidRDefault="009241E8">
            <w:pPr>
              <w:ind w:left="-5"/>
            </w:pPr>
            <w:r>
              <w:rPr>
                <w:rFonts w:ascii="Arial" w:eastAsia="Arial" w:hAnsi="Arial" w:cs="Arial"/>
                <w:b/>
                <w:sz w:val="18"/>
              </w:rPr>
              <w:t>Specific Gravity</w:t>
            </w:r>
          </w:p>
        </w:tc>
        <w:tc>
          <w:tcPr>
            <w:tcW w:w="4692" w:type="dxa"/>
            <w:gridSpan w:val="2"/>
            <w:tcBorders>
              <w:top w:val="nil"/>
              <w:left w:val="nil"/>
              <w:bottom w:val="nil"/>
              <w:right w:val="nil"/>
            </w:tcBorders>
          </w:tcPr>
          <w:p w14:paraId="44DA76F6" w14:textId="77777777" w:rsidR="009241E8" w:rsidRDefault="009241E8">
            <w:pPr>
              <w:ind w:right="60"/>
              <w:jc w:val="center"/>
            </w:pPr>
            <w:r>
              <w:rPr>
                <w:rFonts w:ascii="Arial" w:eastAsia="Arial" w:hAnsi="Arial" w:cs="Arial"/>
                <w:sz w:val="18"/>
              </w:rPr>
              <w:t>1.000</w:t>
            </w:r>
          </w:p>
        </w:tc>
        <w:tc>
          <w:tcPr>
            <w:tcW w:w="2601" w:type="dxa"/>
            <w:gridSpan w:val="2"/>
            <w:tcBorders>
              <w:top w:val="nil"/>
              <w:left w:val="nil"/>
              <w:bottom w:val="nil"/>
              <w:right w:val="nil"/>
            </w:tcBorders>
          </w:tcPr>
          <w:p w14:paraId="0C12A758" w14:textId="77777777" w:rsidR="009241E8" w:rsidRDefault="009241E8"/>
        </w:tc>
      </w:tr>
      <w:tr w:rsidR="009241E8" w14:paraId="7FD4426D" w14:textId="77777777">
        <w:tblPrEx>
          <w:tblCellMar>
            <w:right w:w="11" w:type="dxa"/>
          </w:tblCellMar>
        </w:tblPrEx>
        <w:trPr>
          <w:trHeight w:val="207"/>
        </w:trPr>
        <w:tc>
          <w:tcPr>
            <w:tcW w:w="3123" w:type="dxa"/>
            <w:gridSpan w:val="4"/>
            <w:tcBorders>
              <w:top w:val="nil"/>
              <w:left w:val="nil"/>
              <w:bottom w:val="nil"/>
              <w:right w:val="nil"/>
            </w:tcBorders>
          </w:tcPr>
          <w:p w14:paraId="22AEEE08" w14:textId="77777777" w:rsidR="009241E8" w:rsidRDefault="009241E8">
            <w:pPr>
              <w:ind w:left="-5"/>
            </w:pPr>
            <w:r>
              <w:rPr>
                <w:rFonts w:ascii="Arial" w:eastAsia="Arial" w:hAnsi="Arial" w:cs="Arial"/>
                <w:b/>
                <w:sz w:val="18"/>
              </w:rPr>
              <w:t>Solubility</w:t>
            </w:r>
          </w:p>
        </w:tc>
        <w:tc>
          <w:tcPr>
            <w:tcW w:w="4692" w:type="dxa"/>
            <w:gridSpan w:val="2"/>
            <w:tcBorders>
              <w:top w:val="nil"/>
              <w:left w:val="nil"/>
              <w:bottom w:val="nil"/>
              <w:right w:val="nil"/>
            </w:tcBorders>
          </w:tcPr>
          <w:p w14:paraId="2BEE5EB5" w14:textId="77777777" w:rsidR="009241E8" w:rsidRDefault="009241E8">
            <w:pPr>
              <w:ind w:left="2085"/>
            </w:pPr>
            <w:r>
              <w:rPr>
                <w:rFonts w:ascii="Arial" w:eastAsia="Arial" w:hAnsi="Arial" w:cs="Arial"/>
                <w:sz w:val="18"/>
              </w:rPr>
              <w:t>No information available</w:t>
            </w:r>
          </w:p>
        </w:tc>
        <w:tc>
          <w:tcPr>
            <w:tcW w:w="2601" w:type="dxa"/>
            <w:gridSpan w:val="2"/>
            <w:tcBorders>
              <w:top w:val="nil"/>
              <w:left w:val="nil"/>
              <w:bottom w:val="nil"/>
              <w:right w:val="nil"/>
            </w:tcBorders>
          </w:tcPr>
          <w:p w14:paraId="72B40943" w14:textId="77777777" w:rsidR="009241E8" w:rsidRDefault="009241E8"/>
        </w:tc>
      </w:tr>
      <w:tr w:rsidR="009241E8" w14:paraId="0DDD5C80" w14:textId="77777777">
        <w:tblPrEx>
          <w:tblCellMar>
            <w:right w:w="11" w:type="dxa"/>
          </w:tblCellMar>
        </w:tblPrEx>
        <w:trPr>
          <w:trHeight w:val="207"/>
        </w:trPr>
        <w:tc>
          <w:tcPr>
            <w:tcW w:w="3123" w:type="dxa"/>
            <w:gridSpan w:val="4"/>
            <w:tcBorders>
              <w:top w:val="nil"/>
              <w:left w:val="nil"/>
              <w:bottom w:val="nil"/>
              <w:right w:val="nil"/>
            </w:tcBorders>
          </w:tcPr>
          <w:p w14:paraId="0D054FCE" w14:textId="77777777" w:rsidR="009241E8" w:rsidRDefault="009241E8">
            <w:pPr>
              <w:ind w:left="-5"/>
              <w:jc w:val="both"/>
            </w:pPr>
            <w:r>
              <w:rPr>
                <w:rFonts w:ascii="Arial" w:eastAsia="Arial" w:hAnsi="Arial" w:cs="Arial"/>
                <w:b/>
                <w:sz w:val="18"/>
              </w:rPr>
              <w:t>Partition coefficient; n-octanol/water</w:t>
            </w:r>
          </w:p>
        </w:tc>
        <w:tc>
          <w:tcPr>
            <w:tcW w:w="4692" w:type="dxa"/>
            <w:gridSpan w:val="2"/>
            <w:tcBorders>
              <w:top w:val="nil"/>
              <w:left w:val="nil"/>
              <w:bottom w:val="nil"/>
              <w:right w:val="nil"/>
            </w:tcBorders>
          </w:tcPr>
          <w:p w14:paraId="1FD33D39" w14:textId="77777777" w:rsidR="009241E8" w:rsidRDefault="009241E8">
            <w:pPr>
              <w:ind w:left="879"/>
              <w:jc w:val="center"/>
            </w:pPr>
            <w:r>
              <w:rPr>
                <w:rFonts w:ascii="Arial" w:eastAsia="Arial" w:hAnsi="Arial" w:cs="Arial"/>
                <w:sz w:val="18"/>
              </w:rPr>
              <w:t>No data available</w:t>
            </w:r>
          </w:p>
        </w:tc>
        <w:tc>
          <w:tcPr>
            <w:tcW w:w="2601" w:type="dxa"/>
            <w:gridSpan w:val="2"/>
            <w:tcBorders>
              <w:top w:val="nil"/>
              <w:left w:val="nil"/>
              <w:bottom w:val="nil"/>
              <w:right w:val="nil"/>
            </w:tcBorders>
          </w:tcPr>
          <w:p w14:paraId="05E06DB5" w14:textId="77777777" w:rsidR="009241E8" w:rsidRDefault="009241E8"/>
        </w:tc>
      </w:tr>
      <w:tr w:rsidR="009241E8" w14:paraId="4594CAC3" w14:textId="77777777">
        <w:tblPrEx>
          <w:tblCellMar>
            <w:right w:w="11" w:type="dxa"/>
          </w:tblCellMar>
        </w:tblPrEx>
        <w:trPr>
          <w:trHeight w:val="207"/>
        </w:trPr>
        <w:tc>
          <w:tcPr>
            <w:tcW w:w="3123" w:type="dxa"/>
            <w:gridSpan w:val="4"/>
            <w:tcBorders>
              <w:top w:val="nil"/>
              <w:left w:val="nil"/>
              <w:bottom w:val="nil"/>
              <w:right w:val="nil"/>
            </w:tcBorders>
          </w:tcPr>
          <w:p w14:paraId="00324045" w14:textId="77777777" w:rsidR="009241E8" w:rsidRDefault="009241E8">
            <w:pPr>
              <w:ind w:left="-5"/>
            </w:pPr>
            <w:r>
              <w:rPr>
                <w:rFonts w:ascii="Arial" w:eastAsia="Arial" w:hAnsi="Arial" w:cs="Arial"/>
                <w:b/>
                <w:sz w:val="18"/>
              </w:rPr>
              <w:t>Autoignition Temperature</w:t>
            </w:r>
          </w:p>
        </w:tc>
        <w:tc>
          <w:tcPr>
            <w:tcW w:w="4692" w:type="dxa"/>
            <w:gridSpan w:val="2"/>
            <w:tcBorders>
              <w:top w:val="nil"/>
              <w:left w:val="nil"/>
              <w:bottom w:val="nil"/>
              <w:right w:val="nil"/>
            </w:tcBorders>
          </w:tcPr>
          <w:p w14:paraId="22D83929" w14:textId="77777777" w:rsidR="009241E8" w:rsidRDefault="009241E8">
            <w:pPr>
              <w:ind w:left="2085"/>
            </w:pPr>
            <w:r>
              <w:rPr>
                <w:rFonts w:ascii="Arial" w:eastAsia="Arial" w:hAnsi="Arial" w:cs="Arial"/>
                <w:sz w:val="18"/>
              </w:rPr>
              <w:t>No information available</w:t>
            </w:r>
          </w:p>
        </w:tc>
        <w:tc>
          <w:tcPr>
            <w:tcW w:w="2601" w:type="dxa"/>
            <w:gridSpan w:val="2"/>
            <w:tcBorders>
              <w:top w:val="nil"/>
              <w:left w:val="nil"/>
              <w:bottom w:val="nil"/>
              <w:right w:val="nil"/>
            </w:tcBorders>
          </w:tcPr>
          <w:p w14:paraId="5C15A62C" w14:textId="77777777" w:rsidR="009241E8" w:rsidRDefault="009241E8"/>
        </w:tc>
      </w:tr>
      <w:tr w:rsidR="009241E8" w14:paraId="3B9082C7" w14:textId="77777777">
        <w:tblPrEx>
          <w:tblCellMar>
            <w:right w:w="11" w:type="dxa"/>
          </w:tblCellMar>
        </w:tblPrEx>
        <w:trPr>
          <w:trHeight w:val="207"/>
        </w:trPr>
        <w:tc>
          <w:tcPr>
            <w:tcW w:w="3123" w:type="dxa"/>
            <w:gridSpan w:val="4"/>
            <w:tcBorders>
              <w:top w:val="nil"/>
              <w:left w:val="nil"/>
              <w:bottom w:val="nil"/>
              <w:right w:val="nil"/>
            </w:tcBorders>
          </w:tcPr>
          <w:p w14:paraId="78338071" w14:textId="77777777" w:rsidR="009241E8" w:rsidRDefault="009241E8">
            <w:pPr>
              <w:ind w:left="-5"/>
            </w:pPr>
            <w:r>
              <w:rPr>
                <w:rFonts w:ascii="Arial" w:eastAsia="Arial" w:hAnsi="Arial" w:cs="Arial"/>
                <w:b/>
                <w:sz w:val="18"/>
              </w:rPr>
              <w:t>Decomposition Temperature</w:t>
            </w:r>
          </w:p>
        </w:tc>
        <w:tc>
          <w:tcPr>
            <w:tcW w:w="4692" w:type="dxa"/>
            <w:gridSpan w:val="2"/>
            <w:tcBorders>
              <w:top w:val="nil"/>
              <w:left w:val="nil"/>
              <w:bottom w:val="nil"/>
              <w:right w:val="nil"/>
            </w:tcBorders>
          </w:tcPr>
          <w:p w14:paraId="6AD35494" w14:textId="77777777" w:rsidR="009241E8" w:rsidRDefault="009241E8">
            <w:pPr>
              <w:ind w:left="2085"/>
            </w:pPr>
            <w:r>
              <w:rPr>
                <w:rFonts w:ascii="Arial" w:eastAsia="Arial" w:hAnsi="Arial" w:cs="Arial"/>
                <w:sz w:val="18"/>
              </w:rPr>
              <w:t>No information available</w:t>
            </w:r>
          </w:p>
        </w:tc>
        <w:tc>
          <w:tcPr>
            <w:tcW w:w="2601" w:type="dxa"/>
            <w:gridSpan w:val="2"/>
            <w:tcBorders>
              <w:top w:val="nil"/>
              <w:left w:val="nil"/>
              <w:bottom w:val="nil"/>
              <w:right w:val="nil"/>
            </w:tcBorders>
          </w:tcPr>
          <w:p w14:paraId="48609066" w14:textId="77777777" w:rsidR="009241E8" w:rsidRDefault="009241E8"/>
        </w:tc>
      </w:tr>
      <w:tr w:rsidR="009241E8" w14:paraId="23CE98E2" w14:textId="77777777">
        <w:tblPrEx>
          <w:tblCellMar>
            <w:right w:w="11" w:type="dxa"/>
          </w:tblCellMar>
        </w:tblPrEx>
        <w:trPr>
          <w:trHeight w:val="207"/>
        </w:trPr>
        <w:tc>
          <w:tcPr>
            <w:tcW w:w="3123" w:type="dxa"/>
            <w:gridSpan w:val="4"/>
            <w:tcBorders>
              <w:top w:val="nil"/>
              <w:left w:val="nil"/>
              <w:bottom w:val="nil"/>
              <w:right w:val="nil"/>
            </w:tcBorders>
          </w:tcPr>
          <w:p w14:paraId="31F5F173" w14:textId="77777777" w:rsidR="009241E8" w:rsidRDefault="009241E8">
            <w:pPr>
              <w:ind w:left="-5"/>
            </w:pPr>
            <w:r>
              <w:rPr>
                <w:rFonts w:ascii="Arial" w:eastAsia="Arial" w:hAnsi="Arial" w:cs="Arial"/>
                <w:b/>
                <w:sz w:val="18"/>
              </w:rPr>
              <w:t>Viscosity</w:t>
            </w:r>
          </w:p>
        </w:tc>
        <w:tc>
          <w:tcPr>
            <w:tcW w:w="4692" w:type="dxa"/>
            <w:gridSpan w:val="2"/>
            <w:tcBorders>
              <w:top w:val="nil"/>
              <w:left w:val="nil"/>
              <w:bottom w:val="nil"/>
              <w:right w:val="nil"/>
            </w:tcBorders>
          </w:tcPr>
          <w:p w14:paraId="433C847F" w14:textId="77777777" w:rsidR="009241E8" w:rsidRDefault="009241E8">
            <w:pPr>
              <w:ind w:left="2085"/>
            </w:pPr>
            <w:r>
              <w:rPr>
                <w:rFonts w:ascii="Arial" w:eastAsia="Arial" w:hAnsi="Arial" w:cs="Arial"/>
                <w:sz w:val="18"/>
              </w:rPr>
              <w:t>No information available</w:t>
            </w:r>
          </w:p>
        </w:tc>
        <w:tc>
          <w:tcPr>
            <w:tcW w:w="2601" w:type="dxa"/>
            <w:gridSpan w:val="2"/>
            <w:tcBorders>
              <w:top w:val="nil"/>
              <w:left w:val="nil"/>
              <w:bottom w:val="nil"/>
              <w:right w:val="nil"/>
            </w:tcBorders>
          </w:tcPr>
          <w:p w14:paraId="03B3CD10" w14:textId="77777777" w:rsidR="009241E8" w:rsidRDefault="009241E8"/>
        </w:tc>
      </w:tr>
      <w:tr w:rsidR="009241E8" w14:paraId="1E5F8B96" w14:textId="77777777">
        <w:tblPrEx>
          <w:tblCellMar>
            <w:right w:w="11" w:type="dxa"/>
          </w:tblCellMar>
        </w:tblPrEx>
        <w:trPr>
          <w:trHeight w:val="207"/>
        </w:trPr>
        <w:tc>
          <w:tcPr>
            <w:tcW w:w="3123" w:type="dxa"/>
            <w:gridSpan w:val="4"/>
            <w:tcBorders>
              <w:top w:val="nil"/>
              <w:left w:val="nil"/>
              <w:bottom w:val="nil"/>
              <w:right w:val="nil"/>
            </w:tcBorders>
          </w:tcPr>
          <w:p w14:paraId="47CBE72C" w14:textId="77777777" w:rsidR="009241E8" w:rsidRDefault="009241E8">
            <w:pPr>
              <w:ind w:left="-5"/>
            </w:pPr>
            <w:r>
              <w:rPr>
                <w:rFonts w:ascii="Arial" w:eastAsia="Arial" w:hAnsi="Arial" w:cs="Arial"/>
                <w:b/>
                <w:sz w:val="18"/>
              </w:rPr>
              <w:t>Molecular Formula</w:t>
            </w:r>
          </w:p>
        </w:tc>
        <w:tc>
          <w:tcPr>
            <w:tcW w:w="4692" w:type="dxa"/>
            <w:gridSpan w:val="2"/>
            <w:tcBorders>
              <w:top w:val="nil"/>
              <w:left w:val="nil"/>
              <w:bottom w:val="nil"/>
              <w:right w:val="nil"/>
            </w:tcBorders>
          </w:tcPr>
          <w:p w14:paraId="7470715A" w14:textId="77777777" w:rsidR="009241E8" w:rsidRDefault="009241E8">
            <w:pPr>
              <w:ind w:right="140"/>
              <w:jc w:val="center"/>
            </w:pPr>
            <w:r>
              <w:rPr>
                <w:rFonts w:ascii="Arial" w:eastAsia="Arial" w:hAnsi="Arial" w:cs="Arial"/>
                <w:sz w:val="18"/>
              </w:rPr>
              <w:t>H2O</w:t>
            </w:r>
          </w:p>
        </w:tc>
        <w:tc>
          <w:tcPr>
            <w:tcW w:w="2601" w:type="dxa"/>
            <w:gridSpan w:val="2"/>
            <w:tcBorders>
              <w:top w:val="nil"/>
              <w:left w:val="nil"/>
              <w:bottom w:val="nil"/>
              <w:right w:val="nil"/>
            </w:tcBorders>
          </w:tcPr>
          <w:p w14:paraId="18B978E4" w14:textId="77777777" w:rsidR="009241E8" w:rsidRDefault="009241E8"/>
        </w:tc>
      </w:tr>
      <w:tr w:rsidR="009241E8" w14:paraId="700C332B" w14:textId="77777777">
        <w:tblPrEx>
          <w:tblCellMar>
            <w:right w:w="11" w:type="dxa"/>
          </w:tblCellMar>
        </w:tblPrEx>
        <w:trPr>
          <w:trHeight w:val="404"/>
        </w:trPr>
        <w:tc>
          <w:tcPr>
            <w:tcW w:w="3123" w:type="dxa"/>
            <w:gridSpan w:val="4"/>
            <w:tcBorders>
              <w:top w:val="nil"/>
              <w:left w:val="nil"/>
              <w:bottom w:val="single" w:sz="6" w:space="0" w:color="010101"/>
              <w:right w:val="nil"/>
            </w:tcBorders>
          </w:tcPr>
          <w:p w14:paraId="527ABB47" w14:textId="77777777" w:rsidR="009241E8" w:rsidRDefault="009241E8">
            <w:pPr>
              <w:ind w:left="-5"/>
            </w:pPr>
            <w:r>
              <w:rPr>
                <w:rFonts w:ascii="Arial" w:eastAsia="Arial" w:hAnsi="Arial" w:cs="Arial"/>
                <w:b/>
                <w:sz w:val="18"/>
              </w:rPr>
              <w:t>Molecular Weight</w:t>
            </w:r>
          </w:p>
        </w:tc>
        <w:tc>
          <w:tcPr>
            <w:tcW w:w="4692" w:type="dxa"/>
            <w:gridSpan w:val="2"/>
            <w:tcBorders>
              <w:top w:val="nil"/>
              <w:left w:val="nil"/>
              <w:bottom w:val="single" w:sz="6" w:space="0" w:color="010101"/>
              <w:right w:val="nil"/>
            </w:tcBorders>
          </w:tcPr>
          <w:p w14:paraId="496F7F10" w14:textId="77777777" w:rsidR="009241E8" w:rsidRDefault="009241E8">
            <w:pPr>
              <w:ind w:right="60"/>
              <w:jc w:val="center"/>
            </w:pPr>
            <w:r>
              <w:rPr>
                <w:rFonts w:ascii="Arial" w:eastAsia="Arial" w:hAnsi="Arial" w:cs="Arial"/>
                <w:sz w:val="18"/>
              </w:rPr>
              <w:t>18.02</w:t>
            </w:r>
          </w:p>
        </w:tc>
        <w:tc>
          <w:tcPr>
            <w:tcW w:w="2601" w:type="dxa"/>
            <w:gridSpan w:val="2"/>
            <w:tcBorders>
              <w:top w:val="nil"/>
              <w:left w:val="nil"/>
              <w:bottom w:val="single" w:sz="6" w:space="0" w:color="010101"/>
              <w:right w:val="nil"/>
            </w:tcBorders>
          </w:tcPr>
          <w:p w14:paraId="556A74B5" w14:textId="77777777" w:rsidR="009241E8" w:rsidRDefault="009241E8"/>
        </w:tc>
      </w:tr>
      <w:tr w:rsidR="009241E8" w14:paraId="0A9FBDD9" w14:textId="77777777">
        <w:tblPrEx>
          <w:tblCellMar>
            <w:right w:w="11" w:type="dxa"/>
          </w:tblCellMar>
        </w:tblPrEx>
        <w:trPr>
          <w:trHeight w:val="368"/>
        </w:trPr>
        <w:tc>
          <w:tcPr>
            <w:tcW w:w="3123" w:type="dxa"/>
            <w:gridSpan w:val="4"/>
            <w:tcBorders>
              <w:top w:val="single" w:sz="6" w:space="0" w:color="010101"/>
              <w:left w:val="single" w:sz="6" w:space="0" w:color="010101"/>
              <w:bottom w:val="single" w:sz="6" w:space="0" w:color="010101"/>
              <w:right w:val="nil"/>
            </w:tcBorders>
            <w:shd w:val="clear" w:color="auto" w:fill="C0C0C0"/>
          </w:tcPr>
          <w:p w14:paraId="1F13FCA6" w14:textId="77777777" w:rsidR="009241E8" w:rsidRDefault="009241E8"/>
        </w:tc>
        <w:tc>
          <w:tcPr>
            <w:tcW w:w="4692" w:type="dxa"/>
            <w:gridSpan w:val="2"/>
            <w:tcBorders>
              <w:top w:val="single" w:sz="6" w:space="0" w:color="010101"/>
              <w:left w:val="nil"/>
              <w:bottom w:val="single" w:sz="6" w:space="0" w:color="010101"/>
              <w:right w:val="nil"/>
            </w:tcBorders>
            <w:shd w:val="clear" w:color="auto" w:fill="C0C0C0"/>
          </w:tcPr>
          <w:p w14:paraId="5CD021E1" w14:textId="77777777" w:rsidR="009241E8" w:rsidRDefault="009241E8">
            <w:pPr>
              <w:ind w:left="353"/>
            </w:pPr>
            <w:r>
              <w:rPr>
                <w:rFonts w:ascii="Arial" w:eastAsia="Arial" w:hAnsi="Arial" w:cs="Arial"/>
                <w:b/>
                <w:color w:val="000080"/>
              </w:rPr>
              <w:t>10. Stability and reactivity</w:t>
            </w:r>
          </w:p>
        </w:tc>
        <w:tc>
          <w:tcPr>
            <w:tcW w:w="2601" w:type="dxa"/>
            <w:gridSpan w:val="2"/>
            <w:tcBorders>
              <w:top w:val="single" w:sz="6" w:space="0" w:color="010101"/>
              <w:left w:val="nil"/>
              <w:bottom w:val="single" w:sz="6" w:space="0" w:color="010101"/>
              <w:right w:val="single" w:sz="6" w:space="0" w:color="010101"/>
            </w:tcBorders>
            <w:shd w:val="clear" w:color="auto" w:fill="C0C0C0"/>
          </w:tcPr>
          <w:p w14:paraId="37B089B5" w14:textId="77777777" w:rsidR="009241E8" w:rsidRDefault="009241E8"/>
        </w:tc>
      </w:tr>
      <w:tr w:rsidR="009241E8" w14:paraId="2F25A741" w14:textId="77777777">
        <w:tblPrEx>
          <w:tblCellMar>
            <w:right w:w="11" w:type="dxa"/>
          </w:tblCellMar>
        </w:tblPrEx>
        <w:trPr>
          <w:trHeight w:val="515"/>
        </w:trPr>
        <w:tc>
          <w:tcPr>
            <w:tcW w:w="3123" w:type="dxa"/>
            <w:gridSpan w:val="4"/>
            <w:tcBorders>
              <w:top w:val="single" w:sz="6" w:space="0" w:color="010101"/>
              <w:left w:val="nil"/>
              <w:bottom w:val="nil"/>
              <w:right w:val="nil"/>
            </w:tcBorders>
            <w:vAlign w:val="bottom"/>
          </w:tcPr>
          <w:p w14:paraId="2D42E02F" w14:textId="77777777" w:rsidR="009241E8" w:rsidRDefault="009241E8">
            <w:pPr>
              <w:ind w:left="-5"/>
            </w:pPr>
            <w:r>
              <w:rPr>
                <w:rFonts w:ascii="Arial" w:eastAsia="Arial" w:hAnsi="Arial" w:cs="Arial"/>
                <w:b/>
                <w:sz w:val="18"/>
              </w:rPr>
              <w:t>Reactive Hazard</w:t>
            </w:r>
          </w:p>
        </w:tc>
        <w:tc>
          <w:tcPr>
            <w:tcW w:w="4692" w:type="dxa"/>
            <w:gridSpan w:val="2"/>
            <w:tcBorders>
              <w:top w:val="single" w:sz="6" w:space="0" w:color="010101"/>
              <w:left w:val="nil"/>
              <w:bottom w:val="nil"/>
              <w:right w:val="nil"/>
            </w:tcBorders>
            <w:vAlign w:val="bottom"/>
          </w:tcPr>
          <w:p w14:paraId="799F474F" w14:textId="77777777" w:rsidR="009241E8" w:rsidRDefault="009241E8">
            <w:r>
              <w:rPr>
                <w:rFonts w:ascii="Arial" w:eastAsia="Arial" w:hAnsi="Arial" w:cs="Arial"/>
                <w:sz w:val="18"/>
              </w:rPr>
              <w:t>None known, based on information available</w:t>
            </w:r>
          </w:p>
        </w:tc>
        <w:tc>
          <w:tcPr>
            <w:tcW w:w="2601" w:type="dxa"/>
            <w:gridSpan w:val="2"/>
            <w:tcBorders>
              <w:top w:val="single" w:sz="6" w:space="0" w:color="010101"/>
              <w:left w:val="nil"/>
              <w:bottom w:val="nil"/>
              <w:right w:val="nil"/>
            </w:tcBorders>
          </w:tcPr>
          <w:p w14:paraId="6E7F928A" w14:textId="77777777" w:rsidR="009241E8" w:rsidRDefault="009241E8"/>
        </w:tc>
      </w:tr>
      <w:tr w:rsidR="009241E8" w14:paraId="2D16E6FB" w14:textId="77777777">
        <w:tblPrEx>
          <w:tblCellMar>
            <w:right w:w="11" w:type="dxa"/>
          </w:tblCellMar>
        </w:tblPrEx>
        <w:trPr>
          <w:trHeight w:val="409"/>
        </w:trPr>
        <w:tc>
          <w:tcPr>
            <w:tcW w:w="3123" w:type="dxa"/>
            <w:gridSpan w:val="4"/>
            <w:tcBorders>
              <w:top w:val="nil"/>
              <w:left w:val="nil"/>
              <w:bottom w:val="nil"/>
              <w:right w:val="nil"/>
            </w:tcBorders>
            <w:vAlign w:val="center"/>
          </w:tcPr>
          <w:p w14:paraId="528E2A79" w14:textId="77777777" w:rsidR="009241E8" w:rsidRDefault="009241E8">
            <w:pPr>
              <w:ind w:left="-5"/>
            </w:pPr>
            <w:r>
              <w:rPr>
                <w:rFonts w:ascii="Arial" w:eastAsia="Arial" w:hAnsi="Arial" w:cs="Arial"/>
                <w:b/>
                <w:sz w:val="18"/>
              </w:rPr>
              <w:t>Stability</w:t>
            </w:r>
          </w:p>
        </w:tc>
        <w:tc>
          <w:tcPr>
            <w:tcW w:w="4692" w:type="dxa"/>
            <w:gridSpan w:val="2"/>
            <w:tcBorders>
              <w:top w:val="nil"/>
              <w:left w:val="nil"/>
              <w:bottom w:val="nil"/>
              <w:right w:val="nil"/>
            </w:tcBorders>
            <w:vAlign w:val="center"/>
          </w:tcPr>
          <w:p w14:paraId="33005733" w14:textId="77777777" w:rsidR="009241E8" w:rsidRDefault="009241E8">
            <w:r>
              <w:rPr>
                <w:rFonts w:ascii="Arial" w:eastAsia="Arial" w:hAnsi="Arial" w:cs="Arial"/>
                <w:sz w:val="18"/>
              </w:rPr>
              <w:t>Stable under normal conditions.</w:t>
            </w:r>
          </w:p>
        </w:tc>
        <w:tc>
          <w:tcPr>
            <w:tcW w:w="2601" w:type="dxa"/>
            <w:gridSpan w:val="2"/>
            <w:tcBorders>
              <w:top w:val="nil"/>
              <w:left w:val="nil"/>
              <w:bottom w:val="nil"/>
              <w:right w:val="nil"/>
            </w:tcBorders>
          </w:tcPr>
          <w:p w14:paraId="2F1E00F1" w14:textId="77777777" w:rsidR="009241E8" w:rsidRDefault="009241E8"/>
        </w:tc>
      </w:tr>
      <w:tr w:rsidR="009241E8" w14:paraId="00854588" w14:textId="77777777">
        <w:tblPrEx>
          <w:tblCellMar>
            <w:right w:w="11" w:type="dxa"/>
          </w:tblCellMar>
        </w:tblPrEx>
        <w:trPr>
          <w:trHeight w:val="409"/>
        </w:trPr>
        <w:tc>
          <w:tcPr>
            <w:tcW w:w="3123" w:type="dxa"/>
            <w:gridSpan w:val="4"/>
            <w:tcBorders>
              <w:top w:val="nil"/>
              <w:left w:val="nil"/>
              <w:bottom w:val="nil"/>
              <w:right w:val="nil"/>
            </w:tcBorders>
            <w:vAlign w:val="center"/>
          </w:tcPr>
          <w:p w14:paraId="62A80552" w14:textId="77777777" w:rsidR="009241E8" w:rsidRDefault="009241E8">
            <w:pPr>
              <w:ind w:left="-5"/>
            </w:pPr>
            <w:r>
              <w:rPr>
                <w:rFonts w:ascii="Arial" w:eastAsia="Arial" w:hAnsi="Arial" w:cs="Arial"/>
                <w:b/>
                <w:sz w:val="18"/>
              </w:rPr>
              <w:lastRenderedPageBreak/>
              <w:t>Conditions to Avoid</w:t>
            </w:r>
          </w:p>
        </w:tc>
        <w:tc>
          <w:tcPr>
            <w:tcW w:w="4692" w:type="dxa"/>
            <w:gridSpan w:val="2"/>
            <w:tcBorders>
              <w:top w:val="nil"/>
              <w:left w:val="nil"/>
              <w:bottom w:val="nil"/>
              <w:right w:val="nil"/>
            </w:tcBorders>
            <w:vAlign w:val="center"/>
          </w:tcPr>
          <w:p w14:paraId="62E10855" w14:textId="77777777" w:rsidR="009241E8" w:rsidRDefault="009241E8">
            <w:r>
              <w:rPr>
                <w:rFonts w:ascii="Arial" w:eastAsia="Arial" w:hAnsi="Arial" w:cs="Arial"/>
                <w:sz w:val="18"/>
              </w:rPr>
              <w:t>None known.</w:t>
            </w:r>
          </w:p>
        </w:tc>
        <w:tc>
          <w:tcPr>
            <w:tcW w:w="2601" w:type="dxa"/>
            <w:gridSpan w:val="2"/>
            <w:tcBorders>
              <w:top w:val="nil"/>
              <w:left w:val="nil"/>
              <w:bottom w:val="nil"/>
              <w:right w:val="nil"/>
            </w:tcBorders>
          </w:tcPr>
          <w:p w14:paraId="6E099425" w14:textId="77777777" w:rsidR="009241E8" w:rsidRDefault="009241E8"/>
        </w:tc>
      </w:tr>
      <w:tr w:rsidR="009241E8" w14:paraId="37B5129B" w14:textId="77777777">
        <w:tblPrEx>
          <w:tblCellMar>
            <w:right w:w="11" w:type="dxa"/>
          </w:tblCellMar>
        </w:tblPrEx>
        <w:trPr>
          <w:trHeight w:val="1227"/>
        </w:trPr>
        <w:tc>
          <w:tcPr>
            <w:tcW w:w="7815" w:type="dxa"/>
            <w:gridSpan w:val="6"/>
            <w:tcBorders>
              <w:top w:val="nil"/>
              <w:left w:val="nil"/>
              <w:bottom w:val="nil"/>
              <w:right w:val="nil"/>
            </w:tcBorders>
            <w:vAlign w:val="center"/>
          </w:tcPr>
          <w:p w14:paraId="13C93013" w14:textId="77777777" w:rsidR="009241E8" w:rsidRDefault="009241E8">
            <w:pPr>
              <w:tabs>
                <w:tab w:val="center" w:pos="3623"/>
              </w:tabs>
              <w:spacing w:after="197"/>
              <w:ind w:left="-5"/>
            </w:pPr>
            <w:r>
              <w:rPr>
                <w:rFonts w:ascii="Arial" w:eastAsia="Arial" w:hAnsi="Arial" w:cs="Arial"/>
                <w:b/>
                <w:sz w:val="18"/>
              </w:rPr>
              <w:t>Incompatible Materials</w:t>
            </w:r>
            <w:r>
              <w:rPr>
                <w:rFonts w:ascii="Arial" w:eastAsia="Arial" w:hAnsi="Arial" w:cs="Arial"/>
                <w:b/>
                <w:sz w:val="18"/>
              </w:rPr>
              <w:tab/>
            </w:r>
            <w:r>
              <w:rPr>
                <w:rFonts w:ascii="Arial" w:eastAsia="Arial" w:hAnsi="Arial" w:cs="Arial"/>
                <w:sz w:val="18"/>
              </w:rPr>
              <w:t>None known</w:t>
            </w:r>
          </w:p>
          <w:p w14:paraId="28460F30" w14:textId="77777777" w:rsidR="009241E8" w:rsidRDefault="009241E8">
            <w:pPr>
              <w:spacing w:after="187"/>
              <w:ind w:left="-5"/>
            </w:pPr>
            <w:r>
              <w:rPr>
                <w:rFonts w:ascii="Arial" w:eastAsia="Arial" w:hAnsi="Arial" w:cs="Arial"/>
                <w:b/>
                <w:sz w:val="18"/>
              </w:rPr>
              <w:t xml:space="preserve">Hazardous Decomposition </w:t>
            </w:r>
            <w:proofErr w:type="spellStart"/>
            <w:r>
              <w:rPr>
                <w:rFonts w:ascii="Arial" w:eastAsia="Arial" w:hAnsi="Arial" w:cs="Arial"/>
                <w:b/>
                <w:sz w:val="18"/>
              </w:rPr>
              <w:t>Products</w:t>
            </w:r>
            <w:r>
              <w:rPr>
                <w:rFonts w:ascii="Arial" w:eastAsia="Arial" w:hAnsi="Arial" w:cs="Arial"/>
                <w:sz w:val="18"/>
              </w:rPr>
              <w:t>None</w:t>
            </w:r>
            <w:proofErr w:type="spellEnd"/>
          </w:p>
          <w:p w14:paraId="22C171F4" w14:textId="77777777" w:rsidR="009241E8" w:rsidRDefault="009241E8">
            <w:pPr>
              <w:tabs>
                <w:tab w:val="center" w:pos="4801"/>
              </w:tabs>
              <w:ind w:left="-5"/>
            </w:pPr>
            <w:r>
              <w:rPr>
                <w:rFonts w:ascii="Arial" w:eastAsia="Arial" w:hAnsi="Arial" w:cs="Arial"/>
                <w:b/>
                <w:sz w:val="18"/>
              </w:rPr>
              <w:t>Hazardous Polymerization</w:t>
            </w:r>
            <w:r>
              <w:rPr>
                <w:rFonts w:ascii="Arial" w:eastAsia="Arial" w:hAnsi="Arial" w:cs="Arial"/>
                <w:b/>
                <w:sz w:val="18"/>
              </w:rPr>
              <w:tab/>
            </w:r>
            <w:r>
              <w:rPr>
                <w:rFonts w:ascii="Arial" w:eastAsia="Arial" w:hAnsi="Arial" w:cs="Arial"/>
                <w:sz w:val="18"/>
              </w:rPr>
              <w:t>Hazardous polymerization does not occur.</w:t>
            </w:r>
          </w:p>
        </w:tc>
        <w:tc>
          <w:tcPr>
            <w:tcW w:w="2601" w:type="dxa"/>
            <w:gridSpan w:val="2"/>
            <w:tcBorders>
              <w:top w:val="nil"/>
              <w:left w:val="nil"/>
              <w:bottom w:val="nil"/>
              <w:right w:val="nil"/>
            </w:tcBorders>
          </w:tcPr>
          <w:p w14:paraId="723D60BC" w14:textId="77777777" w:rsidR="009241E8" w:rsidRDefault="009241E8"/>
        </w:tc>
      </w:tr>
      <w:tr w:rsidR="009241E8" w14:paraId="24520C14" w14:textId="77777777">
        <w:tblPrEx>
          <w:tblCellMar>
            <w:right w:w="11" w:type="dxa"/>
          </w:tblCellMar>
        </w:tblPrEx>
        <w:trPr>
          <w:trHeight w:val="505"/>
        </w:trPr>
        <w:tc>
          <w:tcPr>
            <w:tcW w:w="2602" w:type="dxa"/>
            <w:gridSpan w:val="2"/>
            <w:tcBorders>
              <w:top w:val="nil"/>
              <w:left w:val="nil"/>
              <w:bottom w:val="single" w:sz="6" w:space="0" w:color="010101"/>
              <w:right w:val="nil"/>
            </w:tcBorders>
            <w:vAlign w:val="center"/>
          </w:tcPr>
          <w:p w14:paraId="3897A1BF" w14:textId="77777777" w:rsidR="009241E8" w:rsidRDefault="009241E8">
            <w:pPr>
              <w:ind w:left="-5"/>
            </w:pPr>
            <w:r>
              <w:rPr>
                <w:rFonts w:ascii="Arial" w:eastAsia="Arial" w:hAnsi="Arial" w:cs="Arial"/>
                <w:b/>
                <w:sz w:val="18"/>
              </w:rPr>
              <w:t>Hazardous Reactions</w:t>
            </w:r>
          </w:p>
        </w:tc>
        <w:tc>
          <w:tcPr>
            <w:tcW w:w="5213" w:type="dxa"/>
            <w:gridSpan w:val="4"/>
            <w:tcBorders>
              <w:top w:val="nil"/>
              <w:left w:val="nil"/>
              <w:bottom w:val="single" w:sz="6" w:space="0" w:color="010101"/>
              <w:right w:val="nil"/>
            </w:tcBorders>
          </w:tcPr>
          <w:p w14:paraId="2C24E345" w14:textId="77777777" w:rsidR="009241E8" w:rsidRDefault="009241E8">
            <w:pPr>
              <w:ind w:left="521"/>
            </w:pPr>
            <w:r>
              <w:rPr>
                <w:rFonts w:ascii="Arial" w:eastAsia="Arial" w:hAnsi="Arial" w:cs="Arial"/>
                <w:sz w:val="18"/>
              </w:rPr>
              <w:t>None under normal processing.</w:t>
            </w:r>
          </w:p>
        </w:tc>
        <w:tc>
          <w:tcPr>
            <w:tcW w:w="2601" w:type="dxa"/>
            <w:gridSpan w:val="2"/>
            <w:tcBorders>
              <w:top w:val="nil"/>
              <w:left w:val="nil"/>
              <w:bottom w:val="single" w:sz="6" w:space="0" w:color="010101"/>
              <w:right w:val="nil"/>
            </w:tcBorders>
          </w:tcPr>
          <w:p w14:paraId="1E2FA177" w14:textId="77777777" w:rsidR="009241E8" w:rsidRDefault="009241E8"/>
        </w:tc>
      </w:tr>
      <w:tr w:rsidR="009241E8" w14:paraId="04240C94" w14:textId="77777777">
        <w:tblPrEx>
          <w:tblCellMar>
            <w:right w:w="11" w:type="dxa"/>
          </w:tblCellMar>
        </w:tblPrEx>
        <w:trPr>
          <w:trHeight w:val="368"/>
        </w:trPr>
        <w:tc>
          <w:tcPr>
            <w:tcW w:w="2602" w:type="dxa"/>
            <w:gridSpan w:val="2"/>
            <w:tcBorders>
              <w:top w:val="single" w:sz="6" w:space="0" w:color="010101"/>
              <w:left w:val="single" w:sz="6" w:space="0" w:color="010101"/>
              <w:bottom w:val="single" w:sz="6" w:space="0" w:color="010101"/>
              <w:right w:val="nil"/>
            </w:tcBorders>
            <w:shd w:val="clear" w:color="auto" w:fill="C0C0C0"/>
          </w:tcPr>
          <w:p w14:paraId="7AA6176E" w14:textId="77777777" w:rsidR="009241E8" w:rsidRDefault="009241E8"/>
        </w:tc>
        <w:tc>
          <w:tcPr>
            <w:tcW w:w="5213" w:type="dxa"/>
            <w:gridSpan w:val="4"/>
            <w:tcBorders>
              <w:top w:val="single" w:sz="6" w:space="0" w:color="010101"/>
              <w:left w:val="nil"/>
              <w:bottom w:val="single" w:sz="6" w:space="0" w:color="010101"/>
              <w:right w:val="nil"/>
            </w:tcBorders>
            <w:shd w:val="clear" w:color="auto" w:fill="C0C0C0"/>
          </w:tcPr>
          <w:p w14:paraId="50DDD1B1" w14:textId="77777777" w:rsidR="009241E8" w:rsidRDefault="009241E8">
            <w:pPr>
              <w:ind w:left="12"/>
              <w:jc w:val="center"/>
            </w:pPr>
            <w:r>
              <w:rPr>
                <w:rFonts w:ascii="Arial" w:eastAsia="Arial" w:hAnsi="Arial" w:cs="Arial"/>
                <w:b/>
                <w:color w:val="000080"/>
              </w:rPr>
              <w:t>11. Toxicological information</w:t>
            </w:r>
          </w:p>
        </w:tc>
        <w:tc>
          <w:tcPr>
            <w:tcW w:w="2601" w:type="dxa"/>
            <w:gridSpan w:val="2"/>
            <w:tcBorders>
              <w:top w:val="single" w:sz="6" w:space="0" w:color="010101"/>
              <w:left w:val="nil"/>
              <w:bottom w:val="single" w:sz="6" w:space="0" w:color="010101"/>
              <w:right w:val="single" w:sz="6" w:space="0" w:color="010101"/>
            </w:tcBorders>
            <w:shd w:val="clear" w:color="auto" w:fill="C0C0C0"/>
          </w:tcPr>
          <w:p w14:paraId="68C26185" w14:textId="77777777" w:rsidR="009241E8" w:rsidRDefault="009241E8"/>
        </w:tc>
      </w:tr>
      <w:tr w:rsidR="009241E8" w14:paraId="6C9FA234" w14:textId="77777777">
        <w:tblPrEx>
          <w:tblCellMar>
            <w:right w:w="11" w:type="dxa"/>
          </w:tblCellMar>
        </w:tblPrEx>
        <w:trPr>
          <w:trHeight w:val="823"/>
        </w:trPr>
        <w:tc>
          <w:tcPr>
            <w:tcW w:w="2602" w:type="dxa"/>
            <w:gridSpan w:val="2"/>
            <w:tcBorders>
              <w:top w:val="single" w:sz="6" w:space="0" w:color="010101"/>
              <w:left w:val="nil"/>
              <w:bottom w:val="single" w:sz="6" w:space="0" w:color="010101"/>
              <w:right w:val="nil"/>
            </w:tcBorders>
          </w:tcPr>
          <w:p w14:paraId="76033466" w14:textId="77777777" w:rsidR="009241E8" w:rsidRDefault="009241E8">
            <w:pPr>
              <w:spacing w:after="185"/>
              <w:ind w:left="-5"/>
            </w:pPr>
            <w:r>
              <w:rPr>
                <w:rFonts w:ascii="Arial" w:eastAsia="Arial" w:hAnsi="Arial" w:cs="Arial"/>
                <w:b/>
                <w:sz w:val="18"/>
                <w:u w:val="single" w:color="000000"/>
              </w:rPr>
              <w:t xml:space="preserve">Acute Toxicity </w:t>
            </w:r>
          </w:p>
          <w:p w14:paraId="73FE1474" w14:textId="77777777" w:rsidR="009241E8" w:rsidRDefault="009241E8">
            <w:pPr>
              <w:ind w:left="-5"/>
            </w:pPr>
            <w:r>
              <w:rPr>
                <w:rFonts w:ascii="Arial" w:eastAsia="Arial" w:hAnsi="Arial" w:cs="Arial"/>
                <w:b/>
                <w:sz w:val="18"/>
              </w:rPr>
              <w:t>Product Information</w:t>
            </w:r>
          </w:p>
          <w:p w14:paraId="75639974" w14:textId="77777777" w:rsidR="009241E8" w:rsidRDefault="009241E8">
            <w:pPr>
              <w:ind w:left="-5"/>
            </w:pPr>
            <w:r>
              <w:rPr>
                <w:rFonts w:ascii="Arial" w:eastAsia="Arial" w:hAnsi="Arial" w:cs="Arial"/>
                <w:b/>
                <w:sz w:val="18"/>
              </w:rPr>
              <w:t>Component Information</w:t>
            </w:r>
          </w:p>
        </w:tc>
        <w:tc>
          <w:tcPr>
            <w:tcW w:w="5213" w:type="dxa"/>
            <w:gridSpan w:val="4"/>
            <w:tcBorders>
              <w:top w:val="single" w:sz="6" w:space="0" w:color="010101"/>
              <w:left w:val="nil"/>
              <w:bottom w:val="single" w:sz="6" w:space="0" w:color="010101"/>
              <w:right w:val="nil"/>
            </w:tcBorders>
            <w:vAlign w:val="bottom"/>
          </w:tcPr>
          <w:p w14:paraId="0902E5F7" w14:textId="77777777" w:rsidR="009241E8" w:rsidRDefault="009241E8">
            <w:pPr>
              <w:ind w:left="521"/>
            </w:pPr>
            <w:r>
              <w:rPr>
                <w:rFonts w:ascii="Arial" w:eastAsia="Arial" w:hAnsi="Arial" w:cs="Arial"/>
                <w:sz w:val="18"/>
              </w:rPr>
              <w:t>No acute toxicity information is available for this product</w:t>
            </w:r>
          </w:p>
        </w:tc>
        <w:tc>
          <w:tcPr>
            <w:tcW w:w="2601" w:type="dxa"/>
            <w:gridSpan w:val="2"/>
            <w:tcBorders>
              <w:top w:val="single" w:sz="6" w:space="0" w:color="010101"/>
              <w:left w:val="nil"/>
              <w:bottom w:val="single" w:sz="6" w:space="0" w:color="010101"/>
              <w:right w:val="nil"/>
            </w:tcBorders>
          </w:tcPr>
          <w:p w14:paraId="4F3CDAB8" w14:textId="77777777" w:rsidR="009241E8" w:rsidRDefault="009241E8"/>
        </w:tc>
      </w:tr>
      <w:tr w:rsidR="009241E8" w14:paraId="3DAEF9D3" w14:textId="77777777">
        <w:tblPrEx>
          <w:tblCellMar>
            <w:right w:w="11" w:type="dxa"/>
          </w:tblCellMar>
        </w:tblPrEx>
        <w:trPr>
          <w:trHeight w:val="214"/>
        </w:trPr>
        <w:tc>
          <w:tcPr>
            <w:tcW w:w="2602" w:type="dxa"/>
            <w:gridSpan w:val="2"/>
            <w:tcBorders>
              <w:top w:val="single" w:sz="6" w:space="0" w:color="010101"/>
              <w:left w:val="single" w:sz="6" w:space="0" w:color="010101"/>
              <w:bottom w:val="single" w:sz="6" w:space="0" w:color="010101"/>
              <w:right w:val="single" w:sz="6" w:space="0" w:color="010101"/>
            </w:tcBorders>
          </w:tcPr>
          <w:p w14:paraId="431E8B2B" w14:textId="77777777" w:rsidR="009241E8" w:rsidRDefault="009241E8">
            <w:pPr>
              <w:ind w:left="5"/>
              <w:jc w:val="center"/>
            </w:pPr>
            <w:r>
              <w:rPr>
                <w:rFonts w:ascii="Arial" w:eastAsia="Arial" w:hAnsi="Arial" w:cs="Arial"/>
                <w:b/>
                <w:sz w:val="16"/>
              </w:rPr>
              <w:t>Component</w:t>
            </w:r>
          </w:p>
        </w:tc>
        <w:tc>
          <w:tcPr>
            <w:tcW w:w="2607" w:type="dxa"/>
            <w:gridSpan w:val="3"/>
            <w:tcBorders>
              <w:top w:val="single" w:sz="6" w:space="0" w:color="010101"/>
              <w:left w:val="single" w:sz="6" w:space="0" w:color="010101"/>
              <w:bottom w:val="single" w:sz="6" w:space="0" w:color="010101"/>
              <w:right w:val="single" w:sz="6" w:space="0" w:color="010101"/>
            </w:tcBorders>
          </w:tcPr>
          <w:p w14:paraId="05CDC837" w14:textId="77777777" w:rsidR="009241E8" w:rsidRDefault="009241E8">
            <w:pPr>
              <w:ind w:left="11"/>
              <w:jc w:val="center"/>
            </w:pPr>
            <w:r>
              <w:rPr>
                <w:rFonts w:ascii="Arial" w:eastAsia="Arial" w:hAnsi="Arial" w:cs="Arial"/>
                <w:b/>
                <w:sz w:val="16"/>
              </w:rPr>
              <w:t>LD50 Oral</w:t>
            </w:r>
          </w:p>
        </w:tc>
        <w:tc>
          <w:tcPr>
            <w:tcW w:w="2607" w:type="dxa"/>
            <w:tcBorders>
              <w:top w:val="single" w:sz="6" w:space="0" w:color="010101"/>
              <w:left w:val="single" w:sz="6" w:space="0" w:color="010101"/>
              <w:bottom w:val="single" w:sz="6" w:space="0" w:color="010101"/>
              <w:right w:val="single" w:sz="6" w:space="0" w:color="010101"/>
            </w:tcBorders>
          </w:tcPr>
          <w:p w14:paraId="4286A66B" w14:textId="77777777" w:rsidR="009241E8" w:rsidRDefault="009241E8">
            <w:pPr>
              <w:ind w:left="12"/>
              <w:jc w:val="center"/>
            </w:pPr>
            <w:r>
              <w:rPr>
                <w:rFonts w:ascii="Arial" w:eastAsia="Arial" w:hAnsi="Arial" w:cs="Arial"/>
                <w:b/>
                <w:sz w:val="16"/>
              </w:rPr>
              <w:t>LD50 Dermal</w:t>
            </w:r>
          </w:p>
        </w:tc>
        <w:tc>
          <w:tcPr>
            <w:tcW w:w="2601" w:type="dxa"/>
            <w:gridSpan w:val="2"/>
            <w:tcBorders>
              <w:top w:val="single" w:sz="6" w:space="0" w:color="010101"/>
              <w:left w:val="single" w:sz="6" w:space="0" w:color="010101"/>
              <w:bottom w:val="single" w:sz="6" w:space="0" w:color="010101"/>
              <w:right w:val="single" w:sz="6" w:space="0" w:color="010101"/>
            </w:tcBorders>
          </w:tcPr>
          <w:p w14:paraId="42AB38CD" w14:textId="77777777" w:rsidR="009241E8" w:rsidRDefault="009241E8">
            <w:pPr>
              <w:ind w:left="16"/>
              <w:jc w:val="center"/>
            </w:pPr>
            <w:r>
              <w:rPr>
                <w:rFonts w:ascii="Arial" w:eastAsia="Arial" w:hAnsi="Arial" w:cs="Arial"/>
                <w:b/>
                <w:sz w:val="16"/>
              </w:rPr>
              <w:t>LC50 Inhalation</w:t>
            </w:r>
          </w:p>
        </w:tc>
      </w:tr>
      <w:tr w:rsidR="009241E8" w14:paraId="09709A93" w14:textId="77777777">
        <w:tblPrEx>
          <w:tblCellMar>
            <w:right w:w="11" w:type="dxa"/>
          </w:tblCellMar>
        </w:tblPrEx>
        <w:trPr>
          <w:trHeight w:val="214"/>
        </w:trPr>
        <w:tc>
          <w:tcPr>
            <w:tcW w:w="2602" w:type="dxa"/>
            <w:gridSpan w:val="2"/>
            <w:tcBorders>
              <w:top w:val="single" w:sz="6" w:space="0" w:color="010101"/>
              <w:left w:val="single" w:sz="6" w:space="0" w:color="010101"/>
              <w:bottom w:val="single" w:sz="6" w:space="0" w:color="010101"/>
              <w:right w:val="single" w:sz="6" w:space="0" w:color="010101"/>
            </w:tcBorders>
          </w:tcPr>
          <w:p w14:paraId="7CB2D5F6" w14:textId="77777777" w:rsidR="009241E8" w:rsidRDefault="009241E8">
            <w:pPr>
              <w:ind w:left="7"/>
              <w:jc w:val="center"/>
            </w:pPr>
            <w:r>
              <w:rPr>
                <w:rFonts w:ascii="Arial" w:eastAsia="Arial" w:hAnsi="Arial" w:cs="Arial"/>
                <w:sz w:val="16"/>
              </w:rPr>
              <w:t>Water</w:t>
            </w:r>
          </w:p>
        </w:tc>
        <w:tc>
          <w:tcPr>
            <w:tcW w:w="2607" w:type="dxa"/>
            <w:gridSpan w:val="3"/>
            <w:tcBorders>
              <w:top w:val="single" w:sz="6" w:space="0" w:color="010101"/>
              <w:left w:val="single" w:sz="6" w:space="0" w:color="010101"/>
              <w:bottom w:val="single" w:sz="6" w:space="0" w:color="010101"/>
              <w:right w:val="single" w:sz="6" w:space="0" w:color="010101"/>
            </w:tcBorders>
          </w:tcPr>
          <w:p w14:paraId="73C7350D" w14:textId="77777777" w:rsidR="009241E8" w:rsidRDefault="009241E8">
            <w:pPr>
              <w:ind w:left="11"/>
              <w:jc w:val="center"/>
            </w:pPr>
            <w:r>
              <w:rPr>
                <w:rFonts w:ascii="Arial" w:eastAsia="Arial" w:hAnsi="Arial" w:cs="Arial"/>
                <w:sz w:val="16"/>
              </w:rPr>
              <w:t>-</w:t>
            </w:r>
          </w:p>
        </w:tc>
        <w:tc>
          <w:tcPr>
            <w:tcW w:w="2607" w:type="dxa"/>
            <w:tcBorders>
              <w:top w:val="single" w:sz="6" w:space="0" w:color="010101"/>
              <w:left w:val="single" w:sz="6" w:space="0" w:color="010101"/>
              <w:bottom w:val="single" w:sz="6" w:space="0" w:color="010101"/>
              <w:right w:val="single" w:sz="6" w:space="0" w:color="010101"/>
            </w:tcBorders>
          </w:tcPr>
          <w:p w14:paraId="3C4B2923" w14:textId="77777777" w:rsidR="009241E8" w:rsidRDefault="009241E8">
            <w:pPr>
              <w:ind w:left="10"/>
              <w:jc w:val="center"/>
            </w:pPr>
            <w:r>
              <w:rPr>
                <w:rFonts w:ascii="Arial" w:eastAsia="Arial" w:hAnsi="Arial" w:cs="Arial"/>
                <w:sz w:val="16"/>
              </w:rPr>
              <w:t>Not listed</w:t>
            </w:r>
          </w:p>
        </w:tc>
        <w:tc>
          <w:tcPr>
            <w:tcW w:w="2601" w:type="dxa"/>
            <w:gridSpan w:val="2"/>
            <w:tcBorders>
              <w:top w:val="single" w:sz="6" w:space="0" w:color="010101"/>
              <w:left w:val="single" w:sz="6" w:space="0" w:color="010101"/>
              <w:bottom w:val="single" w:sz="6" w:space="0" w:color="010101"/>
              <w:right w:val="single" w:sz="6" w:space="0" w:color="010101"/>
            </w:tcBorders>
          </w:tcPr>
          <w:p w14:paraId="2A75EF78" w14:textId="77777777" w:rsidR="009241E8" w:rsidRDefault="009241E8">
            <w:pPr>
              <w:ind w:left="16"/>
              <w:jc w:val="center"/>
            </w:pPr>
            <w:r>
              <w:rPr>
                <w:rFonts w:ascii="Arial" w:eastAsia="Arial" w:hAnsi="Arial" w:cs="Arial"/>
                <w:sz w:val="16"/>
              </w:rPr>
              <w:t>Not listed</w:t>
            </w:r>
          </w:p>
        </w:tc>
      </w:tr>
    </w:tbl>
    <w:p w14:paraId="3FE6B3EC" w14:textId="77777777" w:rsidR="009241E8" w:rsidRDefault="009241E8">
      <w:pPr>
        <w:tabs>
          <w:tab w:val="center" w:pos="4092"/>
        </w:tabs>
        <w:spacing w:after="10" w:line="250" w:lineRule="auto"/>
        <w:ind w:left="-15"/>
      </w:pPr>
      <w:r>
        <w:rPr>
          <w:rFonts w:ascii="Arial" w:eastAsia="Arial" w:hAnsi="Arial" w:cs="Arial"/>
          <w:b/>
          <w:sz w:val="18"/>
        </w:rPr>
        <w:t>Toxicologically Synergistic</w:t>
      </w:r>
      <w:r>
        <w:rPr>
          <w:rFonts w:ascii="Arial" w:eastAsia="Arial" w:hAnsi="Arial" w:cs="Arial"/>
          <w:b/>
          <w:sz w:val="18"/>
        </w:rPr>
        <w:tab/>
      </w:r>
      <w:r>
        <w:rPr>
          <w:rFonts w:ascii="Arial" w:eastAsia="Arial" w:hAnsi="Arial" w:cs="Arial"/>
          <w:sz w:val="18"/>
        </w:rPr>
        <w:t>No information available</w:t>
      </w:r>
    </w:p>
    <w:p w14:paraId="10913942" w14:textId="77777777" w:rsidR="009241E8" w:rsidRDefault="009241E8">
      <w:pPr>
        <w:spacing w:after="10" w:line="250" w:lineRule="auto"/>
        <w:ind w:left="-5" w:hanging="10"/>
      </w:pPr>
      <w:r>
        <w:rPr>
          <w:rFonts w:ascii="Arial" w:eastAsia="Arial" w:hAnsi="Arial" w:cs="Arial"/>
          <w:b/>
          <w:sz w:val="18"/>
        </w:rPr>
        <w:t>Products</w:t>
      </w:r>
    </w:p>
    <w:p w14:paraId="2E4E4842" w14:textId="77777777" w:rsidR="009241E8" w:rsidRDefault="009241E8">
      <w:pPr>
        <w:pStyle w:val="Heading2"/>
        <w:ind w:left="-5"/>
      </w:pPr>
      <w:r>
        <w:t xml:space="preserve">Delayed and immediate effects as well as chronic effects from short and long-term exposure  </w:t>
      </w:r>
    </w:p>
    <w:tbl>
      <w:tblPr>
        <w:tblStyle w:val="TableGrid"/>
        <w:tblW w:w="10273" w:type="dxa"/>
        <w:tblInd w:w="0" w:type="dxa"/>
        <w:tblLook w:val="04A0" w:firstRow="1" w:lastRow="0" w:firstColumn="1" w:lastColumn="0" w:noHBand="0" w:noVBand="1"/>
      </w:tblPr>
      <w:tblGrid>
        <w:gridCol w:w="13"/>
        <w:gridCol w:w="1651"/>
        <w:gridCol w:w="1427"/>
        <w:gridCol w:w="7"/>
        <w:gridCol w:w="1433"/>
        <w:gridCol w:w="1432"/>
        <w:gridCol w:w="1437"/>
        <w:gridCol w:w="1436"/>
        <w:gridCol w:w="1282"/>
        <w:gridCol w:w="155"/>
      </w:tblGrid>
      <w:tr w:rsidR="009241E8" w14:paraId="2459CE83" w14:textId="77777777">
        <w:trPr>
          <w:gridAfter w:val="1"/>
          <w:wAfter w:w="157" w:type="dxa"/>
          <w:trHeight w:val="307"/>
        </w:trPr>
        <w:tc>
          <w:tcPr>
            <w:tcW w:w="3128" w:type="dxa"/>
            <w:gridSpan w:val="3"/>
            <w:tcBorders>
              <w:top w:val="nil"/>
              <w:left w:val="nil"/>
              <w:bottom w:val="nil"/>
              <w:right w:val="nil"/>
            </w:tcBorders>
          </w:tcPr>
          <w:p w14:paraId="0C36D70F" w14:textId="77777777" w:rsidR="009241E8" w:rsidRDefault="009241E8">
            <w:r>
              <w:rPr>
                <w:rFonts w:ascii="Arial" w:eastAsia="Arial" w:hAnsi="Arial" w:cs="Arial"/>
                <w:b/>
                <w:sz w:val="18"/>
              </w:rPr>
              <w:t>Irritation</w:t>
            </w:r>
          </w:p>
        </w:tc>
        <w:tc>
          <w:tcPr>
            <w:tcW w:w="7144" w:type="dxa"/>
            <w:gridSpan w:val="6"/>
            <w:tcBorders>
              <w:top w:val="nil"/>
              <w:left w:val="nil"/>
              <w:bottom w:val="nil"/>
              <w:right w:val="nil"/>
            </w:tcBorders>
          </w:tcPr>
          <w:p w14:paraId="2EE50E14" w14:textId="77777777" w:rsidR="009241E8" w:rsidRDefault="009241E8">
            <w:r>
              <w:rPr>
                <w:rFonts w:ascii="Arial" w:eastAsia="Arial" w:hAnsi="Arial" w:cs="Arial"/>
                <w:sz w:val="18"/>
              </w:rPr>
              <w:t>No information available</w:t>
            </w:r>
          </w:p>
        </w:tc>
      </w:tr>
      <w:tr w:rsidR="009241E8" w14:paraId="0B50B6ED" w14:textId="77777777">
        <w:trPr>
          <w:gridAfter w:val="1"/>
          <w:wAfter w:w="157" w:type="dxa"/>
          <w:trHeight w:val="409"/>
        </w:trPr>
        <w:tc>
          <w:tcPr>
            <w:tcW w:w="3128" w:type="dxa"/>
            <w:gridSpan w:val="3"/>
            <w:tcBorders>
              <w:top w:val="nil"/>
              <w:left w:val="nil"/>
              <w:bottom w:val="nil"/>
              <w:right w:val="nil"/>
            </w:tcBorders>
            <w:vAlign w:val="center"/>
          </w:tcPr>
          <w:p w14:paraId="245448BD" w14:textId="77777777" w:rsidR="009241E8" w:rsidRDefault="009241E8">
            <w:r>
              <w:rPr>
                <w:rFonts w:ascii="Arial" w:eastAsia="Arial" w:hAnsi="Arial" w:cs="Arial"/>
                <w:b/>
                <w:sz w:val="18"/>
              </w:rPr>
              <w:t>Sensitization</w:t>
            </w:r>
          </w:p>
        </w:tc>
        <w:tc>
          <w:tcPr>
            <w:tcW w:w="7144" w:type="dxa"/>
            <w:gridSpan w:val="6"/>
            <w:tcBorders>
              <w:top w:val="nil"/>
              <w:left w:val="nil"/>
              <w:bottom w:val="nil"/>
              <w:right w:val="nil"/>
            </w:tcBorders>
            <w:vAlign w:val="center"/>
          </w:tcPr>
          <w:p w14:paraId="507749A2" w14:textId="77777777" w:rsidR="009241E8" w:rsidRDefault="009241E8">
            <w:r>
              <w:rPr>
                <w:rFonts w:ascii="Arial" w:eastAsia="Arial" w:hAnsi="Arial" w:cs="Arial"/>
                <w:sz w:val="18"/>
              </w:rPr>
              <w:t>No information available</w:t>
            </w:r>
          </w:p>
        </w:tc>
      </w:tr>
      <w:tr w:rsidR="009241E8" w14:paraId="63A5CEB1" w14:textId="77777777">
        <w:trPr>
          <w:gridAfter w:val="1"/>
          <w:wAfter w:w="157" w:type="dxa"/>
          <w:trHeight w:val="307"/>
        </w:trPr>
        <w:tc>
          <w:tcPr>
            <w:tcW w:w="3128" w:type="dxa"/>
            <w:gridSpan w:val="3"/>
            <w:tcBorders>
              <w:top w:val="nil"/>
              <w:left w:val="nil"/>
              <w:bottom w:val="nil"/>
              <w:right w:val="nil"/>
            </w:tcBorders>
            <w:vAlign w:val="bottom"/>
          </w:tcPr>
          <w:p w14:paraId="32866B3B" w14:textId="77777777" w:rsidR="009241E8" w:rsidRDefault="009241E8">
            <w:r>
              <w:rPr>
                <w:rFonts w:ascii="Arial" w:eastAsia="Arial" w:hAnsi="Arial" w:cs="Arial"/>
                <w:b/>
                <w:sz w:val="18"/>
              </w:rPr>
              <w:t>Carcinogenicity</w:t>
            </w:r>
          </w:p>
        </w:tc>
        <w:tc>
          <w:tcPr>
            <w:tcW w:w="7144" w:type="dxa"/>
            <w:gridSpan w:val="6"/>
            <w:tcBorders>
              <w:top w:val="nil"/>
              <w:left w:val="nil"/>
              <w:bottom w:val="nil"/>
              <w:right w:val="nil"/>
            </w:tcBorders>
          </w:tcPr>
          <w:p w14:paraId="69CC74B2" w14:textId="77777777" w:rsidR="009241E8" w:rsidRDefault="009241E8">
            <w:pPr>
              <w:jc w:val="both"/>
            </w:pPr>
            <w:r>
              <w:rPr>
                <w:rFonts w:ascii="Arial" w:eastAsia="Arial" w:hAnsi="Arial" w:cs="Arial"/>
                <w:sz w:val="18"/>
              </w:rPr>
              <w:t>The table below indicates whether each agency has listed any ingredient as a carcinogen.</w:t>
            </w:r>
          </w:p>
        </w:tc>
      </w:tr>
      <w:tr w:rsidR="009241E8" w14:paraId="7CA76456" w14:textId="77777777">
        <w:tblPrEx>
          <w:tblCellMar>
            <w:right w:w="100" w:type="dxa"/>
          </w:tblCellMar>
        </w:tblPrEx>
        <w:trPr>
          <w:gridBefore w:val="1"/>
          <w:wBefore w:w="13" w:type="dxa"/>
          <w:trHeight w:val="214"/>
        </w:trPr>
        <w:tc>
          <w:tcPr>
            <w:tcW w:w="1663" w:type="dxa"/>
            <w:tcBorders>
              <w:top w:val="single" w:sz="6" w:space="0" w:color="010101"/>
              <w:left w:val="single" w:sz="6" w:space="0" w:color="010101"/>
              <w:bottom w:val="single" w:sz="6" w:space="0" w:color="010101"/>
              <w:right w:val="single" w:sz="6" w:space="0" w:color="010101"/>
            </w:tcBorders>
          </w:tcPr>
          <w:p w14:paraId="6AF74A12" w14:textId="77777777" w:rsidR="009241E8" w:rsidRDefault="009241E8">
            <w:pPr>
              <w:ind w:left="94"/>
              <w:jc w:val="center"/>
            </w:pPr>
            <w:r>
              <w:rPr>
                <w:rFonts w:ascii="Arial" w:eastAsia="Arial" w:hAnsi="Arial" w:cs="Arial"/>
                <w:b/>
                <w:sz w:val="16"/>
              </w:rPr>
              <w:t>Component</w:t>
            </w:r>
          </w:p>
        </w:tc>
        <w:tc>
          <w:tcPr>
            <w:tcW w:w="1459" w:type="dxa"/>
            <w:gridSpan w:val="2"/>
            <w:tcBorders>
              <w:top w:val="single" w:sz="6" w:space="0" w:color="010101"/>
              <w:left w:val="single" w:sz="6" w:space="0" w:color="010101"/>
              <w:bottom w:val="single" w:sz="6" w:space="0" w:color="010101"/>
              <w:right w:val="single" w:sz="6" w:space="0" w:color="010101"/>
            </w:tcBorders>
          </w:tcPr>
          <w:p w14:paraId="2BE1725A" w14:textId="77777777" w:rsidR="009241E8" w:rsidRDefault="009241E8">
            <w:pPr>
              <w:ind w:left="98"/>
              <w:jc w:val="center"/>
            </w:pPr>
            <w:r>
              <w:rPr>
                <w:rFonts w:ascii="Arial" w:eastAsia="Arial" w:hAnsi="Arial" w:cs="Arial"/>
                <w:b/>
                <w:sz w:val="16"/>
              </w:rPr>
              <w:t>CAS-No</w:t>
            </w:r>
          </w:p>
        </w:tc>
        <w:tc>
          <w:tcPr>
            <w:tcW w:w="1459" w:type="dxa"/>
            <w:tcBorders>
              <w:top w:val="single" w:sz="6" w:space="0" w:color="010101"/>
              <w:left w:val="single" w:sz="6" w:space="0" w:color="010101"/>
              <w:bottom w:val="single" w:sz="6" w:space="0" w:color="010101"/>
              <w:right w:val="single" w:sz="6" w:space="0" w:color="010101"/>
            </w:tcBorders>
          </w:tcPr>
          <w:p w14:paraId="02ECAA0F" w14:textId="77777777" w:rsidR="009241E8" w:rsidRDefault="009241E8">
            <w:pPr>
              <w:ind w:left="98"/>
              <w:jc w:val="center"/>
            </w:pPr>
            <w:r>
              <w:rPr>
                <w:rFonts w:ascii="Arial" w:eastAsia="Arial" w:hAnsi="Arial" w:cs="Arial"/>
                <w:b/>
                <w:sz w:val="16"/>
              </w:rPr>
              <w:t>IARC</w:t>
            </w:r>
          </w:p>
        </w:tc>
        <w:tc>
          <w:tcPr>
            <w:tcW w:w="1459" w:type="dxa"/>
            <w:tcBorders>
              <w:top w:val="single" w:sz="6" w:space="0" w:color="010101"/>
              <w:left w:val="single" w:sz="6" w:space="0" w:color="010101"/>
              <w:bottom w:val="single" w:sz="6" w:space="0" w:color="010101"/>
              <w:right w:val="single" w:sz="6" w:space="0" w:color="010101"/>
            </w:tcBorders>
          </w:tcPr>
          <w:p w14:paraId="4C44C03D" w14:textId="77777777" w:rsidR="009241E8" w:rsidRDefault="009241E8">
            <w:pPr>
              <w:ind w:left="99"/>
              <w:jc w:val="center"/>
            </w:pPr>
            <w:r>
              <w:rPr>
                <w:rFonts w:ascii="Arial" w:eastAsia="Arial" w:hAnsi="Arial" w:cs="Arial"/>
                <w:b/>
                <w:sz w:val="16"/>
              </w:rPr>
              <w:t>NTP</w:t>
            </w:r>
          </w:p>
        </w:tc>
        <w:tc>
          <w:tcPr>
            <w:tcW w:w="1459" w:type="dxa"/>
            <w:tcBorders>
              <w:top w:val="single" w:sz="6" w:space="0" w:color="010101"/>
              <w:left w:val="single" w:sz="6" w:space="0" w:color="010101"/>
              <w:bottom w:val="single" w:sz="6" w:space="0" w:color="010101"/>
              <w:right w:val="single" w:sz="6" w:space="0" w:color="010101"/>
            </w:tcBorders>
          </w:tcPr>
          <w:p w14:paraId="048FC63F" w14:textId="77777777" w:rsidR="009241E8" w:rsidRDefault="009241E8">
            <w:pPr>
              <w:ind w:left="99"/>
              <w:jc w:val="center"/>
            </w:pPr>
            <w:r>
              <w:rPr>
                <w:rFonts w:ascii="Arial" w:eastAsia="Arial" w:hAnsi="Arial" w:cs="Arial"/>
                <w:b/>
                <w:sz w:val="16"/>
              </w:rPr>
              <w:t>ACGIH</w:t>
            </w:r>
          </w:p>
        </w:tc>
        <w:tc>
          <w:tcPr>
            <w:tcW w:w="1459" w:type="dxa"/>
            <w:tcBorders>
              <w:top w:val="single" w:sz="6" w:space="0" w:color="010101"/>
              <w:left w:val="single" w:sz="6" w:space="0" w:color="010101"/>
              <w:bottom w:val="single" w:sz="6" w:space="0" w:color="010101"/>
              <w:right w:val="single" w:sz="6" w:space="0" w:color="010101"/>
            </w:tcBorders>
          </w:tcPr>
          <w:p w14:paraId="1AB52074" w14:textId="77777777" w:rsidR="009241E8" w:rsidRDefault="009241E8">
            <w:pPr>
              <w:ind w:left="100"/>
              <w:jc w:val="center"/>
            </w:pPr>
            <w:r>
              <w:rPr>
                <w:rFonts w:ascii="Arial" w:eastAsia="Arial" w:hAnsi="Arial" w:cs="Arial"/>
                <w:b/>
                <w:sz w:val="16"/>
              </w:rPr>
              <w:t>OSHA</w:t>
            </w:r>
          </w:p>
        </w:tc>
        <w:tc>
          <w:tcPr>
            <w:tcW w:w="1458" w:type="dxa"/>
            <w:gridSpan w:val="2"/>
            <w:tcBorders>
              <w:top w:val="single" w:sz="6" w:space="0" w:color="010101"/>
              <w:left w:val="single" w:sz="6" w:space="0" w:color="010101"/>
              <w:bottom w:val="single" w:sz="6" w:space="0" w:color="010101"/>
              <w:right w:val="single" w:sz="6" w:space="0" w:color="010101"/>
            </w:tcBorders>
          </w:tcPr>
          <w:p w14:paraId="31AAB325" w14:textId="77777777" w:rsidR="009241E8" w:rsidRDefault="009241E8">
            <w:pPr>
              <w:ind w:left="105"/>
              <w:jc w:val="center"/>
            </w:pPr>
            <w:r>
              <w:rPr>
                <w:rFonts w:ascii="Arial" w:eastAsia="Arial" w:hAnsi="Arial" w:cs="Arial"/>
                <w:b/>
                <w:sz w:val="16"/>
              </w:rPr>
              <w:t>Mexico</w:t>
            </w:r>
          </w:p>
        </w:tc>
      </w:tr>
      <w:tr w:rsidR="009241E8" w14:paraId="5D437722" w14:textId="77777777">
        <w:tblPrEx>
          <w:tblCellMar>
            <w:right w:w="100" w:type="dxa"/>
          </w:tblCellMar>
        </w:tblPrEx>
        <w:trPr>
          <w:gridBefore w:val="1"/>
          <w:wBefore w:w="13" w:type="dxa"/>
          <w:trHeight w:val="214"/>
        </w:trPr>
        <w:tc>
          <w:tcPr>
            <w:tcW w:w="1663" w:type="dxa"/>
            <w:tcBorders>
              <w:top w:val="single" w:sz="6" w:space="0" w:color="010101"/>
              <w:left w:val="single" w:sz="6" w:space="0" w:color="010101"/>
              <w:bottom w:val="single" w:sz="6" w:space="0" w:color="010101"/>
              <w:right w:val="single" w:sz="6" w:space="0" w:color="010101"/>
            </w:tcBorders>
          </w:tcPr>
          <w:p w14:paraId="3CC1258A" w14:textId="77777777" w:rsidR="009241E8" w:rsidRDefault="009241E8">
            <w:pPr>
              <w:ind w:left="96"/>
              <w:jc w:val="center"/>
            </w:pPr>
            <w:r>
              <w:rPr>
                <w:rFonts w:ascii="Arial" w:eastAsia="Arial" w:hAnsi="Arial" w:cs="Arial"/>
                <w:sz w:val="16"/>
              </w:rPr>
              <w:t>Water</w:t>
            </w:r>
          </w:p>
        </w:tc>
        <w:tc>
          <w:tcPr>
            <w:tcW w:w="1459" w:type="dxa"/>
            <w:gridSpan w:val="2"/>
            <w:tcBorders>
              <w:top w:val="single" w:sz="6" w:space="0" w:color="010101"/>
              <w:left w:val="single" w:sz="6" w:space="0" w:color="010101"/>
              <w:bottom w:val="single" w:sz="6" w:space="0" w:color="010101"/>
              <w:right w:val="single" w:sz="6" w:space="0" w:color="010101"/>
            </w:tcBorders>
          </w:tcPr>
          <w:p w14:paraId="58C9E0FE" w14:textId="77777777" w:rsidR="009241E8" w:rsidRDefault="009241E8">
            <w:pPr>
              <w:ind w:left="101"/>
              <w:jc w:val="center"/>
            </w:pPr>
            <w:r>
              <w:rPr>
                <w:rFonts w:ascii="Arial" w:eastAsia="Arial" w:hAnsi="Arial" w:cs="Arial"/>
                <w:sz w:val="16"/>
              </w:rPr>
              <w:t>7732-18-5</w:t>
            </w:r>
          </w:p>
        </w:tc>
        <w:tc>
          <w:tcPr>
            <w:tcW w:w="1459" w:type="dxa"/>
            <w:tcBorders>
              <w:top w:val="single" w:sz="6" w:space="0" w:color="010101"/>
              <w:left w:val="single" w:sz="6" w:space="0" w:color="010101"/>
              <w:bottom w:val="single" w:sz="6" w:space="0" w:color="010101"/>
              <w:right w:val="single" w:sz="6" w:space="0" w:color="010101"/>
            </w:tcBorders>
          </w:tcPr>
          <w:p w14:paraId="53C96383" w14:textId="77777777" w:rsidR="009241E8" w:rsidRDefault="009241E8">
            <w:pPr>
              <w:ind w:left="100"/>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6FFB805D" w14:textId="77777777" w:rsidR="009241E8" w:rsidRDefault="009241E8">
            <w:pPr>
              <w:ind w:left="100"/>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1E785F95" w14:textId="77777777" w:rsidR="009241E8" w:rsidRDefault="009241E8">
            <w:pPr>
              <w:ind w:left="100"/>
              <w:jc w:val="center"/>
            </w:pPr>
            <w:r>
              <w:rPr>
                <w:rFonts w:ascii="Arial" w:eastAsia="Arial" w:hAnsi="Arial" w:cs="Arial"/>
                <w:sz w:val="16"/>
              </w:rPr>
              <w:t>Not listed</w:t>
            </w:r>
          </w:p>
        </w:tc>
        <w:tc>
          <w:tcPr>
            <w:tcW w:w="1459" w:type="dxa"/>
            <w:tcBorders>
              <w:top w:val="single" w:sz="6" w:space="0" w:color="010101"/>
              <w:left w:val="single" w:sz="6" w:space="0" w:color="010101"/>
              <w:bottom w:val="single" w:sz="6" w:space="0" w:color="010101"/>
              <w:right w:val="single" w:sz="6" w:space="0" w:color="010101"/>
            </w:tcBorders>
          </w:tcPr>
          <w:p w14:paraId="0AF78AE8" w14:textId="77777777" w:rsidR="009241E8" w:rsidRDefault="009241E8">
            <w:pPr>
              <w:ind w:left="100"/>
              <w:jc w:val="center"/>
            </w:pPr>
            <w:r>
              <w:rPr>
                <w:rFonts w:ascii="Arial" w:eastAsia="Arial" w:hAnsi="Arial" w:cs="Arial"/>
                <w:sz w:val="16"/>
              </w:rPr>
              <w:t>Not listed</w:t>
            </w:r>
          </w:p>
        </w:tc>
        <w:tc>
          <w:tcPr>
            <w:tcW w:w="1458" w:type="dxa"/>
            <w:gridSpan w:val="2"/>
            <w:tcBorders>
              <w:top w:val="single" w:sz="6" w:space="0" w:color="010101"/>
              <w:left w:val="single" w:sz="6" w:space="0" w:color="010101"/>
              <w:bottom w:val="single" w:sz="6" w:space="0" w:color="010101"/>
              <w:right w:val="single" w:sz="6" w:space="0" w:color="010101"/>
            </w:tcBorders>
          </w:tcPr>
          <w:p w14:paraId="5598AD76" w14:textId="77777777" w:rsidR="009241E8" w:rsidRDefault="009241E8">
            <w:pPr>
              <w:ind w:left="106"/>
              <w:jc w:val="center"/>
            </w:pPr>
            <w:r>
              <w:rPr>
                <w:rFonts w:ascii="Arial" w:eastAsia="Arial" w:hAnsi="Arial" w:cs="Arial"/>
                <w:sz w:val="16"/>
              </w:rPr>
              <w:t>Not listed</w:t>
            </w:r>
          </w:p>
        </w:tc>
      </w:tr>
      <w:tr w:rsidR="009241E8" w14:paraId="72EAFBFB" w14:textId="77777777">
        <w:tblPrEx>
          <w:tblCellMar>
            <w:right w:w="100" w:type="dxa"/>
          </w:tblCellMar>
        </w:tblPrEx>
        <w:trPr>
          <w:gridBefore w:val="1"/>
          <w:wBefore w:w="13" w:type="dxa"/>
          <w:trHeight w:val="313"/>
        </w:trPr>
        <w:tc>
          <w:tcPr>
            <w:tcW w:w="3122" w:type="dxa"/>
            <w:gridSpan w:val="3"/>
            <w:tcBorders>
              <w:top w:val="single" w:sz="6" w:space="0" w:color="010101"/>
              <w:left w:val="nil"/>
              <w:bottom w:val="nil"/>
              <w:right w:val="nil"/>
            </w:tcBorders>
          </w:tcPr>
          <w:p w14:paraId="003E4971" w14:textId="77777777" w:rsidR="009241E8" w:rsidRDefault="009241E8">
            <w:pPr>
              <w:ind w:left="-5"/>
            </w:pPr>
            <w:r>
              <w:rPr>
                <w:rFonts w:ascii="Arial" w:eastAsia="Arial" w:hAnsi="Arial" w:cs="Arial"/>
                <w:b/>
                <w:sz w:val="18"/>
              </w:rPr>
              <w:t>Mutagenic Effects</w:t>
            </w:r>
          </w:p>
        </w:tc>
        <w:tc>
          <w:tcPr>
            <w:tcW w:w="2918" w:type="dxa"/>
            <w:gridSpan w:val="2"/>
            <w:tcBorders>
              <w:top w:val="single" w:sz="6" w:space="0" w:color="010101"/>
              <w:left w:val="nil"/>
              <w:bottom w:val="nil"/>
              <w:right w:val="nil"/>
            </w:tcBorders>
          </w:tcPr>
          <w:p w14:paraId="709431B7" w14:textId="77777777" w:rsidR="009241E8" w:rsidRDefault="009241E8">
            <w:pPr>
              <w:ind w:left="1"/>
            </w:pPr>
            <w:r>
              <w:rPr>
                <w:rFonts w:ascii="Arial" w:eastAsia="Arial" w:hAnsi="Arial" w:cs="Arial"/>
                <w:sz w:val="18"/>
              </w:rPr>
              <w:t>No information available</w:t>
            </w:r>
          </w:p>
        </w:tc>
        <w:tc>
          <w:tcPr>
            <w:tcW w:w="2918" w:type="dxa"/>
            <w:gridSpan w:val="2"/>
            <w:tcBorders>
              <w:top w:val="single" w:sz="6" w:space="0" w:color="010101"/>
              <w:left w:val="nil"/>
              <w:bottom w:val="nil"/>
              <w:right w:val="nil"/>
            </w:tcBorders>
          </w:tcPr>
          <w:p w14:paraId="00442622" w14:textId="77777777" w:rsidR="009241E8" w:rsidRDefault="009241E8"/>
        </w:tc>
        <w:tc>
          <w:tcPr>
            <w:tcW w:w="1458" w:type="dxa"/>
            <w:gridSpan w:val="2"/>
            <w:tcBorders>
              <w:top w:val="single" w:sz="6" w:space="0" w:color="010101"/>
              <w:left w:val="nil"/>
              <w:bottom w:val="nil"/>
              <w:right w:val="nil"/>
            </w:tcBorders>
          </w:tcPr>
          <w:p w14:paraId="51779063" w14:textId="77777777" w:rsidR="009241E8" w:rsidRDefault="009241E8"/>
        </w:tc>
      </w:tr>
      <w:tr w:rsidR="009241E8" w14:paraId="105E5148" w14:textId="77777777">
        <w:tblPrEx>
          <w:tblCellMar>
            <w:right w:w="100" w:type="dxa"/>
          </w:tblCellMar>
        </w:tblPrEx>
        <w:trPr>
          <w:gridBefore w:val="1"/>
          <w:wBefore w:w="13" w:type="dxa"/>
          <w:trHeight w:val="409"/>
        </w:trPr>
        <w:tc>
          <w:tcPr>
            <w:tcW w:w="3122" w:type="dxa"/>
            <w:gridSpan w:val="3"/>
            <w:tcBorders>
              <w:top w:val="nil"/>
              <w:left w:val="nil"/>
              <w:bottom w:val="nil"/>
              <w:right w:val="nil"/>
            </w:tcBorders>
            <w:vAlign w:val="center"/>
          </w:tcPr>
          <w:p w14:paraId="3BD1C87D" w14:textId="77777777" w:rsidR="009241E8" w:rsidRDefault="009241E8">
            <w:pPr>
              <w:ind w:left="-5"/>
            </w:pPr>
            <w:r>
              <w:rPr>
                <w:rFonts w:ascii="Arial" w:eastAsia="Arial" w:hAnsi="Arial" w:cs="Arial"/>
                <w:b/>
                <w:sz w:val="18"/>
              </w:rPr>
              <w:t>Reproductive Effects</w:t>
            </w:r>
          </w:p>
        </w:tc>
        <w:tc>
          <w:tcPr>
            <w:tcW w:w="2918" w:type="dxa"/>
            <w:gridSpan w:val="2"/>
            <w:tcBorders>
              <w:top w:val="nil"/>
              <w:left w:val="nil"/>
              <w:bottom w:val="nil"/>
              <w:right w:val="nil"/>
            </w:tcBorders>
            <w:vAlign w:val="center"/>
          </w:tcPr>
          <w:p w14:paraId="7A054A6F" w14:textId="77777777" w:rsidR="009241E8" w:rsidRDefault="009241E8">
            <w:pPr>
              <w:ind w:left="1"/>
            </w:pPr>
            <w:r>
              <w:rPr>
                <w:rFonts w:ascii="Arial" w:eastAsia="Arial" w:hAnsi="Arial" w:cs="Arial"/>
                <w:sz w:val="18"/>
              </w:rPr>
              <w:t>No information available.</w:t>
            </w:r>
          </w:p>
        </w:tc>
        <w:tc>
          <w:tcPr>
            <w:tcW w:w="2918" w:type="dxa"/>
            <w:gridSpan w:val="2"/>
            <w:tcBorders>
              <w:top w:val="nil"/>
              <w:left w:val="nil"/>
              <w:bottom w:val="nil"/>
              <w:right w:val="nil"/>
            </w:tcBorders>
          </w:tcPr>
          <w:p w14:paraId="38057B29" w14:textId="77777777" w:rsidR="009241E8" w:rsidRDefault="009241E8"/>
        </w:tc>
        <w:tc>
          <w:tcPr>
            <w:tcW w:w="1458" w:type="dxa"/>
            <w:gridSpan w:val="2"/>
            <w:tcBorders>
              <w:top w:val="nil"/>
              <w:left w:val="nil"/>
              <w:bottom w:val="nil"/>
              <w:right w:val="nil"/>
            </w:tcBorders>
          </w:tcPr>
          <w:p w14:paraId="4552B108" w14:textId="77777777" w:rsidR="009241E8" w:rsidRDefault="009241E8"/>
        </w:tc>
      </w:tr>
      <w:tr w:rsidR="009241E8" w14:paraId="584BC666" w14:textId="77777777">
        <w:tblPrEx>
          <w:tblCellMar>
            <w:right w:w="100" w:type="dxa"/>
          </w:tblCellMar>
        </w:tblPrEx>
        <w:trPr>
          <w:gridBefore w:val="1"/>
          <w:wBefore w:w="13" w:type="dxa"/>
          <w:trHeight w:val="409"/>
        </w:trPr>
        <w:tc>
          <w:tcPr>
            <w:tcW w:w="3122" w:type="dxa"/>
            <w:gridSpan w:val="3"/>
            <w:tcBorders>
              <w:top w:val="nil"/>
              <w:left w:val="nil"/>
              <w:bottom w:val="nil"/>
              <w:right w:val="nil"/>
            </w:tcBorders>
            <w:vAlign w:val="center"/>
          </w:tcPr>
          <w:p w14:paraId="0D60F4AD" w14:textId="77777777" w:rsidR="009241E8" w:rsidRDefault="009241E8">
            <w:pPr>
              <w:ind w:left="-5"/>
            </w:pPr>
            <w:r>
              <w:rPr>
                <w:rFonts w:ascii="Arial" w:eastAsia="Arial" w:hAnsi="Arial" w:cs="Arial"/>
                <w:b/>
                <w:sz w:val="18"/>
              </w:rPr>
              <w:t>Developmental Effects</w:t>
            </w:r>
          </w:p>
        </w:tc>
        <w:tc>
          <w:tcPr>
            <w:tcW w:w="2918" w:type="dxa"/>
            <w:gridSpan w:val="2"/>
            <w:tcBorders>
              <w:top w:val="nil"/>
              <w:left w:val="nil"/>
              <w:bottom w:val="nil"/>
              <w:right w:val="nil"/>
            </w:tcBorders>
            <w:vAlign w:val="center"/>
          </w:tcPr>
          <w:p w14:paraId="5B974931" w14:textId="77777777" w:rsidR="009241E8" w:rsidRDefault="009241E8">
            <w:pPr>
              <w:ind w:left="1"/>
            </w:pPr>
            <w:r>
              <w:rPr>
                <w:rFonts w:ascii="Arial" w:eastAsia="Arial" w:hAnsi="Arial" w:cs="Arial"/>
                <w:sz w:val="18"/>
              </w:rPr>
              <w:t>No information available.</w:t>
            </w:r>
          </w:p>
        </w:tc>
        <w:tc>
          <w:tcPr>
            <w:tcW w:w="2918" w:type="dxa"/>
            <w:gridSpan w:val="2"/>
            <w:tcBorders>
              <w:top w:val="nil"/>
              <w:left w:val="nil"/>
              <w:bottom w:val="nil"/>
              <w:right w:val="nil"/>
            </w:tcBorders>
          </w:tcPr>
          <w:p w14:paraId="55DFCD6B" w14:textId="77777777" w:rsidR="009241E8" w:rsidRDefault="009241E8"/>
        </w:tc>
        <w:tc>
          <w:tcPr>
            <w:tcW w:w="1458" w:type="dxa"/>
            <w:gridSpan w:val="2"/>
            <w:tcBorders>
              <w:top w:val="nil"/>
              <w:left w:val="nil"/>
              <w:bottom w:val="nil"/>
              <w:right w:val="nil"/>
            </w:tcBorders>
          </w:tcPr>
          <w:p w14:paraId="05D85BF0" w14:textId="77777777" w:rsidR="009241E8" w:rsidRDefault="009241E8"/>
        </w:tc>
      </w:tr>
      <w:tr w:rsidR="009241E8" w14:paraId="158A8760" w14:textId="77777777">
        <w:tblPrEx>
          <w:tblCellMar>
            <w:right w:w="100" w:type="dxa"/>
          </w:tblCellMar>
        </w:tblPrEx>
        <w:trPr>
          <w:gridBefore w:val="1"/>
          <w:wBefore w:w="13" w:type="dxa"/>
          <w:trHeight w:val="409"/>
        </w:trPr>
        <w:tc>
          <w:tcPr>
            <w:tcW w:w="3122" w:type="dxa"/>
            <w:gridSpan w:val="3"/>
            <w:tcBorders>
              <w:top w:val="nil"/>
              <w:left w:val="nil"/>
              <w:bottom w:val="nil"/>
              <w:right w:val="nil"/>
            </w:tcBorders>
            <w:vAlign w:val="center"/>
          </w:tcPr>
          <w:p w14:paraId="6E072A71" w14:textId="77777777" w:rsidR="009241E8" w:rsidRDefault="009241E8">
            <w:pPr>
              <w:ind w:left="-5"/>
            </w:pPr>
            <w:r>
              <w:rPr>
                <w:rFonts w:ascii="Arial" w:eastAsia="Arial" w:hAnsi="Arial" w:cs="Arial"/>
                <w:b/>
                <w:sz w:val="18"/>
              </w:rPr>
              <w:t>Teratogenicity</w:t>
            </w:r>
          </w:p>
        </w:tc>
        <w:tc>
          <w:tcPr>
            <w:tcW w:w="2918" w:type="dxa"/>
            <w:gridSpan w:val="2"/>
            <w:tcBorders>
              <w:top w:val="nil"/>
              <w:left w:val="nil"/>
              <w:bottom w:val="nil"/>
              <w:right w:val="nil"/>
            </w:tcBorders>
            <w:vAlign w:val="center"/>
          </w:tcPr>
          <w:p w14:paraId="23F426C4" w14:textId="77777777" w:rsidR="009241E8" w:rsidRDefault="009241E8">
            <w:pPr>
              <w:ind w:left="1"/>
            </w:pPr>
            <w:r>
              <w:rPr>
                <w:rFonts w:ascii="Arial" w:eastAsia="Arial" w:hAnsi="Arial" w:cs="Arial"/>
                <w:sz w:val="18"/>
              </w:rPr>
              <w:t>No information available.</w:t>
            </w:r>
          </w:p>
        </w:tc>
        <w:tc>
          <w:tcPr>
            <w:tcW w:w="2918" w:type="dxa"/>
            <w:gridSpan w:val="2"/>
            <w:tcBorders>
              <w:top w:val="nil"/>
              <w:left w:val="nil"/>
              <w:bottom w:val="nil"/>
              <w:right w:val="nil"/>
            </w:tcBorders>
          </w:tcPr>
          <w:p w14:paraId="687FEE77" w14:textId="77777777" w:rsidR="009241E8" w:rsidRDefault="009241E8"/>
        </w:tc>
        <w:tc>
          <w:tcPr>
            <w:tcW w:w="1458" w:type="dxa"/>
            <w:gridSpan w:val="2"/>
            <w:tcBorders>
              <w:top w:val="nil"/>
              <w:left w:val="nil"/>
              <w:bottom w:val="nil"/>
              <w:right w:val="nil"/>
            </w:tcBorders>
          </w:tcPr>
          <w:p w14:paraId="0EEC2D17" w14:textId="77777777" w:rsidR="009241E8" w:rsidRDefault="009241E8"/>
        </w:tc>
      </w:tr>
      <w:tr w:rsidR="009241E8" w14:paraId="794E0191" w14:textId="77777777">
        <w:tblPrEx>
          <w:tblCellMar>
            <w:right w:w="100" w:type="dxa"/>
          </w:tblCellMar>
        </w:tblPrEx>
        <w:trPr>
          <w:gridBefore w:val="1"/>
          <w:wBefore w:w="13" w:type="dxa"/>
          <w:trHeight w:val="308"/>
        </w:trPr>
        <w:tc>
          <w:tcPr>
            <w:tcW w:w="3122" w:type="dxa"/>
            <w:gridSpan w:val="3"/>
            <w:tcBorders>
              <w:top w:val="nil"/>
              <w:left w:val="nil"/>
              <w:bottom w:val="nil"/>
              <w:right w:val="nil"/>
            </w:tcBorders>
            <w:vAlign w:val="bottom"/>
          </w:tcPr>
          <w:p w14:paraId="7E78344E" w14:textId="77777777" w:rsidR="009241E8" w:rsidRDefault="009241E8">
            <w:pPr>
              <w:ind w:left="-5"/>
            </w:pPr>
            <w:r>
              <w:rPr>
                <w:rFonts w:ascii="Arial" w:eastAsia="Arial" w:hAnsi="Arial" w:cs="Arial"/>
                <w:b/>
                <w:sz w:val="18"/>
              </w:rPr>
              <w:t>STOT - single exposure</w:t>
            </w:r>
          </w:p>
        </w:tc>
        <w:tc>
          <w:tcPr>
            <w:tcW w:w="2918" w:type="dxa"/>
            <w:gridSpan w:val="2"/>
            <w:tcBorders>
              <w:top w:val="nil"/>
              <w:left w:val="nil"/>
              <w:bottom w:val="nil"/>
              <w:right w:val="nil"/>
            </w:tcBorders>
          </w:tcPr>
          <w:p w14:paraId="647B8AA5" w14:textId="77777777" w:rsidR="009241E8" w:rsidRDefault="009241E8">
            <w:pPr>
              <w:ind w:left="1"/>
            </w:pPr>
            <w:r>
              <w:rPr>
                <w:rFonts w:ascii="Arial" w:eastAsia="Arial" w:hAnsi="Arial" w:cs="Arial"/>
                <w:sz w:val="18"/>
              </w:rPr>
              <w:t>None known</w:t>
            </w:r>
          </w:p>
        </w:tc>
        <w:tc>
          <w:tcPr>
            <w:tcW w:w="2918" w:type="dxa"/>
            <w:gridSpan w:val="2"/>
            <w:tcBorders>
              <w:top w:val="nil"/>
              <w:left w:val="nil"/>
              <w:bottom w:val="nil"/>
              <w:right w:val="nil"/>
            </w:tcBorders>
          </w:tcPr>
          <w:p w14:paraId="7282D4F3" w14:textId="77777777" w:rsidR="009241E8" w:rsidRDefault="009241E8"/>
        </w:tc>
        <w:tc>
          <w:tcPr>
            <w:tcW w:w="1458" w:type="dxa"/>
            <w:gridSpan w:val="2"/>
            <w:tcBorders>
              <w:top w:val="nil"/>
              <w:left w:val="nil"/>
              <w:bottom w:val="nil"/>
              <w:right w:val="nil"/>
            </w:tcBorders>
          </w:tcPr>
          <w:p w14:paraId="20305588" w14:textId="77777777" w:rsidR="009241E8" w:rsidRDefault="009241E8"/>
        </w:tc>
      </w:tr>
      <w:tr w:rsidR="009241E8" w14:paraId="119FF50B" w14:textId="77777777">
        <w:tblPrEx>
          <w:tblCellMar>
            <w:right w:w="100" w:type="dxa"/>
          </w:tblCellMar>
        </w:tblPrEx>
        <w:trPr>
          <w:gridBefore w:val="1"/>
          <w:wBefore w:w="13" w:type="dxa"/>
          <w:trHeight w:val="308"/>
        </w:trPr>
        <w:tc>
          <w:tcPr>
            <w:tcW w:w="3122" w:type="dxa"/>
            <w:gridSpan w:val="3"/>
            <w:tcBorders>
              <w:top w:val="nil"/>
              <w:left w:val="nil"/>
              <w:bottom w:val="nil"/>
              <w:right w:val="nil"/>
            </w:tcBorders>
          </w:tcPr>
          <w:p w14:paraId="409F1C99" w14:textId="77777777" w:rsidR="009241E8" w:rsidRDefault="009241E8">
            <w:pPr>
              <w:ind w:left="-5"/>
            </w:pPr>
            <w:r>
              <w:rPr>
                <w:rFonts w:ascii="Arial" w:eastAsia="Arial" w:hAnsi="Arial" w:cs="Arial"/>
                <w:b/>
                <w:sz w:val="18"/>
              </w:rPr>
              <w:t>STOT - repeated exposure</w:t>
            </w:r>
          </w:p>
        </w:tc>
        <w:tc>
          <w:tcPr>
            <w:tcW w:w="2918" w:type="dxa"/>
            <w:gridSpan w:val="2"/>
            <w:tcBorders>
              <w:top w:val="nil"/>
              <w:left w:val="nil"/>
              <w:bottom w:val="nil"/>
              <w:right w:val="nil"/>
            </w:tcBorders>
          </w:tcPr>
          <w:p w14:paraId="3318FC6A" w14:textId="77777777" w:rsidR="009241E8" w:rsidRDefault="009241E8">
            <w:pPr>
              <w:ind w:left="1"/>
            </w:pPr>
            <w:r>
              <w:rPr>
                <w:rFonts w:ascii="Arial" w:eastAsia="Arial" w:hAnsi="Arial" w:cs="Arial"/>
                <w:sz w:val="18"/>
              </w:rPr>
              <w:t>None known</w:t>
            </w:r>
          </w:p>
        </w:tc>
        <w:tc>
          <w:tcPr>
            <w:tcW w:w="2918" w:type="dxa"/>
            <w:gridSpan w:val="2"/>
            <w:tcBorders>
              <w:top w:val="nil"/>
              <w:left w:val="nil"/>
              <w:bottom w:val="nil"/>
              <w:right w:val="nil"/>
            </w:tcBorders>
          </w:tcPr>
          <w:p w14:paraId="60983863" w14:textId="77777777" w:rsidR="009241E8" w:rsidRDefault="009241E8"/>
        </w:tc>
        <w:tc>
          <w:tcPr>
            <w:tcW w:w="1458" w:type="dxa"/>
            <w:gridSpan w:val="2"/>
            <w:tcBorders>
              <w:top w:val="nil"/>
              <w:left w:val="nil"/>
              <w:bottom w:val="nil"/>
              <w:right w:val="nil"/>
            </w:tcBorders>
          </w:tcPr>
          <w:p w14:paraId="4AB80B8D" w14:textId="77777777" w:rsidR="009241E8" w:rsidRDefault="009241E8"/>
        </w:tc>
      </w:tr>
      <w:tr w:rsidR="009241E8" w14:paraId="3E36B316" w14:textId="77777777">
        <w:tblPrEx>
          <w:tblCellMar>
            <w:right w:w="100" w:type="dxa"/>
          </w:tblCellMar>
        </w:tblPrEx>
        <w:trPr>
          <w:gridBefore w:val="1"/>
          <w:wBefore w:w="13" w:type="dxa"/>
          <w:trHeight w:val="409"/>
        </w:trPr>
        <w:tc>
          <w:tcPr>
            <w:tcW w:w="3122" w:type="dxa"/>
            <w:gridSpan w:val="3"/>
            <w:tcBorders>
              <w:top w:val="nil"/>
              <w:left w:val="nil"/>
              <w:bottom w:val="nil"/>
              <w:right w:val="nil"/>
            </w:tcBorders>
            <w:vAlign w:val="center"/>
          </w:tcPr>
          <w:p w14:paraId="40887226" w14:textId="77777777" w:rsidR="009241E8" w:rsidRDefault="009241E8">
            <w:pPr>
              <w:ind w:left="-5"/>
            </w:pPr>
            <w:r>
              <w:rPr>
                <w:rFonts w:ascii="Arial" w:eastAsia="Arial" w:hAnsi="Arial" w:cs="Arial"/>
                <w:b/>
                <w:sz w:val="18"/>
              </w:rPr>
              <w:t>Aspiration hazard</w:t>
            </w:r>
          </w:p>
        </w:tc>
        <w:tc>
          <w:tcPr>
            <w:tcW w:w="2918" w:type="dxa"/>
            <w:gridSpan w:val="2"/>
            <w:tcBorders>
              <w:top w:val="nil"/>
              <w:left w:val="nil"/>
              <w:bottom w:val="nil"/>
              <w:right w:val="nil"/>
            </w:tcBorders>
            <w:vAlign w:val="center"/>
          </w:tcPr>
          <w:p w14:paraId="4D8FFCC3" w14:textId="77777777" w:rsidR="009241E8" w:rsidRDefault="009241E8">
            <w:pPr>
              <w:ind w:left="1"/>
            </w:pPr>
            <w:r>
              <w:rPr>
                <w:rFonts w:ascii="Arial" w:eastAsia="Arial" w:hAnsi="Arial" w:cs="Arial"/>
                <w:sz w:val="18"/>
              </w:rPr>
              <w:t>No information available</w:t>
            </w:r>
          </w:p>
        </w:tc>
        <w:tc>
          <w:tcPr>
            <w:tcW w:w="2918" w:type="dxa"/>
            <w:gridSpan w:val="2"/>
            <w:tcBorders>
              <w:top w:val="nil"/>
              <w:left w:val="nil"/>
              <w:bottom w:val="nil"/>
              <w:right w:val="nil"/>
            </w:tcBorders>
          </w:tcPr>
          <w:p w14:paraId="27E0A054" w14:textId="77777777" w:rsidR="009241E8" w:rsidRDefault="009241E8"/>
        </w:tc>
        <w:tc>
          <w:tcPr>
            <w:tcW w:w="1458" w:type="dxa"/>
            <w:gridSpan w:val="2"/>
            <w:tcBorders>
              <w:top w:val="nil"/>
              <w:left w:val="nil"/>
              <w:bottom w:val="nil"/>
              <w:right w:val="nil"/>
            </w:tcBorders>
          </w:tcPr>
          <w:p w14:paraId="6F738809" w14:textId="77777777" w:rsidR="009241E8" w:rsidRDefault="009241E8"/>
        </w:tc>
      </w:tr>
      <w:tr w:rsidR="009241E8" w14:paraId="1F4E975C" w14:textId="77777777">
        <w:tblPrEx>
          <w:tblCellMar>
            <w:right w:w="100" w:type="dxa"/>
          </w:tblCellMar>
        </w:tblPrEx>
        <w:trPr>
          <w:gridBefore w:val="1"/>
          <w:wBefore w:w="13" w:type="dxa"/>
          <w:trHeight w:val="515"/>
        </w:trPr>
        <w:tc>
          <w:tcPr>
            <w:tcW w:w="3122" w:type="dxa"/>
            <w:gridSpan w:val="3"/>
            <w:tcBorders>
              <w:top w:val="nil"/>
              <w:left w:val="nil"/>
              <w:bottom w:val="nil"/>
              <w:right w:val="nil"/>
            </w:tcBorders>
            <w:vAlign w:val="bottom"/>
          </w:tcPr>
          <w:p w14:paraId="53812989" w14:textId="77777777" w:rsidR="009241E8" w:rsidRDefault="009241E8">
            <w:pPr>
              <w:ind w:left="-5"/>
            </w:pPr>
            <w:proofErr w:type="gramStart"/>
            <w:r>
              <w:rPr>
                <w:rFonts w:ascii="Arial" w:eastAsia="Arial" w:hAnsi="Arial" w:cs="Arial"/>
                <w:b/>
                <w:sz w:val="18"/>
              </w:rPr>
              <w:t>Symptoms  /</w:t>
            </w:r>
            <w:proofErr w:type="gramEnd"/>
            <w:r>
              <w:rPr>
                <w:rFonts w:ascii="Arial" w:eastAsia="Arial" w:hAnsi="Arial" w:cs="Arial"/>
                <w:b/>
                <w:sz w:val="18"/>
              </w:rPr>
              <w:t xml:space="preserve"> </w:t>
            </w:r>
            <w:proofErr w:type="spellStart"/>
            <w:r>
              <w:rPr>
                <w:rFonts w:ascii="Arial" w:eastAsia="Arial" w:hAnsi="Arial" w:cs="Arial"/>
                <w:b/>
                <w:sz w:val="18"/>
              </w:rPr>
              <w:t>effects,both</w:t>
            </w:r>
            <w:proofErr w:type="spellEnd"/>
            <w:r>
              <w:rPr>
                <w:rFonts w:ascii="Arial" w:eastAsia="Arial" w:hAnsi="Arial" w:cs="Arial"/>
                <w:b/>
                <w:sz w:val="18"/>
              </w:rPr>
              <w:t xml:space="preserve"> acute and delayed</w:t>
            </w:r>
          </w:p>
        </w:tc>
        <w:tc>
          <w:tcPr>
            <w:tcW w:w="2918" w:type="dxa"/>
            <w:gridSpan w:val="2"/>
            <w:tcBorders>
              <w:top w:val="nil"/>
              <w:left w:val="nil"/>
              <w:bottom w:val="nil"/>
              <w:right w:val="nil"/>
            </w:tcBorders>
          </w:tcPr>
          <w:p w14:paraId="1D233EBE" w14:textId="77777777" w:rsidR="009241E8" w:rsidRDefault="009241E8">
            <w:pPr>
              <w:ind w:left="1"/>
            </w:pPr>
            <w:r>
              <w:rPr>
                <w:rFonts w:ascii="Arial" w:eastAsia="Arial" w:hAnsi="Arial" w:cs="Arial"/>
                <w:sz w:val="18"/>
              </w:rPr>
              <w:t>No information available</w:t>
            </w:r>
          </w:p>
        </w:tc>
        <w:tc>
          <w:tcPr>
            <w:tcW w:w="2918" w:type="dxa"/>
            <w:gridSpan w:val="2"/>
            <w:tcBorders>
              <w:top w:val="nil"/>
              <w:left w:val="nil"/>
              <w:bottom w:val="nil"/>
              <w:right w:val="nil"/>
            </w:tcBorders>
          </w:tcPr>
          <w:p w14:paraId="6C2ACDEC" w14:textId="77777777" w:rsidR="009241E8" w:rsidRDefault="009241E8"/>
        </w:tc>
        <w:tc>
          <w:tcPr>
            <w:tcW w:w="1458" w:type="dxa"/>
            <w:gridSpan w:val="2"/>
            <w:tcBorders>
              <w:top w:val="nil"/>
              <w:left w:val="nil"/>
              <w:bottom w:val="nil"/>
              <w:right w:val="nil"/>
            </w:tcBorders>
          </w:tcPr>
          <w:p w14:paraId="412ABAD7" w14:textId="77777777" w:rsidR="009241E8" w:rsidRDefault="009241E8"/>
        </w:tc>
      </w:tr>
      <w:tr w:rsidR="009241E8" w14:paraId="76EF8BC2" w14:textId="77777777">
        <w:tblPrEx>
          <w:tblCellMar>
            <w:right w:w="100" w:type="dxa"/>
          </w:tblCellMar>
        </w:tblPrEx>
        <w:trPr>
          <w:gridBefore w:val="1"/>
          <w:wBefore w:w="13" w:type="dxa"/>
          <w:trHeight w:val="308"/>
        </w:trPr>
        <w:tc>
          <w:tcPr>
            <w:tcW w:w="3122" w:type="dxa"/>
            <w:gridSpan w:val="3"/>
            <w:tcBorders>
              <w:top w:val="nil"/>
              <w:left w:val="nil"/>
              <w:bottom w:val="nil"/>
              <w:right w:val="nil"/>
            </w:tcBorders>
          </w:tcPr>
          <w:p w14:paraId="25116251" w14:textId="77777777" w:rsidR="009241E8" w:rsidRDefault="009241E8">
            <w:pPr>
              <w:ind w:left="-5"/>
            </w:pPr>
            <w:r>
              <w:rPr>
                <w:rFonts w:ascii="Arial" w:eastAsia="Arial" w:hAnsi="Arial" w:cs="Arial"/>
                <w:b/>
                <w:sz w:val="18"/>
              </w:rPr>
              <w:t>Endocrine Disruptor Information</w:t>
            </w:r>
          </w:p>
        </w:tc>
        <w:tc>
          <w:tcPr>
            <w:tcW w:w="2918" w:type="dxa"/>
            <w:gridSpan w:val="2"/>
            <w:tcBorders>
              <w:top w:val="nil"/>
              <w:left w:val="nil"/>
              <w:bottom w:val="nil"/>
              <w:right w:val="nil"/>
            </w:tcBorders>
          </w:tcPr>
          <w:p w14:paraId="26F57241" w14:textId="77777777" w:rsidR="009241E8" w:rsidRDefault="009241E8">
            <w:pPr>
              <w:ind w:left="1"/>
            </w:pPr>
            <w:r>
              <w:rPr>
                <w:rFonts w:ascii="Arial" w:eastAsia="Arial" w:hAnsi="Arial" w:cs="Arial"/>
                <w:sz w:val="18"/>
              </w:rPr>
              <w:t>No information available</w:t>
            </w:r>
          </w:p>
        </w:tc>
        <w:tc>
          <w:tcPr>
            <w:tcW w:w="2918" w:type="dxa"/>
            <w:gridSpan w:val="2"/>
            <w:tcBorders>
              <w:top w:val="nil"/>
              <w:left w:val="nil"/>
              <w:bottom w:val="nil"/>
              <w:right w:val="nil"/>
            </w:tcBorders>
          </w:tcPr>
          <w:p w14:paraId="312CDD43" w14:textId="77777777" w:rsidR="009241E8" w:rsidRDefault="009241E8"/>
        </w:tc>
        <w:tc>
          <w:tcPr>
            <w:tcW w:w="1458" w:type="dxa"/>
            <w:gridSpan w:val="2"/>
            <w:tcBorders>
              <w:top w:val="nil"/>
              <w:left w:val="nil"/>
              <w:bottom w:val="nil"/>
              <w:right w:val="nil"/>
            </w:tcBorders>
          </w:tcPr>
          <w:p w14:paraId="21312F47" w14:textId="77777777" w:rsidR="009241E8" w:rsidRDefault="009241E8"/>
        </w:tc>
      </w:tr>
      <w:tr w:rsidR="009241E8" w14:paraId="71CA4BDC" w14:textId="77777777">
        <w:tblPrEx>
          <w:tblCellMar>
            <w:right w:w="100" w:type="dxa"/>
          </w:tblCellMar>
        </w:tblPrEx>
        <w:trPr>
          <w:gridBefore w:val="1"/>
          <w:wBefore w:w="13" w:type="dxa"/>
          <w:trHeight w:val="505"/>
        </w:trPr>
        <w:tc>
          <w:tcPr>
            <w:tcW w:w="3122" w:type="dxa"/>
            <w:gridSpan w:val="3"/>
            <w:tcBorders>
              <w:top w:val="nil"/>
              <w:left w:val="nil"/>
              <w:bottom w:val="single" w:sz="6" w:space="0" w:color="010101"/>
              <w:right w:val="nil"/>
            </w:tcBorders>
            <w:vAlign w:val="center"/>
          </w:tcPr>
          <w:p w14:paraId="5ED190EE" w14:textId="77777777" w:rsidR="009241E8" w:rsidRDefault="009241E8">
            <w:pPr>
              <w:ind w:left="-5"/>
            </w:pPr>
            <w:r>
              <w:rPr>
                <w:rFonts w:ascii="Arial" w:eastAsia="Arial" w:hAnsi="Arial" w:cs="Arial"/>
                <w:b/>
                <w:sz w:val="18"/>
              </w:rPr>
              <w:t>Other Adverse Effects</w:t>
            </w:r>
          </w:p>
        </w:tc>
        <w:tc>
          <w:tcPr>
            <w:tcW w:w="5837" w:type="dxa"/>
            <w:gridSpan w:val="4"/>
            <w:tcBorders>
              <w:top w:val="nil"/>
              <w:left w:val="nil"/>
              <w:bottom w:val="single" w:sz="6" w:space="0" w:color="010101"/>
              <w:right w:val="nil"/>
            </w:tcBorders>
          </w:tcPr>
          <w:p w14:paraId="28B1D341" w14:textId="77777777" w:rsidR="009241E8" w:rsidRDefault="009241E8">
            <w:pPr>
              <w:ind w:left="1"/>
            </w:pPr>
            <w:r>
              <w:rPr>
                <w:rFonts w:ascii="Arial" w:eastAsia="Arial" w:hAnsi="Arial" w:cs="Arial"/>
                <w:sz w:val="18"/>
              </w:rPr>
              <w:t>The toxicological properties have not been fully investigated.</w:t>
            </w:r>
          </w:p>
        </w:tc>
        <w:tc>
          <w:tcPr>
            <w:tcW w:w="1458" w:type="dxa"/>
            <w:gridSpan w:val="2"/>
            <w:tcBorders>
              <w:top w:val="nil"/>
              <w:left w:val="nil"/>
              <w:bottom w:val="single" w:sz="6" w:space="0" w:color="010101"/>
              <w:right w:val="nil"/>
            </w:tcBorders>
          </w:tcPr>
          <w:p w14:paraId="49022174" w14:textId="77777777" w:rsidR="009241E8" w:rsidRDefault="009241E8"/>
        </w:tc>
      </w:tr>
      <w:tr w:rsidR="009241E8" w14:paraId="6B1D8554" w14:textId="77777777">
        <w:tblPrEx>
          <w:tblCellMar>
            <w:right w:w="100" w:type="dxa"/>
          </w:tblCellMar>
        </w:tblPrEx>
        <w:trPr>
          <w:gridBefore w:val="1"/>
          <w:wBefore w:w="13" w:type="dxa"/>
          <w:trHeight w:val="368"/>
        </w:trPr>
        <w:tc>
          <w:tcPr>
            <w:tcW w:w="3122" w:type="dxa"/>
            <w:gridSpan w:val="3"/>
            <w:tcBorders>
              <w:top w:val="single" w:sz="6" w:space="0" w:color="010101"/>
              <w:left w:val="single" w:sz="6" w:space="0" w:color="010101"/>
              <w:bottom w:val="single" w:sz="6" w:space="0" w:color="010101"/>
              <w:right w:val="nil"/>
            </w:tcBorders>
            <w:shd w:val="clear" w:color="auto" w:fill="C0C0C0"/>
          </w:tcPr>
          <w:p w14:paraId="78CD2643" w14:textId="77777777" w:rsidR="009241E8" w:rsidRDefault="009241E8"/>
        </w:tc>
        <w:tc>
          <w:tcPr>
            <w:tcW w:w="5837" w:type="dxa"/>
            <w:gridSpan w:val="4"/>
            <w:tcBorders>
              <w:top w:val="single" w:sz="6" w:space="0" w:color="010101"/>
              <w:left w:val="nil"/>
              <w:bottom w:val="single" w:sz="6" w:space="0" w:color="010101"/>
              <w:right w:val="nil"/>
            </w:tcBorders>
            <w:shd w:val="clear" w:color="auto" w:fill="C0C0C0"/>
          </w:tcPr>
          <w:p w14:paraId="7141D58B" w14:textId="77777777" w:rsidR="009241E8" w:rsidRDefault="009241E8">
            <w:pPr>
              <w:ind w:left="369"/>
            </w:pPr>
            <w:r>
              <w:rPr>
                <w:rFonts w:ascii="Arial" w:eastAsia="Arial" w:hAnsi="Arial" w:cs="Arial"/>
                <w:b/>
                <w:color w:val="000080"/>
              </w:rPr>
              <w:t>12. Ecological information</w:t>
            </w:r>
          </w:p>
        </w:tc>
        <w:tc>
          <w:tcPr>
            <w:tcW w:w="1458" w:type="dxa"/>
            <w:gridSpan w:val="2"/>
            <w:tcBorders>
              <w:top w:val="single" w:sz="6" w:space="0" w:color="010101"/>
              <w:left w:val="nil"/>
              <w:bottom w:val="single" w:sz="6" w:space="0" w:color="010101"/>
              <w:right w:val="single" w:sz="6" w:space="0" w:color="010101"/>
            </w:tcBorders>
            <w:shd w:val="clear" w:color="auto" w:fill="C0C0C0"/>
          </w:tcPr>
          <w:p w14:paraId="05AA236B" w14:textId="77777777" w:rsidR="009241E8" w:rsidRDefault="009241E8"/>
        </w:tc>
      </w:tr>
    </w:tbl>
    <w:p w14:paraId="6690CFF7" w14:textId="77777777" w:rsidR="009241E8" w:rsidRDefault="009241E8">
      <w:pPr>
        <w:pStyle w:val="Heading2"/>
        <w:ind w:left="-5"/>
      </w:pPr>
      <w:r>
        <w:t xml:space="preserve">Ecotoxicity </w:t>
      </w:r>
    </w:p>
    <w:p w14:paraId="5C8718A9" w14:textId="77777777" w:rsidR="009241E8" w:rsidRDefault="009241E8">
      <w:pPr>
        <w:spacing w:after="201" w:line="250" w:lineRule="auto"/>
        <w:ind w:left="-5" w:hanging="10"/>
      </w:pPr>
      <w:r>
        <w:rPr>
          <w:rFonts w:ascii="Arial" w:eastAsia="Arial" w:hAnsi="Arial" w:cs="Arial"/>
          <w:sz w:val="18"/>
        </w:rPr>
        <w:t>Contains no substances known to be hazardous to the environment or that are not degradable in waste water treatment plants.</w:t>
      </w:r>
    </w:p>
    <w:p w14:paraId="45C9F4BE" w14:textId="77777777" w:rsidR="009241E8" w:rsidRDefault="009241E8">
      <w:pPr>
        <w:spacing w:after="206" w:line="250" w:lineRule="auto"/>
        <w:ind w:left="-5" w:right="3852" w:hanging="10"/>
      </w:pPr>
      <w:r>
        <w:rPr>
          <w:rFonts w:ascii="Arial" w:eastAsia="Arial" w:hAnsi="Arial" w:cs="Arial"/>
          <w:b/>
          <w:sz w:val="18"/>
        </w:rPr>
        <w:lastRenderedPageBreak/>
        <w:t>Persistence and Degradability</w:t>
      </w:r>
      <w:r>
        <w:rPr>
          <w:rFonts w:ascii="Arial" w:eastAsia="Arial" w:hAnsi="Arial" w:cs="Arial"/>
          <w:b/>
          <w:sz w:val="18"/>
        </w:rPr>
        <w:tab/>
      </w:r>
      <w:r>
        <w:rPr>
          <w:rFonts w:ascii="Arial" w:eastAsia="Arial" w:hAnsi="Arial" w:cs="Arial"/>
          <w:sz w:val="18"/>
        </w:rPr>
        <w:t xml:space="preserve">No information available </w:t>
      </w:r>
      <w:r>
        <w:rPr>
          <w:rFonts w:ascii="Arial" w:eastAsia="Arial" w:hAnsi="Arial" w:cs="Arial"/>
          <w:b/>
          <w:sz w:val="18"/>
        </w:rPr>
        <w:t>Bioaccumulation/ Accumulation</w:t>
      </w:r>
      <w:r>
        <w:rPr>
          <w:rFonts w:ascii="Arial" w:eastAsia="Arial" w:hAnsi="Arial" w:cs="Arial"/>
          <w:b/>
          <w:sz w:val="18"/>
        </w:rPr>
        <w:tab/>
      </w:r>
      <w:r>
        <w:rPr>
          <w:rFonts w:ascii="Arial" w:eastAsia="Arial" w:hAnsi="Arial" w:cs="Arial"/>
          <w:sz w:val="18"/>
        </w:rPr>
        <w:t>No information available.</w:t>
      </w:r>
    </w:p>
    <w:p w14:paraId="6FBF05B2" w14:textId="77777777" w:rsidR="009241E8" w:rsidRDefault="009241E8">
      <w:pPr>
        <w:tabs>
          <w:tab w:val="center" w:pos="3153"/>
        </w:tabs>
        <w:spacing w:after="10" w:line="250" w:lineRule="auto"/>
        <w:ind w:left="-15"/>
      </w:pPr>
      <w:r>
        <w:rPr>
          <w:rFonts w:ascii="Arial" w:eastAsia="Arial" w:hAnsi="Arial" w:cs="Arial"/>
          <w:b/>
          <w:sz w:val="18"/>
        </w:rPr>
        <w:t>Mobility</w:t>
      </w:r>
      <w:r>
        <w:rPr>
          <w:rFonts w:ascii="Arial" w:eastAsia="Arial" w:hAnsi="Arial" w:cs="Arial"/>
          <w:b/>
          <w:sz w:val="18"/>
        </w:rPr>
        <w:tab/>
      </w:r>
      <w:r>
        <w:rPr>
          <w:rFonts w:ascii="Arial" w:eastAsia="Arial" w:hAnsi="Arial" w:cs="Arial"/>
          <w:sz w:val="18"/>
        </w:rPr>
        <w:t>.</w:t>
      </w:r>
    </w:p>
    <w:tbl>
      <w:tblPr>
        <w:tblStyle w:val="TableGrid"/>
        <w:tblW w:w="10416" w:type="dxa"/>
        <w:tblInd w:w="5" w:type="dxa"/>
        <w:tblCellMar>
          <w:right w:w="40" w:type="dxa"/>
        </w:tblCellMar>
        <w:tblLook w:val="04A0" w:firstRow="1" w:lastRow="0" w:firstColumn="1" w:lastColumn="0" w:noHBand="0" w:noVBand="1"/>
      </w:tblPr>
      <w:tblGrid>
        <w:gridCol w:w="2393"/>
        <w:gridCol w:w="729"/>
        <w:gridCol w:w="729"/>
        <w:gridCol w:w="729"/>
        <w:gridCol w:w="834"/>
        <w:gridCol w:w="729"/>
        <w:gridCol w:w="625"/>
        <w:gridCol w:w="729"/>
        <w:gridCol w:w="729"/>
        <w:gridCol w:w="729"/>
        <w:gridCol w:w="729"/>
        <w:gridCol w:w="732"/>
      </w:tblGrid>
      <w:tr w:rsidR="009241E8" w14:paraId="5315572F" w14:textId="77777777">
        <w:trPr>
          <w:trHeight w:val="368"/>
        </w:trPr>
        <w:tc>
          <w:tcPr>
            <w:tcW w:w="2393" w:type="dxa"/>
            <w:tcBorders>
              <w:top w:val="single" w:sz="6" w:space="0" w:color="010101"/>
              <w:left w:val="single" w:sz="6" w:space="0" w:color="010101"/>
              <w:bottom w:val="single" w:sz="6" w:space="0" w:color="010101"/>
              <w:right w:val="nil"/>
            </w:tcBorders>
            <w:shd w:val="clear" w:color="auto" w:fill="C0C0C0"/>
          </w:tcPr>
          <w:p w14:paraId="0E4A745B" w14:textId="77777777" w:rsidR="009241E8" w:rsidRDefault="009241E8"/>
        </w:tc>
        <w:tc>
          <w:tcPr>
            <w:tcW w:w="729" w:type="dxa"/>
            <w:tcBorders>
              <w:top w:val="single" w:sz="6" w:space="0" w:color="010101"/>
              <w:left w:val="nil"/>
              <w:bottom w:val="single" w:sz="6" w:space="0" w:color="010101"/>
              <w:right w:val="nil"/>
            </w:tcBorders>
            <w:shd w:val="clear" w:color="auto" w:fill="C0C0C0"/>
          </w:tcPr>
          <w:p w14:paraId="595E6FBE" w14:textId="77777777" w:rsidR="009241E8" w:rsidRDefault="009241E8"/>
        </w:tc>
        <w:tc>
          <w:tcPr>
            <w:tcW w:w="7294" w:type="dxa"/>
            <w:gridSpan w:val="10"/>
            <w:tcBorders>
              <w:top w:val="single" w:sz="6" w:space="0" w:color="010101"/>
              <w:left w:val="nil"/>
              <w:bottom w:val="single" w:sz="6" w:space="0" w:color="010101"/>
              <w:right w:val="single" w:sz="6" w:space="0" w:color="010101"/>
            </w:tcBorders>
            <w:shd w:val="clear" w:color="auto" w:fill="C0C0C0"/>
          </w:tcPr>
          <w:p w14:paraId="16F1BE11" w14:textId="77777777" w:rsidR="009241E8" w:rsidRDefault="009241E8">
            <w:pPr>
              <w:ind w:left="274"/>
            </w:pPr>
            <w:r>
              <w:rPr>
                <w:rFonts w:ascii="Arial" w:eastAsia="Arial" w:hAnsi="Arial" w:cs="Arial"/>
                <w:b/>
                <w:color w:val="000080"/>
              </w:rPr>
              <w:t>13. Disposal considerations</w:t>
            </w:r>
          </w:p>
        </w:tc>
      </w:tr>
      <w:tr w:rsidR="009241E8" w14:paraId="43201941" w14:textId="77777777">
        <w:trPr>
          <w:trHeight w:val="823"/>
        </w:trPr>
        <w:tc>
          <w:tcPr>
            <w:tcW w:w="2393" w:type="dxa"/>
            <w:tcBorders>
              <w:top w:val="single" w:sz="6" w:space="0" w:color="010101"/>
              <w:left w:val="nil"/>
              <w:bottom w:val="single" w:sz="6" w:space="0" w:color="010101"/>
              <w:right w:val="nil"/>
            </w:tcBorders>
          </w:tcPr>
          <w:p w14:paraId="74BE8B13" w14:textId="77777777" w:rsidR="009241E8" w:rsidRDefault="009241E8">
            <w:pPr>
              <w:ind w:left="-5"/>
            </w:pPr>
            <w:r>
              <w:rPr>
                <w:rFonts w:ascii="Arial" w:eastAsia="Arial" w:hAnsi="Arial" w:cs="Arial"/>
                <w:b/>
                <w:sz w:val="18"/>
              </w:rPr>
              <w:t>Waste Disposal Methods</w:t>
            </w:r>
          </w:p>
        </w:tc>
        <w:tc>
          <w:tcPr>
            <w:tcW w:w="729" w:type="dxa"/>
            <w:tcBorders>
              <w:top w:val="single" w:sz="6" w:space="0" w:color="010101"/>
              <w:left w:val="nil"/>
              <w:bottom w:val="single" w:sz="6" w:space="0" w:color="010101"/>
              <w:right w:val="nil"/>
            </w:tcBorders>
          </w:tcPr>
          <w:p w14:paraId="4CEA5269" w14:textId="77777777" w:rsidR="009241E8" w:rsidRDefault="009241E8"/>
        </w:tc>
        <w:tc>
          <w:tcPr>
            <w:tcW w:w="7294" w:type="dxa"/>
            <w:gridSpan w:val="10"/>
            <w:tcBorders>
              <w:top w:val="single" w:sz="6" w:space="0" w:color="010101"/>
              <w:left w:val="nil"/>
              <w:bottom w:val="single" w:sz="6" w:space="0" w:color="010101"/>
              <w:right w:val="nil"/>
            </w:tcBorders>
          </w:tcPr>
          <w:p w14:paraId="54685F62" w14:textId="77777777" w:rsidR="009241E8" w:rsidRDefault="009241E8">
            <w:pPr>
              <w:ind w:left="1"/>
            </w:pPr>
            <w:r>
              <w:rPr>
                <w:rFonts w:ascii="Arial" w:eastAsia="Arial" w:hAnsi="Arial" w:cs="Arial"/>
                <w:sz w:val="18"/>
              </w:rPr>
              <w:t>Chemical waste generators must determine whether a discarded chemical is classified as a hazardous waste.  Chemical waste generators must also consult local, regional, and national hazardous waste regulations to ensure complete and accurate classification.</w:t>
            </w:r>
          </w:p>
        </w:tc>
      </w:tr>
      <w:tr w:rsidR="009241E8" w14:paraId="1E8FCA0D" w14:textId="77777777">
        <w:trPr>
          <w:trHeight w:val="368"/>
        </w:trPr>
        <w:tc>
          <w:tcPr>
            <w:tcW w:w="2393" w:type="dxa"/>
            <w:tcBorders>
              <w:top w:val="single" w:sz="6" w:space="0" w:color="010101"/>
              <w:left w:val="single" w:sz="6" w:space="0" w:color="010101"/>
              <w:bottom w:val="single" w:sz="6" w:space="0" w:color="010101"/>
              <w:right w:val="nil"/>
            </w:tcBorders>
            <w:shd w:val="clear" w:color="auto" w:fill="C0C0C0"/>
          </w:tcPr>
          <w:p w14:paraId="4175A69C" w14:textId="77777777" w:rsidR="009241E8" w:rsidRDefault="009241E8"/>
        </w:tc>
        <w:tc>
          <w:tcPr>
            <w:tcW w:w="729" w:type="dxa"/>
            <w:tcBorders>
              <w:top w:val="single" w:sz="6" w:space="0" w:color="010101"/>
              <w:left w:val="nil"/>
              <w:bottom w:val="single" w:sz="6" w:space="0" w:color="010101"/>
              <w:right w:val="nil"/>
            </w:tcBorders>
            <w:shd w:val="clear" w:color="auto" w:fill="C0C0C0"/>
          </w:tcPr>
          <w:p w14:paraId="598579E6" w14:textId="77777777" w:rsidR="009241E8" w:rsidRDefault="009241E8"/>
        </w:tc>
        <w:tc>
          <w:tcPr>
            <w:tcW w:w="7294" w:type="dxa"/>
            <w:gridSpan w:val="10"/>
            <w:tcBorders>
              <w:top w:val="single" w:sz="6" w:space="0" w:color="010101"/>
              <w:left w:val="nil"/>
              <w:bottom w:val="single" w:sz="6" w:space="0" w:color="010101"/>
              <w:right w:val="single" w:sz="6" w:space="0" w:color="010101"/>
            </w:tcBorders>
            <w:shd w:val="clear" w:color="auto" w:fill="C0C0C0"/>
          </w:tcPr>
          <w:p w14:paraId="70A2547A" w14:textId="77777777" w:rsidR="009241E8" w:rsidRDefault="009241E8">
            <w:pPr>
              <w:ind w:left="414"/>
            </w:pPr>
            <w:r>
              <w:rPr>
                <w:rFonts w:ascii="Arial" w:eastAsia="Arial" w:hAnsi="Arial" w:cs="Arial"/>
                <w:b/>
                <w:color w:val="000080"/>
              </w:rPr>
              <w:t>14. Transport information</w:t>
            </w:r>
          </w:p>
        </w:tc>
      </w:tr>
      <w:tr w:rsidR="009241E8" w14:paraId="7EA10F65" w14:textId="77777777">
        <w:trPr>
          <w:trHeight w:val="212"/>
        </w:trPr>
        <w:tc>
          <w:tcPr>
            <w:tcW w:w="2393" w:type="dxa"/>
            <w:tcBorders>
              <w:top w:val="single" w:sz="6" w:space="0" w:color="010101"/>
              <w:left w:val="nil"/>
              <w:bottom w:val="nil"/>
              <w:right w:val="nil"/>
            </w:tcBorders>
          </w:tcPr>
          <w:p w14:paraId="0D4726C6" w14:textId="77777777" w:rsidR="009241E8" w:rsidRDefault="009241E8">
            <w:pPr>
              <w:ind w:left="-5"/>
            </w:pPr>
            <w:r>
              <w:rPr>
                <w:rFonts w:ascii="Arial" w:eastAsia="Arial" w:hAnsi="Arial" w:cs="Arial"/>
                <w:b/>
                <w:sz w:val="18"/>
                <w:u w:val="single" w:color="000000"/>
              </w:rPr>
              <w:t xml:space="preserve">DOT </w:t>
            </w:r>
          </w:p>
        </w:tc>
        <w:tc>
          <w:tcPr>
            <w:tcW w:w="729" w:type="dxa"/>
            <w:tcBorders>
              <w:top w:val="single" w:sz="6" w:space="0" w:color="010101"/>
              <w:left w:val="nil"/>
              <w:bottom w:val="nil"/>
              <w:right w:val="nil"/>
            </w:tcBorders>
          </w:tcPr>
          <w:p w14:paraId="7DA7296E" w14:textId="77777777" w:rsidR="009241E8" w:rsidRDefault="009241E8"/>
        </w:tc>
        <w:tc>
          <w:tcPr>
            <w:tcW w:w="7294" w:type="dxa"/>
            <w:gridSpan w:val="10"/>
            <w:tcBorders>
              <w:top w:val="single" w:sz="6" w:space="0" w:color="010101"/>
              <w:left w:val="nil"/>
              <w:bottom w:val="nil"/>
              <w:right w:val="nil"/>
            </w:tcBorders>
          </w:tcPr>
          <w:p w14:paraId="10ED6750" w14:textId="77777777" w:rsidR="009241E8" w:rsidRDefault="009241E8">
            <w:pPr>
              <w:ind w:left="1"/>
            </w:pPr>
            <w:r>
              <w:rPr>
                <w:rFonts w:ascii="Arial" w:eastAsia="Arial" w:hAnsi="Arial" w:cs="Arial"/>
                <w:sz w:val="18"/>
              </w:rPr>
              <w:t>Not regulated</w:t>
            </w:r>
          </w:p>
        </w:tc>
      </w:tr>
      <w:tr w:rsidR="009241E8" w14:paraId="48680696" w14:textId="77777777">
        <w:trPr>
          <w:trHeight w:val="207"/>
        </w:trPr>
        <w:tc>
          <w:tcPr>
            <w:tcW w:w="2393" w:type="dxa"/>
            <w:tcBorders>
              <w:top w:val="nil"/>
              <w:left w:val="nil"/>
              <w:bottom w:val="nil"/>
              <w:right w:val="nil"/>
            </w:tcBorders>
          </w:tcPr>
          <w:p w14:paraId="03D8A3C2" w14:textId="77777777" w:rsidR="009241E8" w:rsidRDefault="009241E8">
            <w:pPr>
              <w:ind w:left="-5"/>
            </w:pPr>
            <w:r>
              <w:rPr>
                <w:rFonts w:ascii="Arial" w:eastAsia="Arial" w:hAnsi="Arial" w:cs="Arial"/>
                <w:b/>
                <w:sz w:val="18"/>
                <w:u w:val="single" w:color="000000"/>
              </w:rPr>
              <w:t xml:space="preserve">TDG </w:t>
            </w:r>
          </w:p>
        </w:tc>
        <w:tc>
          <w:tcPr>
            <w:tcW w:w="729" w:type="dxa"/>
            <w:tcBorders>
              <w:top w:val="nil"/>
              <w:left w:val="nil"/>
              <w:bottom w:val="nil"/>
              <w:right w:val="nil"/>
            </w:tcBorders>
          </w:tcPr>
          <w:p w14:paraId="290F0BF1" w14:textId="77777777" w:rsidR="009241E8" w:rsidRDefault="009241E8"/>
        </w:tc>
        <w:tc>
          <w:tcPr>
            <w:tcW w:w="7294" w:type="dxa"/>
            <w:gridSpan w:val="10"/>
            <w:tcBorders>
              <w:top w:val="nil"/>
              <w:left w:val="nil"/>
              <w:bottom w:val="nil"/>
              <w:right w:val="nil"/>
            </w:tcBorders>
          </w:tcPr>
          <w:p w14:paraId="4149D473" w14:textId="77777777" w:rsidR="009241E8" w:rsidRDefault="009241E8">
            <w:pPr>
              <w:ind w:left="1"/>
            </w:pPr>
            <w:r>
              <w:rPr>
                <w:rFonts w:ascii="Arial" w:eastAsia="Arial" w:hAnsi="Arial" w:cs="Arial"/>
                <w:sz w:val="18"/>
              </w:rPr>
              <w:t>Not regulated</w:t>
            </w:r>
          </w:p>
        </w:tc>
      </w:tr>
      <w:tr w:rsidR="009241E8" w14:paraId="5ECA1AF7" w14:textId="77777777">
        <w:trPr>
          <w:trHeight w:val="207"/>
        </w:trPr>
        <w:tc>
          <w:tcPr>
            <w:tcW w:w="2393" w:type="dxa"/>
            <w:tcBorders>
              <w:top w:val="nil"/>
              <w:left w:val="nil"/>
              <w:bottom w:val="nil"/>
              <w:right w:val="nil"/>
            </w:tcBorders>
          </w:tcPr>
          <w:p w14:paraId="59D174EB" w14:textId="77777777" w:rsidR="009241E8" w:rsidRDefault="009241E8">
            <w:pPr>
              <w:ind w:left="-5"/>
            </w:pPr>
            <w:r>
              <w:rPr>
                <w:rFonts w:ascii="Arial" w:eastAsia="Arial" w:hAnsi="Arial" w:cs="Arial"/>
                <w:b/>
                <w:sz w:val="18"/>
                <w:u w:val="single" w:color="000000"/>
              </w:rPr>
              <w:t xml:space="preserve">IATA </w:t>
            </w:r>
          </w:p>
        </w:tc>
        <w:tc>
          <w:tcPr>
            <w:tcW w:w="729" w:type="dxa"/>
            <w:tcBorders>
              <w:top w:val="nil"/>
              <w:left w:val="nil"/>
              <w:bottom w:val="nil"/>
              <w:right w:val="nil"/>
            </w:tcBorders>
          </w:tcPr>
          <w:p w14:paraId="537F3FB3" w14:textId="77777777" w:rsidR="009241E8" w:rsidRDefault="009241E8"/>
        </w:tc>
        <w:tc>
          <w:tcPr>
            <w:tcW w:w="7294" w:type="dxa"/>
            <w:gridSpan w:val="10"/>
            <w:tcBorders>
              <w:top w:val="nil"/>
              <w:left w:val="nil"/>
              <w:bottom w:val="nil"/>
              <w:right w:val="nil"/>
            </w:tcBorders>
          </w:tcPr>
          <w:p w14:paraId="53BB982F" w14:textId="77777777" w:rsidR="009241E8" w:rsidRDefault="009241E8">
            <w:pPr>
              <w:ind w:left="1"/>
            </w:pPr>
            <w:r>
              <w:rPr>
                <w:rFonts w:ascii="Arial" w:eastAsia="Arial" w:hAnsi="Arial" w:cs="Arial"/>
                <w:sz w:val="18"/>
              </w:rPr>
              <w:t>Not regulated</w:t>
            </w:r>
          </w:p>
        </w:tc>
      </w:tr>
      <w:tr w:rsidR="009241E8" w14:paraId="2AE2304B" w14:textId="77777777">
        <w:trPr>
          <w:trHeight w:val="198"/>
        </w:trPr>
        <w:tc>
          <w:tcPr>
            <w:tcW w:w="2393" w:type="dxa"/>
            <w:tcBorders>
              <w:top w:val="nil"/>
              <w:left w:val="nil"/>
              <w:bottom w:val="single" w:sz="6" w:space="0" w:color="010101"/>
              <w:right w:val="nil"/>
            </w:tcBorders>
          </w:tcPr>
          <w:p w14:paraId="0A79520C" w14:textId="77777777" w:rsidR="009241E8" w:rsidRDefault="009241E8">
            <w:pPr>
              <w:ind w:left="-5"/>
            </w:pPr>
            <w:r>
              <w:rPr>
                <w:rFonts w:ascii="Arial" w:eastAsia="Arial" w:hAnsi="Arial" w:cs="Arial"/>
                <w:b/>
                <w:sz w:val="18"/>
              </w:rPr>
              <w:t xml:space="preserve">IMDG/IMO </w:t>
            </w:r>
          </w:p>
        </w:tc>
        <w:tc>
          <w:tcPr>
            <w:tcW w:w="729" w:type="dxa"/>
            <w:tcBorders>
              <w:top w:val="nil"/>
              <w:left w:val="nil"/>
              <w:bottom w:val="single" w:sz="6" w:space="0" w:color="010101"/>
              <w:right w:val="nil"/>
            </w:tcBorders>
          </w:tcPr>
          <w:p w14:paraId="6B4D4171" w14:textId="77777777" w:rsidR="009241E8" w:rsidRDefault="009241E8"/>
        </w:tc>
        <w:tc>
          <w:tcPr>
            <w:tcW w:w="7294" w:type="dxa"/>
            <w:gridSpan w:val="10"/>
            <w:tcBorders>
              <w:top w:val="nil"/>
              <w:left w:val="nil"/>
              <w:bottom w:val="single" w:sz="6" w:space="0" w:color="010101"/>
              <w:right w:val="nil"/>
            </w:tcBorders>
          </w:tcPr>
          <w:p w14:paraId="0DD476E7" w14:textId="77777777" w:rsidR="009241E8" w:rsidRDefault="009241E8">
            <w:pPr>
              <w:ind w:left="1"/>
            </w:pPr>
            <w:r>
              <w:rPr>
                <w:rFonts w:ascii="Arial" w:eastAsia="Arial" w:hAnsi="Arial" w:cs="Arial"/>
                <w:sz w:val="18"/>
              </w:rPr>
              <w:t>Not regulated</w:t>
            </w:r>
          </w:p>
        </w:tc>
      </w:tr>
      <w:tr w:rsidR="009241E8" w14:paraId="0AB8BB96" w14:textId="77777777">
        <w:trPr>
          <w:trHeight w:val="372"/>
        </w:trPr>
        <w:tc>
          <w:tcPr>
            <w:tcW w:w="2393" w:type="dxa"/>
            <w:tcBorders>
              <w:top w:val="single" w:sz="6" w:space="0" w:color="010101"/>
              <w:left w:val="single" w:sz="6" w:space="0" w:color="010101"/>
              <w:bottom w:val="single" w:sz="6" w:space="0" w:color="010101"/>
              <w:right w:val="nil"/>
            </w:tcBorders>
            <w:shd w:val="clear" w:color="auto" w:fill="C0C0C0"/>
          </w:tcPr>
          <w:p w14:paraId="426385D0" w14:textId="77777777" w:rsidR="009241E8" w:rsidRDefault="009241E8"/>
        </w:tc>
        <w:tc>
          <w:tcPr>
            <w:tcW w:w="729" w:type="dxa"/>
            <w:tcBorders>
              <w:top w:val="single" w:sz="6" w:space="0" w:color="010101"/>
              <w:left w:val="nil"/>
              <w:bottom w:val="single" w:sz="6" w:space="0" w:color="010101"/>
              <w:right w:val="nil"/>
            </w:tcBorders>
            <w:shd w:val="clear" w:color="auto" w:fill="C0C0C0"/>
          </w:tcPr>
          <w:p w14:paraId="7F114ADC" w14:textId="77777777" w:rsidR="009241E8" w:rsidRDefault="009241E8"/>
        </w:tc>
        <w:tc>
          <w:tcPr>
            <w:tcW w:w="7294" w:type="dxa"/>
            <w:gridSpan w:val="10"/>
            <w:tcBorders>
              <w:top w:val="single" w:sz="6" w:space="0" w:color="010101"/>
              <w:left w:val="nil"/>
              <w:bottom w:val="single" w:sz="6" w:space="0" w:color="010101"/>
              <w:right w:val="single" w:sz="6" w:space="0" w:color="010101"/>
            </w:tcBorders>
            <w:shd w:val="clear" w:color="auto" w:fill="C0C0C0"/>
          </w:tcPr>
          <w:p w14:paraId="5571D301" w14:textId="77777777" w:rsidR="009241E8" w:rsidRDefault="009241E8">
            <w:pPr>
              <w:ind w:left="341"/>
            </w:pPr>
            <w:r>
              <w:rPr>
                <w:rFonts w:ascii="Arial" w:eastAsia="Arial" w:hAnsi="Arial" w:cs="Arial"/>
                <w:b/>
                <w:color w:val="000080"/>
              </w:rPr>
              <w:t>15. Regulatory information</w:t>
            </w:r>
          </w:p>
        </w:tc>
      </w:tr>
      <w:tr w:rsidR="009241E8" w14:paraId="17C27065" w14:textId="77777777">
        <w:trPr>
          <w:trHeight w:val="611"/>
        </w:trPr>
        <w:tc>
          <w:tcPr>
            <w:tcW w:w="2393" w:type="dxa"/>
            <w:tcBorders>
              <w:top w:val="single" w:sz="6" w:space="0" w:color="010101"/>
              <w:left w:val="nil"/>
              <w:bottom w:val="single" w:sz="6" w:space="0" w:color="010101"/>
              <w:right w:val="nil"/>
            </w:tcBorders>
            <w:vAlign w:val="center"/>
          </w:tcPr>
          <w:p w14:paraId="6C012462" w14:textId="77777777" w:rsidR="009241E8" w:rsidRDefault="009241E8">
            <w:pPr>
              <w:ind w:left="-5"/>
            </w:pPr>
            <w:r>
              <w:rPr>
                <w:rFonts w:ascii="Arial" w:eastAsia="Arial" w:hAnsi="Arial" w:cs="Arial"/>
                <w:b/>
                <w:sz w:val="18"/>
              </w:rPr>
              <w:t>International Inventories</w:t>
            </w:r>
          </w:p>
        </w:tc>
        <w:tc>
          <w:tcPr>
            <w:tcW w:w="729" w:type="dxa"/>
            <w:tcBorders>
              <w:top w:val="single" w:sz="6" w:space="0" w:color="010101"/>
              <w:left w:val="nil"/>
              <w:bottom w:val="single" w:sz="6" w:space="0" w:color="010101"/>
              <w:right w:val="nil"/>
            </w:tcBorders>
          </w:tcPr>
          <w:p w14:paraId="02DDBAF7" w14:textId="77777777" w:rsidR="009241E8" w:rsidRDefault="009241E8"/>
        </w:tc>
        <w:tc>
          <w:tcPr>
            <w:tcW w:w="7294" w:type="dxa"/>
            <w:gridSpan w:val="10"/>
            <w:tcBorders>
              <w:top w:val="single" w:sz="6" w:space="0" w:color="010101"/>
              <w:left w:val="nil"/>
              <w:bottom w:val="single" w:sz="6" w:space="0" w:color="010101"/>
              <w:right w:val="nil"/>
            </w:tcBorders>
          </w:tcPr>
          <w:p w14:paraId="0F5A56D9" w14:textId="77777777" w:rsidR="009241E8" w:rsidRDefault="009241E8"/>
        </w:tc>
      </w:tr>
      <w:tr w:rsidR="009241E8" w14:paraId="458E7CC9" w14:textId="77777777">
        <w:trPr>
          <w:trHeight w:val="237"/>
        </w:trPr>
        <w:tc>
          <w:tcPr>
            <w:tcW w:w="2393" w:type="dxa"/>
            <w:tcBorders>
              <w:top w:val="single" w:sz="6" w:space="0" w:color="010101"/>
              <w:left w:val="single" w:sz="6" w:space="0" w:color="010101"/>
              <w:bottom w:val="single" w:sz="6" w:space="0" w:color="010101"/>
              <w:right w:val="single" w:sz="6" w:space="0" w:color="010101"/>
            </w:tcBorders>
          </w:tcPr>
          <w:p w14:paraId="195E8798" w14:textId="77777777" w:rsidR="009241E8" w:rsidRDefault="009241E8">
            <w:pPr>
              <w:ind w:left="34"/>
              <w:jc w:val="center"/>
            </w:pPr>
            <w:r>
              <w:rPr>
                <w:rFonts w:ascii="Arial" w:eastAsia="Arial" w:hAnsi="Arial" w:cs="Arial"/>
                <w:b/>
                <w:sz w:val="18"/>
              </w:rPr>
              <w:t>Component</w:t>
            </w:r>
          </w:p>
        </w:tc>
        <w:tc>
          <w:tcPr>
            <w:tcW w:w="729" w:type="dxa"/>
            <w:tcBorders>
              <w:top w:val="single" w:sz="6" w:space="0" w:color="010101"/>
              <w:left w:val="single" w:sz="6" w:space="0" w:color="010101"/>
              <w:bottom w:val="single" w:sz="6" w:space="0" w:color="010101"/>
              <w:right w:val="single" w:sz="6" w:space="0" w:color="010101"/>
            </w:tcBorders>
          </w:tcPr>
          <w:p w14:paraId="5A848ED6" w14:textId="77777777" w:rsidR="009241E8" w:rsidRDefault="009241E8">
            <w:pPr>
              <w:ind w:left="120"/>
              <w:jc w:val="both"/>
            </w:pPr>
            <w:r>
              <w:rPr>
                <w:rFonts w:ascii="Arial" w:eastAsia="Arial" w:hAnsi="Arial" w:cs="Arial"/>
                <w:b/>
                <w:sz w:val="18"/>
              </w:rPr>
              <w:t>TSCA</w:t>
            </w:r>
          </w:p>
        </w:tc>
        <w:tc>
          <w:tcPr>
            <w:tcW w:w="729" w:type="dxa"/>
            <w:tcBorders>
              <w:top w:val="single" w:sz="6" w:space="0" w:color="010101"/>
              <w:left w:val="single" w:sz="6" w:space="0" w:color="010101"/>
              <w:bottom w:val="single" w:sz="6" w:space="0" w:color="010101"/>
              <w:right w:val="single" w:sz="6" w:space="0" w:color="010101"/>
            </w:tcBorders>
          </w:tcPr>
          <w:p w14:paraId="2A687F8F" w14:textId="77777777" w:rsidR="009241E8" w:rsidRDefault="009241E8">
            <w:pPr>
              <w:ind w:left="185"/>
            </w:pPr>
            <w:r>
              <w:rPr>
                <w:rFonts w:ascii="Arial" w:eastAsia="Arial" w:hAnsi="Arial" w:cs="Arial"/>
                <w:b/>
                <w:sz w:val="18"/>
              </w:rPr>
              <w:t>DSL</w:t>
            </w:r>
          </w:p>
        </w:tc>
        <w:tc>
          <w:tcPr>
            <w:tcW w:w="729" w:type="dxa"/>
            <w:tcBorders>
              <w:top w:val="single" w:sz="6" w:space="0" w:color="010101"/>
              <w:left w:val="single" w:sz="6" w:space="0" w:color="010101"/>
              <w:bottom w:val="single" w:sz="6" w:space="0" w:color="010101"/>
              <w:right w:val="single" w:sz="6" w:space="0" w:color="010101"/>
            </w:tcBorders>
          </w:tcPr>
          <w:p w14:paraId="05F2664C" w14:textId="77777777" w:rsidR="009241E8" w:rsidRDefault="009241E8">
            <w:pPr>
              <w:ind w:left="120"/>
              <w:jc w:val="both"/>
            </w:pPr>
            <w:r>
              <w:rPr>
                <w:rFonts w:ascii="Arial" w:eastAsia="Arial" w:hAnsi="Arial" w:cs="Arial"/>
                <w:b/>
                <w:sz w:val="18"/>
              </w:rPr>
              <w:t>NDSL</w:t>
            </w:r>
          </w:p>
        </w:tc>
        <w:tc>
          <w:tcPr>
            <w:tcW w:w="834" w:type="dxa"/>
            <w:tcBorders>
              <w:top w:val="single" w:sz="6" w:space="0" w:color="010101"/>
              <w:left w:val="single" w:sz="6" w:space="0" w:color="010101"/>
              <w:bottom w:val="single" w:sz="6" w:space="0" w:color="010101"/>
              <w:right w:val="single" w:sz="6" w:space="0" w:color="010101"/>
            </w:tcBorders>
          </w:tcPr>
          <w:p w14:paraId="3F4B20D1" w14:textId="77777777" w:rsidR="009241E8" w:rsidRDefault="009241E8">
            <w:pPr>
              <w:ind w:left="82"/>
              <w:jc w:val="both"/>
            </w:pPr>
            <w:r>
              <w:rPr>
                <w:rFonts w:ascii="Arial" w:eastAsia="Arial" w:hAnsi="Arial" w:cs="Arial"/>
                <w:b/>
                <w:sz w:val="18"/>
              </w:rPr>
              <w:t>EINECS</w:t>
            </w:r>
          </w:p>
        </w:tc>
        <w:tc>
          <w:tcPr>
            <w:tcW w:w="729" w:type="dxa"/>
            <w:tcBorders>
              <w:top w:val="single" w:sz="6" w:space="0" w:color="010101"/>
              <w:left w:val="single" w:sz="6" w:space="0" w:color="010101"/>
              <w:bottom w:val="single" w:sz="6" w:space="0" w:color="010101"/>
              <w:right w:val="single" w:sz="6" w:space="0" w:color="010101"/>
            </w:tcBorders>
          </w:tcPr>
          <w:p w14:paraId="4036B609" w14:textId="77777777" w:rsidR="009241E8" w:rsidRDefault="009241E8">
            <w:pPr>
              <w:ind w:left="71"/>
              <w:jc w:val="both"/>
            </w:pPr>
            <w:r>
              <w:rPr>
                <w:rFonts w:ascii="Arial" w:eastAsia="Arial" w:hAnsi="Arial" w:cs="Arial"/>
                <w:b/>
                <w:sz w:val="16"/>
              </w:rPr>
              <w:t>ELINCS</w:t>
            </w:r>
          </w:p>
        </w:tc>
        <w:tc>
          <w:tcPr>
            <w:tcW w:w="625" w:type="dxa"/>
            <w:tcBorders>
              <w:top w:val="single" w:sz="6" w:space="0" w:color="010101"/>
              <w:left w:val="single" w:sz="6" w:space="0" w:color="010101"/>
              <w:bottom w:val="single" w:sz="6" w:space="0" w:color="010101"/>
              <w:right w:val="single" w:sz="6" w:space="0" w:color="010101"/>
            </w:tcBorders>
          </w:tcPr>
          <w:p w14:paraId="0DF25562" w14:textId="77777777" w:rsidR="009241E8" w:rsidRDefault="009241E8">
            <w:pPr>
              <w:ind w:left="133"/>
            </w:pPr>
            <w:r>
              <w:rPr>
                <w:rFonts w:ascii="Arial" w:eastAsia="Arial" w:hAnsi="Arial" w:cs="Arial"/>
                <w:b/>
                <w:sz w:val="18"/>
              </w:rPr>
              <w:t>NLP</w:t>
            </w:r>
          </w:p>
        </w:tc>
        <w:tc>
          <w:tcPr>
            <w:tcW w:w="729" w:type="dxa"/>
            <w:tcBorders>
              <w:top w:val="single" w:sz="6" w:space="0" w:color="010101"/>
              <w:left w:val="single" w:sz="6" w:space="0" w:color="010101"/>
              <w:bottom w:val="single" w:sz="6" w:space="0" w:color="010101"/>
              <w:right w:val="single" w:sz="6" w:space="0" w:color="010101"/>
            </w:tcBorders>
          </w:tcPr>
          <w:p w14:paraId="24C24979" w14:textId="77777777" w:rsidR="009241E8" w:rsidRDefault="009241E8">
            <w:pPr>
              <w:ind w:left="90"/>
              <w:jc w:val="both"/>
            </w:pPr>
            <w:r>
              <w:rPr>
                <w:rFonts w:ascii="Arial" w:eastAsia="Arial" w:hAnsi="Arial" w:cs="Arial"/>
                <w:b/>
                <w:sz w:val="18"/>
              </w:rPr>
              <w:t>PICCS</w:t>
            </w:r>
          </w:p>
        </w:tc>
        <w:tc>
          <w:tcPr>
            <w:tcW w:w="729" w:type="dxa"/>
            <w:tcBorders>
              <w:top w:val="single" w:sz="6" w:space="0" w:color="010101"/>
              <w:left w:val="single" w:sz="6" w:space="0" w:color="010101"/>
              <w:bottom w:val="single" w:sz="6" w:space="0" w:color="010101"/>
              <w:right w:val="single" w:sz="6" w:space="0" w:color="010101"/>
            </w:tcBorders>
          </w:tcPr>
          <w:p w14:paraId="4C897BA0" w14:textId="77777777" w:rsidR="009241E8" w:rsidRDefault="009241E8">
            <w:pPr>
              <w:ind w:left="115"/>
              <w:jc w:val="both"/>
            </w:pPr>
            <w:r>
              <w:rPr>
                <w:rFonts w:ascii="Arial" w:eastAsia="Arial" w:hAnsi="Arial" w:cs="Arial"/>
                <w:b/>
                <w:sz w:val="18"/>
              </w:rPr>
              <w:t>ENCS</w:t>
            </w:r>
          </w:p>
        </w:tc>
        <w:tc>
          <w:tcPr>
            <w:tcW w:w="729" w:type="dxa"/>
            <w:tcBorders>
              <w:top w:val="single" w:sz="6" w:space="0" w:color="010101"/>
              <w:left w:val="single" w:sz="6" w:space="0" w:color="010101"/>
              <w:bottom w:val="single" w:sz="6" w:space="0" w:color="010101"/>
              <w:right w:val="single" w:sz="6" w:space="0" w:color="010101"/>
            </w:tcBorders>
          </w:tcPr>
          <w:p w14:paraId="51588CB4" w14:textId="77777777" w:rsidR="009241E8" w:rsidRDefault="009241E8">
            <w:pPr>
              <w:ind w:left="150"/>
            </w:pPr>
            <w:r>
              <w:rPr>
                <w:rFonts w:ascii="Arial" w:eastAsia="Arial" w:hAnsi="Arial" w:cs="Arial"/>
                <w:b/>
                <w:sz w:val="18"/>
              </w:rPr>
              <w:t>AICS</w:t>
            </w:r>
          </w:p>
        </w:tc>
        <w:tc>
          <w:tcPr>
            <w:tcW w:w="729" w:type="dxa"/>
            <w:tcBorders>
              <w:top w:val="single" w:sz="6" w:space="0" w:color="010101"/>
              <w:left w:val="single" w:sz="6" w:space="0" w:color="010101"/>
              <w:bottom w:val="single" w:sz="6" w:space="0" w:color="010101"/>
              <w:right w:val="single" w:sz="6" w:space="0" w:color="010101"/>
            </w:tcBorders>
          </w:tcPr>
          <w:p w14:paraId="4D1ABE97" w14:textId="77777777" w:rsidR="009241E8" w:rsidRDefault="009241E8">
            <w:pPr>
              <w:ind w:left="90"/>
              <w:jc w:val="both"/>
            </w:pPr>
            <w:r>
              <w:rPr>
                <w:rFonts w:ascii="Arial" w:eastAsia="Arial" w:hAnsi="Arial" w:cs="Arial"/>
                <w:b/>
                <w:sz w:val="18"/>
              </w:rPr>
              <w:t>IECSC</w:t>
            </w:r>
          </w:p>
        </w:tc>
        <w:tc>
          <w:tcPr>
            <w:tcW w:w="732" w:type="dxa"/>
            <w:tcBorders>
              <w:top w:val="single" w:sz="6" w:space="0" w:color="010101"/>
              <w:left w:val="single" w:sz="6" w:space="0" w:color="010101"/>
              <w:bottom w:val="single" w:sz="6" w:space="0" w:color="010101"/>
              <w:right w:val="single" w:sz="6" w:space="0" w:color="010101"/>
            </w:tcBorders>
          </w:tcPr>
          <w:p w14:paraId="160E8199" w14:textId="77777777" w:rsidR="009241E8" w:rsidRDefault="009241E8">
            <w:pPr>
              <w:ind w:left="124"/>
            </w:pPr>
            <w:r>
              <w:rPr>
                <w:rFonts w:ascii="Arial" w:eastAsia="Arial" w:hAnsi="Arial" w:cs="Arial"/>
                <w:b/>
                <w:sz w:val="18"/>
              </w:rPr>
              <w:t>KECL</w:t>
            </w:r>
          </w:p>
        </w:tc>
      </w:tr>
      <w:tr w:rsidR="009241E8" w14:paraId="2EB7CBB0" w14:textId="77777777">
        <w:trPr>
          <w:trHeight w:val="237"/>
        </w:trPr>
        <w:tc>
          <w:tcPr>
            <w:tcW w:w="2393" w:type="dxa"/>
            <w:tcBorders>
              <w:top w:val="single" w:sz="6" w:space="0" w:color="010101"/>
              <w:left w:val="single" w:sz="6" w:space="0" w:color="010101"/>
              <w:bottom w:val="single" w:sz="6" w:space="0" w:color="010101"/>
              <w:right w:val="single" w:sz="6" w:space="0" w:color="010101"/>
            </w:tcBorders>
          </w:tcPr>
          <w:p w14:paraId="0655F953" w14:textId="77777777" w:rsidR="009241E8" w:rsidRDefault="009241E8">
            <w:pPr>
              <w:ind w:left="34"/>
              <w:jc w:val="center"/>
            </w:pPr>
            <w:r>
              <w:rPr>
                <w:rFonts w:ascii="Arial" w:eastAsia="Arial" w:hAnsi="Arial" w:cs="Arial"/>
                <w:sz w:val="18"/>
              </w:rPr>
              <w:t>Water</w:t>
            </w:r>
          </w:p>
        </w:tc>
        <w:tc>
          <w:tcPr>
            <w:tcW w:w="729" w:type="dxa"/>
            <w:tcBorders>
              <w:top w:val="single" w:sz="6" w:space="0" w:color="010101"/>
              <w:left w:val="single" w:sz="6" w:space="0" w:color="010101"/>
              <w:bottom w:val="single" w:sz="6" w:space="0" w:color="010101"/>
              <w:right w:val="single" w:sz="6" w:space="0" w:color="010101"/>
            </w:tcBorders>
          </w:tcPr>
          <w:p w14:paraId="2B4A9183" w14:textId="77777777" w:rsidR="009241E8" w:rsidRDefault="009241E8">
            <w:pPr>
              <w:ind w:left="40"/>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66BD1672" w14:textId="77777777" w:rsidR="009241E8" w:rsidRDefault="009241E8">
            <w:pPr>
              <w:ind w:left="40"/>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7F12F4AB" w14:textId="77777777" w:rsidR="009241E8" w:rsidRDefault="009241E8">
            <w:pPr>
              <w:ind w:left="40"/>
              <w:jc w:val="center"/>
            </w:pPr>
            <w:r>
              <w:rPr>
                <w:rFonts w:ascii="Arial" w:eastAsia="Arial" w:hAnsi="Arial" w:cs="Arial"/>
                <w:sz w:val="18"/>
              </w:rPr>
              <w:t>-</w:t>
            </w:r>
          </w:p>
        </w:tc>
        <w:tc>
          <w:tcPr>
            <w:tcW w:w="834" w:type="dxa"/>
            <w:tcBorders>
              <w:top w:val="single" w:sz="6" w:space="0" w:color="010101"/>
              <w:left w:val="single" w:sz="6" w:space="0" w:color="010101"/>
              <w:bottom w:val="single" w:sz="6" w:space="0" w:color="010101"/>
              <w:right w:val="single" w:sz="6" w:space="0" w:color="010101"/>
            </w:tcBorders>
          </w:tcPr>
          <w:p w14:paraId="15413B7C" w14:textId="77777777" w:rsidR="009241E8" w:rsidRDefault="009241E8">
            <w:pPr>
              <w:ind w:left="53"/>
              <w:jc w:val="both"/>
            </w:pPr>
            <w:r>
              <w:rPr>
                <w:rFonts w:ascii="Arial" w:eastAsia="Arial" w:hAnsi="Arial" w:cs="Arial"/>
                <w:sz w:val="16"/>
              </w:rPr>
              <w:t>231-791-2</w:t>
            </w:r>
          </w:p>
        </w:tc>
        <w:tc>
          <w:tcPr>
            <w:tcW w:w="729" w:type="dxa"/>
            <w:tcBorders>
              <w:top w:val="single" w:sz="6" w:space="0" w:color="010101"/>
              <w:left w:val="single" w:sz="6" w:space="0" w:color="010101"/>
              <w:bottom w:val="single" w:sz="6" w:space="0" w:color="010101"/>
              <w:right w:val="single" w:sz="6" w:space="0" w:color="010101"/>
            </w:tcBorders>
          </w:tcPr>
          <w:p w14:paraId="0293C52A" w14:textId="77777777" w:rsidR="009241E8" w:rsidRDefault="009241E8">
            <w:pPr>
              <w:ind w:left="40"/>
              <w:jc w:val="center"/>
            </w:pPr>
            <w:r>
              <w:rPr>
                <w:rFonts w:ascii="Arial" w:eastAsia="Arial" w:hAnsi="Arial" w:cs="Arial"/>
                <w:sz w:val="18"/>
              </w:rPr>
              <w:t>-</w:t>
            </w:r>
          </w:p>
        </w:tc>
        <w:tc>
          <w:tcPr>
            <w:tcW w:w="625" w:type="dxa"/>
            <w:tcBorders>
              <w:top w:val="single" w:sz="6" w:space="0" w:color="010101"/>
              <w:left w:val="single" w:sz="6" w:space="0" w:color="010101"/>
              <w:bottom w:val="single" w:sz="6" w:space="0" w:color="010101"/>
              <w:right w:val="single" w:sz="6" w:space="0" w:color="010101"/>
            </w:tcBorders>
          </w:tcPr>
          <w:p w14:paraId="79FF89D0" w14:textId="77777777" w:rsidR="009241E8" w:rsidRDefault="009241E8"/>
        </w:tc>
        <w:tc>
          <w:tcPr>
            <w:tcW w:w="729" w:type="dxa"/>
            <w:tcBorders>
              <w:top w:val="single" w:sz="6" w:space="0" w:color="010101"/>
              <w:left w:val="single" w:sz="6" w:space="0" w:color="010101"/>
              <w:bottom w:val="single" w:sz="6" w:space="0" w:color="010101"/>
              <w:right w:val="single" w:sz="6" w:space="0" w:color="010101"/>
            </w:tcBorders>
          </w:tcPr>
          <w:p w14:paraId="5B56DB30" w14:textId="77777777" w:rsidR="009241E8" w:rsidRDefault="009241E8">
            <w:pPr>
              <w:ind w:left="40"/>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2E239D20" w14:textId="77777777" w:rsidR="009241E8" w:rsidRDefault="009241E8">
            <w:pPr>
              <w:ind w:left="40"/>
              <w:jc w:val="center"/>
            </w:pPr>
            <w:r>
              <w:rPr>
                <w:rFonts w:ascii="Arial" w:eastAsia="Arial" w:hAnsi="Arial" w:cs="Arial"/>
                <w:sz w:val="18"/>
              </w:rPr>
              <w:t>-</w:t>
            </w:r>
          </w:p>
        </w:tc>
        <w:tc>
          <w:tcPr>
            <w:tcW w:w="729" w:type="dxa"/>
            <w:tcBorders>
              <w:top w:val="single" w:sz="6" w:space="0" w:color="010101"/>
              <w:left w:val="single" w:sz="6" w:space="0" w:color="010101"/>
              <w:bottom w:val="single" w:sz="6" w:space="0" w:color="010101"/>
              <w:right w:val="single" w:sz="6" w:space="0" w:color="010101"/>
            </w:tcBorders>
          </w:tcPr>
          <w:p w14:paraId="274FA28D" w14:textId="77777777" w:rsidR="009241E8" w:rsidRDefault="009241E8">
            <w:pPr>
              <w:ind w:left="40"/>
              <w:jc w:val="center"/>
            </w:pPr>
            <w:r>
              <w:rPr>
                <w:rFonts w:ascii="Arial" w:eastAsia="Arial" w:hAnsi="Arial" w:cs="Arial"/>
                <w:sz w:val="18"/>
              </w:rPr>
              <w:t>X</w:t>
            </w:r>
          </w:p>
        </w:tc>
        <w:tc>
          <w:tcPr>
            <w:tcW w:w="729" w:type="dxa"/>
            <w:tcBorders>
              <w:top w:val="single" w:sz="6" w:space="0" w:color="010101"/>
              <w:left w:val="single" w:sz="6" w:space="0" w:color="010101"/>
              <w:bottom w:val="single" w:sz="6" w:space="0" w:color="010101"/>
              <w:right w:val="single" w:sz="6" w:space="0" w:color="010101"/>
            </w:tcBorders>
          </w:tcPr>
          <w:p w14:paraId="351BD177" w14:textId="77777777" w:rsidR="009241E8" w:rsidRDefault="009241E8">
            <w:pPr>
              <w:ind w:left="40"/>
              <w:jc w:val="center"/>
            </w:pPr>
            <w:r>
              <w:rPr>
                <w:rFonts w:ascii="Arial" w:eastAsia="Arial" w:hAnsi="Arial" w:cs="Arial"/>
                <w:sz w:val="18"/>
              </w:rPr>
              <w:t>X</w:t>
            </w:r>
          </w:p>
        </w:tc>
        <w:tc>
          <w:tcPr>
            <w:tcW w:w="732" w:type="dxa"/>
            <w:tcBorders>
              <w:top w:val="single" w:sz="6" w:space="0" w:color="010101"/>
              <w:left w:val="single" w:sz="6" w:space="0" w:color="010101"/>
              <w:bottom w:val="single" w:sz="6" w:space="0" w:color="010101"/>
              <w:right w:val="single" w:sz="6" w:space="0" w:color="010101"/>
            </w:tcBorders>
          </w:tcPr>
          <w:p w14:paraId="073F9EB2" w14:textId="77777777" w:rsidR="009241E8" w:rsidRDefault="009241E8">
            <w:pPr>
              <w:ind w:left="46"/>
              <w:jc w:val="center"/>
            </w:pPr>
            <w:r>
              <w:rPr>
                <w:rFonts w:ascii="Arial" w:eastAsia="Arial" w:hAnsi="Arial" w:cs="Arial"/>
                <w:sz w:val="18"/>
              </w:rPr>
              <w:t>X</w:t>
            </w:r>
          </w:p>
        </w:tc>
      </w:tr>
    </w:tbl>
    <w:p w14:paraId="5C0DDB2E" w14:textId="77777777" w:rsidR="009241E8" w:rsidRDefault="009241E8">
      <w:pPr>
        <w:spacing w:after="3" w:line="250" w:lineRule="auto"/>
        <w:ind w:left="-5" w:hanging="10"/>
      </w:pPr>
      <w:r>
        <w:rPr>
          <w:rFonts w:ascii="Arial" w:eastAsia="Arial" w:hAnsi="Arial" w:cs="Arial"/>
          <w:b/>
          <w:sz w:val="16"/>
        </w:rPr>
        <w:t>Legend:</w:t>
      </w:r>
    </w:p>
    <w:p w14:paraId="1A9E4F0D" w14:textId="77777777" w:rsidR="009241E8" w:rsidRDefault="009241E8">
      <w:pPr>
        <w:spacing w:after="3" w:line="250" w:lineRule="auto"/>
        <w:ind w:left="-5" w:hanging="10"/>
      </w:pPr>
      <w:r>
        <w:rPr>
          <w:rFonts w:ascii="Arial" w:eastAsia="Arial" w:hAnsi="Arial" w:cs="Arial"/>
          <w:b/>
          <w:sz w:val="16"/>
        </w:rPr>
        <w:t>X - Listed</w:t>
      </w:r>
    </w:p>
    <w:p w14:paraId="464B694F" w14:textId="77777777" w:rsidR="009241E8" w:rsidRDefault="009241E8">
      <w:pPr>
        <w:spacing w:after="3" w:line="250" w:lineRule="auto"/>
        <w:ind w:left="-5" w:right="3570" w:hanging="10"/>
      </w:pPr>
      <w:r>
        <w:rPr>
          <w:rFonts w:ascii="Arial" w:eastAsia="Arial" w:hAnsi="Arial" w:cs="Arial"/>
          <w:b/>
          <w:sz w:val="16"/>
        </w:rPr>
        <w:t>E - Indicates a substance that is the subject of a Section 5(e) Consent order under TSCA. F - Indicates a substance that is the subject of a Section 5(f) Rule under TSCA.</w:t>
      </w:r>
    </w:p>
    <w:p w14:paraId="5613CF65" w14:textId="77777777" w:rsidR="009241E8" w:rsidRDefault="009241E8">
      <w:pPr>
        <w:spacing w:after="3" w:line="250" w:lineRule="auto"/>
        <w:ind w:left="-5" w:hanging="10"/>
      </w:pPr>
      <w:r>
        <w:rPr>
          <w:rFonts w:ascii="Arial" w:eastAsia="Arial" w:hAnsi="Arial" w:cs="Arial"/>
          <w:b/>
          <w:sz w:val="16"/>
        </w:rPr>
        <w:t>N - Indicates a polymeric substance containing no free-radical initiator in its inventory name but is considered to cover the designated polymer made with any free-radical initiator regardless of the amount used.</w:t>
      </w:r>
    </w:p>
    <w:p w14:paraId="51082B69" w14:textId="77777777" w:rsidR="009241E8" w:rsidRDefault="009241E8">
      <w:pPr>
        <w:spacing w:after="3" w:line="250" w:lineRule="auto"/>
        <w:ind w:left="-5" w:hanging="10"/>
      </w:pPr>
      <w:r>
        <w:rPr>
          <w:rFonts w:ascii="Arial" w:eastAsia="Arial" w:hAnsi="Arial" w:cs="Arial"/>
          <w:b/>
          <w:sz w:val="16"/>
        </w:rPr>
        <w:t>P - Indicates a commenced PMN substance</w:t>
      </w:r>
    </w:p>
    <w:p w14:paraId="41762D31" w14:textId="77777777" w:rsidR="009241E8" w:rsidRDefault="009241E8">
      <w:pPr>
        <w:spacing w:after="3" w:line="250" w:lineRule="auto"/>
        <w:ind w:left="-5" w:right="3294" w:hanging="10"/>
      </w:pPr>
      <w:r>
        <w:rPr>
          <w:rFonts w:ascii="Arial" w:eastAsia="Arial" w:hAnsi="Arial" w:cs="Arial"/>
          <w:b/>
          <w:sz w:val="16"/>
        </w:rPr>
        <w:t>R - Indicates a substance that is the subject of a Section 6 risk management rule under TSCA. S - Indicates a substance that is identified in a proposed or final Significant New Use Rule T - Indicates a substance that is the subject of a Section 4 test rule under TSCA.</w:t>
      </w:r>
    </w:p>
    <w:p w14:paraId="6DB086AB" w14:textId="77777777" w:rsidR="009241E8" w:rsidRDefault="009241E8">
      <w:pPr>
        <w:spacing w:after="3" w:line="250" w:lineRule="auto"/>
        <w:ind w:left="-5" w:hanging="10"/>
      </w:pPr>
      <w:r>
        <w:rPr>
          <w:rFonts w:ascii="Arial" w:eastAsia="Arial" w:hAnsi="Arial" w:cs="Arial"/>
          <w:b/>
          <w:sz w:val="16"/>
        </w:rPr>
        <w:t>XU - Indicates a substance exempt from reporting under the Inventory Update Rule, i.e. Partial Updating of the TSCA Inventory Data Base Production and Site Reports (40 CFR 710(B).</w:t>
      </w:r>
    </w:p>
    <w:p w14:paraId="282B2E1B" w14:textId="77777777" w:rsidR="009241E8" w:rsidRDefault="009241E8">
      <w:pPr>
        <w:spacing w:after="3" w:line="250" w:lineRule="auto"/>
        <w:ind w:left="-5" w:hanging="10"/>
      </w:pPr>
      <w:r>
        <w:rPr>
          <w:rFonts w:ascii="Arial" w:eastAsia="Arial" w:hAnsi="Arial" w:cs="Arial"/>
          <w:b/>
          <w:sz w:val="16"/>
        </w:rPr>
        <w:t>Y1 - Indicates an exempt polymer that has a number-average molecular weight of 1,000 or greater.</w:t>
      </w:r>
    </w:p>
    <w:p w14:paraId="1B948F83" w14:textId="77777777" w:rsidR="009241E8" w:rsidRDefault="009241E8">
      <w:pPr>
        <w:spacing w:after="216" w:line="250" w:lineRule="auto"/>
        <w:ind w:left="-5" w:hanging="10"/>
      </w:pPr>
      <w:r>
        <w:rPr>
          <w:rFonts w:ascii="Arial" w:eastAsia="Arial" w:hAnsi="Arial" w:cs="Arial"/>
          <w:b/>
          <w:sz w:val="16"/>
        </w:rPr>
        <w:t>Y2 - Indicates an exempt polymer that is a polyester and is made only from reactants included in a specified list of low concern reactants that comprises one of the eligibility criteria for the exemption rule.</w:t>
      </w:r>
    </w:p>
    <w:p w14:paraId="2D5255EE" w14:textId="77777777" w:rsidR="009241E8" w:rsidRDefault="009241E8">
      <w:pPr>
        <w:pStyle w:val="Heading2"/>
        <w:spacing w:after="186"/>
        <w:ind w:left="-5"/>
      </w:pPr>
      <w:r>
        <w:t xml:space="preserve">U.S. Federal Regulations  </w:t>
      </w:r>
    </w:p>
    <w:p w14:paraId="4AB74DEC" w14:textId="77777777" w:rsidR="009241E8" w:rsidRDefault="009241E8">
      <w:pPr>
        <w:tabs>
          <w:tab w:val="center" w:pos="3698"/>
        </w:tabs>
        <w:spacing w:after="201" w:line="250" w:lineRule="auto"/>
        <w:ind w:left="-15"/>
      </w:pPr>
      <w:r>
        <w:rPr>
          <w:rFonts w:ascii="Arial" w:eastAsia="Arial" w:hAnsi="Arial" w:cs="Arial"/>
          <w:b/>
          <w:sz w:val="18"/>
        </w:rPr>
        <w:t>TSCA 12(b)</w:t>
      </w:r>
      <w:r>
        <w:rPr>
          <w:rFonts w:ascii="Arial" w:eastAsia="Arial" w:hAnsi="Arial" w:cs="Arial"/>
          <w:b/>
          <w:sz w:val="18"/>
        </w:rPr>
        <w:tab/>
      </w:r>
      <w:r>
        <w:rPr>
          <w:rFonts w:ascii="Arial" w:eastAsia="Arial" w:hAnsi="Arial" w:cs="Arial"/>
          <w:sz w:val="18"/>
        </w:rPr>
        <w:t>Not applicable</w:t>
      </w:r>
    </w:p>
    <w:p w14:paraId="753534FE" w14:textId="77777777" w:rsidR="009241E8" w:rsidRDefault="009241E8">
      <w:pPr>
        <w:tabs>
          <w:tab w:val="center" w:pos="3698"/>
        </w:tabs>
        <w:spacing w:after="7" w:line="250" w:lineRule="auto"/>
        <w:ind w:left="-15"/>
      </w:pPr>
      <w:r>
        <w:rPr>
          <w:rFonts w:ascii="Arial" w:eastAsia="Arial" w:hAnsi="Arial" w:cs="Arial"/>
          <w:b/>
          <w:sz w:val="18"/>
        </w:rPr>
        <w:t>SARA 313</w:t>
      </w:r>
      <w:r>
        <w:rPr>
          <w:rFonts w:ascii="Arial" w:eastAsia="Arial" w:hAnsi="Arial" w:cs="Arial"/>
          <w:b/>
          <w:sz w:val="18"/>
        </w:rPr>
        <w:tab/>
      </w:r>
      <w:r>
        <w:rPr>
          <w:rFonts w:ascii="Arial" w:eastAsia="Arial" w:hAnsi="Arial" w:cs="Arial"/>
          <w:sz w:val="18"/>
        </w:rPr>
        <w:t>Not applicable</w:t>
      </w:r>
    </w:p>
    <w:tbl>
      <w:tblPr>
        <w:tblStyle w:val="TableGrid"/>
        <w:tblW w:w="5442" w:type="dxa"/>
        <w:tblInd w:w="0" w:type="dxa"/>
        <w:tblLook w:val="04A0" w:firstRow="1" w:lastRow="0" w:firstColumn="1" w:lastColumn="0" w:noHBand="0" w:noVBand="1"/>
      </w:tblPr>
      <w:tblGrid>
        <w:gridCol w:w="5211"/>
        <w:gridCol w:w="231"/>
      </w:tblGrid>
      <w:tr w:rsidR="009241E8" w14:paraId="5DEC624E" w14:textId="77777777">
        <w:trPr>
          <w:trHeight w:val="202"/>
        </w:trPr>
        <w:tc>
          <w:tcPr>
            <w:tcW w:w="5212" w:type="dxa"/>
            <w:tcBorders>
              <w:top w:val="nil"/>
              <w:left w:val="nil"/>
              <w:bottom w:val="nil"/>
              <w:right w:val="nil"/>
            </w:tcBorders>
          </w:tcPr>
          <w:p w14:paraId="153EE172" w14:textId="77777777" w:rsidR="009241E8" w:rsidRDefault="009241E8">
            <w:r>
              <w:rPr>
                <w:rFonts w:ascii="Arial" w:eastAsia="Arial" w:hAnsi="Arial" w:cs="Arial"/>
                <w:b/>
                <w:sz w:val="18"/>
              </w:rPr>
              <w:t>SARA 311/312 Hazard Categories</w:t>
            </w:r>
          </w:p>
        </w:tc>
        <w:tc>
          <w:tcPr>
            <w:tcW w:w="230" w:type="dxa"/>
            <w:tcBorders>
              <w:top w:val="nil"/>
              <w:left w:val="nil"/>
              <w:bottom w:val="nil"/>
              <w:right w:val="nil"/>
            </w:tcBorders>
          </w:tcPr>
          <w:p w14:paraId="285B9EEB" w14:textId="77777777" w:rsidR="009241E8" w:rsidRDefault="009241E8"/>
        </w:tc>
      </w:tr>
      <w:tr w:rsidR="009241E8" w14:paraId="1A445716" w14:textId="77777777">
        <w:trPr>
          <w:trHeight w:val="207"/>
        </w:trPr>
        <w:tc>
          <w:tcPr>
            <w:tcW w:w="5212" w:type="dxa"/>
            <w:tcBorders>
              <w:top w:val="nil"/>
              <w:left w:val="nil"/>
              <w:bottom w:val="nil"/>
              <w:right w:val="nil"/>
            </w:tcBorders>
          </w:tcPr>
          <w:p w14:paraId="5084285F" w14:textId="77777777" w:rsidR="009241E8" w:rsidRDefault="009241E8">
            <w:pPr>
              <w:ind w:left="313"/>
            </w:pPr>
            <w:r>
              <w:rPr>
                <w:rFonts w:ascii="Arial" w:eastAsia="Arial" w:hAnsi="Arial" w:cs="Arial"/>
                <w:b/>
                <w:sz w:val="18"/>
              </w:rPr>
              <w:t>Acute Health Hazard</w:t>
            </w:r>
          </w:p>
        </w:tc>
        <w:tc>
          <w:tcPr>
            <w:tcW w:w="230" w:type="dxa"/>
            <w:tcBorders>
              <w:top w:val="nil"/>
              <w:left w:val="nil"/>
              <w:bottom w:val="nil"/>
              <w:right w:val="nil"/>
            </w:tcBorders>
          </w:tcPr>
          <w:p w14:paraId="790D9CC6" w14:textId="77777777" w:rsidR="009241E8" w:rsidRDefault="009241E8">
            <w:pPr>
              <w:jc w:val="both"/>
            </w:pPr>
            <w:r>
              <w:rPr>
                <w:rFonts w:ascii="Arial" w:eastAsia="Arial" w:hAnsi="Arial" w:cs="Arial"/>
                <w:sz w:val="18"/>
              </w:rPr>
              <w:t>No</w:t>
            </w:r>
          </w:p>
        </w:tc>
      </w:tr>
      <w:tr w:rsidR="009241E8" w14:paraId="3A7D8B51" w14:textId="77777777">
        <w:trPr>
          <w:trHeight w:val="207"/>
        </w:trPr>
        <w:tc>
          <w:tcPr>
            <w:tcW w:w="5212" w:type="dxa"/>
            <w:tcBorders>
              <w:top w:val="nil"/>
              <w:left w:val="nil"/>
              <w:bottom w:val="nil"/>
              <w:right w:val="nil"/>
            </w:tcBorders>
          </w:tcPr>
          <w:p w14:paraId="4ACDA3E9" w14:textId="77777777" w:rsidR="009241E8" w:rsidRDefault="009241E8">
            <w:pPr>
              <w:ind w:left="313"/>
            </w:pPr>
            <w:r>
              <w:rPr>
                <w:rFonts w:ascii="Arial" w:eastAsia="Arial" w:hAnsi="Arial" w:cs="Arial"/>
                <w:b/>
                <w:sz w:val="18"/>
              </w:rPr>
              <w:t>Chronic Health Hazard</w:t>
            </w:r>
          </w:p>
        </w:tc>
        <w:tc>
          <w:tcPr>
            <w:tcW w:w="230" w:type="dxa"/>
            <w:tcBorders>
              <w:top w:val="nil"/>
              <w:left w:val="nil"/>
              <w:bottom w:val="nil"/>
              <w:right w:val="nil"/>
            </w:tcBorders>
          </w:tcPr>
          <w:p w14:paraId="4E15EEF8" w14:textId="77777777" w:rsidR="009241E8" w:rsidRDefault="009241E8">
            <w:pPr>
              <w:jc w:val="both"/>
            </w:pPr>
            <w:r>
              <w:rPr>
                <w:rFonts w:ascii="Arial" w:eastAsia="Arial" w:hAnsi="Arial" w:cs="Arial"/>
                <w:sz w:val="18"/>
              </w:rPr>
              <w:t>No</w:t>
            </w:r>
          </w:p>
        </w:tc>
      </w:tr>
      <w:tr w:rsidR="009241E8" w14:paraId="33090463" w14:textId="77777777">
        <w:trPr>
          <w:trHeight w:val="207"/>
        </w:trPr>
        <w:tc>
          <w:tcPr>
            <w:tcW w:w="5212" w:type="dxa"/>
            <w:tcBorders>
              <w:top w:val="nil"/>
              <w:left w:val="nil"/>
              <w:bottom w:val="nil"/>
              <w:right w:val="nil"/>
            </w:tcBorders>
          </w:tcPr>
          <w:p w14:paraId="7D56797D" w14:textId="77777777" w:rsidR="009241E8" w:rsidRDefault="009241E8">
            <w:pPr>
              <w:ind w:left="313"/>
            </w:pPr>
            <w:r>
              <w:rPr>
                <w:rFonts w:ascii="Arial" w:eastAsia="Arial" w:hAnsi="Arial" w:cs="Arial"/>
                <w:b/>
                <w:sz w:val="18"/>
              </w:rPr>
              <w:t>Fire Hazard</w:t>
            </w:r>
          </w:p>
        </w:tc>
        <w:tc>
          <w:tcPr>
            <w:tcW w:w="230" w:type="dxa"/>
            <w:tcBorders>
              <w:top w:val="nil"/>
              <w:left w:val="nil"/>
              <w:bottom w:val="nil"/>
              <w:right w:val="nil"/>
            </w:tcBorders>
          </w:tcPr>
          <w:p w14:paraId="797FB328" w14:textId="77777777" w:rsidR="009241E8" w:rsidRDefault="009241E8">
            <w:pPr>
              <w:jc w:val="both"/>
            </w:pPr>
            <w:r>
              <w:rPr>
                <w:rFonts w:ascii="Arial" w:eastAsia="Arial" w:hAnsi="Arial" w:cs="Arial"/>
                <w:sz w:val="18"/>
              </w:rPr>
              <w:t>No</w:t>
            </w:r>
          </w:p>
        </w:tc>
      </w:tr>
      <w:tr w:rsidR="009241E8" w14:paraId="1EB1FE84" w14:textId="77777777">
        <w:trPr>
          <w:trHeight w:val="207"/>
        </w:trPr>
        <w:tc>
          <w:tcPr>
            <w:tcW w:w="5212" w:type="dxa"/>
            <w:tcBorders>
              <w:top w:val="nil"/>
              <w:left w:val="nil"/>
              <w:bottom w:val="nil"/>
              <w:right w:val="nil"/>
            </w:tcBorders>
          </w:tcPr>
          <w:p w14:paraId="7BFA115E" w14:textId="77777777" w:rsidR="009241E8" w:rsidRDefault="009241E8">
            <w:pPr>
              <w:ind w:left="313"/>
            </w:pPr>
            <w:r>
              <w:rPr>
                <w:rFonts w:ascii="Arial" w:eastAsia="Arial" w:hAnsi="Arial" w:cs="Arial"/>
                <w:b/>
                <w:sz w:val="18"/>
              </w:rPr>
              <w:t>Sudden Release of Pressure Hazard</w:t>
            </w:r>
          </w:p>
        </w:tc>
        <w:tc>
          <w:tcPr>
            <w:tcW w:w="230" w:type="dxa"/>
            <w:tcBorders>
              <w:top w:val="nil"/>
              <w:left w:val="nil"/>
              <w:bottom w:val="nil"/>
              <w:right w:val="nil"/>
            </w:tcBorders>
          </w:tcPr>
          <w:p w14:paraId="43794752" w14:textId="77777777" w:rsidR="009241E8" w:rsidRDefault="009241E8">
            <w:pPr>
              <w:jc w:val="both"/>
            </w:pPr>
            <w:r>
              <w:rPr>
                <w:rFonts w:ascii="Arial" w:eastAsia="Arial" w:hAnsi="Arial" w:cs="Arial"/>
                <w:sz w:val="18"/>
              </w:rPr>
              <w:t>No</w:t>
            </w:r>
          </w:p>
        </w:tc>
      </w:tr>
      <w:tr w:rsidR="009241E8" w14:paraId="7A718438" w14:textId="77777777">
        <w:trPr>
          <w:trHeight w:val="1024"/>
        </w:trPr>
        <w:tc>
          <w:tcPr>
            <w:tcW w:w="5212" w:type="dxa"/>
            <w:tcBorders>
              <w:top w:val="nil"/>
              <w:left w:val="nil"/>
              <w:bottom w:val="nil"/>
              <w:right w:val="nil"/>
            </w:tcBorders>
          </w:tcPr>
          <w:p w14:paraId="2D7DCCBF" w14:textId="77777777" w:rsidR="009241E8" w:rsidRDefault="009241E8">
            <w:pPr>
              <w:spacing w:after="187"/>
              <w:ind w:left="313"/>
            </w:pPr>
            <w:r>
              <w:rPr>
                <w:rFonts w:ascii="Arial" w:eastAsia="Arial" w:hAnsi="Arial" w:cs="Arial"/>
                <w:b/>
                <w:sz w:val="18"/>
              </w:rPr>
              <w:t>Reactive Hazard</w:t>
            </w:r>
          </w:p>
          <w:p w14:paraId="4E24771B" w14:textId="77777777" w:rsidR="009241E8" w:rsidRDefault="009241E8">
            <w:pPr>
              <w:tabs>
                <w:tab w:val="center" w:pos="3698"/>
              </w:tabs>
              <w:spacing w:after="195"/>
            </w:pPr>
            <w:r>
              <w:rPr>
                <w:rFonts w:ascii="Arial" w:eastAsia="Arial" w:hAnsi="Arial" w:cs="Arial"/>
                <w:b/>
                <w:sz w:val="18"/>
              </w:rPr>
              <w:t>CWA (Clean Water Act)</w:t>
            </w:r>
            <w:r>
              <w:rPr>
                <w:rFonts w:ascii="Arial" w:eastAsia="Arial" w:hAnsi="Arial" w:cs="Arial"/>
                <w:b/>
                <w:sz w:val="18"/>
              </w:rPr>
              <w:tab/>
            </w:r>
            <w:r>
              <w:rPr>
                <w:rFonts w:ascii="Arial" w:eastAsia="Arial" w:hAnsi="Arial" w:cs="Arial"/>
                <w:sz w:val="18"/>
              </w:rPr>
              <w:t>Not applicable</w:t>
            </w:r>
          </w:p>
          <w:p w14:paraId="67FA17BB" w14:textId="77777777" w:rsidR="009241E8" w:rsidRDefault="009241E8">
            <w:pPr>
              <w:tabs>
                <w:tab w:val="center" w:pos="3698"/>
              </w:tabs>
            </w:pPr>
            <w:r>
              <w:rPr>
                <w:rFonts w:ascii="Arial" w:eastAsia="Arial" w:hAnsi="Arial" w:cs="Arial"/>
                <w:b/>
                <w:sz w:val="18"/>
              </w:rPr>
              <w:t>Clean Air Act</w:t>
            </w:r>
            <w:r>
              <w:rPr>
                <w:rFonts w:ascii="Arial" w:eastAsia="Arial" w:hAnsi="Arial" w:cs="Arial"/>
                <w:b/>
                <w:sz w:val="18"/>
              </w:rPr>
              <w:tab/>
            </w:r>
            <w:r>
              <w:rPr>
                <w:rFonts w:ascii="Arial" w:eastAsia="Arial" w:hAnsi="Arial" w:cs="Arial"/>
                <w:sz w:val="18"/>
              </w:rPr>
              <w:t>Not applicable</w:t>
            </w:r>
          </w:p>
        </w:tc>
        <w:tc>
          <w:tcPr>
            <w:tcW w:w="230" w:type="dxa"/>
            <w:tcBorders>
              <w:top w:val="nil"/>
              <w:left w:val="nil"/>
              <w:bottom w:val="nil"/>
              <w:right w:val="nil"/>
            </w:tcBorders>
          </w:tcPr>
          <w:p w14:paraId="006D415F" w14:textId="77777777" w:rsidR="009241E8" w:rsidRDefault="009241E8">
            <w:pPr>
              <w:jc w:val="both"/>
            </w:pPr>
            <w:r>
              <w:rPr>
                <w:rFonts w:ascii="Arial" w:eastAsia="Arial" w:hAnsi="Arial" w:cs="Arial"/>
                <w:sz w:val="18"/>
              </w:rPr>
              <w:t>No</w:t>
            </w:r>
          </w:p>
        </w:tc>
      </w:tr>
    </w:tbl>
    <w:p w14:paraId="6FEA46B6" w14:textId="77777777" w:rsidR="009241E8" w:rsidRDefault="009241E8">
      <w:pPr>
        <w:spacing w:after="201" w:line="250" w:lineRule="auto"/>
        <w:ind w:left="-5" w:right="5841" w:hanging="10"/>
      </w:pPr>
      <w:r>
        <w:rPr>
          <w:rFonts w:ascii="Arial" w:eastAsia="Arial" w:hAnsi="Arial" w:cs="Arial"/>
          <w:b/>
          <w:sz w:val="18"/>
        </w:rPr>
        <w:t xml:space="preserve">OSHA </w:t>
      </w:r>
      <w:r>
        <w:rPr>
          <w:rFonts w:ascii="Arial" w:eastAsia="Arial" w:hAnsi="Arial" w:cs="Arial"/>
          <w:sz w:val="18"/>
        </w:rPr>
        <w:t>Occupational Safety and Health Administration Not applicable</w:t>
      </w:r>
    </w:p>
    <w:p w14:paraId="09A7AEEE" w14:textId="77777777" w:rsidR="009241E8" w:rsidRDefault="009241E8">
      <w:pPr>
        <w:spacing w:after="10" w:line="250" w:lineRule="auto"/>
        <w:ind w:left="-5" w:hanging="10"/>
      </w:pPr>
      <w:r>
        <w:rPr>
          <w:rFonts w:ascii="Arial" w:eastAsia="Arial" w:hAnsi="Arial" w:cs="Arial"/>
          <w:b/>
          <w:sz w:val="18"/>
        </w:rPr>
        <w:t>CERCLA</w:t>
      </w:r>
    </w:p>
    <w:p w14:paraId="00EE88DA" w14:textId="77777777" w:rsidR="009241E8" w:rsidRDefault="009241E8">
      <w:pPr>
        <w:spacing w:after="7" w:line="250" w:lineRule="auto"/>
        <w:ind w:left="-5" w:hanging="10"/>
      </w:pPr>
      <w:r>
        <w:rPr>
          <w:rFonts w:ascii="Arial" w:eastAsia="Arial" w:hAnsi="Arial" w:cs="Arial"/>
          <w:sz w:val="18"/>
        </w:rPr>
        <w:lastRenderedPageBreak/>
        <w:t>Not applicable</w:t>
      </w:r>
    </w:p>
    <w:tbl>
      <w:tblPr>
        <w:tblStyle w:val="TableGrid"/>
        <w:tblW w:w="7874" w:type="dxa"/>
        <w:tblInd w:w="0" w:type="dxa"/>
        <w:tblLook w:val="04A0" w:firstRow="1" w:lastRow="0" w:firstColumn="1" w:lastColumn="0" w:noHBand="0" w:noVBand="1"/>
      </w:tblPr>
      <w:tblGrid>
        <w:gridCol w:w="2346"/>
        <w:gridCol w:w="5528"/>
      </w:tblGrid>
      <w:tr w:rsidR="009241E8" w14:paraId="051B4CBF" w14:textId="77777777">
        <w:trPr>
          <w:trHeight w:val="307"/>
        </w:trPr>
        <w:tc>
          <w:tcPr>
            <w:tcW w:w="2346" w:type="dxa"/>
            <w:tcBorders>
              <w:top w:val="nil"/>
              <w:left w:val="nil"/>
              <w:bottom w:val="nil"/>
              <w:right w:val="nil"/>
            </w:tcBorders>
          </w:tcPr>
          <w:p w14:paraId="5A04C300" w14:textId="77777777" w:rsidR="009241E8" w:rsidRDefault="009241E8">
            <w:r>
              <w:rPr>
                <w:rFonts w:ascii="Arial" w:eastAsia="Arial" w:hAnsi="Arial" w:cs="Arial"/>
                <w:b/>
                <w:sz w:val="18"/>
              </w:rPr>
              <w:t>California Proposition 65</w:t>
            </w:r>
          </w:p>
        </w:tc>
        <w:tc>
          <w:tcPr>
            <w:tcW w:w="5528" w:type="dxa"/>
            <w:tcBorders>
              <w:top w:val="nil"/>
              <w:left w:val="nil"/>
              <w:bottom w:val="nil"/>
              <w:right w:val="nil"/>
            </w:tcBorders>
          </w:tcPr>
          <w:p w14:paraId="03B9AC80" w14:textId="77777777" w:rsidR="009241E8" w:rsidRDefault="009241E8">
            <w:pPr>
              <w:jc w:val="right"/>
            </w:pPr>
            <w:r>
              <w:rPr>
                <w:rFonts w:ascii="Arial" w:eastAsia="Arial" w:hAnsi="Arial" w:cs="Arial"/>
                <w:sz w:val="18"/>
              </w:rPr>
              <w:t>This product does not contain any Proposition 65 chemicals</w:t>
            </w:r>
          </w:p>
        </w:tc>
      </w:tr>
      <w:tr w:rsidR="009241E8" w14:paraId="079F52DA" w14:textId="77777777">
        <w:trPr>
          <w:trHeight w:val="307"/>
        </w:trPr>
        <w:tc>
          <w:tcPr>
            <w:tcW w:w="2346" w:type="dxa"/>
            <w:tcBorders>
              <w:top w:val="nil"/>
              <w:left w:val="nil"/>
              <w:bottom w:val="nil"/>
              <w:right w:val="nil"/>
            </w:tcBorders>
            <w:vAlign w:val="bottom"/>
          </w:tcPr>
          <w:p w14:paraId="035BEF3E" w14:textId="77777777" w:rsidR="009241E8" w:rsidRDefault="009241E8">
            <w:r>
              <w:rPr>
                <w:rFonts w:ascii="Arial" w:eastAsia="Arial" w:hAnsi="Arial" w:cs="Arial"/>
                <w:b/>
                <w:sz w:val="18"/>
              </w:rPr>
              <w:t>U.S. State Right-to-Know</w:t>
            </w:r>
          </w:p>
        </w:tc>
        <w:tc>
          <w:tcPr>
            <w:tcW w:w="5528" w:type="dxa"/>
            <w:tcBorders>
              <w:top w:val="nil"/>
              <w:left w:val="nil"/>
              <w:bottom w:val="nil"/>
              <w:right w:val="nil"/>
            </w:tcBorders>
          </w:tcPr>
          <w:p w14:paraId="78F5C54F" w14:textId="77777777" w:rsidR="009241E8" w:rsidRDefault="009241E8">
            <w:pPr>
              <w:ind w:left="782"/>
            </w:pPr>
            <w:r>
              <w:rPr>
                <w:rFonts w:ascii="Arial" w:eastAsia="Arial" w:hAnsi="Arial" w:cs="Arial"/>
                <w:sz w:val="18"/>
              </w:rPr>
              <w:t>Not applicable</w:t>
            </w:r>
          </w:p>
        </w:tc>
      </w:tr>
    </w:tbl>
    <w:p w14:paraId="063A1F16" w14:textId="77777777" w:rsidR="009241E8" w:rsidRDefault="009241E8">
      <w:pPr>
        <w:spacing w:after="10" w:line="250" w:lineRule="auto"/>
        <w:ind w:left="-5" w:hanging="10"/>
      </w:pPr>
      <w:r>
        <w:rPr>
          <w:rFonts w:ascii="Arial" w:eastAsia="Arial" w:hAnsi="Arial" w:cs="Arial"/>
          <w:b/>
          <w:sz w:val="18"/>
        </w:rPr>
        <w:t>Regulations</w:t>
      </w:r>
    </w:p>
    <w:tbl>
      <w:tblPr>
        <w:tblStyle w:val="TableGrid"/>
        <w:tblW w:w="10413" w:type="dxa"/>
        <w:tblInd w:w="7" w:type="dxa"/>
        <w:tblCellMar>
          <w:top w:w="19" w:type="dxa"/>
          <w:left w:w="115" w:type="dxa"/>
          <w:right w:w="115" w:type="dxa"/>
        </w:tblCellMar>
        <w:tblLook w:val="04A0" w:firstRow="1" w:lastRow="0" w:firstColumn="1" w:lastColumn="0" w:noHBand="0" w:noVBand="1"/>
      </w:tblPr>
      <w:tblGrid>
        <w:gridCol w:w="2078"/>
        <w:gridCol w:w="1668"/>
        <w:gridCol w:w="1668"/>
        <w:gridCol w:w="1668"/>
        <w:gridCol w:w="1668"/>
        <w:gridCol w:w="1663"/>
      </w:tblGrid>
      <w:tr w:rsidR="009241E8" w14:paraId="300CF8BA" w14:textId="77777777">
        <w:trPr>
          <w:trHeight w:val="237"/>
        </w:trPr>
        <w:tc>
          <w:tcPr>
            <w:tcW w:w="2078" w:type="dxa"/>
            <w:tcBorders>
              <w:top w:val="single" w:sz="6" w:space="0" w:color="010101"/>
              <w:left w:val="single" w:sz="6" w:space="0" w:color="010101"/>
              <w:bottom w:val="single" w:sz="6" w:space="0" w:color="010101"/>
              <w:right w:val="single" w:sz="6" w:space="0" w:color="010101"/>
            </w:tcBorders>
          </w:tcPr>
          <w:p w14:paraId="7EC730B5" w14:textId="77777777" w:rsidR="009241E8" w:rsidRDefault="009241E8">
            <w:pPr>
              <w:ind w:right="7"/>
              <w:jc w:val="center"/>
            </w:pPr>
            <w:r>
              <w:rPr>
                <w:rFonts w:ascii="Arial" w:eastAsia="Arial" w:hAnsi="Arial" w:cs="Arial"/>
                <w:b/>
                <w:sz w:val="18"/>
              </w:rPr>
              <w:t>Component</w:t>
            </w:r>
          </w:p>
        </w:tc>
        <w:tc>
          <w:tcPr>
            <w:tcW w:w="1668" w:type="dxa"/>
            <w:tcBorders>
              <w:top w:val="single" w:sz="6" w:space="0" w:color="010101"/>
              <w:left w:val="single" w:sz="6" w:space="0" w:color="010101"/>
              <w:bottom w:val="single" w:sz="6" w:space="0" w:color="010101"/>
              <w:right w:val="single" w:sz="6" w:space="0" w:color="010101"/>
            </w:tcBorders>
          </w:tcPr>
          <w:p w14:paraId="3AA485EB" w14:textId="77777777" w:rsidR="009241E8" w:rsidRDefault="009241E8">
            <w:pPr>
              <w:ind w:right="1"/>
              <w:jc w:val="center"/>
            </w:pPr>
            <w:r>
              <w:rPr>
                <w:rFonts w:ascii="Arial" w:eastAsia="Arial" w:hAnsi="Arial" w:cs="Arial"/>
                <w:b/>
                <w:sz w:val="16"/>
              </w:rPr>
              <w:t>Massachusetts</w:t>
            </w:r>
          </w:p>
        </w:tc>
        <w:tc>
          <w:tcPr>
            <w:tcW w:w="1668" w:type="dxa"/>
            <w:tcBorders>
              <w:top w:val="single" w:sz="6" w:space="0" w:color="010101"/>
              <w:left w:val="single" w:sz="6" w:space="0" w:color="010101"/>
              <w:bottom w:val="single" w:sz="6" w:space="0" w:color="010101"/>
              <w:right w:val="single" w:sz="6" w:space="0" w:color="010101"/>
            </w:tcBorders>
          </w:tcPr>
          <w:p w14:paraId="54B24D14" w14:textId="77777777" w:rsidR="009241E8" w:rsidRDefault="009241E8">
            <w:pPr>
              <w:ind w:right="1"/>
              <w:jc w:val="center"/>
            </w:pPr>
            <w:r>
              <w:rPr>
                <w:rFonts w:ascii="Arial" w:eastAsia="Arial" w:hAnsi="Arial" w:cs="Arial"/>
                <w:b/>
                <w:sz w:val="16"/>
              </w:rPr>
              <w:t>New Jersey</w:t>
            </w:r>
          </w:p>
        </w:tc>
        <w:tc>
          <w:tcPr>
            <w:tcW w:w="1668" w:type="dxa"/>
            <w:tcBorders>
              <w:top w:val="single" w:sz="6" w:space="0" w:color="010101"/>
              <w:left w:val="single" w:sz="6" w:space="0" w:color="010101"/>
              <w:bottom w:val="single" w:sz="6" w:space="0" w:color="010101"/>
              <w:right w:val="single" w:sz="6" w:space="0" w:color="010101"/>
            </w:tcBorders>
          </w:tcPr>
          <w:p w14:paraId="5743E7C2" w14:textId="77777777" w:rsidR="009241E8" w:rsidRDefault="009241E8">
            <w:pPr>
              <w:ind w:left="5"/>
              <w:jc w:val="center"/>
            </w:pPr>
            <w:r>
              <w:rPr>
                <w:rFonts w:ascii="Arial" w:eastAsia="Arial" w:hAnsi="Arial" w:cs="Arial"/>
                <w:b/>
                <w:sz w:val="16"/>
              </w:rPr>
              <w:t>Pennsylvania</w:t>
            </w:r>
          </w:p>
        </w:tc>
        <w:tc>
          <w:tcPr>
            <w:tcW w:w="1668" w:type="dxa"/>
            <w:tcBorders>
              <w:top w:val="single" w:sz="6" w:space="0" w:color="010101"/>
              <w:left w:val="single" w:sz="6" w:space="0" w:color="010101"/>
              <w:bottom w:val="single" w:sz="6" w:space="0" w:color="010101"/>
              <w:right w:val="single" w:sz="6" w:space="0" w:color="010101"/>
            </w:tcBorders>
          </w:tcPr>
          <w:p w14:paraId="631EE21A" w14:textId="77777777" w:rsidR="009241E8" w:rsidRDefault="009241E8">
            <w:pPr>
              <w:ind w:left="1"/>
              <w:jc w:val="center"/>
            </w:pPr>
            <w:r>
              <w:rPr>
                <w:rFonts w:ascii="Arial" w:eastAsia="Arial" w:hAnsi="Arial" w:cs="Arial"/>
                <w:b/>
                <w:sz w:val="16"/>
              </w:rPr>
              <w:t>Illinois</w:t>
            </w:r>
          </w:p>
        </w:tc>
        <w:tc>
          <w:tcPr>
            <w:tcW w:w="1663" w:type="dxa"/>
            <w:tcBorders>
              <w:top w:val="single" w:sz="6" w:space="0" w:color="010101"/>
              <w:left w:val="single" w:sz="6" w:space="0" w:color="010101"/>
              <w:bottom w:val="single" w:sz="6" w:space="0" w:color="010101"/>
              <w:right w:val="single" w:sz="6" w:space="0" w:color="010101"/>
            </w:tcBorders>
          </w:tcPr>
          <w:p w14:paraId="32D4FD7A" w14:textId="77777777" w:rsidR="009241E8" w:rsidRDefault="009241E8">
            <w:pPr>
              <w:ind w:left="6"/>
              <w:jc w:val="center"/>
            </w:pPr>
            <w:r>
              <w:rPr>
                <w:rFonts w:ascii="Arial" w:eastAsia="Arial" w:hAnsi="Arial" w:cs="Arial"/>
                <w:b/>
                <w:sz w:val="16"/>
              </w:rPr>
              <w:t>Rhode Island</w:t>
            </w:r>
          </w:p>
        </w:tc>
      </w:tr>
      <w:tr w:rsidR="009241E8" w14:paraId="5C846B0E" w14:textId="77777777">
        <w:trPr>
          <w:trHeight w:val="237"/>
        </w:trPr>
        <w:tc>
          <w:tcPr>
            <w:tcW w:w="2078" w:type="dxa"/>
            <w:tcBorders>
              <w:top w:val="single" w:sz="6" w:space="0" w:color="010101"/>
              <w:left w:val="single" w:sz="6" w:space="0" w:color="010101"/>
              <w:bottom w:val="single" w:sz="6" w:space="0" w:color="010101"/>
              <w:right w:val="single" w:sz="6" w:space="0" w:color="010101"/>
            </w:tcBorders>
          </w:tcPr>
          <w:p w14:paraId="7CAED561" w14:textId="77777777" w:rsidR="009241E8" w:rsidRDefault="009241E8">
            <w:pPr>
              <w:ind w:right="7"/>
              <w:jc w:val="center"/>
            </w:pPr>
            <w:r>
              <w:rPr>
                <w:rFonts w:ascii="Arial" w:eastAsia="Arial" w:hAnsi="Arial" w:cs="Arial"/>
                <w:sz w:val="18"/>
              </w:rPr>
              <w:t>Water</w:t>
            </w:r>
          </w:p>
        </w:tc>
        <w:tc>
          <w:tcPr>
            <w:tcW w:w="1668" w:type="dxa"/>
            <w:tcBorders>
              <w:top w:val="single" w:sz="6" w:space="0" w:color="010101"/>
              <w:left w:val="single" w:sz="6" w:space="0" w:color="010101"/>
              <w:bottom w:val="single" w:sz="6" w:space="0" w:color="010101"/>
              <w:right w:val="single" w:sz="6" w:space="0" w:color="010101"/>
            </w:tcBorders>
          </w:tcPr>
          <w:p w14:paraId="5A3CD3F6" w14:textId="77777777" w:rsidR="009241E8" w:rsidRDefault="009241E8">
            <w:pPr>
              <w:ind w:right="1"/>
              <w:jc w:val="center"/>
            </w:pPr>
            <w:r>
              <w:rPr>
                <w:rFonts w:ascii="Arial" w:eastAsia="Arial" w:hAnsi="Arial" w:cs="Arial"/>
                <w:sz w:val="16"/>
              </w:rPr>
              <w:t>-</w:t>
            </w:r>
          </w:p>
        </w:tc>
        <w:tc>
          <w:tcPr>
            <w:tcW w:w="1668" w:type="dxa"/>
            <w:tcBorders>
              <w:top w:val="single" w:sz="6" w:space="0" w:color="010101"/>
              <w:left w:val="single" w:sz="6" w:space="0" w:color="010101"/>
              <w:bottom w:val="single" w:sz="6" w:space="0" w:color="010101"/>
              <w:right w:val="single" w:sz="6" w:space="0" w:color="010101"/>
            </w:tcBorders>
          </w:tcPr>
          <w:p w14:paraId="6A9C6998" w14:textId="77777777" w:rsidR="009241E8" w:rsidRDefault="009241E8">
            <w:pPr>
              <w:ind w:right="1"/>
              <w:jc w:val="center"/>
            </w:pPr>
            <w:r>
              <w:rPr>
                <w:rFonts w:ascii="Arial" w:eastAsia="Arial" w:hAnsi="Arial" w:cs="Arial"/>
                <w:sz w:val="16"/>
              </w:rPr>
              <w:t>-</w:t>
            </w:r>
          </w:p>
        </w:tc>
        <w:tc>
          <w:tcPr>
            <w:tcW w:w="1668" w:type="dxa"/>
            <w:tcBorders>
              <w:top w:val="single" w:sz="6" w:space="0" w:color="010101"/>
              <w:left w:val="single" w:sz="6" w:space="0" w:color="010101"/>
              <w:bottom w:val="single" w:sz="6" w:space="0" w:color="010101"/>
              <w:right w:val="single" w:sz="6" w:space="0" w:color="010101"/>
            </w:tcBorders>
          </w:tcPr>
          <w:p w14:paraId="0D8BD546" w14:textId="77777777" w:rsidR="009241E8" w:rsidRDefault="009241E8">
            <w:pPr>
              <w:ind w:right="1"/>
              <w:jc w:val="center"/>
            </w:pPr>
            <w:r>
              <w:rPr>
                <w:rFonts w:ascii="Arial" w:eastAsia="Arial" w:hAnsi="Arial" w:cs="Arial"/>
                <w:sz w:val="16"/>
              </w:rPr>
              <w:t>X</w:t>
            </w:r>
          </w:p>
        </w:tc>
        <w:tc>
          <w:tcPr>
            <w:tcW w:w="1668" w:type="dxa"/>
            <w:tcBorders>
              <w:top w:val="single" w:sz="6" w:space="0" w:color="010101"/>
              <w:left w:val="single" w:sz="6" w:space="0" w:color="010101"/>
              <w:bottom w:val="single" w:sz="6" w:space="0" w:color="010101"/>
              <w:right w:val="single" w:sz="6" w:space="0" w:color="010101"/>
            </w:tcBorders>
          </w:tcPr>
          <w:p w14:paraId="488184DE" w14:textId="77777777" w:rsidR="009241E8" w:rsidRDefault="009241E8">
            <w:pPr>
              <w:ind w:right="1"/>
              <w:jc w:val="center"/>
            </w:pPr>
            <w:r>
              <w:rPr>
                <w:rFonts w:ascii="Arial" w:eastAsia="Arial" w:hAnsi="Arial" w:cs="Arial"/>
                <w:sz w:val="16"/>
              </w:rPr>
              <w:t>-</w:t>
            </w:r>
          </w:p>
        </w:tc>
        <w:tc>
          <w:tcPr>
            <w:tcW w:w="1663" w:type="dxa"/>
            <w:tcBorders>
              <w:top w:val="single" w:sz="6" w:space="0" w:color="010101"/>
              <w:left w:val="single" w:sz="6" w:space="0" w:color="010101"/>
              <w:bottom w:val="single" w:sz="6" w:space="0" w:color="010101"/>
              <w:right w:val="single" w:sz="6" w:space="0" w:color="010101"/>
            </w:tcBorders>
          </w:tcPr>
          <w:p w14:paraId="2BD31975" w14:textId="77777777" w:rsidR="009241E8" w:rsidRDefault="009241E8">
            <w:pPr>
              <w:ind w:left="6"/>
              <w:jc w:val="center"/>
            </w:pPr>
            <w:r>
              <w:rPr>
                <w:rFonts w:ascii="Arial" w:eastAsia="Arial" w:hAnsi="Arial" w:cs="Arial"/>
                <w:sz w:val="16"/>
              </w:rPr>
              <w:t>-</w:t>
            </w:r>
          </w:p>
        </w:tc>
      </w:tr>
    </w:tbl>
    <w:p w14:paraId="5F0BD1D9" w14:textId="77777777" w:rsidR="009241E8" w:rsidRDefault="009241E8">
      <w:pPr>
        <w:spacing w:after="188" w:line="250" w:lineRule="auto"/>
        <w:ind w:left="-5" w:hanging="10"/>
      </w:pPr>
      <w:r>
        <w:rPr>
          <w:rFonts w:ascii="Arial" w:eastAsia="Arial" w:hAnsi="Arial" w:cs="Arial"/>
          <w:b/>
          <w:sz w:val="18"/>
        </w:rPr>
        <w:t>U.S. Department of Transportation</w:t>
      </w:r>
    </w:p>
    <w:p w14:paraId="637E62E6" w14:textId="77777777" w:rsidR="009241E8" w:rsidRDefault="009241E8">
      <w:pPr>
        <w:tabs>
          <w:tab w:val="center" w:pos="3193"/>
        </w:tabs>
        <w:spacing w:after="7" w:line="250" w:lineRule="auto"/>
        <w:ind w:left="-15"/>
      </w:pPr>
      <w:r>
        <w:rPr>
          <w:rFonts w:ascii="Arial" w:eastAsia="Arial" w:hAnsi="Arial" w:cs="Arial"/>
          <w:sz w:val="18"/>
        </w:rPr>
        <w:t>Reportable Quantity (RQ):</w:t>
      </w:r>
      <w:r>
        <w:rPr>
          <w:rFonts w:ascii="Arial" w:eastAsia="Arial" w:hAnsi="Arial" w:cs="Arial"/>
          <w:sz w:val="18"/>
        </w:rPr>
        <w:tab/>
        <w:t>N</w:t>
      </w:r>
    </w:p>
    <w:p w14:paraId="02A4EF12" w14:textId="77777777" w:rsidR="009241E8" w:rsidRDefault="009241E8">
      <w:pPr>
        <w:spacing w:after="201" w:line="250" w:lineRule="auto"/>
        <w:ind w:left="-5" w:right="6770" w:hanging="10"/>
      </w:pPr>
      <w:r>
        <w:rPr>
          <w:rFonts w:ascii="Arial" w:eastAsia="Arial" w:hAnsi="Arial" w:cs="Arial"/>
          <w:sz w:val="18"/>
        </w:rPr>
        <w:t>DOT Marine Pollutant</w:t>
      </w:r>
      <w:r>
        <w:rPr>
          <w:rFonts w:ascii="Arial" w:eastAsia="Arial" w:hAnsi="Arial" w:cs="Arial"/>
          <w:sz w:val="18"/>
        </w:rPr>
        <w:tab/>
        <w:t>N DOT Severe Marine Pollutant</w:t>
      </w:r>
      <w:r>
        <w:rPr>
          <w:rFonts w:ascii="Arial" w:eastAsia="Arial" w:hAnsi="Arial" w:cs="Arial"/>
          <w:sz w:val="18"/>
        </w:rPr>
        <w:tab/>
        <w:t>N</w:t>
      </w:r>
    </w:p>
    <w:p w14:paraId="0C742D08" w14:textId="77777777" w:rsidR="009241E8" w:rsidRDefault="009241E8">
      <w:pPr>
        <w:spacing w:after="10" w:line="250" w:lineRule="auto"/>
        <w:ind w:left="-5" w:hanging="10"/>
      </w:pPr>
      <w:r>
        <w:rPr>
          <w:rFonts w:ascii="Arial" w:eastAsia="Arial" w:hAnsi="Arial" w:cs="Arial"/>
          <w:b/>
          <w:sz w:val="18"/>
        </w:rPr>
        <w:t>U.S. Department of Homeland Security</w:t>
      </w:r>
    </w:p>
    <w:p w14:paraId="5FF034D1" w14:textId="77777777" w:rsidR="009241E8" w:rsidRDefault="009241E8">
      <w:pPr>
        <w:spacing w:after="201" w:line="250" w:lineRule="auto"/>
        <w:ind w:left="-5" w:hanging="10"/>
      </w:pPr>
      <w:r>
        <w:rPr>
          <w:rFonts w:ascii="Arial" w:eastAsia="Arial" w:hAnsi="Arial" w:cs="Arial"/>
          <w:sz w:val="18"/>
        </w:rPr>
        <w:t>This product does not contain any DHS chemicals.</w:t>
      </w:r>
    </w:p>
    <w:p w14:paraId="1D272D81" w14:textId="77777777" w:rsidR="009241E8" w:rsidRDefault="009241E8">
      <w:pPr>
        <w:pStyle w:val="Heading2"/>
        <w:spacing w:after="186"/>
        <w:ind w:left="-5"/>
      </w:pPr>
      <w:r>
        <w:t xml:space="preserve">Other International Regulations </w:t>
      </w:r>
    </w:p>
    <w:p w14:paraId="03097486" w14:textId="77777777" w:rsidR="009241E8" w:rsidRDefault="009241E8">
      <w:pPr>
        <w:tabs>
          <w:tab w:val="center" w:pos="4092"/>
        </w:tabs>
        <w:spacing w:after="201" w:line="250" w:lineRule="auto"/>
        <w:ind w:left="-15"/>
      </w:pPr>
      <w:r>
        <w:rPr>
          <w:rFonts w:ascii="Arial" w:eastAsia="Arial" w:hAnsi="Arial" w:cs="Arial"/>
          <w:b/>
          <w:sz w:val="18"/>
        </w:rPr>
        <w:t>Mexico - Grade</w:t>
      </w:r>
      <w:r>
        <w:rPr>
          <w:rFonts w:ascii="Arial" w:eastAsia="Arial" w:hAnsi="Arial" w:cs="Arial"/>
          <w:b/>
          <w:sz w:val="18"/>
        </w:rPr>
        <w:tab/>
      </w:r>
      <w:r>
        <w:rPr>
          <w:rFonts w:ascii="Arial" w:eastAsia="Arial" w:hAnsi="Arial" w:cs="Arial"/>
          <w:sz w:val="18"/>
        </w:rPr>
        <w:t>No information available</w:t>
      </w:r>
    </w:p>
    <w:p w14:paraId="1CC7F72C" w14:textId="77777777" w:rsidR="009241E8" w:rsidRDefault="009241E8">
      <w:pPr>
        <w:spacing w:after="10" w:line="250" w:lineRule="auto"/>
        <w:ind w:left="-5" w:hanging="10"/>
      </w:pPr>
      <w:r>
        <w:rPr>
          <w:rFonts w:ascii="Arial" w:eastAsia="Arial" w:hAnsi="Arial" w:cs="Arial"/>
          <w:b/>
          <w:sz w:val="18"/>
        </w:rPr>
        <w:t>Canada</w:t>
      </w:r>
    </w:p>
    <w:p w14:paraId="3E621932" w14:textId="77777777" w:rsidR="009241E8" w:rsidRDefault="009241E8">
      <w:pPr>
        <w:spacing w:after="196" w:line="250" w:lineRule="auto"/>
        <w:ind w:left="-5" w:hanging="10"/>
      </w:pPr>
      <w:r>
        <w:rPr>
          <w:rFonts w:ascii="Arial" w:eastAsia="Arial" w:hAnsi="Arial" w:cs="Arial"/>
          <w:b/>
          <w:sz w:val="18"/>
        </w:rPr>
        <w:t>This product has been classified in accordance with the hazard criteria of the Controlled Products Regulations (CPR) and the MSDS contains all the information required by the CPR</w:t>
      </w:r>
    </w:p>
    <w:p w14:paraId="546D6536" w14:textId="77777777" w:rsidR="009241E8" w:rsidRDefault="009241E8">
      <w:pPr>
        <w:tabs>
          <w:tab w:val="center" w:pos="3712"/>
        </w:tabs>
        <w:spacing w:after="10" w:line="250" w:lineRule="auto"/>
        <w:ind w:left="-15"/>
      </w:pPr>
      <w:r>
        <w:rPr>
          <w:rFonts w:ascii="Arial" w:eastAsia="Arial" w:hAnsi="Arial" w:cs="Arial"/>
          <w:b/>
          <w:sz w:val="18"/>
        </w:rPr>
        <w:t>WHMIS Hazard Class</w:t>
      </w:r>
      <w:r>
        <w:rPr>
          <w:rFonts w:ascii="Arial" w:eastAsia="Arial" w:hAnsi="Arial" w:cs="Arial"/>
          <w:b/>
          <w:sz w:val="18"/>
        </w:rPr>
        <w:tab/>
      </w:r>
      <w:r>
        <w:rPr>
          <w:rFonts w:ascii="Arial" w:eastAsia="Arial" w:hAnsi="Arial" w:cs="Arial"/>
          <w:sz w:val="18"/>
        </w:rPr>
        <w:t>Non-controlled</w:t>
      </w:r>
    </w:p>
    <w:p w14:paraId="03D09E7D" w14:textId="77777777" w:rsidR="009241E8" w:rsidRDefault="009241E8">
      <w:pPr>
        <w:pStyle w:val="Heading1"/>
        <w:ind w:right="2"/>
      </w:pPr>
      <w:r>
        <w:t>16. Other information</w:t>
      </w:r>
    </w:p>
    <w:tbl>
      <w:tblPr>
        <w:tblStyle w:val="TableGrid"/>
        <w:tblW w:w="10122" w:type="dxa"/>
        <w:tblInd w:w="0" w:type="dxa"/>
        <w:tblLook w:val="04A0" w:firstRow="1" w:lastRow="0" w:firstColumn="1" w:lastColumn="0" w:noHBand="0" w:noVBand="1"/>
      </w:tblPr>
      <w:tblGrid>
        <w:gridCol w:w="3128"/>
        <w:gridCol w:w="6994"/>
      </w:tblGrid>
      <w:tr w:rsidR="009241E8" w14:paraId="402A6D48" w14:textId="77777777">
        <w:trPr>
          <w:trHeight w:val="719"/>
        </w:trPr>
        <w:tc>
          <w:tcPr>
            <w:tcW w:w="3128" w:type="dxa"/>
            <w:tcBorders>
              <w:top w:val="nil"/>
              <w:left w:val="nil"/>
              <w:bottom w:val="nil"/>
              <w:right w:val="nil"/>
            </w:tcBorders>
          </w:tcPr>
          <w:p w14:paraId="755CDB07" w14:textId="77777777" w:rsidR="009241E8" w:rsidRDefault="009241E8">
            <w:r>
              <w:rPr>
                <w:rFonts w:ascii="Arial" w:eastAsia="Arial" w:hAnsi="Arial" w:cs="Arial"/>
                <w:b/>
                <w:sz w:val="18"/>
              </w:rPr>
              <w:t>Prepared By</w:t>
            </w:r>
          </w:p>
        </w:tc>
        <w:tc>
          <w:tcPr>
            <w:tcW w:w="6994" w:type="dxa"/>
            <w:tcBorders>
              <w:top w:val="nil"/>
              <w:left w:val="nil"/>
              <w:bottom w:val="nil"/>
              <w:right w:val="nil"/>
            </w:tcBorders>
          </w:tcPr>
          <w:p w14:paraId="064B8F89" w14:textId="77777777" w:rsidR="009241E8" w:rsidRDefault="009241E8">
            <w:r>
              <w:rPr>
                <w:rFonts w:ascii="Arial" w:eastAsia="Arial" w:hAnsi="Arial" w:cs="Arial"/>
                <w:sz w:val="18"/>
              </w:rPr>
              <w:t>Regulatory Affairs</w:t>
            </w:r>
          </w:p>
          <w:p w14:paraId="1BCE3524" w14:textId="77777777" w:rsidR="009241E8" w:rsidRDefault="009241E8">
            <w:proofErr w:type="spellStart"/>
            <w:r>
              <w:rPr>
                <w:rFonts w:ascii="Arial" w:eastAsia="Arial" w:hAnsi="Arial" w:cs="Arial"/>
                <w:sz w:val="18"/>
              </w:rPr>
              <w:t>Thermo</w:t>
            </w:r>
            <w:proofErr w:type="spellEnd"/>
            <w:r>
              <w:rPr>
                <w:rFonts w:ascii="Arial" w:eastAsia="Arial" w:hAnsi="Arial" w:cs="Arial"/>
                <w:sz w:val="18"/>
              </w:rPr>
              <w:t xml:space="preserve"> Fisher Scientific</w:t>
            </w:r>
          </w:p>
          <w:p w14:paraId="50D96CA9" w14:textId="77777777" w:rsidR="009241E8" w:rsidRDefault="009241E8">
            <w:r>
              <w:rPr>
                <w:rFonts w:ascii="Arial" w:eastAsia="Arial" w:hAnsi="Arial" w:cs="Arial"/>
                <w:sz w:val="18"/>
              </w:rPr>
              <w:t>Email: EMSDS.RA@thermofisher.com</w:t>
            </w:r>
          </w:p>
        </w:tc>
      </w:tr>
      <w:tr w:rsidR="009241E8" w14:paraId="77C514B8" w14:textId="77777777">
        <w:trPr>
          <w:trHeight w:val="310"/>
        </w:trPr>
        <w:tc>
          <w:tcPr>
            <w:tcW w:w="3128" w:type="dxa"/>
            <w:tcBorders>
              <w:top w:val="nil"/>
              <w:left w:val="nil"/>
              <w:bottom w:val="nil"/>
              <w:right w:val="nil"/>
            </w:tcBorders>
            <w:vAlign w:val="bottom"/>
          </w:tcPr>
          <w:p w14:paraId="36AF2D7C" w14:textId="77777777" w:rsidR="009241E8" w:rsidRDefault="009241E8">
            <w:r>
              <w:rPr>
                <w:rFonts w:ascii="Arial" w:eastAsia="Arial" w:hAnsi="Arial" w:cs="Arial"/>
                <w:b/>
                <w:sz w:val="18"/>
              </w:rPr>
              <w:t>Creation Date</w:t>
            </w:r>
          </w:p>
        </w:tc>
        <w:tc>
          <w:tcPr>
            <w:tcW w:w="6994" w:type="dxa"/>
            <w:tcBorders>
              <w:top w:val="nil"/>
              <w:left w:val="nil"/>
              <w:bottom w:val="nil"/>
              <w:right w:val="nil"/>
            </w:tcBorders>
          </w:tcPr>
          <w:p w14:paraId="7970CF13" w14:textId="77777777" w:rsidR="009241E8" w:rsidRDefault="009241E8">
            <w:r>
              <w:rPr>
                <w:rFonts w:ascii="Arial" w:eastAsia="Arial" w:hAnsi="Arial" w:cs="Arial"/>
                <w:sz w:val="18"/>
              </w:rPr>
              <w:t>18-Jun-2009</w:t>
            </w:r>
          </w:p>
        </w:tc>
      </w:tr>
      <w:tr w:rsidR="009241E8" w14:paraId="34944B19" w14:textId="77777777">
        <w:trPr>
          <w:trHeight w:val="207"/>
        </w:trPr>
        <w:tc>
          <w:tcPr>
            <w:tcW w:w="3128" w:type="dxa"/>
            <w:tcBorders>
              <w:top w:val="nil"/>
              <w:left w:val="nil"/>
              <w:bottom w:val="nil"/>
              <w:right w:val="nil"/>
            </w:tcBorders>
          </w:tcPr>
          <w:p w14:paraId="5EB8CAC2" w14:textId="77777777" w:rsidR="009241E8" w:rsidRDefault="009241E8">
            <w:r>
              <w:rPr>
                <w:rFonts w:ascii="Arial" w:eastAsia="Arial" w:hAnsi="Arial" w:cs="Arial"/>
                <w:b/>
                <w:sz w:val="18"/>
              </w:rPr>
              <w:t>Revision Date</w:t>
            </w:r>
          </w:p>
        </w:tc>
        <w:tc>
          <w:tcPr>
            <w:tcW w:w="6994" w:type="dxa"/>
            <w:tcBorders>
              <w:top w:val="nil"/>
              <w:left w:val="nil"/>
              <w:bottom w:val="nil"/>
              <w:right w:val="nil"/>
            </w:tcBorders>
          </w:tcPr>
          <w:p w14:paraId="72474E50" w14:textId="77777777" w:rsidR="009241E8" w:rsidRDefault="009241E8">
            <w:r>
              <w:rPr>
                <w:rFonts w:ascii="Arial" w:eastAsia="Arial" w:hAnsi="Arial" w:cs="Arial"/>
                <w:sz w:val="18"/>
              </w:rPr>
              <w:t>28-Apr-2016</w:t>
            </w:r>
          </w:p>
        </w:tc>
      </w:tr>
      <w:tr w:rsidR="009241E8" w14:paraId="043AA99D" w14:textId="77777777">
        <w:trPr>
          <w:trHeight w:val="207"/>
        </w:trPr>
        <w:tc>
          <w:tcPr>
            <w:tcW w:w="3128" w:type="dxa"/>
            <w:tcBorders>
              <w:top w:val="nil"/>
              <w:left w:val="nil"/>
              <w:bottom w:val="nil"/>
              <w:right w:val="nil"/>
            </w:tcBorders>
          </w:tcPr>
          <w:p w14:paraId="3811D79F" w14:textId="77777777" w:rsidR="009241E8" w:rsidRDefault="009241E8">
            <w:r>
              <w:rPr>
                <w:rFonts w:ascii="Arial" w:eastAsia="Arial" w:hAnsi="Arial" w:cs="Arial"/>
                <w:b/>
                <w:sz w:val="18"/>
              </w:rPr>
              <w:t>Print Date</w:t>
            </w:r>
          </w:p>
        </w:tc>
        <w:tc>
          <w:tcPr>
            <w:tcW w:w="6994" w:type="dxa"/>
            <w:tcBorders>
              <w:top w:val="nil"/>
              <w:left w:val="nil"/>
              <w:bottom w:val="nil"/>
              <w:right w:val="nil"/>
            </w:tcBorders>
          </w:tcPr>
          <w:p w14:paraId="1F89CAED" w14:textId="77777777" w:rsidR="009241E8" w:rsidRDefault="009241E8">
            <w:r>
              <w:rPr>
                <w:rFonts w:ascii="Arial" w:eastAsia="Arial" w:hAnsi="Arial" w:cs="Arial"/>
                <w:sz w:val="18"/>
              </w:rPr>
              <w:t>28-Apr-2016</w:t>
            </w:r>
          </w:p>
        </w:tc>
      </w:tr>
      <w:tr w:rsidR="009241E8" w14:paraId="7649DDAC" w14:textId="77777777">
        <w:trPr>
          <w:trHeight w:val="615"/>
        </w:trPr>
        <w:tc>
          <w:tcPr>
            <w:tcW w:w="3128" w:type="dxa"/>
            <w:tcBorders>
              <w:top w:val="nil"/>
              <w:left w:val="nil"/>
              <w:bottom w:val="nil"/>
              <w:right w:val="nil"/>
            </w:tcBorders>
          </w:tcPr>
          <w:p w14:paraId="59899266" w14:textId="77777777" w:rsidR="009241E8" w:rsidRDefault="009241E8">
            <w:r>
              <w:rPr>
                <w:rFonts w:ascii="Arial" w:eastAsia="Arial" w:hAnsi="Arial" w:cs="Arial"/>
                <w:b/>
                <w:sz w:val="18"/>
              </w:rPr>
              <w:t>Revision Summary</w:t>
            </w:r>
          </w:p>
        </w:tc>
        <w:tc>
          <w:tcPr>
            <w:tcW w:w="6994" w:type="dxa"/>
            <w:tcBorders>
              <w:top w:val="nil"/>
              <w:left w:val="nil"/>
              <w:bottom w:val="nil"/>
              <w:right w:val="nil"/>
            </w:tcBorders>
          </w:tcPr>
          <w:p w14:paraId="0DC22CE6" w14:textId="77777777" w:rsidR="009241E8" w:rsidRDefault="009241E8">
            <w:r>
              <w:rPr>
                <w:rFonts w:ascii="Arial" w:eastAsia="Arial" w:hAnsi="Arial" w:cs="Arial"/>
                <w:sz w:val="18"/>
              </w:rPr>
              <w:t xml:space="preserve">This document has been updated to comply with the US OSHA </w:t>
            </w:r>
            <w:proofErr w:type="spellStart"/>
            <w:r>
              <w:rPr>
                <w:rFonts w:ascii="Arial" w:eastAsia="Arial" w:hAnsi="Arial" w:cs="Arial"/>
                <w:sz w:val="18"/>
              </w:rPr>
              <w:t>HazCom</w:t>
            </w:r>
            <w:proofErr w:type="spellEnd"/>
            <w:r>
              <w:rPr>
                <w:rFonts w:ascii="Arial" w:eastAsia="Arial" w:hAnsi="Arial" w:cs="Arial"/>
                <w:sz w:val="18"/>
              </w:rPr>
              <w:t xml:space="preserve"> 2012 Standard replacing the current legislation under 29 CFR 1910.1200 to align with the Globally</w:t>
            </w:r>
          </w:p>
          <w:p w14:paraId="6D411EDC" w14:textId="77777777" w:rsidR="009241E8" w:rsidRDefault="009241E8">
            <w:r>
              <w:rPr>
                <w:rFonts w:ascii="Arial" w:eastAsia="Arial" w:hAnsi="Arial" w:cs="Arial"/>
                <w:sz w:val="18"/>
              </w:rPr>
              <w:t>Harmonized System of Classification and Labeling of Chemicals (GHS)</w:t>
            </w:r>
          </w:p>
        </w:tc>
      </w:tr>
    </w:tbl>
    <w:p w14:paraId="0ACA0427" w14:textId="77777777" w:rsidR="009241E8" w:rsidRDefault="009241E8">
      <w:pPr>
        <w:spacing w:after="10" w:line="250" w:lineRule="auto"/>
        <w:ind w:left="-5" w:hanging="10"/>
      </w:pPr>
      <w:r>
        <w:rPr>
          <w:rFonts w:ascii="Arial" w:eastAsia="Arial" w:hAnsi="Arial" w:cs="Arial"/>
          <w:b/>
          <w:sz w:val="18"/>
        </w:rPr>
        <w:t>Disclaimer</w:t>
      </w:r>
    </w:p>
    <w:p w14:paraId="030DF89B" w14:textId="77777777" w:rsidR="009241E8" w:rsidRDefault="009241E8">
      <w:pPr>
        <w:spacing w:after="284" w:line="250" w:lineRule="auto"/>
        <w:ind w:left="-5" w:hanging="10"/>
      </w:pPr>
      <w:r>
        <w:rPr>
          <w:rFonts w:ascii="Arial" w:eastAsia="Arial" w:hAnsi="Arial" w:cs="Arial"/>
          <w:b/>
          <w:sz w:val="18"/>
        </w:rPr>
        <w:t>The information provided in this Safety Data Sheet is correct to the best of our knowledge, information and belief at the date of its publication. The information given is designed only as a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p w14:paraId="4A06FAC5" w14:textId="77777777" w:rsidR="009241E8" w:rsidRDefault="009241E8">
      <w:pPr>
        <w:pStyle w:val="Heading1"/>
        <w:ind w:left="18"/>
      </w:pPr>
      <w:r>
        <w:rPr>
          <w:rFonts w:ascii="Arial" w:eastAsia="Arial" w:hAnsi="Arial" w:cs="Arial"/>
          <w:color w:val="FF0000"/>
          <w:sz w:val="28"/>
        </w:rPr>
        <w:t>End of SDS</w:t>
      </w:r>
    </w:p>
    <w:p w14:paraId="4F0BB4A8" w14:textId="77777777" w:rsidR="009241E8" w:rsidRDefault="009241E8"/>
    <w:p w14:paraId="31FED055" w14:textId="77777777" w:rsidR="001D75A6" w:rsidRDefault="001D75A6"/>
    <w:p w14:paraId="3BC58322" w14:textId="77777777" w:rsidR="00C85287" w:rsidRDefault="00C85287"/>
    <w:p w14:paraId="1794EB5F" w14:textId="77777777" w:rsidR="00C85287" w:rsidRDefault="00C85287"/>
    <w:p w14:paraId="72DF5C81" w14:textId="77777777" w:rsidR="001D75A6" w:rsidRDefault="001D75A6"/>
    <w:p w14:paraId="14BD9737" w14:textId="77777777" w:rsidR="00AE00CD" w:rsidRDefault="00AE00CD"/>
    <w:p w14:paraId="7390470F" w14:textId="77777777" w:rsidR="00AE00CD" w:rsidRDefault="00AE00CD"/>
    <w:tbl>
      <w:tblPr>
        <w:tblStyle w:val="TableGrid"/>
        <w:tblW w:w="10739" w:type="dxa"/>
        <w:tblInd w:w="-4" w:type="dxa"/>
        <w:tblCellMar>
          <w:top w:w="39" w:type="dxa"/>
          <w:left w:w="108" w:type="dxa"/>
          <w:bottom w:w="65" w:type="dxa"/>
          <w:right w:w="82" w:type="dxa"/>
        </w:tblCellMar>
        <w:tblLook w:val="04A0" w:firstRow="1" w:lastRow="0" w:firstColumn="1" w:lastColumn="0" w:noHBand="0" w:noVBand="1"/>
      </w:tblPr>
      <w:tblGrid>
        <w:gridCol w:w="2552"/>
        <w:gridCol w:w="5387"/>
        <w:gridCol w:w="2800"/>
      </w:tblGrid>
      <w:tr w:rsidR="00AE00CD" w14:paraId="4438F40E" w14:textId="77777777">
        <w:trPr>
          <w:trHeight w:val="279"/>
        </w:trPr>
        <w:tc>
          <w:tcPr>
            <w:tcW w:w="2552" w:type="dxa"/>
            <w:vMerge w:val="restart"/>
            <w:tcBorders>
              <w:top w:val="single" w:sz="24" w:space="0" w:color="000000"/>
              <w:left w:val="single" w:sz="24" w:space="0" w:color="000000"/>
              <w:bottom w:val="single" w:sz="4" w:space="0" w:color="000000"/>
              <w:right w:val="single" w:sz="4" w:space="0" w:color="000000"/>
            </w:tcBorders>
            <w:vAlign w:val="bottom"/>
          </w:tcPr>
          <w:p w14:paraId="20216402" w14:textId="77777777" w:rsidR="00AE00CD" w:rsidRDefault="00AE00CD">
            <w:pPr>
              <w:spacing w:line="259" w:lineRule="auto"/>
              <w:jc w:val="right"/>
            </w:pPr>
            <w:r>
              <w:rPr>
                <w:noProof/>
              </w:rPr>
              <w:drawing>
                <wp:inline distT="0" distB="0" distL="0" distR="0" wp14:anchorId="7783D2A3" wp14:editId="1734B758">
                  <wp:extent cx="1460500" cy="44649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7"/>
                          <a:stretch>
                            <a:fillRect/>
                          </a:stretch>
                        </pic:blipFill>
                        <pic:spPr>
                          <a:xfrm>
                            <a:off x="0" y="0"/>
                            <a:ext cx="1460500" cy="446490"/>
                          </a:xfrm>
                          <a:prstGeom prst="rect">
                            <a:avLst/>
                          </a:prstGeom>
                        </pic:spPr>
                      </pic:pic>
                    </a:graphicData>
                  </a:graphic>
                </wp:inline>
              </w:drawing>
            </w:r>
            <w:r>
              <w:rPr>
                <w:color w:val="000000"/>
              </w:rPr>
              <w:t xml:space="preserve"> </w:t>
            </w:r>
          </w:p>
        </w:tc>
        <w:tc>
          <w:tcPr>
            <w:tcW w:w="5387" w:type="dxa"/>
            <w:vMerge w:val="restart"/>
            <w:tcBorders>
              <w:top w:val="single" w:sz="24" w:space="0" w:color="000000"/>
              <w:left w:val="single" w:sz="4" w:space="0" w:color="000000"/>
              <w:bottom w:val="single" w:sz="4" w:space="0" w:color="000000"/>
              <w:right w:val="single" w:sz="4" w:space="0" w:color="000000"/>
            </w:tcBorders>
          </w:tcPr>
          <w:p w14:paraId="3C06630A" w14:textId="77777777" w:rsidR="00AE00CD" w:rsidRDefault="00AE00CD">
            <w:pPr>
              <w:spacing w:line="259" w:lineRule="auto"/>
              <w:ind w:right="26"/>
              <w:jc w:val="center"/>
            </w:pPr>
            <w:r>
              <w:rPr>
                <w:rFonts w:ascii="Arial" w:eastAsia="Arial" w:hAnsi="Arial" w:cs="Arial"/>
                <w:b/>
                <w:sz w:val="30"/>
              </w:rPr>
              <w:t>SAFETY DATA SHEET</w:t>
            </w:r>
            <w:r>
              <w:rPr>
                <w:rFonts w:ascii="Arial" w:eastAsia="Arial" w:hAnsi="Arial" w:cs="Arial"/>
                <w:b/>
                <w:color w:val="000000"/>
                <w:sz w:val="30"/>
              </w:rPr>
              <w:t xml:space="preserve"> </w:t>
            </w:r>
          </w:p>
        </w:tc>
        <w:tc>
          <w:tcPr>
            <w:tcW w:w="2800" w:type="dxa"/>
            <w:tcBorders>
              <w:top w:val="single" w:sz="24" w:space="0" w:color="000000"/>
              <w:left w:val="single" w:sz="4" w:space="0" w:color="000000"/>
              <w:bottom w:val="single" w:sz="4" w:space="0" w:color="000000"/>
              <w:right w:val="single" w:sz="24" w:space="0" w:color="000000"/>
            </w:tcBorders>
          </w:tcPr>
          <w:p w14:paraId="5C1246F4" w14:textId="77777777" w:rsidR="00AE00CD" w:rsidRDefault="00AE00CD">
            <w:pPr>
              <w:spacing w:line="259" w:lineRule="auto"/>
              <w:ind w:right="27"/>
              <w:jc w:val="center"/>
            </w:pPr>
            <w:proofErr w:type="gramStart"/>
            <w:r>
              <w:t>Page :</w:t>
            </w:r>
            <w:proofErr w:type="gramEnd"/>
            <w:r>
              <w:t xml:space="preserve"> 1/10</w:t>
            </w:r>
            <w:r>
              <w:rPr>
                <w:color w:val="000000"/>
              </w:rPr>
              <w:t xml:space="preserve"> </w:t>
            </w:r>
          </w:p>
        </w:tc>
      </w:tr>
      <w:tr w:rsidR="00AE00CD" w14:paraId="0DEC1FE9" w14:textId="77777777">
        <w:trPr>
          <w:trHeight w:val="254"/>
        </w:trPr>
        <w:tc>
          <w:tcPr>
            <w:tcW w:w="0" w:type="auto"/>
            <w:vMerge/>
            <w:tcBorders>
              <w:top w:val="nil"/>
              <w:left w:val="single" w:sz="24" w:space="0" w:color="000000"/>
              <w:bottom w:val="nil"/>
              <w:right w:val="single" w:sz="4" w:space="0" w:color="000000"/>
            </w:tcBorders>
          </w:tcPr>
          <w:p w14:paraId="57F788C3" w14:textId="77777777" w:rsidR="00AE00CD" w:rsidRDefault="00AE00CD">
            <w:pPr>
              <w:spacing w:after="160" w:line="259" w:lineRule="auto"/>
            </w:pPr>
          </w:p>
        </w:tc>
        <w:tc>
          <w:tcPr>
            <w:tcW w:w="0" w:type="auto"/>
            <w:vMerge/>
            <w:tcBorders>
              <w:top w:val="nil"/>
              <w:left w:val="single" w:sz="4" w:space="0" w:color="000000"/>
              <w:bottom w:val="nil"/>
              <w:right w:val="single" w:sz="4" w:space="0" w:color="000000"/>
            </w:tcBorders>
          </w:tcPr>
          <w:p w14:paraId="4E468C36" w14:textId="77777777" w:rsidR="00AE00CD" w:rsidRDefault="00AE00CD">
            <w:pPr>
              <w:spacing w:after="160" w:line="259" w:lineRule="auto"/>
            </w:pPr>
          </w:p>
        </w:tc>
        <w:tc>
          <w:tcPr>
            <w:tcW w:w="2800" w:type="dxa"/>
            <w:tcBorders>
              <w:top w:val="single" w:sz="4" w:space="0" w:color="000000"/>
              <w:left w:val="single" w:sz="4" w:space="0" w:color="000000"/>
              <w:bottom w:val="single" w:sz="4" w:space="0" w:color="000000"/>
              <w:right w:val="single" w:sz="24" w:space="0" w:color="000000"/>
            </w:tcBorders>
          </w:tcPr>
          <w:p w14:paraId="037DD8A0" w14:textId="77777777" w:rsidR="00AE00CD" w:rsidRDefault="00AE00CD">
            <w:pPr>
              <w:spacing w:line="259" w:lineRule="auto"/>
              <w:ind w:right="27"/>
              <w:jc w:val="center"/>
            </w:pPr>
            <w:r>
              <w:t xml:space="preserve">Revised edition </w:t>
            </w:r>
            <w:proofErr w:type="gramStart"/>
            <w:r>
              <w:t>no :</w:t>
            </w:r>
            <w:proofErr w:type="gramEnd"/>
            <w:r>
              <w:t xml:space="preserve"> 7.0</w:t>
            </w:r>
            <w:r>
              <w:rPr>
                <w:color w:val="000000"/>
              </w:rPr>
              <w:t xml:space="preserve"> </w:t>
            </w:r>
          </w:p>
        </w:tc>
      </w:tr>
      <w:tr w:rsidR="00AE00CD" w14:paraId="79C00761" w14:textId="77777777">
        <w:trPr>
          <w:trHeight w:val="254"/>
        </w:trPr>
        <w:tc>
          <w:tcPr>
            <w:tcW w:w="0" w:type="auto"/>
            <w:vMerge/>
            <w:tcBorders>
              <w:top w:val="nil"/>
              <w:left w:val="single" w:sz="24" w:space="0" w:color="000000"/>
              <w:bottom w:val="nil"/>
              <w:right w:val="single" w:sz="4" w:space="0" w:color="000000"/>
            </w:tcBorders>
          </w:tcPr>
          <w:p w14:paraId="3690E072" w14:textId="77777777" w:rsidR="00AE00CD" w:rsidRDefault="00AE00CD">
            <w:pPr>
              <w:spacing w:after="160" w:line="259" w:lineRule="auto"/>
            </w:pPr>
          </w:p>
        </w:tc>
        <w:tc>
          <w:tcPr>
            <w:tcW w:w="0" w:type="auto"/>
            <w:vMerge/>
            <w:tcBorders>
              <w:top w:val="nil"/>
              <w:left w:val="single" w:sz="4" w:space="0" w:color="000000"/>
              <w:bottom w:val="nil"/>
              <w:right w:val="single" w:sz="4" w:space="0" w:color="000000"/>
            </w:tcBorders>
          </w:tcPr>
          <w:p w14:paraId="6EFF5518" w14:textId="77777777" w:rsidR="00AE00CD" w:rsidRDefault="00AE00CD">
            <w:pPr>
              <w:spacing w:after="160" w:line="259" w:lineRule="auto"/>
            </w:pPr>
          </w:p>
        </w:tc>
        <w:tc>
          <w:tcPr>
            <w:tcW w:w="2800" w:type="dxa"/>
            <w:tcBorders>
              <w:top w:val="single" w:sz="4" w:space="0" w:color="000000"/>
              <w:left w:val="single" w:sz="4" w:space="0" w:color="000000"/>
              <w:bottom w:val="single" w:sz="4" w:space="0" w:color="000000"/>
              <w:right w:val="single" w:sz="24" w:space="0" w:color="000000"/>
            </w:tcBorders>
          </w:tcPr>
          <w:p w14:paraId="54707832" w14:textId="77777777" w:rsidR="00AE00CD" w:rsidRDefault="00AE00CD">
            <w:pPr>
              <w:spacing w:line="259" w:lineRule="auto"/>
              <w:ind w:right="26"/>
              <w:jc w:val="center"/>
            </w:pPr>
            <w:r>
              <w:t xml:space="preserve">Revision </w:t>
            </w:r>
            <w:proofErr w:type="gramStart"/>
            <w:r>
              <w:t>date :</w:t>
            </w:r>
            <w:proofErr w:type="gramEnd"/>
            <w:r>
              <w:t xml:space="preserve"> 2025-07-03</w:t>
            </w:r>
            <w:r>
              <w:rPr>
                <w:color w:val="000000"/>
              </w:rPr>
              <w:t xml:space="preserve"> </w:t>
            </w:r>
          </w:p>
        </w:tc>
      </w:tr>
      <w:tr w:rsidR="00AE00CD" w14:paraId="48CAF56C" w14:textId="77777777">
        <w:trPr>
          <w:trHeight w:val="254"/>
        </w:trPr>
        <w:tc>
          <w:tcPr>
            <w:tcW w:w="0" w:type="auto"/>
            <w:vMerge/>
            <w:tcBorders>
              <w:top w:val="nil"/>
              <w:left w:val="single" w:sz="24" w:space="0" w:color="000000"/>
              <w:bottom w:val="single" w:sz="4" w:space="0" w:color="000000"/>
              <w:right w:val="single" w:sz="4" w:space="0" w:color="000000"/>
            </w:tcBorders>
          </w:tcPr>
          <w:p w14:paraId="56E7FFAF" w14:textId="77777777" w:rsidR="00AE00CD" w:rsidRDefault="00AE00CD">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1D48C8B3" w14:textId="77777777" w:rsidR="00AE00CD" w:rsidRDefault="00AE00CD">
            <w:pPr>
              <w:spacing w:after="160" w:line="259" w:lineRule="auto"/>
            </w:pPr>
          </w:p>
        </w:tc>
        <w:tc>
          <w:tcPr>
            <w:tcW w:w="2800" w:type="dxa"/>
            <w:tcBorders>
              <w:top w:val="single" w:sz="4" w:space="0" w:color="000000"/>
              <w:left w:val="single" w:sz="4" w:space="0" w:color="000000"/>
              <w:bottom w:val="single" w:sz="4" w:space="0" w:color="000000"/>
              <w:right w:val="single" w:sz="24" w:space="0" w:color="000000"/>
            </w:tcBorders>
          </w:tcPr>
          <w:p w14:paraId="0C4832A1" w14:textId="77777777" w:rsidR="00AE00CD" w:rsidRDefault="00AE00CD">
            <w:pPr>
              <w:spacing w:line="259" w:lineRule="auto"/>
              <w:ind w:left="20"/>
            </w:pPr>
            <w:r>
              <w:t xml:space="preserve">Supersedes version </w:t>
            </w:r>
            <w:proofErr w:type="gramStart"/>
            <w:r>
              <w:t>of :</w:t>
            </w:r>
            <w:proofErr w:type="gramEnd"/>
            <w:r>
              <w:t xml:space="preserve"> 2024-02-02</w:t>
            </w:r>
            <w:r>
              <w:rPr>
                <w:color w:val="000000"/>
              </w:rPr>
              <w:t xml:space="preserve"> </w:t>
            </w:r>
          </w:p>
        </w:tc>
      </w:tr>
      <w:tr w:rsidR="00AE00CD" w14:paraId="28FC1E49" w14:textId="77777777">
        <w:trPr>
          <w:trHeight w:val="346"/>
        </w:trPr>
        <w:tc>
          <w:tcPr>
            <w:tcW w:w="7939" w:type="dxa"/>
            <w:gridSpan w:val="2"/>
            <w:vMerge w:val="restart"/>
            <w:tcBorders>
              <w:top w:val="single" w:sz="4" w:space="0" w:color="000000"/>
              <w:left w:val="single" w:sz="24" w:space="0" w:color="000000"/>
              <w:bottom w:val="single" w:sz="24" w:space="0" w:color="000000"/>
              <w:right w:val="single" w:sz="4" w:space="0" w:color="000000"/>
            </w:tcBorders>
          </w:tcPr>
          <w:p w14:paraId="2D360D26" w14:textId="77777777" w:rsidR="00AE00CD" w:rsidRDefault="00AE00CD">
            <w:pPr>
              <w:spacing w:line="259" w:lineRule="auto"/>
              <w:ind w:right="27"/>
              <w:jc w:val="center"/>
            </w:pPr>
            <w:r>
              <w:rPr>
                <w:rFonts w:ascii="Arial" w:eastAsia="Arial" w:hAnsi="Arial" w:cs="Arial"/>
                <w:b/>
                <w:sz w:val="30"/>
              </w:rPr>
              <w:t>Compressed air</w:t>
            </w:r>
            <w:r>
              <w:rPr>
                <w:rFonts w:ascii="Arial" w:eastAsia="Arial" w:hAnsi="Arial" w:cs="Arial"/>
                <w:b/>
                <w:color w:val="000000"/>
                <w:sz w:val="30"/>
              </w:rPr>
              <w:t xml:space="preserve"> </w:t>
            </w:r>
          </w:p>
          <w:p w14:paraId="0DA32746" w14:textId="77777777" w:rsidR="00AE00CD" w:rsidRDefault="00AE00CD">
            <w:pPr>
              <w:spacing w:line="259" w:lineRule="auto"/>
            </w:pPr>
            <w:r>
              <w:rPr>
                <w:color w:val="000000"/>
              </w:rPr>
              <w:t xml:space="preserve"> </w:t>
            </w:r>
          </w:p>
        </w:tc>
        <w:tc>
          <w:tcPr>
            <w:tcW w:w="2800" w:type="dxa"/>
            <w:tcBorders>
              <w:top w:val="single" w:sz="4" w:space="0" w:color="000000"/>
              <w:left w:val="single" w:sz="4" w:space="0" w:color="000000"/>
              <w:bottom w:val="single" w:sz="4" w:space="0" w:color="000000"/>
              <w:right w:val="single" w:sz="24" w:space="0" w:color="000000"/>
            </w:tcBorders>
          </w:tcPr>
          <w:p w14:paraId="4726724F" w14:textId="77777777" w:rsidR="00AE00CD" w:rsidRDefault="00AE00CD">
            <w:pPr>
              <w:spacing w:line="259" w:lineRule="auto"/>
              <w:ind w:right="26"/>
              <w:jc w:val="center"/>
            </w:pPr>
            <w:r>
              <w:rPr>
                <w:rFonts w:ascii="Arial" w:eastAsia="Arial" w:hAnsi="Arial" w:cs="Arial"/>
                <w:b/>
              </w:rPr>
              <w:t>NOAL_0000A</w:t>
            </w:r>
            <w:r>
              <w:rPr>
                <w:rFonts w:ascii="Arial" w:eastAsia="Arial" w:hAnsi="Arial" w:cs="Arial"/>
                <w:b/>
                <w:color w:val="000000"/>
              </w:rPr>
              <w:t xml:space="preserve"> </w:t>
            </w:r>
          </w:p>
        </w:tc>
      </w:tr>
      <w:tr w:rsidR="00AE00CD" w14:paraId="147B3A83" w14:textId="77777777">
        <w:trPr>
          <w:trHeight w:val="338"/>
        </w:trPr>
        <w:tc>
          <w:tcPr>
            <w:tcW w:w="0" w:type="auto"/>
            <w:gridSpan w:val="2"/>
            <w:vMerge/>
            <w:tcBorders>
              <w:top w:val="nil"/>
              <w:left w:val="single" w:sz="24" w:space="0" w:color="000000"/>
              <w:bottom w:val="single" w:sz="24" w:space="0" w:color="000000"/>
              <w:right w:val="single" w:sz="4" w:space="0" w:color="000000"/>
            </w:tcBorders>
          </w:tcPr>
          <w:p w14:paraId="6B22AB56" w14:textId="77777777" w:rsidR="00AE00CD" w:rsidRDefault="00AE00CD">
            <w:pPr>
              <w:spacing w:after="160" w:line="259" w:lineRule="auto"/>
            </w:pPr>
          </w:p>
        </w:tc>
        <w:tc>
          <w:tcPr>
            <w:tcW w:w="2800" w:type="dxa"/>
            <w:tcBorders>
              <w:top w:val="single" w:sz="4" w:space="0" w:color="000000"/>
              <w:left w:val="single" w:sz="4" w:space="0" w:color="000000"/>
              <w:bottom w:val="single" w:sz="24" w:space="0" w:color="000000"/>
              <w:right w:val="single" w:sz="24" w:space="0" w:color="000000"/>
            </w:tcBorders>
          </w:tcPr>
          <w:p w14:paraId="2C13F3C3" w14:textId="77777777" w:rsidR="00AE00CD" w:rsidRDefault="00AE00CD">
            <w:pPr>
              <w:spacing w:line="259" w:lineRule="auto"/>
              <w:ind w:right="26"/>
              <w:jc w:val="center"/>
            </w:pPr>
            <w:proofErr w:type="gramStart"/>
            <w:r>
              <w:t>Country :</w:t>
            </w:r>
            <w:proofErr w:type="gramEnd"/>
            <w:r>
              <w:t xml:space="preserve"> DK / Language : EN</w:t>
            </w:r>
            <w:r>
              <w:rPr>
                <w:color w:val="000000"/>
              </w:rPr>
              <w:t xml:space="preserve"> </w:t>
            </w:r>
          </w:p>
        </w:tc>
      </w:tr>
    </w:tbl>
    <w:p w14:paraId="56806FAE" w14:textId="77777777" w:rsidR="00AE00CD" w:rsidRDefault="00AE00CD">
      <w:pPr>
        <w:spacing w:after="45" w:line="259" w:lineRule="auto"/>
      </w:pPr>
      <w:r>
        <w:rPr>
          <w:color w:val="000000"/>
        </w:rPr>
        <w:t xml:space="preserve"> </w:t>
      </w:r>
    </w:p>
    <w:p w14:paraId="184959FA" w14:textId="77777777" w:rsidR="00AE00CD" w:rsidRDefault="00AE00CD">
      <w:pPr>
        <w:spacing w:after="45" w:line="259" w:lineRule="auto"/>
      </w:pPr>
      <w:r>
        <w:rPr>
          <w:color w:val="000000"/>
        </w:rPr>
        <w:t xml:space="preserve"> </w:t>
      </w:r>
    </w:p>
    <w:p w14:paraId="510D97A6" w14:textId="77777777" w:rsidR="00AE00CD" w:rsidRDefault="00AE00CD">
      <w:pPr>
        <w:spacing w:after="500" w:line="259" w:lineRule="auto"/>
      </w:pPr>
      <w:r>
        <w:rPr>
          <w:color w:val="000000"/>
        </w:rPr>
        <w:t xml:space="preserve"> </w:t>
      </w:r>
    </w:p>
    <w:p w14:paraId="117F8E41" w14:textId="77777777" w:rsidR="00AE00CD" w:rsidRDefault="00AE00CD">
      <w:pPr>
        <w:pStyle w:val="Heading1"/>
        <w:ind w:left="23"/>
      </w:pPr>
      <w:r>
        <w:t>SECTION 1: Identification of the substance/mixture and of the company/undertaking</w:t>
      </w:r>
      <w:r>
        <w:rPr>
          <w:color w:val="000000"/>
        </w:rPr>
        <w:t xml:space="preserve"> </w:t>
      </w:r>
    </w:p>
    <w:p w14:paraId="65810A02" w14:textId="77777777" w:rsidR="00AE00CD" w:rsidRDefault="00AE00CD">
      <w:pPr>
        <w:pStyle w:val="Heading2"/>
        <w:ind w:left="23"/>
      </w:pPr>
      <w:r>
        <w:t>1.1. Product identifier</w:t>
      </w:r>
      <w:r>
        <w:rPr>
          <w:color w:val="000000"/>
          <w:u w:color="000000"/>
        </w:rPr>
        <w:t xml:space="preserve"> </w:t>
      </w:r>
    </w:p>
    <w:p w14:paraId="2269E9FC" w14:textId="77777777" w:rsidR="00AE00CD" w:rsidRDefault="00AE00CD">
      <w:pPr>
        <w:tabs>
          <w:tab w:val="center" w:pos="6852"/>
        </w:tabs>
        <w:ind w:left="-15"/>
      </w:pPr>
      <w:r>
        <w:t>Trade name</w:t>
      </w:r>
      <w:r>
        <w:rPr>
          <w:color w:val="000000"/>
        </w:rPr>
        <w:t xml:space="preserve"> </w:t>
      </w:r>
      <w:r>
        <w:rPr>
          <w:color w:val="000000"/>
        </w:rPr>
        <w:tab/>
      </w:r>
      <w:r>
        <w:t>:</w:t>
      </w:r>
      <w:r>
        <w:rPr>
          <w:color w:val="000000"/>
        </w:rPr>
        <w:t xml:space="preserve"> </w:t>
      </w:r>
      <w:r>
        <w:t xml:space="preserve">Compressed air, Air, Medical air, </w:t>
      </w:r>
      <w:proofErr w:type="spellStart"/>
      <w:r>
        <w:t>Syntetisk</w:t>
      </w:r>
      <w:proofErr w:type="spellEnd"/>
      <w:r>
        <w:t xml:space="preserve"> </w:t>
      </w:r>
      <w:proofErr w:type="spellStart"/>
      <w:r>
        <w:t>luft</w:t>
      </w:r>
      <w:proofErr w:type="spellEnd"/>
      <w:r>
        <w:t xml:space="preserve">, Synthetic air N40, Synthetic air N52, </w:t>
      </w:r>
    </w:p>
    <w:p w14:paraId="54423AAB" w14:textId="77777777" w:rsidR="00AE00CD" w:rsidRDefault="00AE00CD">
      <w:pPr>
        <w:spacing w:after="138"/>
        <w:ind w:left="-15" w:right="3092" w:firstLine="3968"/>
      </w:pPr>
      <w:r>
        <w:t xml:space="preserve">Breathing air, </w:t>
      </w:r>
      <w:proofErr w:type="spellStart"/>
      <w:r>
        <w:t>Alphagaz</w:t>
      </w:r>
      <w:proofErr w:type="spellEnd"/>
      <w:r>
        <w:t xml:space="preserve"> 1 Air, Technical air</w:t>
      </w:r>
      <w:r>
        <w:rPr>
          <w:color w:val="000000"/>
        </w:rPr>
        <w:t xml:space="preserve"> </w:t>
      </w:r>
      <w:r>
        <w:t>SDS no</w:t>
      </w:r>
      <w:r>
        <w:rPr>
          <w:color w:val="000000"/>
        </w:rPr>
        <w:t xml:space="preserve"> </w:t>
      </w:r>
      <w:r>
        <w:rPr>
          <w:color w:val="000000"/>
        </w:rPr>
        <w:tab/>
      </w:r>
      <w:r>
        <w:t>:</w:t>
      </w:r>
      <w:r>
        <w:rPr>
          <w:color w:val="000000"/>
        </w:rPr>
        <w:t xml:space="preserve"> </w:t>
      </w:r>
      <w:r>
        <w:t>NOAL_0000A</w:t>
      </w:r>
      <w:r>
        <w:rPr>
          <w:color w:val="000000"/>
        </w:rPr>
        <w:t xml:space="preserve"> </w:t>
      </w:r>
    </w:p>
    <w:p w14:paraId="0BD18EF6" w14:textId="77777777" w:rsidR="00AE00CD" w:rsidRDefault="00AE00CD">
      <w:pPr>
        <w:pStyle w:val="Heading2"/>
        <w:ind w:left="23"/>
      </w:pPr>
      <w:r>
        <w:t>1.2. Relevant identified uses of the substance or mixture and uses advised against</w:t>
      </w:r>
      <w:r>
        <w:rPr>
          <w:color w:val="000000"/>
          <w:u w:color="000000"/>
        </w:rPr>
        <w:t xml:space="preserve"> </w:t>
      </w:r>
    </w:p>
    <w:p w14:paraId="016628DF" w14:textId="77777777" w:rsidR="00AE00CD" w:rsidRDefault="00AE00CD">
      <w:pPr>
        <w:tabs>
          <w:tab w:val="center" w:pos="6381"/>
        </w:tabs>
        <w:ind w:left="-15"/>
      </w:pPr>
      <w:r>
        <w:t>Relevant identified uses</w:t>
      </w:r>
      <w:r>
        <w:rPr>
          <w:color w:val="000000"/>
        </w:rPr>
        <w:t xml:space="preserve"> </w:t>
      </w:r>
      <w:r>
        <w:rPr>
          <w:color w:val="000000"/>
        </w:rPr>
        <w:tab/>
      </w:r>
      <w:r>
        <w:t>:</w:t>
      </w:r>
      <w:r>
        <w:rPr>
          <w:color w:val="000000"/>
        </w:rPr>
        <w:t xml:space="preserve"> </w:t>
      </w:r>
      <w:r>
        <w:t>Industrial and professional uses. Perform risk assessment prior to use.</w:t>
      </w:r>
      <w:r>
        <w:rPr>
          <w:color w:val="000000"/>
        </w:rPr>
        <w:t xml:space="preserve"> </w:t>
      </w:r>
    </w:p>
    <w:p w14:paraId="473A9AA6" w14:textId="77777777" w:rsidR="00AE00CD" w:rsidRDefault="00AE00CD">
      <w:pPr>
        <w:spacing w:after="22" w:line="259" w:lineRule="auto"/>
        <w:ind w:left="1687" w:right="2437"/>
        <w:jc w:val="center"/>
      </w:pPr>
      <w:r>
        <w:t>Test gas/Calibration gas.</w:t>
      </w:r>
      <w:r>
        <w:rPr>
          <w:color w:val="000000"/>
        </w:rPr>
        <w:t xml:space="preserve"> </w:t>
      </w:r>
    </w:p>
    <w:p w14:paraId="2E4BAF85" w14:textId="77777777" w:rsidR="00AE00CD" w:rsidRDefault="00AE00CD">
      <w:pPr>
        <w:ind w:left="3978"/>
      </w:pPr>
      <w:r>
        <w:t>Laboratory use.</w:t>
      </w:r>
      <w:r>
        <w:rPr>
          <w:color w:val="000000"/>
        </w:rPr>
        <w:t xml:space="preserve"> </w:t>
      </w:r>
    </w:p>
    <w:p w14:paraId="28993EC2" w14:textId="77777777" w:rsidR="00AE00CD" w:rsidRDefault="00AE00CD">
      <w:pPr>
        <w:ind w:left="3978"/>
      </w:pPr>
      <w:r>
        <w:t>Purging.</w:t>
      </w:r>
      <w:r>
        <w:rPr>
          <w:color w:val="000000"/>
        </w:rPr>
        <w:t xml:space="preserve"> </w:t>
      </w:r>
    </w:p>
    <w:p w14:paraId="1A097038" w14:textId="77777777" w:rsidR="00AE00CD" w:rsidRDefault="00AE00CD">
      <w:pPr>
        <w:ind w:left="3978"/>
      </w:pPr>
      <w:r>
        <w:lastRenderedPageBreak/>
        <w:t>Industrial and professional use for chemical analysis, calibration, (routine) quality control, laboratory use, under controlled conditions.</w:t>
      </w:r>
      <w:r>
        <w:rPr>
          <w:color w:val="000000"/>
        </w:rPr>
        <w:t xml:space="preserve"> </w:t>
      </w:r>
    </w:p>
    <w:p w14:paraId="7722E2B7" w14:textId="77777777" w:rsidR="00AE00CD" w:rsidRDefault="00AE00CD">
      <w:pPr>
        <w:spacing w:after="22" w:line="259" w:lineRule="auto"/>
        <w:ind w:left="1687" w:right="925"/>
        <w:jc w:val="center"/>
      </w:pPr>
      <w:r>
        <w:t>Contact supplier for more information on uses.</w:t>
      </w:r>
      <w:r>
        <w:rPr>
          <w:color w:val="000000"/>
        </w:rPr>
        <w:t xml:space="preserve"> </w:t>
      </w:r>
    </w:p>
    <w:p w14:paraId="10608689" w14:textId="77777777" w:rsidR="00AE00CD" w:rsidRDefault="00AE00CD">
      <w:pPr>
        <w:tabs>
          <w:tab w:val="center" w:pos="4100"/>
        </w:tabs>
        <w:spacing w:after="143"/>
        <w:ind w:left="-15"/>
      </w:pPr>
      <w:r>
        <w:t>Uses advised against</w:t>
      </w:r>
      <w:r>
        <w:rPr>
          <w:color w:val="000000"/>
        </w:rPr>
        <w:t xml:space="preserve"> </w:t>
      </w:r>
      <w:r>
        <w:rPr>
          <w:color w:val="000000"/>
        </w:rPr>
        <w:tab/>
      </w:r>
      <w:r>
        <w:t>:</w:t>
      </w:r>
      <w:r>
        <w:rPr>
          <w:color w:val="000000"/>
        </w:rPr>
        <w:t xml:space="preserve"> </w:t>
      </w:r>
      <w:r>
        <w:t>None.</w:t>
      </w:r>
      <w:r>
        <w:rPr>
          <w:color w:val="000000"/>
        </w:rPr>
        <w:t xml:space="preserve"> </w:t>
      </w:r>
    </w:p>
    <w:p w14:paraId="6215F994" w14:textId="77777777" w:rsidR="00AE00CD" w:rsidRDefault="00AE00CD">
      <w:pPr>
        <w:spacing w:after="119" w:line="259" w:lineRule="auto"/>
        <w:ind w:left="23"/>
      </w:pPr>
      <w:r>
        <w:rPr>
          <w:rFonts w:ascii="Arial" w:eastAsia="Arial" w:hAnsi="Arial" w:cs="Arial"/>
          <w:b/>
          <w:u w:val="single" w:color="000000"/>
        </w:rPr>
        <w:t>1.3. Details of the supplier of the safety data sheet</w:t>
      </w:r>
      <w:r>
        <w:rPr>
          <w:rFonts w:ascii="Arial" w:eastAsia="Arial" w:hAnsi="Arial" w:cs="Arial"/>
          <w:b/>
          <w:color w:val="000000"/>
        </w:rPr>
        <w:t xml:space="preserve"> </w:t>
      </w:r>
    </w:p>
    <w:p w14:paraId="00148B5F" w14:textId="77777777" w:rsidR="00AE00CD" w:rsidRDefault="00AE00CD">
      <w:pPr>
        <w:pStyle w:val="Heading2"/>
        <w:spacing w:after="0"/>
        <w:ind w:left="-5"/>
      </w:pPr>
      <w:r>
        <w:rPr>
          <w:u w:color="000000"/>
        </w:rPr>
        <w:t>Company identification</w:t>
      </w:r>
      <w:r>
        <w:rPr>
          <w:rFonts w:ascii="Arial" w:eastAsia="Arial" w:hAnsi="Arial" w:cs="Arial"/>
          <w:color w:val="000000"/>
          <w:u w:color="000000"/>
        </w:rPr>
        <w:t xml:space="preserve"> </w:t>
      </w:r>
    </w:p>
    <w:tbl>
      <w:tblPr>
        <w:tblStyle w:val="TableGrid"/>
        <w:tblW w:w="5967" w:type="dxa"/>
        <w:tblInd w:w="0" w:type="dxa"/>
        <w:tblLook w:val="04A0" w:firstRow="1" w:lastRow="0" w:firstColumn="1" w:lastColumn="0" w:noHBand="0" w:noVBand="1"/>
      </w:tblPr>
      <w:tblGrid>
        <w:gridCol w:w="3652"/>
        <w:gridCol w:w="2315"/>
      </w:tblGrid>
      <w:tr w:rsidR="00AE00CD" w14:paraId="47FE4A00" w14:textId="77777777">
        <w:trPr>
          <w:trHeight w:val="1165"/>
        </w:trPr>
        <w:tc>
          <w:tcPr>
            <w:tcW w:w="3652" w:type="dxa"/>
            <w:tcBorders>
              <w:top w:val="nil"/>
              <w:left w:val="nil"/>
              <w:bottom w:val="nil"/>
              <w:right w:val="nil"/>
            </w:tcBorders>
          </w:tcPr>
          <w:p w14:paraId="2F335E81" w14:textId="77777777" w:rsidR="00AE00CD" w:rsidRDefault="00AE00CD">
            <w:pPr>
              <w:spacing w:line="259" w:lineRule="auto"/>
              <w:ind w:left="108"/>
            </w:pPr>
            <w:r>
              <w:rPr>
                <w:rFonts w:ascii="Arial" w:eastAsia="Arial" w:hAnsi="Arial" w:cs="Arial"/>
                <w:b/>
              </w:rPr>
              <w:t>Supplier</w:t>
            </w:r>
            <w:r>
              <w:rPr>
                <w:rFonts w:ascii="Arial" w:eastAsia="Arial" w:hAnsi="Arial" w:cs="Arial"/>
                <w:b/>
                <w:color w:val="000000"/>
              </w:rPr>
              <w:t xml:space="preserve"> </w:t>
            </w:r>
          </w:p>
          <w:p w14:paraId="60BD4E09" w14:textId="77777777" w:rsidR="00AE00CD" w:rsidRDefault="00AE00CD">
            <w:pPr>
              <w:spacing w:line="259" w:lineRule="auto"/>
              <w:ind w:left="108"/>
            </w:pPr>
            <w:r>
              <w:t>AIR LIQUIDE Denmark A/S</w:t>
            </w:r>
            <w:r>
              <w:rPr>
                <w:color w:val="000000"/>
              </w:rPr>
              <w:t xml:space="preserve"> </w:t>
            </w:r>
          </w:p>
          <w:p w14:paraId="59678835" w14:textId="77777777" w:rsidR="00AE00CD" w:rsidRDefault="00AE00CD">
            <w:pPr>
              <w:spacing w:line="259" w:lineRule="auto"/>
              <w:ind w:left="108"/>
            </w:pPr>
            <w:proofErr w:type="spellStart"/>
            <w:r>
              <w:t>Uraniavej</w:t>
            </w:r>
            <w:proofErr w:type="spellEnd"/>
            <w:r>
              <w:t xml:space="preserve"> 6</w:t>
            </w:r>
            <w:r>
              <w:rPr>
                <w:color w:val="000000"/>
              </w:rPr>
              <w:t xml:space="preserve"> </w:t>
            </w:r>
          </w:p>
          <w:p w14:paraId="73E14A65" w14:textId="77777777" w:rsidR="00AE00CD" w:rsidRDefault="00AE00CD">
            <w:pPr>
              <w:ind w:left="108" w:right="1463"/>
            </w:pPr>
            <w:r>
              <w:t>8700 Horsens - DENMARK</w:t>
            </w:r>
            <w:r>
              <w:rPr>
                <w:color w:val="000000"/>
              </w:rPr>
              <w:t xml:space="preserve"> </w:t>
            </w:r>
            <w:r>
              <w:t>T +45 76 25 25 25</w:t>
            </w:r>
            <w:r>
              <w:rPr>
                <w:color w:val="000000"/>
              </w:rPr>
              <w:t xml:space="preserve"> </w:t>
            </w:r>
          </w:p>
          <w:p w14:paraId="24EFE92C" w14:textId="77777777" w:rsidR="00AE00CD" w:rsidRDefault="00AE00CD">
            <w:pPr>
              <w:spacing w:line="259" w:lineRule="auto"/>
            </w:pPr>
            <w:r>
              <w:rPr>
                <w:color w:val="000000"/>
              </w:rPr>
              <w:t xml:space="preserve"> </w:t>
            </w:r>
          </w:p>
        </w:tc>
        <w:tc>
          <w:tcPr>
            <w:tcW w:w="2315" w:type="dxa"/>
            <w:tcBorders>
              <w:top w:val="nil"/>
              <w:left w:val="nil"/>
              <w:bottom w:val="nil"/>
              <w:right w:val="nil"/>
            </w:tcBorders>
          </w:tcPr>
          <w:p w14:paraId="22D106CA" w14:textId="77777777" w:rsidR="00AE00CD" w:rsidRDefault="00AE00CD">
            <w:pPr>
              <w:spacing w:line="259" w:lineRule="auto"/>
              <w:ind w:left="1104"/>
              <w:jc w:val="center"/>
            </w:pPr>
            <w:r>
              <w:rPr>
                <w:color w:val="000000"/>
              </w:rPr>
              <w:t xml:space="preserve"> </w:t>
            </w:r>
          </w:p>
        </w:tc>
      </w:tr>
      <w:tr w:rsidR="00AE00CD" w14:paraId="2EA2CCFF" w14:textId="77777777">
        <w:trPr>
          <w:trHeight w:val="186"/>
        </w:trPr>
        <w:tc>
          <w:tcPr>
            <w:tcW w:w="3652" w:type="dxa"/>
            <w:tcBorders>
              <w:top w:val="nil"/>
              <w:left w:val="nil"/>
              <w:bottom w:val="nil"/>
              <w:right w:val="nil"/>
            </w:tcBorders>
          </w:tcPr>
          <w:p w14:paraId="0169BAF2" w14:textId="77777777" w:rsidR="00AE00CD" w:rsidRDefault="00AE00CD">
            <w:pPr>
              <w:spacing w:line="259" w:lineRule="auto"/>
              <w:ind w:left="104"/>
            </w:pPr>
            <w:r>
              <w:t>E-Mail address (competent person)</w:t>
            </w:r>
            <w:r>
              <w:rPr>
                <w:color w:val="000000"/>
              </w:rPr>
              <w:t xml:space="preserve"> </w:t>
            </w:r>
          </w:p>
        </w:tc>
        <w:tc>
          <w:tcPr>
            <w:tcW w:w="2315" w:type="dxa"/>
            <w:tcBorders>
              <w:top w:val="nil"/>
              <w:left w:val="nil"/>
              <w:bottom w:val="nil"/>
              <w:right w:val="nil"/>
            </w:tcBorders>
          </w:tcPr>
          <w:p w14:paraId="50357A54" w14:textId="77777777" w:rsidR="00AE00CD" w:rsidRDefault="00AE00CD">
            <w:pPr>
              <w:spacing w:line="259" w:lineRule="auto"/>
              <w:jc w:val="both"/>
            </w:pPr>
            <w:r>
              <w:t>:</w:t>
            </w:r>
            <w:r>
              <w:rPr>
                <w:color w:val="000000"/>
              </w:rPr>
              <w:t xml:space="preserve"> </w:t>
            </w:r>
            <w:r>
              <w:t xml:space="preserve">eunordic-sds@airliquide.com </w:t>
            </w:r>
            <w:r>
              <w:rPr>
                <w:color w:val="000000"/>
              </w:rPr>
              <w:t xml:space="preserve"> </w:t>
            </w:r>
          </w:p>
        </w:tc>
      </w:tr>
    </w:tbl>
    <w:p w14:paraId="369F27D5" w14:textId="77777777" w:rsidR="00AE00CD" w:rsidRDefault="00AE00CD">
      <w:pPr>
        <w:spacing w:after="45" w:line="259" w:lineRule="auto"/>
        <w:ind w:left="3812"/>
      </w:pPr>
      <w:r>
        <w:rPr>
          <w:color w:val="000000"/>
        </w:rPr>
        <w:t xml:space="preserve"> </w:t>
      </w:r>
    </w:p>
    <w:p w14:paraId="12C7DE03" w14:textId="77777777" w:rsidR="00AE00CD" w:rsidRDefault="00AE00CD">
      <w:pPr>
        <w:spacing w:after="142" w:line="259" w:lineRule="auto"/>
      </w:pPr>
      <w:r>
        <w:rPr>
          <w:color w:val="000000"/>
        </w:rPr>
        <w:t xml:space="preserve"> </w:t>
      </w:r>
    </w:p>
    <w:p w14:paraId="189CE572" w14:textId="77777777" w:rsidR="00AE00CD" w:rsidRDefault="00AE00CD">
      <w:pPr>
        <w:pStyle w:val="Heading3"/>
        <w:spacing w:after="0"/>
        <w:ind w:left="23"/>
      </w:pPr>
      <w:r>
        <w:rPr>
          <w:u w:val="single" w:color="000000"/>
        </w:rPr>
        <w:t>1.4. Emergency telephone number</w:t>
      </w:r>
      <w:r>
        <w:rPr>
          <w:color w:val="000000"/>
        </w:rPr>
        <w:t xml:space="preserve"> </w:t>
      </w:r>
    </w:p>
    <w:tbl>
      <w:tblPr>
        <w:tblStyle w:val="TableGrid"/>
        <w:tblW w:w="10488" w:type="dxa"/>
        <w:tblInd w:w="3" w:type="dxa"/>
        <w:tblCellMar>
          <w:top w:w="93" w:type="dxa"/>
          <w:left w:w="57" w:type="dxa"/>
          <w:right w:w="115" w:type="dxa"/>
        </w:tblCellMar>
        <w:tblLook w:val="04A0" w:firstRow="1" w:lastRow="0" w:firstColumn="1" w:lastColumn="0" w:noHBand="0" w:noVBand="1"/>
      </w:tblPr>
      <w:tblGrid>
        <w:gridCol w:w="1701"/>
        <w:gridCol w:w="3118"/>
        <w:gridCol w:w="1984"/>
        <w:gridCol w:w="2268"/>
        <w:gridCol w:w="1417"/>
      </w:tblGrid>
      <w:tr w:rsidR="00AE00CD" w14:paraId="6B99E58E" w14:textId="77777777">
        <w:trPr>
          <w:trHeight w:val="423"/>
        </w:trPr>
        <w:tc>
          <w:tcPr>
            <w:tcW w:w="1701" w:type="dxa"/>
            <w:tcBorders>
              <w:top w:val="single" w:sz="2" w:space="0" w:color="000000"/>
              <w:left w:val="single" w:sz="2" w:space="0" w:color="000000"/>
              <w:bottom w:val="single" w:sz="2" w:space="0" w:color="000000"/>
              <w:right w:val="single" w:sz="2" w:space="0" w:color="000000"/>
            </w:tcBorders>
            <w:vAlign w:val="center"/>
          </w:tcPr>
          <w:p w14:paraId="561AFD69" w14:textId="77777777" w:rsidR="00AE00CD" w:rsidRDefault="00AE00CD">
            <w:pPr>
              <w:spacing w:line="259" w:lineRule="auto"/>
            </w:pPr>
            <w:r>
              <w:rPr>
                <w:rFonts w:ascii="Arial" w:eastAsia="Arial" w:hAnsi="Arial" w:cs="Arial"/>
                <w:b/>
              </w:rPr>
              <w:t>Country</w:t>
            </w:r>
            <w:r>
              <w:rPr>
                <w:rFonts w:ascii="Arial" w:eastAsia="Arial" w:hAnsi="Arial" w:cs="Arial"/>
                <w:b/>
                <w:color w:val="000000"/>
              </w:rPr>
              <w:t xml:space="preserve"> </w:t>
            </w:r>
          </w:p>
        </w:tc>
        <w:tc>
          <w:tcPr>
            <w:tcW w:w="3118" w:type="dxa"/>
            <w:tcBorders>
              <w:top w:val="single" w:sz="2" w:space="0" w:color="000000"/>
              <w:left w:val="single" w:sz="2" w:space="0" w:color="000000"/>
              <w:bottom w:val="single" w:sz="2" w:space="0" w:color="000000"/>
              <w:right w:val="single" w:sz="2" w:space="0" w:color="000000"/>
            </w:tcBorders>
            <w:vAlign w:val="center"/>
          </w:tcPr>
          <w:p w14:paraId="64788B6B" w14:textId="77777777" w:rsidR="00AE00CD" w:rsidRDefault="00AE00CD">
            <w:pPr>
              <w:spacing w:line="259" w:lineRule="auto"/>
            </w:pPr>
            <w:proofErr w:type="spellStart"/>
            <w:r>
              <w:rPr>
                <w:rFonts w:ascii="Arial" w:eastAsia="Arial" w:hAnsi="Arial" w:cs="Arial"/>
                <w:b/>
              </w:rPr>
              <w:t>Organisation</w:t>
            </w:r>
            <w:proofErr w:type="spellEnd"/>
            <w:r>
              <w:rPr>
                <w:rFonts w:ascii="Arial" w:eastAsia="Arial" w:hAnsi="Arial" w:cs="Arial"/>
                <w:b/>
              </w:rPr>
              <w:t>/Company</w:t>
            </w:r>
            <w:r>
              <w:rPr>
                <w:rFonts w:ascii="Arial" w:eastAsia="Arial" w:hAnsi="Arial" w:cs="Arial"/>
                <w:b/>
                <w:color w:val="000000"/>
              </w:rPr>
              <w:t xml:space="preserve"> </w:t>
            </w:r>
          </w:p>
        </w:tc>
        <w:tc>
          <w:tcPr>
            <w:tcW w:w="1984" w:type="dxa"/>
            <w:tcBorders>
              <w:top w:val="single" w:sz="2" w:space="0" w:color="000000"/>
              <w:left w:val="single" w:sz="2" w:space="0" w:color="000000"/>
              <w:bottom w:val="single" w:sz="2" w:space="0" w:color="000000"/>
              <w:right w:val="single" w:sz="2" w:space="0" w:color="000000"/>
            </w:tcBorders>
            <w:vAlign w:val="center"/>
          </w:tcPr>
          <w:p w14:paraId="7F8985BF" w14:textId="77777777" w:rsidR="00AE00CD" w:rsidRDefault="00AE00CD">
            <w:pPr>
              <w:spacing w:line="259" w:lineRule="auto"/>
            </w:pPr>
            <w:r>
              <w:rPr>
                <w:rFonts w:ascii="Arial" w:eastAsia="Arial" w:hAnsi="Arial" w:cs="Arial"/>
                <w:b/>
              </w:rPr>
              <w:t>Address</w:t>
            </w:r>
            <w:r>
              <w:rPr>
                <w:rFonts w:ascii="Arial" w:eastAsia="Arial" w:hAnsi="Arial" w:cs="Arial"/>
                <w:b/>
                <w:color w:val="000000"/>
              </w:rPr>
              <w:t xml:space="preserve"> </w:t>
            </w:r>
          </w:p>
        </w:tc>
        <w:tc>
          <w:tcPr>
            <w:tcW w:w="2268" w:type="dxa"/>
            <w:tcBorders>
              <w:top w:val="single" w:sz="2" w:space="0" w:color="000000"/>
              <w:left w:val="single" w:sz="2" w:space="0" w:color="000000"/>
              <w:bottom w:val="single" w:sz="2" w:space="0" w:color="000000"/>
              <w:right w:val="single" w:sz="2" w:space="0" w:color="000000"/>
            </w:tcBorders>
            <w:vAlign w:val="center"/>
          </w:tcPr>
          <w:p w14:paraId="59DCF695" w14:textId="77777777" w:rsidR="00AE00CD" w:rsidRDefault="00AE00CD">
            <w:pPr>
              <w:spacing w:line="259" w:lineRule="auto"/>
            </w:pPr>
            <w:r>
              <w:rPr>
                <w:rFonts w:ascii="Arial" w:eastAsia="Arial" w:hAnsi="Arial" w:cs="Arial"/>
                <w:b/>
              </w:rPr>
              <w:t>Emergency number</w:t>
            </w:r>
            <w:r>
              <w:rPr>
                <w:rFonts w:ascii="Arial" w:eastAsia="Arial" w:hAnsi="Arial" w:cs="Arial"/>
                <w:b/>
                <w:color w:val="000000"/>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14:paraId="0CEC9842" w14:textId="77777777" w:rsidR="00AE00CD" w:rsidRDefault="00AE00CD">
            <w:pPr>
              <w:spacing w:line="259" w:lineRule="auto"/>
            </w:pPr>
            <w:r>
              <w:rPr>
                <w:rFonts w:ascii="Arial" w:eastAsia="Arial" w:hAnsi="Arial" w:cs="Arial"/>
                <w:b/>
              </w:rPr>
              <w:t>Comment</w:t>
            </w:r>
            <w:r>
              <w:rPr>
                <w:rFonts w:ascii="Arial" w:eastAsia="Arial" w:hAnsi="Arial" w:cs="Arial"/>
                <w:b/>
                <w:color w:val="000000"/>
              </w:rPr>
              <w:t xml:space="preserve"> </w:t>
            </w:r>
          </w:p>
        </w:tc>
      </w:tr>
      <w:tr w:rsidR="00AE00CD" w14:paraId="04526DE5" w14:textId="77777777">
        <w:trPr>
          <w:trHeight w:val="781"/>
        </w:trPr>
        <w:tc>
          <w:tcPr>
            <w:tcW w:w="1701" w:type="dxa"/>
            <w:tcBorders>
              <w:top w:val="single" w:sz="2" w:space="0" w:color="000000"/>
              <w:left w:val="single" w:sz="2" w:space="0" w:color="000000"/>
              <w:bottom w:val="single" w:sz="2" w:space="0" w:color="000000"/>
              <w:right w:val="single" w:sz="2" w:space="0" w:color="000000"/>
            </w:tcBorders>
          </w:tcPr>
          <w:p w14:paraId="0A0860AA" w14:textId="77777777" w:rsidR="00AE00CD" w:rsidRDefault="00AE00CD">
            <w:pPr>
              <w:spacing w:line="259" w:lineRule="auto"/>
            </w:pPr>
            <w:r>
              <w:t>Denmark</w:t>
            </w:r>
            <w:r>
              <w:rPr>
                <w:color w:val="000000"/>
              </w:rPr>
              <w:t xml:space="preserve"> </w:t>
            </w:r>
          </w:p>
        </w:tc>
        <w:tc>
          <w:tcPr>
            <w:tcW w:w="3118" w:type="dxa"/>
            <w:tcBorders>
              <w:top w:val="single" w:sz="2" w:space="0" w:color="000000"/>
              <w:left w:val="single" w:sz="2" w:space="0" w:color="000000"/>
              <w:bottom w:val="single" w:sz="2" w:space="0" w:color="000000"/>
              <w:right w:val="single" w:sz="2" w:space="0" w:color="000000"/>
            </w:tcBorders>
          </w:tcPr>
          <w:p w14:paraId="7E7118C5" w14:textId="77777777" w:rsidR="00AE00CD" w:rsidRDefault="00AE00CD">
            <w:pPr>
              <w:spacing w:after="22" w:line="259" w:lineRule="auto"/>
            </w:pPr>
            <w:proofErr w:type="spellStart"/>
            <w:r>
              <w:t>Giftlinjen</w:t>
            </w:r>
            <w:proofErr w:type="spellEnd"/>
            <w:r>
              <w:rPr>
                <w:color w:val="000000"/>
              </w:rPr>
              <w:t xml:space="preserve"> </w:t>
            </w:r>
          </w:p>
          <w:p w14:paraId="53D0348D" w14:textId="77777777" w:rsidR="00AE00CD" w:rsidRDefault="00AE00CD">
            <w:pPr>
              <w:spacing w:line="259" w:lineRule="auto"/>
            </w:pPr>
            <w:proofErr w:type="spellStart"/>
            <w:r>
              <w:t>Bispebjerg</w:t>
            </w:r>
            <w:proofErr w:type="spellEnd"/>
            <w:r>
              <w:t xml:space="preserve"> Hospital</w:t>
            </w:r>
            <w:r>
              <w:rPr>
                <w:color w:val="000000"/>
              </w:rPr>
              <w:t xml:space="preserve"> </w:t>
            </w:r>
          </w:p>
        </w:tc>
        <w:tc>
          <w:tcPr>
            <w:tcW w:w="1984" w:type="dxa"/>
            <w:tcBorders>
              <w:top w:val="single" w:sz="2" w:space="0" w:color="000000"/>
              <w:left w:val="single" w:sz="2" w:space="0" w:color="000000"/>
              <w:bottom w:val="single" w:sz="2" w:space="0" w:color="000000"/>
              <w:right w:val="single" w:sz="2" w:space="0" w:color="000000"/>
            </w:tcBorders>
          </w:tcPr>
          <w:p w14:paraId="757CF024" w14:textId="77777777" w:rsidR="00AE00CD" w:rsidRDefault="00AE00CD">
            <w:pPr>
              <w:spacing w:after="22" w:line="259" w:lineRule="auto"/>
            </w:pPr>
            <w:proofErr w:type="spellStart"/>
            <w:r>
              <w:t>Bispebjerg</w:t>
            </w:r>
            <w:proofErr w:type="spellEnd"/>
            <w:r>
              <w:t xml:space="preserve"> Bakke 23E</w:t>
            </w:r>
            <w:r>
              <w:rPr>
                <w:color w:val="000000"/>
              </w:rPr>
              <w:t xml:space="preserve"> </w:t>
            </w:r>
          </w:p>
          <w:p w14:paraId="55159CFF" w14:textId="77777777" w:rsidR="00AE00CD" w:rsidRDefault="00AE00CD">
            <w:pPr>
              <w:spacing w:after="22" w:line="259" w:lineRule="auto"/>
            </w:pPr>
            <w:proofErr w:type="spellStart"/>
            <w:r>
              <w:t>Opgang</w:t>
            </w:r>
            <w:proofErr w:type="spellEnd"/>
            <w:r>
              <w:t xml:space="preserve"> 20 C</w:t>
            </w:r>
            <w:r>
              <w:rPr>
                <w:color w:val="000000"/>
              </w:rPr>
              <w:t xml:space="preserve"> </w:t>
            </w:r>
          </w:p>
          <w:p w14:paraId="3934CFA8" w14:textId="77777777" w:rsidR="00AE00CD" w:rsidRDefault="00AE00CD">
            <w:pPr>
              <w:spacing w:line="259" w:lineRule="auto"/>
            </w:pPr>
            <w:r>
              <w:t xml:space="preserve">2400 </w:t>
            </w:r>
            <w:r>
              <w:rPr>
                <w:color w:val="000000"/>
              </w:rPr>
              <w:t xml:space="preserve"> </w:t>
            </w:r>
          </w:p>
        </w:tc>
        <w:tc>
          <w:tcPr>
            <w:tcW w:w="2268" w:type="dxa"/>
            <w:tcBorders>
              <w:top w:val="single" w:sz="2" w:space="0" w:color="000000"/>
              <w:left w:val="single" w:sz="2" w:space="0" w:color="000000"/>
              <w:bottom w:val="single" w:sz="2" w:space="0" w:color="000000"/>
              <w:right w:val="single" w:sz="2" w:space="0" w:color="000000"/>
            </w:tcBorders>
          </w:tcPr>
          <w:p w14:paraId="3A0F44E3" w14:textId="77777777" w:rsidR="00AE00CD" w:rsidRDefault="00AE00CD">
            <w:pPr>
              <w:spacing w:line="259" w:lineRule="auto"/>
            </w:pPr>
            <w:r>
              <w:t>+45 82 12 12 12</w:t>
            </w:r>
            <w:r>
              <w:rPr>
                <w:color w:val="000000"/>
              </w:rPr>
              <w:t xml:space="preserve"> </w:t>
            </w:r>
          </w:p>
        </w:tc>
        <w:tc>
          <w:tcPr>
            <w:tcW w:w="1417" w:type="dxa"/>
            <w:tcBorders>
              <w:top w:val="single" w:sz="2" w:space="0" w:color="000000"/>
              <w:left w:val="single" w:sz="2" w:space="0" w:color="000000"/>
              <w:bottom w:val="single" w:sz="2" w:space="0" w:color="000000"/>
              <w:right w:val="single" w:sz="2" w:space="0" w:color="000000"/>
            </w:tcBorders>
          </w:tcPr>
          <w:p w14:paraId="76D27EAB" w14:textId="77777777" w:rsidR="00AE00CD" w:rsidRDefault="00AE00CD">
            <w:pPr>
              <w:spacing w:line="259" w:lineRule="auto"/>
            </w:pPr>
            <w:r>
              <w:rPr>
                <w:color w:val="000000"/>
              </w:rPr>
              <w:t xml:space="preserve"> </w:t>
            </w:r>
          </w:p>
        </w:tc>
      </w:tr>
    </w:tbl>
    <w:p w14:paraId="694EA2C3" w14:textId="77777777" w:rsidR="00AE00CD" w:rsidRDefault="00AE00CD">
      <w:pPr>
        <w:pStyle w:val="Heading1"/>
        <w:ind w:left="23"/>
      </w:pPr>
      <w:r>
        <w:t>SECTION 2: Hazards identification</w:t>
      </w:r>
      <w:r>
        <w:rPr>
          <w:color w:val="000000"/>
        </w:rPr>
        <w:t xml:space="preserve"> </w:t>
      </w:r>
    </w:p>
    <w:p w14:paraId="08C6F201" w14:textId="77777777" w:rsidR="00AE00CD" w:rsidRDefault="00AE00CD">
      <w:pPr>
        <w:spacing w:after="119" w:line="259" w:lineRule="auto"/>
        <w:ind w:left="23"/>
      </w:pPr>
      <w:r>
        <w:rPr>
          <w:rFonts w:ascii="Arial" w:eastAsia="Arial" w:hAnsi="Arial" w:cs="Arial"/>
          <w:b/>
          <w:u w:val="single" w:color="000000"/>
        </w:rPr>
        <w:t>2.1. Classification of the substance or mixture</w:t>
      </w:r>
      <w:r>
        <w:rPr>
          <w:rFonts w:ascii="Arial" w:eastAsia="Arial" w:hAnsi="Arial" w:cs="Arial"/>
          <w:b/>
          <w:color w:val="000000"/>
        </w:rPr>
        <w:t xml:space="preserve"> </w:t>
      </w:r>
    </w:p>
    <w:p w14:paraId="533EB7B3" w14:textId="77777777" w:rsidR="00AE00CD" w:rsidRDefault="00AE00CD">
      <w:pPr>
        <w:pStyle w:val="Heading2"/>
        <w:spacing w:after="96"/>
        <w:ind w:left="-5"/>
      </w:pPr>
      <w:r>
        <w:rPr>
          <w:u w:color="000000"/>
        </w:rPr>
        <w:t>Classification according to Regulation (EC) No. 1272/2008 [CLP]</w:t>
      </w:r>
      <w:r>
        <w:rPr>
          <w:color w:val="000000"/>
          <w:u w:color="000000"/>
        </w:rPr>
        <w:t xml:space="preserve"> </w:t>
      </w:r>
    </w:p>
    <w:p w14:paraId="281A35BB" w14:textId="77777777" w:rsidR="00AE00CD" w:rsidRDefault="00AE00CD">
      <w:pPr>
        <w:tabs>
          <w:tab w:val="center" w:pos="3447"/>
          <w:tab w:val="center" w:pos="7277"/>
          <w:tab w:val="center" w:pos="8220"/>
          <w:tab w:val="center" w:pos="9070"/>
        </w:tabs>
        <w:spacing w:after="166"/>
        <w:ind w:left="-15"/>
      </w:pPr>
      <w:r>
        <w:t>Physical hazards</w:t>
      </w:r>
      <w:r>
        <w:rPr>
          <w:color w:val="000000"/>
        </w:rPr>
        <w:t xml:space="preserve"> </w:t>
      </w:r>
      <w:r>
        <w:rPr>
          <w:color w:val="000000"/>
        </w:rPr>
        <w:tab/>
      </w:r>
      <w:r>
        <w:t xml:space="preserve">Gases under </w:t>
      </w:r>
      <w:proofErr w:type="gramStart"/>
      <w:r>
        <w:t>pressure :</w:t>
      </w:r>
      <w:proofErr w:type="gramEnd"/>
      <w:r>
        <w:t xml:space="preserve"> Compressed gas</w:t>
      </w:r>
      <w:r>
        <w:rPr>
          <w:color w:val="000000"/>
        </w:rPr>
        <w:t xml:space="preserve"> </w:t>
      </w:r>
      <w:r>
        <w:rPr>
          <w:color w:val="000000"/>
        </w:rPr>
        <w:tab/>
      </w:r>
      <w:r>
        <w:t>H280</w:t>
      </w:r>
      <w:r>
        <w:rPr>
          <w:color w:val="000000"/>
        </w:rPr>
        <w:t xml:space="preserve"> </w:t>
      </w:r>
      <w:r>
        <w:rPr>
          <w:color w:val="000000"/>
        </w:rPr>
        <w:tab/>
        <w:t xml:space="preserve"> </w:t>
      </w:r>
      <w:r>
        <w:rPr>
          <w:color w:val="000000"/>
        </w:rPr>
        <w:tab/>
        <w:t xml:space="preserve"> </w:t>
      </w:r>
    </w:p>
    <w:p w14:paraId="108C0966" w14:textId="77777777" w:rsidR="00AE00CD" w:rsidRDefault="00AE00CD">
      <w:pPr>
        <w:spacing w:after="119" w:line="259" w:lineRule="auto"/>
        <w:ind w:left="23"/>
      </w:pPr>
      <w:r>
        <w:rPr>
          <w:rFonts w:ascii="Arial" w:eastAsia="Arial" w:hAnsi="Arial" w:cs="Arial"/>
          <w:b/>
          <w:u w:val="single" w:color="000000"/>
        </w:rPr>
        <w:t>2.2. Label elements</w:t>
      </w:r>
      <w:r>
        <w:rPr>
          <w:rFonts w:ascii="Arial" w:eastAsia="Arial" w:hAnsi="Arial" w:cs="Arial"/>
          <w:b/>
          <w:color w:val="000000"/>
        </w:rPr>
        <w:t xml:space="preserve"> </w:t>
      </w:r>
    </w:p>
    <w:p w14:paraId="675145F3" w14:textId="77777777" w:rsidR="00AE00CD" w:rsidRDefault="00AE00CD">
      <w:pPr>
        <w:pStyle w:val="Heading2"/>
        <w:spacing w:after="96"/>
        <w:ind w:left="-5"/>
      </w:pPr>
      <w:r>
        <w:rPr>
          <w:u w:color="000000"/>
        </w:rPr>
        <w:lastRenderedPageBreak/>
        <w:t>Labelling according to Regulation (EC) No. 1272/2008 [CLP]</w:t>
      </w:r>
      <w:r>
        <w:rPr>
          <w:color w:val="000000"/>
          <w:u w:color="000000"/>
        </w:rPr>
        <w:t xml:space="preserve"> </w:t>
      </w:r>
    </w:p>
    <w:p w14:paraId="33F56873" w14:textId="77777777" w:rsidR="00AE00CD" w:rsidRDefault="00AE00CD">
      <w:pPr>
        <w:tabs>
          <w:tab w:val="center" w:pos="3827"/>
          <w:tab w:val="center" w:pos="6661"/>
          <w:tab w:val="center" w:pos="7738"/>
          <w:tab w:val="center" w:pos="8815"/>
          <w:tab w:val="center" w:pos="9921"/>
        </w:tabs>
        <w:spacing w:after="652"/>
        <w:ind w:left="-15"/>
      </w:pPr>
      <w:r>
        <w:rPr>
          <w:noProof/>
        </w:rPr>
        <w:drawing>
          <wp:anchor distT="0" distB="0" distL="114300" distR="114300" simplePos="0" relativeHeight="251661312" behindDoc="0" locked="0" layoutInCell="1" allowOverlap="0" wp14:anchorId="5C6A75D2" wp14:editId="7B36E4BC">
            <wp:simplePos x="0" y="0"/>
            <wp:positionH relativeFrom="column">
              <wp:posOffset>2544128</wp:posOffset>
            </wp:positionH>
            <wp:positionV relativeFrom="paragraph">
              <wp:posOffset>-21333</wp:posOffset>
            </wp:positionV>
            <wp:extent cx="635000" cy="635000"/>
            <wp:effectExtent l="0" t="0" r="0" b="0"/>
            <wp:wrapSquare wrapText="bothSides"/>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48"/>
                    <a:stretch>
                      <a:fillRect/>
                    </a:stretch>
                  </pic:blipFill>
                  <pic:spPr>
                    <a:xfrm>
                      <a:off x="0" y="0"/>
                      <a:ext cx="635000" cy="635000"/>
                    </a:xfrm>
                    <a:prstGeom prst="rect">
                      <a:avLst/>
                    </a:prstGeom>
                  </pic:spPr>
                </pic:pic>
              </a:graphicData>
            </a:graphic>
          </wp:anchor>
        </w:drawing>
      </w:r>
      <w:r>
        <w:t>Hazard pictograms (CLP)</w:t>
      </w:r>
      <w:r>
        <w:rPr>
          <w:color w:val="000000"/>
        </w:rPr>
        <w:t xml:space="preserve"> </w:t>
      </w:r>
      <w:r>
        <w:rPr>
          <w:color w:val="000000"/>
        </w:rPr>
        <w:tab/>
      </w:r>
      <w:r>
        <w:t>:</w:t>
      </w:r>
      <w:r>
        <w:rPr>
          <w:color w:val="000000"/>
        </w:rPr>
        <w:t xml:space="preserve">  </w:t>
      </w:r>
      <w:r>
        <w:rPr>
          <w:color w:val="000000"/>
        </w:rPr>
        <w:tab/>
        <w:t xml:space="preserve"> </w:t>
      </w:r>
      <w:r>
        <w:rPr>
          <w:color w:val="000000"/>
        </w:rPr>
        <w:tab/>
        <w:t xml:space="preserve"> </w:t>
      </w:r>
      <w:r>
        <w:rPr>
          <w:color w:val="000000"/>
        </w:rPr>
        <w:tab/>
        <w:t xml:space="preserve"> </w:t>
      </w:r>
      <w:r>
        <w:rPr>
          <w:color w:val="000000"/>
        </w:rPr>
        <w:tab/>
        <w:t xml:space="preserve"> </w:t>
      </w:r>
    </w:p>
    <w:p w14:paraId="68B4D034" w14:textId="77777777" w:rsidR="00AE00CD" w:rsidRDefault="00AE00CD">
      <w:pPr>
        <w:spacing w:after="0" w:line="259" w:lineRule="auto"/>
        <w:ind w:right="409"/>
        <w:jc w:val="center"/>
      </w:pPr>
      <w:r>
        <w:rPr>
          <w:color w:val="000000"/>
        </w:rPr>
        <w:t xml:space="preserve"> </w:t>
      </w:r>
    </w:p>
    <w:tbl>
      <w:tblPr>
        <w:tblStyle w:val="TableGrid"/>
        <w:tblW w:w="8811" w:type="dxa"/>
        <w:tblInd w:w="0" w:type="dxa"/>
        <w:tblLook w:val="04A0" w:firstRow="1" w:lastRow="0" w:firstColumn="1" w:lastColumn="0" w:noHBand="0" w:noVBand="1"/>
      </w:tblPr>
      <w:tblGrid>
        <w:gridCol w:w="3804"/>
        <w:gridCol w:w="5007"/>
      </w:tblGrid>
      <w:tr w:rsidR="00AE00CD" w14:paraId="71B6EB8A" w14:textId="77777777">
        <w:trPr>
          <w:trHeight w:val="186"/>
        </w:trPr>
        <w:tc>
          <w:tcPr>
            <w:tcW w:w="3804" w:type="dxa"/>
            <w:tcBorders>
              <w:top w:val="nil"/>
              <w:left w:val="nil"/>
              <w:bottom w:val="nil"/>
              <w:right w:val="nil"/>
            </w:tcBorders>
          </w:tcPr>
          <w:p w14:paraId="7BA43F37" w14:textId="77777777" w:rsidR="00AE00CD" w:rsidRDefault="00AE00CD">
            <w:pPr>
              <w:spacing w:after="160" w:line="259" w:lineRule="auto"/>
            </w:pPr>
          </w:p>
        </w:tc>
        <w:tc>
          <w:tcPr>
            <w:tcW w:w="5006" w:type="dxa"/>
            <w:tcBorders>
              <w:top w:val="nil"/>
              <w:left w:val="nil"/>
              <w:bottom w:val="nil"/>
              <w:right w:val="nil"/>
            </w:tcBorders>
          </w:tcPr>
          <w:p w14:paraId="671A297F" w14:textId="77777777" w:rsidR="00AE00CD" w:rsidRDefault="00AE00CD">
            <w:pPr>
              <w:spacing w:line="259" w:lineRule="auto"/>
              <w:ind w:left="440"/>
            </w:pPr>
            <w:r>
              <w:t>GHS04</w:t>
            </w:r>
            <w:r>
              <w:rPr>
                <w:color w:val="000000"/>
              </w:rPr>
              <w:t xml:space="preserve"> </w:t>
            </w:r>
          </w:p>
        </w:tc>
      </w:tr>
      <w:tr w:rsidR="00AE00CD" w14:paraId="5BBF112C" w14:textId="77777777">
        <w:trPr>
          <w:trHeight w:val="221"/>
        </w:trPr>
        <w:tc>
          <w:tcPr>
            <w:tcW w:w="3804" w:type="dxa"/>
            <w:tcBorders>
              <w:top w:val="nil"/>
              <w:left w:val="nil"/>
              <w:bottom w:val="nil"/>
              <w:right w:val="nil"/>
            </w:tcBorders>
          </w:tcPr>
          <w:p w14:paraId="1176F762" w14:textId="77777777" w:rsidR="00AE00CD" w:rsidRDefault="00AE00CD">
            <w:pPr>
              <w:spacing w:line="259" w:lineRule="auto"/>
            </w:pPr>
            <w:r>
              <w:t>Signal word (CLP)</w:t>
            </w:r>
            <w:r>
              <w:rPr>
                <w:color w:val="000000"/>
              </w:rPr>
              <w:t xml:space="preserve"> </w:t>
            </w:r>
          </w:p>
        </w:tc>
        <w:tc>
          <w:tcPr>
            <w:tcW w:w="5006" w:type="dxa"/>
            <w:tcBorders>
              <w:top w:val="nil"/>
              <w:left w:val="nil"/>
              <w:bottom w:val="nil"/>
              <w:right w:val="nil"/>
            </w:tcBorders>
          </w:tcPr>
          <w:p w14:paraId="1BFD33F5" w14:textId="77777777" w:rsidR="00AE00CD" w:rsidRDefault="00AE00CD">
            <w:pPr>
              <w:spacing w:line="259" w:lineRule="auto"/>
            </w:pPr>
            <w:r>
              <w:t>:</w:t>
            </w:r>
            <w:r>
              <w:rPr>
                <w:color w:val="000000"/>
              </w:rPr>
              <w:t xml:space="preserve"> </w:t>
            </w:r>
            <w:r>
              <w:t>Warning</w:t>
            </w:r>
            <w:r>
              <w:rPr>
                <w:color w:val="000000"/>
              </w:rPr>
              <w:t xml:space="preserve"> </w:t>
            </w:r>
          </w:p>
        </w:tc>
      </w:tr>
      <w:tr w:rsidR="00AE00CD" w14:paraId="0D0990C7" w14:textId="77777777">
        <w:trPr>
          <w:trHeight w:val="221"/>
        </w:trPr>
        <w:tc>
          <w:tcPr>
            <w:tcW w:w="3804" w:type="dxa"/>
            <w:tcBorders>
              <w:top w:val="nil"/>
              <w:left w:val="nil"/>
              <w:bottom w:val="nil"/>
              <w:right w:val="nil"/>
            </w:tcBorders>
          </w:tcPr>
          <w:p w14:paraId="4C02B6A6" w14:textId="77777777" w:rsidR="00AE00CD" w:rsidRDefault="00AE00CD">
            <w:pPr>
              <w:spacing w:line="259" w:lineRule="auto"/>
            </w:pPr>
            <w:r>
              <w:t>Hazard statements (CLP)</w:t>
            </w:r>
            <w:r>
              <w:rPr>
                <w:color w:val="000000"/>
              </w:rPr>
              <w:t xml:space="preserve"> </w:t>
            </w:r>
          </w:p>
        </w:tc>
        <w:tc>
          <w:tcPr>
            <w:tcW w:w="5006" w:type="dxa"/>
            <w:tcBorders>
              <w:top w:val="nil"/>
              <w:left w:val="nil"/>
              <w:bottom w:val="nil"/>
              <w:right w:val="nil"/>
            </w:tcBorders>
          </w:tcPr>
          <w:p w14:paraId="1F25ED33" w14:textId="77777777" w:rsidR="00AE00CD" w:rsidRDefault="00AE00CD">
            <w:pPr>
              <w:spacing w:line="259" w:lineRule="auto"/>
            </w:pPr>
            <w:r>
              <w:t>:</w:t>
            </w:r>
            <w:r>
              <w:rPr>
                <w:color w:val="000000"/>
              </w:rPr>
              <w:t xml:space="preserve"> </w:t>
            </w:r>
            <w:r>
              <w:t>H280 - Contains gas under pressure; may explode if heated.</w:t>
            </w:r>
            <w:r>
              <w:rPr>
                <w:color w:val="000000"/>
              </w:rPr>
              <w:t xml:space="preserve"> </w:t>
            </w:r>
          </w:p>
        </w:tc>
      </w:tr>
      <w:tr w:rsidR="00AE00CD" w14:paraId="1DDD0E98" w14:textId="77777777">
        <w:trPr>
          <w:trHeight w:val="221"/>
        </w:trPr>
        <w:tc>
          <w:tcPr>
            <w:tcW w:w="3804" w:type="dxa"/>
            <w:tcBorders>
              <w:top w:val="nil"/>
              <w:left w:val="nil"/>
              <w:bottom w:val="nil"/>
              <w:right w:val="nil"/>
            </w:tcBorders>
          </w:tcPr>
          <w:p w14:paraId="4303CE33" w14:textId="77777777" w:rsidR="00AE00CD" w:rsidRDefault="00AE00CD">
            <w:pPr>
              <w:spacing w:line="259" w:lineRule="auto"/>
            </w:pPr>
            <w:r>
              <w:t>Precautionary statements (CLP)</w:t>
            </w:r>
            <w:r>
              <w:rPr>
                <w:color w:val="000000"/>
              </w:rPr>
              <w:t xml:space="preserve"> </w:t>
            </w:r>
          </w:p>
        </w:tc>
        <w:tc>
          <w:tcPr>
            <w:tcW w:w="5006" w:type="dxa"/>
            <w:tcBorders>
              <w:top w:val="nil"/>
              <w:left w:val="nil"/>
              <w:bottom w:val="nil"/>
              <w:right w:val="nil"/>
            </w:tcBorders>
          </w:tcPr>
          <w:p w14:paraId="040A654E" w14:textId="77777777" w:rsidR="00AE00CD" w:rsidRDefault="00AE00CD">
            <w:pPr>
              <w:spacing w:line="259" w:lineRule="auto"/>
              <w:ind w:left="22"/>
            </w:pPr>
            <w:r>
              <w:rPr>
                <w:color w:val="000000"/>
              </w:rPr>
              <w:t xml:space="preserve">  </w:t>
            </w:r>
          </w:p>
        </w:tc>
      </w:tr>
      <w:tr w:rsidR="00AE00CD" w14:paraId="797322D4" w14:textId="77777777">
        <w:trPr>
          <w:trHeight w:val="186"/>
        </w:trPr>
        <w:tc>
          <w:tcPr>
            <w:tcW w:w="3804" w:type="dxa"/>
            <w:tcBorders>
              <w:top w:val="nil"/>
              <w:left w:val="nil"/>
              <w:bottom w:val="nil"/>
              <w:right w:val="nil"/>
            </w:tcBorders>
          </w:tcPr>
          <w:p w14:paraId="4485ABF8" w14:textId="77777777" w:rsidR="00AE00CD" w:rsidRDefault="00AE00CD">
            <w:pPr>
              <w:spacing w:line="259" w:lineRule="auto"/>
            </w:pPr>
            <w:r>
              <w:t>- Storage</w:t>
            </w:r>
            <w:r>
              <w:rPr>
                <w:color w:val="000000"/>
              </w:rPr>
              <w:t xml:space="preserve"> </w:t>
            </w:r>
          </w:p>
        </w:tc>
        <w:tc>
          <w:tcPr>
            <w:tcW w:w="5006" w:type="dxa"/>
            <w:tcBorders>
              <w:top w:val="nil"/>
              <w:left w:val="nil"/>
              <w:bottom w:val="nil"/>
              <w:right w:val="nil"/>
            </w:tcBorders>
          </w:tcPr>
          <w:p w14:paraId="57231F43" w14:textId="77777777" w:rsidR="00AE00CD" w:rsidRDefault="00AE00CD">
            <w:pPr>
              <w:spacing w:line="259" w:lineRule="auto"/>
              <w:jc w:val="both"/>
            </w:pPr>
            <w:r>
              <w:t>:</w:t>
            </w:r>
            <w:r>
              <w:rPr>
                <w:color w:val="000000"/>
              </w:rPr>
              <w:t xml:space="preserve"> </w:t>
            </w:r>
            <w:r>
              <w:t xml:space="preserve">P410+P403 - Protect from sunlight. Store in a well-ventilated place. </w:t>
            </w:r>
            <w:r>
              <w:rPr>
                <w:color w:val="000000"/>
              </w:rPr>
              <w:t xml:space="preserve"> </w:t>
            </w:r>
          </w:p>
        </w:tc>
      </w:tr>
    </w:tbl>
    <w:p w14:paraId="510C28E2" w14:textId="77777777" w:rsidR="00AE00CD" w:rsidRDefault="00AE00CD">
      <w:pPr>
        <w:spacing w:after="0" w:line="259" w:lineRule="auto"/>
      </w:pPr>
      <w:r>
        <w:rPr>
          <w:color w:val="000000"/>
        </w:rPr>
        <w:t xml:space="preserve"> </w:t>
      </w:r>
    </w:p>
    <w:p w14:paraId="5A894855" w14:textId="77777777" w:rsidR="00AE00CD" w:rsidRDefault="00AE00CD">
      <w:pPr>
        <w:pStyle w:val="Heading3"/>
        <w:spacing w:after="119"/>
        <w:ind w:left="23"/>
      </w:pPr>
      <w:r>
        <w:rPr>
          <w:u w:val="single" w:color="000000"/>
        </w:rPr>
        <w:t>2.3. Other hazards</w:t>
      </w:r>
      <w:r>
        <w:rPr>
          <w:color w:val="000000"/>
        </w:rPr>
        <w:t xml:space="preserve"> </w:t>
      </w:r>
    </w:p>
    <w:p w14:paraId="5FA8C3BD" w14:textId="77777777" w:rsidR="00AE00CD" w:rsidRDefault="00AE00CD">
      <w:pPr>
        <w:tabs>
          <w:tab w:val="right" w:pos="10466"/>
        </w:tabs>
        <w:ind w:left="-15"/>
      </w:pPr>
      <w:r>
        <w:rPr>
          <w:color w:val="000000"/>
        </w:rPr>
        <w:t xml:space="preserve"> </w:t>
      </w:r>
      <w:r>
        <w:rPr>
          <w:color w:val="000000"/>
        </w:rPr>
        <w:tab/>
        <w:t xml:space="preserve"> </w:t>
      </w:r>
      <w:r>
        <w:t xml:space="preserve">Mixture does not contain substance (s) classified as PBT or </w:t>
      </w:r>
      <w:proofErr w:type="spellStart"/>
      <w:r>
        <w:t>vPvB</w:t>
      </w:r>
      <w:proofErr w:type="spellEnd"/>
      <w:r>
        <w:t xml:space="preserve"> in concentrations above </w:t>
      </w:r>
    </w:p>
    <w:p w14:paraId="686A01D9" w14:textId="77777777" w:rsidR="00AE00CD" w:rsidRDefault="00AE00CD">
      <w:pPr>
        <w:ind w:left="3979"/>
      </w:pPr>
      <w:r>
        <w:t>0,1 weight %.</w:t>
      </w:r>
      <w:r>
        <w:rPr>
          <w:color w:val="000000"/>
        </w:rPr>
        <w:t xml:space="preserve"> </w:t>
      </w:r>
    </w:p>
    <w:p w14:paraId="45D5DA04" w14:textId="77777777" w:rsidR="00AE00CD" w:rsidRDefault="00AE00CD">
      <w:pPr>
        <w:ind w:left="3979"/>
      </w:pPr>
      <w:r>
        <w:t>The substance/mixture has no endocrine disrupting properties.</w:t>
      </w:r>
      <w:r>
        <w:rPr>
          <w:color w:val="000000"/>
        </w:rPr>
        <w:t xml:space="preserve"> </w:t>
      </w:r>
    </w:p>
    <w:p w14:paraId="3819B2C8" w14:textId="77777777" w:rsidR="00AE00CD" w:rsidRDefault="00AE00CD">
      <w:pPr>
        <w:ind w:left="3979"/>
      </w:pPr>
      <w:r>
        <w:t>The mixture does not contain components considered to have endocrine disrupting properties according to REACH Article 57(f) or Commission Delegated regulation (EU) 2017/2100 or Commission Regulation (EU) 2018/605 at levels of 0.1% or higher.</w:t>
      </w:r>
      <w:r>
        <w:rPr>
          <w:color w:val="000000"/>
        </w:rPr>
        <w:t xml:space="preserve"> </w:t>
      </w:r>
    </w:p>
    <w:p w14:paraId="4CEC68A4" w14:textId="77777777" w:rsidR="00AE00CD" w:rsidRDefault="00AE00CD">
      <w:pPr>
        <w:spacing w:after="493"/>
        <w:ind w:left="3979"/>
      </w:pPr>
      <w:r>
        <w:t xml:space="preserve">Mixture does not contain substance(s) classified as PMT or </w:t>
      </w:r>
      <w:proofErr w:type="spellStart"/>
      <w:r>
        <w:t>vPvM</w:t>
      </w:r>
      <w:proofErr w:type="spellEnd"/>
      <w:r>
        <w:t xml:space="preserve"> in concentrations above 0.1 weight %.</w:t>
      </w:r>
      <w:r>
        <w:rPr>
          <w:color w:val="000000"/>
        </w:rPr>
        <w:t xml:space="preserve"> </w:t>
      </w:r>
    </w:p>
    <w:p w14:paraId="24772815" w14:textId="77777777" w:rsidR="00AE00CD" w:rsidRDefault="00AE00CD">
      <w:pPr>
        <w:pStyle w:val="Heading1"/>
        <w:spacing w:after="0"/>
        <w:ind w:left="23"/>
      </w:pPr>
      <w:r>
        <w:t>SECTION 3: Composition/information on ingredients</w:t>
      </w:r>
      <w:r>
        <w:rPr>
          <w:color w:val="000000"/>
        </w:rPr>
        <w:t xml:space="preserve"> </w:t>
      </w:r>
    </w:p>
    <w:tbl>
      <w:tblPr>
        <w:tblStyle w:val="TableGrid"/>
        <w:tblW w:w="4026" w:type="dxa"/>
        <w:tblInd w:w="0" w:type="dxa"/>
        <w:tblLook w:val="04A0" w:firstRow="1" w:lastRow="0" w:firstColumn="1" w:lastColumn="0" w:noHBand="0" w:noVBand="1"/>
      </w:tblPr>
      <w:tblGrid>
        <w:gridCol w:w="2693"/>
        <w:gridCol w:w="1333"/>
      </w:tblGrid>
      <w:tr w:rsidR="00AE00CD" w14:paraId="2B2F3860" w14:textId="77777777">
        <w:trPr>
          <w:trHeight w:val="490"/>
        </w:trPr>
        <w:tc>
          <w:tcPr>
            <w:tcW w:w="2693" w:type="dxa"/>
            <w:tcBorders>
              <w:top w:val="nil"/>
              <w:left w:val="nil"/>
              <w:bottom w:val="nil"/>
              <w:right w:val="nil"/>
            </w:tcBorders>
          </w:tcPr>
          <w:p w14:paraId="0A497291" w14:textId="77777777" w:rsidR="00AE00CD" w:rsidRDefault="00AE00CD">
            <w:pPr>
              <w:spacing w:after="105" w:line="259" w:lineRule="auto"/>
              <w:ind w:left="28"/>
            </w:pPr>
            <w:r>
              <w:rPr>
                <w:rFonts w:ascii="Arial" w:eastAsia="Arial" w:hAnsi="Arial" w:cs="Arial"/>
                <w:b/>
                <w:u w:val="single" w:color="000000"/>
              </w:rPr>
              <w:t>3.1. Substances</w:t>
            </w:r>
            <w:r>
              <w:rPr>
                <w:rFonts w:ascii="Arial" w:eastAsia="Arial" w:hAnsi="Arial" w:cs="Arial"/>
                <w:b/>
                <w:color w:val="000000"/>
              </w:rPr>
              <w:t xml:space="preserve"> </w:t>
            </w:r>
          </w:p>
          <w:p w14:paraId="3EBCDC59" w14:textId="77777777" w:rsidR="00AE00CD" w:rsidRDefault="00AE00CD">
            <w:pPr>
              <w:spacing w:line="259" w:lineRule="auto"/>
            </w:pPr>
            <w:r>
              <w:rPr>
                <w:color w:val="000000"/>
              </w:rPr>
              <w:t xml:space="preserve"> </w:t>
            </w:r>
          </w:p>
        </w:tc>
        <w:tc>
          <w:tcPr>
            <w:tcW w:w="1333" w:type="dxa"/>
            <w:tcBorders>
              <w:top w:val="nil"/>
              <w:left w:val="nil"/>
              <w:bottom w:val="nil"/>
              <w:right w:val="nil"/>
            </w:tcBorders>
          </w:tcPr>
          <w:p w14:paraId="6E5E1A98" w14:textId="77777777" w:rsidR="00AE00CD" w:rsidRDefault="00AE00CD">
            <w:pPr>
              <w:spacing w:line="259" w:lineRule="auto"/>
              <w:jc w:val="both"/>
            </w:pPr>
            <w:r>
              <w:rPr>
                <w:color w:val="000000"/>
              </w:rPr>
              <w:t xml:space="preserve"> </w:t>
            </w:r>
            <w:r>
              <w:t>Not established.</w:t>
            </w:r>
            <w:r>
              <w:rPr>
                <w:color w:val="000000"/>
              </w:rPr>
              <w:t xml:space="preserve"> </w:t>
            </w:r>
          </w:p>
        </w:tc>
      </w:tr>
      <w:tr w:rsidR="00AE00CD" w14:paraId="3713C1C3" w14:textId="77777777">
        <w:trPr>
          <w:trHeight w:val="186"/>
        </w:trPr>
        <w:tc>
          <w:tcPr>
            <w:tcW w:w="2693" w:type="dxa"/>
            <w:tcBorders>
              <w:top w:val="nil"/>
              <w:left w:val="nil"/>
              <w:bottom w:val="nil"/>
              <w:right w:val="nil"/>
            </w:tcBorders>
          </w:tcPr>
          <w:p w14:paraId="4D9277CB" w14:textId="77777777" w:rsidR="00AE00CD" w:rsidRDefault="00AE00CD">
            <w:pPr>
              <w:spacing w:line="259" w:lineRule="auto"/>
              <w:ind w:left="28"/>
            </w:pPr>
            <w:r>
              <w:rPr>
                <w:rFonts w:ascii="Arial" w:eastAsia="Arial" w:hAnsi="Arial" w:cs="Arial"/>
                <w:b/>
                <w:u w:val="single" w:color="000000"/>
              </w:rPr>
              <w:t>3.2. Mixtures</w:t>
            </w:r>
            <w:r>
              <w:rPr>
                <w:rFonts w:ascii="Arial" w:eastAsia="Arial" w:hAnsi="Arial" w:cs="Arial"/>
                <w:b/>
                <w:color w:val="000000"/>
              </w:rPr>
              <w:t xml:space="preserve"> </w:t>
            </w:r>
          </w:p>
        </w:tc>
        <w:tc>
          <w:tcPr>
            <w:tcW w:w="1333" w:type="dxa"/>
            <w:tcBorders>
              <w:top w:val="nil"/>
              <w:left w:val="nil"/>
              <w:bottom w:val="nil"/>
              <w:right w:val="nil"/>
            </w:tcBorders>
          </w:tcPr>
          <w:p w14:paraId="070A7413" w14:textId="77777777" w:rsidR="00AE00CD" w:rsidRDefault="00AE00CD">
            <w:pPr>
              <w:spacing w:line="259" w:lineRule="auto"/>
            </w:pPr>
            <w:r>
              <w:rPr>
                <w:color w:val="000000"/>
              </w:rPr>
              <w:t xml:space="preserve">  </w:t>
            </w:r>
          </w:p>
        </w:tc>
      </w:tr>
    </w:tbl>
    <w:p w14:paraId="0BFD2CE9" w14:textId="77777777" w:rsidR="00AE00CD" w:rsidRDefault="00AE00CD">
      <w:pPr>
        <w:spacing w:after="0" w:line="259" w:lineRule="auto"/>
      </w:pPr>
      <w:r>
        <w:rPr>
          <w:color w:val="000000"/>
        </w:rPr>
        <w:t xml:space="preserve"> </w:t>
      </w:r>
    </w:p>
    <w:tbl>
      <w:tblPr>
        <w:tblStyle w:val="TableGrid"/>
        <w:tblW w:w="10488" w:type="dxa"/>
        <w:tblInd w:w="3" w:type="dxa"/>
        <w:tblCellMar>
          <w:top w:w="93" w:type="dxa"/>
          <w:left w:w="57" w:type="dxa"/>
          <w:right w:w="103" w:type="dxa"/>
        </w:tblCellMar>
        <w:tblLook w:val="04A0" w:firstRow="1" w:lastRow="0" w:firstColumn="1" w:lastColumn="0" w:noHBand="0" w:noVBand="1"/>
      </w:tblPr>
      <w:tblGrid>
        <w:gridCol w:w="2810"/>
        <w:gridCol w:w="3091"/>
        <w:gridCol w:w="1627"/>
        <w:gridCol w:w="2960"/>
      </w:tblGrid>
      <w:tr w:rsidR="00AE00CD" w14:paraId="31B04A99" w14:textId="77777777">
        <w:trPr>
          <w:trHeight w:val="607"/>
        </w:trPr>
        <w:tc>
          <w:tcPr>
            <w:tcW w:w="2835" w:type="dxa"/>
            <w:tcBorders>
              <w:top w:val="single" w:sz="2" w:space="0" w:color="000000"/>
              <w:left w:val="single" w:sz="2" w:space="0" w:color="000000"/>
              <w:bottom w:val="single" w:sz="2" w:space="0" w:color="000000"/>
              <w:right w:val="single" w:sz="2" w:space="0" w:color="000000"/>
            </w:tcBorders>
          </w:tcPr>
          <w:p w14:paraId="0AB09CAC" w14:textId="77777777" w:rsidR="00AE00CD" w:rsidRDefault="00AE00CD">
            <w:pPr>
              <w:spacing w:line="259" w:lineRule="auto"/>
            </w:pPr>
            <w:r>
              <w:rPr>
                <w:rFonts w:ascii="Arial" w:eastAsia="Arial" w:hAnsi="Arial" w:cs="Arial"/>
                <w:b/>
              </w:rPr>
              <w:lastRenderedPageBreak/>
              <w:t>Name</w:t>
            </w:r>
            <w:r>
              <w:rPr>
                <w:rFonts w:ascii="Arial" w:eastAsia="Arial" w:hAnsi="Arial" w:cs="Arial"/>
                <w:b/>
                <w:color w:val="000000"/>
              </w:rPr>
              <w:t xml:space="preserve"> </w:t>
            </w:r>
          </w:p>
        </w:tc>
        <w:tc>
          <w:tcPr>
            <w:tcW w:w="3118" w:type="dxa"/>
            <w:tcBorders>
              <w:top w:val="single" w:sz="2" w:space="0" w:color="000000"/>
              <w:left w:val="single" w:sz="2" w:space="0" w:color="000000"/>
              <w:bottom w:val="single" w:sz="2" w:space="0" w:color="000000"/>
              <w:right w:val="single" w:sz="2" w:space="0" w:color="000000"/>
            </w:tcBorders>
          </w:tcPr>
          <w:p w14:paraId="3477248A" w14:textId="77777777" w:rsidR="00AE00CD" w:rsidRDefault="00AE00CD">
            <w:pPr>
              <w:spacing w:line="259" w:lineRule="auto"/>
            </w:pPr>
            <w:r>
              <w:rPr>
                <w:rFonts w:ascii="Arial" w:eastAsia="Arial" w:hAnsi="Arial" w:cs="Arial"/>
                <w:b/>
              </w:rPr>
              <w:t>Product identifier</w:t>
            </w:r>
            <w:r>
              <w:rPr>
                <w:rFonts w:ascii="Arial" w:eastAsia="Arial" w:hAnsi="Arial" w:cs="Arial"/>
                <w:b/>
                <w:color w:val="000000"/>
              </w:rPr>
              <w:t xml:space="preserve"> </w:t>
            </w:r>
          </w:p>
        </w:tc>
        <w:tc>
          <w:tcPr>
            <w:tcW w:w="1557" w:type="dxa"/>
            <w:tcBorders>
              <w:top w:val="single" w:sz="2" w:space="0" w:color="000000"/>
              <w:left w:val="single" w:sz="2" w:space="0" w:color="000000"/>
              <w:bottom w:val="single" w:sz="2" w:space="0" w:color="000000"/>
              <w:right w:val="single" w:sz="2" w:space="0" w:color="000000"/>
            </w:tcBorders>
            <w:vAlign w:val="center"/>
          </w:tcPr>
          <w:p w14:paraId="59C1827F" w14:textId="77777777" w:rsidR="00AE00CD" w:rsidRDefault="00AE00CD">
            <w:pPr>
              <w:spacing w:line="259" w:lineRule="auto"/>
            </w:pPr>
            <w:r>
              <w:rPr>
                <w:rFonts w:ascii="Arial" w:eastAsia="Arial" w:hAnsi="Arial" w:cs="Arial"/>
                <w:b/>
              </w:rPr>
              <w:t>Composition [V%]:</w:t>
            </w:r>
            <w:r>
              <w:rPr>
                <w:rFonts w:ascii="Arial" w:eastAsia="Arial" w:hAnsi="Arial" w:cs="Arial"/>
                <w:b/>
                <w:color w:val="000000"/>
              </w:rPr>
              <w:t xml:space="preserve"> </w:t>
            </w:r>
          </w:p>
        </w:tc>
        <w:tc>
          <w:tcPr>
            <w:tcW w:w="2978" w:type="dxa"/>
            <w:tcBorders>
              <w:top w:val="single" w:sz="2" w:space="0" w:color="000000"/>
              <w:left w:val="single" w:sz="2" w:space="0" w:color="000000"/>
              <w:bottom w:val="single" w:sz="2" w:space="0" w:color="000000"/>
              <w:right w:val="single" w:sz="2" w:space="0" w:color="000000"/>
            </w:tcBorders>
            <w:vAlign w:val="center"/>
          </w:tcPr>
          <w:p w14:paraId="6FB81D19" w14:textId="77777777" w:rsidR="00AE00CD" w:rsidRDefault="00AE00CD">
            <w:pPr>
              <w:spacing w:line="259" w:lineRule="auto"/>
            </w:pPr>
            <w:r>
              <w:rPr>
                <w:rFonts w:ascii="Arial" w:eastAsia="Arial" w:hAnsi="Arial" w:cs="Arial"/>
                <w:b/>
              </w:rPr>
              <w:t xml:space="preserve">Classification according to </w:t>
            </w:r>
          </w:p>
          <w:p w14:paraId="0541358E" w14:textId="77777777" w:rsidR="00AE00CD" w:rsidRDefault="00AE00CD">
            <w:pPr>
              <w:spacing w:line="259" w:lineRule="auto"/>
            </w:pPr>
            <w:r>
              <w:rPr>
                <w:rFonts w:ascii="Arial" w:eastAsia="Arial" w:hAnsi="Arial" w:cs="Arial"/>
                <w:b/>
              </w:rPr>
              <w:t>Regulation (EC) No. 1272/2008 [CLP]</w:t>
            </w:r>
            <w:r>
              <w:rPr>
                <w:rFonts w:ascii="Arial" w:eastAsia="Arial" w:hAnsi="Arial" w:cs="Arial"/>
                <w:b/>
                <w:color w:val="000000"/>
              </w:rPr>
              <w:t xml:space="preserve"> </w:t>
            </w:r>
          </w:p>
        </w:tc>
      </w:tr>
      <w:tr w:rsidR="00AE00CD" w14:paraId="28842F6B" w14:textId="77777777">
        <w:trPr>
          <w:trHeight w:val="1002"/>
        </w:trPr>
        <w:tc>
          <w:tcPr>
            <w:tcW w:w="2835" w:type="dxa"/>
            <w:tcBorders>
              <w:top w:val="single" w:sz="2" w:space="0" w:color="000000"/>
              <w:left w:val="single" w:sz="2" w:space="0" w:color="000000"/>
              <w:bottom w:val="single" w:sz="2" w:space="0" w:color="000000"/>
              <w:right w:val="single" w:sz="2" w:space="0" w:color="000000"/>
            </w:tcBorders>
          </w:tcPr>
          <w:p w14:paraId="532AAA65" w14:textId="77777777" w:rsidR="00AE00CD" w:rsidRDefault="00AE00CD">
            <w:pPr>
              <w:spacing w:line="259" w:lineRule="auto"/>
            </w:pPr>
            <w:r>
              <w:t>Nitrogen</w:t>
            </w:r>
            <w:r>
              <w:rPr>
                <w:color w:val="000000"/>
              </w:rPr>
              <w:t xml:space="preserve"> </w:t>
            </w:r>
          </w:p>
        </w:tc>
        <w:tc>
          <w:tcPr>
            <w:tcW w:w="3118" w:type="dxa"/>
            <w:tcBorders>
              <w:top w:val="single" w:sz="2" w:space="0" w:color="000000"/>
              <w:left w:val="single" w:sz="2" w:space="0" w:color="000000"/>
              <w:bottom w:val="single" w:sz="2" w:space="0" w:color="000000"/>
              <w:right w:val="single" w:sz="2" w:space="0" w:color="000000"/>
            </w:tcBorders>
          </w:tcPr>
          <w:p w14:paraId="26D7C43A" w14:textId="77777777" w:rsidR="00AE00CD" w:rsidRDefault="00AE00CD">
            <w:pPr>
              <w:spacing w:after="22" w:line="259" w:lineRule="auto"/>
            </w:pPr>
            <w:r>
              <w:t>CAS-No.: 7727-37-9</w:t>
            </w:r>
            <w:r>
              <w:rPr>
                <w:color w:val="000000"/>
              </w:rPr>
              <w:t xml:space="preserve"> </w:t>
            </w:r>
          </w:p>
          <w:p w14:paraId="3E8FAF40" w14:textId="77777777" w:rsidR="00AE00CD" w:rsidRDefault="00AE00CD">
            <w:pPr>
              <w:spacing w:after="22" w:line="259" w:lineRule="auto"/>
            </w:pPr>
            <w:r>
              <w:t>EC-No.: 231-783-9</w:t>
            </w:r>
            <w:r>
              <w:rPr>
                <w:color w:val="000000"/>
              </w:rPr>
              <w:t xml:space="preserve"> </w:t>
            </w:r>
          </w:p>
          <w:p w14:paraId="2942FD59" w14:textId="77777777" w:rsidR="00AE00CD" w:rsidRDefault="00AE00CD">
            <w:pPr>
              <w:spacing w:after="22" w:line="259" w:lineRule="auto"/>
            </w:pPr>
            <w:r>
              <w:t>EC Index-No.: ---</w:t>
            </w:r>
            <w:r>
              <w:rPr>
                <w:color w:val="000000"/>
              </w:rPr>
              <w:t xml:space="preserve"> </w:t>
            </w:r>
          </w:p>
          <w:p w14:paraId="09FE03AC" w14:textId="77777777" w:rsidR="00AE00CD" w:rsidRDefault="00AE00CD">
            <w:pPr>
              <w:spacing w:line="259" w:lineRule="auto"/>
            </w:pPr>
            <w:r>
              <w:t>REACH-no: *1</w:t>
            </w:r>
            <w:r>
              <w:rPr>
                <w:color w:val="000000"/>
              </w:rPr>
              <w:t xml:space="preserve"> </w:t>
            </w:r>
          </w:p>
        </w:tc>
        <w:tc>
          <w:tcPr>
            <w:tcW w:w="1557" w:type="dxa"/>
            <w:tcBorders>
              <w:top w:val="single" w:sz="2" w:space="0" w:color="000000"/>
              <w:left w:val="single" w:sz="2" w:space="0" w:color="000000"/>
              <w:bottom w:val="single" w:sz="2" w:space="0" w:color="000000"/>
              <w:right w:val="single" w:sz="2" w:space="0" w:color="000000"/>
            </w:tcBorders>
          </w:tcPr>
          <w:p w14:paraId="70DF83C5" w14:textId="77777777" w:rsidR="00AE00CD" w:rsidRDefault="00AE00CD">
            <w:pPr>
              <w:spacing w:line="259" w:lineRule="auto"/>
            </w:pPr>
            <w:r>
              <w:t>79</w:t>
            </w:r>
            <w:r>
              <w:rPr>
                <w:color w:val="000000"/>
              </w:rPr>
              <w:t xml:space="preserve"> </w:t>
            </w:r>
          </w:p>
        </w:tc>
        <w:tc>
          <w:tcPr>
            <w:tcW w:w="2978" w:type="dxa"/>
            <w:tcBorders>
              <w:top w:val="single" w:sz="2" w:space="0" w:color="000000"/>
              <w:left w:val="single" w:sz="2" w:space="0" w:color="000000"/>
              <w:bottom w:val="single" w:sz="2" w:space="0" w:color="000000"/>
              <w:right w:val="single" w:sz="2" w:space="0" w:color="000000"/>
            </w:tcBorders>
          </w:tcPr>
          <w:p w14:paraId="49CF15CD" w14:textId="77777777" w:rsidR="00AE00CD" w:rsidRDefault="00AE00CD">
            <w:pPr>
              <w:spacing w:line="259" w:lineRule="auto"/>
            </w:pPr>
            <w:r>
              <w:t>Press. Gas (Comp.), H280</w:t>
            </w:r>
            <w:r>
              <w:rPr>
                <w:color w:val="000000"/>
              </w:rPr>
              <w:t xml:space="preserve"> </w:t>
            </w:r>
          </w:p>
        </w:tc>
      </w:tr>
      <w:tr w:rsidR="00AE00CD" w14:paraId="2804FA0B" w14:textId="77777777">
        <w:trPr>
          <w:trHeight w:val="1002"/>
        </w:trPr>
        <w:tc>
          <w:tcPr>
            <w:tcW w:w="2835" w:type="dxa"/>
            <w:tcBorders>
              <w:top w:val="single" w:sz="2" w:space="0" w:color="000000"/>
              <w:left w:val="single" w:sz="2" w:space="0" w:color="000000"/>
              <w:bottom w:val="single" w:sz="2" w:space="0" w:color="000000"/>
              <w:right w:val="single" w:sz="2" w:space="0" w:color="000000"/>
            </w:tcBorders>
          </w:tcPr>
          <w:p w14:paraId="721BDC75" w14:textId="77777777" w:rsidR="00AE00CD" w:rsidRDefault="00AE00CD">
            <w:pPr>
              <w:spacing w:line="259" w:lineRule="auto"/>
            </w:pPr>
            <w:r>
              <w:t>Oxygen</w:t>
            </w:r>
            <w:r>
              <w:rPr>
                <w:color w:val="000000"/>
              </w:rPr>
              <w:t xml:space="preserve"> </w:t>
            </w:r>
          </w:p>
        </w:tc>
        <w:tc>
          <w:tcPr>
            <w:tcW w:w="3118" w:type="dxa"/>
            <w:tcBorders>
              <w:top w:val="single" w:sz="2" w:space="0" w:color="000000"/>
              <w:left w:val="single" w:sz="2" w:space="0" w:color="000000"/>
              <w:bottom w:val="single" w:sz="2" w:space="0" w:color="000000"/>
              <w:right w:val="single" w:sz="2" w:space="0" w:color="000000"/>
            </w:tcBorders>
          </w:tcPr>
          <w:p w14:paraId="31E5645F" w14:textId="77777777" w:rsidR="00AE00CD" w:rsidRDefault="00AE00CD">
            <w:pPr>
              <w:spacing w:after="22" w:line="259" w:lineRule="auto"/>
            </w:pPr>
            <w:r>
              <w:t>CAS-No.: 7782-44-7</w:t>
            </w:r>
            <w:r>
              <w:rPr>
                <w:color w:val="000000"/>
              </w:rPr>
              <w:t xml:space="preserve"> </w:t>
            </w:r>
          </w:p>
          <w:p w14:paraId="484871B2" w14:textId="77777777" w:rsidR="00AE00CD" w:rsidRDefault="00AE00CD">
            <w:pPr>
              <w:spacing w:after="22" w:line="259" w:lineRule="auto"/>
            </w:pPr>
            <w:r>
              <w:t>EC-No.: 231-956-9</w:t>
            </w:r>
            <w:r>
              <w:rPr>
                <w:color w:val="000000"/>
              </w:rPr>
              <w:t xml:space="preserve"> </w:t>
            </w:r>
          </w:p>
          <w:p w14:paraId="1E3E83B2" w14:textId="77777777" w:rsidR="00AE00CD" w:rsidRDefault="00AE00CD">
            <w:pPr>
              <w:spacing w:after="22" w:line="259" w:lineRule="auto"/>
            </w:pPr>
            <w:r>
              <w:t>EC Index-No.: 008-001-00-8</w:t>
            </w:r>
            <w:r>
              <w:rPr>
                <w:color w:val="000000"/>
              </w:rPr>
              <w:t xml:space="preserve"> </w:t>
            </w:r>
          </w:p>
          <w:p w14:paraId="5F4F08D2" w14:textId="77777777" w:rsidR="00AE00CD" w:rsidRDefault="00AE00CD">
            <w:pPr>
              <w:spacing w:line="259" w:lineRule="auto"/>
            </w:pPr>
            <w:r>
              <w:t>REACH-no: *1</w:t>
            </w:r>
            <w:r>
              <w:rPr>
                <w:color w:val="000000"/>
              </w:rPr>
              <w:t xml:space="preserve"> </w:t>
            </w:r>
          </w:p>
        </w:tc>
        <w:tc>
          <w:tcPr>
            <w:tcW w:w="1557" w:type="dxa"/>
            <w:tcBorders>
              <w:top w:val="single" w:sz="2" w:space="0" w:color="000000"/>
              <w:left w:val="single" w:sz="2" w:space="0" w:color="000000"/>
              <w:bottom w:val="single" w:sz="2" w:space="0" w:color="000000"/>
              <w:right w:val="single" w:sz="2" w:space="0" w:color="000000"/>
            </w:tcBorders>
          </w:tcPr>
          <w:p w14:paraId="7612533A" w14:textId="77777777" w:rsidR="00AE00CD" w:rsidRDefault="00AE00CD">
            <w:pPr>
              <w:spacing w:line="259" w:lineRule="auto"/>
            </w:pPr>
            <w:r>
              <w:t>21</w:t>
            </w:r>
            <w:r>
              <w:rPr>
                <w:color w:val="000000"/>
              </w:rPr>
              <w:t xml:space="preserve"> </w:t>
            </w:r>
          </w:p>
        </w:tc>
        <w:tc>
          <w:tcPr>
            <w:tcW w:w="2978" w:type="dxa"/>
            <w:tcBorders>
              <w:top w:val="single" w:sz="2" w:space="0" w:color="000000"/>
              <w:left w:val="single" w:sz="2" w:space="0" w:color="000000"/>
              <w:bottom w:val="single" w:sz="2" w:space="0" w:color="000000"/>
              <w:right w:val="single" w:sz="2" w:space="0" w:color="000000"/>
            </w:tcBorders>
          </w:tcPr>
          <w:p w14:paraId="380FCA56" w14:textId="77777777" w:rsidR="00AE00CD" w:rsidRDefault="00AE00CD">
            <w:pPr>
              <w:spacing w:after="22" w:line="259" w:lineRule="auto"/>
            </w:pPr>
            <w:r>
              <w:t>Ox. Gas 1, H270</w:t>
            </w:r>
            <w:r>
              <w:rPr>
                <w:color w:val="000000"/>
              </w:rPr>
              <w:t xml:space="preserve"> </w:t>
            </w:r>
          </w:p>
          <w:p w14:paraId="50D21F3B" w14:textId="77777777" w:rsidR="00AE00CD" w:rsidRDefault="00AE00CD">
            <w:pPr>
              <w:spacing w:line="259" w:lineRule="auto"/>
            </w:pPr>
            <w:r>
              <w:t>Press. Gas (Comp.), H280</w:t>
            </w:r>
            <w:r>
              <w:rPr>
                <w:color w:val="000000"/>
              </w:rPr>
              <w:t xml:space="preserve"> </w:t>
            </w:r>
          </w:p>
        </w:tc>
      </w:tr>
    </w:tbl>
    <w:p w14:paraId="61F94924" w14:textId="77777777" w:rsidR="00AE00CD" w:rsidRDefault="00AE00CD">
      <w:pPr>
        <w:spacing w:after="22" w:line="259" w:lineRule="auto"/>
      </w:pPr>
      <w:r>
        <w:rPr>
          <w:color w:val="000000"/>
        </w:rPr>
        <w:t xml:space="preserve"> </w:t>
      </w:r>
    </w:p>
    <w:p w14:paraId="3377DF6B" w14:textId="77777777" w:rsidR="00AE00CD" w:rsidRDefault="00AE00CD">
      <w:pPr>
        <w:spacing w:after="22" w:line="259" w:lineRule="auto"/>
      </w:pPr>
      <w:r>
        <w:rPr>
          <w:color w:val="000000"/>
        </w:rPr>
        <w:t xml:space="preserve"> </w:t>
      </w:r>
    </w:p>
    <w:p w14:paraId="18C2D095" w14:textId="77777777" w:rsidR="00AE00CD" w:rsidRDefault="00AE00CD">
      <w:pPr>
        <w:ind w:left="-5"/>
      </w:pPr>
      <w:r>
        <w:t>Full text of H- and EUH-statements: see section 16</w:t>
      </w:r>
      <w:r>
        <w:rPr>
          <w:color w:val="000000"/>
        </w:rPr>
        <w:t xml:space="preserve"> </w:t>
      </w:r>
    </w:p>
    <w:p w14:paraId="04C8AD43" w14:textId="77777777" w:rsidR="00AE00CD" w:rsidRDefault="00AE00CD">
      <w:pPr>
        <w:spacing w:after="18"/>
        <w:ind w:left="-5"/>
      </w:pPr>
      <w:r>
        <w:rPr>
          <w:rFonts w:ascii="Arial" w:eastAsia="Arial" w:hAnsi="Arial" w:cs="Arial"/>
          <w:i/>
        </w:rPr>
        <w:t>Contains no other components or impurities which will influence the classification of the product.</w:t>
      </w:r>
      <w:r>
        <w:rPr>
          <w:rFonts w:ascii="Arial" w:eastAsia="Arial" w:hAnsi="Arial" w:cs="Arial"/>
          <w:i/>
          <w:color w:val="000000"/>
        </w:rPr>
        <w:t xml:space="preserve"> </w:t>
      </w:r>
    </w:p>
    <w:p w14:paraId="21ABA19C" w14:textId="77777777" w:rsidR="00AE00CD" w:rsidRDefault="00AE00CD">
      <w:pPr>
        <w:spacing w:after="18"/>
        <w:ind w:left="-5"/>
      </w:pPr>
      <w:r>
        <w:rPr>
          <w:rFonts w:ascii="Arial" w:eastAsia="Arial" w:hAnsi="Arial" w:cs="Arial"/>
          <w:i/>
        </w:rPr>
        <w:t>*1: Listed in Annex IV / V REACH, exempted from registration.</w:t>
      </w:r>
      <w:r>
        <w:rPr>
          <w:rFonts w:ascii="Arial" w:eastAsia="Arial" w:hAnsi="Arial" w:cs="Arial"/>
          <w:i/>
          <w:color w:val="000000"/>
        </w:rPr>
        <w:t xml:space="preserve"> </w:t>
      </w:r>
    </w:p>
    <w:p w14:paraId="50638EF9" w14:textId="77777777" w:rsidR="00AE00CD" w:rsidRDefault="00AE00CD">
      <w:pPr>
        <w:spacing w:after="496"/>
        <w:ind w:left="-5"/>
      </w:pPr>
      <w:r>
        <w:rPr>
          <w:rFonts w:ascii="Arial" w:eastAsia="Arial" w:hAnsi="Arial" w:cs="Arial"/>
          <w:i/>
        </w:rPr>
        <w:t>*3: Registration not required: Substance manufactured or imported &lt; 1t/y.</w:t>
      </w:r>
      <w:r>
        <w:rPr>
          <w:rFonts w:ascii="Arial" w:eastAsia="Arial" w:hAnsi="Arial" w:cs="Arial"/>
          <w:i/>
          <w:color w:val="000000"/>
        </w:rPr>
        <w:t xml:space="preserve"> </w:t>
      </w:r>
    </w:p>
    <w:p w14:paraId="1670D43B" w14:textId="77777777" w:rsidR="00AE00CD" w:rsidRDefault="00AE00CD">
      <w:pPr>
        <w:pStyle w:val="Heading1"/>
        <w:ind w:left="23"/>
      </w:pPr>
      <w:r>
        <w:t>SECTION 4: First aid measures</w:t>
      </w:r>
      <w:r>
        <w:rPr>
          <w:color w:val="000000"/>
        </w:rPr>
        <w:t xml:space="preserve"> </w:t>
      </w:r>
    </w:p>
    <w:p w14:paraId="018A92E2" w14:textId="77777777" w:rsidR="00AE00CD" w:rsidRDefault="00AE00CD">
      <w:pPr>
        <w:pStyle w:val="Heading2"/>
        <w:ind w:left="23"/>
      </w:pPr>
      <w:r>
        <w:t>4.1. Description of first aid measures</w:t>
      </w:r>
      <w:r>
        <w:rPr>
          <w:color w:val="000000"/>
          <w:u w:color="000000"/>
        </w:rPr>
        <w:t xml:space="preserve"> </w:t>
      </w:r>
    </w:p>
    <w:p w14:paraId="3C31AB76" w14:textId="77777777" w:rsidR="00AE00CD" w:rsidRDefault="00AE00CD" w:rsidP="00AE00CD">
      <w:pPr>
        <w:numPr>
          <w:ilvl w:val="0"/>
          <w:numId w:val="8"/>
        </w:numPr>
        <w:spacing w:after="19" w:line="265" w:lineRule="auto"/>
        <w:ind w:hanging="98"/>
      </w:pPr>
      <w:r>
        <w:t>Inhalation</w:t>
      </w:r>
      <w:r>
        <w:rPr>
          <w:color w:val="000000"/>
        </w:rPr>
        <w:t xml:space="preserve"> </w:t>
      </w:r>
      <w:r>
        <w:rPr>
          <w:color w:val="000000"/>
        </w:rPr>
        <w:tab/>
      </w:r>
      <w:r>
        <w:t>:</w:t>
      </w:r>
      <w:r>
        <w:rPr>
          <w:color w:val="000000"/>
        </w:rPr>
        <w:t xml:space="preserve"> </w:t>
      </w:r>
      <w:r>
        <w:t xml:space="preserve">Remove victim to uncontaminated area wearing </w:t>
      </w:r>
      <w:proofErr w:type="spellStart"/>
      <w:r>
        <w:t>self contained</w:t>
      </w:r>
      <w:proofErr w:type="spellEnd"/>
      <w:r>
        <w:t xml:space="preserve"> breathing apparatus. Keep </w:t>
      </w:r>
    </w:p>
    <w:p w14:paraId="588BB305" w14:textId="77777777" w:rsidR="00AE00CD" w:rsidRDefault="00AE00CD">
      <w:pPr>
        <w:ind w:left="3978"/>
      </w:pPr>
      <w:r>
        <w:t>victim warm and rested. Call a doctor. Perform cardiopulmonary resuscitation if breathing stopped.</w:t>
      </w:r>
      <w:r>
        <w:rPr>
          <w:color w:val="000000"/>
        </w:rPr>
        <w:t xml:space="preserve"> </w:t>
      </w:r>
    </w:p>
    <w:p w14:paraId="025FB45E" w14:textId="77777777" w:rsidR="00AE00CD" w:rsidRDefault="00AE00CD" w:rsidP="00AE00CD">
      <w:pPr>
        <w:numPr>
          <w:ilvl w:val="0"/>
          <w:numId w:val="8"/>
        </w:numPr>
        <w:spacing w:after="19" w:line="265" w:lineRule="auto"/>
        <w:ind w:hanging="98"/>
      </w:pPr>
      <w:r>
        <w:t>Skin contact</w:t>
      </w:r>
      <w:r>
        <w:rPr>
          <w:color w:val="000000"/>
        </w:rPr>
        <w:t xml:space="preserve"> </w:t>
      </w:r>
      <w:r>
        <w:rPr>
          <w:color w:val="000000"/>
        </w:rPr>
        <w:tab/>
      </w:r>
      <w:r>
        <w:t>:</w:t>
      </w:r>
      <w:r>
        <w:rPr>
          <w:color w:val="000000"/>
        </w:rPr>
        <w:t xml:space="preserve"> </w:t>
      </w:r>
      <w:r>
        <w:t>Adverse effects not expected from this product.</w:t>
      </w:r>
      <w:r>
        <w:rPr>
          <w:color w:val="000000"/>
        </w:rPr>
        <w:t xml:space="preserve"> </w:t>
      </w:r>
    </w:p>
    <w:p w14:paraId="2C971CB1" w14:textId="77777777" w:rsidR="00AE00CD" w:rsidRDefault="00AE00CD" w:rsidP="00AE00CD">
      <w:pPr>
        <w:numPr>
          <w:ilvl w:val="0"/>
          <w:numId w:val="8"/>
        </w:numPr>
        <w:spacing w:after="19" w:line="265" w:lineRule="auto"/>
        <w:ind w:hanging="98"/>
      </w:pPr>
      <w:r>
        <w:t>Eye contact</w:t>
      </w:r>
      <w:r>
        <w:rPr>
          <w:color w:val="000000"/>
        </w:rPr>
        <w:t xml:space="preserve"> </w:t>
      </w:r>
      <w:r>
        <w:rPr>
          <w:color w:val="000000"/>
        </w:rPr>
        <w:tab/>
      </w:r>
      <w:r>
        <w:t>:</w:t>
      </w:r>
      <w:r>
        <w:rPr>
          <w:color w:val="000000"/>
        </w:rPr>
        <w:t xml:space="preserve"> </w:t>
      </w:r>
      <w:r>
        <w:t>Adverse effects not expected from this product.</w:t>
      </w:r>
      <w:r>
        <w:rPr>
          <w:color w:val="000000"/>
        </w:rPr>
        <w:t xml:space="preserve"> </w:t>
      </w:r>
    </w:p>
    <w:p w14:paraId="3C348207" w14:textId="77777777" w:rsidR="00AE00CD" w:rsidRDefault="00AE00CD" w:rsidP="00AE00CD">
      <w:pPr>
        <w:numPr>
          <w:ilvl w:val="0"/>
          <w:numId w:val="8"/>
        </w:numPr>
        <w:spacing w:after="143" w:line="265" w:lineRule="auto"/>
        <w:ind w:hanging="98"/>
      </w:pPr>
      <w:r>
        <w:t>Ingestion</w:t>
      </w:r>
      <w:r>
        <w:rPr>
          <w:color w:val="000000"/>
        </w:rPr>
        <w:t xml:space="preserve"> </w:t>
      </w:r>
      <w:r>
        <w:rPr>
          <w:color w:val="000000"/>
        </w:rPr>
        <w:tab/>
      </w:r>
      <w:r>
        <w:t>:</w:t>
      </w:r>
      <w:r>
        <w:rPr>
          <w:color w:val="000000"/>
        </w:rPr>
        <w:t xml:space="preserve"> </w:t>
      </w:r>
      <w:r>
        <w:t>Ingestion is not considered a potential route of exposure.</w:t>
      </w:r>
      <w:r>
        <w:rPr>
          <w:color w:val="000000"/>
        </w:rPr>
        <w:t xml:space="preserve"> </w:t>
      </w:r>
    </w:p>
    <w:p w14:paraId="456D1B36" w14:textId="77777777" w:rsidR="00AE00CD" w:rsidRDefault="00AE00CD">
      <w:pPr>
        <w:pStyle w:val="Heading2"/>
        <w:ind w:left="23"/>
      </w:pPr>
      <w:r>
        <w:t>4.2. Most important symptoms and effects, both acute and delayed</w:t>
      </w:r>
      <w:r>
        <w:rPr>
          <w:color w:val="000000"/>
          <w:u w:color="000000"/>
        </w:rPr>
        <w:t xml:space="preserve"> </w:t>
      </w:r>
    </w:p>
    <w:p w14:paraId="05B9CA33" w14:textId="77777777" w:rsidR="00AE00CD" w:rsidRDefault="00AE00CD">
      <w:pPr>
        <w:tabs>
          <w:tab w:val="center" w:pos="6681"/>
        </w:tabs>
        <w:ind w:left="-15"/>
      </w:pPr>
      <w:r>
        <w:rPr>
          <w:color w:val="000000"/>
        </w:rPr>
        <w:t xml:space="preserve"> </w:t>
      </w:r>
      <w:r>
        <w:rPr>
          <w:color w:val="000000"/>
        </w:rPr>
        <w:tab/>
        <w:t xml:space="preserve"> </w:t>
      </w:r>
      <w:r>
        <w:t xml:space="preserve">In high concentrations may cause asphyxiation. Symptoms may include loss of </w:t>
      </w:r>
    </w:p>
    <w:p w14:paraId="438EC95D" w14:textId="77777777" w:rsidR="00AE00CD" w:rsidRDefault="00AE00CD">
      <w:pPr>
        <w:spacing w:after="135"/>
        <w:ind w:left="3978" w:right="1536"/>
      </w:pPr>
      <w:r>
        <w:t>mobility/consciousness. Victim may not be aware of asphyxiation.</w:t>
      </w:r>
      <w:r>
        <w:rPr>
          <w:color w:val="000000"/>
        </w:rPr>
        <w:t xml:space="preserve"> </w:t>
      </w:r>
      <w:r>
        <w:t>See section 11.</w:t>
      </w:r>
      <w:r>
        <w:rPr>
          <w:color w:val="000000"/>
        </w:rPr>
        <w:t xml:space="preserve"> </w:t>
      </w:r>
    </w:p>
    <w:p w14:paraId="57CFCF86" w14:textId="77777777" w:rsidR="00AE00CD" w:rsidRDefault="00AE00CD">
      <w:pPr>
        <w:spacing w:after="119" w:line="259" w:lineRule="auto"/>
        <w:ind w:left="23"/>
      </w:pPr>
      <w:r>
        <w:rPr>
          <w:rFonts w:ascii="Arial" w:eastAsia="Arial" w:hAnsi="Arial" w:cs="Arial"/>
          <w:b/>
          <w:u w:val="single" w:color="000000"/>
        </w:rPr>
        <w:lastRenderedPageBreak/>
        <w:t>4.3. Indication of any immediate medical attention and special treatment needed</w:t>
      </w:r>
      <w:r>
        <w:rPr>
          <w:rFonts w:ascii="Arial" w:eastAsia="Arial" w:hAnsi="Arial" w:cs="Arial"/>
          <w:b/>
          <w:color w:val="000000"/>
        </w:rPr>
        <w:t xml:space="preserve"> </w:t>
      </w:r>
    </w:p>
    <w:p w14:paraId="5A59203E" w14:textId="77777777" w:rsidR="00AE00CD" w:rsidRDefault="00AE00CD">
      <w:pPr>
        <w:tabs>
          <w:tab w:val="center" w:pos="4111"/>
        </w:tabs>
        <w:ind w:left="-15"/>
      </w:pPr>
      <w:r>
        <w:rPr>
          <w:color w:val="000000"/>
        </w:rPr>
        <w:t xml:space="preserve"> </w:t>
      </w:r>
      <w:r>
        <w:rPr>
          <w:color w:val="000000"/>
        </w:rPr>
        <w:tab/>
        <w:t xml:space="preserve"> </w:t>
      </w:r>
      <w:r>
        <w:t>None.</w:t>
      </w:r>
      <w:r>
        <w:rPr>
          <w:color w:val="000000"/>
        </w:rPr>
        <w:t xml:space="preserve"> </w:t>
      </w:r>
    </w:p>
    <w:p w14:paraId="2836DF30" w14:textId="77777777" w:rsidR="00AE00CD" w:rsidRDefault="00AE00CD">
      <w:pPr>
        <w:pStyle w:val="Heading1"/>
        <w:ind w:left="23"/>
      </w:pPr>
      <w:r>
        <w:t>SECTION 5: Firefighting measures</w:t>
      </w:r>
      <w:r>
        <w:rPr>
          <w:color w:val="000000"/>
        </w:rPr>
        <w:t xml:space="preserve"> </w:t>
      </w:r>
    </w:p>
    <w:p w14:paraId="5C1D0728" w14:textId="77777777" w:rsidR="00AE00CD" w:rsidRDefault="00AE00CD">
      <w:pPr>
        <w:pStyle w:val="Heading2"/>
        <w:ind w:left="23"/>
      </w:pPr>
      <w:r>
        <w:t>5.1. Extinguishing media</w:t>
      </w:r>
      <w:r>
        <w:rPr>
          <w:color w:val="000000"/>
          <w:u w:color="000000"/>
        </w:rPr>
        <w:t xml:space="preserve"> </w:t>
      </w:r>
    </w:p>
    <w:p w14:paraId="60A877C0" w14:textId="77777777" w:rsidR="00AE00CD" w:rsidRDefault="00AE00CD">
      <w:pPr>
        <w:tabs>
          <w:tab w:val="center" w:pos="4566"/>
        </w:tabs>
        <w:ind w:left="-15"/>
      </w:pPr>
      <w:r>
        <w:t>- Suitable extinguishing media</w:t>
      </w:r>
      <w:r>
        <w:rPr>
          <w:color w:val="000000"/>
        </w:rPr>
        <w:t xml:space="preserve"> </w:t>
      </w:r>
      <w:r>
        <w:rPr>
          <w:color w:val="000000"/>
        </w:rPr>
        <w:tab/>
      </w:r>
      <w:r>
        <w:t>:</w:t>
      </w:r>
      <w:r>
        <w:rPr>
          <w:color w:val="000000"/>
        </w:rPr>
        <w:t xml:space="preserve"> </w:t>
      </w:r>
      <w:r>
        <w:t>Water spray or fog.</w:t>
      </w:r>
      <w:r>
        <w:rPr>
          <w:color w:val="000000"/>
        </w:rPr>
        <w:t xml:space="preserve"> </w:t>
      </w:r>
    </w:p>
    <w:p w14:paraId="3A06E202" w14:textId="77777777" w:rsidR="00AE00CD" w:rsidRDefault="00AE00CD">
      <w:pPr>
        <w:ind w:left="-15" w:right="486" w:firstLine="3968"/>
      </w:pPr>
      <w:r>
        <w:t xml:space="preserve">Product does not </w:t>
      </w:r>
      <w:proofErr w:type="gramStart"/>
      <w:r>
        <w:t>burn,</w:t>
      </w:r>
      <w:proofErr w:type="gramEnd"/>
      <w:r>
        <w:t xml:space="preserve"> use fire control measures appropriate for the surrounding fire.</w:t>
      </w:r>
      <w:r>
        <w:rPr>
          <w:color w:val="000000"/>
        </w:rPr>
        <w:t xml:space="preserve"> </w:t>
      </w:r>
      <w:r>
        <w:t>- Unsuitable extinguishing media</w:t>
      </w:r>
      <w:r>
        <w:rPr>
          <w:color w:val="000000"/>
        </w:rPr>
        <w:t xml:space="preserve"> </w:t>
      </w:r>
      <w:r>
        <w:rPr>
          <w:color w:val="000000"/>
        </w:rPr>
        <w:tab/>
      </w:r>
      <w:r>
        <w:t>:</w:t>
      </w:r>
      <w:r>
        <w:rPr>
          <w:color w:val="000000"/>
        </w:rPr>
        <w:t xml:space="preserve"> </w:t>
      </w:r>
      <w:r>
        <w:t>Do not use water jet to extinguish.</w:t>
      </w:r>
      <w:r>
        <w:rPr>
          <w:color w:val="000000"/>
        </w:rPr>
        <w:t xml:space="preserve"> </w:t>
      </w:r>
      <w:r>
        <w:rPr>
          <w:rFonts w:ascii="Arial" w:eastAsia="Arial" w:hAnsi="Arial" w:cs="Arial"/>
          <w:b/>
          <w:u w:val="single" w:color="000000"/>
        </w:rPr>
        <w:t>5.2. Special hazards arising from the substance or mixture</w:t>
      </w:r>
      <w:r>
        <w:rPr>
          <w:rFonts w:ascii="Arial" w:eastAsia="Arial" w:hAnsi="Arial" w:cs="Arial"/>
          <w:b/>
          <w:color w:val="000000"/>
        </w:rPr>
        <w:t xml:space="preserve"> </w:t>
      </w:r>
    </w:p>
    <w:tbl>
      <w:tblPr>
        <w:tblStyle w:val="TableGrid"/>
        <w:tblW w:w="10461" w:type="dxa"/>
        <w:tblInd w:w="0" w:type="dxa"/>
        <w:tblLook w:val="04A0" w:firstRow="1" w:lastRow="0" w:firstColumn="1" w:lastColumn="0" w:noHBand="0" w:noVBand="1"/>
      </w:tblPr>
      <w:tblGrid>
        <w:gridCol w:w="3804"/>
        <w:gridCol w:w="6657"/>
      </w:tblGrid>
      <w:tr w:rsidR="00AE00CD" w14:paraId="580D7C9F" w14:textId="77777777">
        <w:trPr>
          <w:trHeight w:val="186"/>
        </w:trPr>
        <w:tc>
          <w:tcPr>
            <w:tcW w:w="3804" w:type="dxa"/>
            <w:tcBorders>
              <w:top w:val="nil"/>
              <w:left w:val="nil"/>
              <w:bottom w:val="nil"/>
              <w:right w:val="nil"/>
            </w:tcBorders>
          </w:tcPr>
          <w:p w14:paraId="351937BA" w14:textId="77777777" w:rsidR="00AE00CD" w:rsidRDefault="00AE00CD">
            <w:pPr>
              <w:spacing w:line="259" w:lineRule="auto"/>
            </w:pPr>
            <w:r>
              <w:t>Specific hazards</w:t>
            </w:r>
            <w:r>
              <w:rPr>
                <w:color w:val="000000"/>
              </w:rPr>
              <w:t xml:space="preserve"> </w:t>
            </w:r>
          </w:p>
        </w:tc>
        <w:tc>
          <w:tcPr>
            <w:tcW w:w="6656" w:type="dxa"/>
            <w:tcBorders>
              <w:top w:val="nil"/>
              <w:left w:val="nil"/>
              <w:bottom w:val="nil"/>
              <w:right w:val="nil"/>
            </w:tcBorders>
          </w:tcPr>
          <w:p w14:paraId="237B9B9C" w14:textId="77777777" w:rsidR="00AE00CD" w:rsidRDefault="00AE00CD">
            <w:pPr>
              <w:spacing w:line="259" w:lineRule="auto"/>
            </w:pPr>
            <w:r>
              <w:t>:</w:t>
            </w:r>
            <w:r>
              <w:rPr>
                <w:color w:val="000000"/>
              </w:rPr>
              <w:t xml:space="preserve"> </w:t>
            </w:r>
            <w:r>
              <w:t>Exposure to fire may cause containers to rupture/explode.</w:t>
            </w:r>
            <w:r>
              <w:rPr>
                <w:color w:val="000000"/>
              </w:rPr>
              <w:t xml:space="preserve"> </w:t>
            </w:r>
          </w:p>
        </w:tc>
      </w:tr>
      <w:tr w:rsidR="00AE00CD" w14:paraId="3B84942E" w14:textId="77777777">
        <w:trPr>
          <w:trHeight w:val="603"/>
        </w:trPr>
        <w:tc>
          <w:tcPr>
            <w:tcW w:w="3804" w:type="dxa"/>
            <w:tcBorders>
              <w:top w:val="nil"/>
              <w:left w:val="nil"/>
              <w:bottom w:val="nil"/>
              <w:right w:val="nil"/>
            </w:tcBorders>
          </w:tcPr>
          <w:p w14:paraId="1872CE82" w14:textId="77777777" w:rsidR="00AE00CD" w:rsidRDefault="00AE00CD">
            <w:pPr>
              <w:spacing w:after="142" w:line="259" w:lineRule="auto"/>
            </w:pPr>
            <w:r>
              <w:t>Hazardous combustion products</w:t>
            </w:r>
            <w:r>
              <w:rPr>
                <w:color w:val="000000"/>
              </w:rPr>
              <w:t xml:space="preserve"> </w:t>
            </w:r>
          </w:p>
          <w:p w14:paraId="0769168A" w14:textId="77777777" w:rsidR="00AE00CD" w:rsidRDefault="00AE00CD">
            <w:pPr>
              <w:spacing w:line="259" w:lineRule="auto"/>
              <w:ind w:left="28"/>
            </w:pPr>
            <w:r>
              <w:rPr>
                <w:rFonts w:ascii="Arial" w:eastAsia="Arial" w:hAnsi="Arial" w:cs="Arial"/>
                <w:b/>
                <w:u w:val="single" w:color="000000"/>
              </w:rPr>
              <w:t>5.3. Advice for firefighters</w:t>
            </w:r>
            <w:r>
              <w:rPr>
                <w:rFonts w:ascii="Arial" w:eastAsia="Arial" w:hAnsi="Arial" w:cs="Arial"/>
                <w:b/>
                <w:color w:val="000000"/>
              </w:rPr>
              <w:t xml:space="preserve"> </w:t>
            </w:r>
          </w:p>
        </w:tc>
        <w:tc>
          <w:tcPr>
            <w:tcW w:w="6656" w:type="dxa"/>
            <w:tcBorders>
              <w:top w:val="nil"/>
              <w:left w:val="nil"/>
              <w:bottom w:val="nil"/>
              <w:right w:val="nil"/>
            </w:tcBorders>
          </w:tcPr>
          <w:p w14:paraId="65926048" w14:textId="77777777" w:rsidR="00AE00CD" w:rsidRDefault="00AE00CD">
            <w:pPr>
              <w:spacing w:line="259" w:lineRule="auto"/>
            </w:pPr>
            <w:r>
              <w:t>:</w:t>
            </w:r>
            <w:r>
              <w:rPr>
                <w:color w:val="000000"/>
              </w:rPr>
              <w:t xml:space="preserve"> </w:t>
            </w:r>
            <w:r>
              <w:t>None.</w:t>
            </w:r>
            <w:r>
              <w:rPr>
                <w:color w:val="000000"/>
              </w:rPr>
              <w:t xml:space="preserve"> </w:t>
            </w:r>
          </w:p>
        </w:tc>
      </w:tr>
      <w:tr w:rsidR="00AE00CD" w14:paraId="48003D83" w14:textId="77777777">
        <w:trPr>
          <w:trHeight w:val="1587"/>
        </w:trPr>
        <w:tc>
          <w:tcPr>
            <w:tcW w:w="3804" w:type="dxa"/>
            <w:tcBorders>
              <w:top w:val="nil"/>
              <w:left w:val="nil"/>
              <w:bottom w:val="nil"/>
              <w:right w:val="nil"/>
            </w:tcBorders>
          </w:tcPr>
          <w:p w14:paraId="6835835F" w14:textId="77777777" w:rsidR="00AE00CD" w:rsidRDefault="00AE00CD">
            <w:pPr>
              <w:spacing w:line="259" w:lineRule="auto"/>
            </w:pPr>
            <w:r>
              <w:t>Specific methods</w:t>
            </w:r>
            <w:r>
              <w:rPr>
                <w:color w:val="000000"/>
              </w:rPr>
              <w:t xml:space="preserve"> </w:t>
            </w:r>
          </w:p>
        </w:tc>
        <w:tc>
          <w:tcPr>
            <w:tcW w:w="6656" w:type="dxa"/>
            <w:tcBorders>
              <w:top w:val="nil"/>
              <w:left w:val="nil"/>
              <w:bottom w:val="nil"/>
              <w:right w:val="nil"/>
            </w:tcBorders>
          </w:tcPr>
          <w:p w14:paraId="67FDCB78" w14:textId="77777777" w:rsidR="00AE00CD" w:rsidRDefault="00AE00CD">
            <w:pPr>
              <w:spacing w:line="288" w:lineRule="auto"/>
              <w:ind w:left="164" w:hanging="164"/>
            </w:pPr>
            <w:r>
              <w:t>:</w:t>
            </w:r>
            <w:r>
              <w:rPr>
                <w:color w:val="000000"/>
              </w:rPr>
              <w:t xml:space="preserve"> </w:t>
            </w:r>
            <w:r>
              <w:t>Use fire control measures appropriate for the surrounding fire. Exposure to fire and heat radiation may cause gas receptacles to rupture. Cool endangered receptacles with water spray jet from a protected position. Prevent water used in emergency cases from entering sewers and drainage systems.</w:t>
            </w:r>
            <w:r>
              <w:rPr>
                <w:color w:val="000000"/>
              </w:rPr>
              <w:t xml:space="preserve"> </w:t>
            </w:r>
          </w:p>
          <w:p w14:paraId="0E73B362" w14:textId="77777777" w:rsidR="00AE00CD" w:rsidRDefault="00AE00CD">
            <w:pPr>
              <w:spacing w:after="22" w:line="259" w:lineRule="auto"/>
              <w:ind w:left="164"/>
            </w:pPr>
            <w:r>
              <w:t>If possible, stop flow of product.</w:t>
            </w:r>
            <w:r>
              <w:rPr>
                <w:color w:val="000000"/>
              </w:rPr>
              <w:t xml:space="preserve"> </w:t>
            </w:r>
          </w:p>
          <w:p w14:paraId="07B56297" w14:textId="77777777" w:rsidR="00AE00CD" w:rsidRDefault="00AE00CD">
            <w:pPr>
              <w:spacing w:after="22" w:line="259" w:lineRule="auto"/>
              <w:ind w:left="164"/>
            </w:pPr>
            <w:r>
              <w:t>Use water spray or fog to knock down fire fumes if possible.</w:t>
            </w:r>
            <w:r>
              <w:rPr>
                <w:color w:val="000000"/>
              </w:rPr>
              <w:t xml:space="preserve"> </w:t>
            </w:r>
          </w:p>
          <w:p w14:paraId="5493DFDE" w14:textId="77777777" w:rsidR="00AE00CD" w:rsidRDefault="00AE00CD">
            <w:pPr>
              <w:spacing w:line="259" w:lineRule="auto"/>
              <w:ind w:left="164"/>
            </w:pPr>
            <w:r>
              <w:t>Move containers away from the fire area if this can be done without risk.</w:t>
            </w:r>
            <w:r>
              <w:rPr>
                <w:color w:val="000000"/>
              </w:rPr>
              <w:t xml:space="preserve"> </w:t>
            </w:r>
          </w:p>
        </w:tc>
      </w:tr>
      <w:tr w:rsidR="00AE00CD" w14:paraId="7DDA6AFF" w14:textId="77777777">
        <w:trPr>
          <w:trHeight w:val="1731"/>
        </w:trPr>
        <w:tc>
          <w:tcPr>
            <w:tcW w:w="3804" w:type="dxa"/>
            <w:tcBorders>
              <w:top w:val="nil"/>
              <w:left w:val="nil"/>
              <w:bottom w:val="nil"/>
              <w:right w:val="nil"/>
            </w:tcBorders>
          </w:tcPr>
          <w:p w14:paraId="4C4499B7" w14:textId="77777777" w:rsidR="00AE00CD" w:rsidRDefault="00AE00CD">
            <w:pPr>
              <w:spacing w:line="259" w:lineRule="auto"/>
            </w:pPr>
            <w:r>
              <w:t>Special protective equipment for fire fighters</w:t>
            </w:r>
            <w:r>
              <w:rPr>
                <w:color w:val="000000"/>
              </w:rPr>
              <w:t xml:space="preserve"> </w:t>
            </w:r>
          </w:p>
        </w:tc>
        <w:tc>
          <w:tcPr>
            <w:tcW w:w="6656" w:type="dxa"/>
            <w:tcBorders>
              <w:top w:val="nil"/>
              <w:left w:val="nil"/>
              <w:bottom w:val="nil"/>
              <w:right w:val="nil"/>
            </w:tcBorders>
          </w:tcPr>
          <w:p w14:paraId="7EC9D41F" w14:textId="77777777" w:rsidR="00AE00CD" w:rsidRDefault="00AE00CD">
            <w:pPr>
              <w:spacing w:after="22" w:line="259" w:lineRule="auto"/>
            </w:pPr>
            <w:r>
              <w:t>:</w:t>
            </w:r>
            <w:r>
              <w:rPr>
                <w:color w:val="000000"/>
              </w:rPr>
              <w:t xml:space="preserve"> </w:t>
            </w:r>
            <w:r>
              <w:t>In confined space use self-contained breathing apparatus.</w:t>
            </w:r>
            <w:r>
              <w:rPr>
                <w:color w:val="000000"/>
              </w:rPr>
              <w:t xml:space="preserve"> </w:t>
            </w:r>
          </w:p>
          <w:p w14:paraId="1FDBB6E1" w14:textId="77777777" w:rsidR="00AE00CD" w:rsidRDefault="00AE00CD">
            <w:pPr>
              <w:spacing w:line="288" w:lineRule="auto"/>
              <w:ind w:left="164"/>
            </w:pPr>
            <w:r>
              <w:t>Standard protective clothing and equipment (Self Contained Breathing Apparatus) for fire fighters.</w:t>
            </w:r>
            <w:r>
              <w:rPr>
                <w:color w:val="000000"/>
              </w:rPr>
              <w:t xml:space="preserve"> </w:t>
            </w:r>
          </w:p>
          <w:p w14:paraId="4B0394E7" w14:textId="77777777" w:rsidR="00AE00CD" w:rsidRDefault="00AE00CD">
            <w:pPr>
              <w:spacing w:line="288" w:lineRule="auto"/>
              <w:ind w:left="164"/>
            </w:pPr>
            <w:r>
              <w:t>Standard EN 137 - Self-contained open-circuit compressed air breathing apparatus with full face mask.</w:t>
            </w:r>
            <w:r>
              <w:rPr>
                <w:color w:val="000000"/>
              </w:rPr>
              <w:t xml:space="preserve"> </w:t>
            </w:r>
          </w:p>
          <w:p w14:paraId="6374407A" w14:textId="77777777" w:rsidR="00AE00CD" w:rsidRDefault="00AE00CD">
            <w:pPr>
              <w:spacing w:line="259" w:lineRule="auto"/>
              <w:ind w:left="164"/>
            </w:pPr>
            <w:r>
              <w:t>Standard EN 469 - Protective clothing for firefighters. Standard - EN 659: Protective gloves for firefighters. EN 15090 Footwear for firefighters. EN 443 Helmets for fire fighting in buildings and other structures.</w:t>
            </w:r>
            <w:r>
              <w:rPr>
                <w:color w:val="000000"/>
              </w:rPr>
              <w:t xml:space="preserve"> </w:t>
            </w:r>
          </w:p>
        </w:tc>
      </w:tr>
    </w:tbl>
    <w:p w14:paraId="3F47C14E" w14:textId="77777777" w:rsidR="00AE00CD" w:rsidRDefault="00AE00CD">
      <w:pPr>
        <w:pStyle w:val="Heading1"/>
        <w:ind w:left="23"/>
      </w:pPr>
      <w:r>
        <w:lastRenderedPageBreak/>
        <w:t>SECTION 6: Accidental release measures</w:t>
      </w:r>
      <w:r>
        <w:rPr>
          <w:color w:val="000000"/>
        </w:rPr>
        <w:t xml:space="preserve"> </w:t>
      </w:r>
    </w:p>
    <w:p w14:paraId="3ECFB32A" w14:textId="77777777" w:rsidR="00AE00CD" w:rsidRDefault="00AE00CD">
      <w:pPr>
        <w:pStyle w:val="Heading2"/>
        <w:spacing w:after="0"/>
        <w:ind w:left="23"/>
      </w:pPr>
      <w:r>
        <w:t>6.1. Personal precautions, protective equipment and emergency procedures</w:t>
      </w:r>
      <w:r>
        <w:rPr>
          <w:color w:val="000000"/>
          <w:u w:color="000000"/>
        </w:rPr>
        <w:t xml:space="preserve"> </w:t>
      </w:r>
    </w:p>
    <w:tbl>
      <w:tblPr>
        <w:tblStyle w:val="TableGrid"/>
        <w:tblW w:w="10408" w:type="dxa"/>
        <w:tblInd w:w="0" w:type="dxa"/>
        <w:tblLook w:val="04A0" w:firstRow="1" w:lastRow="0" w:firstColumn="1" w:lastColumn="0" w:noHBand="0" w:noVBand="1"/>
      </w:tblPr>
      <w:tblGrid>
        <w:gridCol w:w="3804"/>
        <w:gridCol w:w="6604"/>
      </w:tblGrid>
      <w:tr w:rsidR="00AE00CD" w14:paraId="4ADBDACB" w14:textId="77777777">
        <w:trPr>
          <w:trHeight w:val="1069"/>
        </w:trPr>
        <w:tc>
          <w:tcPr>
            <w:tcW w:w="3804" w:type="dxa"/>
            <w:tcBorders>
              <w:top w:val="nil"/>
              <w:left w:val="nil"/>
              <w:bottom w:val="nil"/>
              <w:right w:val="nil"/>
            </w:tcBorders>
          </w:tcPr>
          <w:p w14:paraId="41192654" w14:textId="77777777" w:rsidR="00AE00CD" w:rsidRDefault="00AE00CD">
            <w:pPr>
              <w:spacing w:line="259" w:lineRule="auto"/>
            </w:pPr>
            <w:r>
              <w:t>For non-emergency personnel</w:t>
            </w:r>
            <w:r>
              <w:rPr>
                <w:color w:val="000000"/>
              </w:rPr>
              <w:t xml:space="preserve"> </w:t>
            </w:r>
          </w:p>
        </w:tc>
        <w:tc>
          <w:tcPr>
            <w:tcW w:w="6603" w:type="dxa"/>
            <w:tcBorders>
              <w:top w:val="nil"/>
              <w:left w:val="nil"/>
              <w:bottom w:val="nil"/>
              <w:right w:val="nil"/>
            </w:tcBorders>
          </w:tcPr>
          <w:p w14:paraId="7CE036B5" w14:textId="77777777" w:rsidR="00AE00CD" w:rsidRDefault="00AE00CD">
            <w:pPr>
              <w:spacing w:after="22" w:line="259" w:lineRule="auto"/>
            </w:pPr>
            <w:r>
              <w:t>:</w:t>
            </w:r>
            <w:r>
              <w:rPr>
                <w:color w:val="000000"/>
              </w:rPr>
              <w:t xml:space="preserve"> </w:t>
            </w:r>
            <w:r>
              <w:t>Act in accordance with local emergency plan.</w:t>
            </w:r>
            <w:r>
              <w:rPr>
                <w:color w:val="000000"/>
              </w:rPr>
              <w:t xml:space="preserve"> </w:t>
            </w:r>
          </w:p>
          <w:p w14:paraId="409FC7EC" w14:textId="77777777" w:rsidR="00AE00CD" w:rsidRDefault="00AE00CD">
            <w:pPr>
              <w:spacing w:after="22" w:line="259" w:lineRule="auto"/>
              <w:ind w:left="164"/>
            </w:pPr>
            <w:r>
              <w:t>Try to stop release.</w:t>
            </w:r>
            <w:r>
              <w:rPr>
                <w:color w:val="000000"/>
              </w:rPr>
              <w:t xml:space="preserve"> </w:t>
            </w:r>
          </w:p>
          <w:p w14:paraId="4CC5807A" w14:textId="77777777" w:rsidR="00AE00CD" w:rsidRDefault="00AE00CD">
            <w:pPr>
              <w:spacing w:after="22" w:line="259" w:lineRule="auto"/>
              <w:ind w:left="164"/>
            </w:pPr>
            <w:r>
              <w:t>Evacuate area.</w:t>
            </w:r>
            <w:r>
              <w:rPr>
                <w:color w:val="000000"/>
              </w:rPr>
              <w:t xml:space="preserve"> </w:t>
            </w:r>
          </w:p>
          <w:p w14:paraId="4FDE96B2" w14:textId="77777777" w:rsidR="00AE00CD" w:rsidRDefault="00AE00CD">
            <w:pPr>
              <w:spacing w:after="22" w:line="259" w:lineRule="auto"/>
              <w:ind w:left="164"/>
            </w:pPr>
            <w:r>
              <w:t>Ensure adequate air ventilation.</w:t>
            </w:r>
            <w:r>
              <w:rPr>
                <w:color w:val="000000"/>
              </w:rPr>
              <w:t xml:space="preserve"> </w:t>
            </w:r>
          </w:p>
          <w:p w14:paraId="2948045B" w14:textId="77777777" w:rsidR="00AE00CD" w:rsidRDefault="00AE00CD">
            <w:pPr>
              <w:spacing w:line="259" w:lineRule="auto"/>
              <w:ind w:left="164"/>
            </w:pPr>
            <w:r>
              <w:t>See section 8 of the SDS for more information on personal protective equipment</w:t>
            </w:r>
            <w:r>
              <w:rPr>
                <w:color w:val="000000"/>
              </w:rPr>
              <w:t xml:space="preserve"> </w:t>
            </w:r>
          </w:p>
        </w:tc>
      </w:tr>
      <w:tr w:rsidR="00AE00CD" w14:paraId="40EC9C51" w14:textId="77777777">
        <w:trPr>
          <w:trHeight w:val="1265"/>
        </w:trPr>
        <w:tc>
          <w:tcPr>
            <w:tcW w:w="3804" w:type="dxa"/>
            <w:tcBorders>
              <w:top w:val="nil"/>
              <w:left w:val="nil"/>
              <w:bottom w:val="nil"/>
              <w:right w:val="nil"/>
            </w:tcBorders>
          </w:tcPr>
          <w:p w14:paraId="6F657F60" w14:textId="77777777" w:rsidR="00AE00CD" w:rsidRDefault="00AE00CD">
            <w:pPr>
              <w:spacing w:line="259" w:lineRule="auto"/>
              <w:ind w:left="28" w:right="1402" w:hanging="28"/>
            </w:pPr>
            <w:r>
              <w:t>For emergency responders</w:t>
            </w:r>
            <w:r>
              <w:rPr>
                <w:color w:val="000000"/>
              </w:rPr>
              <w:t xml:space="preserve"> </w:t>
            </w:r>
            <w:r>
              <w:rPr>
                <w:rFonts w:ascii="Arial" w:eastAsia="Arial" w:hAnsi="Arial" w:cs="Arial"/>
                <w:b/>
                <w:u w:val="single" w:color="000000"/>
              </w:rPr>
              <w:t>6.2. Environmental precautions</w:t>
            </w:r>
            <w:r>
              <w:rPr>
                <w:rFonts w:ascii="Arial" w:eastAsia="Arial" w:hAnsi="Arial" w:cs="Arial"/>
                <w:b/>
                <w:color w:val="000000"/>
              </w:rPr>
              <w:t xml:space="preserve"> </w:t>
            </w:r>
          </w:p>
        </w:tc>
        <w:tc>
          <w:tcPr>
            <w:tcW w:w="6603" w:type="dxa"/>
            <w:tcBorders>
              <w:top w:val="nil"/>
              <w:left w:val="nil"/>
              <w:bottom w:val="nil"/>
              <w:right w:val="nil"/>
            </w:tcBorders>
          </w:tcPr>
          <w:p w14:paraId="23D479B7" w14:textId="77777777" w:rsidR="00AE00CD" w:rsidRDefault="00AE00CD">
            <w:pPr>
              <w:spacing w:line="288" w:lineRule="auto"/>
              <w:ind w:left="164" w:hanging="164"/>
            </w:pPr>
            <w:r>
              <w:t>:</w:t>
            </w:r>
            <w:r>
              <w:rPr>
                <w:color w:val="000000"/>
              </w:rPr>
              <w:t xml:space="preserve"> </w:t>
            </w:r>
            <w:r>
              <w:t>Wear self-contained breathing apparatus when entering area unless atmosphere is proved to be safe.</w:t>
            </w:r>
            <w:r>
              <w:rPr>
                <w:color w:val="000000"/>
              </w:rPr>
              <w:t xml:space="preserve"> </w:t>
            </w:r>
          </w:p>
          <w:p w14:paraId="294E346E" w14:textId="77777777" w:rsidR="00AE00CD" w:rsidRDefault="00AE00CD">
            <w:pPr>
              <w:spacing w:after="22" w:line="259" w:lineRule="auto"/>
              <w:ind w:left="164"/>
            </w:pPr>
            <w:r>
              <w:t>Oxygen detectors should be used when asphyxiating gases may be released.</w:t>
            </w:r>
            <w:r>
              <w:rPr>
                <w:color w:val="000000"/>
              </w:rPr>
              <w:t xml:space="preserve"> </w:t>
            </w:r>
          </w:p>
          <w:p w14:paraId="383E165C" w14:textId="77777777" w:rsidR="00AE00CD" w:rsidRDefault="00AE00CD">
            <w:pPr>
              <w:spacing w:line="259" w:lineRule="auto"/>
              <w:ind w:left="164"/>
            </w:pPr>
            <w:r>
              <w:t>See section 5.3 of the SDS for more information.</w:t>
            </w:r>
            <w:r>
              <w:rPr>
                <w:color w:val="000000"/>
              </w:rPr>
              <w:t xml:space="preserve"> </w:t>
            </w:r>
          </w:p>
        </w:tc>
      </w:tr>
      <w:tr w:rsidR="00AE00CD" w14:paraId="2D550C87" w14:textId="77777777">
        <w:trPr>
          <w:trHeight w:val="227"/>
        </w:trPr>
        <w:tc>
          <w:tcPr>
            <w:tcW w:w="3804" w:type="dxa"/>
            <w:tcBorders>
              <w:top w:val="nil"/>
              <w:left w:val="nil"/>
              <w:bottom w:val="nil"/>
              <w:right w:val="nil"/>
            </w:tcBorders>
          </w:tcPr>
          <w:p w14:paraId="5035A18C" w14:textId="77777777" w:rsidR="00AE00CD" w:rsidRDefault="00AE00CD">
            <w:pPr>
              <w:spacing w:line="259" w:lineRule="auto"/>
            </w:pPr>
            <w:r>
              <w:rPr>
                <w:color w:val="000000"/>
              </w:rPr>
              <w:t xml:space="preserve"> </w:t>
            </w:r>
          </w:p>
        </w:tc>
        <w:tc>
          <w:tcPr>
            <w:tcW w:w="6603" w:type="dxa"/>
            <w:tcBorders>
              <w:top w:val="nil"/>
              <w:left w:val="nil"/>
              <w:bottom w:val="nil"/>
              <w:right w:val="nil"/>
            </w:tcBorders>
          </w:tcPr>
          <w:p w14:paraId="348354B2" w14:textId="77777777" w:rsidR="00AE00CD" w:rsidRDefault="00AE00CD">
            <w:pPr>
              <w:spacing w:line="259" w:lineRule="auto"/>
              <w:ind w:left="22"/>
            </w:pPr>
            <w:r>
              <w:rPr>
                <w:color w:val="000000"/>
              </w:rPr>
              <w:t xml:space="preserve"> </w:t>
            </w:r>
            <w:r>
              <w:t>Try to stop release.</w:t>
            </w:r>
            <w:r>
              <w:rPr>
                <w:color w:val="000000"/>
              </w:rPr>
              <w:t xml:space="preserve"> </w:t>
            </w:r>
          </w:p>
        </w:tc>
      </w:tr>
    </w:tbl>
    <w:p w14:paraId="32CE650B" w14:textId="77777777" w:rsidR="00AE00CD" w:rsidRDefault="00AE00CD">
      <w:pPr>
        <w:spacing w:after="119" w:line="259" w:lineRule="auto"/>
        <w:ind w:left="23"/>
      </w:pPr>
      <w:r>
        <w:rPr>
          <w:rFonts w:ascii="Arial" w:eastAsia="Arial" w:hAnsi="Arial" w:cs="Arial"/>
          <w:b/>
          <w:u w:val="single" w:color="000000"/>
        </w:rPr>
        <w:t>6.3. Methods and material for containment and cleaning up</w:t>
      </w:r>
      <w:r>
        <w:rPr>
          <w:rFonts w:ascii="Arial" w:eastAsia="Arial" w:hAnsi="Arial" w:cs="Arial"/>
          <w:b/>
          <w:color w:val="000000"/>
        </w:rPr>
        <w:t xml:space="preserve"> </w:t>
      </w:r>
    </w:p>
    <w:p w14:paraId="33073435" w14:textId="77777777" w:rsidR="00AE00CD" w:rsidRDefault="00AE00CD">
      <w:pPr>
        <w:tabs>
          <w:tab w:val="center" w:pos="4413"/>
        </w:tabs>
        <w:spacing w:after="143"/>
        <w:ind w:left="-15"/>
      </w:pPr>
      <w:r>
        <w:rPr>
          <w:color w:val="000000"/>
        </w:rPr>
        <w:t xml:space="preserve"> </w:t>
      </w:r>
      <w:r>
        <w:rPr>
          <w:color w:val="000000"/>
        </w:rPr>
        <w:tab/>
        <w:t xml:space="preserve"> </w:t>
      </w:r>
      <w:r>
        <w:t>Ventilate area.</w:t>
      </w:r>
      <w:r>
        <w:rPr>
          <w:color w:val="000000"/>
        </w:rPr>
        <w:t xml:space="preserve"> </w:t>
      </w:r>
    </w:p>
    <w:p w14:paraId="366AAD98" w14:textId="77777777" w:rsidR="00AE00CD" w:rsidRDefault="00AE00CD">
      <w:pPr>
        <w:spacing w:after="119" w:line="259" w:lineRule="auto"/>
        <w:ind w:left="23"/>
      </w:pPr>
      <w:r>
        <w:rPr>
          <w:rFonts w:ascii="Arial" w:eastAsia="Arial" w:hAnsi="Arial" w:cs="Arial"/>
          <w:b/>
          <w:u w:val="single" w:color="000000"/>
        </w:rPr>
        <w:t>6.4. Reference to other sections</w:t>
      </w:r>
      <w:r>
        <w:rPr>
          <w:rFonts w:ascii="Arial" w:eastAsia="Arial" w:hAnsi="Arial" w:cs="Arial"/>
          <w:b/>
          <w:color w:val="000000"/>
        </w:rPr>
        <w:t xml:space="preserve"> </w:t>
      </w:r>
    </w:p>
    <w:p w14:paraId="35927FFA" w14:textId="77777777" w:rsidR="00AE00CD" w:rsidRDefault="00AE00CD">
      <w:pPr>
        <w:tabs>
          <w:tab w:val="center" w:pos="4880"/>
        </w:tabs>
        <w:ind w:left="-15"/>
      </w:pPr>
      <w:r>
        <w:rPr>
          <w:color w:val="000000"/>
        </w:rPr>
        <w:t xml:space="preserve"> </w:t>
      </w:r>
      <w:r>
        <w:rPr>
          <w:color w:val="000000"/>
        </w:rPr>
        <w:tab/>
        <w:t xml:space="preserve"> </w:t>
      </w:r>
      <w:r>
        <w:t>See also sections 8 and 13.</w:t>
      </w:r>
      <w:r>
        <w:rPr>
          <w:color w:val="000000"/>
        </w:rPr>
        <w:t xml:space="preserve"> </w:t>
      </w:r>
    </w:p>
    <w:p w14:paraId="504478E7" w14:textId="77777777" w:rsidR="00AE00CD" w:rsidRDefault="00AE00CD">
      <w:pPr>
        <w:pStyle w:val="Heading1"/>
        <w:ind w:left="23"/>
      </w:pPr>
      <w:r>
        <w:t>SECTION 7: Handling and storage</w:t>
      </w:r>
      <w:r>
        <w:rPr>
          <w:color w:val="000000"/>
        </w:rPr>
        <w:t xml:space="preserve"> </w:t>
      </w:r>
    </w:p>
    <w:p w14:paraId="6DDF2303" w14:textId="77777777" w:rsidR="00AE00CD" w:rsidRDefault="00AE00CD">
      <w:pPr>
        <w:pStyle w:val="Heading2"/>
        <w:spacing w:after="0"/>
        <w:ind w:left="23"/>
      </w:pPr>
      <w:r>
        <w:t>7.1. Precautions for safe handling</w:t>
      </w:r>
      <w:r>
        <w:rPr>
          <w:color w:val="000000"/>
          <w:u w:color="000000"/>
        </w:rPr>
        <w:t xml:space="preserve"> </w:t>
      </w:r>
    </w:p>
    <w:tbl>
      <w:tblPr>
        <w:tblStyle w:val="TableGrid"/>
        <w:tblW w:w="10488" w:type="dxa"/>
        <w:tblInd w:w="0" w:type="dxa"/>
        <w:tblLook w:val="04A0" w:firstRow="1" w:lastRow="0" w:firstColumn="1" w:lastColumn="0" w:noHBand="0" w:noVBand="1"/>
      </w:tblPr>
      <w:tblGrid>
        <w:gridCol w:w="3804"/>
        <w:gridCol w:w="6684"/>
      </w:tblGrid>
      <w:tr w:rsidR="00AE00CD" w14:paraId="26E6F400" w14:textId="77777777">
        <w:trPr>
          <w:trHeight w:val="2172"/>
        </w:trPr>
        <w:tc>
          <w:tcPr>
            <w:tcW w:w="3804" w:type="dxa"/>
            <w:tcBorders>
              <w:top w:val="nil"/>
              <w:left w:val="nil"/>
              <w:bottom w:val="nil"/>
              <w:right w:val="nil"/>
            </w:tcBorders>
          </w:tcPr>
          <w:p w14:paraId="244F15EA" w14:textId="77777777" w:rsidR="00AE00CD" w:rsidRDefault="00AE00CD">
            <w:pPr>
              <w:spacing w:line="259" w:lineRule="auto"/>
            </w:pPr>
            <w:r>
              <w:t>Safe use of the product</w:t>
            </w:r>
            <w:r>
              <w:rPr>
                <w:color w:val="000000"/>
              </w:rPr>
              <w:t xml:space="preserve"> </w:t>
            </w:r>
          </w:p>
        </w:tc>
        <w:tc>
          <w:tcPr>
            <w:tcW w:w="6683" w:type="dxa"/>
            <w:tcBorders>
              <w:top w:val="nil"/>
              <w:left w:val="nil"/>
              <w:bottom w:val="nil"/>
              <w:right w:val="nil"/>
            </w:tcBorders>
          </w:tcPr>
          <w:p w14:paraId="0908742C" w14:textId="77777777" w:rsidR="00AE00CD" w:rsidRDefault="00AE00CD">
            <w:pPr>
              <w:spacing w:after="22" w:line="259" w:lineRule="auto"/>
            </w:pPr>
            <w:r>
              <w:t>:</w:t>
            </w:r>
            <w:r>
              <w:rPr>
                <w:color w:val="000000"/>
              </w:rPr>
              <w:t xml:space="preserve"> </w:t>
            </w:r>
            <w:r>
              <w:t>Do not breathe gas.</w:t>
            </w:r>
            <w:r>
              <w:rPr>
                <w:color w:val="000000"/>
              </w:rPr>
              <w:t xml:space="preserve"> </w:t>
            </w:r>
          </w:p>
          <w:p w14:paraId="245D7E5F" w14:textId="77777777" w:rsidR="00AE00CD" w:rsidRDefault="00AE00CD">
            <w:pPr>
              <w:spacing w:line="288" w:lineRule="auto"/>
              <w:ind w:left="164"/>
            </w:pPr>
            <w:r>
              <w:t>The product must be handled in accordance with good industrial hygiene and safety procedures.</w:t>
            </w:r>
            <w:r>
              <w:rPr>
                <w:color w:val="000000"/>
              </w:rPr>
              <w:t xml:space="preserve"> </w:t>
            </w:r>
          </w:p>
          <w:p w14:paraId="31C5D9CE" w14:textId="77777777" w:rsidR="00AE00CD" w:rsidRDefault="00AE00CD">
            <w:pPr>
              <w:spacing w:after="22" w:line="259" w:lineRule="auto"/>
              <w:ind w:left="164"/>
            </w:pPr>
            <w:r>
              <w:t xml:space="preserve">Only experienced and properly instructed persons should </w:t>
            </w:r>
            <w:proofErr w:type="gramStart"/>
            <w:r>
              <w:t>handle  gases</w:t>
            </w:r>
            <w:proofErr w:type="gramEnd"/>
            <w:r>
              <w:t xml:space="preserve"> under pressure.</w:t>
            </w:r>
            <w:r>
              <w:rPr>
                <w:color w:val="000000"/>
              </w:rPr>
              <w:t xml:space="preserve"> </w:t>
            </w:r>
          </w:p>
          <w:p w14:paraId="0E417EC5" w14:textId="77777777" w:rsidR="00AE00CD" w:rsidRDefault="00AE00CD">
            <w:pPr>
              <w:spacing w:after="22" w:line="259" w:lineRule="auto"/>
              <w:ind w:left="164"/>
            </w:pPr>
            <w:r>
              <w:t>Consider pressure relief device(s) in gas installations.</w:t>
            </w:r>
            <w:r>
              <w:rPr>
                <w:color w:val="000000"/>
              </w:rPr>
              <w:t xml:space="preserve"> </w:t>
            </w:r>
          </w:p>
          <w:p w14:paraId="01A8F142" w14:textId="77777777" w:rsidR="00AE00CD" w:rsidRDefault="00AE00CD">
            <w:pPr>
              <w:spacing w:after="22" w:line="259" w:lineRule="auto"/>
              <w:ind w:left="164"/>
            </w:pPr>
            <w:r>
              <w:t xml:space="preserve">Ensure the complete gas system was (or is </w:t>
            </w:r>
            <w:proofErr w:type="spellStart"/>
            <w:r>
              <w:t>regularily</w:t>
            </w:r>
            <w:proofErr w:type="spellEnd"/>
            <w:r>
              <w:t>) checked for leaks before use.</w:t>
            </w:r>
            <w:r>
              <w:rPr>
                <w:color w:val="000000"/>
              </w:rPr>
              <w:t xml:space="preserve"> </w:t>
            </w:r>
          </w:p>
          <w:p w14:paraId="493C3277" w14:textId="77777777" w:rsidR="00AE00CD" w:rsidRDefault="00AE00CD">
            <w:pPr>
              <w:spacing w:after="22" w:line="259" w:lineRule="auto"/>
              <w:ind w:left="164"/>
            </w:pPr>
            <w:r>
              <w:t>Do not smoke while handling product.</w:t>
            </w:r>
            <w:r>
              <w:rPr>
                <w:color w:val="000000"/>
              </w:rPr>
              <w:t xml:space="preserve"> </w:t>
            </w:r>
          </w:p>
          <w:p w14:paraId="2568CFA2" w14:textId="77777777" w:rsidR="00AE00CD" w:rsidRDefault="00AE00CD">
            <w:pPr>
              <w:spacing w:line="288" w:lineRule="auto"/>
              <w:ind w:left="164"/>
            </w:pPr>
            <w:r>
              <w:t>Use only properly specified equipment which is suitable for this product, its supply pressure and temperature. Contact your gas supplier if in doubt.</w:t>
            </w:r>
            <w:r>
              <w:rPr>
                <w:color w:val="000000"/>
              </w:rPr>
              <w:t xml:space="preserve"> </w:t>
            </w:r>
          </w:p>
          <w:p w14:paraId="40F234F8" w14:textId="77777777" w:rsidR="00AE00CD" w:rsidRDefault="00AE00CD">
            <w:pPr>
              <w:spacing w:line="259" w:lineRule="auto"/>
              <w:ind w:left="164"/>
            </w:pPr>
            <w:r>
              <w:lastRenderedPageBreak/>
              <w:t>Avoid suck back of water, acid and alkalis.</w:t>
            </w:r>
            <w:r>
              <w:rPr>
                <w:color w:val="000000"/>
              </w:rPr>
              <w:t xml:space="preserve"> </w:t>
            </w:r>
          </w:p>
        </w:tc>
      </w:tr>
      <w:tr w:rsidR="00AE00CD" w14:paraId="289EE676" w14:textId="77777777">
        <w:trPr>
          <w:trHeight w:val="4380"/>
        </w:trPr>
        <w:tc>
          <w:tcPr>
            <w:tcW w:w="3804" w:type="dxa"/>
            <w:tcBorders>
              <w:top w:val="nil"/>
              <w:left w:val="nil"/>
              <w:bottom w:val="nil"/>
              <w:right w:val="nil"/>
            </w:tcBorders>
          </w:tcPr>
          <w:p w14:paraId="052B58AE" w14:textId="77777777" w:rsidR="00AE00CD" w:rsidRDefault="00AE00CD">
            <w:pPr>
              <w:spacing w:line="259" w:lineRule="auto"/>
            </w:pPr>
            <w:r>
              <w:lastRenderedPageBreak/>
              <w:t>Safe handling of the gas receptacle</w:t>
            </w:r>
            <w:r>
              <w:rPr>
                <w:color w:val="000000"/>
              </w:rPr>
              <w:t xml:space="preserve"> </w:t>
            </w:r>
          </w:p>
        </w:tc>
        <w:tc>
          <w:tcPr>
            <w:tcW w:w="6683" w:type="dxa"/>
            <w:tcBorders>
              <w:top w:val="nil"/>
              <w:left w:val="nil"/>
              <w:bottom w:val="nil"/>
              <w:right w:val="nil"/>
            </w:tcBorders>
          </w:tcPr>
          <w:p w14:paraId="6AF5B2EC" w14:textId="77777777" w:rsidR="00AE00CD" w:rsidRDefault="00AE00CD">
            <w:pPr>
              <w:spacing w:after="22" w:line="259" w:lineRule="auto"/>
            </w:pPr>
            <w:r>
              <w:t>:</w:t>
            </w:r>
            <w:r>
              <w:rPr>
                <w:color w:val="000000"/>
              </w:rPr>
              <w:t xml:space="preserve"> </w:t>
            </w:r>
            <w:r>
              <w:t>Refer to supplier's container handling instructions.</w:t>
            </w:r>
            <w:r>
              <w:rPr>
                <w:color w:val="000000"/>
              </w:rPr>
              <w:t xml:space="preserve"> </w:t>
            </w:r>
          </w:p>
          <w:p w14:paraId="6EDDEBE9" w14:textId="77777777" w:rsidR="00AE00CD" w:rsidRDefault="00AE00CD">
            <w:pPr>
              <w:spacing w:after="22" w:line="259" w:lineRule="auto"/>
              <w:ind w:left="164"/>
            </w:pPr>
            <w:r>
              <w:t xml:space="preserve">Do not allow </w:t>
            </w:r>
            <w:proofErr w:type="spellStart"/>
            <w:r>
              <w:t>backfeed</w:t>
            </w:r>
            <w:proofErr w:type="spellEnd"/>
            <w:r>
              <w:t xml:space="preserve"> into the container.</w:t>
            </w:r>
            <w:r>
              <w:rPr>
                <w:color w:val="000000"/>
              </w:rPr>
              <w:t xml:space="preserve"> </w:t>
            </w:r>
          </w:p>
          <w:p w14:paraId="52B0444D" w14:textId="77777777" w:rsidR="00AE00CD" w:rsidRDefault="00AE00CD">
            <w:pPr>
              <w:spacing w:after="22" w:line="259" w:lineRule="auto"/>
              <w:ind w:left="164"/>
            </w:pPr>
            <w:r>
              <w:t>Protect containers from physical damage; do not drag, roll, slide or drop.</w:t>
            </w:r>
            <w:r>
              <w:rPr>
                <w:color w:val="000000"/>
              </w:rPr>
              <w:t xml:space="preserve"> </w:t>
            </w:r>
          </w:p>
          <w:p w14:paraId="4F392526" w14:textId="77777777" w:rsidR="00AE00CD" w:rsidRDefault="00AE00CD">
            <w:pPr>
              <w:spacing w:line="288" w:lineRule="auto"/>
              <w:ind w:left="164"/>
            </w:pPr>
            <w:r>
              <w:t>When moving cylinders, even for short distances, use a cart (trolley, hand truck, etc.) designed to transport cylinders.</w:t>
            </w:r>
            <w:r>
              <w:rPr>
                <w:color w:val="000000"/>
              </w:rPr>
              <w:t xml:space="preserve"> </w:t>
            </w:r>
          </w:p>
          <w:p w14:paraId="5E530136" w14:textId="77777777" w:rsidR="00AE00CD" w:rsidRDefault="00AE00CD">
            <w:pPr>
              <w:spacing w:line="288" w:lineRule="auto"/>
              <w:ind w:left="164"/>
            </w:pPr>
            <w:r>
              <w:t>Leave valve protection caps, when provided, in place until the container has been secured against either a wall or bench or placed in a container stand and is ready for use.</w:t>
            </w:r>
            <w:r>
              <w:rPr>
                <w:color w:val="000000"/>
              </w:rPr>
              <w:t xml:space="preserve"> </w:t>
            </w:r>
          </w:p>
          <w:p w14:paraId="31626FBA" w14:textId="77777777" w:rsidR="00AE00CD" w:rsidRDefault="00AE00CD">
            <w:pPr>
              <w:spacing w:after="22" w:line="259" w:lineRule="auto"/>
              <w:ind w:left="164"/>
            </w:pPr>
            <w:r>
              <w:t>If user experiences any difficulty operating valve discontinue use and contact supplier.</w:t>
            </w:r>
            <w:r>
              <w:rPr>
                <w:color w:val="000000"/>
              </w:rPr>
              <w:t xml:space="preserve"> </w:t>
            </w:r>
          </w:p>
          <w:p w14:paraId="2864F6C2" w14:textId="77777777" w:rsidR="00AE00CD" w:rsidRDefault="00AE00CD">
            <w:pPr>
              <w:spacing w:after="22" w:line="259" w:lineRule="auto"/>
              <w:ind w:left="164"/>
            </w:pPr>
            <w:r>
              <w:t>Never attempt to repair or modify container valves or safety relief devices.</w:t>
            </w:r>
            <w:r>
              <w:rPr>
                <w:color w:val="000000"/>
              </w:rPr>
              <w:t xml:space="preserve"> </w:t>
            </w:r>
          </w:p>
          <w:p w14:paraId="445B2F31" w14:textId="77777777" w:rsidR="00AE00CD" w:rsidRDefault="00AE00CD">
            <w:pPr>
              <w:spacing w:after="22" w:line="259" w:lineRule="auto"/>
              <w:ind w:left="164"/>
            </w:pPr>
            <w:r>
              <w:t>Damaged valves should be reported immediately to the supplier.</w:t>
            </w:r>
            <w:r>
              <w:rPr>
                <w:color w:val="000000"/>
              </w:rPr>
              <w:t xml:space="preserve"> </w:t>
            </w:r>
          </w:p>
          <w:p w14:paraId="792E45E9" w14:textId="77777777" w:rsidR="00AE00CD" w:rsidRDefault="00AE00CD">
            <w:pPr>
              <w:spacing w:line="288" w:lineRule="auto"/>
              <w:ind w:left="164"/>
            </w:pPr>
            <w:r>
              <w:t>Keep container valve outlets clean and free from contaminants particularly oil and water.</w:t>
            </w:r>
            <w:r>
              <w:rPr>
                <w:color w:val="000000"/>
              </w:rPr>
              <w:t xml:space="preserve"> </w:t>
            </w:r>
            <w:r>
              <w:t xml:space="preserve">Replace valve outlet caps or plugs and container caps </w:t>
            </w:r>
            <w:proofErr w:type="gramStart"/>
            <w:r>
              <w:t>where</w:t>
            </w:r>
            <w:proofErr w:type="gramEnd"/>
            <w:r>
              <w:t xml:space="preserve"> supplied as soon as container is disconnected from equipment.</w:t>
            </w:r>
            <w:r>
              <w:rPr>
                <w:color w:val="000000"/>
              </w:rPr>
              <w:t xml:space="preserve"> </w:t>
            </w:r>
          </w:p>
          <w:p w14:paraId="7F3CF70C" w14:textId="77777777" w:rsidR="00AE00CD" w:rsidRDefault="00AE00CD">
            <w:pPr>
              <w:spacing w:after="22" w:line="259" w:lineRule="auto"/>
              <w:ind w:left="164"/>
            </w:pPr>
            <w:r>
              <w:t>Close container valve after each use and when empty, even if still connected to equipment.</w:t>
            </w:r>
            <w:r>
              <w:rPr>
                <w:color w:val="000000"/>
              </w:rPr>
              <w:t xml:space="preserve"> </w:t>
            </w:r>
          </w:p>
          <w:p w14:paraId="60DE8DDB" w14:textId="77777777" w:rsidR="00AE00CD" w:rsidRDefault="00AE00CD">
            <w:pPr>
              <w:spacing w:after="22" w:line="259" w:lineRule="auto"/>
              <w:ind w:left="164"/>
            </w:pPr>
            <w:r>
              <w:t>Never attempt to transfer gases from one cylinder/container to another.</w:t>
            </w:r>
            <w:r>
              <w:rPr>
                <w:color w:val="000000"/>
              </w:rPr>
              <w:t xml:space="preserve"> </w:t>
            </w:r>
          </w:p>
          <w:p w14:paraId="54F4E632" w14:textId="77777777" w:rsidR="00AE00CD" w:rsidRDefault="00AE00CD">
            <w:pPr>
              <w:spacing w:line="288" w:lineRule="auto"/>
              <w:ind w:left="164" w:right="90"/>
            </w:pPr>
            <w:r>
              <w:t>Never use direct flame or electrical heating devices to raise the pressure of a container.</w:t>
            </w:r>
            <w:r>
              <w:rPr>
                <w:color w:val="000000"/>
              </w:rPr>
              <w:t xml:space="preserve"> </w:t>
            </w:r>
            <w:r>
              <w:t>Do not remove or deface labels provided by the supplier for the identification of the content of the container.</w:t>
            </w:r>
            <w:r>
              <w:rPr>
                <w:color w:val="000000"/>
              </w:rPr>
              <w:t xml:space="preserve"> </w:t>
            </w:r>
          </w:p>
          <w:p w14:paraId="522FEB9F" w14:textId="77777777" w:rsidR="00AE00CD" w:rsidRDefault="00AE00CD">
            <w:pPr>
              <w:spacing w:after="22" w:line="259" w:lineRule="auto"/>
              <w:ind w:left="164"/>
            </w:pPr>
            <w:r>
              <w:t>Suck back of water into the container must be prevented.</w:t>
            </w:r>
            <w:r>
              <w:rPr>
                <w:color w:val="000000"/>
              </w:rPr>
              <w:t xml:space="preserve"> </w:t>
            </w:r>
          </w:p>
          <w:p w14:paraId="136F1C57" w14:textId="77777777" w:rsidR="00AE00CD" w:rsidRDefault="00AE00CD">
            <w:pPr>
              <w:spacing w:line="259" w:lineRule="auto"/>
              <w:ind w:left="164"/>
            </w:pPr>
            <w:r>
              <w:t>Open valve slowly to avoid pressure shock.</w:t>
            </w:r>
            <w:r>
              <w:rPr>
                <w:color w:val="000000"/>
              </w:rPr>
              <w:t xml:space="preserve"> </w:t>
            </w:r>
          </w:p>
        </w:tc>
      </w:tr>
    </w:tbl>
    <w:p w14:paraId="72FC00D3" w14:textId="77777777" w:rsidR="00AE00CD" w:rsidRDefault="00AE00CD">
      <w:pPr>
        <w:pStyle w:val="Heading2"/>
        <w:ind w:left="23"/>
      </w:pPr>
      <w:r>
        <w:lastRenderedPageBreak/>
        <w:t>7.2. Conditions for safe storage, including any incompatibilities</w:t>
      </w:r>
      <w:r>
        <w:rPr>
          <w:color w:val="000000"/>
          <w:u w:color="000000"/>
        </w:rPr>
        <w:t xml:space="preserve"> </w:t>
      </w:r>
    </w:p>
    <w:p w14:paraId="48B89530" w14:textId="77777777" w:rsidR="00AE00CD" w:rsidRDefault="00AE00CD">
      <w:pPr>
        <w:tabs>
          <w:tab w:val="center" w:pos="6699"/>
        </w:tabs>
        <w:ind w:left="-15"/>
      </w:pPr>
      <w:r>
        <w:rPr>
          <w:color w:val="000000"/>
        </w:rPr>
        <w:t xml:space="preserve"> </w:t>
      </w:r>
      <w:r>
        <w:rPr>
          <w:color w:val="000000"/>
        </w:rPr>
        <w:tab/>
        <w:t xml:space="preserve"> </w:t>
      </w:r>
      <w:r>
        <w:t>Observe all regulations and local requirements regarding storage of containers.</w:t>
      </w:r>
      <w:r>
        <w:rPr>
          <w:color w:val="000000"/>
        </w:rPr>
        <w:t xml:space="preserve"> </w:t>
      </w:r>
    </w:p>
    <w:p w14:paraId="6C403A10" w14:textId="77777777" w:rsidR="00AE00CD" w:rsidRDefault="00AE00CD">
      <w:pPr>
        <w:ind w:left="3978"/>
      </w:pPr>
      <w:r>
        <w:t>Containers should not be stored in conditions likely to encourage corrosion.</w:t>
      </w:r>
      <w:r>
        <w:rPr>
          <w:color w:val="000000"/>
        </w:rPr>
        <w:t xml:space="preserve"> </w:t>
      </w:r>
    </w:p>
    <w:p w14:paraId="770059AA" w14:textId="77777777" w:rsidR="00AE00CD" w:rsidRDefault="00AE00CD">
      <w:pPr>
        <w:ind w:left="3978"/>
      </w:pPr>
      <w:r>
        <w:t>Container valve guards or caps, when provided, should be in place.</w:t>
      </w:r>
      <w:r>
        <w:rPr>
          <w:color w:val="000000"/>
        </w:rPr>
        <w:t xml:space="preserve"> </w:t>
      </w:r>
    </w:p>
    <w:p w14:paraId="637CD7A6" w14:textId="77777777" w:rsidR="00AE00CD" w:rsidRDefault="00AE00CD">
      <w:pPr>
        <w:ind w:left="3978"/>
      </w:pPr>
      <w:r>
        <w:t>Containers should be stored in the vertical position and properly secured to prevent them from falling over.</w:t>
      </w:r>
      <w:r>
        <w:rPr>
          <w:color w:val="000000"/>
        </w:rPr>
        <w:t xml:space="preserve"> </w:t>
      </w:r>
    </w:p>
    <w:p w14:paraId="4769F61D" w14:textId="77777777" w:rsidR="00AE00CD" w:rsidRDefault="00AE00CD">
      <w:pPr>
        <w:ind w:left="3978"/>
      </w:pPr>
      <w:r>
        <w:t>Stored containers should be periodically checked for general condition and leakage.</w:t>
      </w:r>
      <w:r>
        <w:rPr>
          <w:color w:val="000000"/>
        </w:rPr>
        <w:t xml:space="preserve"> </w:t>
      </w:r>
    </w:p>
    <w:p w14:paraId="47138536" w14:textId="77777777" w:rsidR="00AE00CD" w:rsidRDefault="00AE00CD">
      <w:pPr>
        <w:spacing w:after="22" w:line="259" w:lineRule="auto"/>
        <w:ind w:left="1687" w:right="443"/>
        <w:jc w:val="center"/>
      </w:pPr>
      <w:r>
        <w:t xml:space="preserve">Keep container below 50°C in a </w:t>
      </w:r>
      <w:proofErr w:type="spellStart"/>
      <w:proofErr w:type="gramStart"/>
      <w:r>
        <w:t>well ventilated</w:t>
      </w:r>
      <w:proofErr w:type="spellEnd"/>
      <w:proofErr w:type="gramEnd"/>
      <w:r>
        <w:t xml:space="preserve"> place.</w:t>
      </w:r>
      <w:r>
        <w:rPr>
          <w:color w:val="000000"/>
        </w:rPr>
        <w:t xml:space="preserve"> </w:t>
      </w:r>
    </w:p>
    <w:p w14:paraId="52EA37D1" w14:textId="77777777" w:rsidR="00AE00CD" w:rsidRDefault="00AE00CD">
      <w:pPr>
        <w:spacing w:after="135"/>
        <w:ind w:left="3978"/>
      </w:pPr>
      <w:r>
        <w:t>Store containers in location free from fire risk and away from sources of heat and ignition.</w:t>
      </w:r>
      <w:r>
        <w:rPr>
          <w:color w:val="000000"/>
        </w:rPr>
        <w:t xml:space="preserve"> </w:t>
      </w:r>
      <w:r>
        <w:t>Keep away from combustible materials.</w:t>
      </w:r>
      <w:r>
        <w:rPr>
          <w:color w:val="000000"/>
        </w:rPr>
        <w:t xml:space="preserve"> </w:t>
      </w:r>
    </w:p>
    <w:p w14:paraId="7E6C2689" w14:textId="77777777" w:rsidR="00AE00CD" w:rsidRDefault="00AE00CD">
      <w:pPr>
        <w:spacing w:after="119" w:line="259" w:lineRule="auto"/>
        <w:ind w:left="23"/>
      </w:pPr>
      <w:r>
        <w:rPr>
          <w:rFonts w:ascii="Arial" w:eastAsia="Arial" w:hAnsi="Arial" w:cs="Arial"/>
          <w:b/>
          <w:u w:val="single" w:color="000000"/>
        </w:rPr>
        <w:t>7.3. Specific end use(s)</w:t>
      </w:r>
      <w:r>
        <w:rPr>
          <w:rFonts w:ascii="Arial" w:eastAsia="Arial" w:hAnsi="Arial" w:cs="Arial"/>
          <w:b/>
          <w:color w:val="000000"/>
        </w:rPr>
        <w:t xml:space="preserve"> </w:t>
      </w:r>
    </w:p>
    <w:p w14:paraId="160F5F44" w14:textId="77777777" w:rsidR="00AE00CD" w:rsidRDefault="00AE00CD">
      <w:pPr>
        <w:tabs>
          <w:tab w:val="center" w:pos="4111"/>
        </w:tabs>
        <w:spacing w:after="501"/>
        <w:ind w:left="-15"/>
      </w:pPr>
      <w:r>
        <w:rPr>
          <w:color w:val="000000"/>
        </w:rPr>
        <w:t xml:space="preserve"> </w:t>
      </w:r>
      <w:r>
        <w:rPr>
          <w:color w:val="000000"/>
        </w:rPr>
        <w:tab/>
        <w:t xml:space="preserve"> </w:t>
      </w:r>
      <w:r>
        <w:t>None.</w:t>
      </w:r>
      <w:r>
        <w:rPr>
          <w:color w:val="000000"/>
        </w:rPr>
        <w:t xml:space="preserve"> </w:t>
      </w:r>
    </w:p>
    <w:p w14:paraId="66C6732A" w14:textId="77777777" w:rsidR="00AE00CD" w:rsidRDefault="00AE00CD">
      <w:pPr>
        <w:pStyle w:val="Heading1"/>
        <w:ind w:left="23"/>
      </w:pPr>
      <w:r>
        <w:t>SECTION 8: Exposure controls/personal protection</w:t>
      </w:r>
      <w:r>
        <w:rPr>
          <w:color w:val="000000"/>
        </w:rPr>
        <w:t xml:space="preserve"> </w:t>
      </w:r>
    </w:p>
    <w:p w14:paraId="663D0CB0" w14:textId="77777777" w:rsidR="00AE00CD" w:rsidRDefault="00AE00CD">
      <w:pPr>
        <w:pStyle w:val="Heading2"/>
        <w:spacing w:after="0"/>
        <w:ind w:left="23"/>
      </w:pPr>
      <w:r>
        <w:t>8.1. Control parameters</w:t>
      </w:r>
      <w:r>
        <w:rPr>
          <w:color w:val="000000"/>
          <w:u w:color="000000"/>
        </w:rPr>
        <w:t xml:space="preserve"> </w:t>
      </w:r>
    </w:p>
    <w:tbl>
      <w:tblPr>
        <w:tblStyle w:val="TableGrid"/>
        <w:tblW w:w="5117" w:type="dxa"/>
        <w:tblInd w:w="0" w:type="dxa"/>
        <w:tblLook w:val="04A0" w:firstRow="1" w:lastRow="0" w:firstColumn="1" w:lastColumn="0" w:noHBand="0" w:noVBand="1"/>
      </w:tblPr>
      <w:tblGrid>
        <w:gridCol w:w="3805"/>
        <w:gridCol w:w="1312"/>
      </w:tblGrid>
      <w:tr w:rsidR="00AE00CD" w14:paraId="45FD139F" w14:textId="77777777">
        <w:trPr>
          <w:trHeight w:val="406"/>
        </w:trPr>
        <w:tc>
          <w:tcPr>
            <w:tcW w:w="3804" w:type="dxa"/>
            <w:tcBorders>
              <w:top w:val="nil"/>
              <w:left w:val="nil"/>
              <w:bottom w:val="nil"/>
              <w:right w:val="nil"/>
            </w:tcBorders>
          </w:tcPr>
          <w:p w14:paraId="4F1CB47F" w14:textId="77777777" w:rsidR="00AE00CD" w:rsidRDefault="00AE00CD">
            <w:pPr>
              <w:spacing w:after="22" w:line="259" w:lineRule="auto"/>
            </w:pPr>
            <w:r>
              <w:t>OEL (Occupational Exposure Limits)</w:t>
            </w:r>
            <w:r>
              <w:rPr>
                <w:color w:val="000000"/>
              </w:rPr>
              <w:t xml:space="preserve"> </w:t>
            </w:r>
          </w:p>
          <w:p w14:paraId="1B454FF2" w14:textId="77777777" w:rsidR="00AE00CD" w:rsidRDefault="00AE00CD">
            <w:pPr>
              <w:spacing w:line="259" w:lineRule="auto"/>
            </w:pPr>
            <w:r>
              <w:rPr>
                <w:color w:val="000000"/>
              </w:rPr>
              <w:t xml:space="preserve"> </w:t>
            </w:r>
          </w:p>
        </w:tc>
        <w:tc>
          <w:tcPr>
            <w:tcW w:w="1312" w:type="dxa"/>
            <w:tcBorders>
              <w:top w:val="nil"/>
              <w:left w:val="nil"/>
              <w:bottom w:val="nil"/>
              <w:right w:val="nil"/>
            </w:tcBorders>
          </w:tcPr>
          <w:p w14:paraId="4D18A84B" w14:textId="77777777" w:rsidR="00AE00CD" w:rsidRDefault="00AE00CD">
            <w:pPr>
              <w:spacing w:line="259" w:lineRule="auto"/>
              <w:jc w:val="both"/>
            </w:pPr>
            <w:r>
              <w:t>:</w:t>
            </w:r>
            <w:r>
              <w:rPr>
                <w:color w:val="000000"/>
              </w:rPr>
              <w:t xml:space="preserve"> </w:t>
            </w:r>
            <w:r>
              <w:t>None available.</w:t>
            </w:r>
            <w:r>
              <w:rPr>
                <w:color w:val="000000"/>
              </w:rPr>
              <w:t xml:space="preserve"> </w:t>
            </w:r>
          </w:p>
        </w:tc>
      </w:tr>
      <w:tr w:rsidR="00AE00CD" w14:paraId="231BD234" w14:textId="77777777">
        <w:trPr>
          <w:trHeight w:val="442"/>
        </w:trPr>
        <w:tc>
          <w:tcPr>
            <w:tcW w:w="3804" w:type="dxa"/>
            <w:tcBorders>
              <w:top w:val="nil"/>
              <w:left w:val="nil"/>
              <w:bottom w:val="nil"/>
              <w:right w:val="nil"/>
            </w:tcBorders>
          </w:tcPr>
          <w:p w14:paraId="18E69474" w14:textId="77777777" w:rsidR="00AE00CD" w:rsidRDefault="00AE00CD">
            <w:pPr>
              <w:spacing w:after="22" w:line="259" w:lineRule="auto"/>
            </w:pPr>
            <w:r>
              <w:t>DNEL (Derived-No Effect Level)</w:t>
            </w:r>
            <w:r>
              <w:rPr>
                <w:color w:val="000000"/>
              </w:rPr>
              <w:t xml:space="preserve"> </w:t>
            </w:r>
          </w:p>
          <w:p w14:paraId="60D9E9E0" w14:textId="77777777" w:rsidR="00AE00CD" w:rsidRDefault="00AE00CD">
            <w:pPr>
              <w:spacing w:line="259" w:lineRule="auto"/>
            </w:pPr>
            <w:r>
              <w:rPr>
                <w:color w:val="000000"/>
              </w:rPr>
              <w:t xml:space="preserve"> </w:t>
            </w:r>
          </w:p>
        </w:tc>
        <w:tc>
          <w:tcPr>
            <w:tcW w:w="1312" w:type="dxa"/>
            <w:tcBorders>
              <w:top w:val="nil"/>
              <w:left w:val="nil"/>
              <w:bottom w:val="nil"/>
              <w:right w:val="nil"/>
            </w:tcBorders>
          </w:tcPr>
          <w:p w14:paraId="22EE1802" w14:textId="77777777" w:rsidR="00AE00CD" w:rsidRDefault="00AE00CD">
            <w:pPr>
              <w:spacing w:line="259" w:lineRule="auto"/>
              <w:ind w:left="1"/>
              <w:jc w:val="both"/>
            </w:pPr>
            <w:r>
              <w:t>:</w:t>
            </w:r>
            <w:r>
              <w:rPr>
                <w:color w:val="000000"/>
              </w:rPr>
              <w:t xml:space="preserve"> </w:t>
            </w:r>
            <w:r>
              <w:t>None available.</w:t>
            </w:r>
            <w:r>
              <w:rPr>
                <w:color w:val="000000"/>
              </w:rPr>
              <w:t xml:space="preserve"> </w:t>
            </w:r>
          </w:p>
        </w:tc>
      </w:tr>
      <w:tr w:rsidR="00AE00CD" w14:paraId="68ED2AF9" w14:textId="77777777">
        <w:trPr>
          <w:trHeight w:val="186"/>
        </w:trPr>
        <w:tc>
          <w:tcPr>
            <w:tcW w:w="3804" w:type="dxa"/>
            <w:tcBorders>
              <w:top w:val="nil"/>
              <w:left w:val="nil"/>
              <w:bottom w:val="nil"/>
              <w:right w:val="nil"/>
            </w:tcBorders>
          </w:tcPr>
          <w:p w14:paraId="7D5BE7AF" w14:textId="77777777" w:rsidR="00AE00CD" w:rsidRDefault="00AE00CD">
            <w:pPr>
              <w:spacing w:line="259" w:lineRule="auto"/>
            </w:pPr>
            <w:r>
              <w:t>PNEC (Predicted No-Effect Concentration)</w:t>
            </w:r>
            <w:r>
              <w:rPr>
                <w:color w:val="000000"/>
              </w:rPr>
              <w:t xml:space="preserve"> </w:t>
            </w:r>
          </w:p>
        </w:tc>
        <w:tc>
          <w:tcPr>
            <w:tcW w:w="1312" w:type="dxa"/>
            <w:tcBorders>
              <w:top w:val="nil"/>
              <w:left w:val="nil"/>
              <w:bottom w:val="nil"/>
              <w:right w:val="nil"/>
            </w:tcBorders>
          </w:tcPr>
          <w:p w14:paraId="49D419C3" w14:textId="77777777" w:rsidR="00AE00CD" w:rsidRDefault="00AE00CD">
            <w:pPr>
              <w:spacing w:line="259" w:lineRule="auto"/>
              <w:ind w:left="1"/>
              <w:jc w:val="both"/>
            </w:pPr>
            <w:r>
              <w:t>:</w:t>
            </w:r>
            <w:r>
              <w:rPr>
                <w:color w:val="000000"/>
              </w:rPr>
              <w:t xml:space="preserve"> </w:t>
            </w:r>
            <w:r>
              <w:t>None available.</w:t>
            </w:r>
            <w:r>
              <w:rPr>
                <w:color w:val="000000"/>
              </w:rPr>
              <w:t xml:space="preserve"> </w:t>
            </w:r>
          </w:p>
        </w:tc>
      </w:tr>
    </w:tbl>
    <w:p w14:paraId="6D968A31" w14:textId="77777777" w:rsidR="00AE00CD" w:rsidRDefault="00AE00CD">
      <w:pPr>
        <w:pStyle w:val="Heading2"/>
        <w:ind w:left="23"/>
      </w:pPr>
      <w:r>
        <w:t>8.2. Exposure controls</w:t>
      </w:r>
      <w:r>
        <w:rPr>
          <w:color w:val="000000"/>
          <w:u w:color="000000"/>
        </w:rPr>
        <w:t xml:space="preserve"> </w:t>
      </w:r>
    </w:p>
    <w:p w14:paraId="43405DAE" w14:textId="77777777" w:rsidR="00AE00CD" w:rsidRDefault="00AE00CD">
      <w:pPr>
        <w:pStyle w:val="Heading3"/>
        <w:ind w:left="-5"/>
      </w:pPr>
      <w:r>
        <w:t>8.2.1. Appropriate engineering controls</w:t>
      </w:r>
      <w:r>
        <w:rPr>
          <w:color w:val="000000"/>
        </w:rPr>
        <w:t xml:space="preserve"> </w:t>
      </w:r>
    </w:p>
    <w:p w14:paraId="1756BAFF" w14:textId="77777777" w:rsidR="00AE00CD" w:rsidRDefault="00AE00CD">
      <w:pPr>
        <w:tabs>
          <w:tab w:val="center" w:pos="5863"/>
        </w:tabs>
        <w:ind w:left="-15"/>
      </w:pPr>
      <w:r>
        <w:rPr>
          <w:color w:val="000000"/>
        </w:rPr>
        <w:t xml:space="preserve"> </w:t>
      </w:r>
      <w:r>
        <w:rPr>
          <w:color w:val="000000"/>
        </w:rPr>
        <w:tab/>
        <w:t xml:space="preserve"> </w:t>
      </w:r>
      <w:r>
        <w:t>Provide adequate general and local exhaust ventilation.</w:t>
      </w:r>
      <w:r>
        <w:rPr>
          <w:color w:val="000000"/>
        </w:rPr>
        <w:t xml:space="preserve"> </w:t>
      </w:r>
    </w:p>
    <w:p w14:paraId="755099DB" w14:textId="77777777" w:rsidR="00AE00CD" w:rsidRDefault="00AE00CD">
      <w:pPr>
        <w:ind w:left="3978"/>
      </w:pPr>
      <w:r>
        <w:lastRenderedPageBreak/>
        <w:t xml:space="preserve">Systems under </w:t>
      </w:r>
      <w:proofErr w:type="gramStart"/>
      <w:r>
        <w:t>pressure  should</w:t>
      </w:r>
      <w:proofErr w:type="gramEnd"/>
      <w:r>
        <w:t xml:space="preserve"> be </w:t>
      </w:r>
      <w:proofErr w:type="spellStart"/>
      <w:r>
        <w:t>regularily</w:t>
      </w:r>
      <w:proofErr w:type="spellEnd"/>
      <w:r>
        <w:t xml:space="preserve"> checked for leakages.</w:t>
      </w:r>
      <w:r>
        <w:rPr>
          <w:color w:val="000000"/>
        </w:rPr>
        <w:t xml:space="preserve"> </w:t>
      </w:r>
    </w:p>
    <w:p w14:paraId="302B62DE" w14:textId="77777777" w:rsidR="00AE00CD" w:rsidRDefault="00AE00CD">
      <w:pPr>
        <w:spacing w:after="135"/>
        <w:ind w:left="3978" w:right="325"/>
      </w:pPr>
      <w:r>
        <w:t>Oxygen detectors should be used when asphyxiating gases may be released.</w:t>
      </w:r>
      <w:r>
        <w:rPr>
          <w:color w:val="000000"/>
        </w:rPr>
        <w:t xml:space="preserve"> </w:t>
      </w:r>
      <w:r>
        <w:t>Consider the use of a work permit system e.g. for maintenance activities.</w:t>
      </w:r>
      <w:r>
        <w:rPr>
          <w:color w:val="000000"/>
        </w:rPr>
        <w:t xml:space="preserve"> </w:t>
      </w:r>
    </w:p>
    <w:p w14:paraId="0B7C9F51" w14:textId="77777777" w:rsidR="00AE00CD" w:rsidRDefault="00AE00CD">
      <w:pPr>
        <w:pStyle w:val="Heading3"/>
        <w:ind w:left="-5"/>
      </w:pPr>
      <w:r>
        <w:t>8.2.2. Individual protection measures, e.g. personal protective equipment</w:t>
      </w:r>
      <w:r>
        <w:rPr>
          <w:color w:val="000000"/>
        </w:rPr>
        <w:t xml:space="preserve"> </w:t>
      </w:r>
    </w:p>
    <w:p w14:paraId="46F89089" w14:textId="77777777" w:rsidR="00AE00CD" w:rsidRDefault="00AE00CD">
      <w:pPr>
        <w:tabs>
          <w:tab w:val="center" w:pos="7072"/>
        </w:tabs>
        <w:ind w:left="-15"/>
      </w:pPr>
      <w:r>
        <w:rPr>
          <w:color w:val="000000"/>
        </w:rPr>
        <w:t xml:space="preserve"> </w:t>
      </w:r>
      <w:r>
        <w:rPr>
          <w:color w:val="000000"/>
        </w:rPr>
        <w:tab/>
        <w:t xml:space="preserve"> </w:t>
      </w:r>
      <w:r>
        <w:t xml:space="preserve">A risk assessment should be conducted and documented in each work area to assess the </w:t>
      </w:r>
    </w:p>
    <w:p w14:paraId="48CDB4C1" w14:textId="77777777" w:rsidR="00AE00CD" w:rsidRDefault="00AE00CD">
      <w:pPr>
        <w:ind w:left="3978"/>
      </w:pPr>
      <w:r>
        <w:t xml:space="preserve">risks related to the use of the product and to select the PPE that matches the relevant risk. </w:t>
      </w:r>
    </w:p>
    <w:p w14:paraId="169C39EA" w14:textId="77777777" w:rsidR="00AE00CD" w:rsidRDefault="00AE00CD">
      <w:pPr>
        <w:spacing w:after="22" w:line="259" w:lineRule="auto"/>
        <w:ind w:left="1687" w:right="338"/>
        <w:jc w:val="center"/>
      </w:pPr>
      <w:r>
        <w:t>The following recommendations should be considered:</w:t>
      </w:r>
      <w:r>
        <w:rPr>
          <w:color w:val="000000"/>
        </w:rPr>
        <w:t xml:space="preserve"> </w:t>
      </w:r>
    </w:p>
    <w:p w14:paraId="02668BC5" w14:textId="77777777" w:rsidR="00AE00CD" w:rsidRDefault="00AE00CD">
      <w:pPr>
        <w:ind w:left="3978"/>
      </w:pPr>
      <w:r>
        <w:t>PPE compliant to the recommended EN/ISO standards should be selected.</w:t>
      </w:r>
      <w:r>
        <w:rPr>
          <w:color w:val="000000"/>
        </w:rPr>
        <w:t xml:space="preserve"> </w:t>
      </w:r>
    </w:p>
    <w:p w14:paraId="330CBC2A" w14:textId="77777777" w:rsidR="00AE00CD" w:rsidRDefault="00AE00CD" w:rsidP="00AE00CD">
      <w:pPr>
        <w:numPr>
          <w:ilvl w:val="0"/>
          <w:numId w:val="9"/>
        </w:numPr>
        <w:spacing w:after="19" w:line="265" w:lineRule="auto"/>
        <w:ind w:hanging="100"/>
      </w:pPr>
      <w:r>
        <w:t>Eye/face protection</w:t>
      </w:r>
      <w:r>
        <w:rPr>
          <w:color w:val="000000"/>
        </w:rPr>
        <w:t xml:space="preserve"> </w:t>
      </w:r>
      <w:r>
        <w:rPr>
          <w:color w:val="000000"/>
        </w:rPr>
        <w:tab/>
      </w:r>
      <w:r>
        <w:t>:</w:t>
      </w:r>
      <w:r>
        <w:rPr>
          <w:color w:val="000000"/>
        </w:rPr>
        <w:t xml:space="preserve"> </w:t>
      </w:r>
      <w:r>
        <w:t>Wear safety glasses with side shields.</w:t>
      </w:r>
      <w:r>
        <w:rPr>
          <w:color w:val="000000"/>
        </w:rPr>
        <w:t xml:space="preserve"> </w:t>
      </w:r>
    </w:p>
    <w:p w14:paraId="0A9B6890" w14:textId="77777777" w:rsidR="00AE00CD" w:rsidRDefault="00AE00CD">
      <w:pPr>
        <w:spacing w:after="22" w:line="259" w:lineRule="auto"/>
        <w:ind w:left="1687"/>
        <w:jc w:val="center"/>
      </w:pPr>
      <w:r>
        <w:t>Standard EN 166 - Personal eye-protection - specifications.</w:t>
      </w:r>
      <w:r>
        <w:rPr>
          <w:color w:val="000000"/>
        </w:rPr>
        <w:t xml:space="preserve"> </w:t>
      </w:r>
    </w:p>
    <w:p w14:paraId="07070381" w14:textId="77777777" w:rsidR="00AE00CD" w:rsidRDefault="00AE00CD" w:rsidP="00AE00CD">
      <w:pPr>
        <w:numPr>
          <w:ilvl w:val="0"/>
          <w:numId w:val="9"/>
        </w:numPr>
        <w:spacing w:after="19" w:line="265" w:lineRule="auto"/>
        <w:ind w:hanging="100"/>
      </w:pPr>
      <w:r>
        <w:t>Skin protection</w:t>
      </w:r>
      <w:r>
        <w:rPr>
          <w:color w:val="000000"/>
        </w:rPr>
        <w:t xml:space="preserve"> </w:t>
      </w:r>
      <w:r>
        <w:rPr>
          <w:color w:val="000000"/>
        </w:rPr>
        <w:tab/>
        <w:t xml:space="preserve"> </w:t>
      </w:r>
      <w:r>
        <w:rPr>
          <w:color w:val="000000"/>
        </w:rPr>
        <w:tab/>
        <w:t xml:space="preserve"> </w:t>
      </w:r>
    </w:p>
    <w:p w14:paraId="331E1F44" w14:textId="77777777" w:rsidR="00AE00CD" w:rsidRDefault="00AE00CD" w:rsidP="00AE00CD">
      <w:pPr>
        <w:numPr>
          <w:ilvl w:val="1"/>
          <w:numId w:val="9"/>
        </w:numPr>
        <w:spacing w:after="19" w:line="265" w:lineRule="auto"/>
        <w:ind w:hanging="98"/>
      </w:pPr>
      <w:r>
        <w:t>Hand protection</w:t>
      </w:r>
      <w:r>
        <w:rPr>
          <w:color w:val="000000"/>
        </w:rPr>
        <w:t xml:space="preserve"> </w:t>
      </w:r>
      <w:r>
        <w:rPr>
          <w:color w:val="000000"/>
        </w:rPr>
        <w:tab/>
      </w:r>
      <w:r>
        <w:t>:</w:t>
      </w:r>
      <w:r>
        <w:rPr>
          <w:color w:val="000000"/>
        </w:rPr>
        <w:t xml:space="preserve"> </w:t>
      </w:r>
      <w:r>
        <w:t>Wear working gloves when handling gas containers.</w:t>
      </w:r>
      <w:r>
        <w:rPr>
          <w:color w:val="000000"/>
        </w:rPr>
        <w:t xml:space="preserve"> </w:t>
      </w:r>
    </w:p>
    <w:p w14:paraId="25A23E69" w14:textId="77777777" w:rsidR="00AE00CD" w:rsidRDefault="00AE00CD">
      <w:pPr>
        <w:ind w:left="3978"/>
      </w:pPr>
      <w:r>
        <w:t>Standard EN 388 - Protective gloves against mechanical risks, performance level 1 or higher. Recommended types include wrist gloves from leather or synthetic material with equivalent performance, fabric gloves, fabric gloves with leather palms.</w:t>
      </w:r>
      <w:r>
        <w:rPr>
          <w:color w:val="000000"/>
        </w:rPr>
        <w:t xml:space="preserve"> </w:t>
      </w:r>
    </w:p>
    <w:p w14:paraId="5C40F94A" w14:textId="77777777" w:rsidR="00AE00CD" w:rsidRDefault="00AE00CD" w:rsidP="00AE00CD">
      <w:pPr>
        <w:numPr>
          <w:ilvl w:val="1"/>
          <w:numId w:val="9"/>
        </w:numPr>
        <w:spacing w:after="19" w:line="265" w:lineRule="auto"/>
        <w:ind w:hanging="98"/>
      </w:pPr>
      <w:r>
        <w:t>Other</w:t>
      </w:r>
      <w:r>
        <w:rPr>
          <w:color w:val="000000"/>
        </w:rPr>
        <w:t xml:space="preserve"> </w:t>
      </w:r>
      <w:r>
        <w:rPr>
          <w:color w:val="000000"/>
        </w:rPr>
        <w:tab/>
      </w:r>
      <w:r>
        <w:t>:</w:t>
      </w:r>
      <w:r>
        <w:rPr>
          <w:color w:val="000000"/>
        </w:rPr>
        <w:t xml:space="preserve"> </w:t>
      </w:r>
      <w:r>
        <w:t>Wear safety shoes while handling containers.</w:t>
      </w:r>
      <w:r>
        <w:rPr>
          <w:color w:val="000000"/>
        </w:rPr>
        <w:t xml:space="preserve"> </w:t>
      </w:r>
    </w:p>
    <w:p w14:paraId="43A88019" w14:textId="77777777" w:rsidR="00AE00CD" w:rsidRDefault="00AE00CD">
      <w:pPr>
        <w:ind w:left="3978"/>
      </w:pPr>
      <w:r>
        <w:t>Standard EN ISO 20345 - Personal protective equipment - Safety footwear.</w:t>
      </w:r>
      <w:r>
        <w:rPr>
          <w:color w:val="000000"/>
        </w:rPr>
        <w:t xml:space="preserve"> </w:t>
      </w:r>
    </w:p>
    <w:p w14:paraId="32470E5B" w14:textId="77777777" w:rsidR="00AE00CD" w:rsidRDefault="00AE00CD" w:rsidP="00AE00CD">
      <w:pPr>
        <w:numPr>
          <w:ilvl w:val="0"/>
          <w:numId w:val="9"/>
        </w:numPr>
        <w:spacing w:after="19" w:line="265" w:lineRule="auto"/>
        <w:ind w:hanging="100"/>
      </w:pPr>
      <w:r>
        <w:t>Respiratory protection</w:t>
      </w:r>
      <w:r>
        <w:rPr>
          <w:color w:val="000000"/>
        </w:rPr>
        <w:t xml:space="preserve"> </w:t>
      </w:r>
      <w:r>
        <w:rPr>
          <w:color w:val="000000"/>
        </w:rPr>
        <w:tab/>
      </w:r>
      <w:r>
        <w:t>:</w:t>
      </w:r>
      <w:r>
        <w:rPr>
          <w:color w:val="000000"/>
        </w:rPr>
        <w:t xml:space="preserve"> </w:t>
      </w:r>
      <w:r>
        <w:t>Standard EN 137 - Self-contained open-circuit compressed air breathing apparatus with full face mask.</w:t>
      </w:r>
      <w:r>
        <w:rPr>
          <w:color w:val="000000"/>
        </w:rPr>
        <w:t xml:space="preserve"> </w:t>
      </w:r>
    </w:p>
    <w:p w14:paraId="6AFE99A4" w14:textId="77777777" w:rsidR="00AE00CD" w:rsidRDefault="00AE00CD">
      <w:pPr>
        <w:ind w:left="3978"/>
      </w:pPr>
      <w:r>
        <w:t>When indicated by a risk assessment, Respiratory Protective Equipment must be used. The selection of the Respiratory Protective Device (RPD) must be based on known or anticipated exposure levels, the hazards of the product and the safe working limits of the selected RPD.</w:t>
      </w:r>
      <w:r>
        <w:rPr>
          <w:color w:val="000000"/>
        </w:rPr>
        <w:t xml:space="preserve"> </w:t>
      </w:r>
    </w:p>
    <w:p w14:paraId="44590796" w14:textId="77777777" w:rsidR="00AE00CD" w:rsidRDefault="00AE00CD">
      <w:pPr>
        <w:ind w:left="3978"/>
      </w:pPr>
      <w:proofErr w:type="spellStart"/>
      <w:r>
        <w:t>Self contained</w:t>
      </w:r>
      <w:proofErr w:type="spellEnd"/>
      <w:r>
        <w:t xml:space="preserve"> breathing apparatus (SCBA) or positive pressure airline with mask are to be used in oxygen-deficient atmospheres.</w:t>
      </w:r>
      <w:r>
        <w:rPr>
          <w:color w:val="000000"/>
        </w:rPr>
        <w:t xml:space="preserve"> </w:t>
      </w:r>
    </w:p>
    <w:p w14:paraId="2684EB9F" w14:textId="77777777" w:rsidR="00AE00CD" w:rsidRDefault="00AE00CD">
      <w:pPr>
        <w:ind w:left="3978"/>
      </w:pPr>
      <w:proofErr w:type="spellStart"/>
      <w:r>
        <w:lastRenderedPageBreak/>
        <w:t>Self contained</w:t>
      </w:r>
      <w:proofErr w:type="spellEnd"/>
      <w:r>
        <w:t xml:space="preserve"> breathing apparatus is recommended, where unknown exposure may be expected, e.g. during maintenance activities on installation systems.</w:t>
      </w:r>
      <w:r>
        <w:rPr>
          <w:color w:val="000000"/>
        </w:rPr>
        <w:t xml:space="preserve"> </w:t>
      </w:r>
    </w:p>
    <w:p w14:paraId="544FFC57" w14:textId="77777777" w:rsidR="00AE00CD" w:rsidRDefault="00AE00CD" w:rsidP="00AE00CD">
      <w:pPr>
        <w:numPr>
          <w:ilvl w:val="0"/>
          <w:numId w:val="9"/>
        </w:numPr>
        <w:spacing w:after="143" w:line="265" w:lineRule="auto"/>
        <w:ind w:hanging="100"/>
      </w:pPr>
      <w:r>
        <w:t>Thermal hazards</w:t>
      </w:r>
      <w:r>
        <w:rPr>
          <w:color w:val="000000"/>
        </w:rPr>
        <w:t xml:space="preserve"> </w:t>
      </w:r>
      <w:r>
        <w:rPr>
          <w:color w:val="000000"/>
        </w:rPr>
        <w:tab/>
      </w:r>
      <w:r>
        <w:t>:</w:t>
      </w:r>
      <w:r>
        <w:rPr>
          <w:color w:val="000000"/>
        </w:rPr>
        <w:t xml:space="preserve"> </w:t>
      </w:r>
      <w:r>
        <w:t>None in addition to the above sections.</w:t>
      </w:r>
      <w:r>
        <w:rPr>
          <w:color w:val="000000"/>
        </w:rPr>
        <w:t xml:space="preserve"> </w:t>
      </w:r>
    </w:p>
    <w:p w14:paraId="1B907DAF" w14:textId="77777777" w:rsidR="00AE00CD" w:rsidRDefault="00AE00CD">
      <w:pPr>
        <w:spacing w:after="96" w:line="259" w:lineRule="auto"/>
        <w:ind w:left="-5"/>
      </w:pPr>
      <w:r>
        <w:rPr>
          <w:rFonts w:ascii="Arial" w:eastAsia="Arial" w:hAnsi="Arial" w:cs="Arial"/>
          <w:b/>
        </w:rPr>
        <w:t>8.2.3. Environmental exposure controls</w:t>
      </w:r>
      <w:r>
        <w:rPr>
          <w:rFonts w:ascii="Arial" w:eastAsia="Arial" w:hAnsi="Arial" w:cs="Arial"/>
          <w:b/>
          <w:color w:val="000000"/>
        </w:rPr>
        <w:t xml:space="preserve"> </w:t>
      </w:r>
    </w:p>
    <w:p w14:paraId="11326184" w14:textId="77777777" w:rsidR="00AE00CD" w:rsidRDefault="00AE00CD">
      <w:pPr>
        <w:tabs>
          <w:tab w:val="center" w:pos="4498"/>
        </w:tabs>
        <w:spacing w:after="501"/>
        <w:ind w:left="-15"/>
      </w:pPr>
      <w:r>
        <w:rPr>
          <w:color w:val="000000"/>
        </w:rPr>
        <w:t xml:space="preserve"> </w:t>
      </w:r>
      <w:r>
        <w:rPr>
          <w:color w:val="000000"/>
        </w:rPr>
        <w:tab/>
        <w:t xml:space="preserve"> </w:t>
      </w:r>
      <w:r>
        <w:t>None necessary.</w:t>
      </w:r>
      <w:r>
        <w:rPr>
          <w:color w:val="000000"/>
        </w:rPr>
        <w:t xml:space="preserve"> </w:t>
      </w:r>
    </w:p>
    <w:p w14:paraId="54D3CE9B" w14:textId="77777777" w:rsidR="00AE00CD" w:rsidRDefault="00AE00CD">
      <w:pPr>
        <w:pStyle w:val="Heading1"/>
        <w:ind w:left="23"/>
      </w:pPr>
      <w:r>
        <w:t>SECTION 9: Physical and chemical properties</w:t>
      </w:r>
      <w:r>
        <w:rPr>
          <w:color w:val="000000"/>
        </w:rPr>
        <w:t xml:space="preserve"> </w:t>
      </w:r>
    </w:p>
    <w:p w14:paraId="5CA9FF5A" w14:textId="77777777" w:rsidR="00AE00CD" w:rsidRDefault="00AE00CD">
      <w:pPr>
        <w:pStyle w:val="Heading2"/>
        <w:spacing w:after="0"/>
        <w:ind w:left="23"/>
      </w:pPr>
      <w:r>
        <w:t>9.1. Information on basic physical and chemical properties</w:t>
      </w:r>
      <w:r>
        <w:rPr>
          <w:color w:val="000000"/>
          <w:u w:color="000000"/>
        </w:rPr>
        <w:t xml:space="preserve"> </w:t>
      </w:r>
    </w:p>
    <w:tbl>
      <w:tblPr>
        <w:tblStyle w:val="TableGrid"/>
        <w:tblW w:w="9029" w:type="dxa"/>
        <w:tblInd w:w="0" w:type="dxa"/>
        <w:tblLook w:val="04A0" w:firstRow="1" w:lastRow="0" w:firstColumn="1" w:lastColumn="0" w:noHBand="0" w:noVBand="1"/>
      </w:tblPr>
      <w:tblGrid>
        <w:gridCol w:w="3685"/>
        <w:gridCol w:w="5344"/>
      </w:tblGrid>
      <w:tr w:rsidR="00AE00CD" w14:paraId="4F1B27BA" w14:textId="77777777">
        <w:trPr>
          <w:trHeight w:val="186"/>
        </w:trPr>
        <w:tc>
          <w:tcPr>
            <w:tcW w:w="3685" w:type="dxa"/>
            <w:tcBorders>
              <w:top w:val="nil"/>
              <w:left w:val="nil"/>
              <w:bottom w:val="nil"/>
              <w:right w:val="nil"/>
            </w:tcBorders>
          </w:tcPr>
          <w:p w14:paraId="00B600E2" w14:textId="77777777" w:rsidR="00AE00CD" w:rsidRDefault="00AE00CD">
            <w:pPr>
              <w:spacing w:line="259" w:lineRule="auto"/>
            </w:pPr>
            <w:r>
              <w:t>Appearance</w:t>
            </w:r>
            <w:r>
              <w:rPr>
                <w:color w:val="000000"/>
              </w:rPr>
              <w:t xml:space="preserve"> </w:t>
            </w:r>
          </w:p>
        </w:tc>
        <w:tc>
          <w:tcPr>
            <w:tcW w:w="5344" w:type="dxa"/>
            <w:tcBorders>
              <w:top w:val="nil"/>
              <w:left w:val="nil"/>
              <w:bottom w:val="nil"/>
              <w:right w:val="nil"/>
            </w:tcBorders>
          </w:tcPr>
          <w:p w14:paraId="614C81C4" w14:textId="77777777" w:rsidR="00AE00CD" w:rsidRDefault="00AE00CD">
            <w:pPr>
              <w:spacing w:line="259" w:lineRule="auto"/>
            </w:pPr>
            <w:r>
              <w:rPr>
                <w:color w:val="000000"/>
              </w:rPr>
              <w:t xml:space="preserve"> </w:t>
            </w:r>
            <w:r>
              <w:rPr>
                <w:color w:val="000000"/>
              </w:rPr>
              <w:tab/>
              <w:t xml:space="preserve"> </w:t>
            </w:r>
          </w:p>
        </w:tc>
      </w:tr>
      <w:tr w:rsidR="00AE00CD" w14:paraId="2C6D7AF1" w14:textId="77777777">
        <w:trPr>
          <w:trHeight w:val="221"/>
        </w:trPr>
        <w:tc>
          <w:tcPr>
            <w:tcW w:w="3685" w:type="dxa"/>
            <w:tcBorders>
              <w:top w:val="nil"/>
              <w:left w:val="nil"/>
              <w:bottom w:val="nil"/>
              <w:right w:val="nil"/>
            </w:tcBorders>
          </w:tcPr>
          <w:p w14:paraId="5FCFE29C" w14:textId="77777777" w:rsidR="00AE00CD" w:rsidRDefault="00AE00CD">
            <w:pPr>
              <w:spacing w:line="259" w:lineRule="auto"/>
            </w:pPr>
            <w:r>
              <w:t xml:space="preserve">     - Physical state at 20°C / 101.3kPa</w:t>
            </w:r>
            <w:r>
              <w:rPr>
                <w:color w:val="000000"/>
              </w:rPr>
              <w:t xml:space="preserve"> </w:t>
            </w:r>
          </w:p>
        </w:tc>
        <w:tc>
          <w:tcPr>
            <w:tcW w:w="5344" w:type="dxa"/>
            <w:tcBorders>
              <w:top w:val="nil"/>
              <w:left w:val="nil"/>
              <w:bottom w:val="nil"/>
              <w:right w:val="nil"/>
            </w:tcBorders>
          </w:tcPr>
          <w:p w14:paraId="453564EC" w14:textId="77777777" w:rsidR="00AE00CD" w:rsidRDefault="00AE00CD">
            <w:pPr>
              <w:spacing w:line="259" w:lineRule="auto"/>
              <w:ind w:left="119"/>
            </w:pPr>
            <w:r>
              <w:t>:</w:t>
            </w:r>
            <w:r>
              <w:rPr>
                <w:color w:val="000000"/>
              </w:rPr>
              <w:t xml:space="preserve"> </w:t>
            </w:r>
            <w:r>
              <w:t>Gas</w:t>
            </w:r>
            <w:r>
              <w:rPr>
                <w:color w:val="000000"/>
              </w:rPr>
              <w:t xml:space="preserve"> </w:t>
            </w:r>
          </w:p>
        </w:tc>
      </w:tr>
      <w:tr w:rsidR="00AE00CD" w14:paraId="5B574088" w14:textId="77777777">
        <w:trPr>
          <w:trHeight w:val="221"/>
        </w:trPr>
        <w:tc>
          <w:tcPr>
            <w:tcW w:w="3685" w:type="dxa"/>
            <w:tcBorders>
              <w:top w:val="nil"/>
              <w:left w:val="nil"/>
              <w:bottom w:val="nil"/>
              <w:right w:val="nil"/>
            </w:tcBorders>
          </w:tcPr>
          <w:p w14:paraId="7F1234C8" w14:textId="77777777" w:rsidR="00AE00CD" w:rsidRDefault="00AE00CD">
            <w:pPr>
              <w:spacing w:line="259" w:lineRule="auto"/>
            </w:pPr>
            <w:r>
              <w:t xml:space="preserve">     - </w:t>
            </w:r>
            <w:proofErr w:type="spellStart"/>
            <w:r>
              <w:t>Colour</w:t>
            </w:r>
            <w:proofErr w:type="spellEnd"/>
            <w:r>
              <w:rPr>
                <w:color w:val="000000"/>
              </w:rPr>
              <w:t xml:space="preserve"> </w:t>
            </w:r>
          </w:p>
        </w:tc>
        <w:tc>
          <w:tcPr>
            <w:tcW w:w="5344" w:type="dxa"/>
            <w:tcBorders>
              <w:top w:val="nil"/>
              <w:left w:val="nil"/>
              <w:bottom w:val="nil"/>
              <w:right w:val="nil"/>
            </w:tcBorders>
          </w:tcPr>
          <w:p w14:paraId="787FD690" w14:textId="77777777" w:rsidR="00AE00CD" w:rsidRDefault="00AE00CD">
            <w:pPr>
              <w:spacing w:line="259" w:lineRule="auto"/>
              <w:ind w:left="119"/>
            </w:pPr>
            <w:r>
              <w:t>:</w:t>
            </w:r>
            <w:r>
              <w:rPr>
                <w:color w:val="000000"/>
              </w:rPr>
              <w:t xml:space="preserve"> </w:t>
            </w:r>
            <w:proofErr w:type="spellStart"/>
            <w:r>
              <w:t>Colourless</w:t>
            </w:r>
            <w:proofErr w:type="spellEnd"/>
            <w:r>
              <w:rPr>
                <w:color w:val="000000"/>
              </w:rPr>
              <w:t xml:space="preserve"> </w:t>
            </w:r>
          </w:p>
        </w:tc>
      </w:tr>
      <w:tr w:rsidR="00AE00CD" w14:paraId="13D4301C" w14:textId="77777777">
        <w:trPr>
          <w:trHeight w:val="442"/>
        </w:trPr>
        <w:tc>
          <w:tcPr>
            <w:tcW w:w="3685" w:type="dxa"/>
            <w:tcBorders>
              <w:top w:val="nil"/>
              <w:left w:val="nil"/>
              <w:bottom w:val="nil"/>
              <w:right w:val="nil"/>
            </w:tcBorders>
          </w:tcPr>
          <w:p w14:paraId="3D5382BD" w14:textId="77777777" w:rsidR="00AE00CD" w:rsidRDefault="00AE00CD">
            <w:pPr>
              <w:spacing w:line="259" w:lineRule="auto"/>
            </w:pPr>
            <w:proofErr w:type="spellStart"/>
            <w:r>
              <w:t>Odour</w:t>
            </w:r>
            <w:proofErr w:type="spellEnd"/>
            <w:r>
              <w:rPr>
                <w:color w:val="000000"/>
              </w:rPr>
              <w:t xml:space="preserve"> </w:t>
            </w:r>
          </w:p>
        </w:tc>
        <w:tc>
          <w:tcPr>
            <w:tcW w:w="5344" w:type="dxa"/>
            <w:tcBorders>
              <w:top w:val="nil"/>
              <w:left w:val="nil"/>
              <w:bottom w:val="nil"/>
              <w:right w:val="nil"/>
            </w:tcBorders>
          </w:tcPr>
          <w:p w14:paraId="47CB64A0" w14:textId="77777777" w:rsidR="00AE00CD" w:rsidRDefault="00AE00CD">
            <w:pPr>
              <w:spacing w:after="22" w:line="259" w:lineRule="auto"/>
              <w:ind w:left="119"/>
            </w:pPr>
            <w:r>
              <w:t>:</w:t>
            </w:r>
            <w:r>
              <w:rPr>
                <w:color w:val="000000"/>
              </w:rPr>
              <w:t xml:space="preserve"> </w:t>
            </w:r>
            <w:proofErr w:type="spellStart"/>
            <w:r>
              <w:t>Odourless</w:t>
            </w:r>
            <w:proofErr w:type="spellEnd"/>
            <w:r>
              <w:t>.</w:t>
            </w:r>
            <w:r>
              <w:rPr>
                <w:color w:val="000000"/>
              </w:rPr>
              <w:t xml:space="preserve"> </w:t>
            </w:r>
          </w:p>
          <w:p w14:paraId="60E03167" w14:textId="77777777" w:rsidR="00AE00CD" w:rsidRDefault="00AE00CD">
            <w:pPr>
              <w:spacing w:line="259" w:lineRule="auto"/>
              <w:ind w:right="44"/>
              <w:jc w:val="right"/>
            </w:pPr>
            <w:proofErr w:type="spellStart"/>
            <w:r>
              <w:t>Odour</w:t>
            </w:r>
            <w:proofErr w:type="spellEnd"/>
            <w:r>
              <w:t xml:space="preserve"> threshold is subjective and inadequate to warn of overexposure.</w:t>
            </w:r>
            <w:r>
              <w:rPr>
                <w:color w:val="000000"/>
              </w:rPr>
              <w:t xml:space="preserve"> </w:t>
            </w:r>
          </w:p>
        </w:tc>
      </w:tr>
      <w:tr w:rsidR="00AE00CD" w14:paraId="4CF350D8" w14:textId="77777777">
        <w:trPr>
          <w:trHeight w:val="221"/>
        </w:trPr>
        <w:tc>
          <w:tcPr>
            <w:tcW w:w="3685" w:type="dxa"/>
            <w:tcBorders>
              <w:top w:val="nil"/>
              <w:left w:val="nil"/>
              <w:bottom w:val="nil"/>
              <w:right w:val="nil"/>
            </w:tcBorders>
          </w:tcPr>
          <w:p w14:paraId="4E466708" w14:textId="77777777" w:rsidR="00AE00CD" w:rsidRDefault="00AE00CD">
            <w:pPr>
              <w:spacing w:line="259" w:lineRule="auto"/>
            </w:pPr>
            <w:r>
              <w:t>pH</w:t>
            </w:r>
            <w:r>
              <w:rPr>
                <w:color w:val="000000"/>
              </w:rPr>
              <w:t xml:space="preserve"> </w:t>
            </w:r>
          </w:p>
        </w:tc>
        <w:tc>
          <w:tcPr>
            <w:tcW w:w="5344" w:type="dxa"/>
            <w:tcBorders>
              <w:top w:val="nil"/>
              <w:left w:val="nil"/>
              <w:bottom w:val="nil"/>
              <w:right w:val="nil"/>
            </w:tcBorders>
          </w:tcPr>
          <w:p w14:paraId="7DEB74F8" w14:textId="77777777" w:rsidR="00AE00CD" w:rsidRDefault="00AE00CD">
            <w:pPr>
              <w:spacing w:line="259" w:lineRule="auto"/>
              <w:ind w:left="119"/>
            </w:pPr>
            <w:r>
              <w:t>:</w:t>
            </w:r>
            <w:r>
              <w:rPr>
                <w:color w:val="000000"/>
              </w:rPr>
              <w:t xml:space="preserve"> </w:t>
            </w:r>
            <w:r>
              <w:t>Not applicable for gases and gas mixtures.</w:t>
            </w:r>
            <w:r>
              <w:rPr>
                <w:color w:val="000000"/>
              </w:rPr>
              <w:t xml:space="preserve"> </w:t>
            </w:r>
          </w:p>
        </w:tc>
      </w:tr>
      <w:tr w:rsidR="00AE00CD" w14:paraId="632633DE" w14:textId="77777777">
        <w:trPr>
          <w:trHeight w:val="221"/>
        </w:trPr>
        <w:tc>
          <w:tcPr>
            <w:tcW w:w="3685" w:type="dxa"/>
            <w:tcBorders>
              <w:top w:val="nil"/>
              <w:left w:val="nil"/>
              <w:bottom w:val="nil"/>
              <w:right w:val="nil"/>
            </w:tcBorders>
          </w:tcPr>
          <w:p w14:paraId="2D7146F6" w14:textId="77777777" w:rsidR="00AE00CD" w:rsidRDefault="00AE00CD">
            <w:pPr>
              <w:spacing w:line="259" w:lineRule="auto"/>
            </w:pPr>
            <w:r>
              <w:t>Melting point / Freezing point</w:t>
            </w:r>
            <w:r>
              <w:rPr>
                <w:color w:val="000000"/>
              </w:rPr>
              <w:t xml:space="preserve"> </w:t>
            </w:r>
          </w:p>
        </w:tc>
        <w:tc>
          <w:tcPr>
            <w:tcW w:w="5344" w:type="dxa"/>
            <w:tcBorders>
              <w:top w:val="nil"/>
              <w:left w:val="nil"/>
              <w:bottom w:val="nil"/>
              <w:right w:val="nil"/>
            </w:tcBorders>
          </w:tcPr>
          <w:p w14:paraId="6DBC12B2" w14:textId="77777777" w:rsidR="00AE00CD" w:rsidRDefault="00AE00CD">
            <w:pPr>
              <w:spacing w:line="259" w:lineRule="auto"/>
              <w:ind w:left="119"/>
            </w:pPr>
            <w:r>
              <w:t>:</w:t>
            </w:r>
            <w:r>
              <w:rPr>
                <w:color w:val="000000"/>
              </w:rPr>
              <w:t xml:space="preserve"> </w:t>
            </w:r>
            <w:r>
              <w:t>Not known.</w:t>
            </w:r>
            <w:r>
              <w:rPr>
                <w:color w:val="000000"/>
              </w:rPr>
              <w:t xml:space="preserve"> </w:t>
            </w:r>
          </w:p>
        </w:tc>
      </w:tr>
      <w:tr w:rsidR="00AE00CD" w14:paraId="2C1D9FB8" w14:textId="77777777">
        <w:trPr>
          <w:trHeight w:val="221"/>
        </w:trPr>
        <w:tc>
          <w:tcPr>
            <w:tcW w:w="3685" w:type="dxa"/>
            <w:tcBorders>
              <w:top w:val="nil"/>
              <w:left w:val="nil"/>
              <w:bottom w:val="nil"/>
              <w:right w:val="nil"/>
            </w:tcBorders>
          </w:tcPr>
          <w:p w14:paraId="4BA0B991" w14:textId="77777777" w:rsidR="00AE00CD" w:rsidRDefault="00AE00CD">
            <w:pPr>
              <w:spacing w:line="259" w:lineRule="auto"/>
            </w:pPr>
            <w:r>
              <w:t>Boiling point</w:t>
            </w:r>
            <w:r>
              <w:rPr>
                <w:color w:val="000000"/>
              </w:rPr>
              <w:t xml:space="preserve"> </w:t>
            </w:r>
          </w:p>
        </w:tc>
        <w:tc>
          <w:tcPr>
            <w:tcW w:w="5344" w:type="dxa"/>
            <w:tcBorders>
              <w:top w:val="nil"/>
              <w:left w:val="nil"/>
              <w:bottom w:val="nil"/>
              <w:right w:val="nil"/>
            </w:tcBorders>
          </w:tcPr>
          <w:p w14:paraId="6FFBDB6C" w14:textId="77777777" w:rsidR="00AE00CD" w:rsidRDefault="00AE00CD">
            <w:pPr>
              <w:spacing w:line="259" w:lineRule="auto"/>
              <w:ind w:left="119"/>
            </w:pPr>
            <w:r>
              <w:t>:</w:t>
            </w:r>
            <w:r>
              <w:rPr>
                <w:color w:val="000000"/>
              </w:rPr>
              <w:t xml:space="preserve"> </w:t>
            </w:r>
            <w:r>
              <w:t>Not known.</w:t>
            </w:r>
            <w:r>
              <w:rPr>
                <w:color w:val="000000"/>
              </w:rPr>
              <w:t xml:space="preserve"> </w:t>
            </w:r>
          </w:p>
        </w:tc>
      </w:tr>
      <w:tr w:rsidR="00AE00CD" w14:paraId="4BE76A8B" w14:textId="77777777">
        <w:trPr>
          <w:trHeight w:val="221"/>
        </w:trPr>
        <w:tc>
          <w:tcPr>
            <w:tcW w:w="3685" w:type="dxa"/>
            <w:tcBorders>
              <w:top w:val="nil"/>
              <w:left w:val="nil"/>
              <w:bottom w:val="nil"/>
              <w:right w:val="nil"/>
            </w:tcBorders>
          </w:tcPr>
          <w:p w14:paraId="07851576" w14:textId="77777777" w:rsidR="00AE00CD" w:rsidRDefault="00AE00CD">
            <w:pPr>
              <w:spacing w:line="259" w:lineRule="auto"/>
            </w:pPr>
            <w:r>
              <w:t>Flash point</w:t>
            </w:r>
            <w:r>
              <w:rPr>
                <w:color w:val="000000"/>
              </w:rPr>
              <w:t xml:space="preserve"> </w:t>
            </w:r>
          </w:p>
        </w:tc>
        <w:tc>
          <w:tcPr>
            <w:tcW w:w="5344" w:type="dxa"/>
            <w:tcBorders>
              <w:top w:val="nil"/>
              <w:left w:val="nil"/>
              <w:bottom w:val="nil"/>
              <w:right w:val="nil"/>
            </w:tcBorders>
          </w:tcPr>
          <w:p w14:paraId="17950B83" w14:textId="77777777" w:rsidR="00AE00CD" w:rsidRDefault="00AE00CD">
            <w:pPr>
              <w:spacing w:line="259" w:lineRule="auto"/>
              <w:ind w:left="119"/>
            </w:pPr>
            <w:r>
              <w:t>:</w:t>
            </w:r>
            <w:r>
              <w:rPr>
                <w:color w:val="000000"/>
              </w:rPr>
              <w:t xml:space="preserve"> </w:t>
            </w:r>
            <w:r>
              <w:t>Not applicable for gases and gas mixtures.</w:t>
            </w:r>
            <w:r>
              <w:rPr>
                <w:color w:val="000000"/>
              </w:rPr>
              <w:t xml:space="preserve"> </w:t>
            </w:r>
          </w:p>
        </w:tc>
      </w:tr>
      <w:tr w:rsidR="00AE00CD" w14:paraId="7ED024C2" w14:textId="77777777">
        <w:trPr>
          <w:trHeight w:val="221"/>
        </w:trPr>
        <w:tc>
          <w:tcPr>
            <w:tcW w:w="3685" w:type="dxa"/>
            <w:tcBorders>
              <w:top w:val="nil"/>
              <w:left w:val="nil"/>
              <w:bottom w:val="nil"/>
              <w:right w:val="nil"/>
            </w:tcBorders>
          </w:tcPr>
          <w:p w14:paraId="07EF3B0E" w14:textId="77777777" w:rsidR="00AE00CD" w:rsidRDefault="00AE00CD">
            <w:pPr>
              <w:spacing w:line="259" w:lineRule="auto"/>
            </w:pPr>
            <w:r>
              <w:t>Flammability</w:t>
            </w:r>
            <w:r>
              <w:rPr>
                <w:color w:val="000000"/>
              </w:rPr>
              <w:t xml:space="preserve"> </w:t>
            </w:r>
          </w:p>
        </w:tc>
        <w:tc>
          <w:tcPr>
            <w:tcW w:w="5344" w:type="dxa"/>
            <w:tcBorders>
              <w:top w:val="nil"/>
              <w:left w:val="nil"/>
              <w:bottom w:val="nil"/>
              <w:right w:val="nil"/>
            </w:tcBorders>
          </w:tcPr>
          <w:p w14:paraId="7FB9326B" w14:textId="77777777" w:rsidR="00AE00CD" w:rsidRDefault="00AE00CD">
            <w:pPr>
              <w:spacing w:line="259" w:lineRule="auto"/>
              <w:ind w:left="119"/>
            </w:pPr>
            <w:r>
              <w:t>:</w:t>
            </w:r>
            <w:r>
              <w:rPr>
                <w:color w:val="000000"/>
              </w:rPr>
              <w:t xml:space="preserve"> </w:t>
            </w:r>
            <w:proofErr w:type="spellStart"/>
            <w:r>
              <w:t>Non flammable</w:t>
            </w:r>
            <w:proofErr w:type="spellEnd"/>
            <w:r>
              <w:t>.</w:t>
            </w:r>
            <w:r>
              <w:rPr>
                <w:color w:val="000000"/>
              </w:rPr>
              <w:t xml:space="preserve"> </w:t>
            </w:r>
          </w:p>
        </w:tc>
      </w:tr>
      <w:tr w:rsidR="00AE00CD" w14:paraId="7EE11C1C" w14:textId="77777777">
        <w:trPr>
          <w:trHeight w:val="221"/>
        </w:trPr>
        <w:tc>
          <w:tcPr>
            <w:tcW w:w="3685" w:type="dxa"/>
            <w:tcBorders>
              <w:top w:val="nil"/>
              <w:left w:val="nil"/>
              <w:bottom w:val="nil"/>
              <w:right w:val="nil"/>
            </w:tcBorders>
          </w:tcPr>
          <w:p w14:paraId="121F2A47" w14:textId="77777777" w:rsidR="00AE00CD" w:rsidRDefault="00AE00CD">
            <w:pPr>
              <w:spacing w:line="259" w:lineRule="auto"/>
            </w:pPr>
            <w:r>
              <w:t>Explosive limits</w:t>
            </w:r>
            <w:r>
              <w:rPr>
                <w:color w:val="000000"/>
              </w:rPr>
              <w:t xml:space="preserve"> </w:t>
            </w:r>
          </w:p>
        </w:tc>
        <w:tc>
          <w:tcPr>
            <w:tcW w:w="5344" w:type="dxa"/>
            <w:tcBorders>
              <w:top w:val="nil"/>
              <w:left w:val="nil"/>
              <w:bottom w:val="nil"/>
              <w:right w:val="nil"/>
            </w:tcBorders>
          </w:tcPr>
          <w:p w14:paraId="50A5ACC0" w14:textId="77777777" w:rsidR="00AE00CD" w:rsidRDefault="00AE00CD">
            <w:pPr>
              <w:spacing w:line="259" w:lineRule="auto"/>
              <w:ind w:left="119"/>
            </w:pPr>
            <w:r>
              <w:t>:</w:t>
            </w:r>
            <w:r>
              <w:rPr>
                <w:color w:val="000000"/>
              </w:rPr>
              <w:t xml:space="preserve"> </w:t>
            </w:r>
            <w:proofErr w:type="spellStart"/>
            <w:r>
              <w:t>Non flammable</w:t>
            </w:r>
            <w:proofErr w:type="spellEnd"/>
            <w:r>
              <w:t>.</w:t>
            </w:r>
            <w:r>
              <w:rPr>
                <w:color w:val="000000"/>
              </w:rPr>
              <w:t xml:space="preserve"> </w:t>
            </w:r>
          </w:p>
        </w:tc>
      </w:tr>
      <w:tr w:rsidR="00AE00CD" w14:paraId="16AECED8" w14:textId="77777777">
        <w:trPr>
          <w:trHeight w:val="221"/>
        </w:trPr>
        <w:tc>
          <w:tcPr>
            <w:tcW w:w="3685" w:type="dxa"/>
            <w:tcBorders>
              <w:top w:val="nil"/>
              <w:left w:val="nil"/>
              <w:bottom w:val="nil"/>
              <w:right w:val="nil"/>
            </w:tcBorders>
          </w:tcPr>
          <w:p w14:paraId="1D0060A0" w14:textId="77777777" w:rsidR="00AE00CD" w:rsidRDefault="00AE00CD">
            <w:pPr>
              <w:spacing w:line="259" w:lineRule="auto"/>
            </w:pPr>
            <w:r>
              <w:t>Lower explosion limit</w:t>
            </w:r>
            <w:r>
              <w:rPr>
                <w:color w:val="000000"/>
              </w:rPr>
              <w:t xml:space="preserve"> </w:t>
            </w:r>
          </w:p>
        </w:tc>
        <w:tc>
          <w:tcPr>
            <w:tcW w:w="5344" w:type="dxa"/>
            <w:tcBorders>
              <w:top w:val="nil"/>
              <w:left w:val="nil"/>
              <w:bottom w:val="nil"/>
              <w:right w:val="nil"/>
            </w:tcBorders>
          </w:tcPr>
          <w:p w14:paraId="328796BE" w14:textId="77777777" w:rsidR="00AE00CD" w:rsidRDefault="00AE00CD">
            <w:pPr>
              <w:spacing w:line="259" w:lineRule="auto"/>
              <w:ind w:left="119"/>
            </w:pPr>
            <w:r>
              <w:t>:</w:t>
            </w:r>
            <w:r>
              <w:rPr>
                <w:color w:val="000000"/>
              </w:rPr>
              <w:t xml:space="preserve"> </w:t>
            </w:r>
            <w:r>
              <w:t>Not available</w:t>
            </w:r>
            <w:r>
              <w:rPr>
                <w:color w:val="000000"/>
              </w:rPr>
              <w:t xml:space="preserve"> </w:t>
            </w:r>
          </w:p>
        </w:tc>
      </w:tr>
      <w:tr w:rsidR="00AE00CD" w14:paraId="03DE8272" w14:textId="77777777">
        <w:trPr>
          <w:trHeight w:val="221"/>
        </w:trPr>
        <w:tc>
          <w:tcPr>
            <w:tcW w:w="3685" w:type="dxa"/>
            <w:tcBorders>
              <w:top w:val="nil"/>
              <w:left w:val="nil"/>
              <w:bottom w:val="nil"/>
              <w:right w:val="nil"/>
            </w:tcBorders>
          </w:tcPr>
          <w:p w14:paraId="4B41E373" w14:textId="77777777" w:rsidR="00AE00CD" w:rsidRDefault="00AE00CD">
            <w:pPr>
              <w:spacing w:line="259" w:lineRule="auto"/>
            </w:pPr>
            <w:r>
              <w:t>Upper explosion limit</w:t>
            </w:r>
            <w:r>
              <w:rPr>
                <w:color w:val="000000"/>
              </w:rPr>
              <w:t xml:space="preserve"> </w:t>
            </w:r>
          </w:p>
        </w:tc>
        <w:tc>
          <w:tcPr>
            <w:tcW w:w="5344" w:type="dxa"/>
            <w:tcBorders>
              <w:top w:val="nil"/>
              <w:left w:val="nil"/>
              <w:bottom w:val="nil"/>
              <w:right w:val="nil"/>
            </w:tcBorders>
          </w:tcPr>
          <w:p w14:paraId="39BF8859" w14:textId="77777777" w:rsidR="00AE00CD" w:rsidRDefault="00AE00CD">
            <w:pPr>
              <w:spacing w:line="259" w:lineRule="auto"/>
              <w:ind w:left="119"/>
            </w:pPr>
            <w:r>
              <w:t>:</w:t>
            </w:r>
            <w:r>
              <w:rPr>
                <w:color w:val="000000"/>
              </w:rPr>
              <w:t xml:space="preserve"> </w:t>
            </w:r>
            <w:r>
              <w:t>Not available</w:t>
            </w:r>
            <w:r>
              <w:rPr>
                <w:color w:val="000000"/>
              </w:rPr>
              <w:t xml:space="preserve"> </w:t>
            </w:r>
          </w:p>
        </w:tc>
      </w:tr>
      <w:tr w:rsidR="00AE00CD" w14:paraId="1039B9A9" w14:textId="77777777">
        <w:trPr>
          <w:trHeight w:val="221"/>
        </w:trPr>
        <w:tc>
          <w:tcPr>
            <w:tcW w:w="3685" w:type="dxa"/>
            <w:tcBorders>
              <w:top w:val="nil"/>
              <w:left w:val="nil"/>
              <w:bottom w:val="nil"/>
              <w:right w:val="nil"/>
            </w:tcBorders>
          </w:tcPr>
          <w:p w14:paraId="0A3F072A" w14:textId="77777777" w:rsidR="00AE00CD" w:rsidRDefault="00AE00CD">
            <w:pPr>
              <w:spacing w:line="259" w:lineRule="auto"/>
            </w:pPr>
            <w:proofErr w:type="spellStart"/>
            <w:r>
              <w:t>Vapour</w:t>
            </w:r>
            <w:proofErr w:type="spellEnd"/>
            <w:r>
              <w:t xml:space="preserve"> pressure [20°C]</w:t>
            </w:r>
            <w:r>
              <w:rPr>
                <w:color w:val="000000"/>
              </w:rPr>
              <w:t xml:space="preserve"> </w:t>
            </w:r>
          </w:p>
        </w:tc>
        <w:tc>
          <w:tcPr>
            <w:tcW w:w="5344" w:type="dxa"/>
            <w:tcBorders>
              <w:top w:val="nil"/>
              <w:left w:val="nil"/>
              <w:bottom w:val="nil"/>
              <w:right w:val="nil"/>
            </w:tcBorders>
          </w:tcPr>
          <w:p w14:paraId="2F028F21" w14:textId="77777777" w:rsidR="00AE00CD" w:rsidRDefault="00AE00CD">
            <w:pPr>
              <w:spacing w:line="259" w:lineRule="auto"/>
              <w:ind w:left="119"/>
            </w:pPr>
            <w:r>
              <w:t>:</w:t>
            </w:r>
            <w:r>
              <w:rPr>
                <w:color w:val="000000"/>
              </w:rPr>
              <w:t xml:space="preserve"> </w:t>
            </w:r>
            <w:r>
              <w:t>Not applicable.</w:t>
            </w:r>
            <w:r>
              <w:rPr>
                <w:color w:val="000000"/>
              </w:rPr>
              <w:t xml:space="preserve"> </w:t>
            </w:r>
          </w:p>
        </w:tc>
      </w:tr>
      <w:tr w:rsidR="00AE00CD" w14:paraId="198DF7C1" w14:textId="77777777">
        <w:trPr>
          <w:trHeight w:val="221"/>
        </w:trPr>
        <w:tc>
          <w:tcPr>
            <w:tcW w:w="3685" w:type="dxa"/>
            <w:tcBorders>
              <w:top w:val="nil"/>
              <w:left w:val="nil"/>
              <w:bottom w:val="nil"/>
              <w:right w:val="nil"/>
            </w:tcBorders>
          </w:tcPr>
          <w:p w14:paraId="1194459D" w14:textId="77777777" w:rsidR="00AE00CD" w:rsidRDefault="00AE00CD">
            <w:pPr>
              <w:spacing w:line="259" w:lineRule="auto"/>
            </w:pPr>
            <w:proofErr w:type="spellStart"/>
            <w:r>
              <w:t>Vapour</w:t>
            </w:r>
            <w:proofErr w:type="spellEnd"/>
            <w:r>
              <w:t xml:space="preserve"> pressure [50°C]</w:t>
            </w:r>
            <w:r>
              <w:rPr>
                <w:color w:val="000000"/>
              </w:rPr>
              <w:t xml:space="preserve"> </w:t>
            </w:r>
          </w:p>
        </w:tc>
        <w:tc>
          <w:tcPr>
            <w:tcW w:w="5344" w:type="dxa"/>
            <w:tcBorders>
              <w:top w:val="nil"/>
              <w:left w:val="nil"/>
              <w:bottom w:val="nil"/>
              <w:right w:val="nil"/>
            </w:tcBorders>
          </w:tcPr>
          <w:p w14:paraId="003F5AE0" w14:textId="77777777" w:rsidR="00AE00CD" w:rsidRDefault="00AE00CD">
            <w:pPr>
              <w:spacing w:line="259" w:lineRule="auto"/>
              <w:ind w:left="119"/>
            </w:pPr>
            <w:r>
              <w:t>:</w:t>
            </w:r>
            <w:r>
              <w:rPr>
                <w:color w:val="000000"/>
              </w:rPr>
              <w:t xml:space="preserve"> </w:t>
            </w:r>
            <w:r>
              <w:t>Not applicable.</w:t>
            </w:r>
            <w:r>
              <w:rPr>
                <w:color w:val="000000"/>
              </w:rPr>
              <w:t xml:space="preserve"> </w:t>
            </w:r>
          </w:p>
        </w:tc>
      </w:tr>
      <w:tr w:rsidR="00AE00CD" w14:paraId="16364F84" w14:textId="77777777">
        <w:trPr>
          <w:trHeight w:val="221"/>
        </w:trPr>
        <w:tc>
          <w:tcPr>
            <w:tcW w:w="3685" w:type="dxa"/>
            <w:tcBorders>
              <w:top w:val="nil"/>
              <w:left w:val="nil"/>
              <w:bottom w:val="nil"/>
              <w:right w:val="nil"/>
            </w:tcBorders>
          </w:tcPr>
          <w:p w14:paraId="76665950" w14:textId="77777777" w:rsidR="00AE00CD" w:rsidRDefault="00AE00CD">
            <w:pPr>
              <w:spacing w:line="259" w:lineRule="auto"/>
            </w:pPr>
            <w:r>
              <w:t>Density</w:t>
            </w:r>
            <w:r>
              <w:rPr>
                <w:color w:val="000000"/>
              </w:rPr>
              <w:t xml:space="preserve"> </w:t>
            </w:r>
          </w:p>
        </w:tc>
        <w:tc>
          <w:tcPr>
            <w:tcW w:w="5344" w:type="dxa"/>
            <w:tcBorders>
              <w:top w:val="nil"/>
              <w:left w:val="nil"/>
              <w:bottom w:val="nil"/>
              <w:right w:val="nil"/>
            </w:tcBorders>
          </w:tcPr>
          <w:p w14:paraId="4F7D5518" w14:textId="77777777" w:rsidR="00AE00CD" w:rsidRDefault="00AE00CD">
            <w:pPr>
              <w:spacing w:line="259" w:lineRule="auto"/>
              <w:ind w:left="119"/>
            </w:pPr>
            <w:r>
              <w:t>:</w:t>
            </w:r>
            <w:r>
              <w:rPr>
                <w:color w:val="000000"/>
              </w:rPr>
              <w:t xml:space="preserve"> </w:t>
            </w:r>
            <w:r>
              <w:t>Not applicable</w:t>
            </w:r>
            <w:r>
              <w:rPr>
                <w:color w:val="000000"/>
              </w:rPr>
              <w:t xml:space="preserve"> </w:t>
            </w:r>
          </w:p>
        </w:tc>
      </w:tr>
      <w:tr w:rsidR="00AE00CD" w14:paraId="1748AA72" w14:textId="77777777">
        <w:trPr>
          <w:trHeight w:val="221"/>
        </w:trPr>
        <w:tc>
          <w:tcPr>
            <w:tcW w:w="3685" w:type="dxa"/>
            <w:tcBorders>
              <w:top w:val="nil"/>
              <w:left w:val="nil"/>
              <w:bottom w:val="nil"/>
              <w:right w:val="nil"/>
            </w:tcBorders>
          </w:tcPr>
          <w:p w14:paraId="3C952D9B" w14:textId="77777777" w:rsidR="00AE00CD" w:rsidRDefault="00AE00CD">
            <w:pPr>
              <w:spacing w:line="259" w:lineRule="auto"/>
            </w:pPr>
            <w:proofErr w:type="spellStart"/>
            <w:r>
              <w:t>Vapour</w:t>
            </w:r>
            <w:proofErr w:type="spellEnd"/>
            <w:r>
              <w:t xml:space="preserve"> density</w:t>
            </w:r>
            <w:r>
              <w:rPr>
                <w:color w:val="000000"/>
              </w:rPr>
              <w:t xml:space="preserve"> </w:t>
            </w:r>
          </w:p>
        </w:tc>
        <w:tc>
          <w:tcPr>
            <w:tcW w:w="5344" w:type="dxa"/>
            <w:tcBorders>
              <w:top w:val="nil"/>
              <w:left w:val="nil"/>
              <w:bottom w:val="nil"/>
              <w:right w:val="nil"/>
            </w:tcBorders>
          </w:tcPr>
          <w:p w14:paraId="4203650E" w14:textId="77777777" w:rsidR="00AE00CD" w:rsidRDefault="00AE00CD">
            <w:pPr>
              <w:spacing w:line="259" w:lineRule="auto"/>
              <w:ind w:left="119"/>
            </w:pPr>
            <w:r>
              <w:t>:</w:t>
            </w:r>
            <w:r>
              <w:rPr>
                <w:color w:val="000000"/>
              </w:rPr>
              <w:t xml:space="preserve"> </w:t>
            </w:r>
            <w:r>
              <w:t>Not applicable for gases and gas mixtures.</w:t>
            </w:r>
            <w:r>
              <w:rPr>
                <w:color w:val="000000"/>
              </w:rPr>
              <w:t xml:space="preserve"> </w:t>
            </w:r>
          </w:p>
        </w:tc>
      </w:tr>
      <w:tr w:rsidR="00AE00CD" w14:paraId="61EFD8DE" w14:textId="77777777">
        <w:trPr>
          <w:trHeight w:val="221"/>
        </w:trPr>
        <w:tc>
          <w:tcPr>
            <w:tcW w:w="3685" w:type="dxa"/>
            <w:tcBorders>
              <w:top w:val="nil"/>
              <w:left w:val="nil"/>
              <w:bottom w:val="nil"/>
              <w:right w:val="nil"/>
            </w:tcBorders>
          </w:tcPr>
          <w:p w14:paraId="59BFA184" w14:textId="77777777" w:rsidR="00AE00CD" w:rsidRDefault="00AE00CD">
            <w:pPr>
              <w:spacing w:line="259" w:lineRule="auto"/>
            </w:pPr>
            <w:r>
              <w:t xml:space="preserve">Relative density, </w:t>
            </w:r>
            <w:proofErr w:type="gramStart"/>
            <w:r>
              <w:t>liquid  (</w:t>
            </w:r>
            <w:proofErr w:type="gramEnd"/>
            <w:r>
              <w:t>water=1)</w:t>
            </w:r>
            <w:r>
              <w:rPr>
                <w:color w:val="000000"/>
              </w:rPr>
              <w:t xml:space="preserve"> </w:t>
            </w:r>
          </w:p>
        </w:tc>
        <w:tc>
          <w:tcPr>
            <w:tcW w:w="5344" w:type="dxa"/>
            <w:tcBorders>
              <w:top w:val="nil"/>
              <w:left w:val="nil"/>
              <w:bottom w:val="nil"/>
              <w:right w:val="nil"/>
            </w:tcBorders>
          </w:tcPr>
          <w:p w14:paraId="27A43772" w14:textId="77777777" w:rsidR="00AE00CD" w:rsidRDefault="00AE00CD">
            <w:pPr>
              <w:spacing w:line="259" w:lineRule="auto"/>
              <w:ind w:left="119"/>
            </w:pPr>
            <w:r>
              <w:t>:</w:t>
            </w:r>
            <w:r>
              <w:rPr>
                <w:color w:val="000000"/>
              </w:rPr>
              <w:t xml:space="preserve"> </w:t>
            </w:r>
            <w:r>
              <w:t>Not applicable.</w:t>
            </w:r>
            <w:r>
              <w:rPr>
                <w:color w:val="000000"/>
              </w:rPr>
              <w:t xml:space="preserve"> </w:t>
            </w:r>
          </w:p>
        </w:tc>
      </w:tr>
      <w:tr w:rsidR="00AE00CD" w14:paraId="5149E7D4" w14:textId="77777777">
        <w:trPr>
          <w:trHeight w:val="186"/>
        </w:trPr>
        <w:tc>
          <w:tcPr>
            <w:tcW w:w="3685" w:type="dxa"/>
            <w:tcBorders>
              <w:top w:val="nil"/>
              <w:left w:val="nil"/>
              <w:bottom w:val="nil"/>
              <w:right w:val="nil"/>
            </w:tcBorders>
          </w:tcPr>
          <w:p w14:paraId="495FAF4A" w14:textId="77777777" w:rsidR="00AE00CD" w:rsidRDefault="00AE00CD">
            <w:pPr>
              <w:spacing w:line="259" w:lineRule="auto"/>
            </w:pPr>
            <w:r>
              <w:t>Relative density, gas (air=1)</w:t>
            </w:r>
            <w:r>
              <w:rPr>
                <w:color w:val="000000"/>
              </w:rPr>
              <w:t xml:space="preserve"> </w:t>
            </w:r>
          </w:p>
        </w:tc>
        <w:tc>
          <w:tcPr>
            <w:tcW w:w="5344" w:type="dxa"/>
            <w:tcBorders>
              <w:top w:val="nil"/>
              <w:left w:val="nil"/>
              <w:bottom w:val="nil"/>
              <w:right w:val="nil"/>
            </w:tcBorders>
          </w:tcPr>
          <w:p w14:paraId="76D48046" w14:textId="77777777" w:rsidR="00AE00CD" w:rsidRDefault="00AE00CD">
            <w:pPr>
              <w:spacing w:line="259" w:lineRule="auto"/>
              <w:ind w:left="119"/>
            </w:pPr>
            <w:r>
              <w:t>:</w:t>
            </w:r>
            <w:r>
              <w:rPr>
                <w:color w:val="000000"/>
              </w:rPr>
              <w:t xml:space="preserve"> </w:t>
            </w:r>
            <w:r>
              <w:t>1</w:t>
            </w:r>
            <w:r>
              <w:rPr>
                <w:color w:val="000000"/>
              </w:rPr>
              <w:t xml:space="preserve"> </w:t>
            </w:r>
          </w:p>
        </w:tc>
      </w:tr>
    </w:tbl>
    <w:p w14:paraId="1B4F8729" w14:textId="77777777" w:rsidR="00AE00CD" w:rsidRDefault="00AE00CD">
      <w:pPr>
        <w:tabs>
          <w:tab w:val="center" w:pos="5612"/>
        </w:tabs>
        <w:ind w:left="-15"/>
      </w:pPr>
      <w:r>
        <w:t>Water solubility</w:t>
      </w:r>
      <w:r>
        <w:rPr>
          <w:color w:val="000000"/>
        </w:rPr>
        <w:t xml:space="preserve"> </w:t>
      </w:r>
      <w:r>
        <w:rPr>
          <w:color w:val="000000"/>
        </w:rPr>
        <w:tab/>
      </w:r>
      <w:r>
        <w:t>:</w:t>
      </w:r>
      <w:r>
        <w:rPr>
          <w:color w:val="000000"/>
        </w:rPr>
        <w:t xml:space="preserve"> </w:t>
      </w:r>
      <w:r>
        <w:t>Not known, but considered to have low solubility.</w:t>
      </w:r>
      <w:r>
        <w:rPr>
          <w:color w:val="000000"/>
        </w:rPr>
        <w:t xml:space="preserve"> </w:t>
      </w:r>
    </w:p>
    <w:p w14:paraId="5500ECE3" w14:textId="77777777" w:rsidR="00AE00CD" w:rsidRDefault="00AE00CD">
      <w:pPr>
        <w:tabs>
          <w:tab w:val="center" w:pos="5207"/>
        </w:tabs>
        <w:ind w:left="-15"/>
      </w:pPr>
      <w:r>
        <w:t xml:space="preserve">Partition coefficient n-octanol/water (Log </w:t>
      </w:r>
      <w:proofErr w:type="spellStart"/>
      <w:r>
        <w:t>Kow</w:t>
      </w:r>
      <w:proofErr w:type="spellEnd"/>
      <w:r>
        <w:t>)</w:t>
      </w:r>
      <w:r>
        <w:rPr>
          <w:color w:val="000000"/>
        </w:rPr>
        <w:t xml:space="preserve"> </w:t>
      </w:r>
      <w:r>
        <w:rPr>
          <w:color w:val="000000"/>
        </w:rPr>
        <w:tab/>
      </w:r>
      <w:r>
        <w:t>:</w:t>
      </w:r>
      <w:r>
        <w:rPr>
          <w:color w:val="000000"/>
        </w:rPr>
        <w:t xml:space="preserve"> </w:t>
      </w:r>
      <w:r>
        <w:t>Not applicable for inorganic products.</w:t>
      </w:r>
      <w:r>
        <w:rPr>
          <w:color w:val="000000"/>
        </w:rPr>
        <w:t xml:space="preserve"> </w:t>
      </w:r>
    </w:p>
    <w:p w14:paraId="1F8C94C3" w14:textId="77777777" w:rsidR="00AE00CD" w:rsidRDefault="00AE00CD">
      <w:pPr>
        <w:tabs>
          <w:tab w:val="center" w:pos="4446"/>
        </w:tabs>
        <w:ind w:left="-15"/>
      </w:pPr>
      <w:r>
        <w:t>Auto-ignition temperature</w:t>
      </w:r>
      <w:r>
        <w:rPr>
          <w:color w:val="000000"/>
        </w:rPr>
        <w:t xml:space="preserve"> </w:t>
      </w:r>
      <w:r>
        <w:rPr>
          <w:color w:val="000000"/>
        </w:rPr>
        <w:tab/>
      </w:r>
      <w:r>
        <w:t>:</w:t>
      </w:r>
      <w:r>
        <w:rPr>
          <w:color w:val="000000"/>
        </w:rPr>
        <w:t xml:space="preserve"> </w:t>
      </w:r>
      <w:proofErr w:type="spellStart"/>
      <w:r>
        <w:t>Non flammable</w:t>
      </w:r>
      <w:proofErr w:type="spellEnd"/>
      <w:r>
        <w:t>.</w:t>
      </w:r>
      <w:r>
        <w:rPr>
          <w:color w:val="000000"/>
        </w:rPr>
        <w:t xml:space="preserve"> </w:t>
      </w:r>
    </w:p>
    <w:p w14:paraId="6F33BD93" w14:textId="77777777" w:rsidR="00AE00CD" w:rsidRDefault="00AE00CD">
      <w:pPr>
        <w:tabs>
          <w:tab w:val="center" w:pos="4415"/>
        </w:tabs>
        <w:ind w:left="-15"/>
      </w:pPr>
      <w:r>
        <w:t>Decomposition temperature</w:t>
      </w:r>
      <w:r>
        <w:rPr>
          <w:color w:val="000000"/>
        </w:rPr>
        <w:t xml:space="preserve"> </w:t>
      </w:r>
      <w:r>
        <w:rPr>
          <w:color w:val="000000"/>
        </w:rPr>
        <w:tab/>
      </w:r>
      <w:r>
        <w:t>:</w:t>
      </w:r>
      <w:r>
        <w:rPr>
          <w:color w:val="000000"/>
        </w:rPr>
        <w:t xml:space="preserve"> </w:t>
      </w:r>
      <w:r>
        <w:t>Not applicable.</w:t>
      </w:r>
      <w:r>
        <w:rPr>
          <w:color w:val="000000"/>
        </w:rPr>
        <w:t xml:space="preserve"> </w:t>
      </w:r>
    </w:p>
    <w:p w14:paraId="2EFCAE35" w14:textId="77777777" w:rsidR="00AE00CD" w:rsidRDefault="00AE00CD">
      <w:pPr>
        <w:tabs>
          <w:tab w:val="center" w:pos="4807"/>
        </w:tabs>
        <w:ind w:left="-15"/>
      </w:pPr>
      <w:r>
        <w:lastRenderedPageBreak/>
        <w:t>Viscosity, kinematic</w:t>
      </w:r>
      <w:r>
        <w:rPr>
          <w:color w:val="000000"/>
        </w:rPr>
        <w:t xml:space="preserve"> </w:t>
      </w:r>
      <w:r>
        <w:rPr>
          <w:color w:val="000000"/>
        </w:rPr>
        <w:tab/>
      </w:r>
      <w:r>
        <w:t>:</w:t>
      </w:r>
      <w:r>
        <w:rPr>
          <w:color w:val="000000"/>
        </w:rPr>
        <w:t xml:space="preserve"> </w:t>
      </w:r>
      <w:r>
        <w:t>No reliable data available.</w:t>
      </w:r>
      <w:r>
        <w:rPr>
          <w:color w:val="000000"/>
        </w:rPr>
        <w:t xml:space="preserve"> </w:t>
      </w:r>
    </w:p>
    <w:p w14:paraId="2EB40032" w14:textId="77777777" w:rsidR="00AE00CD" w:rsidRDefault="00AE00CD">
      <w:pPr>
        <w:tabs>
          <w:tab w:val="center" w:pos="5398"/>
        </w:tabs>
        <w:ind w:left="-15"/>
      </w:pPr>
      <w:r>
        <w:t>Particle characteristics</w:t>
      </w:r>
      <w:r>
        <w:rPr>
          <w:color w:val="000000"/>
        </w:rPr>
        <w:t xml:space="preserve"> </w:t>
      </w:r>
      <w:r>
        <w:rPr>
          <w:color w:val="000000"/>
        </w:rPr>
        <w:tab/>
      </w:r>
      <w:r>
        <w:t>:</w:t>
      </w:r>
      <w:r>
        <w:rPr>
          <w:color w:val="000000"/>
        </w:rPr>
        <w:t xml:space="preserve"> </w:t>
      </w:r>
      <w:r>
        <w:t>Not applicable for gases and gas mixtures.</w:t>
      </w:r>
      <w:r>
        <w:rPr>
          <w:color w:val="000000"/>
        </w:rPr>
        <w:t xml:space="preserve"> </w:t>
      </w:r>
    </w:p>
    <w:p w14:paraId="4A7848F1" w14:textId="77777777" w:rsidR="00AE00CD" w:rsidRDefault="00AE00CD">
      <w:pPr>
        <w:spacing w:after="105" w:line="259" w:lineRule="auto"/>
      </w:pPr>
      <w:r>
        <w:rPr>
          <w:color w:val="000000"/>
        </w:rPr>
        <w:t xml:space="preserve"> </w:t>
      </w:r>
    </w:p>
    <w:p w14:paraId="03932A09" w14:textId="77777777" w:rsidR="00AE00CD" w:rsidRDefault="00AE00CD">
      <w:pPr>
        <w:pStyle w:val="Heading2"/>
        <w:ind w:left="23"/>
      </w:pPr>
      <w:r>
        <w:t>9.2. Other information</w:t>
      </w:r>
      <w:r>
        <w:rPr>
          <w:color w:val="000000"/>
          <w:u w:color="000000"/>
        </w:rPr>
        <w:t xml:space="preserve"> </w:t>
      </w:r>
    </w:p>
    <w:p w14:paraId="3FC03EA3" w14:textId="77777777" w:rsidR="00AE00CD" w:rsidRDefault="00AE00CD">
      <w:pPr>
        <w:pStyle w:val="Heading3"/>
        <w:spacing w:after="0"/>
        <w:ind w:left="-5"/>
      </w:pPr>
      <w:r>
        <w:t>9.2.1. Information with regard to physical hazard classes</w:t>
      </w:r>
      <w:r>
        <w:rPr>
          <w:color w:val="000000"/>
        </w:rPr>
        <w:t xml:space="preserve"> </w:t>
      </w:r>
    </w:p>
    <w:tbl>
      <w:tblPr>
        <w:tblStyle w:val="TableGrid"/>
        <w:tblW w:w="7036" w:type="dxa"/>
        <w:tblInd w:w="0" w:type="dxa"/>
        <w:tblLook w:val="04A0" w:firstRow="1" w:lastRow="0" w:firstColumn="1" w:lastColumn="0" w:noHBand="0" w:noVBand="1"/>
      </w:tblPr>
      <w:tblGrid>
        <w:gridCol w:w="3804"/>
        <w:gridCol w:w="3232"/>
      </w:tblGrid>
      <w:tr w:rsidR="00AE00CD" w14:paraId="68C9A1BC" w14:textId="77777777">
        <w:trPr>
          <w:trHeight w:val="186"/>
        </w:trPr>
        <w:tc>
          <w:tcPr>
            <w:tcW w:w="3804" w:type="dxa"/>
            <w:tcBorders>
              <w:top w:val="nil"/>
              <w:left w:val="nil"/>
              <w:bottom w:val="nil"/>
              <w:right w:val="nil"/>
            </w:tcBorders>
          </w:tcPr>
          <w:p w14:paraId="4D2FC2DD" w14:textId="77777777" w:rsidR="00AE00CD" w:rsidRDefault="00AE00CD">
            <w:pPr>
              <w:spacing w:line="259" w:lineRule="auto"/>
            </w:pPr>
            <w:r>
              <w:t>Explosive properties</w:t>
            </w:r>
            <w:r>
              <w:rPr>
                <w:color w:val="000000"/>
              </w:rPr>
              <w:t xml:space="preserve"> </w:t>
            </w:r>
          </w:p>
        </w:tc>
        <w:tc>
          <w:tcPr>
            <w:tcW w:w="3232" w:type="dxa"/>
            <w:tcBorders>
              <w:top w:val="nil"/>
              <w:left w:val="nil"/>
              <w:bottom w:val="nil"/>
              <w:right w:val="nil"/>
            </w:tcBorders>
          </w:tcPr>
          <w:p w14:paraId="3C537559" w14:textId="77777777" w:rsidR="00AE00CD" w:rsidRDefault="00AE00CD">
            <w:pPr>
              <w:spacing w:line="259" w:lineRule="auto"/>
            </w:pPr>
            <w:r>
              <w:t>:</w:t>
            </w:r>
            <w:r>
              <w:rPr>
                <w:color w:val="000000"/>
              </w:rPr>
              <w:t xml:space="preserve"> </w:t>
            </w:r>
            <w:r>
              <w:t>Not applicable.</w:t>
            </w:r>
            <w:r>
              <w:rPr>
                <w:color w:val="000000"/>
              </w:rPr>
              <w:t xml:space="preserve"> </w:t>
            </w:r>
          </w:p>
        </w:tc>
      </w:tr>
      <w:tr w:rsidR="00AE00CD" w14:paraId="646387B0" w14:textId="77777777">
        <w:trPr>
          <w:trHeight w:val="221"/>
        </w:trPr>
        <w:tc>
          <w:tcPr>
            <w:tcW w:w="3804" w:type="dxa"/>
            <w:tcBorders>
              <w:top w:val="nil"/>
              <w:left w:val="nil"/>
              <w:bottom w:val="nil"/>
              <w:right w:val="nil"/>
            </w:tcBorders>
          </w:tcPr>
          <w:p w14:paraId="1A4E914D" w14:textId="77777777" w:rsidR="00AE00CD" w:rsidRDefault="00AE00CD">
            <w:pPr>
              <w:spacing w:line="259" w:lineRule="auto"/>
            </w:pPr>
            <w:proofErr w:type="spellStart"/>
            <w:r>
              <w:t>Oxidising</w:t>
            </w:r>
            <w:proofErr w:type="spellEnd"/>
            <w:r>
              <w:t xml:space="preserve"> properties</w:t>
            </w:r>
            <w:r>
              <w:rPr>
                <w:color w:val="000000"/>
              </w:rPr>
              <w:t xml:space="preserve"> </w:t>
            </w:r>
          </w:p>
        </w:tc>
        <w:tc>
          <w:tcPr>
            <w:tcW w:w="3232" w:type="dxa"/>
            <w:tcBorders>
              <w:top w:val="nil"/>
              <w:left w:val="nil"/>
              <w:bottom w:val="nil"/>
              <w:right w:val="nil"/>
            </w:tcBorders>
          </w:tcPr>
          <w:p w14:paraId="5328EEF1" w14:textId="77777777" w:rsidR="00AE00CD" w:rsidRDefault="00AE00CD">
            <w:pPr>
              <w:spacing w:line="259" w:lineRule="auto"/>
            </w:pPr>
            <w:r>
              <w:t>:</w:t>
            </w:r>
            <w:r>
              <w:rPr>
                <w:color w:val="000000"/>
              </w:rPr>
              <w:t xml:space="preserve"> </w:t>
            </w:r>
            <w:r>
              <w:t>Not applicable.</w:t>
            </w:r>
            <w:r>
              <w:rPr>
                <w:color w:val="000000"/>
              </w:rPr>
              <w:t xml:space="preserve"> </w:t>
            </w:r>
          </w:p>
        </w:tc>
      </w:tr>
      <w:tr w:rsidR="00AE00CD" w14:paraId="6B8B23DB" w14:textId="77777777">
        <w:trPr>
          <w:trHeight w:val="592"/>
        </w:trPr>
        <w:tc>
          <w:tcPr>
            <w:tcW w:w="3804" w:type="dxa"/>
            <w:tcBorders>
              <w:top w:val="nil"/>
              <w:left w:val="nil"/>
              <w:bottom w:val="nil"/>
              <w:right w:val="nil"/>
            </w:tcBorders>
          </w:tcPr>
          <w:p w14:paraId="5959599B" w14:textId="77777777" w:rsidR="00AE00CD" w:rsidRDefault="00AE00CD">
            <w:pPr>
              <w:spacing w:after="142" w:line="259" w:lineRule="auto"/>
            </w:pPr>
            <w:r>
              <w:t>Critical temperature [°C]</w:t>
            </w:r>
            <w:r>
              <w:rPr>
                <w:color w:val="000000"/>
              </w:rPr>
              <w:t xml:space="preserve"> </w:t>
            </w:r>
          </w:p>
          <w:p w14:paraId="53CF7403" w14:textId="77777777" w:rsidR="00AE00CD" w:rsidRDefault="00AE00CD">
            <w:pPr>
              <w:spacing w:line="259" w:lineRule="auto"/>
            </w:pPr>
            <w:r>
              <w:rPr>
                <w:rFonts w:ascii="Arial" w:eastAsia="Arial" w:hAnsi="Arial" w:cs="Arial"/>
                <w:b/>
              </w:rPr>
              <w:t>9.2.2. Other safety characteristics</w:t>
            </w:r>
            <w:r>
              <w:rPr>
                <w:rFonts w:ascii="Arial" w:eastAsia="Arial" w:hAnsi="Arial" w:cs="Arial"/>
                <w:b/>
                <w:color w:val="000000"/>
              </w:rPr>
              <w:t xml:space="preserve"> </w:t>
            </w:r>
          </w:p>
        </w:tc>
        <w:tc>
          <w:tcPr>
            <w:tcW w:w="3232" w:type="dxa"/>
            <w:tcBorders>
              <w:top w:val="nil"/>
              <w:left w:val="nil"/>
              <w:bottom w:val="nil"/>
              <w:right w:val="nil"/>
            </w:tcBorders>
          </w:tcPr>
          <w:p w14:paraId="58A275B9" w14:textId="77777777" w:rsidR="00AE00CD" w:rsidRDefault="00AE00CD">
            <w:pPr>
              <w:spacing w:line="259" w:lineRule="auto"/>
            </w:pPr>
            <w:r>
              <w:t>:</w:t>
            </w:r>
            <w:r>
              <w:rPr>
                <w:color w:val="000000"/>
              </w:rPr>
              <w:t xml:space="preserve"> </w:t>
            </w:r>
            <w:r>
              <w:t>Not known.</w:t>
            </w:r>
            <w:r>
              <w:rPr>
                <w:color w:val="000000"/>
              </w:rPr>
              <w:t xml:space="preserve"> </w:t>
            </w:r>
          </w:p>
        </w:tc>
      </w:tr>
      <w:tr w:rsidR="00AE00CD" w14:paraId="655AFA7D" w14:textId="77777777">
        <w:trPr>
          <w:trHeight w:val="251"/>
        </w:trPr>
        <w:tc>
          <w:tcPr>
            <w:tcW w:w="3804" w:type="dxa"/>
            <w:tcBorders>
              <w:top w:val="nil"/>
              <w:left w:val="nil"/>
              <w:bottom w:val="nil"/>
              <w:right w:val="nil"/>
            </w:tcBorders>
          </w:tcPr>
          <w:p w14:paraId="53EB66BE" w14:textId="77777777" w:rsidR="00AE00CD" w:rsidRDefault="00AE00CD">
            <w:pPr>
              <w:spacing w:line="259" w:lineRule="auto"/>
            </w:pPr>
            <w:r>
              <w:t>Molar mass</w:t>
            </w:r>
            <w:r>
              <w:rPr>
                <w:color w:val="000000"/>
              </w:rPr>
              <w:t xml:space="preserve"> </w:t>
            </w:r>
          </w:p>
        </w:tc>
        <w:tc>
          <w:tcPr>
            <w:tcW w:w="3232" w:type="dxa"/>
            <w:tcBorders>
              <w:top w:val="nil"/>
              <w:left w:val="nil"/>
              <w:bottom w:val="nil"/>
              <w:right w:val="nil"/>
            </w:tcBorders>
          </w:tcPr>
          <w:p w14:paraId="08D16D4E" w14:textId="77777777" w:rsidR="00AE00CD" w:rsidRDefault="00AE00CD">
            <w:pPr>
              <w:spacing w:line="259" w:lineRule="auto"/>
            </w:pPr>
            <w:r>
              <w:t>:</w:t>
            </w:r>
            <w:r>
              <w:rPr>
                <w:color w:val="000000"/>
              </w:rPr>
              <w:t xml:space="preserve"> </w:t>
            </w:r>
            <w:r>
              <w:t>29 g/mol</w:t>
            </w:r>
            <w:r>
              <w:rPr>
                <w:color w:val="000000"/>
              </w:rPr>
              <w:t xml:space="preserve"> </w:t>
            </w:r>
          </w:p>
        </w:tc>
      </w:tr>
      <w:tr w:rsidR="00AE00CD" w14:paraId="1FA8F587" w14:textId="77777777">
        <w:trPr>
          <w:trHeight w:val="186"/>
        </w:trPr>
        <w:tc>
          <w:tcPr>
            <w:tcW w:w="3804" w:type="dxa"/>
            <w:tcBorders>
              <w:top w:val="nil"/>
              <w:left w:val="nil"/>
              <w:bottom w:val="nil"/>
              <w:right w:val="nil"/>
            </w:tcBorders>
          </w:tcPr>
          <w:p w14:paraId="6E486D3E" w14:textId="77777777" w:rsidR="00AE00CD" w:rsidRDefault="00AE00CD">
            <w:pPr>
              <w:spacing w:line="259" w:lineRule="auto"/>
            </w:pPr>
            <w:r>
              <w:t>Evaporation rate</w:t>
            </w:r>
            <w:r>
              <w:rPr>
                <w:color w:val="000000"/>
              </w:rPr>
              <w:t xml:space="preserve"> </w:t>
            </w:r>
          </w:p>
        </w:tc>
        <w:tc>
          <w:tcPr>
            <w:tcW w:w="3232" w:type="dxa"/>
            <w:tcBorders>
              <w:top w:val="nil"/>
              <w:left w:val="nil"/>
              <w:bottom w:val="nil"/>
              <w:right w:val="nil"/>
            </w:tcBorders>
          </w:tcPr>
          <w:p w14:paraId="6B93C993" w14:textId="77777777" w:rsidR="00AE00CD" w:rsidRDefault="00AE00CD">
            <w:pPr>
              <w:spacing w:line="259" w:lineRule="auto"/>
              <w:jc w:val="both"/>
            </w:pPr>
            <w:r>
              <w:t>:</w:t>
            </w:r>
            <w:r>
              <w:rPr>
                <w:color w:val="000000"/>
              </w:rPr>
              <w:t xml:space="preserve"> </w:t>
            </w:r>
            <w:r>
              <w:t>Not applicable for gases and gas mixtures.</w:t>
            </w:r>
            <w:r>
              <w:rPr>
                <w:color w:val="000000"/>
              </w:rPr>
              <w:t xml:space="preserve"> </w:t>
            </w:r>
          </w:p>
        </w:tc>
      </w:tr>
    </w:tbl>
    <w:p w14:paraId="2FE00FE4" w14:textId="77777777" w:rsidR="00AE00CD" w:rsidRDefault="00AE00CD">
      <w:pPr>
        <w:pStyle w:val="Heading1"/>
        <w:ind w:left="23"/>
      </w:pPr>
      <w:r>
        <w:t>SECTION 10: Stability and reactivity</w:t>
      </w:r>
      <w:r>
        <w:rPr>
          <w:color w:val="000000"/>
        </w:rPr>
        <w:t xml:space="preserve"> </w:t>
      </w:r>
    </w:p>
    <w:p w14:paraId="41CE5B1F" w14:textId="77777777" w:rsidR="00AE00CD" w:rsidRDefault="00AE00CD">
      <w:pPr>
        <w:spacing w:after="119" w:line="259" w:lineRule="auto"/>
        <w:ind w:left="23"/>
      </w:pPr>
      <w:r>
        <w:rPr>
          <w:rFonts w:ascii="Arial" w:eastAsia="Arial" w:hAnsi="Arial" w:cs="Arial"/>
          <w:b/>
          <w:u w:val="single" w:color="000000"/>
        </w:rPr>
        <w:t>10.1. Reactivity</w:t>
      </w:r>
      <w:r>
        <w:rPr>
          <w:rFonts w:ascii="Arial" w:eastAsia="Arial" w:hAnsi="Arial" w:cs="Arial"/>
          <w:b/>
          <w:color w:val="000000"/>
        </w:rPr>
        <w:t xml:space="preserve"> </w:t>
      </w:r>
    </w:p>
    <w:p w14:paraId="248A7E11" w14:textId="77777777" w:rsidR="00AE00CD" w:rsidRDefault="00AE00CD">
      <w:pPr>
        <w:tabs>
          <w:tab w:val="center" w:pos="6556"/>
        </w:tabs>
        <w:spacing w:after="143"/>
        <w:ind w:left="-15"/>
      </w:pPr>
      <w:r>
        <w:rPr>
          <w:color w:val="000000"/>
        </w:rPr>
        <w:t xml:space="preserve"> </w:t>
      </w:r>
      <w:r>
        <w:rPr>
          <w:color w:val="000000"/>
        </w:rPr>
        <w:tab/>
        <w:t xml:space="preserve"> </w:t>
      </w:r>
      <w:r>
        <w:t>No reactivity hazard other than the effects described in sub-sections below.</w:t>
      </w:r>
      <w:r>
        <w:rPr>
          <w:color w:val="000000"/>
        </w:rPr>
        <w:t xml:space="preserve"> </w:t>
      </w:r>
    </w:p>
    <w:p w14:paraId="701328CA" w14:textId="77777777" w:rsidR="00AE00CD" w:rsidRDefault="00AE00CD">
      <w:pPr>
        <w:spacing w:after="119" w:line="259" w:lineRule="auto"/>
        <w:ind w:left="23"/>
      </w:pPr>
      <w:r>
        <w:rPr>
          <w:rFonts w:ascii="Arial" w:eastAsia="Arial" w:hAnsi="Arial" w:cs="Arial"/>
          <w:b/>
          <w:u w:val="single" w:color="000000"/>
        </w:rPr>
        <w:t>10.2. Chemical stability</w:t>
      </w:r>
      <w:r>
        <w:rPr>
          <w:rFonts w:ascii="Arial" w:eastAsia="Arial" w:hAnsi="Arial" w:cs="Arial"/>
          <w:b/>
          <w:color w:val="000000"/>
        </w:rPr>
        <w:t xml:space="preserve"> </w:t>
      </w:r>
    </w:p>
    <w:p w14:paraId="2A10CCB0" w14:textId="77777777" w:rsidR="00AE00CD" w:rsidRDefault="00AE00CD">
      <w:pPr>
        <w:tabs>
          <w:tab w:val="center" w:pos="5022"/>
        </w:tabs>
        <w:spacing w:after="143"/>
        <w:ind w:left="-15"/>
      </w:pPr>
      <w:r>
        <w:rPr>
          <w:color w:val="000000"/>
        </w:rPr>
        <w:t xml:space="preserve"> </w:t>
      </w:r>
      <w:r>
        <w:rPr>
          <w:color w:val="000000"/>
        </w:rPr>
        <w:tab/>
        <w:t xml:space="preserve"> </w:t>
      </w:r>
      <w:r>
        <w:t>Stable under normal conditions.</w:t>
      </w:r>
      <w:r>
        <w:rPr>
          <w:color w:val="000000"/>
        </w:rPr>
        <w:t xml:space="preserve"> </w:t>
      </w:r>
    </w:p>
    <w:p w14:paraId="618946CA" w14:textId="77777777" w:rsidR="00AE00CD" w:rsidRDefault="00AE00CD">
      <w:pPr>
        <w:pStyle w:val="Heading2"/>
        <w:spacing w:after="0"/>
        <w:ind w:left="23"/>
      </w:pPr>
      <w:r>
        <w:t>10.3. Possibility of hazardous reactions</w:t>
      </w:r>
      <w:r>
        <w:rPr>
          <w:color w:val="000000"/>
          <w:u w:color="000000"/>
        </w:rPr>
        <w:t xml:space="preserve"> </w:t>
      </w:r>
    </w:p>
    <w:tbl>
      <w:tblPr>
        <w:tblStyle w:val="TableGrid"/>
        <w:tblW w:w="10353" w:type="dxa"/>
        <w:tblInd w:w="0" w:type="dxa"/>
        <w:tblLook w:val="04A0" w:firstRow="1" w:lastRow="0" w:firstColumn="1" w:lastColumn="0" w:noHBand="0" w:noVBand="1"/>
      </w:tblPr>
      <w:tblGrid>
        <w:gridCol w:w="3804"/>
        <w:gridCol w:w="6549"/>
      </w:tblGrid>
      <w:tr w:rsidR="00AE00CD" w14:paraId="19AE255E" w14:textId="77777777">
        <w:trPr>
          <w:trHeight w:val="406"/>
        </w:trPr>
        <w:tc>
          <w:tcPr>
            <w:tcW w:w="3804" w:type="dxa"/>
            <w:tcBorders>
              <w:top w:val="nil"/>
              <w:left w:val="nil"/>
              <w:bottom w:val="nil"/>
              <w:right w:val="nil"/>
            </w:tcBorders>
          </w:tcPr>
          <w:p w14:paraId="6A6D9ED4" w14:textId="77777777" w:rsidR="00AE00CD" w:rsidRDefault="00AE00CD">
            <w:pPr>
              <w:spacing w:line="259" w:lineRule="auto"/>
            </w:pPr>
            <w:r>
              <w:rPr>
                <w:color w:val="000000"/>
              </w:rPr>
              <w:t xml:space="preserve"> </w:t>
            </w:r>
          </w:p>
        </w:tc>
        <w:tc>
          <w:tcPr>
            <w:tcW w:w="6549" w:type="dxa"/>
            <w:tcBorders>
              <w:top w:val="nil"/>
              <w:left w:val="nil"/>
              <w:bottom w:val="nil"/>
              <w:right w:val="nil"/>
            </w:tcBorders>
          </w:tcPr>
          <w:p w14:paraId="0A7316FE" w14:textId="77777777" w:rsidR="00AE00CD" w:rsidRDefault="00AE00CD">
            <w:pPr>
              <w:spacing w:after="22" w:line="259" w:lineRule="auto"/>
              <w:ind w:left="22"/>
            </w:pPr>
            <w:r>
              <w:rPr>
                <w:color w:val="000000"/>
              </w:rPr>
              <w:t xml:space="preserve"> </w:t>
            </w:r>
            <w:r>
              <w:t>None.</w:t>
            </w:r>
            <w:r>
              <w:rPr>
                <w:color w:val="000000"/>
              </w:rPr>
              <w:t xml:space="preserve"> </w:t>
            </w:r>
          </w:p>
          <w:p w14:paraId="7C45B7EE" w14:textId="77777777" w:rsidR="00AE00CD" w:rsidRDefault="00AE00CD">
            <w:pPr>
              <w:spacing w:line="259" w:lineRule="auto"/>
              <w:ind w:left="164"/>
            </w:pPr>
            <w:r>
              <w:t>None under normal use.</w:t>
            </w:r>
            <w:r>
              <w:rPr>
                <w:color w:val="000000"/>
              </w:rPr>
              <w:t xml:space="preserve"> </w:t>
            </w:r>
          </w:p>
        </w:tc>
      </w:tr>
      <w:tr w:rsidR="00AE00CD" w14:paraId="0BB16738" w14:textId="77777777">
        <w:trPr>
          <w:trHeight w:val="824"/>
        </w:trPr>
        <w:tc>
          <w:tcPr>
            <w:tcW w:w="3804" w:type="dxa"/>
            <w:tcBorders>
              <w:top w:val="nil"/>
              <w:left w:val="nil"/>
              <w:bottom w:val="nil"/>
              <w:right w:val="nil"/>
            </w:tcBorders>
          </w:tcPr>
          <w:p w14:paraId="48DC3D06" w14:textId="77777777" w:rsidR="00AE00CD" w:rsidRDefault="00AE00CD">
            <w:pPr>
              <w:spacing w:after="363" w:line="259" w:lineRule="auto"/>
            </w:pPr>
            <w:r>
              <w:t>Reactivity</w:t>
            </w:r>
            <w:r>
              <w:rPr>
                <w:color w:val="000000"/>
              </w:rPr>
              <w:t xml:space="preserve"> </w:t>
            </w:r>
          </w:p>
          <w:p w14:paraId="441DD9A9" w14:textId="77777777" w:rsidR="00AE00CD" w:rsidRDefault="00AE00CD">
            <w:pPr>
              <w:spacing w:line="259" w:lineRule="auto"/>
              <w:ind w:left="28"/>
            </w:pPr>
            <w:r>
              <w:rPr>
                <w:rFonts w:ascii="Arial" w:eastAsia="Arial" w:hAnsi="Arial" w:cs="Arial"/>
                <w:b/>
                <w:u w:val="single" w:color="000000"/>
              </w:rPr>
              <w:t>10.4. Conditions to avoid</w:t>
            </w:r>
            <w:r>
              <w:rPr>
                <w:rFonts w:ascii="Arial" w:eastAsia="Arial" w:hAnsi="Arial" w:cs="Arial"/>
                <w:b/>
                <w:color w:val="000000"/>
              </w:rPr>
              <w:t xml:space="preserve"> </w:t>
            </w:r>
          </w:p>
        </w:tc>
        <w:tc>
          <w:tcPr>
            <w:tcW w:w="6549" w:type="dxa"/>
            <w:tcBorders>
              <w:top w:val="nil"/>
              <w:left w:val="nil"/>
              <w:bottom w:val="nil"/>
              <w:right w:val="nil"/>
            </w:tcBorders>
          </w:tcPr>
          <w:p w14:paraId="4833F100" w14:textId="77777777" w:rsidR="00AE00CD" w:rsidRDefault="00AE00CD">
            <w:pPr>
              <w:spacing w:line="259" w:lineRule="auto"/>
              <w:ind w:left="164" w:hanging="164"/>
            </w:pPr>
            <w:r>
              <w:t>:</w:t>
            </w:r>
            <w:r>
              <w:rPr>
                <w:color w:val="000000"/>
              </w:rPr>
              <w:t xml:space="preserve"> </w:t>
            </w:r>
            <w:r>
              <w:t xml:space="preserve">This mixture contains components with the following </w:t>
            </w:r>
            <w:proofErr w:type="gramStart"/>
            <w:r>
              <w:t>reactivity :</w:t>
            </w:r>
            <w:proofErr w:type="gramEnd"/>
            <w:r>
              <w:t xml:space="preserve">  Violently </w:t>
            </w:r>
            <w:proofErr w:type="spellStart"/>
            <w:r>
              <w:t>oxidises</w:t>
            </w:r>
            <w:proofErr w:type="spellEnd"/>
            <w:r>
              <w:t xml:space="preserve"> organic material.</w:t>
            </w:r>
            <w:r>
              <w:rPr>
                <w:color w:val="000000"/>
              </w:rPr>
              <w:t xml:space="preserve"> </w:t>
            </w:r>
          </w:p>
        </w:tc>
      </w:tr>
      <w:tr w:rsidR="00AE00CD" w14:paraId="10AEC6D1" w14:textId="77777777">
        <w:trPr>
          <w:trHeight w:val="227"/>
        </w:trPr>
        <w:tc>
          <w:tcPr>
            <w:tcW w:w="3804" w:type="dxa"/>
            <w:tcBorders>
              <w:top w:val="nil"/>
              <w:left w:val="nil"/>
              <w:bottom w:val="nil"/>
              <w:right w:val="nil"/>
            </w:tcBorders>
          </w:tcPr>
          <w:p w14:paraId="2FD17722" w14:textId="77777777" w:rsidR="00AE00CD" w:rsidRDefault="00AE00CD">
            <w:pPr>
              <w:spacing w:line="259" w:lineRule="auto"/>
            </w:pPr>
            <w:r>
              <w:rPr>
                <w:color w:val="000000"/>
              </w:rPr>
              <w:t xml:space="preserve"> </w:t>
            </w:r>
          </w:p>
        </w:tc>
        <w:tc>
          <w:tcPr>
            <w:tcW w:w="6549" w:type="dxa"/>
            <w:tcBorders>
              <w:top w:val="nil"/>
              <w:left w:val="nil"/>
              <w:bottom w:val="nil"/>
              <w:right w:val="nil"/>
            </w:tcBorders>
          </w:tcPr>
          <w:p w14:paraId="11D41824" w14:textId="77777777" w:rsidR="00AE00CD" w:rsidRDefault="00AE00CD">
            <w:pPr>
              <w:spacing w:line="259" w:lineRule="auto"/>
              <w:ind w:left="22"/>
            </w:pPr>
            <w:r>
              <w:rPr>
                <w:color w:val="000000"/>
              </w:rPr>
              <w:t xml:space="preserve"> </w:t>
            </w:r>
            <w:r>
              <w:t>Avoid moisture in installation systems.</w:t>
            </w:r>
            <w:r>
              <w:rPr>
                <w:color w:val="000000"/>
              </w:rPr>
              <w:t xml:space="preserve"> </w:t>
            </w:r>
          </w:p>
        </w:tc>
      </w:tr>
    </w:tbl>
    <w:p w14:paraId="1C0DFA13" w14:textId="77777777" w:rsidR="00AE00CD" w:rsidRDefault="00AE00CD">
      <w:pPr>
        <w:spacing w:after="119" w:line="259" w:lineRule="auto"/>
        <w:ind w:left="23"/>
      </w:pPr>
      <w:r>
        <w:rPr>
          <w:rFonts w:ascii="Arial" w:eastAsia="Arial" w:hAnsi="Arial" w:cs="Arial"/>
          <w:b/>
          <w:u w:val="single" w:color="000000"/>
        </w:rPr>
        <w:t>10.5. Incompatible materials</w:t>
      </w:r>
      <w:r>
        <w:rPr>
          <w:rFonts w:ascii="Arial" w:eastAsia="Arial" w:hAnsi="Arial" w:cs="Arial"/>
          <w:b/>
          <w:color w:val="000000"/>
        </w:rPr>
        <w:t xml:space="preserve"> </w:t>
      </w:r>
    </w:p>
    <w:p w14:paraId="5F3F5C94" w14:textId="77777777" w:rsidR="00AE00CD" w:rsidRDefault="00AE00CD">
      <w:pPr>
        <w:tabs>
          <w:tab w:val="center" w:pos="6076"/>
        </w:tabs>
        <w:spacing w:after="143"/>
        <w:ind w:left="-15"/>
      </w:pPr>
      <w:r>
        <w:rPr>
          <w:color w:val="000000"/>
        </w:rPr>
        <w:t xml:space="preserve"> </w:t>
      </w:r>
      <w:r>
        <w:rPr>
          <w:color w:val="000000"/>
        </w:rPr>
        <w:tab/>
        <w:t xml:space="preserve"> </w:t>
      </w:r>
      <w:r>
        <w:t>For additional information on compatibility refer to ISO 11114.</w:t>
      </w:r>
      <w:r>
        <w:rPr>
          <w:color w:val="000000"/>
        </w:rPr>
        <w:t xml:space="preserve"> </w:t>
      </w:r>
    </w:p>
    <w:p w14:paraId="1CCF8404" w14:textId="77777777" w:rsidR="00AE00CD" w:rsidRDefault="00AE00CD">
      <w:pPr>
        <w:spacing w:after="119" w:line="259" w:lineRule="auto"/>
        <w:ind w:left="23"/>
      </w:pPr>
      <w:r>
        <w:rPr>
          <w:rFonts w:ascii="Arial" w:eastAsia="Arial" w:hAnsi="Arial" w:cs="Arial"/>
          <w:b/>
          <w:u w:val="single" w:color="000000"/>
        </w:rPr>
        <w:t>10.6. Hazardous decomposition products</w:t>
      </w:r>
      <w:r>
        <w:rPr>
          <w:rFonts w:ascii="Arial" w:eastAsia="Arial" w:hAnsi="Arial" w:cs="Arial"/>
          <w:b/>
          <w:color w:val="000000"/>
        </w:rPr>
        <w:t xml:space="preserve"> </w:t>
      </w:r>
    </w:p>
    <w:p w14:paraId="600856A8" w14:textId="77777777" w:rsidR="00AE00CD" w:rsidRDefault="00AE00CD">
      <w:pPr>
        <w:tabs>
          <w:tab w:val="center" w:pos="4111"/>
        </w:tabs>
        <w:spacing w:after="501"/>
        <w:ind w:left="-15"/>
      </w:pPr>
      <w:r>
        <w:rPr>
          <w:color w:val="000000"/>
        </w:rPr>
        <w:t xml:space="preserve"> </w:t>
      </w:r>
      <w:r>
        <w:rPr>
          <w:color w:val="000000"/>
        </w:rPr>
        <w:tab/>
        <w:t xml:space="preserve"> </w:t>
      </w:r>
      <w:r>
        <w:t>None.</w:t>
      </w:r>
      <w:r>
        <w:rPr>
          <w:color w:val="000000"/>
        </w:rPr>
        <w:t xml:space="preserve"> </w:t>
      </w:r>
    </w:p>
    <w:p w14:paraId="3AF156A1" w14:textId="77777777" w:rsidR="00AE00CD" w:rsidRDefault="00AE00CD">
      <w:pPr>
        <w:pStyle w:val="Heading1"/>
        <w:ind w:left="23"/>
      </w:pPr>
      <w:r>
        <w:lastRenderedPageBreak/>
        <w:t xml:space="preserve"> SECTION 11: Toxicological information</w:t>
      </w:r>
      <w:r>
        <w:rPr>
          <w:color w:val="000000"/>
        </w:rPr>
        <w:t xml:space="preserve"> </w:t>
      </w:r>
    </w:p>
    <w:p w14:paraId="57953208" w14:textId="77777777" w:rsidR="00AE00CD" w:rsidRDefault="00AE00CD">
      <w:pPr>
        <w:pStyle w:val="Heading2"/>
        <w:spacing w:after="0"/>
        <w:ind w:left="23"/>
      </w:pPr>
      <w:r>
        <w:t>11.1. Information on hazard classes as defined in Regulation (EC) No 1272/2008</w:t>
      </w:r>
      <w:r>
        <w:rPr>
          <w:color w:val="000000"/>
          <w:u w:color="000000"/>
        </w:rPr>
        <w:t xml:space="preserve"> </w:t>
      </w:r>
    </w:p>
    <w:tbl>
      <w:tblPr>
        <w:tblStyle w:val="TableGrid"/>
        <w:tblW w:w="6929" w:type="dxa"/>
        <w:tblInd w:w="0" w:type="dxa"/>
        <w:tblLook w:val="04A0" w:firstRow="1" w:lastRow="0" w:firstColumn="1" w:lastColumn="0" w:noHBand="0" w:noVBand="1"/>
      </w:tblPr>
      <w:tblGrid>
        <w:gridCol w:w="3804"/>
        <w:gridCol w:w="3125"/>
      </w:tblGrid>
      <w:tr w:rsidR="00AE00CD" w14:paraId="128A6C49" w14:textId="77777777">
        <w:trPr>
          <w:trHeight w:val="267"/>
        </w:trPr>
        <w:tc>
          <w:tcPr>
            <w:tcW w:w="3804" w:type="dxa"/>
            <w:tcBorders>
              <w:top w:val="nil"/>
              <w:left w:val="nil"/>
              <w:bottom w:val="nil"/>
              <w:right w:val="nil"/>
            </w:tcBorders>
          </w:tcPr>
          <w:p w14:paraId="11AD4B0E" w14:textId="77777777" w:rsidR="00AE00CD" w:rsidRDefault="00AE00CD">
            <w:pPr>
              <w:spacing w:line="259" w:lineRule="auto"/>
            </w:pPr>
            <w:r>
              <w:rPr>
                <w:rFonts w:ascii="Arial" w:eastAsia="Arial" w:hAnsi="Arial" w:cs="Arial"/>
                <w:b/>
              </w:rPr>
              <w:t>Acute toxicity</w:t>
            </w:r>
            <w:r>
              <w:rPr>
                <w:rFonts w:ascii="Arial" w:eastAsia="Arial" w:hAnsi="Arial" w:cs="Arial"/>
                <w:b/>
                <w:color w:val="000000"/>
              </w:rPr>
              <w:t xml:space="preserve"> </w:t>
            </w:r>
          </w:p>
          <w:p w14:paraId="40250C03" w14:textId="77777777" w:rsidR="00AE00CD" w:rsidRDefault="00AE00CD">
            <w:pPr>
              <w:spacing w:line="259" w:lineRule="auto"/>
            </w:pPr>
            <w:r>
              <w:rPr>
                <w:color w:val="000000"/>
                <w:sz w:val="2"/>
              </w:rPr>
              <w:t xml:space="preserve"> </w:t>
            </w:r>
          </w:p>
        </w:tc>
        <w:tc>
          <w:tcPr>
            <w:tcW w:w="3125" w:type="dxa"/>
            <w:tcBorders>
              <w:top w:val="nil"/>
              <w:left w:val="nil"/>
              <w:bottom w:val="nil"/>
              <w:right w:val="nil"/>
            </w:tcBorders>
          </w:tcPr>
          <w:p w14:paraId="684AA435" w14:textId="77777777" w:rsidR="00AE00CD" w:rsidRDefault="00AE00CD">
            <w:pPr>
              <w:spacing w:line="259" w:lineRule="auto"/>
              <w:jc w:val="both"/>
            </w:pPr>
            <w:r>
              <w:t>:</w:t>
            </w:r>
            <w:r>
              <w:rPr>
                <w:color w:val="000000"/>
              </w:rPr>
              <w:t xml:space="preserve"> </w:t>
            </w:r>
            <w:r>
              <w:t>No toxicological effects from this product.</w:t>
            </w:r>
            <w:r>
              <w:rPr>
                <w:color w:val="000000"/>
              </w:rPr>
              <w:t xml:space="preserve"> </w:t>
            </w:r>
          </w:p>
        </w:tc>
      </w:tr>
      <w:tr w:rsidR="00AE00CD" w14:paraId="2D22AA3C" w14:textId="77777777">
        <w:trPr>
          <w:trHeight w:val="284"/>
        </w:trPr>
        <w:tc>
          <w:tcPr>
            <w:tcW w:w="3804" w:type="dxa"/>
            <w:tcBorders>
              <w:top w:val="nil"/>
              <w:left w:val="nil"/>
              <w:bottom w:val="nil"/>
              <w:right w:val="nil"/>
            </w:tcBorders>
          </w:tcPr>
          <w:p w14:paraId="6368D6A1" w14:textId="77777777" w:rsidR="00AE00CD" w:rsidRDefault="00AE00CD">
            <w:pPr>
              <w:spacing w:line="259" w:lineRule="auto"/>
            </w:pPr>
            <w:r>
              <w:rPr>
                <w:rFonts w:ascii="Arial" w:eastAsia="Arial" w:hAnsi="Arial" w:cs="Arial"/>
                <w:b/>
              </w:rPr>
              <w:t>Skin corrosion/irritation</w:t>
            </w:r>
            <w:r>
              <w:rPr>
                <w:rFonts w:ascii="Arial" w:eastAsia="Arial" w:hAnsi="Arial" w:cs="Arial"/>
                <w:b/>
                <w:color w:val="000000"/>
              </w:rPr>
              <w:t xml:space="preserve"> </w:t>
            </w:r>
          </w:p>
          <w:p w14:paraId="47FEBB79" w14:textId="77777777" w:rsidR="00AE00CD" w:rsidRDefault="00AE00CD">
            <w:pPr>
              <w:spacing w:line="259" w:lineRule="auto"/>
            </w:pPr>
            <w:r>
              <w:rPr>
                <w:color w:val="000000"/>
                <w:sz w:val="2"/>
              </w:rPr>
              <w:t xml:space="preserve"> </w:t>
            </w:r>
          </w:p>
        </w:tc>
        <w:tc>
          <w:tcPr>
            <w:tcW w:w="3125" w:type="dxa"/>
            <w:tcBorders>
              <w:top w:val="nil"/>
              <w:left w:val="nil"/>
              <w:bottom w:val="nil"/>
              <w:right w:val="nil"/>
            </w:tcBorders>
          </w:tcPr>
          <w:p w14:paraId="126AFAC2" w14:textId="77777777" w:rsidR="00AE00CD" w:rsidRDefault="00AE00CD">
            <w:pPr>
              <w:spacing w:line="259" w:lineRule="auto"/>
            </w:pPr>
            <w:r>
              <w:t>:</w:t>
            </w:r>
            <w:r>
              <w:rPr>
                <w:color w:val="000000"/>
              </w:rPr>
              <w:t xml:space="preserve"> </w:t>
            </w:r>
            <w:r>
              <w:t>No known effects from this product.</w:t>
            </w:r>
            <w:r>
              <w:rPr>
                <w:color w:val="000000"/>
              </w:rPr>
              <w:t xml:space="preserve"> </w:t>
            </w:r>
          </w:p>
        </w:tc>
      </w:tr>
      <w:tr w:rsidR="00AE00CD" w14:paraId="0E82CEF0" w14:textId="77777777">
        <w:trPr>
          <w:trHeight w:val="284"/>
        </w:trPr>
        <w:tc>
          <w:tcPr>
            <w:tcW w:w="3804" w:type="dxa"/>
            <w:tcBorders>
              <w:top w:val="nil"/>
              <w:left w:val="nil"/>
              <w:bottom w:val="nil"/>
              <w:right w:val="nil"/>
            </w:tcBorders>
          </w:tcPr>
          <w:p w14:paraId="25E99DC2" w14:textId="77777777" w:rsidR="00AE00CD" w:rsidRDefault="00AE00CD">
            <w:pPr>
              <w:spacing w:line="259" w:lineRule="auto"/>
            </w:pPr>
            <w:r>
              <w:rPr>
                <w:rFonts w:ascii="Arial" w:eastAsia="Arial" w:hAnsi="Arial" w:cs="Arial"/>
                <w:b/>
              </w:rPr>
              <w:t>Serious eye damage/irritation</w:t>
            </w:r>
            <w:r>
              <w:rPr>
                <w:rFonts w:ascii="Arial" w:eastAsia="Arial" w:hAnsi="Arial" w:cs="Arial"/>
                <w:b/>
                <w:color w:val="000000"/>
              </w:rPr>
              <w:t xml:space="preserve"> </w:t>
            </w:r>
          </w:p>
          <w:p w14:paraId="0E55ECC7" w14:textId="77777777" w:rsidR="00AE00CD" w:rsidRDefault="00AE00CD">
            <w:pPr>
              <w:spacing w:line="259" w:lineRule="auto"/>
            </w:pPr>
            <w:r>
              <w:rPr>
                <w:color w:val="000000"/>
                <w:sz w:val="2"/>
              </w:rPr>
              <w:t xml:space="preserve"> </w:t>
            </w:r>
          </w:p>
        </w:tc>
        <w:tc>
          <w:tcPr>
            <w:tcW w:w="3125" w:type="dxa"/>
            <w:tcBorders>
              <w:top w:val="nil"/>
              <w:left w:val="nil"/>
              <w:bottom w:val="nil"/>
              <w:right w:val="nil"/>
            </w:tcBorders>
          </w:tcPr>
          <w:p w14:paraId="116944D8" w14:textId="77777777" w:rsidR="00AE00CD" w:rsidRDefault="00AE00CD">
            <w:pPr>
              <w:spacing w:line="259" w:lineRule="auto"/>
            </w:pPr>
            <w:r>
              <w:t>:</w:t>
            </w:r>
            <w:r>
              <w:rPr>
                <w:color w:val="000000"/>
              </w:rPr>
              <w:t xml:space="preserve"> </w:t>
            </w:r>
            <w:r>
              <w:t>No known effects from this product.</w:t>
            </w:r>
            <w:r>
              <w:rPr>
                <w:color w:val="000000"/>
              </w:rPr>
              <w:t xml:space="preserve"> </w:t>
            </w:r>
          </w:p>
        </w:tc>
      </w:tr>
      <w:tr w:rsidR="00AE00CD" w14:paraId="19613B8D" w14:textId="77777777">
        <w:trPr>
          <w:trHeight w:val="284"/>
        </w:trPr>
        <w:tc>
          <w:tcPr>
            <w:tcW w:w="3804" w:type="dxa"/>
            <w:tcBorders>
              <w:top w:val="nil"/>
              <w:left w:val="nil"/>
              <w:bottom w:val="nil"/>
              <w:right w:val="nil"/>
            </w:tcBorders>
          </w:tcPr>
          <w:p w14:paraId="4B499711" w14:textId="77777777" w:rsidR="00AE00CD" w:rsidRDefault="00AE00CD">
            <w:pPr>
              <w:spacing w:line="259" w:lineRule="auto"/>
            </w:pPr>
            <w:r>
              <w:rPr>
                <w:rFonts w:ascii="Arial" w:eastAsia="Arial" w:hAnsi="Arial" w:cs="Arial"/>
                <w:b/>
              </w:rPr>
              <w:t xml:space="preserve">Respiratory or skin </w:t>
            </w:r>
            <w:proofErr w:type="spellStart"/>
            <w:r>
              <w:rPr>
                <w:rFonts w:ascii="Arial" w:eastAsia="Arial" w:hAnsi="Arial" w:cs="Arial"/>
                <w:b/>
              </w:rPr>
              <w:t>sensitisation</w:t>
            </w:r>
            <w:proofErr w:type="spellEnd"/>
            <w:r>
              <w:rPr>
                <w:rFonts w:ascii="Arial" w:eastAsia="Arial" w:hAnsi="Arial" w:cs="Arial"/>
                <w:b/>
                <w:color w:val="000000"/>
              </w:rPr>
              <w:t xml:space="preserve"> </w:t>
            </w:r>
          </w:p>
          <w:p w14:paraId="613544C2" w14:textId="77777777" w:rsidR="00AE00CD" w:rsidRDefault="00AE00CD">
            <w:pPr>
              <w:spacing w:line="259" w:lineRule="auto"/>
            </w:pPr>
            <w:r>
              <w:rPr>
                <w:color w:val="000000"/>
                <w:sz w:val="2"/>
              </w:rPr>
              <w:t xml:space="preserve"> </w:t>
            </w:r>
          </w:p>
        </w:tc>
        <w:tc>
          <w:tcPr>
            <w:tcW w:w="3125" w:type="dxa"/>
            <w:tcBorders>
              <w:top w:val="nil"/>
              <w:left w:val="nil"/>
              <w:bottom w:val="nil"/>
              <w:right w:val="nil"/>
            </w:tcBorders>
          </w:tcPr>
          <w:p w14:paraId="539BC1A8" w14:textId="77777777" w:rsidR="00AE00CD" w:rsidRDefault="00AE00CD">
            <w:pPr>
              <w:spacing w:line="259" w:lineRule="auto"/>
            </w:pPr>
            <w:r>
              <w:t>:</w:t>
            </w:r>
            <w:r>
              <w:rPr>
                <w:color w:val="000000"/>
              </w:rPr>
              <w:t xml:space="preserve"> </w:t>
            </w:r>
            <w:r>
              <w:t>No known effects from this product.</w:t>
            </w:r>
            <w:r>
              <w:rPr>
                <w:color w:val="000000"/>
              </w:rPr>
              <w:t xml:space="preserve"> </w:t>
            </w:r>
          </w:p>
        </w:tc>
      </w:tr>
      <w:tr w:rsidR="00AE00CD" w14:paraId="6FFB295B" w14:textId="77777777">
        <w:trPr>
          <w:trHeight w:val="284"/>
        </w:trPr>
        <w:tc>
          <w:tcPr>
            <w:tcW w:w="3804" w:type="dxa"/>
            <w:tcBorders>
              <w:top w:val="nil"/>
              <w:left w:val="nil"/>
              <w:bottom w:val="nil"/>
              <w:right w:val="nil"/>
            </w:tcBorders>
          </w:tcPr>
          <w:p w14:paraId="42364AD1" w14:textId="77777777" w:rsidR="00AE00CD" w:rsidRDefault="00AE00CD">
            <w:pPr>
              <w:spacing w:line="259" w:lineRule="auto"/>
            </w:pPr>
            <w:r>
              <w:rPr>
                <w:rFonts w:ascii="Arial" w:eastAsia="Arial" w:hAnsi="Arial" w:cs="Arial"/>
                <w:b/>
              </w:rPr>
              <w:t>Germ cell mutagenicity</w:t>
            </w:r>
            <w:r>
              <w:rPr>
                <w:rFonts w:ascii="Arial" w:eastAsia="Arial" w:hAnsi="Arial" w:cs="Arial"/>
                <w:b/>
                <w:color w:val="000000"/>
              </w:rPr>
              <w:t xml:space="preserve"> </w:t>
            </w:r>
          </w:p>
          <w:p w14:paraId="37E10F6A" w14:textId="77777777" w:rsidR="00AE00CD" w:rsidRDefault="00AE00CD">
            <w:pPr>
              <w:spacing w:line="259" w:lineRule="auto"/>
            </w:pPr>
            <w:r>
              <w:rPr>
                <w:color w:val="000000"/>
                <w:sz w:val="2"/>
              </w:rPr>
              <w:t xml:space="preserve"> </w:t>
            </w:r>
          </w:p>
        </w:tc>
        <w:tc>
          <w:tcPr>
            <w:tcW w:w="3125" w:type="dxa"/>
            <w:tcBorders>
              <w:top w:val="nil"/>
              <w:left w:val="nil"/>
              <w:bottom w:val="nil"/>
              <w:right w:val="nil"/>
            </w:tcBorders>
          </w:tcPr>
          <w:p w14:paraId="50192707" w14:textId="77777777" w:rsidR="00AE00CD" w:rsidRDefault="00AE00CD">
            <w:pPr>
              <w:spacing w:line="259" w:lineRule="auto"/>
            </w:pPr>
            <w:r>
              <w:t>:</w:t>
            </w:r>
            <w:r>
              <w:rPr>
                <w:color w:val="000000"/>
              </w:rPr>
              <w:t xml:space="preserve"> </w:t>
            </w:r>
            <w:r>
              <w:t>No known effects from this product.</w:t>
            </w:r>
            <w:r>
              <w:rPr>
                <w:color w:val="000000"/>
              </w:rPr>
              <w:t xml:space="preserve"> </w:t>
            </w:r>
          </w:p>
        </w:tc>
      </w:tr>
      <w:tr w:rsidR="00AE00CD" w14:paraId="4325F791" w14:textId="77777777">
        <w:trPr>
          <w:trHeight w:val="284"/>
        </w:trPr>
        <w:tc>
          <w:tcPr>
            <w:tcW w:w="3804" w:type="dxa"/>
            <w:tcBorders>
              <w:top w:val="nil"/>
              <w:left w:val="nil"/>
              <w:bottom w:val="nil"/>
              <w:right w:val="nil"/>
            </w:tcBorders>
          </w:tcPr>
          <w:p w14:paraId="116E84E4" w14:textId="77777777" w:rsidR="00AE00CD" w:rsidRDefault="00AE00CD">
            <w:pPr>
              <w:spacing w:line="259" w:lineRule="auto"/>
            </w:pPr>
            <w:r>
              <w:rPr>
                <w:rFonts w:ascii="Arial" w:eastAsia="Arial" w:hAnsi="Arial" w:cs="Arial"/>
                <w:b/>
              </w:rPr>
              <w:t>Carcinogenicity</w:t>
            </w:r>
            <w:r>
              <w:rPr>
                <w:rFonts w:ascii="Arial" w:eastAsia="Arial" w:hAnsi="Arial" w:cs="Arial"/>
                <w:b/>
                <w:color w:val="000000"/>
              </w:rPr>
              <w:t xml:space="preserve"> </w:t>
            </w:r>
          </w:p>
          <w:p w14:paraId="57ECE9FB" w14:textId="77777777" w:rsidR="00AE00CD" w:rsidRDefault="00AE00CD">
            <w:pPr>
              <w:spacing w:line="259" w:lineRule="auto"/>
            </w:pPr>
            <w:r>
              <w:rPr>
                <w:color w:val="000000"/>
                <w:sz w:val="2"/>
              </w:rPr>
              <w:t xml:space="preserve"> </w:t>
            </w:r>
          </w:p>
        </w:tc>
        <w:tc>
          <w:tcPr>
            <w:tcW w:w="3125" w:type="dxa"/>
            <w:tcBorders>
              <w:top w:val="nil"/>
              <w:left w:val="nil"/>
              <w:bottom w:val="nil"/>
              <w:right w:val="nil"/>
            </w:tcBorders>
          </w:tcPr>
          <w:p w14:paraId="36D92324" w14:textId="77777777" w:rsidR="00AE00CD" w:rsidRDefault="00AE00CD">
            <w:pPr>
              <w:spacing w:line="259" w:lineRule="auto"/>
            </w:pPr>
            <w:r>
              <w:t>:</w:t>
            </w:r>
            <w:r>
              <w:rPr>
                <w:color w:val="000000"/>
              </w:rPr>
              <w:t xml:space="preserve"> </w:t>
            </w:r>
            <w:r>
              <w:t>No known effects from this product.</w:t>
            </w:r>
            <w:r>
              <w:rPr>
                <w:color w:val="000000"/>
              </w:rPr>
              <w:t xml:space="preserve"> </w:t>
            </w:r>
          </w:p>
        </w:tc>
      </w:tr>
      <w:tr w:rsidR="00AE00CD" w14:paraId="4B4A85A7" w14:textId="77777777">
        <w:trPr>
          <w:trHeight w:val="242"/>
        </w:trPr>
        <w:tc>
          <w:tcPr>
            <w:tcW w:w="3804" w:type="dxa"/>
            <w:tcBorders>
              <w:top w:val="nil"/>
              <w:left w:val="nil"/>
              <w:bottom w:val="nil"/>
              <w:right w:val="nil"/>
            </w:tcBorders>
          </w:tcPr>
          <w:p w14:paraId="22974733" w14:textId="77777777" w:rsidR="00AE00CD" w:rsidRDefault="00AE00CD">
            <w:pPr>
              <w:spacing w:line="259" w:lineRule="auto"/>
            </w:pPr>
            <w:r>
              <w:rPr>
                <w:rFonts w:ascii="Arial" w:eastAsia="Arial" w:hAnsi="Arial" w:cs="Arial"/>
                <w:b/>
              </w:rPr>
              <w:t xml:space="preserve">Toxic for </w:t>
            </w:r>
            <w:proofErr w:type="gramStart"/>
            <w:r>
              <w:rPr>
                <w:rFonts w:ascii="Arial" w:eastAsia="Arial" w:hAnsi="Arial" w:cs="Arial"/>
                <w:b/>
              </w:rPr>
              <w:t>reproduction :</w:t>
            </w:r>
            <w:proofErr w:type="gramEnd"/>
            <w:r>
              <w:rPr>
                <w:rFonts w:ascii="Arial" w:eastAsia="Arial" w:hAnsi="Arial" w:cs="Arial"/>
                <w:b/>
              </w:rPr>
              <w:t xml:space="preserve"> Fertility</w:t>
            </w:r>
            <w:r>
              <w:rPr>
                <w:rFonts w:ascii="Arial" w:eastAsia="Arial" w:hAnsi="Arial" w:cs="Arial"/>
                <w:b/>
                <w:color w:val="000000"/>
              </w:rPr>
              <w:t xml:space="preserve"> </w:t>
            </w:r>
          </w:p>
        </w:tc>
        <w:tc>
          <w:tcPr>
            <w:tcW w:w="3125" w:type="dxa"/>
            <w:tcBorders>
              <w:top w:val="nil"/>
              <w:left w:val="nil"/>
              <w:bottom w:val="nil"/>
              <w:right w:val="nil"/>
            </w:tcBorders>
          </w:tcPr>
          <w:p w14:paraId="20933AFB" w14:textId="77777777" w:rsidR="00AE00CD" w:rsidRDefault="00AE00CD">
            <w:pPr>
              <w:spacing w:line="259" w:lineRule="auto"/>
            </w:pPr>
            <w:r>
              <w:t>:</w:t>
            </w:r>
            <w:r>
              <w:rPr>
                <w:color w:val="000000"/>
              </w:rPr>
              <w:t xml:space="preserve"> </w:t>
            </w:r>
            <w:r>
              <w:t>No known effects from this product.</w:t>
            </w:r>
            <w:r>
              <w:rPr>
                <w:color w:val="000000"/>
              </w:rPr>
              <w:t xml:space="preserve"> </w:t>
            </w:r>
          </w:p>
        </w:tc>
      </w:tr>
      <w:tr w:rsidR="00AE00CD" w14:paraId="1EC9BB12" w14:textId="77777777">
        <w:trPr>
          <w:trHeight w:val="302"/>
        </w:trPr>
        <w:tc>
          <w:tcPr>
            <w:tcW w:w="3804" w:type="dxa"/>
            <w:tcBorders>
              <w:top w:val="nil"/>
              <w:left w:val="nil"/>
              <w:bottom w:val="nil"/>
              <w:right w:val="nil"/>
            </w:tcBorders>
          </w:tcPr>
          <w:p w14:paraId="04F622AD" w14:textId="77777777" w:rsidR="00AE00CD" w:rsidRDefault="00AE00CD">
            <w:pPr>
              <w:spacing w:line="259" w:lineRule="auto"/>
            </w:pPr>
            <w:r>
              <w:rPr>
                <w:rFonts w:ascii="Arial" w:eastAsia="Arial" w:hAnsi="Arial" w:cs="Arial"/>
                <w:b/>
              </w:rPr>
              <w:t xml:space="preserve">Toxic for </w:t>
            </w:r>
            <w:proofErr w:type="gramStart"/>
            <w:r>
              <w:rPr>
                <w:rFonts w:ascii="Arial" w:eastAsia="Arial" w:hAnsi="Arial" w:cs="Arial"/>
                <w:b/>
              </w:rPr>
              <w:t>reproduction :</w:t>
            </w:r>
            <w:proofErr w:type="gramEnd"/>
            <w:r>
              <w:rPr>
                <w:rFonts w:ascii="Arial" w:eastAsia="Arial" w:hAnsi="Arial" w:cs="Arial"/>
                <w:b/>
              </w:rPr>
              <w:t xml:space="preserve"> unborn child</w:t>
            </w:r>
            <w:r>
              <w:rPr>
                <w:rFonts w:ascii="Arial" w:eastAsia="Arial" w:hAnsi="Arial" w:cs="Arial"/>
                <w:b/>
                <w:color w:val="000000"/>
              </w:rPr>
              <w:t xml:space="preserve"> </w:t>
            </w:r>
          </w:p>
          <w:p w14:paraId="719CF381" w14:textId="77777777" w:rsidR="00AE00CD" w:rsidRDefault="00AE00CD">
            <w:pPr>
              <w:spacing w:line="259" w:lineRule="auto"/>
            </w:pPr>
            <w:r>
              <w:rPr>
                <w:color w:val="000000"/>
                <w:sz w:val="2"/>
              </w:rPr>
              <w:t xml:space="preserve"> </w:t>
            </w:r>
          </w:p>
        </w:tc>
        <w:tc>
          <w:tcPr>
            <w:tcW w:w="3125" w:type="dxa"/>
            <w:tcBorders>
              <w:top w:val="nil"/>
              <w:left w:val="nil"/>
              <w:bottom w:val="nil"/>
              <w:right w:val="nil"/>
            </w:tcBorders>
          </w:tcPr>
          <w:p w14:paraId="2D367F98" w14:textId="77777777" w:rsidR="00AE00CD" w:rsidRDefault="00AE00CD">
            <w:pPr>
              <w:spacing w:line="259" w:lineRule="auto"/>
            </w:pPr>
            <w:r>
              <w:t>:</w:t>
            </w:r>
            <w:r>
              <w:rPr>
                <w:color w:val="000000"/>
              </w:rPr>
              <w:t xml:space="preserve"> </w:t>
            </w:r>
            <w:r>
              <w:t>No known effects from this product.</w:t>
            </w:r>
            <w:r>
              <w:rPr>
                <w:color w:val="000000"/>
              </w:rPr>
              <w:t xml:space="preserve"> </w:t>
            </w:r>
          </w:p>
        </w:tc>
      </w:tr>
      <w:tr w:rsidR="00AE00CD" w14:paraId="46EA73AA" w14:textId="77777777">
        <w:trPr>
          <w:trHeight w:val="284"/>
        </w:trPr>
        <w:tc>
          <w:tcPr>
            <w:tcW w:w="3804" w:type="dxa"/>
            <w:tcBorders>
              <w:top w:val="nil"/>
              <w:left w:val="nil"/>
              <w:bottom w:val="nil"/>
              <w:right w:val="nil"/>
            </w:tcBorders>
          </w:tcPr>
          <w:p w14:paraId="3C1A54A4" w14:textId="77777777" w:rsidR="00AE00CD" w:rsidRDefault="00AE00CD">
            <w:pPr>
              <w:spacing w:line="259" w:lineRule="auto"/>
            </w:pPr>
            <w:r>
              <w:rPr>
                <w:rFonts w:ascii="Arial" w:eastAsia="Arial" w:hAnsi="Arial" w:cs="Arial"/>
                <w:b/>
              </w:rPr>
              <w:t>STOT-single exposure</w:t>
            </w:r>
            <w:r>
              <w:rPr>
                <w:rFonts w:ascii="Arial" w:eastAsia="Arial" w:hAnsi="Arial" w:cs="Arial"/>
                <w:b/>
                <w:color w:val="000000"/>
              </w:rPr>
              <w:t xml:space="preserve"> </w:t>
            </w:r>
          </w:p>
          <w:p w14:paraId="592DECC5" w14:textId="77777777" w:rsidR="00AE00CD" w:rsidRDefault="00AE00CD">
            <w:pPr>
              <w:spacing w:line="259" w:lineRule="auto"/>
            </w:pPr>
            <w:r>
              <w:rPr>
                <w:color w:val="000000"/>
                <w:sz w:val="2"/>
              </w:rPr>
              <w:t xml:space="preserve"> </w:t>
            </w:r>
          </w:p>
        </w:tc>
        <w:tc>
          <w:tcPr>
            <w:tcW w:w="3125" w:type="dxa"/>
            <w:tcBorders>
              <w:top w:val="nil"/>
              <w:left w:val="nil"/>
              <w:bottom w:val="nil"/>
              <w:right w:val="nil"/>
            </w:tcBorders>
          </w:tcPr>
          <w:p w14:paraId="51E12F8F" w14:textId="77777777" w:rsidR="00AE00CD" w:rsidRDefault="00AE00CD">
            <w:pPr>
              <w:spacing w:line="259" w:lineRule="auto"/>
            </w:pPr>
            <w:r>
              <w:t>:</w:t>
            </w:r>
            <w:r>
              <w:rPr>
                <w:color w:val="000000"/>
              </w:rPr>
              <w:t xml:space="preserve"> </w:t>
            </w:r>
            <w:r>
              <w:t>No known effects from this product.</w:t>
            </w:r>
            <w:r>
              <w:rPr>
                <w:color w:val="000000"/>
              </w:rPr>
              <w:t xml:space="preserve"> </w:t>
            </w:r>
          </w:p>
        </w:tc>
      </w:tr>
      <w:tr w:rsidR="00AE00CD" w14:paraId="6324D4DD" w14:textId="77777777">
        <w:trPr>
          <w:trHeight w:val="207"/>
        </w:trPr>
        <w:tc>
          <w:tcPr>
            <w:tcW w:w="3804" w:type="dxa"/>
            <w:tcBorders>
              <w:top w:val="nil"/>
              <w:left w:val="nil"/>
              <w:bottom w:val="nil"/>
              <w:right w:val="nil"/>
            </w:tcBorders>
          </w:tcPr>
          <w:p w14:paraId="2B641E1F" w14:textId="77777777" w:rsidR="00AE00CD" w:rsidRDefault="00AE00CD">
            <w:pPr>
              <w:spacing w:line="259" w:lineRule="auto"/>
            </w:pPr>
            <w:r>
              <w:rPr>
                <w:rFonts w:ascii="Arial" w:eastAsia="Arial" w:hAnsi="Arial" w:cs="Arial"/>
                <w:b/>
              </w:rPr>
              <w:t>STOT-repeated exposure</w:t>
            </w:r>
            <w:r>
              <w:rPr>
                <w:rFonts w:ascii="Arial" w:eastAsia="Arial" w:hAnsi="Arial" w:cs="Arial"/>
                <w:b/>
                <w:color w:val="000000"/>
              </w:rPr>
              <w:t xml:space="preserve"> </w:t>
            </w:r>
          </w:p>
        </w:tc>
        <w:tc>
          <w:tcPr>
            <w:tcW w:w="3125" w:type="dxa"/>
            <w:tcBorders>
              <w:top w:val="nil"/>
              <w:left w:val="nil"/>
              <w:bottom w:val="nil"/>
              <w:right w:val="nil"/>
            </w:tcBorders>
          </w:tcPr>
          <w:p w14:paraId="3AE44B2D" w14:textId="77777777" w:rsidR="00AE00CD" w:rsidRDefault="00AE00CD">
            <w:pPr>
              <w:spacing w:line="259" w:lineRule="auto"/>
            </w:pPr>
            <w:r>
              <w:t>:</w:t>
            </w:r>
            <w:r>
              <w:rPr>
                <w:color w:val="000000"/>
              </w:rPr>
              <w:t xml:space="preserve"> </w:t>
            </w:r>
            <w:r>
              <w:t>No known effects from this product.</w:t>
            </w:r>
            <w:r>
              <w:rPr>
                <w:color w:val="000000"/>
              </w:rPr>
              <w:t xml:space="preserve"> </w:t>
            </w:r>
          </w:p>
        </w:tc>
      </w:tr>
    </w:tbl>
    <w:p w14:paraId="1707021F" w14:textId="77777777" w:rsidR="00AE00CD" w:rsidRDefault="00AE00CD">
      <w:pPr>
        <w:spacing w:after="0" w:line="259" w:lineRule="auto"/>
      </w:pPr>
      <w:r>
        <w:rPr>
          <w:color w:val="000000"/>
          <w:sz w:val="2"/>
        </w:rPr>
        <w:t xml:space="preserve"> </w:t>
      </w:r>
    </w:p>
    <w:tbl>
      <w:tblPr>
        <w:tblStyle w:val="TableGrid"/>
        <w:tblW w:w="8442" w:type="dxa"/>
        <w:tblInd w:w="0" w:type="dxa"/>
        <w:tblLook w:val="04A0" w:firstRow="1" w:lastRow="0" w:firstColumn="1" w:lastColumn="0" w:noHBand="0" w:noVBand="1"/>
      </w:tblPr>
      <w:tblGrid>
        <w:gridCol w:w="10"/>
        <w:gridCol w:w="3089"/>
        <w:gridCol w:w="132"/>
        <w:gridCol w:w="164"/>
        <w:gridCol w:w="3640"/>
        <w:gridCol w:w="1407"/>
      </w:tblGrid>
      <w:tr w:rsidR="00AE00CD" w14:paraId="62BC6958" w14:textId="77777777">
        <w:trPr>
          <w:gridAfter w:val="1"/>
          <w:wAfter w:w="2080" w:type="dxa"/>
          <w:trHeight w:val="608"/>
        </w:trPr>
        <w:tc>
          <w:tcPr>
            <w:tcW w:w="3685" w:type="dxa"/>
            <w:gridSpan w:val="2"/>
            <w:tcBorders>
              <w:top w:val="nil"/>
              <w:left w:val="nil"/>
              <w:bottom w:val="nil"/>
              <w:right w:val="nil"/>
            </w:tcBorders>
          </w:tcPr>
          <w:p w14:paraId="02E91EF4" w14:textId="77777777" w:rsidR="00AE00CD" w:rsidRDefault="00AE00CD">
            <w:pPr>
              <w:spacing w:after="142" w:line="259" w:lineRule="auto"/>
            </w:pPr>
            <w:r>
              <w:rPr>
                <w:rFonts w:ascii="Arial" w:eastAsia="Arial" w:hAnsi="Arial" w:cs="Arial"/>
                <w:b/>
              </w:rPr>
              <w:t>Aspiration hazard</w:t>
            </w:r>
            <w:r>
              <w:rPr>
                <w:rFonts w:ascii="Arial" w:eastAsia="Arial" w:hAnsi="Arial" w:cs="Arial"/>
                <w:b/>
                <w:color w:val="000000"/>
              </w:rPr>
              <w:t xml:space="preserve"> </w:t>
            </w:r>
          </w:p>
          <w:p w14:paraId="44553940" w14:textId="77777777" w:rsidR="00AE00CD" w:rsidRDefault="00AE00CD">
            <w:pPr>
              <w:spacing w:line="259" w:lineRule="auto"/>
              <w:ind w:left="28"/>
            </w:pPr>
            <w:r>
              <w:rPr>
                <w:rFonts w:ascii="Arial" w:eastAsia="Arial" w:hAnsi="Arial" w:cs="Arial"/>
                <w:b/>
                <w:u w:val="single" w:color="000000"/>
              </w:rPr>
              <w:t>11.2. Information on other hazards</w:t>
            </w:r>
            <w:r>
              <w:rPr>
                <w:rFonts w:ascii="Arial" w:eastAsia="Arial" w:hAnsi="Arial" w:cs="Arial"/>
                <w:b/>
                <w:color w:val="000000"/>
              </w:rPr>
              <w:t xml:space="preserve"> </w:t>
            </w:r>
          </w:p>
        </w:tc>
        <w:tc>
          <w:tcPr>
            <w:tcW w:w="4757" w:type="dxa"/>
            <w:gridSpan w:val="3"/>
            <w:tcBorders>
              <w:top w:val="nil"/>
              <w:left w:val="nil"/>
              <w:bottom w:val="nil"/>
              <w:right w:val="nil"/>
            </w:tcBorders>
          </w:tcPr>
          <w:p w14:paraId="14823874" w14:textId="77777777" w:rsidR="00AE00CD" w:rsidRDefault="00AE00CD">
            <w:pPr>
              <w:spacing w:line="259" w:lineRule="auto"/>
              <w:ind w:left="119"/>
            </w:pPr>
            <w:r>
              <w:t>:</w:t>
            </w:r>
            <w:r>
              <w:rPr>
                <w:color w:val="000000"/>
              </w:rPr>
              <w:t xml:space="preserve"> </w:t>
            </w:r>
            <w:r>
              <w:t>Not applicable for gases and gas mixtures.</w:t>
            </w:r>
            <w:r>
              <w:rPr>
                <w:color w:val="000000"/>
              </w:rPr>
              <w:t xml:space="preserve"> </w:t>
            </w:r>
          </w:p>
        </w:tc>
      </w:tr>
      <w:tr w:rsidR="00AE00CD" w14:paraId="7EBAF420" w14:textId="77777777">
        <w:trPr>
          <w:gridAfter w:val="1"/>
          <w:wAfter w:w="2080" w:type="dxa"/>
          <w:trHeight w:val="227"/>
        </w:trPr>
        <w:tc>
          <w:tcPr>
            <w:tcW w:w="3685" w:type="dxa"/>
            <w:gridSpan w:val="2"/>
            <w:tcBorders>
              <w:top w:val="nil"/>
              <w:left w:val="nil"/>
              <w:bottom w:val="nil"/>
              <w:right w:val="nil"/>
            </w:tcBorders>
          </w:tcPr>
          <w:p w14:paraId="71223F70" w14:textId="77777777" w:rsidR="00AE00CD" w:rsidRDefault="00AE00CD">
            <w:pPr>
              <w:spacing w:line="259" w:lineRule="auto"/>
            </w:pPr>
            <w:r>
              <w:t>Other information</w:t>
            </w:r>
            <w:r>
              <w:rPr>
                <w:color w:val="000000"/>
              </w:rPr>
              <w:t xml:space="preserve"> </w:t>
            </w:r>
          </w:p>
        </w:tc>
        <w:tc>
          <w:tcPr>
            <w:tcW w:w="4757" w:type="dxa"/>
            <w:gridSpan w:val="3"/>
            <w:tcBorders>
              <w:top w:val="nil"/>
              <w:left w:val="nil"/>
              <w:bottom w:val="nil"/>
              <w:right w:val="nil"/>
            </w:tcBorders>
          </w:tcPr>
          <w:p w14:paraId="49E8B029" w14:textId="77777777" w:rsidR="00AE00CD" w:rsidRDefault="00AE00CD">
            <w:pPr>
              <w:spacing w:line="259" w:lineRule="auto"/>
              <w:ind w:left="119"/>
            </w:pPr>
            <w:r>
              <w:t>:</w:t>
            </w:r>
            <w:r>
              <w:rPr>
                <w:color w:val="000000"/>
              </w:rPr>
              <w:t xml:space="preserve"> </w:t>
            </w:r>
            <w:r>
              <w:t>The substance/mixture has no endocrine disrupting properties.</w:t>
            </w:r>
            <w:r>
              <w:rPr>
                <w:color w:val="000000"/>
              </w:rPr>
              <w:t xml:space="preserve"> </w:t>
            </w:r>
          </w:p>
        </w:tc>
      </w:tr>
      <w:tr w:rsidR="00AE00CD" w14:paraId="5C484088" w14:textId="77777777">
        <w:tblPrEx>
          <w:tblCellMar>
            <w:top w:w="6" w:type="dxa"/>
            <w:right w:w="75" w:type="dxa"/>
          </w:tblCellMar>
        </w:tblPrEx>
        <w:trPr>
          <w:gridBefore w:val="1"/>
          <w:wBefore w:w="10" w:type="dxa"/>
          <w:trHeight w:val="365"/>
        </w:trPr>
        <w:tc>
          <w:tcPr>
            <w:tcW w:w="3813" w:type="dxa"/>
            <w:gridSpan w:val="2"/>
            <w:tcBorders>
              <w:top w:val="single" w:sz="8" w:space="0" w:color="000000"/>
              <w:left w:val="single" w:sz="8" w:space="0" w:color="000000"/>
              <w:bottom w:val="single" w:sz="8" w:space="0" w:color="000000"/>
              <w:right w:val="nil"/>
            </w:tcBorders>
            <w:shd w:val="clear" w:color="auto" w:fill="DDDDDD"/>
          </w:tcPr>
          <w:p w14:paraId="65346AA8" w14:textId="77777777" w:rsidR="00AE00CD" w:rsidRDefault="00AE00CD">
            <w:pPr>
              <w:spacing w:line="259" w:lineRule="auto"/>
              <w:ind w:left="37"/>
            </w:pPr>
            <w:r>
              <w:rPr>
                <w:rFonts w:ascii="Arial" w:eastAsia="Arial" w:hAnsi="Arial" w:cs="Arial"/>
                <w:b/>
                <w:sz w:val="20"/>
              </w:rPr>
              <w:t>SECTION 12: Ecological information</w:t>
            </w:r>
            <w:r>
              <w:rPr>
                <w:rFonts w:ascii="Arial" w:eastAsia="Arial" w:hAnsi="Arial" w:cs="Arial"/>
                <w:b/>
                <w:color w:val="000000"/>
                <w:sz w:val="20"/>
              </w:rPr>
              <w:t xml:space="preserve"> </w:t>
            </w:r>
          </w:p>
        </w:tc>
        <w:tc>
          <w:tcPr>
            <w:tcW w:w="164" w:type="dxa"/>
            <w:tcBorders>
              <w:top w:val="single" w:sz="8" w:space="0" w:color="000000"/>
              <w:left w:val="nil"/>
              <w:bottom w:val="single" w:sz="8" w:space="0" w:color="000000"/>
              <w:right w:val="nil"/>
            </w:tcBorders>
            <w:shd w:val="clear" w:color="auto" w:fill="DDDDDD"/>
          </w:tcPr>
          <w:p w14:paraId="26EC92C3" w14:textId="77777777" w:rsidR="00AE00CD" w:rsidRDefault="00AE00CD">
            <w:pPr>
              <w:spacing w:after="160" w:line="259" w:lineRule="auto"/>
            </w:pPr>
          </w:p>
        </w:tc>
        <w:tc>
          <w:tcPr>
            <w:tcW w:w="6535" w:type="dxa"/>
            <w:gridSpan w:val="2"/>
            <w:tcBorders>
              <w:top w:val="single" w:sz="8" w:space="0" w:color="000000"/>
              <w:left w:val="nil"/>
              <w:bottom w:val="single" w:sz="8" w:space="0" w:color="000000"/>
              <w:right w:val="single" w:sz="8" w:space="0" w:color="000000"/>
            </w:tcBorders>
            <w:shd w:val="clear" w:color="auto" w:fill="DDDDDD"/>
          </w:tcPr>
          <w:p w14:paraId="5CC7139C" w14:textId="77777777" w:rsidR="00AE00CD" w:rsidRDefault="00AE00CD">
            <w:pPr>
              <w:spacing w:after="160" w:line="259" w:lineRule="auto"/>
            </w:pPr>
          </w:p>
        </w:tc>
      </w:tr>
      <w:tr w:rsidR="00AE00CD" w14:paraId="54AA6076" w14:textId="77777777">
        <w:tblPrEx>
          <w:tblCellMar>
            <w:top w:w="6" w:type="dxa"/>
            <w:right w:w="75" w:type="dxa"/>
          </w:tblCellMar>
        </w:tblPrEx>
        <w:trPr>
          <w:gridBefore w:val="1"/>
          <w:wBefore w:w="10" w:type="dxa"/>
          <w:trHeight w:val="702"/>
        </w:trPr>
        <w:tc>
          <w:tcPr>
            <w:tcW w:w="3813" w:type="dxa"/>
            <w:gridSpan w:val="2"/>
            <w:tcBorders>
              <w:top w:val="single" w:sz="8" w:space="0" w:color="000000"/>
              <w:left w:val="nil"/>
              <w:bottom w:val="nil"/>
              <w:right w:val="nil"/>
            </w:tcBorders>
            <w:vAlign w:val="bottom"/>
          </w:tcPr>
          <w:p w14:paraId="5AE07AB8" w14:textId="77777777" w:rsidR="00AE00CD" w:rsidRDefault="00AE00CD">
            <w:pPr>
              <w:spacing w:line="259" w:lineRule="auto"/>
              <w:ind w:left="37"/>
            </w:pPr>
            <w:r>
              <w:rPr>
                <w:rFonts w:ascii="Arial" w:eastAsia="Arial" w:hAnsi="Arial" w:cs="Arial"/>
                <w:b/>
                <w:u w:val="single" w:color="000000"/>
              </w:rPr>
              <w:t>12.1. Toxicity</w:t>
            </w:r>
            <w:r>
              <w:rPr>
                <w:rFonts w:ascii="Arial" w:eastAsia="Arial" w:hAnsi="Arial" w:cs="Arial"/>
                <w:b/>
                <w:color w:val="000000"/>
              </w:rPr>
              <w:t xml:space="preserve"> </w:t>
            </w:r>
          </w:p>
          <w:p w14:paraId="70D0D276" w14:textId="77777777" w:rsidR="00AE00CD" w:rsidRDefault="00AE00CD">
            <w:pPr>
              <w:spacing w:after="129" w:line="259" w:lineRule="auto"/>
              <w:ind w:left="8"/>
            </w:pPr>
            <w:r>
              <w:rPr>
                <w:color w:val="000000"/>
                <w:sz w:val="2"/>
              </w:rPr>
              <w:t xml:space="preserve"> </w:t>
            </w:r>
          </w:p>
          <w:p w14:paraId="1626EF1B" w14:textId="77777777" w:rsidR="00AE00CD" w:rsidRDefault="00AE00CD">
            <w:pPr>
              <w:spacing w:line="259" w:lineRule="auto"/>
              <w:ind w:left="8"/>
            </w:pPr>
            <w:r>
              <w:t>Assessment</w:t>
            </w:r>
            <w:r>
              <w:rPr>
                <w:color w:val="000000"/>
              </w:rPr>
              <w:t xml:space="preserve"> </w:t>
            </w:r>
          </w:p>
          <w:p w14:paraId="6EAFAA8F" w14:textId="77777777" w:rsidR="00AE00CD" w:rsidRDefault="00AE00CD">
            <w:pPr>
              <w:spacing w:line="259" w:lineRule="auto"/>
              <w:ind w:left="8"/>
            </w:pPr>
            <w:r>
              <w:rPr>
                <w:color w:val="000000"/>
                <w:sz w:val="2"/>
              </w:rPr>
              <w:t xml:space="preserve"> </w:t>
            </w:r>
          </w:p>
        </w:tc>
        <w:tc>
          <w:tcPr>
            <w:tcW w:w="164" w:type="dxa"/>
            <w:tcBorders>
              <w:top w:val="single" w:sz="8" w:space="0" w:color="000000"/>
              <w:left w:val="nil"/>
              <w:bottom w:val="nil"/>
              <w:right w:val="nil"/>
            </w:tcBorders>
            <w:vAlign w:val="bottom"/>
          </w:tcPr>
          <w:p w14:paraId="642F224A" w14:textId="77777777" w:rsidR="00AE00CD" w:rsidRDefault="00AE00CD">
            <w:pPr>
              <w:spacing w:line="259" w:lineRule="auto"/>
            </w:pPr>
            <w:r>
              <w:t>:</w:t>
            </w:r>
            <w:r>
              <w:rPr>
                <w:color w:val="000000"/>
              </w:rPr>
              <w:t xml:space="preserve"> </w:t>
            </w:r>
          </w:p>
        </w:tc>
        <w:tc>
          <w:tcPr>
            <w:tcW w:w="6535" w:type="dxa"/>
            <w:gridSpan w:val="2"/>
            <w:tcBorders>
              <w:top w:val="single" w:sz="8" w:space="0" w:color="000000"/>
              <w:left w:val="nil"/>
              <w:bottom w:val="nil"/>
              <w:right w:val="nil"/>
            </w:tcBorders>
            <w:vAlign w:val="bottom"/>
          </w:tcPr>
          <w:p w14:paraId="7F4351E9" w14:textId="77777777" w:rsidR="00AE00CD" w:rsidRDefault="00AE00CD">
            <w:pPr>
              <w:spacing w:line="259" w:lineRule="auto"/>
            </w:pPr>
            <w:r>
              <w:t>No ecological damage caused by this product.</w:t>
            </w:r>
            <w:r>
              <w:rPr>
                <w:color w:val="000000"/>
              </w:rPr>
              <w:t xml:space="preserve"> </w:t>
            </w:r>
          </w:p>
        </w:tc>
      </w:tr>
      <w:tr w:rsidR="00AE00CD" w14:paraId="394261E1" w14:textId="77777777">
        <w:tblPrEx>
          <w:tblCellMar>
            <w:top w:w="6" w:type="dxa"/>
            <w:right w:w="75" w:type="dxa"/>
          </w:tblCellMar>
        </w:tblPrEx>
        <w:trPr>
          <w:gridBefore w:val="1"/>
          <w:wBefore w:w="10" w:type="dxa"/>
          <w:trHeight w:val="244"/>
        </w:trPr>
        <w:tc>
          <w:tcPr>
            <w:tcW w:w="3813" w:type="dxa"/>
            <w:gridSpan w:val="2"/>
            <w:tcBorders>
              <w:top w:val="nil"/>
              <w:left w:val="nil"/>
              <w:bottom w:val="nil"/>
              <w:right w:val="nil"/>
            </w:tcBorders>
          </w:tcPr>
          <w:p w14:paraId="274382C8" w14:textId="77777777" w:rsidR="00AE00CD" w:rsidRDefault="00AE00CD">
            <w:pPr>
              <w:spacing w:after="129" w:line="259" w:lineRule="auto"/>
              <w:ind w:left="8"/>
            </w:pPr>
            <w:r>
              <w:rPr>
                <w:color w:val="000000"/>
                <w:sz w:val="2"/>
              </w:rPr>
              <w:t xml:space="preserve"> </w:t>
            </w:r>
          </w:p>
          <w:p w14:paraId="63FD0C6B" w14:textId="77777777" w:rsidR="00AE00CD" w:rsidRDefault="00AE00CD">
            <w:pPr>
              <w:spacing w:line="259" w:lineRule="auto"/>
              <w:ind w:left="8"/>
            </w:pPr>
            <w:r>
              <w:lastRenderedPageBreak/>
              <w:t>EC50 48h - Daphnia magna [mg/l]</w:t>
            </w:r>
            <w:r>
              <w:rPr>
                <w:color w:val="000000"/>
              </w:rPr>
              <w:t xml:space="preserve"> </w:t>
            </w:r>
          </w:p>
        </w:tc>
        <w:tc>
          <w:tcPr>
            <w:tcW w:w="164" w:type="dxa"/>
            <w:tcBorders>
              <w:top w:val="nil"/>
              <w:left w:val="nil"/>
              <w:bottom w:val="nil"/>
              <w:right w:val="nil"/>
            </w:tcBorders>
          </w:tcPr>
          <w:p w14:paraId="7DD255EF" w14:textId="77777777" w:rsidR="00AE00CD" w:rsidRDefault="00AE00CD">
            <w:pPr>
              <w:spacing w:line="259" w:lineRule="auto"/>
            </w:pPr>
            <w:r>
              <w:lastRenderedPageBreak/>
              <w:t>:</w:t>
            </w:r>
            <w:r>
              <w:rPr>
                <w:color w:val="000000"/>
              </w:rPr>
              <w:t xml:space="preserve"> </w:t>
            </w:r>
          </w:p>
        </w:tc>
        <w:tc>
          <w:tcPr>
            <w:tcW w:w="6535" w:type="dxa"/>
            <w:gridSpan w:val="2"/>
            <w:tcBorders>
              <w:top w:val="nil"/>
              <w:left w:val="nil"/>
              <w:bottom w:val="nil"/>
              <w:right w:val="nil"/>
            </w:tcBorders>
          </w:tcPr>
          <w:p w14:paraId="0937B5B4" w14:textId="77777777" w:rsidR="00AE00CD" w:rsidRDefault="00AE00CD">
            <w:pPr>
              <w:spacing w:line="259" w:lineRule="auto"/>
            </w:pPr>
            <w:r>
              <w:t>No data available.</w:t>
            </w:r>
            <w:r>
              <w:rPr>
                <w:color w:val="000000"/>
              </w:rPr>
              <w:t xml:space="preserve"> </w:t>
            </w:r>
          </w:p>
        </w:tc>
      </w:tr>
      <w:tr w:rsidR="00AE00CD" w14:paraId="6FFDB7E6" w14:textId="77777777">
        <w:tblPrEx>
          <w:tblCellMar>
            <w:top w:w="6" w:type="dxa"/>
            <w:right w:w="75" w:type="dxa"/>
          </w:tblCellMar>
        </w:tblPrEx>
        <w:trPr>
          <w:gridBefore w:val="1"/>
          <w:wBefore w:w="10" w:type="dxa"/>
          <w:trHeight w:val="221"/>
        </w:trPr>
        <w:tc>
          <w:tcPr>
            <w:tcW w:w="3813" w:type="dxa"/>
            <w:gridSpan w:val="2"/>
            <w:tcBorders>
              <w:top w:val="nil"/>
              <w:left w:val="nil"/>
              <w:bottom w:val="nil"/>
              <w:right w:val="nil"/>
            </w:tcBorders>
          </w:tcPr>
          <w:p w14:paraId="42B1C403" w14:textId="77777777" w:rsidR="00AE00CD" w:rsidRDefault="00AE00CD">
            <w:pPr>
              <w:spacing w:line="259" w:lineRule="auto"/>
              <w:ind w:left="8"/>
            </w:pPr>
            <w:r>
              <w:t>EC50 72h - Algae [mg/l]</w:t>
            </w:r>
            <w:r>
              <w:rPr>
                <w:color w:val="000000"/>
              </w:rPr>
              <w:t xml:space="preserve"> </w:t>
            </w:r>
          </w:p>
        </w:tc>
        <w:tc>
          <w:tcPr>
            <w:tcW w:w="164" w:type="dxa"/>
            <w:tcBorders>
              <w:top w:val="nil"/>
              <w:left w:val="nil"/>
              <w:bottom w:val="nil"/>
              <w:right w:val="nil"/>
            </w:tcBorders>
          </w:tcPr>
          <w:p w14:paraId="38B987AC" w14:textId="77777777" w:rsidR="00AE00CD" w:rsidRDefault="00AE00CD">
            <w:pPr>
              <w:spacing w:line="259" w:lineRule="auto"/>
            </w:pPr>
            <w:r>
              <w:t>:</w:t>
            </w:r>
            <w:r>
              <w:rPr>
                <w:color w:val="000000"/>
              </w:rPr>
              <w:t xml:space="preserve"> </w:t>
            </w:r>
          </w:p>
        </w:tc>
        <w:tc>
          <w:tcPr>
            <w:tcW w:w="6535" w:type="dxa"/>
            <w:gridSpan w:val="2"/>
            <w:tcBorders>
              <w:top w:val="nil"/>
              <w:left w:val="nil"/>
              <w:bottom w:val="nil"/>
              <w:right w:val="nil"/>
            </w:tcBorders>
          </w:tcPr>
          <w:p w14:paraId="4096B07E" w14:textId="77777777" w:rsidR="00AE00CD" w:rsidRDefault="00AE00CD">
            <w:pPr>
              <w:spacing w:line="259" w:lineRule="auto"/>
            </w:pPr>
            <w:r>
              <w:t>No data available.</w:t>
            </w:r>
            <w:r>
              <w:rPr>
                <w:color w:val="000000"/>
              </w:rPr>
              <w:t xml:space="preserve"> </w:t>
            </w:r>
          </w:p>
        </w:tc>
      </w:tr>
      <w:tr w:rsidR="00AE00CD" w14:paraId="3433410B" w14:textId="77777777">
        <w:tblPrEx>
          <w:tblCellMar>
            <w:top w:w="6" w:type="dxa"/>
            <w:right w:w="75" w:type="dxa"/>
          </w:tblCellMar>
        </w:tblPrEx>
        <w:trPr>
          <w:gridBefore w:val="1"/>
          <w:wBefore w:w="10" w:type="dxa"/>
          <w:trHeight w:val="281"/>
        </w:trPr>
        <w:tc>
          <w:tcPr>
            <w:tcW w:w="3813" w:type="dxa"/>
            <w:gridSpan w:val="2"/>
            <w:tcBorders>
              <w:top w:val="nil"/>
              <w:left w:val="nil"/>
              <w:bottom w:val="nil"/>
              <w:right w:val="nil"/>
            </w:tcBorders>
          </w:tcPr>
          <w:p w14:paraId="7384E27F" w14:textId="77777777" w:rsidR="00AE00CD" w:rsidRDefault="00AE00CD">
            <w:pPr>
              <w:spacing w:line="259" w:lineRule="auto"/>
              <w:ind w:left="8"/>
            </w:pPr>
            <w:r>
              <w:t>LC50 96 h - Fish [mg/l]</w:t>
            </w:r>
            <w:r>
              <w:rPr>
                <w:color w:val="000000"/>
              </w:rPr>
              <w:t xml:space="preserve"> </w:t>
            </w:r>
          </w:p>
        </w:tc>
        <w:tc>
          <w:tcPr>
            <w:tcW w:w="164" w:type="dxa"/>
            <w:tcBorders>
              <w:top w:val="nil"/>
              <w:left w:val="nil"/>
              <w:bottom w:val="nil"/>
              <w:right w:val="nil"/>
            </w:tcBorders>
          </w:tcPr>
          <w:p w14:paraId="4BF20A5D" w14:textId="77777777" w:rsidR="00AE00CD" w:rsidRDefault="00AE00CD">
            <w:pPr>
              <w:spacing w:line="259" w:lineRule="auto"/>
            </w:pPr>
            <w:r>
              <w:t>:</w:t>
            </w:r>
            <w:r>
              <w:rPr>
                <w:color w:val="000000"/>
              </w:rPr>
              <w:t xml:space="preserve"> </w:t>
            </w:r>
          </w:p>
        </w:tc>
        <w:tc>
          <w:tcPr>
            <w:tcW w:w="6535" w:type="dxa"/>
            <w:gridSpan w:val="2"/>
            <w:tcBorders>
              <w:top w:val="nil"/>
              <w:left w:val="nil"/>
              <w:bottom w:val="nil"/>
              <w:right w:val="nil"/>
            </w:tcBorders>
          </w:tcPr>
          <w:p w14:paraId="1F845EBD" w14:textId="77777777" w:rsidR="00AE00CD" w:rsidRDefault="00AE00CD">
            <w:pPr>
              <w:spacing w:line="259" w:lineRule="auto"/>
            </w:pPr>
            <w:r>
              <w:t>No data available.</w:t>
            </w:r>
            <w:r>
              <w:rPr>
                <w:color w:val="000000"/>
              </w:rPr>
              <w:t xml:space="preserve"> </w:t>
            </w:r>
          </w:p>
        </w:tc>
      </w:tr>
      <w:tr w:rsidR="00AE00CD" w14:paraId="0F627075" w14:textId="77777777">
        <w:tblPrEx>
          <w:tblCellMar>
            <w:top w:w="6" w:type="dxa"/>
            <w:right w:w="75" w:type="dxa"/>
          </w:tblCellMar>
        </w:tblPrEx>
        <w:trPr>
          <w:gridBefore w:val="1"/>
          <w:wBefore w:w="10" w:type="dxa"/>
          <w:trHeight w:val="645"/>
        </w:trPr>
        <w:tc>
          <w:tcPr>
            <w:tcW w:w="3813" w:type="dxa"/>
            <w:gridSpan w:val="2"/>
            <w:tcBorders>
              <w:top w:val="nil"/>
              <w:left w:val="nil"/>
              <w:bottom w:val="nil"/>
              <w:right w:val="nil"/>
            </w:tcBorders>
          </w:tcPr>
          <w:p w14:paraId="2D53084E" w14:textId="77777777" w:rsidR="00AE00CD" w:rsidRDefault="00AE00CD">
            <w:pPr>
              <w:spacing w:after="105" w:line="259" w:lineRule="auto"/>
              <w:ind w:left="37"/>
            </w:pPr>
            <w:r>
              <w:rPr>
                <w:rFonts w:ascii="Arial" w:eastAsia="Arial" w:hAnsi="Arial" w:cs="Arial"/>
                <w:b/>
                <w:u w:val="single" w:color="000000"/>
              </w:rPr>
              <w:t>12.2. Persistence and degradability</w:t>
            </w:r>
            <w:r>
              <w:rPr>
                <w:rFonts w:ascii="Arial" w:eastAsia="Arial" w:hAnsi="Arial" w:cs="Arial"/>
                <w:b/>
                <w:color w:val="000000"/>
              </w:rPr>
              <w:t xml:space="preserve"> </w:t>
            </w:r>
          </w:p>
          <w:p w14:paraId="657272D9" w14:textId="77777777" w:rsidR="00AE00CD" w:rsidRDefault="00AE00CD">
            <w:pPr>
              <w:spacing w:line="259" w:lineRule="auto"/>
              <w:ind w:left="8"/>
            </w:pPr>
            <w:r>
              <w:t>Assessment</w:t>
            </w:r>
            <w:r>
              <w:rPr>
                <w:color w:val="000000"/>
              </w:rPr>
              <w:t xml:space="preserve"> </w:t>
            </w:r>
          </w:p>
        </w:tc>
        <w:tc>
          <w:tcPr>
            <w:tcW w:w="164" w:type="dxa"/>
            <w:tcBorders>
              <w:top w:val="nil"/>
              <w:left w:val="nil"/>
              <w:bottom w:val="nil"/>
              <w:right w:val="nil"/>
            </w:tcBorders>
            <w:vAlign w:val="bottom"/>
          </w:tcPr>
          <w:p w14:paraId="72ACD8DA" w14:textId="77777777" w:rsidR="00AE00CD" w:rsidRDefault="00AE00CD">
            <w:pPr>
              <w:spacing w:line="259" w:lineRule="auto"/>
            </w:pPr>
            <w:r>
              <w:t>:</w:t>
            </w:r>
            <w:r>
              <w:rPr>
                <w:color w:val="000000"/>
              </w:rPr>
              <w:t xml:space="preserve"> </w:t>
            </w:r>
          </w:p>
        </w:tc>
        <w:tc>
          <w:tcPr>
            <w:tcW w:w="6535" w:type="dxa"/>
            <w:gridSpan w:val="2"/>
            <w:tcBorders>
              <w:top w:val="nil"/>
              <w:left w:val="nil"/>
              <w:bottom w:val="nil"/>
              <w:right w:val="nil"/>
            </w:tcBorders>
            <w:vAlign w:val="bottom"/>
          </w:tcPr>
          <w:p w14:paraId="6C082438" w14:textId="77777777" w:rsidR="00AE00CD" w:rsidRDefault="00AE00CD">
            <w:pPr>
              <w:spacing w:line="259" w:lineRule="auto"/>
            </w:pPr>
            <w:r>
              <w:t>No ecological damage caused by this product.</w:t>
            </w:r>
            <w:r>
              <w:rPr>
                <w:color w:val="000000"/>
              </w:rPr>
              <w:t xml:space="preserve"> </w:t>
            </w:r>
          </w:p>
        </w:tc>
      </w:tr>
      <w:tr w:rsidR="00AE00CD" w14:paraId="62B0FC16" w14:textId="77777777">
        <w:tblPrEx>
          <w:tblCellMar>
            <w:top w:w="6" w:type="dxa"/>
            <w:right w:w="75" w:type="dxa"/>
          </w:tblCellMar>
        </w:tblPrEx>
        <w:trPr>
          <w:gridBefore w:val="1"/>
          <w:wBefore w:w="10" w:type="dxa"/>
          <w:trHeight w:val="645"/>
        </w:trPr>
        <w:tc>
          <w:tcPr>
            <w:tcW w:w="3813" w:type="dxa"/>
            <w:gridSpan w:val="2"/>
            <w:tcBorders>
              <w:top w:val="nil"/>
              <w:left w:val="nil"/>
              <w:bottom w:val="nil"/>
              <w:right w:val="nil"/>
            </w:tcBorders>
          </w:tcPr>
          <w:p w14:paraId="4E80F293" w14:textId="77777777" w:rsidR="00AE00CD" w:rsidRDefault="00AE00CD">
            <w:pPr>
              <w:spacing w:after="105" w:line="259" w:lineRule="auto"/>
              <w:ind w:left="37"/>
            </w:pPr>
            <w:r>
              <w:rPr>
                <w:rFonts w:ascii="Arial" w:eastAsia="Arial" w:hAnsi="Arial" w:cs="Arial"/>
                <w:b/>
                <w:u w:val="single" w:color="000000"/>
              </w:rPr>
              <w:t xml:space="preserve">12.3. </w:t>
            </w:r>
            <w:proofErr w:type="spellStart"/>
            <w:r>
              <w:rPr>
                <w:rFonts w:ascii="Arial" w:eastAsia="Arial" w:hAnsi="Arial" w:cs="Arial"/>
                <w:b/>
                <w:u w:val="single" w:color="000000"/>
              </w:rPr>
              <w:t>Bioaccumulative</w:t>
            </w:r>
            <w:proofErr w:type="spellEnd"/>
            <w:r>
              <w:rPr>
                <w:rFonts w:ascii="Arial" w:eastAsia="Arial" w:hAnsi="Arial" w:cs="Arial"/>
                <w:b/>
                <w:u w:val="single" w:color="000000"/>
              </w:rPr>
              <w:t xml:space="preserve"> potential</w:t>
            </w:r>
            <w:r>
              <w:rPr>
                <w:rFonts w:ascii="Arial" w:eastAsia="Arial" w:hAnsi="Arial" w:cs="Arial"/>
                <w:b/>
                <w:color w:val="000000"/>
              </w:rPr>
              <w:t xml:space="preserve"> </w:t>
            </w:r>
          </w:p>
          <w:p w14:paraId="43E6C27A" w14:textId="77777777" w:rsidR="00AE00CD" w:rsidRDefault="00AE00CD">
            <w:pPr>
              <w:spacing w:line="259" w:lineRule="auto"/>
              <w:ind w:left="8"/>
            </w:pPr>
            <w:r>
              <w:t>Assessment</w:t>
            </w:r>
            <w:r>
              <w:rPr>
                <w:color w:val="000000"/>
              </w:rPr>
              <w:t xml:space="preserve"> </w:t>
            </w:r>
          </w:p>
        </w:tc>
        <w:tc>
          <w:tcPr>
            <w:tcW w:w="164" w:type="dxa"/>
            <w:tcBorders>
              <w:top w:val="nil"/>
              <w:left w:val="nil"/>
              <w:bottom w:val="nil"/>
              <w:right w:val="nil"/>
            </w:tcBorders>
            <w:vAlign w:val="bottom"/>
          </w:tcPr>
          <w:p w14:paraId="06BF8A55" w14:textId="77777777" w:rsidR="00AE00CD" w:rsidRDefault="00AE00CD">
            <w:pPr>
              <w:spacing w:line="259" w:lineRule="auto"/>
            </w:pPr>
            <w:r>
              <w:t>:</w:t>
            </w:r>
            <w:r>
              <w:rPr>
                <w:color w:val="000000"/>
              </w:rPr>
              <w:t xml:space="preserve"> </w:t>
            </w:r>
          </w:p>
        </w:tc>
        <w:tc>
          <w:tcPr>
            <w:tcW w:w="6535" w:type="dxa"/>
            <w:gridSpan w:val="2"/>
            <w:tcBorders>
              <w:top w:val="nil"/>
              <w:left w:val="nil"/>
              <w:bottom w:val="nil"/>
              <w:right w:val="nil"/>
            </w:tcBorders>
            <w:vAlign w:val="bottom"/>
          </w:tcPr>
          <w:p w14:paraId="7D2A8158" w14:textId="77777777" w:rsidR="00AE00CD" w:rsidRDefault="00AE00CD">
            <w:pPr>
              <w:spacing w:line="259" w:lineRule="auto"/>
            </w:pPr>
            <w:r>
              <w:t>No data available.</w:t>
            </w:r>
            <w:r>
              <w:rPr>
                <w:color w:val="000000"/>
              </w:rPr>
              <w:t xml:space="preserve"> </w:t>
            </w:r>
          </w:p>
        </w:tc>
      </w:tr>
      <w:tr w:rsidR="00AE00CD" w14:paraId="6C66CE84" w14:textId="77777777">
        <w:tblPrEx>
          <w:tblCellMar>
            <w:top w:w="6" w:type="dxa"/>
            <w:right w:w="75" w:type="dxa"/>
          </w:tblCellMar>
        </w:tblPrEx>
        <w:trPr>
          <w:gridBefore w:val="1"/>
          <w:wBefore w:w="10" w:type="dxa"/>
          <w:trHeight w:val="865"/>
        </w:trPr>
        <w:tc>
          <w:tcPr>
            <w:tcW w:w="3813" w:type="dxa"/>
            <w:gridSpan w:val="2"/>
            <w:tcBorders>
              <w:top w:val="nil"/>
              <w:left w:val="nil"/>
              <w:bottom w:val="nil"/>
              <w:right w:val="nil"/>
            </w:tcBorders>
          </w:tcPr>
          <w:p w14:paraId="3AC3C038" w14:textId="77777777" w:rsidR="00AE00CD" w:rsidRDefault="00AE00CD">
            <w:pPr>
              <w:spacing w:after="105" w:line="259" w:lineRule="auto"/>
              <w:ind w:left="37"/>
            </w:pPr>
            <w:r>
              <w:rPr>
                <w:rFonts w:ascii="Arial" w:eastAsia="Arial" w:hAnsi="Arial" w:cs="Arial"/>
                <w:b/>
                <w:u w:val="single" w:color="000000"/>
              </w:rPr>
              <w:t>12.4. Mobility in soil</w:t>
            </w:r>
            <w:r>
              <w:rPr>
                <w:rFonts w:ascii="Arial" w:eastAsia="Arial" w:hAnsi="Arial" w:cs="Arial"/>
                <w:b/>
                <w:color w:val="000000"/>
              </w:rPr>
              <w:t xml:space="preserve"> </w:t>
            </w:r>
          </w:p>
          <w:p w14:paraId="02B1F139" w14:textId="77777777" w:rsidR="00AE00CD" w:rsidRDefault="00AE00CD">
            <w:pPr>
              <w:spacing w:line="259" w:lineRule="auto"/>
              <w:ind w:left="8"/>
            </w:pPr>
            <w:r>
              <w:t>Assessment</w:t>
            </w:r>
            <w:r>
              <w:rPr>
                <w:color w:val="000000"/>
              </w:rPr>
              <w:t xml:space="preserve"> </w:t>
            </w:r>
          </w:p>
        </w:tc>
        <w:tc>
          <w:tcPr>
            <w:tcW w:w="164" w:type="dxa"/>
            <w:tcBorders>
              <w:top w:val="nil"/>
              <w:left w:val="nil"/>
              <w:bottom w:val="nil"/>
              <w:right w:val="nil"/>
            </w:tcBorders>
            <w:vAlign w:val="center"/>
          </w:tcPr>
          <w:p w14:paraId="7F7FD91E" w14:textId="77777777" w:rsidR="00AE00CD" w:rsidRDefault="00AE00CD">
            <w:pPr>
              <w:spacing w:line="259" w:lineRule="auto"/>
            </w:pPr>
            <w:r>
              <w:t>:</w:t>
            </w:r>
            <w:r>
              <w:rPr>
                <w:color w:val="000000"/>
              </w:rPr>
              <w:t xml:space="preserve"> </w:t>
            </w:r>
          </w:p>
        </w:tc>
        <w:tc>
          <w:tcPr>
            <w:tcW w:w="6535" w:type="dxa"/>
            <w:gridSpan w:val="2"/>
            <w:tcBorders>
              <w:top w:val="nil"/>
              <w:left w:val="nil"/>
              <w:bottom w:val="nil"/>
              <w:right w:val="nil"/>
            </w:tcBorders>
            <w:vAlign w:val="bottom"/>
          </w:tcPr>
          <w:p w14:paraId="66B943B1" w14:textId="77777777" w:rsidR="00AE00CD" w:rsidRDefault="00AE00CD">
            <w:pPr>
              <w:spacing w:line="259" w:lineRule="auto"/>
            </w:pPr>
            <w:r>
              <w:t>Because of its high volatility, the product is unlikely to cause ground or water pollution.</w:t>
            </w:r>
            <w:r>
              <w:rPr>
                <w:color w:val="000000"/>
              </w:rPr>
              <w:t xml:space="preserve"> </w:t>
            </w:r>
            <w:r>
              <w:t>Partition into soil is unlikely.</w:t>
            </w:r>
            <w:r>
              <w:rPr>
                <w:color w:val="000000"/>
              </w:rPr>
              <w:t xml:space="preserve"> </w:t>
            </w:r>
          </w:p>
        </w:tc>
      </w:tr>
      <w:tr w:rsidR="00AE00CD" w14:paraId="08A41C8D" w14:textId="77777777">
        <w:tblPrEx>
          <w:tblCellMar>
            <w:top w:w="6" w:type="dxa"/>
            <w:right w:w="75" w:type="dxa"/>
          </w:tblCellMar>
        </w:tblPrEx>
        <w:trPr>
          <w:gridBefore w:val="1"/>
          <w:wBefore w:w="10" w:type="dxa"/>
          <w:trHeight w:val="645"/>
        </w:trPr>
        <w:tc>
          <w:tcPr>
            <w:tcW w:w="3813" w:type="dxa"/>
            <w:gridSpan w:val="2"/>
            <w:tcBorders>
              <w:top w:val="nil"/>
              <w:left w:val="nil"/>
              <w:bottom w:val="nil"/>
              <w:right w:val="nil"/>
            </w:tcBorders>
          </w:tcPr>
          <w:p w14:paraId="3F0D8967" w14:textId="77777777" w:rsidR="00AE00CD" w:rsidRDefault="00AE00CD">
            <w:pPr>
              <w:spacing w:after="105" w:line="259" w:lineRule="auto"/>
              <w:ind w:left="37"/>
            </w:pPr>
            <w:r>
              <w:rPr>
                <w:rFonts w:ascii="Arial" w:eastAsia="Arial" w:hAnsi="Arial" w:cs="Arial"/>
                <w:b/>
                <w:u w:val="single" w:color="000000"/>
              </w:rPr>
              <w:t xml:space="preserve">12.5. Results of PBT and </w:t>
            </w:r>
            <w:proofErr w:type="spellStart"/>
            <w:r>
              <w:rPr>
                <w:rFonts w:ascii="Arial" w:eastAsia="Arial" w:hAnsi="Arial" w:cs="Arial"/>
                <w:b/>
                <w:u w:val="single" w:color="000000"/>
              </w:rPr>
              <w:t>vPvB</w:t>
            </w:r>
            <w:proofErr w:type="spellEnd"/>
            <w:r>
              <w:rPr>
                <w:rFonts w:ascii="Arial" w:eastAsia="Arial" w:hAnsi="Arial" w:cs="Arial"/>
                <w:b/>
                <w:u w:val="single" w:color="000000"/>
              </w:rPr>
              <w:t xml:space="preserve"> assessment</w:t>
            </w:r>
            <w:r>
              <w:rPr>
                <w:rFonts w:ascii="Arial" w:eastAsia="Arial" w:hAnsi="Arial" w:cs="Arial"/>
                <w:b/>
                <w:color w:val="000000"/>
              </w:rPr>
              <w:t xml:space="preserve"> </w:t>
            </w:r>
          </w:p>
          <w:p w14:paraId="055CFA2E" w14:textId="77777777" w:rsidR="00AE00CD" w:rsidRDefault="00AE00CD">
            <w:pPr>
              <w:spacing w:line="259" w:lineRule="auto"/>
              <w:ind w:left="8"/>
            </w:pPr>
            <w:r>
              <w:t>Assessment</w:t>
            </w:r>
            <w:r>
              <w:rPr>
                <w:color w:val="000000"/>
              </w:rPr>
              <w:t xml:space="preserve"> </w:t>
            </w:r>
          </w:p>
        </w:tc>
        <w:tc>
          <w:tcPr>
            <w:tcW w:w="164" w:type="dxa"/>
            <w:tcBorders>
              <w:top w:val="nil"/>
              <w:left w:val="nil"/>
              <w:bottom w:val="nil"/>
              <w:right w:val="nil"/>
            </w:tcBorders>
            <w:vAlign w:val="bottom"/>
          </w:tcPr>
          <w:p w14:paraId="5AF66E4E" w14:textId="77777777" w:rsidR="00AE00CD" w:rsidRDefault="00AE00CD">
            <w:pPr>
              <w:spacing w:line="259" w:lineRule="auto"/>
            </w:pPr>
            <w:r>
              <w:t>:</w:t>
            </w:r>
            <w:r>
              <w:rPr>
                <w:color w:val="000000"/>
              </w:rPr>
              <w:t xml:space="preserve"> </w:t>
            </w:r>
          </w:p>
        </w:tc>
        <w:tc>
          <w:tcPr>
            <w:tcW w:w="6535" w:type="dxa"/>
            <w:gridSpan w:val="2"/>
            <w:tcBorders>
              <w:top w:val="nil"/>
              <w:left w:val="nil"/>
              <w:bottom w:val="nil"/>
              <w:right w:val="nil"/>
            </w:tcBorders>
            <w:vAlign w:val="bottom"/>
          </w:tcPr>
          <w:p w14:paraId="3AF29DFF" w14:textId="77777777" w:rsidR="00AE00CD" w:rsidRDefault="00AE00CD">
            <w:pPr>
              <w:spacing w:line="259" w:lineRule="auto"/>
            </w:pPr>
            <w:r>
              <w:t>No data available.</w:t>
            </w:r>
            <w:r>
              <w:rPr>
                <w:color w:val="000000"/>
              </w:rPr>
              <w:t xml:space="preserve"> </w:t>
            </w:r>
          </w:p>
        </w:tc>
      </w:tr>
      <w:tr w:rsidR="00AE00CD" w14:paraId="4349DA1D" w14:textId="77777777">
        <w:tblPrEx>
          <w:tblCellMar>
            <w:top w:w="6" w:type="dxa"/>
            <w:right w:w="75" w:type="dxa"/>
          </w:tblCellMar>
        </w:tblPrEx>
        <w:trPr>
          <w:gridBefore w:val="1"/>
          <w:wBefore w:w="10" w:type="dxa"/>
          <w:trHeight w:val="645"/>
        </w:trPr>
        <w:tc>
          <w:tcPr>
            <w:tcW w:w="3813" w:type="dxa"/>
            <w:gridSpan w:val="2"/>
            <w:tcBorders>
              <w:top w:val="nil"/>
              <w:left w:val="nil"/>
              <w:bottom w:val="nil"/>
              <w:right w:val="nil"/>
            </w:tcBorders>
          </w:tcPr>
          <w:p w14:paraId="1AE809B1" w14:textId="77777777" w:rsidR="00AE00CD" w:rsidRDefault="00AE00CD">
            <w:pPr>
              <w:spacing w:after="105" w:line="259" w:lineRule="auto"/>
              <w:ind w:left="37"/>
            </w:pPr>
            <w:r>
              <w:rPr>
                <w:rFonts w:ascii="Arial" w:eastAsia="Arial" w:hAnsi="Arial" w:cs="Arial"/>
                <w:b/>
                <w:u w:val="single" w:color="000000"/>
              </w:rPr>
              <w:t>12.6. Endocrine disrupting properties</w:t>
            </w:r>
            <w:r>
              <w:rPr>
                <w:rFonts w:ascii="Arial" w:eastAsia="Arial" w:hAnsi="Arial" w:cs="Arial"/>
                <w:b/>
                <w:color w:val="000000"/>
              </w:rPr>
              <w:t xml:space="preserve"> </w:t>
            </w:r>
          </w:p>
          <w:p w14:paraId="52C8952E" w14:textId="77777777" w:rsidR="00AE00CD" w:rsidRDefault="00AE00CD">
            <w:pPr>
              <w:spacing w:line="259" w:lineRule="auto"/>
              <w:ind w:left="8"/>
            </w:pPr>
            <w:r>
              <w:rPr>
                <w:color w:val="000000"/>
              </w:rPr>
              <w:t xml:space="preserve"> </w:t>
            </w:r>
          </w:p>
        </w:tc>
        <w:tc>
          <w:tcPr>
            <w:tcW w:w="164" w:type="dxa"/>
            <w:tcBorders>
              <w:top w:val="nil"/>
              <w:left w:val="nil"/>
              <w:bottom w:val="nil"/>
              <w:right w:val="nil"/>
            </w:tcBorders>
            <w:vAlign w:val="bottom"/>
          </w:tcPr>
          <w:p w14:paraId="740FE34B" w14:textId="77777777" w:rsidR="00AE00CD" w:rsidRDefault="00AE00CD">
            <w:pPr>
              <w:spacing w:line="259" w:lineRule="auto"/>
              <w:ind w:left="22"/>
            </w:pPr>
            <w:r>
              <w:rPr>
                <w:color w:val="000000"/>
              </w:rPr>
              <w:t xml:space="preserve"> </w:t>
            </w:r>
          </w:p>
        </w:tc>
        <w:tc>
          <w:tcPr>
            <w:tcW w:w="6535" w:type="dxa"/>
            <w:gridSpan w:val="2"/>
            <w:tcBorders>
              <w:top w:val="nil"/>
              <w:left w:val="nil"/>
              <w:bottom w:val="nil"/>
              <w:right w:val="nil"/>
            </w:tcBorders>
            <w:vAlign w:val="bottom"/>
          </w:tcPr>
          <w:p w14:paraId="208FAF6E" w14:textId="77777777" w:rsidR="00AE00CD" w:rsidRDefault="00AE00CD">
            <w:pPr>
              <w:spacing w:line="259" w:lineRule="auto"/>
            </w:pPr>
            <w:r>
              <w:t>The substance/mixture has no endocrine disrupting properties.</w:t>
            </w:r>
            <w:r>
              <w:rPr>
                <w:color w:val="000000"/>
              </w:rPr>
              <w:t xml:space="preserve"> </w:t>
            </w:r>
          </w:p>
        </w:tc>
      </w:tr>
      <w:tr w:rsidR="00AE00CD" w14:paraId="4D3F254B" w14:textId="77777777">
        <w:tblPrEx>
          <w:tblCellMar>
            <w:top w:w="6" w:type="dxa"/>
            <w:right w:w="75" w:type="dxa"/>
          </w:tblCellMar>
        </w:tblPrEx>
        <w:trPr>
          <w:gridBefore w:val="1"/>
          <w:wBefore w:w="10" w:type="dxa"/>
          <w:trHeight w:val="585"/>
        </w:trPr>
        <w:tc>
          <w:tcPr>
            <w:tcW w:w="3813" w:type="dxa"/>
            <w:gridSpan w:val="2"/>
            <w:tcBorders>
              <w:top w:val="nil"/>
              <w:left w:val="nil"/>
              <w:bottom w:val="nil"/>
              <w:right w:val="nil"/>
            </w:tcBorders>
          </w:tcPr>
          <w:p w14:paraId="03416B7F" w14:textId="77777777" w:rsidR="00AE00CD" w:rsidRDefault="00AE00CD">
            <w:pPr>
              <w:spacing w:after="105" w:line="259" w:lineRule="auto"/>
              <w:ind w:left="37"/>
            </w:pPr>
            <w:r>
              <w:rPr>
                <w:rFonts w:ascii="Arial" w:eastAsia="Arial" w:hAnsi="Arial" w:cs="Arial"/>
                <w:b/>
                <w:u w:val="single" w:color="000000"/>
              </w:rPr>
              <w:t>12.7. Other adverse effects</w:t>
            </w:r>
            <w:r>
              <w:rPr>
                <w:rFonts w:ascii="Arial" w:eastAsia="Arial" w:hAnsi="Arial" w:cs="Arial"/>
                <w:b/>
                <w:color w:val="000000"/>
              </w:rPr>
              <w:t xml:space="preserve"> </w:t>
            </w:r>
          </w:p>
          <w:p w14:paraId="7FC59C42" w14:textId="77777777" w:rsidR="00AE00CD" w:rsidRDefault="00AE00CD">
            <w:pPr>
              <w:spacing w:line="259" w:lineRule="auto"/>
              <w:ind w:left="8"/>
            </w:pPr>
            <w:r>
              <w:t>Other adverse effects</w:t>
            </w:r>
            <w:r>
              <w:rPr>
                <w:color w:val="000000"/>
              </w:rPr>
              <w:t xml:space="preserve"> </w:t>
            </w:r>
          </w:p>
        </w:tc>
        <w:tc>
          <w:tcPr>
            <w:tcW w:w="164" w:type="dxa"/>
            <w:tcBorders>
              <w:top w:val="nil"/>
              <w:left w:val="nil"/>
              <w:bottom w:val="nil"/>
              <w:right w:val="nil"/>
            </w:tcBorders>
            <w:vAlign w:val="bottom"/>
          </w:tcPr>
          <w:p w14:paraId="5B0887DD" w14:textId="77777777" w:rsidR="00AE00CD" w:rsidRDefault="00AE00CD">
            <w:pPr>
              <w:spacing w:line="259" w:lineRule="auto"/>
            </w:pPr>
            <w:r>
              <w:t>:</w:t>
            </w:r>
            <w:r>
              <w:rPr>
                <w:color w:val="000000"/>
              </w:rPr>
              <w:t xml:space="preserve"> </w:t>
            </w:r>
          </w:p>
        </w:tc>
        <w:tc>
          <w:tcPr>
            <w:tcW w:w="6535" w:type="dxa"/>
            <w:gridSpan w:val="2"/>
            <w:tcBorders>
              <w:top w:val="nil"/>
              <w:left w:val="nil"/>
              <w:bottom w:val="nil"/>
              <w:right w:val="nil"/>
            </w:tcBorders>
            <w:vAlign w:val="bottom"/>
          </w:tcPr>
          <w:p w14:paraId="71510BD0" w14:textId="77777777" w:rsidR="00AE00CD" w:rsidRDefault="00AE00CD">
            <w:pPr>
              <w:spacing w:line="259" w:lineRule="auto"/>
            </w:pPr>
            <w:r>
              <w:t>No known effects from this product.</w:t>
            </w:r>
            <w:r>
              <w:rPr>
                <w:color w:val="000000"/>
              </w:rPr>
              <w:t xml:space="preserve"> </w:t>
            </w:r>
          </w:p>
        </w:tc>
      </w:tr>
      <w:tr w:rsidR="00AE00CD" w14:paraId="58564B2E" w14:textId="77777777">
        <w:tblPrEx>
          <w:tblCellMar>
            <w:top w:w="6" w:type="dxa"/>
            <w:right w:w="75" w:type="dxa"/>
          </w:tblCellMar>
        </w:tblPrEx>
        <w:trPr>
          <w:gridBefore w:val="1"/>
          <w:wBefore w:w="10" w:type="dxa"/>
          <w:trHeight w:val="221"/>
        </w:trPr>
        <w:tc>
          <w:tcPr>
            <w:tcW w:w="3813" w:type="dxa"/>
            <w:gridSpan w:val="2"/>
            <w:tcBorders>
              <w:top w:val="nil"/>
              <w:left w:val="nil"/>
              <w:bottom w:val="nil"/>
              <w:right w:val="nil"/>
            </w:tcBorders>
          </w:tcPr>
          <w:p w14:paraId="0A869C78" w14:textId="77777777" w:rsidR="00AE00CD" w:rsidRDefault="00AE00CD">
            <w:pPr>
              <w:spacing w:line="259" w:lineRule="auto"/>
              <w:ind w:left="8"/>
            </w:pPr>
            <w:r>
              <w:t>Effect on the ozone layer</w:t>
            </w:r>
            <w:r>
              <w:rPr>
                <w:color w:val="000000"/>
              </w:rPr>
              <w:t xml:space="preserve"> </w:t>
            </w:r>
          </w:p>
        </w:tc>
        <w:tc>
          <w:tcPr>
            <w:tcW w:w="164" w:type="dxa"/>
            <w:tcBorders>
              <w:top w:val="nil"/>
              <w:left w:val="nil"/>
              <w:bottom w:val="nil"/>
              <w:right w:val="nil"/>
            </w:tcBorders>
          </w:tcPr>
          <w:p w14:paraId="692D627C" w14:textId="77777777" w:rsidR="00AE00CD" w:rsidRDefault="00AE00CD">
            <w:pPr>
              <w:spacing w:line="259" w:lineRule="auto"/>
            </w:pPr>
            <w:r>
              <w:t>:</w:t>
            </w:r>
            <w:r>
              <w:rPr>
                <w:color w:val="000000"/>
              </w:rPr>
              <w:t xml:space="preserve"> </w:t>
            </w:r>
          </w:p>
        </w:tc>
        <w:tc>
          <w:tcPr>
            <w:tcW w:w="6535" w:type="dxa"/>
            <w:gridSpan w:val="2"/>
            <w:tcBorders>
              <w:top w:val="nil"/>
              <w:left w:val="nil"/>
              <w:bottom w:val="nil"/>
              <w:right w:val="nil"/>
            </w:tcBorders>
          </w:tcPr>
          <w:p w14:paraId="0D282669" w14:textId="77777777" w:rsidR="00AE00CD" w:rsidRDefault="00AE00CD">
            <w:pPr>
              <w:spacing w:line="259" w:lineRule="auto"/>
            </w:pPr>
            <w:r>
              <w:t>None.</w:t>
            </w:r>
            <w:r>
              <w:rPr>
                <w:color w:val="000000"/>
              </w:rPr>
              <w:t xml:space="preserve"> </w:t>
            </w:r>
          </w:p>
        </w:tc>
      </w:tr>
      <w:tr w:rsidR="00AE00CD" w14:paraId="0C9FE7C3" w14:textId="77777777">
        <w:tblPrEx>
          <w:tblCellMar>
            <w:top w:w="6" w:type="dxa"/>
            <w:right w:w="75" w:type="dxa"/>
          </w:tblCellMar>
        </w:tblPrEx>
        <w:trPr>
          <w:gridBefore w:val="1"/>
          <w:wBefore w:w="10" w:type="dxa"/>
          <w:trHeight w:val="595"/>
        </w:trPr>
        <w:tc>
          <w:tcPr>
            <w:tcW w:w="3813" w:type="dxa"/>
            <w:gridSpan w:val="2"/>
            <w:tcBorders>
              <w:top w:val="nil"/>
              <w:left w:val="nil"/>
              <w:bottom w:val="single" w:sz="8" w:space="0" w:color="000000"/>
              <w:right w:val="nil"/>
            </w:tcBorders>
          </w:tcPr>
          <w:p w14:paraId="018F1708" w14:textId="77777777" w:rsidR="00AE00CD" w:rsidRDefault="00AE00CD">
            <w:pPr>
              <w:spacing w:line="259" w:lineRule="auto"/>
              <w:ind w:left="8"/>
            </w:pPr>
            <w:r>
              <w:t>Effect on global warming</w:t>
            </w:r>
            <w:r>
              <w:rPr>
                <w:color w:val="000000"/>
              </w:rPr>
              <w:t xml:space="preserve"> </w:t>
            </w:r>
          </w:p>
        </w:tc>
        <w:tc>
          <w:tcPr>
            <w:tcW w:w="164" w:type="dxa"/>
            <w:tcBorders>
              <w:top w:val="nil"/>
              <w:left w:val="nil"/>
              <w:bottom w:val="single" w:sz="8" w:space="0" w:color="000000"/>
              <w:right w:val="nil"/>
            </w:tcBorders>
          </w:tcPr>
          <w:p w14:paraId="69732FEC" w14:textId="77777777" w:rsidR="00AE00CD" w:rsidRDefault="00AE00CD">
            <w:pPr>
              <w:spacing w:line="259" w:lineRule="auto"/>
            </w:pPr>
            <w:r>
              <w:t>:</w:t>
            </w:r>
            <w:r>
              <w:rPr>
                <w:color w:val="000000"/>
              </w:rPr>
              <w:t xml:space="preserve"> </w:t>
            </w:r>
          </w:p>
        </w:tc>
        <w:tc>
          <w:tcPr>
            <w:tcW w:w="6535" w:type="dxa"/>
            <w:gridSpan w:val="2"/>
            <w:tcBorders>
              <w:top w:val="nil"/>
              <w:left w:val="nil"/>
              <w:bottom w:val="single" w:sz="8" w:space="0" w:color="000000"/>
              <w:right w:val="nil"/>
            </w:tcBorders>
          </w:tcPr>
          <w:p w14:paraId="03025C69" w14:textId="77777777" w:rsidR="00AE00CD" w:rsidRDefault="00AE00CD">
            <w:pPr>
              <w:spacing w:line="259" w:lineRule="auto"/>
            </w:pPr>
            <w:r>
              <w:t>No known effects from this product.</w:t>
            </w:r>
            <w:r>
              <w:rPr>
                <w:color w:val="000000"/>
              </w:rPr>
              <w:t xml:space="preserve"> </w:t>
            </w:r>
          </w:p>
        </w:tc>
      </w:tr>
      <w:tr w:rsidR="00AE00CD" w14:paraId="4E08B945" w14:textId="77777777">
        <w:tblPrEx>
          <w:tblCellMar>
            <w:top w:w="6" w:type="dxa"/>
            <w:right w:w="75" w:type="dxa"/>
          </w:tblCellMar>
        </w:tblPrEx>
        <w:trPr>
          <w:gridBefore w:val="1"/>
          <w:wBefore w:w="10" w:type="dxa"/>
          <w:trHeight w:val="365"/>
        </w:trPr>
        <w:tc>
          <w:tcPr>
            <w:tcW w:w="3813" w:type="dxa"/>
            <w:gridSpan w:val="2"/>
            <w:tcBorders>
              <w:top w:val="single" w:sz="8" w:space="0" w:color="000000"/>
              <w:left w:val="single" w:sz="8" w:space="0" w:color="000000"/>
              <w:bottom w:val="single" w:sz="8" w:space="0" w:color="000000"/>
              <w:right w:val="nil"/>
            </w:tcBorders>
            <w:shd w:val="clear" w:color="auto" w:fill="DDDDDD"/>
          </w:tcPr>
          <w:p w14:paraId="6D8ADF7C" w14:textId="77777777" w:rsidR="00AE00CD" w:rsidRDefault="00AE00CD">
            <w:pPr>
              <w:spacing w:line="259" w:lineRule="auto"/>
              <w:ind w:left="37"/>
            </w:pPr>
            <w:r>
              <w:rPr>
                <w:rFonts w:ascii="Arial" w:eastAsia="Arial" w:hAnsi="Arial" w:cs="Arial"/>
                <w:b/>
                <w:sz w:val="20"/>
              </w:rPr>
              <w:t>SECTION 13: Disposal considerations</w:t>
            </w:r>
            <w:r>
              <w:rPr>
                <w:rFonts w:ascii="Arial" w:eastAsia="Arial" w:hAnsi="Arial" w:cs="Arial"/>
                <w:b/>
                <w:color w:val="000000"/>
                <w:sz w:val="20"/>
              </w:rPr>
              <w:t xml:space="preserve"> </w:t>
            </w:r>
          </w:p>
        </w:tc>
        <w:tc>
          <w:tcPr>
            <w:tcW w:w="164" w:type="dxa"/>
            <w:tcBorders>
              <w:top w:val="single" w:sz="8" w:space="0" w:color="000000"/>
              <w:left w:val="nil"/>
              <w:bottom w:val="single" w:sz="8" w:space="0" w:color="000000"/>
              <w:right w:val="nil"/>
            </w:tcBorders>
            <w:shd w:val="clear" w:color="auto" w:fill="DDDDDD"/>
          </w:tcPr>
          <w:p w14:paraId="03AC7900" w14:textId="77777777" w:rsidR="00AE00CD" w:rsidRDefault="00AE00CD">
            <w:pPr>
              <w:spacing w:after="160" w:line="259" w:lineRule="auto"/>
            </w:pPr>
          </w:p>
        </w:tc>
        <w:tc>
          <w:tcPr>
            <w:tcW w:w="6535" w:type="dxa"/>
            <w:gridSpan w:val="2"/>
            <w:tcBorders>
              <w:top w:val="single" w:sz="8" w:space="0" w:color="000000"/>
              <w:left w:val="nil"/>
              <w:bottom w:val="single" w:sz="8" w:space="0" w:color="000000"/>
              <w:right w:val="single" w:sz="8" w:space="0" w:color="000000"/>
            </w:tcBorders>
            <w:shd w:val="clear" w:color="auto" w:fill="DDDDDD"/>
          </w:tcPr>
          <w:p w14:paraId="0AAA9AFE" w14:textId="77777777" w:rsidR="00AE00CD" w:rsidRDefault="00AE00CD">
            <w:pPr>
              <w:spacing w:after="160" w:line="259" w:lineRule="auto"/>
            </w:pPr>
          </w:p>
        </w:tc>
      </w:tr>
      <w:tr w:rsidR="00AE00CD" w14:paraId="43AD42AC" w14:textId="77777777">
        <w:tblPrEx>
          <w:tblCellMar>
            <w:top w:w="6" w:type="dxa"/>
            <w:right w:w="75" w:type="dxa"/>
          </w:tblCellMar>
        </w:tblPrEx>
        <w:trPr>
          <w:gridBefore w:val="1"/>
          <w:wBefore w:w="10" w:type="dxa"/>
          <w:trHeight w:val="1318"/>
        </w:trPr>
        <w:tc>
          <w:tcPr>
            <w:tcW w:w="3813" w:type="dxa"/>
            <w:gridSpan w:val="2"/>
            <w:tcBorders>
              <w:top w:val="single" w:sz="8" w:space="0" w:color="000000"/>
              <w:left w:val="nil"/>
              <w:bottom w:val="nil"/>
              <w:right w:val="nil"/>
            </w:tcBorders>
          </w:tcPr>
          <w:p w14:paraId="3FB87258" w14:textId="77777777" w:rsidR="00AE00CD" w:rsidRDefault="00AE00CD">
            <w:pPr>
              <w:spacing w:after="119" w:line="259" w:lineRule="auto"/>
              <w:ind w:left="37"/>
            </w:pPr>
            <w:r>
              <w:rPr>
                <w:rFonts w:ascii="Arial" w:eastAsia="Arial" w:hAnsi="Arial" w:cs="Arial"/>
                <w:b/>
                <w:u w:val="single" w:color="000000"/>
              </w:rPr>
              <w:t>13.1. Waste treatment methods</w:t>
            </w:r>
            <w:r>
              <w:rPr>
                <w:rFonts w:ascii="Arial" w:eastAsia="Arial" w:hAnsi="Arial" w:cs="Arial"/>
                <w:b/>
                <w:color w:val="000000"/>
              </w:rPr>
              <w:t xml:space="preserve"> </w:t>
            </w:r>
          </w:p>
          <w:p w14:paraId="2207717D" w14:textId="77777777" w:rsidR="00AE00CD" w:rsidRDefault="00AE00CD">
            <w:pPr>
              <w:spacing w:line="259" w:lineRule="auto"/>
              <w:ind w:left="8"/>
            </w:pPr>
            <w:r>
              <w:rPr>
                <w:color w:val="000000"/>
              </w:rPr>
              <w:t xml:space="preserve"> </w:t>
            </w:r>
            <w:r>
              <w:rPr>
                <w:color w:val="000000"/>
              </w:rPr>
              <w:tab/>
              <w:t xml:space="preserve"> </w:t>
            </w:r>
          </w:p>
        </w:tc>
        <w:tc>
          <w:tcPr>
            <w:tcW w:w="164" w:type="dxa"/>
            <w:tcBorders>
              <w:top w:val="single" w:sz="8" w:space="0" w:color="000000"/>
              <w:left w:val="nil"/>
              <w:bottom w:val="nil"/>
              <w:right w:val="nil"/>
            </w:tcBorders>
          </w:tcPr>
          <w:p w14:paraId="129981E2" w14:textId="77777777" w:rsidR="00AE00CD" w:rsidRDefault="00AE00CD">
            <w:pPr>
              <w:spacing w:after="160" w:line="259" w:lineRule="auto"/>
            </w:pPr>
          </w:p>
        </w:tc>
        <w:tc>
          <w:tcPr>
            <w:tcW w:w="6535" w:type="dxa"/>
            <w:gridSpan w:val="2"/>
            <w:tcBorders>
              <w:top w:val="single" w:sz="8" w:space="0" w:color="000000"/>
              <w:left w:val="nil"/>
              <w:bottom w:val="nil"/>
              <w:right w:val="nil"/>
            </w:tcBorders>
            <w:vAlign w:val="bottom"/>
          </w:tcPr>
          <w:p w14:paraId="26187ACB" w14:textId="77777777" w:rsidR="00AE00CD" w:rsidRDefault="00AE00CD">
            <w:pPr>
              <w:spacing w:after="22" w:line="259" w:lineRule="auto"/>
            </w:pPr>
            <w:r>
              <w:t>May be vented to atmosphere.</w:t>
            </w:r>
            <w:r>
              <w:rPr>
                <w:color w:val="000000"/>
              </w:rPr>
              <w:t xml:space="preserve"> </w:t>
            </w:r>
          </w:p>
          <w:p w14:paraId="142B805C" w14:textId="77777777" w:rsidR="00AE00CD" w:rsidRDefault="00AE00CD">
            <w:pPr>
              <w:spacing w:after="22" w:line="259" w:lineRule="auto"/>
            </w:pPr>
            <w:r>
              <w:t xml:space="preserve">May be vented to atmosphere in a </w:t>
            </w:r>
            <w:proofErr w:type="spellStart"/>
            <w:proofErr w:type="gramStart"/>
            <w:r>
              <w:t>well ventilated</w:t>
            </w:r>
            <w:proofErr w:type="spellEnd"/>
            <w:proofErr w:type="gramEnd"/>
            <w:r>
              <w:t xml:space="preserve"> place.</w:t>
            </w:r>
            <w:r>
              <w:rPr>
                <w:color w:val="000000"/>
              </w:rPr>
              <w:t xml:space="preserve"> </w:t>
            </w:r>
          </w:p>
          <w:p w14:paraId="63E80F41" w14:textId="77777777" w:rsidR="00AE00CD" w:rsidRDefault="00AE00CD">
            <w:pPr>
              <w:spacing w:after="22" w:line="259" w:lineRule="auto"/>
            </w:pPr>
            <w:r>
              <w:t>Do not discharge into any place where its accumulation could be dangerous.</w:t>
            </w:r>
            <w:r>
              <w:rPr>
                <w:color w:val="000000"/>
              </w:rPr>
              <w:t xml:space="preserve"> </w:t>
            </w:r>
          </w:p>
          <w:p w14:paraId="589E158A" w14:textId="77777777" w:rsidR="00AE00CD" w:rsidRDefault="00AE00CD">
            <w:pPr>
              <w:spacing w:line="259" w:lineRule="auto"/>
            </w:pPr>
            <w:r>
              <w:t>Return unused product in original container to supplier.</w:t>
            </w:r>
            <w:r>
              <w:rPr>
                <w:color w:val="000000"/>
              </w:rPr>
              <w:t xml:space="preserve"> </w:t>
            </w:r>
          </w:p>
        </w:tc>
      </w:tr>
      <w:tr w:rsidR="00AE00CD" w14:paraId="4206444E" w14:textId="77777777">
        <w:tblPrEx>
          <w:tblCellMar>
            <w:top w:w="6" w:type="dxa"/>
            <w:right w:w="75" w:type="dxa"/>
          </w:tblCellMar>
        </w:tblPrEx>
        <w:trPr>
          <w:gridBefore w:val="1"/>
          <w:wBefore w:w="10" w:type="dxa"/>
          <w:trHeight w:val="502"/>
        </w:trPr>
        <w:tc>
          <w:tcPr>
            <w:tcW w:w="3813" w:type="dxa"/>
            <w:gridSpan w:val="2"/>
            <w:tcBorders>
              <w:top w:val="nil"/>
              <w:left w:val="nil"/>
              <w:bottom w:val="nil"/>
              <w:right w:val="nil"/>
            </w:tcBorders>
          </w:tcPr>
          <w:p w14:paraId="68E39DC5" w14:textId="77777777" w:rsidR="00AE00CD" w:rsidRDefault="00AE00CD">
            <w:pPr>
              <w:spacing w:after="22" w:line="259" w:lineRule="auto"/>
              <w:ind w:left="8"/>
            </w:pPr>
            <w:r>
              <w:t xml:space="preserve">List of hazardous waste codes (from Commission </w:t>
            </w:r>
          </w:p>
          <w:p w14:paraId="7F286DDF" w14:textId="77777777" w:rsidR="00AE00CD" w:rsidRDefault="00AE00CD">
            <w:pPr>
              <w:spacing w:line="259" w:lineRule="auto"/>
              <w:ind w:left="8"/>
            </w:pPr>
            <w:r>
              <w:t>Decision 2000/532/EC as amended)</w:t>
            </w:r>
            <w:r>
              <w:rPr>
                <w:color w:val="000000"/>
              </w:rPr>
              <w:t xml:space="preserve"> </w:t>
            </w:r>
          </w:p>
        </w:tc>
        <w:tc>
          <w:tcPr>
            <w:tcW w:w="164" w:type="dxa"/>
            <w:tcBorders>
              <w:top w:val="nil"/>
              <w:left w:val="nil"/>
              <w:bottom w:val="nil"/>
              <w:right w:val="nil"/>
            </w:tcBorders>
          </w:tcPr>
          <w:p w14:paraId="4D0C0603" w14:textId="77777777" w:rsidR="00AE00CD" w:rsidRDefault="00AE00CD">
            <w:pPr>
              <w:spacing w:line="259" w:lineRule="auto"/>
            </w:pPr>
            <w:r>
              <w:t>:</w:t>
            </w:r>
            <w:r>
              <w:rPr>
                <w:color w:val="000000"/>
              </w:rPr>
              <w:t xml:space="preserve"> </w:t>
            </w:r>
          </w:p>
        </w:tc>
        <w:tc>
          <w:tcPr>
            <w:tcW w:w="6535" w:type="dxa"/>
            <w:gridSpan w:val="2"/>
            <w:tcBorders>
              <w:top w:val="nil"/>
              <w:left w:val="nil"/>
              <w:bottom w:val="nil"/>
              <w:right w:val="nil"/>
            </w:tcBorders>
          </w:tcPr>
          <w:p w14:paraId="614F809F" w14:textId="77777777" w:rsidR="00AE00CD" w:rsidRDefault="00AE00CD">
            <w:pPr>
              <w:spacing w:line="259" w:lineRule="auto"/>
            </w:pPr>
            <w:r>
              <w:t xml:space="preserve">16 05 </w:t>
            </w:r>
            <w:proofErr w:type="gramStart"/>
            <w:r>
              <w:t>05 :</w:t>
            </w:r>
            <w:proofErr w:type="gramEnd"/>
            <w:r>
              <w:t xml:space="preserve"> Gases in pressure containers other than those mentioned in 16 05 04.</w:t>
            </w:r>
            <w:r>
              <w:rPr>
                <w:color w:val="000000"/>
              </w:rPr>
              <w:t xml:space="preserve"> </w:t>
            </w:r>
          </w:p>
        </w:tc>
      </w:tr>
      <w:tr w:rsidR="00AE00CD" w14:paraId="5046753A" w14:textId="77777777">
        <w:tblPrEx>
          <w:tblCellMar>
            <w:top w:w="6" w:type="dxa"/>
            <w:right w:w="75" w:type="dxa"/>
          </w:tblCellMar>
        </w:tblPrEx>
        <w:trPr>
          <w:gridBefore w:val="1"/>
          <w:wBefore w:w="10" w:type="dxa"/>
          <w:trHeight w:val="1180"/>
        </w:trPr>
        <w:tc>
          <w:tcPr>
            <w:tcW w:w="3813" w:type="dxa"/>
            <w:gridSpan w:val="2"/>
            <w:tcBorders>
              <w:top w:val="nil"/>
              <w:left w:val="nil"/>
              <w:bottom w:val="single" w:sz="8" w:space="0" w:color="000000"/>
              <w:right w:val="nil"/>
            </w:tcBorders>
          </w:tcPr>
          <w:p w14:paraId="0577376F" w14:textId="77777777" w:rsidR="00AE00CD" w:rsidRDefault="00AE00CD">
            <w:pPr>
              <w:spacing w:after="105" w:line="259" w:lineRule="auto"/>
              <w:ind w:left="37"/>
            </w:pPr>
            <w:r>
              <w:rPr>
                <w:rFonts w:ascii="Arial" w:eastAsia="Arial" w:hAnsi="Arial" w:cs="Arial"/>
                <w:b/>
                <w:u w:val="single" w:color="000000"/>
              </w:rPr>
              <w:lastRenderedPageBreak/>
              <w:t>13.2. Additional information</w:t>
            </w:r>
            <w:r>
              <w:rPr>
                <w:rFonts w:ascii="Arial" w:eastAsia="Arial" w:hAnsi="Arial" w:cs="Arial"/>
                <w:b/>
                <w:color w:val="000000"/>
              </w:rPr>
              <w:t xml:space="preserve"> </w:t>
            </w:r>
          </w:p>
          <w:p w14:paraId="499661A9" w14:textId="77777777" w:rsidR="00AE00CD" w:rsidRDefault="00AE00CD">
            <w:pPr>
              <w:spacing w:line="259" w:lineRule="auto"/>
              <w:ind w:left="8"/>
            </w:pPr>
            <w:r>
              <w:rPr>
                <w:color w:val="000000"/>
              </w:rPr>
              <w:t xml:space="preserve"> </w:t>
            </w:r>
          </w:p>
        </w:tc>
        <w:tc>
          <w:tcPr>
            <w:tcW w:w="164" w:type="dxa"/>
            <w:tcBorders>
              <w:top w:val="nil"/>
              <w:left w:val="nil"/>
              <w:bottom w:val="single" w:sz="8" w:space="0" w:color="000000"/>
              <w:right w:val="nil"/>
            </w:tcBorders>
          </w:tcPr>
          <w:p w14:paraId="292D5D0C" w14:textId="77777777" w:rsidR="00AE00CD" w:rsidRDefault="00AE00CD">
            <w:pPr>
              <w:spacing w:line="259" w:lineRule="auto"/>
              <w:ind w:left="22"/>
            </w:pPr>
            <w:r>
              <w:rPr>
                <w:color w:val="000000"/>
              </w:rPr>
              <w:t xml:space="preserve"> </w:t>
            </w:r>
          </w:p>
        </w:tc>
        <w:tc>
          <w:tcPr>
            <w:tcW w:w="6535" w:type="dxa"/>
            <w:gridSpan w:val="2"/>
            <w:tcBorders>
              <w:top w:val="nil"/>
              <w:left w:val="nil"/>
              <w:bottom w:val="single" w:sz="8" w:space="0" w:color="000000"/>
              <w:right w:val="nil"/>
            </w:tcBorders>
            <w:vAlign w:val="center"/>
          </w:tcPr>
          <w:p w14:paraId="4C57683B" w14:textId="77777777" w:rsidR="00AE00CD" w:rsidRDefault="00AE00CD">
            <w:pPr>
              <w:spacing w:line="259" w:lineRule="auto"/>
            </w:pPr>
            <w:r>
              <w:t>External treatment and disposal of waste should comply with applicable local and/or national regulations.</w:t>
            </w:r>
            <w:r>
              <w:rPr>
                <w:color w:val="000000"/>
              </w:rPr>
              <w:t xml:space="preserve"> </w:t>
            </w:r>
          </w:p>
        </w:tc>
      </w:tr>
      <w:tr w:rsidR="00AE00CD" w14:paraId="7A7B0D11" w14:textId="77777777">
        <w:tblPrEx>
          <w:tblCellMar>
            <w:top w:w="6" w:type="dxa"/>
            <w:right w:w="75" w:type="dxa"/>
          </w:tblCellMar>
        </w:tblPrEx>
        <w:trPr>
          <w:gridBefore w:val="1"/>
          <w:wBefore w:w="10" w:type="dxa"/>
          <w:trHeight w:val="365"/>
        </w:trPr>
        <w:tc>
          <w:tcPr>
            <w:tcW w:w="3813" w:type="dxa"/>
            <w:gridSpan w:val="2"/>
            <w:tcBorders>
              <w:top w:val="single" w:sz="8" w:space="0" w:color="000000"/>
              <w:left w:val="single" w:sz="8" w:space="0" w:color="000000"/>
              <w:bottom w:val="single" w:sz="8" w:space="0" w:color="000000"/>
              <w:right w:val="nil"/>
            </w:tcBorders>
            <w:shd w:val="clear" w:color="auto" w:fill="DDDDDD"/>
          </w:tcPr>
          <w:p w14:paraId="3A0C0B16" w14:textId="77777777" w:rsidR="00AE00CD" w:rsidRDefault="00AE00CD">
            <w:pPr>
              <w:spacing w:line="259" w:lineRule="auto"/>
              <w:ind w:left="37"/>
            </w:pPr>
            <w:r>
              <w:rPr>
                <w:rFonts w:ascii="Arial" w:eastAsia="Arial" w:hAnsi="Arial" w:cs="Arial"/>
                <w:b/>
                <w:sz w:val="20"/>
              </w:rPr>
              <w:t>SECTION 14: Transport information</w:t>
            </w:r>
            <w:r>
              <w:rPr>
                <w:rFonts w:ascii="Arial" w:eastAsia="Arial" w:hAnsi="Arial" w:cs="Arial"/>
                <w:b/>
                <w:color w:val="000000"/>
                <w:sz w:val="20"/>
              </w:rPr>
              <w:t xml:space="preserve"> </w:t>
            </w:r>
          </w:p>
        </w:tc>
        <w:tc>
          <w:tcPr>
            <w:tcW w:w="164" w:type="dxa"/>
            <w:tcBorders>
              <w:top w:val="single" w:sz="8" w:space="0" w:color="000000"/>
              <w:left w:val="nil"/>
              <w:bottom w:val="single" w:sz="8" w:space="0" w:color="000000"/>
              <w:right w:val="nil"/>
            </w:tcBorders>
            <w:shd w:val="clear" w:color="auto" w:fill="DDDDDD"/>
          </w:tcPr>
          <w:p w14:paraId="7B121CBC" w14:textId="77777777" w:rsidR="00AE00CD" w:rsidRDefault="00AE00CD">
            <w:pPr>
              <w:spacing w:after="160" w:line="259" w:lineRule="auto"/>
            </w:pPr>
          </w:p>
        </w:tc>
        <w:tc>
          <w:tcPr>
            <w:tcW w:w="6535" w:type="dxa"/>
            <w:gridSpan w:val="2"/>
            <w:tcBorders>
              <w:top w:val="single" w:sz="8" w:space="0" w:color="000000"/>
              <w:left w:val="nil"/>
              <w:bottom w:val="single" w:sz="8" w:space="0" w:color="000000"/>
              <w:right w:val="single" w:sz="8" w:space="0" w:color="000000"/>
            </w:tcBorders>
            <w:shd w:val="clear" w:color="auto" w:fill="DDDDDD"/>
          </w:tcPr>
          <w:p w14:paraId="00E55F06" w14:textId="77777777" w:rsidR="00AE00CD" w:rsidRDefault="00AE00CD">
            <w:pPr>
              <w:spacing w:after="160" w:line="259" w:lineRule="auto"/>
            </w:pPr>
          </w:p>
        </w:tc>
      </w:tr>
    </w:tbl>
    <w:p w14:paraId="5DB1459A" w14:textId="77777777" w:rsidR="00AE00CD" w:rsidRDefault="00AE00CD">
      <w:pPr>
        <w:pStyle w:val="Heading2"/>
        <w:ind w:left="23"/>
      </w:pPr>
      <w:r>
        <w:t>14.1. UN number or ID number</w:t>
      </w:r>
      <w:r>
        <w:rPr>
          <w:color w:val="000000"/>
          <w:u w:color="000000"/>
        </w:rPr>
        <w:t xml:space="preserve"> </w:t>
      </w:r>
    </w:p>
    <w:p w14:paraId="74C8170F" w14:textId="77777777" w:rsidR="00AE00CD" w:rsidRDefault="00AE00CD">
      <w:pPr>
        <w:ind w:left="-5"/>
      </w:pPr>
      <w:r>
        <w:t>In accordance with ADR / RID / IMDG / IATA / ADN</w:t>
      </w:r>
      <w:r>
        <w:rPr>
          <w:color w:val="000000"/>
        </w:rPr>
        <w:t xml:space="preserve"> </w:t>
      </w:r>
    </w:p>
    <w:p w14:paraId="3B298CCA" w14:textId="77777777" w:rsidR="00AE00CD" w:rsidRDefault="00AE00CD">
      <w:pPr>
        <w:tabs>
          <w:tab w:val="center" w:pos="4064"/>
        </w:tabs>
        <w:ind w:left="-15"/>
      </w:pPr>
      <w:r>
        <w:t>UN-No.</w:t>
      </w:r>
      <w:r>
        <w:rPr>
          <w:color w:val="000000"/>
        </w:rPr>
        <w:t xml:space="preserve"> </w:t>
      </w:r>
      <w:r>
        <w:rPr>
          <w:color w:val="000000"/>
        </w:rPr>
        <w:tab/>
      </w:r>
      <w:r>
        <w:t>:</w:t>
      </w:r>
      <w:r>
        <w:rPr>
          <w:color w:val="000000"/>
        </w:rPr>
        <w:t xml:space="preserve"> </w:t>
      </w:r>
      <w:r>
        <w:t>1002</w:t>
      </w:r>
      <w:r>
        <w:rPr>
          <w:color w:val="000000"/>
        </w:rPr>
        <w:t xml:space="preserve"> </w:t>
      </w:r>
    </w:p>
    <w:p w14:paraId="440B026A" w14:textId="77777777" w:rsidR="00AE00CD" w:rsidRDefault="00AE00CD">
      <w:pPr>
        <w:pStyle w:val="Heading2"/>
        <w:spacing w:after="0"/>
        <w:ind w:left="23"/>
      </w:pPr>
      <w:r>
        <w:t>14.2. UN proper shipping name</w:t>
      </w:r>
      <w:r>
        <w:rPr>
          <w:color w:val="000000"/>
          <w:u w:color="000000"/>
        </w:rPr>
        <w:t xml:space="preserve"> </w:t>
      </w:r>
    </w:p>
    <w:tbl>
      <w:tblPr>
        <w:tblStyle w:val="TableGrid"/>
        <w:tblW w:w="5506" w:type="dxa"/>
        <w:tblInd w:w="0" w:type="dxa"/>
        <w:tblLook w:val="04A0" w:firstRow="1" w:lastRow="0" w:firstColumn="1" w:lastColumn="0" w:noHBand="0" w:noVBand="1"/>
      </w:tblPr>
      <w:tblGrid>
        <w:gridCol w:w="3685"/>
        <w:gridCol w:w="1821"/>
      </w:tblGrid>
      <w:tr w:rsidR="00AE00CD" w14:paraId="7052FA86" w14:textId="77777777">
        <w:trPr>
          <w:trHeight w:val="446"/>
        </w:trPr>
        <w:tc>
          <w:tcPr>
            <w:tcW w:w="3685" w:type="dxa"/>
            <w:tcBorders>
              <w:top w:val="nil"/>
              <w:left w:val="nil"/>
              <w:bottom w:val="nil"/>
              <w:right w:val="nil"/>
            </w:tcBorders>
          </w:tcPr>
          <w:p w14:paraId="75687EF6" w14:textId="77777777" w:rsidR="00AE00CD" w:rsidRDefault="00AE00CD">
            <w:pPr>
              <w:spacing w:after="22" w:line="259" w:lineRule="auto"/>
            </w:pPr>
            <w:r>
              <w:rPr>
                <w:rFonts w:ascii="Arial" w:eastAsia="Arial" w:hAnsi="Arial" w:cs="Arial"/>
                <w:b/>
              </w:rPr>
              <w:t xml:space="preserve">Transport by road/rail/inland waterways </w:t>
            </w:r>
          </w:p>
          <w:p w14:paraId="44DB9722" w14:textId="77777777" w:rsidR="00AE00CD" w:rsidRDefault="00AE00CD">
            <w:pPr>
              <w:spacing w:line="259" w:lineRule="auto"/>
            </w:pPr>
            <w:r>
              <w:rPr>
                <w:rFonts w:ascii="Arial" w:eastAsia="Arial" w:hAnsi="Arial" w:cs="Arial"/>
                <w:b/>
              </w:rPr>
              <w:t>(ADR/RID/ADN)</w:t>
            </w:r>
            <w:r>
              <w:rPr>
                <w:rFonts w:ascii="Arial" w:eastAsia="Arial" w:hAnsi="Arial" w:cs="Arial"/>
                <w:b/>
                <w:color w:val="000000"/>
              </w:rPr>
              <w:t xml:space="preserve"> </w:t>
            </w:r>
          </w:p>
        </w:tc>
        <w:tc>
          <w:tcPr>
            <w:tcW w:w="1821" w:type="dxa"/>
            <w:tcBorders>
              <w:top w:val="nil"/>
              <w:left w:val="nil"/>
              <w:bottom w:val="nil"/>
              <w:right w:val="nil"/>
            </w:tcBorders>
          </w:tcPr>
          <w:p w14:paraId="3741BF41" w14:textId="77777777" w:rsidR="00AE00CD" w:rsidRDefault="00AE00CD">
            <w:pPr>
              <w:spacing w:line="259" w:lineRule="auto"/>
              <w:ind w:left="119"/>
            </w:pPr>
            <w:r>
              <w:t>:</w:t>
            </w:r>
            <w:r>
              <w:rPr>
                <w:color w:val="000000"/>
              </w:rPr>
              <w:t xml:space="preserve"> </w:t>
            </w:r>
            <w:r>
              <w:t>AIR, COMPRESSED</w:t>
            </w:r>
            <w:r>
              <w:rPr>
                <w:color w:val="000000"/>
              </w:rPr>
              <w:t xml:space="preserve"> </w:t>
            </w:r>
          </w:p>
        </w:tc>
      </w:tr>
      <w:tr w:rsidR="00AE00CD" w14:paraId="3C61EFF1" w14:textId="77777777">
        <w:trPr>
          <w:trHeight w:val="261"/>
        </w:trPr>
        <w:tc>
          <w:tcPr>
            <w:tcW w:w="3685" w:type="dxa"/>
            <w:tcBorders>
              <w:top w:val="nil"/>
              <w:left w:val="nil"/>
              <w:bottom w:val="nil"/>
              <w:right w:val="nil"/>
            </w:tcBorders>
          </w:tcPr>
          <w:p w14:paraId="3A61E5AF" w14:textId="77777777" w:rsidR="00AE00CD" w:rsidRDefault="00AE00CD">
            <w:pPr>
              <w:spacing w:line="259" w:lineRule="auto"/>
            </w:pPr>
            <w:r>
              <w:rPr>
                <w:rFonts w:ascii="Arial" w:eastAsia="Arial" w:hAnsi="Arial" w:cs="Arial"/>
                <w:b/>
              </w:rPr>
              <w:t>Transport by air (ICAO-TI / IATA-DGR)</w:t>
            </w:r>
            <w:r>
              <w:rPr>
                <w:rFonts w:ascii="Arial" w:eastAsia="Arial" w:hAnsi="Arial" w:cs="Arial"/>
                <w:b/>
                <w:color w:val="000000"/>
              </w:rPr>
              <w:t xml:space="preserve"> </w:t>
            </w:r>
          </w:p>
        </w:tc>
        <w:tc>
          <w:tcPr>
            <w:tcW w:w="1821" w:type="dxa"/>
            <w:tcBorders>
              <w:top w:val="nil"/>
              <w:left w:val="nil"/>
              <w:bottom w:val="nil"/>
              <w:right w:val="nil"/>
            </w:tcBorders>
          </w:tcPr>
          <w:p w14:paraId="58B53FEB" w14:textId="77777777" w:rsidR="00AE00CD" w:rsidRDefault="00AE00CD">
            <w:pPr>
              <w:spacing w:line="259" w:lineRule="auto"/>
              <w:ind w:left="119"/>
            </w:pPr>
            <w:r>
              <w:t>:</w:t>
            </w:r>
            <w:r>
              <w:rPr>
                <w:color w:val="000000"/>
              </w:rPr>
              <w:t xml:space="preserve"> </w:t>
            </w:r>
            <w:r>
              <w:t>Air, compressed</w:t>
            </w:r>
            <w:r>
              <w:rPr>
                <w:color w:val="000000"/>
              </w:rPr>
              <w:t xml:space="preserve"> </w:t>
            </w:r>
          </w:p>
        </w:tc>
      </w:tr>
      <w:tr w:rsidR="00AE00CD" w14:paraId="0D7E74C1" w14:textId="77777777">
        <w:trPr>
          <w:trHeight w:val="566"/>
        </w:trPr>
        <w:tc>
          <w:tcPr>
            <w:tcW w:w="3685" w:type="dxa"/>
            <w:tcBorders>
              <w:top w:val="nil"/>
              <w:left w:val="nil"/>
              <w:bottom w:val="nil"/>
              <w:right w:val="nil"/>
            </w:tcBorders>
          </w:tcPr>
          <w:p w14:paraId="143EB4AA" w14:textId="77777777" w:rsidR="00AE00CD" w:rsidRDefault="00AE00CD">
            <w:pPr>
              <w:spacing w:after="142" w:line="259" w:lineRule="auto"/>
            </w:pPr>
            <w:r>
              <w:rPr>
                <w:rFonts w:ascii="Arial" w:eastAsia="Arial" w:hAnsi="Arial" w:cs="Arial"/>
                <w:b/>
              </w:rPr>
              <w:t>Transport by sea (IMDG)</w:t>
            </w:r>
            <w:r>
              <w:rPr>
                <w:rFonts w:ascii="Arial" w:eastAsia="Arial" w:hAnsi="Arial" w:cs="Arial"/>
                <w:b/>
                <w:color w:val="000000"/>
              </w:rPr>
              <w:t xml:space="preserve"> </w:t>
            </w:r>
          </w:p>
          <w:p w14:paraId="44A59581" w14:textId="77777777" w:rsidR="00AE00CD" w:rsidRDefault="00AE00CD">
            <w:pPr>
              <w:spacing w:line="259" w:lineRule="auto"/>
              <w:ind w:left="28"/>
            </w:pPr>
            <w:r>
              <w:rPr>
                <w:rFonts w:ascii="Arial" w:eastAsia="Arial" w:hAnsi="Arial" w:cs="Arial"/>
                <w:b/>
                <w:u w:val="single" w:color="000000"/>
              </w:rPr>
              <w:t>14.3. Transport hazard class(es)</w:t>
            </w:r>
            <w:r>
              <w:rPr>
                <w:rFonts w:ascii="Arial" w:eastAsia="Arial" w:hAnsi="Arial" w:cs="Arial"/>
                <w:b/>
                <w:color w:val="000000"/>
              </w:rPr>
              <w:t xml:space="preserve"> </w:t>
            </w:r>
          </w:p>
        </w:tc>
        <w:tc>
          <w:tcPr>
            <w:tcW w:w="1821" w:type="dxa"/>
            <w:tcBorders>
              <w:top w:val="nil"/>
              <w:left w:val="nil"/>
              <w:bottom w:val="nil"/>
              <w:right w:val="nil"/>
            </w:tcBorders>
          </w:tcPr>
          <w:p w14:paraId="1F655519" w14:textId="77777777" w:rsidR="00AE00CD" w:rsidRDefault="00AE00CD">
            <w:pPr>
              <w:spacing w:line="259" w:lineRule="auto"/>
              <w:ind w:left="119"/>
            </w:pPr>
            <w:r>
              <w:t>:</w:t>
            </w:r>
            <w:r>
              <w:rPr>
                <w:color w:val="000000"/>
              </w:rPr>
              <w:t xml:space="preserve"> </w:t>
            </w:r>
            <w:r>
              <w:t>AIR, COMPRESSED</w:t>
            </w:r>
            <w:r>
              <w:rPr>
                <w:color w:val="000000"/>
              </w:rPr>
              <w:t xml:space="preserve"> </w:t>
            </w:r>
          </w:p>
        </w:tc>
      </w:tr>
    </w:tbl>
    <w:p w14:paraId="4751CD54" w14:textId="77777777" w:rsidR="00AE00CD" w:rsidRDefault="00AE00CD">
      <w:pPr>
        <w:tabs>
          <w:tab w:val="center" w:pos="3827"/>
        </w:tabs>
        <w:spacing w:after="238" w:line="259" w:lineRule="auto"/>
        <w:ind w:left="-15"/>
      </w:pPr>
      <w:r>
        <w:rPr>
          <w:noProof/>
        </w:rPr>
        <w:drawing>
          <wp:anchor distT="0" distB="0" distL="114300" distR="114300" simplePos="0" relativeHeight="251662336" behindDoc="0" locked="0" layoutInCell="1" allowOverlap="0" wp14:anchorId="03F1EC46" wp14:editId="7301E329">
            <wp:simplePos x="0" y="0"/>
            <wp:positionH relativeFrom="column">
              <wp:posOffset>2519680</wp:posOffset>
            </wp:positionH>
            <wp:positionV relativeFrom="paragraph">
              <wp:posOffset>-291760</wp:posOffset>
            </wp:positionV>
            <wp:extent cx="635000" cy="635000"/>
            <wp:effectExtent l="0" t="0" r="0" b="0"/>
            <wp:wrapSquare wrapText="bothSides"/>
            <wp:docPr id="1903" name="Picture 1903"/>
            <wp:cNvGraphicFramePr/>
            <a:graphic xmlns:a="http://schemas.openxmlformats.org/drawingml/2006/main">
              <a:graphicData uri="http://schemas.openxmlformats.org/drawingml/2006/picture">
                <pic:pic xmlns:pic="http://schemas.openxmlformats.org/drawingml/2006/picture">
                  <pic:nvPicPr>
                    <pic:cNvPr id="1903" name="Picture 1903"/>
                    <pic:cNvPicPr/>
                  </pic:nvPicPr>
                  <pic:blipFill>
                    <a:blip r:embed="rId49"/>
                    <a:stretch>
                      <a:fillRect/>
                    </a:stretch>
                  </pic:blipFill>
                  <pic:spPr>
                    <a:xfrm>
                      <a:off x="0" y="0"/>
                      <a:ext cx="635000" cy="635000"/>
                    </a:xfrm>
                    <a:prstGeom prst="rect">
                      <a:avLst/>
                    </a:prstGeom>
                  </pic:spPr>
                </pic:pic>
              </a:graphicData>
            </a:graphic>
          </wp:anchor>
        </w:drawing>
      </w:r>
      <w:r>
        <w:rPr>
          <w:rFonts w:ascii="Arial" w:eastAsia="Arial" w:hAnsi="Arial" w:cs="Arial"/>
          <w:b/>
        </w:rPr>
        <w:t>Labelling</w:t>
      </w:r>
      <w:r>
        <w:rPr>
          <w:rFonts w:ascii="Arial" w:eastAsia="Arial" w:hAnsi="Arial" w:cs="Arial"/>
          <w:b/>
          <w:color w:val="000000"/>
        </w:rPr>
        <w:t xml:space="preserve"> </w:t>
      </w:r>
      <w:r>
        <w:rPr>
          <w:rFonts w:ascii="Arial" w:eastAsia="Arial" w:hAnsi="Arial" w:cs="Arial"/>
          <w:b/>
          <w:color w:val="000000"/>
        </w:rPr>
        <w:tab/>
      </w:r>
      <w:r>
        <w:t>:</w:t>
      </w:r>
      <w:r>
        <w:rPr>
          <w:color w:val="000000"/>
        </w:rPr>
        <w:t xml:space="preserve"> </w:t>
      </w:r>
    </w:p>
    <w:p w14:paraId="283EF8B7" w14:textId="77777777" w:rsidR="00AE00CD" w:rsidRDefault="00AE00CD">
      <w:pPr>
        <w:spacing w:after="0" w:line="259" w:lineRule="auto"/>
        <w:ind w:right="441"/>
        <w:jc w:val="center"/>
      </w:pPr>
      <w:r>
        <w:t xml:space="preserve"> </w:t>
      </w:r>
      <w:r>
        <w:rPr>
          <w:color w:val="000000"/>
        </w:rPr>
        <w:t xml:space="preserve"> </w:t>
      </w:r>
    </w:p>
    <w:tbl>
      <w:tblPr>
        <w:tblStyle w:val="TableGrid"/>
        <w:tblW w:w="10408" w:type="dxa"/>
        <w:tblInd w:w="0" w:type="dxa"/>
        <w:tblLook w:val="04A0" w:firstRow="1" w:lastRow="0" w:firstColumn="1" w:lastColumn="0" w:noHBand="0" w:noVBand="1"/>
      </w:tblPr>
      <w:tblGrid>
        <w:gridCol w:w="3685"/>
        <w:gridCol w:w="6723"/>
      </w:tblGrid>
      <w:tr w:rsidR="00AE00CD" w14:paraId="03D41BF3" w14:textId="77777777">
        <w:trPr>
          <w:trHeight w:val="206"/>
        </w:trPr>
        <w:tc>
          <w:tcPr>
            <w:tcW w:w="3685" w:type="dxa"/>
            <w:tcBorders>
              <w:top w:val="nil"/>
              <w:left w:val="nil"/>
              <w:bottom w:val="nil"/>
              <w:right w:val="nil"/>
            </w:tcBorders>
          </w:tcPr>
          <w:p w14:paraId="12D85F39" w14:textId="77777777" w:rsidR="00AE00CD" w:rsidRDefault="00AE00CD">
            <w:pPr>
              <w:spacing w:line="259" w:lineRule="auto"/>
            </w:pPr>
            <w:r>
              <w:rPr>
                <w:color w:val="000000"/>
              </w:rPr>
              <w:t xml:space="preserve"> </w:t>
            </w:r>
          </w:p>
        </w:tc>
        <w:tc>
          <w:tcPr>
            <w:tcW w:w="6723" w:type="dxa"/>
            <w:tcBorders>
              <w:top w:val="nil"/>
              <w:left w:val="nil"/>
              <w:bottom w:val="nil"/>
              <w:right w:val="nil"/>
            </w:tcBorders>
          </w:tcPr>
          <w:p w14:paraId="11C9BFEA" w14:textId="77777777" w:rsidR="00AE00CD" w:rsidRDefault="00AE00CD">
            <w:pPr>
              <w:tabs>
                <w:tab w:val="center" w:pos="1630"/>
              </w:tabs>
              <w:spacing w:line="259" w:lineRule="auto"/>
            </w:pPr>
            <w:r>
              <w:rPr>
                <w:color w:val="000000"/>
              </w:rPr>
              <w:t xml:space="preserve"> </w:t>
            </w:r>
            <w:r>
              <w:rPr>
                <w:color w:val="000000"/>
              </w:rPr>
              <w:tab/>
            </w:r>
            <w:proofErr w:type="gramStart"/>
            <w:r>
              <w:t>2.2 :</w:t>
            </w:r>
            <w:proofErr w:type="gramEnd"/>
            <w:r>
              <w:t xml:space="preserve"> Non-flammable, non-toxic gases.</w:t>
            </w:r>
            <w:r>
              <w:rPr>
                <w:color w:val="000000"/>
              </w:rPr>
              <w:t xml:space="preserve"> </w:t>
            </w:r>
          </w:p>
        </w:tc>
      </w:tr>
      <w:tr w:rsidR="00AE00CD" w14:paraId="6D2CBFFA" w14:textId="77777777">
        <w:trPr>
          <w:trHeight w:val="462"/>
        </w:trPr>
        <w:tc>
          <w:tcPr>
            <w:tcW w:w="3685" w:type="dxa"/>
            <w:tcBorders>
              <w:top w:val="nil"/>
              <w:left w:val="nil"/>
              <w:bottom w:val="nil"/>
              <w:right w:val="nil"/>
            </w:tcBorders>
          </w:tcPr>
          <w:p w14:paraId="7B40E5A2" w14:textId="77777777" w:rsidR="00AE00CD" w:rsidRDefault="00AE00CD">
            <w:pPr>
              <w:spacing w:after="22" w:line="259" w:lineRule="auto"/>
            </w:pPr>
            <w:r>
              <w:rPr>
                <w:rFonts w:ascii="Arial" w:eastAsia="Arial" w:hAnsi="Arial" w:cs="Arial"/>
                <w:b/>
              </w:rPr>
              <w:t xml:space="preserve">Transport by road/rail/inland waterways </w:t>
            </w:r>
          </w:p>
          <w:p w14:paraId="03B66613" w14:textId="77777777" w:rsidR="00AE00CD" w:rsidRDefault="00AE00CD">
            <w:pPr>
              <w:spacing w:line="259" w:lineRule="auto"/>
            </w:pPr>
            <w:r>
              <w:rPr>
                <w:rFonts w:ascii="Arial" w:eastAsia="Arial" w:hAnsi="Arial" w:cs="Arial"/>
                <w:b/>
              </w:rPr>
              <w:t>(ADR/RID/ADN)</w:t>
            </w:r>
            <w:r>
              <w:rPr>
                <w:rFonts w:ascii="Arial" w:eastAsia="Arial" w:hAnsi="Arial" w:cs="Arial"/>
                <w:b/>
                <w:color w:val="000000"/>
              </w:rPr>
              <w:t xml:space="preserve"> </w:t>
            </w:r>
          </w:p>
        </w:tc>
        <w:tc>
          <w:tcPr>
            <w:tcW w:w="6723" w:type="dxa"/>
            <w:tcBorders>
              <w:top w:val="nil"/>
              <w:left w:val="nil"/>
              <w:bottom w:val="nil"/>
              <w:right w:val="nil"/>
            </w:tcBorders>
          </w:tcPr>
          <w:p w14:paraId="0776A1E0" w14:textId="77777777" w:rsidR="00AE00CD" w:rsidRDefault="00AE00CD">
            <w:pPr>
              <w:spacing w:line="259" w:lineRule="auto"/>
            </w:pPr>
            <w:r>
              <w:rPr>
                <w:rFonts w:ascii="Arial" w:eastAsia="Arial" w:hAnsi="Arial" w:cs="Arial"/>
                <w:b/>
                <w:color w:val="000000"/>
              </w:rPr>
              <w:t xml:space="preserve"> </w:t>
            </w:r>
            <w:r>
              <w:rPr>
                <w:rFonts w:ascii="Arial" w:eastAsia="Arial" w:hAnsi="Arial" w:cs="Arial"/>
                <w:b/>
                <w:color w:val="000000"/>
              </w:rPr>
              <w:tab/>
              <w:t xml:space="preserve"> </w:t>
            </w:r>
          </w:p>
        </w:tc>
      </w:tr>
      <w:tr w:rsidR="00AE00CD" w14:paraId="1BBC5FA9" w14:textId="77777777">
        <w:trPr>
          <w:trHeight w:val="221"/>
        </w:trPr>
        <w:tc>
          <w:tcPr>
            <w:tcW w:w="3685" w:type="dxa"/>
            <w:tcBorders>
              <w:top w:val="nil"/>
              <w:left w:val="nil"/>
              <w:bottom w:val="nil"/>
              <w:right w:val="nil"/>
            </w:tcBorders>
          </w:tcPr>
          <w:p w14:paraId="68CDBD19" w14:textId="77777777" w:rsidR="00AE00CD" w:rsidRDefault="00AE00CD">
            <w:pPr>
              <w:spacing w:line="259" w:lineRule="auto"/>
            </w:pPr>
            <w:r>
              <w:t>Class</w:t>
            </w:r>
            <w:r>
              <w:rPr>
                <w:color w:val="000000"/>
              </w:rPr>
              <w:t xml:space="preserve"> </w:t>
            </w:r>
          </w:p>
        </w:tc>
        <w:tc>
          <w:tcPr>
            <w:tcW w:w="6723" w:type="dxa"/>
            <w:tcBorders>
              <w:top w:val="nil"/>
              <w:left w:val="nil"/>
              <w:bottom w:val="nil"/>
              <w:right w:val="nil"/>
            </w:tcBorders>
          </w:tcPr>
          <w:p w14:paraId="37DC5BD9" w14:textId="77777777" w:rsidR="00AE00CD" w:rsidRDefault="00AE00CD">
            <w:pPr>
              <w:spacing w:line="259" w:lineRule="auto"/>
              <w:ind w:left="119"/>
            </w:pPr>
            <w:r>
              <w:t>:</w:t>
            </w:r>
            <w:r>
              <w:rPr>
                <w:color w:val="000000"/>
              </w:rPr>
              <w:t xml:space="preserve"> </w:t>
            </w:r>
            <w:r>
              <w:t>2</w:t>
            </w:r>
            <w:r>
              <w:rPr>
                <w:color w:val="000000"/>
              </w:rPr>
              <w:t xml:space="preserve"> </w:t>
            </w:r>
          </w:p>
        </w:tc>
      </w:tr>
      <w:tr w:rsidR="00AE00CD" w14:paraId="228F2A0B" w14:textId="77777777">
        <w:trPr>
          <w:trHeight w:val="221"/>
        </w:trPr>
        <w:tc>
          <w:tcPr>
            <w:tcW w:w="3685" w:type="dxa"/>
            <w:tcBorders>
              <w:top w:val="nil"/>
              <w:left w:val="nil"/>
              <w:bottom w:val="nil"/>
              <w:right w:val="nil"/>
            </w:tcBorders>
          </w:tcPr>
          <w:p w14:paraId="24AEA958" w14:textId="77777777" w:rsidR="00AE00CD" w:rsidRDefault="00AE00CD">
            <w:pPr>
              <w:spacing w:line="259" w:lineRule="auto"/>
            </w:pPr>
            <w:r>
              <w:t>Classification code</w:t>
            </w:r>
            <w:r>
              <w:rPr>
                <w:color w:val="000000"/>
              </w:rPr>
              <w:t xml:space="preserve"> </w:t>
            </w:r>
          </w:p>
        </w:tc>
        <w:tc>
          <w:tcPr>
            <w:tcW w:w="6723" w:type="dxa"/>
            <w:tcBorders>
              <w:top w:val="nil"/>
              <w:left w:val="nil"/>
              <w:bottom w:val="nil"/>
              <w:right w:val="nil"/>
            </w:tcBorders>
          </w:tcPr>
          <w:p w14:paraId="5BA34B5E" w14:textId="77777777" w:rsidR="00AE00CD" w:rsidRDefault="00AE00CD">
            <w:pPr>
              <w:spacing w:line="259" w:lineRule="auto"/>
              <w:ind w:left="119"/>
            </w:pPr>
            <w:r>
              <w:t>:</w:t>
            </w:r>
            <w:r>
              <w:rPr>
                <w:color w:val="000000"/>
              </w:rPr>
              <w:t xml:space="preserve"> </w:t>
            </w:r>
            <w:r>
              <w:t>1A</w:t>
            </w:r>
            <w:r>
              <w:rPr>
                <w:color w:val="000000"/>
              </w:rPr>
              <w:t xml:space="preserve"> </w:t>
            </w:r>
          </w:p>
        </w:tc>
      </w:tr>
      <w:tr w:rsidR="00AE00CD" w14:paraId="1C892129" w14:textId="77777777">
        <w:trPr>
          <w:trHeight w:val="221"/>
        </w:trPr>
        <w:tc>
          <w:tcPr>
            <w:tcW w:w="3685" w:type="dxa"/>
            <w:tcBorders>
              <w:top w:val="nil"/>
              <w:left w:val="nil"/>
              <w:bottom w:val="nil"/>
              <w:right w:val="nil"/>
            </w:tcBorders>
          </w:tcPr>
          <w:p w14:paraId="694CBA1E" w14:textId="77777777" w:rsidR="00AE00CD" w:rsidRDefault="00AE00CD">
            <w:pPr>
              <w:spacing w:line="259" w:lineRule="auto"/>
            </w:pPr>
            <w:r>
              <w:t>Hazard identification number</w:t>
            </w:r>
            <w:r>
              <w:rPr>
                <w:color w:val="000000"/>
              </w:rPr>
              <w:t xml:space="preserve"> </w:t>
            </w:r>
          </w:p>
        </w:tc>
        <w:tc>
          <w:tcPr>
            <w:tcW w:w="6723" w:type="dxa"/>
            <w:tcBorders>
              <w:top w:val="nil"/>
              <w:left w:val="nil"/>
              <w:bottom w:val="nil"/>
              <w:right w:val="nil"/>
            </w:tcBorders>
          </w:tcPr>
          <w:p w14:paraId="3F8CEDBC" w14:textId="77777777" w:rsidR="00AE00CD" w:rsidRDefault="00AE00CD">
            <w:pPr>
              <w:spacing w:line="259" w:lineRule="auto"/>
              <w:ind w:left="119"/>
            </w:pPr>
            <w:r>
              <w:t>:</w:t>
            </w:r>
            <w:r>
              <w:rPr>
                <w:color w:val="000000"/>
              </w:rPr>
              <w:t xml:space="preserve"> </w:t>
            </w:r>
            <w:r>
              <w:t>20</w:t>
            </w:r>
            <w:r>
              <w:rPr>
                <w:color w:val="000000"/>
              </w:rPr>
              <w:t xml:space="preserve"> </w:t>
            </w:r>
          </w:p>
        </w:tc>
      </w:tr>
      <w:tr w:rsidR="00AE00CD" w14:paraId="2C13A4C3" w14:textId="77777777">
        <w:trPr>
          <w:trHeight w:val="241"/>
        </w:trPr>
        <w:tc>
          <w:tcPr>
            <w:tcW w:w="3685" w:type="dxa"/>
            <w:tcBorders>
              <w:top w:val="nil"/>
              <w:left w:val="nil"/>
              <w:bottom w:val="nil"/>
              <w:right w:val="nil"/>
            </w:tcBorders>
          </w:tcPr>
          <w:p w14:paraId="53C9EFE5" w14:textId="77777777" w:rsidR="00AE00CD" w:rsidRDefault="00AE00CD">
            <w:pPr>
              <w:spacing w:line="259" w:lineRule="auto"/>
            </w:pPr>
            <w:r>
              <w:t>Tunnel Restriction</w:t>
            </w:r>
            <w:r>
              <w:rPr>
                <w:color w:val="000000"/>
              </w:rPr>
              <w:t xml:space="preserve"> </w:t>
            </w:r>
          </w:p>
        </w:tc>
        <w:tc>
          <w:tcPr>
            <w:tcW w:w="6723" w:type="dxa"/>
            <w:tcBorders>
              <w:top w:val="nil"/>
              <w:left w:val="nil"/>
              <w:bottom w:val="nil"/>
              <w:right w:val="nil"/>
            </w:tcBorders>
          </w:tcPr>
          <w:p w14:paraId="05050168" w14:textId="77777777" w:rsidR="00AE00CD" w:rsidRDefault="00AE00CD">
            <w:pPr>
              <w:spacing w:line="259" w:lineRule="auto"/>
              <w:ind w:left="119"/>
            </w:pPr>
            <w:r>
              <w:t>:</w:t>
            </w:r>
            <w:r>
              <w:rPr>
                <w:color w:val="000000"/>
              </w:rPr>
              <w:t xml:space="preserve"> </w:t>
            </w:r>
            <w:r>
              <w:t>E - Passage forbidden through tunnels of category E</w:t>
            </w:r>
            <w:r>
              <w:rPr>
                <w:color w:val="000000"/>
              </w:rPr>
              <w:t xml:space="preserve"> </w:t>
            </w:r>
          </w:p>
        </w:tc>
      </w:tr>
      <w:tr w:rsidR="00AE00CD" w14:paraId="6AE2C6D5" w14:textId="77777777">
        <w:trPr>
          <w:trHeight w:val="241"/>
        </w:trPr>
        <w:tc>
          <w:tcPr>
            <w:tcW w:w="3685" w:type="dxa"/>
            <w:tcBorders>
              <w:top w:val="nil"/>
              <w:left w:val="nil"/>
              <w:bottom w:val="nil"/>
              <w:right w:val="nil"/>
            </w:tcBorders>
          </w:tcPr>
          <w:p w14:paraId="08A4863D" w14:textId="77777777" w:rsidR="00AE00CD" w:rsidRDefault="00AE00CD">
            <w:pPr>
              <w:spacing w:line="259" w:lineRule="auto"/>
            </w:pPr>
            <w:r>
              <w:rPr>
                <w:rFonts w:ascii="Arial" w:eastAsia="Arial" w:hAnsi="Arial" w:cs="Arial"/>
                <w:b/>
              </w:rPr>
              <w:lastRenderedPageBreak/>
              <w:t>Transport by air (ICAO-TI / IATA-DGR)</w:t>
            </w:r>
            <w:r>
              <w:rPr>
                <w:rFonts w:ascii="Arial" w:eastAsia="Arial" w:hAnsi="Arial" w:cs="Arial"/>
                <w:b/>
                <w:color w:val="000000"/>
              </w:rPr>
              <w:t xml:space="preserve"> </w:t>
            </w:r>
          </w:p>
        </w:tc>
        <w:tc>
          <w:tcPr>
            <w:tcW w:w="6723" w:type="dxa"/>
            <w:tcBorders>
              <w:top w:val="nil"/>
              <w:left w:val="nil"/>
              <w:bottom w:val="nil"/>
              <w:right w:val="nil"/>
            </w:tcBorders>
          </w:tcPr>
          <w:p w14:paraId="2ABE8AE2" w14:textId="77777777" w:rsidR="00AE00CD" w:rsidRDefault="00AE00CD">
            <w:pPr>
              <w:spacing w:line="259" w:lineRule="auto"/>
            </w:pPr>
            <w:r>
              <w:rPr>
                <w:rFonts w:ascii="Arial" w:eastAsia="Arial" w:hAnsi="Arial" w:cs="Arial"/>
                <w:b/>
                <w:color w:val="000000"/>
              </w:rPr>
              <w:t xml:space="preserve"> </w:t>
            </w:r>
            <w:r>
              <w:rPr>
                <w:rFonts w:ascii="Arial" w:eastAsia="Arial" w:hAnsi="Arial" w:cs="Arial"/>
                <w:b/>
                <w:color w:val="000000"/>
              </w:rPr>
              <w:tab/>
              <w:t xml:space="preserve"> </w:t>
            </w:r>
          </w:p>
        </w:tc>
      </w:tr>
      <w:tr w:rsidR="00AE00CD" w14:paraId="4B81C179" w14:textId="77777777">
        <w:trPr>
          <w:trHeight w:val="241"/>
        </w:trPr>
        <w:tc>
          <w:tcPr>
            <w:tcW w:w="3685" w:type="dxa"/>
            <w:tcBorders>
              <w:top w:val="nil"/>
              <w:left w:val="nil"/>
              <w:bottom w:val="nil"/>
              <w:right w:val="nil"/>
            </w:tcBorders>
          </w:tcPr>
          <w:p w14:paraId="18F2C534" w14:textId="77777777" w:rsidR="00AE00CD" w:rsidRDefault="00AE00CD">
            <w:pPr>
              <w:spacing w:line="259" w:lineRule="auto"/>
            </w:pPr>
            <w:r>
              <w:t>Class / Div. (Sub. risk(s))</w:t>
            </w:r>
            <w:r>
              <w:rPr>
                <w:color w:val="000000"/>
              </w:rPr>
              <w:t xml:space="preserve"> </w:t>
            </w:r>
          </w:p>
        </w:tc>
        <w:tc>
          <w:tcPr>
            <w:tcW w:w="6723" w:type="dxa"/>
            <w:tcBorders>
              <w:top w:val="nil"/>
              <w:left w:val="nil"/>
              <w:bottom w:val="nil"/>
              <w:right w:val="nil"/>
            </w:tcBorders>
          </w:tcPr>
          <w:p w14:paraId="34841E0E" w14:textId="77777777" w:rsidR="00AE00CD" w:rsidRDefault="00AE00CD">
            <w:pPr>
              <w:spacing w:line="259" w:lineRule="auto"/>
              <w:ind w:left="119"/>
            </w:pPr>
            <w:r>
              <w:t>:</w:t>
            </w:r>
            <w:r>
              <w:rPr>
                <w:color w:val="000000"/>
              </w:rPr>
              <w:t xml:space="preserve"> </w:t>
            </w:r>
            <w:r>
              <w:t>2.2</w:t>
            </w:r>
            <w:r>
              <w:rPr>
                <w:color w:val="000000"/>
              </w:rPr>
              <w:t xml:space="preserve"> </w:t>
            </w:r>
          </w:p>
        </w:tc>
      </w:tr>
      <w:tr w:rsidR="00AE00CD" w14:paraId="203890C4" w14:textId="77777777">
        <w:trPr>
          <w:trHeight w:val="241"/>
        </w:trPr>
        <w:tc>
          <w:tcPr>
            <w:tcW w:w="3685" w:type="dxa"/>
            <w:tcBorders>
              <w:top w:val="nil"/>
              <w:left w:val="nil"/>
              <w:bottom w:val="nil"/>
              <w:right w:val="nil"/>
            </w:tcBorders>
          </w:tcPr>
          <w:p w14:paraId="4BE81640" w14:textId="77777777" w:rsidR="00AE00CD" w:rsidRDefault="00AE00CD">
            <w:pPr>
              <w:spacing w:line="259" w:lineRule="auto"/>
            </w:pPr>
            <w:r>
              <w:rPr>
                <w:rFonts w:ascii="Arial" w:eastAsia="Arial" w:hAnsi="Arial" w:cs="Arial"/>
                <w:b/>
              </w:rPr>
              <w:t>Transport by sea (IMDG)</w:t>
            </w:r>
            <w:r>
              <w:rPr>
                <w:rFonts w:ascii="Arial" w:eastAsia="Arial" w:hAnsi="Arial" w:cs="Arial"/>
                <w:b/>
                <w:color w:val="000000"/>
              </w:rPr>
              <w:t xml:space="preserve"> </w:t>
            </w:r>
          </w:p>
        </w:tc>
        <w:tc>
          <w:tcPr>
            <w:tcW w:w="6723" w:type="dxa"/>
            <w:tcBorders>
              <w:top w:val="nil"/>
              <w:left w:val="nil"/>
              <w:bottom w:val="nil"/>
              <w:right w:val="nil"/>
            </w:tcBorders>
          </w:tcPr>
          <w:p w14:paraId="21AA602E" w14:textId="77777777" w:rsidR="00AE00CD" w:rsidRDefault="00AE00CD">
            <w:pPr>
              <w:spacing w:line="259" w:lineRule="auto"/>
            </w:pPr>
            <w:r>
              <w:rPr>
                <w:rFonts w:ascii="Arial" w:eastAsia="Arial" w:hAnsi="Arial" w:cs="Arial"/>
                <w:b/>
                <w:color w:val="000000"/>
              </w:rPr>
              <w:t xml:space="preserve"> </w:t>
            </w:r>
            <w:r>
              <w:rPr>
                <w:rFonts w:ascii="Arial" w:eastAsia="Arial" w:hAnsi="Arial" w:cs="Arial"/>
                <w:b/>
                <w:color w:val="000000"/>
              </w:rPr>
              <w:tab/>
              <w:t xml:space="preserve"> </w:t>
            </w:r>
          </w:p>
        </w:tc>
      </w:tr>
      <w:tr w:rsidR="00AE00CD" w14:paraId="1E83D70C" w14:textId="77777777">
        <w:trPr>
          <w:trHeight w:val="221"/>
        </w:trPr>
        <w:tc>
          <w:tcPr>
            <w:tcW w:w="3685" w:type="dxa"/>
            <w:tcBorders>
              <w:top w:val="nil"/>
              <w:left w:val="nil"/>
              <w:bottom w:val="nil"/>
              <w:right w:val="nil"/>
            </w:tcBorders>
          </w:tcPr>
          <w:p w14:paraId="351670B1" w14:textId="77777777" w:rsidR="00AE00CD" w:rsidRDefault="00AE00CD">
            <w:pPr>
              <w:spacing w:line="259" w:lineRule="auto"/>
            </w:pPr>
            <w:r>
              <w:t>Class / Div. (Sub. risk(s))</w:t>
            </w:r>
            <w:r>
              <w:rPr>
                <w:color w:val="000000"/>
              </w:rPr>
              <w:t xml:space="preserve"> </w:t>
            </w:r>
          </w:p>
        </w:tc>
        <w:tc>
          <w:tcPr>
            <w:tcW w:w="6723" w:type="dxa"/>
            <w:tcBorders>
              <w:top w:val="nil"/>
              <w:left w:val="nil"/>
              <w:bottom w:val="nil"/>
              <w:right w:val="nil"/>
            </w:tcBorders>
          </w:tcPr>
          <w:p w14:paraId="38EE06B3" w14:textId="77777777" w:rsidR="00AE00CD" w:rsidRDefault="00AE00CD">
            <w:pPr>
              <w:spacing w:line="259" w:lineRule="auto"/>
              <w:ind w:left="119"/>
            </w:pPr>
            <w:r>
              <w:t>:</w:t>
            </w:r>
            <w:r>
              <w:rPr>
                <w:color w:val="000000"/>
              </w:rPr>
              <w:t xml:space="preserve"> </w:t>
            </w:r>
            <w:r>
              <w:t>2.2</w:t>
            </w:r>
            <w:r>
              <w:rPr>
                <w:color w:val="000000"/>
              </w:rPr>
              <w:t xml:space="preserve"> </w:t>
            </w:r>
          </w:p>
        </w:tc>
      </w:tr>
      <w:tr w:rsidR="00AE00CD" w14:paraId="1683F799" w14:textId="77777777">
        <w:trPr>
          <w:trHeight w:val="221"/>
        </w:trPr>
        <w:tc>
          <w:tcPr>
            <w:tcW w:w="3685" w:type="dxa"/>
            <w:tcBorders>
              <w:top w:val="nil"/>
              <w:left w:val="nil"/>
              <w:bottom w:val="nil"/>
              <w:right w:val="nil"/>
            </w:tcBorders>
          </w:tcPr>
          <w:p w14:paraId="42DDAEEB" w14:textId="77777777" w:rsidR="00AE00CD" w:rsidRDefault="00AE00CD">
            <w:pPr>
              <w:spacing w:line="259" w:lineRule="auto"/>
            </w:pPr>
            <w:r>
              <w:t>Emergency Schedule (</w:t>
            </w:r>
            <w:proofErr w:type="spellStart"/>
            <w:r>
              <w:t>EmS</w:t>
            </w:r>
            <w:proofErr w:type="spellEnd"/>
            <w:r>
              <w:t>) - Fire</w:t>
            </w:r>
            <w:r>
              <w:rPr>
                <w:color w:val="000000"/>
              </w:rPr>
              <w:t xml:space="preserve"> </w:t>
            </w:r>
          </w:p>
        </w:tc>
        <w:tc>
          <w:tcPr>
            <w:tcW w:w="6723" w:type="dxa"/>
            <w:tcBorders>
              <w:top w:val="nil"/>
              <w:left w:val="nil"/>
              <w:bottom w:val="nil"/>
              <w:right w:val="nil"/>
            </w:tcBorders>
          </w:tcPr>
          <w:p w14:paraId="4D8C32C1" w14:textId="77777777" w:rsidR="00AE00CD" w:rsidRDefault="00AE00CD">
            <w:pPr>
              <w:spacing w:line="259" w:lineRule="auto"/>
              <w:ind w:left="119"/>
            </w:pPr>
            <w:r>
              <w:t>:</w:t>
            </w:r>
            <w:r>
              <w:rPr>
                <w:color w:val="000000"/>
              </w:rPr>
              <w:t xml:space="preserve"> </w:t>
            </w:r>
            <w:r>
              <w:t>F-C</w:t>
            </w:r>
            <w:r>
              <w:rPr>
                <w:color w:val="000000"/>
              </w:rPr>
              <w:t xml:space="preserve"> </w:t>
            </w:r>
          </w:p>
        </w:tc>
      </w:tr>
      <w:tr w:rsidR="00AE00CD" w14:paraId="142C308B" w14:textId="77777777">
        <w:trPr>
          <w:trHeight w:val="603"/>
        </w:trPr>
        <w:tc>
          <w:tcPr>
            <w:tcW w:w="3685" w:type="dxa"/>
            <w:tcBorders>
              <w:top w:val="nil"/>
              <w:left w:val="nil"/>
              <w:bottom w:val="nil"/>
              <w:right w:val="nil"/>
            </w:tcBorders>
          </w:tcPr>
          <w:p w14:paraId="5FBE681F" w14:textId="77777777" w:rsidR="00AE00CD" w:rsidRDefault="00AE00CD">
            <w:pPr>
              <w:spacing w:after="142" w:line="259" w:lineRule="auto"/>
            </w:pPr>
            <w:r>
              <w:t>Emergency Schedule (</w:t>
            </w:r>
            <w:proofErr w:type="spellStart"/>
            <w:r>
              <w:t>EmS</w:t>
            </w:r>
            <w:proofErr w:type="spellEnd"/>
            <w:r>
              <w:t>) - Spillage</w:t>
            </w:r>
            <w:r>
              <w:rPr>
                <w:color w:val="000000"/>
              </w:rPr>
              <w:t xml:space="preserve"> </w:t>
            </w:r>
          </w:p>
          <w:p w14:paraId="26AD484D" w14:textId="77777777" w:rsidR="00AE00CD" w:rsidRDefault="00AE00CD">
            <w:pPr>
              <w:spacing w:line="259" w:lineRule="auto"/>
              <w:ind w:left="28"/>
            </w:pPr>
            <w:r>
              <w:rPr>
                <w:rFonts w:ascii="Arial" w:eastAsia="Arial" w:hAnsi="Arial" w:cs="Arial"/>
                <w:b/>
                <w:u w:val="single" w:color="000000"/>
              </w:rPr>
              <w:t>14.4. Packing group</w:t>
            </w:r>
            <w:r>
              <w:rPr>
                <w:rFonts w:ascii="Arial" w:eastAsia="Arial" w:hAnsi="Arial" w:cs="Arial"/>
                <w:b/>
                <w:color w:val="000000"/>
              </w:rPr>
              <w:t xml:space="preserve"> </w:t>
            </w:r>
          </w:p>
        </w:tc>
        <w:tc>
          <w:tcPr>
            <w:tcW w:w="6723" w:type="dxa"/>
            <w:tcBorders>
              <w:top w:val="nil"/>
              <w:left w:val="nil"/>
              <w:bottom w:val="nil"/>
              <w:right w:val="nil"/>
            </w:tcBorders>
          </w:tcPr>
          <w:p w14:paraId="60BB800C" w14:textId="77777777" w:rsidR="00AE00CD" w:rsidRDefault="00AE00CD">
            <w:pPr>
              <w:spacing w:line="259" w:lineRule="auto"/>
              <w:ind w:left="119"/>
            </w:pPr>
            <w:r>
              <w:t>:</w:t>
            </w:r>
            <w:r>
              <w:rPr>
                <w:color w:val="000000"/>
              </w:rPr>
              <w:t xml:space="preserve"> </w:t>
            </w:r>
            <w:r>
              <w:t>S-V</w:t>
            </w:r>
            <w:r>
              <w:rPr>
                <w:color w:val="000000"/>
              </w:rPr>
              <w:t xml:space="preserve"> </w:t>
            </w:r>
          </w:p>
        </w:tc>
      </w:tr>
      <w:tr w:rsidR="00AE00CD" w14:paraId="1654FC21" w14:textId="77777777">
        <w:trPr>
          <w:trHeight w:val="483"/>
        </w:trPr>
        <w:tc>
          <w:tcPr>
            <w:tcW w:w="3685" w:type="dxa"/>
            <w:tcBorders>
              <w:top w:val="nil"/>
              <w:left w:val="nil"/>
              <w:bottom w:val="nil"/>
              <w:right w:val="nil"/>
            </w:tcBorders>
          </w:tcPr>
          <w:p w14:paraId="7E4EF259" w14:textId="77777777" w:rsidR="00AE00CD" w:rsidRDefault="00AE00CD">
            <w:pPr>
              <w:spacing w:after="22" w:line="259" w:lineRule="auto"/>
            </w:pPr>
            <w:r>
              <w:t xml:space="preserve">Transport by road/rail/inland waterways </w:t>
            </w:r>
          </w:p>
          <w:p w14:paraId="35B446D4" w14:textId="77777777" w:rsidR="00AE00CD" w:rsidRDefault="00AE00CD">
            <w:pPr>
              <w:spacing w:line="259" w:lineRule="auto"/>
            </w:pPr>
            <w:r>
              <w:t>(ADR/RID/ADN)</w:t>
            </w:r>
            <w:r>
              <w:rPr>
                <w:color w:val="000000"/>
              </w:rPr>
              <w:t xml:space="preserve"> </w:t>
            </w:r>
          </w:p>
        </w:tc>
        <w:tc>
          <w:tcPr>
            <w:tcW w:w="6723" w:type="dxa"/>
            <w:tcBorders>
              <w:top w:val="nil"/>
              <w:left w:val="nil"/>
              <w:bottom w:val="nil"/>
              <w:right w:val="nil"/>
            </w:tcBorders>
          </w:tcPr>
          <w:p w14:paraId="600E0EA7" w14:textId="77777777" w:rsidR="00AE00CD" w:rsidRDefault="00AE00CD">
            <w:pPr>
              <w:spacing w:line="259" w:lineRule="auto"/>
              <w:ind w:left="119"/>
            </w:pPr>
            <w:r>
              <w:t>:</w:t>
            </w:r>
            <w:r>
              <w:rPr>
                <w:color w:val="000000"/>
              </w:rPr>
              <w:t xml:space="preserve"> </w:t>
            </w:r>
            <w:r>
              <w:t>Not established.</w:t>
            </w:r>
            <w:r>
              <w:rPr>
                <w:color w:val="000000"/>
              </w:rPr>
              <w:t xml:space="preserve"> </w:t>
            </w:r>
          </w:p>
        </w:tc>
      </w:tr>
      <w:tr w:rsidR="00AE00CD" w14:paraId="62ED1B58" w14:textId="77777777">
        <w:trPr>
          <w:trHeight w:val="221"/>
        </w:trPr>
        <w:tc>
          <w:tcPr>
            <w:tcW w:w="3685" w:type="dxa"/>
            <w:tcBorders>
              <w:top w:val="nil"/>
              <w:left w:val="nil"/>
              <w:bottom w:val="nil"/>
              <w:right w:val="nil"/>
            </w:tcBorders>
          </w:tcPr>
          <w:p w14:paraId="55594133" w14:textId="77777777" w:rsidR="00AE00CD" w:rsidRDefault="00AE00CD">
            <w:pPr>
              <w:spacing w:line="259" w:lineRule="auto"/>
            </w:pPr>
            <w:r>
              <w:t>Transport by air (ICAO-TI / IATA-DGR)</w:t>
            </w:r>
            <w:r>
              <w:rPr>
                <w:color w:val="000000"/>
              </w:rPr>
              <w:t xml:space="preserve"> </w:t>
            </w:r>
          </w:p>
        </w:tc>
        <w:tc>
          <w:tcPr>
            <w:tcW w:w="6723" w:type="dxa"/>
            <w:tcBorders>
              <w:top w:val="nil"/>
              <w:left w:val="nil"/>
              <w:bottom w:val="nil"/>
              <w:right w:val="nil"/>
            </w:tcBorders>
          </w:tcPr>
          <w:p w14:paraId="5C2718BE" w14:textId="77777777" w:rsidR="00AE00CD" w:rsidRDefault="00AE00CD">
            <w:pPr>
              <w:spacing w:line="259" w:lineRule="auto"/>
              <w:ind w:left="119"/>
            </w:pPr>
            <w:r>
              <w:t>:</w:t>
            </w:r>
            <w:r>
              <w:rPr>
                <w:color w:val="000000"/>
              </w:rPr>
              <w:t xml:space="preserve"> </w:t>
            </w:r>
            <w:r>
              <w:t>Not established.</w:t>
            </w:r>
            <w:r>
              <w:rPr>
                <w:color w:val="000000"/>
              </w:rPr>
              <w:t xml:space="preserve"> </w:t>
            </w:r>
          </w:p>
        </w:tc>
      </w:tr>
      <w:tr w:rsidR="00AE00CD" w14:paraId="1B070687" w14:textId="77777777">
        <w:trPr>
          <w:trHeight w:val="603"/>
        </w:trPr>
        <w:tc>
          <w:tcPr>
            <w:tcW w:w="3685" w:type="dxa"/>
            <w:tcBorders>
              <w:top w:val="nil"/>
              <w:left w:val="nil"/>
              <w:bottom w:val="nil"/>
              <w:right w:val="nil"/>
            </w:tcBorders>
          </w:tcPr>
          <w:p w14:paraId="3D3EF581" w14:textId="77777777" w:rsidR="00AE00CD" w:rsidRDefault="00AE00CD">
            <w:pPr>
              <w:spacing w:line="259" w:lineRule="auto"/>
              <w:ind w:left="28" w:right="1496" w:hanging="28"/>
            </w:pPr>
            <w:r>
              <w:t>Transport by sea (IMDG)</w:t>
            </w:r>
            <w:r>
              <w:rPr>
                <w:color w:val="000000"/>
              </w:rPr>
              <w:t xml:space="preserve"> </w:t>
            </w:r>
            <w:r>
              <w:rPr>
                <w:rFonts w:ascii="Arial" w:eastAsia="Arial" w:hAnsi="Arial" w:cs="Arial"/>
                <w:b/>
                <w:u w:val="single" w:color="000000"/>
              </w:rPr>
              <w:t>14.5. Environmental hazards</w:t>
            </w:r>
            <w:r>
              <w:rPr>
                <w:rFonts w:ascii="Arial" w:eastAsia="Arial" w:hAnsi="Arial" w:cs="Arial"/>
                <w:b/>
                <w:color w:val="000000"/>
              </w:rPr>
              <w:t xml:space="preserve"> </w:t>
            </w:r>
          </w:p>
        </w:tc>
        <w:tc>
          <w:tcPr>
            <w:tcW w:w="6723" w:type="dxa"/>
            <w:tcBorders>
              <w:top w:val="nil"/>
              <w:left w:val="nil"/>
              <w:bottom w:val="nil"/>
              <w:right w:val="nil"/>
            </w:tcBorders>
          </w:tcPr>
          <w:p w14:paraId="335D3D57" w14:textId="77777777" w:rsidR="00AE00CD" w:rsidRDefault="00AE00CD">
            <w:pPr>
              <w:spacing w:line="259" w:lineRule="auto"/>
              <w:ind w:left="119"/>
            </w:pPr>
            <w:r>
              <w:t>:</w:t>
            </w:r>
            <w:r>
              <w:rPr>
                <w:color w:val="000000"/>
              </w:rPr>
              <w:t xml:space="preserve"> </w:t>
            </w:r>
            <w:r>
              <w:t>Not established.</w:t>
            </w:r>
            <w:r>
              <w:rPr>
                <w:color w:val="000000"/>
              </w:rPr>
              <w:t xml:space="preserve"> </w:t>
            </w:r>
          </w:p>
        </w:tc>
      </w:tr>
      <w:tr w:rsidR="00AE00CD" w14:paraId="72BA9F5B" w14:textId="77777777">
        <w:trPr>
          <w:trHeight w:val="483"/>
        </w:trPr>
        <w:tc>
          <w:tcPr>
            <w:tcW w:w="3685" w:type="dxa"/>
            <w:tcBorders>
              <w:top w:val="nil"/>
              <w:left w:val="nil"/>
              <w:bottom w:val="nil"/>
              <w:right w:val="nil"/>
            </w:tcBorders>
          </w:tcPr>
          <w:p w14:paraId="77922D4D" w14:textId="77777777" w:rsidR="00AE00CD" w:rsidRDefault="00AE00CD">
            <w:pPr>
              <w:spacing w:after="22" w:line="259" w:lineRule="auto"/>
            </w:pPr>
            <w:r>
              <w:t xml:space="preserve">Transport by road/rail/inland waterways </w:t>
            </w:r>
          </w:p>
          <w:p w14:paraId="3DE0CF05" w14:textId="77777777" w:rsidR="00AE00CD" w:rsidRDefault="00AE00CD">
            <w:pPr>
              <w:spacing w:line="259" w:lineRule="auto"/>
            </w:pPr>
            <w:r>
              <w:t>(ADR/RID/ADN)</w:t>
            </w:r>
            <w:r>
              <w:rPr>
                <w:color w:val="000000"/>
              </w:rPr>
              <w:t xml:space="preserve"> </w:t>
            </w:r>
          </w:p>
        </w:tc>
        <w:tc>
          <w:tcPr>
            <w:tcW w:w="6723" w:type="dxa"/>
            <w:tcBorders>
              <w:top w:val="nil"/>
              <w:left w:val="nil"/>
              <w:bottom w:val="nil"/>
              <w:right w:val="nil"/>
            </w:tcBorders>
          </w:tcPr>
          <w:p w14:paraId="7472C9F5" w14:textId="77777777" w:rsidR="00AE00CD" w:rsidRDefault="00AE00CD">
            <w:pPr>
              <w:spacing w:line="259" w:lineRule="auto"/>
              <w:ind w:left="119"/>
            </w:pPr>
            <w:r>
              <w:t>:</w:t>
            </w:r>
            <w:r>
              <w:rPr>
                <w:color w:val="000000"/>
              </w:rPr>
              <w:t xml:space="preserve"> </w:t>
            </w:r>
            <w:r>
              <w:t>None.</w:t>
            </w:r>
            <w:r>
              <w:rPr>
                <w:color w:val="000000"/>
              </w:rPr>
              <w:t xml:space="preserve"> </w:t>
            </w:r>
          </w:p>
        </w:tc>
      </w:tr>
      <w:tr w:rsidR="00AE00CD" w14:paraId="7956664B" w14:textId="77777777">
        <w:trPr>
          <w:trHeight w:val="221"/>
        </w:trPr>
        <w:tc>
          <w:tcPr>
            <w:tcW w:w="3685" w:type="dxa"/>
            <w:tcBorders>
              <w:top w:val="nil"/>
              <w:left w:val="nil"/>
              <w:bottom w:val="nil"/>
              <w:right w:val="nil"/>
            </w:tcBorders>
          </w:tcPr>
          <w:p w14:paraId="7C8060DD" w14:textId="77777777" w:rsidR="00AE00CD" w:rsidRDefault="00AE00CD">
            <w:pPr>
              <w:spacing w:line="259" w:lineRule="auto"/>
            </w:pPr>
            <w:r>
              <w:t>Transport by air (ICAO-TI / IATA-DGR)</w:t>
            </w:r>
            <w:r>
              <w:rPr>
                <w:color w:val="000000"/>
              </w:rPr>
              <w:t xml:space="preserve"> </w:t>
            </w:r>
          </w:p>
        </w:tc>
        <w:tc>
          <w:tcPr>
            <w:tcW w:w="6723" w:type="dxa"/>
            <w:tcBorders>
              <w:top w:val="nil"/>
              <w:left w:val="nil"/>
              <w:bottom w:val="nil"/>
              <w:right w:val="nil"/>
            </w:tcBorders>
          </w:tcPr>
          <w:p w14:paraId="6410F365" w14:textId="77777777" w:rsidR="00AE00CD" w:rsidRDefault="00AE00CD">
            <w:pPr>
              <w:spacing w:line="259" w:lineRule="auto"/>
              <w:ind w:left="119"/>
            </w:pPr>
            <w:r>
              <w:t>:</w:t>
            </w:r>
            <w:r>
              <w:rPr>
                <w:color w:val="000000"/>
              </w:rPr>
              <w:t xml:space="preserve"> </w:t>
            </w:r>
            <w:r>
              <w:t>None.</w:t>
            </w:r>
            <w:r>
              <w:rPr>
                <w:color w:val="000000"/>
              </w:rPr>
              <w:t xml:space="preserve"> </w:t>
            </w:r>
          </w:p>
        </w:tc>
      </w:tr>
      <w:tr w:rsidR="00AE00CD" w14:paraId="3A006EBA" w14:textId="77777777">
        <w:trPr>
          <w:trHeight w:val="603"/>
        </w:trPr>
        <w:tc>
          <w:tcPr>
            <w:tcW w:w="3685" w:type="dxa"/>
            <w:tcBorders>
              <w:top w:val="nil"/>
              <w:left w:val="nil"/>
              <w:bottom w:val="nil"/>
              <w:right w:val="nil"/>
            </w:tcBorders>
          </w:tcPr>
          <w:p w14:paraId="029F4E13" w14:textId="77777777" w:rsidR="00AE00CD" w:rsidRDefault="00AE00CD">
            <w:pPr>
              <w:spacing w:after="142" w:line="259" w:lineRule="auto"/>
            </w:pPr>
            <w:r>
              <w:t>Transport by sea (IMDG)</w:t>
            </w:r>
            <w:r>
              <w:rPr>
                <w:color w:val="000000"/>
              </w:rPr>
              <w:t xml:space="preserve"> </w:t>
            </w:r>
          </w:p>
          <w:p w14:paraId="3482E813" w14:textId="77777777" w:rsidR="00AE00CD" w:rsidRDefault="00AE00CD">
            <w:pPr>
              <w:spacing w:line="259" w:lineRule="auto"/>
              <w:ind w:left="28"/>
            </w:pPr>
            <w:r>
              <w:rPr>
                <w:rFonts w:ascii="Arial" w:eastAsia="Arial" w:hAnsi="Arial" w:cs="Arial"/>
                <w:b/>
                <w:u w:val="single" w:color="000000"/>
              </w:rPr>
              <w:t>14.6. Special precautions for user</w:t>
            </w:r>
            <w:r>
              <w:rPr>
                <w:rFonts w:ascii="Arial" w:eastAsia="Arial" w:hAnsi="Arial" w:cs="Arial"/>
                <w:b/>
                <w:color w:val="000000"/>
              </w:rPr>
              <w:t xml:space="preserve"> </w:t>
            </w:r>
          </w:p>
        </w:tc>
        <w:tc>
          <w:tcPr>
            <w:tcW w:w="6723" w:type="dxa"/>
            <w:tcBorders>
              <w:top w:val="nil"/>
              <w:left w:val="nil"/>
              <w:bottom w:val="nil"/>
              <w:right w:val="nil"/>
            </w:tcBorders>
          </w:tcPr>
          <w:p w14:paraId="1D0DEB16" w14:textId="77777777" w:rsidR="00AE00CD" w:rsidRDefault="00AE00CD">
            <w:pPr>
              <w:spacing w:line="259" w:lineRule="auto"/>
              <w:ind w:left="119"/>
            </w:pPr>
            <w:r>
              <w:t>:</w:t>
            </w:r>
            <w:r>
              <w:rPr>
                <w:color w:val="000000"/>
              </w:rPr>
              <w:t xml:space="preserve"> </w:t>
            </w:r>
            <w:r>
              <w:t>None.</w:t>
            </w:r>
            <w:r>
              <w:rPr>
                <w:color w:val="000000"/>
              </w:rPr>
              <w:t xml:space="preserve"> </w:t>
            </w:r>
          </w:p>
        </w:tc>
      </w:tr>
      <w:tr w:rsidR="00AE00CD" w14:paraId="0A94CFF3" w14:textId="77777777">
        <w:trPr>
          <w:trHeight w:val="302"/>
        </w:trPr>
        <w:tc>
          <w:tcPr>
            <w:tcW w:w="3685" w:type="dxa"/>
            <w:tcBorders>
              <w:top w:val="nil"/>
              <w:left w:val="nil"/>
              <w:bottom w:val="nil"/>
              <w:right w:val="nil"/>
            </w:tcBorders>
          </w:tcPr>
          <w:p w14:paraId="3DA4B734" w14:textId="77777777" w:rsidR="00AE00CD" w:rsidRDefault="00AE00CD">
            <w:pPr>
              <w:spacing w:line="259" w:lineRule="auto"/>
            </w:pPr>
            <w:r>
              <w:rPr>
                <w:rFonts w:ascii="Arial" w:eastAsia="Arial" w:hAnsi="Arial" w:cs="Arial"/>
                <w:b/>
              </w:rPr>
              <w:t>Packing Instruction(s)</w:t>
            </w:r>
            <w:r>
              <w:rPr>
                <w:rFonts w:ascii="Arial" w:eastAsia="Arial" w:hAnsi="Arial" w:cs="Arial"/>
                <w:b/>
                <w:color w:val="000000"/>
              </w:rPr>
              <w:t xml:space="preserve"> </w:t>
            </w:r>
          </w:p>
        </w:tc>
        <w:tc>
          <w:tcPr>
            <w:tcW w:w="6723" w:type="dxa"/>
            <w:tcBorders>
              <w:top w:val="nil"/>
              <w:left w:val="nil"/>
              <w:bottom w:val="nil"/>
              <w:right w:val="nil"/>
            </w:tcBorders>
          </w:tcPr>
          <w:p w14:paraId="7315135D" w14:textId="77777777" w:rsidR="00AE00CD" w:rsidRDefault="00AE00CD">
            <w:pPr>
              <w:spacing w:line="259" w:lineRule="auto"/>
            </w:pPr>
            <w:r>
              <w:rPr>
                <w:color w:val="000000"/>
              </w:rPr>
              <w:t xml:space="preserve"> </w:t>
            </w:r>
            <w:r>
              <w:rPr>
                <w:color w:val="000000"/>
              </w:rPr>
              <w:tab/>
              <w:t xml:space="preserve"> </w:t>
            </w:r>
          </w:p>
        </w:tc>
      </w:tr>
      <w:tr w:rsidR="00AE00CD" w14:paraId="50B4D9C4" w14:textId="77777777">
        <w:trPr>
          <w:trHeight w:val="442"/>
        </w:trPr>
        <w:tc>
          <w:tcPr>
            <w:tcW w:w="3685" w:type="dxa"/>
            <w:tcBorders>
              <w:top w:val="nil"/>
              <w:left w:val="nil"/>
              <w:bottom w:val="nil"/>
              <w:right w:val="nil"/>
            </w:tcBorders>
          </w:tcPr>
          <w:p w14:paraId="09FA45D1" w14:textId="77777777" w:rsidR="00AE00CD" w:rsidRDefault="00AE00CD">
            <w:pPr>
              <w:spacing w:after="22" w:line="259" w:lineRule="auto"/>
            </w:pPr>
            <w:r>
              <w:t xml:space="preserve">Transport by road/rail/inland waterways </w:t>
            </w:r>
          </w:p>
          <w:p w14:paraId="615520AA" w14:textId="77777777" w:rsidR="00AE00CD" w:rsidRDefault="00AE00CD">
            <w:pPr>
              <w:spacing w:line="259" w:lineRule="auto"/>
            </w:pPr>
            <w:r>
              <w:t>(ADR/RID/ADN)</w:t>
            </w:r>
            <w:r>
              <w:rPr>
                <w:color w:val="000000"/>
              </w:rPr>
              <w:t xml:space="preserve"> </w:t>
            </w:r>
          </w:p>
        </w:tc>
        <w:tc>
          <w:tcPr>
            <w:tcW w:w="6723" w:type="dxa"/>
            <w:tcBorders>
              <w:top w:val="nil"/>
              <w:left w:val="nil"/>
              <w:bottom w:val="nil"/>
              <w:right w:val="nil"/>
            </w:tcBorders>
          </w:tcPr>
          <w:p w14:paraId="19D30D60" w14:textId="77777777" w:rsidR="00AE00CD" w:rsidRDefault="00AE00CD">
            <w:pPr>
              <w:spacing w:line="259" w:lineRule="auto"/>
              <w:ind w:left="119"/>
            </w:pPr>
            <w:r>
              <w:t>:</w:t>
            </w:r>
            <w:r>
              <w:rPr>
                <w:color w:val="000000"/>
              </w:rPr>
              <w:t xml:space="preserve"> </w:t>
            </w:r>
            <w:r>
              <w:t>P200</w:t>
            </w:r>
            <w:r>
              <w:rPr>
                <w:color w:val="000000"/>
              </w:rPr>
              <w:t xml:space="preserve"> </w:t>
            </w:r>
          </w:p>
        </w:tc>
      </w:tr>
      <w:tr w:rsidR="00AE00CD" w14:paraId="1551248C" w14:textId="77777777">
        <w:trPr>
          <w:trHeight w:val="221"/>
        </w:trPr>
        <w:tc>
          <w:tcPr>
            <w:tcW w:w="3685" w:type="dxa"/>
            <w:tcBorders>
              <w:top w:val="nil"/>
              <w:left w:val="nil"/>
              <w:bottom w:val="nil"/>
              <w:right w:val="nil"/>
            </w:tcBorders>
          </w:tcPr>
          <w:p w14:paraId="45130F64" w14:textId="77777777" w:rsidR="00AE00CD" w:rsidRDefault="00AE00CD">
            <w:pPr>
              <w:spacing w:line="259" w:lineRule="auto"/>
            </w:pPr>
            <w:r>
              <w:t>Transport by air (ICAO-TI / IATA-DGR)</w:t>
            </w:r>
            <w:r>
              <w:rPr>
                <w:color w:val="000000"/>
              </w:rPr>
              <w:t xml:space="preserve"> </w:t>
            </w:r>
          </w:p>
        </w:tc>
        <w:tc>
          <w:tcPr>
            <w:tcW w:w="6723" w:type="dxa"/>
            <w:tcBorders>
              <w:top w:val="nil"/>
              <w:left w:val="nil"/>
              <w:bottom w:val="nil"/>
              <w:right w:val="nil"/>
            </w:tcBorders>
          </w:tcPr>
          <w:p w14:paraId="07424B58" w14:textId="77777777" w:rsidR="00AE00CD" w:rsidRDefault="00AE00CD">
            <w:pPr>
              <w:spacing w:line="259" w:lineRule="auto"/>
            </w:pPr>
            <w:r>
              <w:rPr>
                <w:color w:val="000000"/>
              </w:rPr>
              <w:t xml:space="preserve"> </w:t>
            </w:r>
            <w:r>
              <w:rPr>
                <w:color w:val="000000"/>
              </w:rPr>
              <w:tab/>
              <w:t xml:space="preserve"> </w:t>
            </w:r>
          </w:p>
        </w:tc>
      </w:tr>
      <w:tr w:rsidR="00AE00CD" w14:paraId="3BFABD81" w14:textId="77777777">
        <w:trPr>
          <w:trHeight w:val="221"/>
        </w:trPr>
        <w:tc>
          <w:tcPr>
            <w:tcW w:w="3685" w:type="dxa"/>
            <w:tcBorders>
              <w:top w:val="nil"/>
              <w:left w:val="nil"/>
              <w:bottom w:val="nil"/>
              <w:right w:val="nil"/>
            </w:tcBorders>
          </w:tcPr>
          <w:p w14:paraId="64F3BD76" w14:textId="77777777" w:rsidR="00AE00CD" w:rsidRDefault="00AE00CD">
            <w:pPr>
              <w:spacing w:line="259" w:lineRule="auto"/>
            </w:pPr>
            <w:r>
              <w:t xml:space="preserve">     Passenger and Cargo Aircraft</w:t>
            </w:r>
            <w:r>
              <w:rPr>
                <w:color w:val="000000"/>
              </w:rPr>
              <w:t xml:space="preserve"> </w:t>
            </w:r>
          </w:p>
        </w:tc>
        <w:tc>
          <w:tcPr>
            <w:tcW w:w="6723" w:type="dxa"/>
            <w:tcBorders>
              <w:top w:val="nil"/>
              <w:left w:val="nil"/>
              <w:bottom w:val="nil"/>
              <w:right w:val="nil"/>
            </w:tcBorders>
          </w:tcPr>
          <w:p w14:paraId="75B85751" w14:textId="77777777" w:rsidR="00AE00CD" w:rsidRDefault="00AE00CD">
            <w:pPr>
              <w:spacing w:line="259" w:lineRule="auto"/>
              <w:ind w:left="119"/>
            </w:pPr>
            <w:r>
              <w:t>:</w:t>
            </w:r>
            <w:r>
              <w:rPr>
                <w:color w:val="000000"/>
              </w:rPr>
              <w:t xml:space="preserve"> </w:t>
            </w:r>
            <w:r>
              <w:t>200.</w:t>
            </w:r>
            <w:r>
              <w:rPr>
                <w:color w:val="000000"/>
              </w:rPr>
              <w:t xml:space="preserve"> </w:t>
            </w:r>
          </w:p>
        </w:tc>
      </w:tr>
      <w:tr w:rsidR="00AE00CD" w14:paraId="603B09B4" w14:textId="77777777">
        <w:trPr>
          <w:trHeight w:val="221"/>
        </w:trPr>
        <w:tc>
          <w:tcPr>
            <w:tcW w:w="3685" w:type="dxa"/>
            <w:tcBorders>
              <w:top w:val="nil"/>
              <w:left w:val="nil"/>
              <w:bottom w:val="nil"/>
              <w:right w:val="nil"/>
            </w:tcBorders>
          </w:tcPr>
          <w:p w14:paraId="1D44DA1A" w14:textId="77777777" w:rsidR="00AE00CD" w:rsidRDefault="00AE00CD">
            <w:pPr>
              <w:spacing w:line="259" w:lineRule="auto"/>
            </w:pPr>
            <w:r>
              <w:t xml:space="preserve">     Cargo Aircraft only</w:t>
            </w:r>
            <w:r>
              <w:rPr>
                <w:color w:val="000000"/>
              </w:rPr>
              <w:t xml:space="preserve"> </w:t>
            </w:r>
          </w:p>
        </w:tc>
        <w:tc>
          <w:tcPr>
            <w:tcW w:w="6723" w:type="dxa"/>
            <w:tcBorders>
              <w:top w:val="nil"/>
              <w:left w:val="nil"/>
              <w:bottom w:val="nil"/>
              <w:right w:val="nil"/>
            </w:tcBorders>
          </w:tcPr>
          <w:p w14:paraId="756FE1EC" w14:textId="77777777" w:rsidR="00AE00CD" w:rsidRDefault="00AE00CD">
            <w:pPr>
              <w:spacing w:line="259" w:lineRule="auto"/>
              <w:ind w:left="119"/>
            </w:pPr>
            <w:r>
              <w:t>:</w:t>
            </w:r>
            <w:r>
              <w:rPr>
                <w:color w:val="000000"/>
              </w:rPr>
              <w:t xml:space="preserve"> </w:t>
            </w:r>
            <w:r>
              <w:t>200.</w:t>
            </w:r>
            <w:r>
              <w:rPr>
                <w:color w:val="000000"/>
              </w:rPr>
              <w:t xml:space="preserve"> </w:t>
            </w:r>
          </w:p>
        </w:tc>
      </w:tr>
      <w:tr w:rsidR="00AE00CD" w14:paraId="4FE69D8B" w14:textId="77777777">
        <w:trPr>
          <w:trHeight w:val="221"/>
        </w:trPr>
        <w:tc>
          <w:tcPr>
            <w:tcW w:w="3685" w:type="dxa"/>
            <w:tcBorders>
              <w:top w:val="nil"/>
              <w:left w:val="nil"/>
              <w:bottom w:val="nil"/>
              <w:right w:val="nil"/>
            </w:tcBorders>
          </w:tcPr>
          <w:p w14:paraId="53F018AE" w14:textId="77777777" w:rsidR="00AE00CD" w:rsidRDefault="00AE00CD">
            <w:pPr>
              <w:spacing w:line="259" w:lineRule="auto"/>
            </w:pPr>
            <w:r>
              <w:t>Transport by sea (IMDG)</w:t>
            </w:r>
            <w:r>
              <w:rPr>
                <w:color w:val="000000"/>
              </w:rPr>
              <w:t xml:space="preserve"> </w:t>
            </w:r>
          </w:p>
        </w:tc>
        <w:tc>
          <w:tcPr>
            <w:tcW w:w="6723" w:type="dxa"/>
            <w:tcBorders>
              <w:top w:val="nil"/>
              <w:left w:val="nil"/>
              <w:bottom w:val="nil"/>
              <w:right w:val="nil"/>
            </w:tcBorders>
          </w:tcPr>
          <w:p w14:paraId="3CEFA054" w14:textId="77777777" w:rsidR="00AE00CD" w:rsidRDefault="00AE00CD">
            <w:pPr>
              <w:spacing w:line="259" w:lineRule="auto"/>
              <w:ind w:left="119"/>
            </w:pPr>
            <w:r>
              <w:t>:</w:t>
            </w:r>
            <w:r>
              <w:rPr>
                <w:color w:val="000000"/>
              </w:rPr>
              <w:t xml:space="preserve"> </w:t>
            </w:r>
            <w:r>
              <w:t>P200</w:t>
            </w:r>
            <w:r>
              <w:rPr>
                <w:color w:val="000000"/>
              </w:rPr>
              <w:t xml:space="preserve"> </w:t>
            </w:r>
          </w:p>
        </w:tc>
      </w:tr>
      <w:tr w:rsidR="00AE00CD" w14:paraId="09ED4911" w14:textId="77777777">
        <w:trPr>
          <w:trHeight w:val="221"/>
        </w:trPr>
        <w:tc>
          <w:tcPr>
            <w:tcW w:w="3685" w:type="dxa"/>
            <w:tcBorders>
              <w:top w:val="nil"/>
              <w:left w:val="nil"/>
              <w:bottom w:val="nil"/>
              <w:right w:val="nil"/>
            </w:tcBorders>
          </w:tcPr>
          <w:p w14:paraId="5D36ADF8" w14:textId="77777777" w:rsidR="00AE00CD" w:rsidRDefault="00AE00CD">
            <w:pPr>
              <w:spacing w:line="259" w:lineRule="auto"/>
            </w:pPr>
            <w:r>
              <w:rPr>
                <w:color w:val="000000"/>
              </w:rPr>
              <w:t xml:space="preserve"> </w:t>
            </w:r>
          </w:p>
        </w:tc>
        <w:tc>
          <w:tcPr>
            <w:tcW w:w="6723" w:type="dxa"/>
            <w:tcBorders>
              <w:top w:val="nil"/>
              <w:left w:val="nil"/>
              <w:bottom w:val="nil"/>
              <w:right w:val="nil"/>
            </w:tcBorders>
          </w:tcPr>
          <w:p w14:paraId="15BCE015" w14:textId="77777777" w:rsidR="00AE00CD" w:rsidRDefault="00AE00CD">
            <w:pPr>
              <w:spacing w:line="259" w:lineRule="auto"/>
            </w:pPr>
            <w:r>
              <w:rPr>
                <w:color w:val="000000"/>
              </w:rPr>
              <w:t xml:space="preserve"> </w:t>
            </w:r>
            <w:r>
              <w:rPr>
                <w:color w:val="000000"/>
              </w:rPr>
              <w:tab/>
              <w:t xml:space="preserve"> </w:t>
            </w:r>
          </w:p>
        </w:tc>
      </w:tr>
      <w:tr w:rsidR="00AE00CD" w14:paraId="17F92D0D" w14:textId="77777777">
        <w:trPr>
          <w:trHeight w:val="2172"/>
        </w:trPr>
        <w:tc>
          <w:tcPr>
            <w:tcW w:w="3685" w:type="dxa"/>
            <w:tcBorders>
              <w:top w:val="nil"/>
              <w:left w:val="nil"/>
              <w:bottom w:val="nil"/>
              <w:right w:val="nil"/>
            </w:tcBorders>
          </w:tcPr>
          <w:p w14:paraId="6F18D6EE" w14:textId="77777777" w:rsidR="00AE00CD" w:rsidRDefault="00AE00CD">
            <w:pPr>
              <w:spacing w:line="259" w:lineRule="auto"/>
            </w:pPr>
            <w:r>
              <w:lastRenderedPageBreak/>
              <w:t>Special transport precautions</w:t>
            </w:r>
            <w:r>
              <w:rPr>
                <w:color w:val="000000"/>
              </w:rPr>
              <w:t xml:space="preserve"> </w:t>
            </w:r>
          </w:p>
        </w:tc>
        <w:tc>
          <w:tcPr>
            <w:tcW w:w="6723" w:type="dxa"/>
            <w:tcBorders>
              <w:top w:val="nil"/>
              <w:left w:val="nil"/>
              <w:bottom w:val="nil"/>
              <w:right w:val="nil"/>
            </w:tcBorders>
          </w:tcPr>
          <w:p w14:paraId="26FA6CC9" w14:textId="77777777" w:rsidR="00AE00CD" w:rsidRDefault="00AE00CD">
            <w:pPr>
              <w:spacing w:line="288" w:lineRule="auto"/>
              <w:ind w:left="283" w:hanging="164"/>
            </w:pPr>
            <w:r>
              <w:t>:</w:t>
            </w:r>
            <w:r>
              <w:rPr>
                <w:color w:val="000000"/>
              </w:rPr>
              <w:t xml:space="preserve"> </w:t>
            </w:r>
            <w:r>
              <w:t>Avoid transport on vehicles where the load space is not separated from the driver's compartment.</w:t>
            </w:r>
            <w:r>
              <w:rPr>
                <w:color w:val="000000"/>
              </w:rPr>
              <w:t xml:space="preserve"> </w:t>
            </w:r>
          </w:p>
          <w:p w14:paraId="702C2C77" w14:textId="77777777" w:rsidR="00AE00CD" w:rsidRDefault="00AE00CD">
            <w:pPr>
              <w:spacing w:line="288" w:lineRule="auto"/>
              <w:ind w:left="283"/>
            </w:pPr>
            <w:r>
              <w:t>Ensure vehicle driver is aware of the potential hazards of the load and knows what to do in the event of an accident or an emergency.</w:t>
            </w:r>
            <w:r>
              <w:rPr>
                <w:color w:val="000000"/>
              </w:rPr>
              <w:t xml:space="preserve"> </w:t>
            </w:r>
          </w:p>
          <w:p w14:paraId="69B2BC13" w14:textId="77777777" w:rsidR="00AE00CD" w:rsidRDefault="00AE00CD">
            <w:pPr>
              <w:spacing w:after="22" w:line="259" w:lineRule="auto"/>
              <w:ind w:left="283"/>
            </w:pPr>
            <w:r>
              <w:t>Before transporting product containers:</w:t>
            </w:r>
            <w:r>
              <w:rPr>
                <w:color w:val="000000"/>
              </w:rPr>
              <w:t xml:space="preserve"> </w:t>
            </w:r>
          </w:p>
          <w:p w14:paraId="08E62602" w14:textId="77777777" w:rsidR="00AE00CD" w:rsidRDefault="00AE00CD" w:rsidP="00AE00CD">
            <w:pPr>
              <w:numPr>
                <w:ilvl w:val="0"/>
                <w:numId w:val="10"/>
              </w:numPr>
              <w:spacing w:after="22" w:line="259" w:lineRule="auto"/>
              <w:ind w:hanging="98"/>
            </w:pPr>
            <w:r>
              <w:t>Ensure there is adequate ventilation.</w:t>
            </w:r>
            <w:r>
              <w:rPr>
                <w:color w:val="000000"/>
              </w:rPr>
              <w:t xml:space="preserve"> </w:t>
            </w:r>
          </w:p>
          <w:p w14:paraId="004CCCEF" w14:textId="77777777" w:rsidR="00AE00CD" w:rsidRDefault="00AE00CD" w:rsidP="00AE00CD">
            <w:pPr>
              <w:numPr>
                <w:ilvl w:val="0"/>
                <w:numId w:val="10"/>
              </w:numPr>
              <w:spacing w:after="22" w:line="259" w:lineRule="auto"/>
              <w:ind w:hanging="98"/>
            </w:pPr>
            <w:r>
              <w:t>Ensure that containers are firmly secured.</w:t>
            </w:r>
            <w:r>
              <w:rPr>
                <w:color w:val="000000"/>
              </w:rPr>
              <w:t xml:space="preserve"> </w:t>
            </w:r>
          </w:p>
          <w:p w14:paraId="1D5E94C3" w14:textId="77777777" w:rsidR="00AE00CD" w:rsidRDefault="00AE00CD" w:rsidP="00AE00CD">
            <w:pPr>
              <w:numPr>
                <w:ilvl w:val="0"/>
                <w:numId w:val="10"/>
              </w:numPr>
              <w:spacing w:after="22" w:line="259" w:lineRule="auto"/>
              <w:ind w:hanging="98"/>
            </w:pPr>
            <w:r>
              <w:t>Ensure valve is closed and not leaking.</w:t>
            </w:r>
            <w:r>
              <w:rPr>
                <w:color w:val="000000"/>
              </w:rPr>
              <w:t xml:space="preserve"> </w:t>
            </w:r>
          </w:p>
          <w:p w14:paraId="507DCF90" w14:textId="77777777" w:rsidR="00AE00CD" w:rsidRDefault="00AE00CD" w:rsidP="00AE00CD">
            <w:pPr>
              <w:numPr>
                <w:ilvl w:val="0"/>
                <w:numId w:val="10"/>
              </w:numPr>
              <w:spacing w:after="22" w:line="259" w:lineRule="auto"/>
              <w:ind w:hanging="98"/>
            </w:pPr>
            <w:r>
              <w:t>Ensure valve outlet cap nut or plug (where provided) is correctly fitted.</w:t>
            </w:r>
            <w:r>
              <w:rPr>
                <w:color w:val="000000"/>
              </w:rPr>
              <w:t xml:space="preserve"> </w:t>
            </w:r>
          </w:p>
          <w:p w14:paraId="05909D8F" w14:textId="77777777" w:rsidR="00AE00CD" w:rsidRDefault="00AE00CD" w:rsidP="00AE00CD">
            <w:pPr>
              <w:numPr>
                <w:ilvl w:val="0"/>
                <w:numId w:val="10"/>
              </w:numPr>
              <w:spacing w:line="259" w:lineRule="auto"/>
              <w:ind w:hanging="98"/>
            </w:pPr>
            <w:r>
              <w:t>Ensure valve protection device (where provided) is correctly fitted.</w:t>
            </w:r>
            <w:r>
              <w:rPr>
                <w:color w:val="000000"/>
              </w:rPr>
              <w:t xml:space="preserve"> </w:t>
            </w:r>
          </w:p>
        </w:tc>
      </w:tr>
    </w:tbl>
    <w:p w14:paraId="4D4204BE" w14:textId="77777777" w:rsidR="00AE00CD" w:rsidRDefault="00AE00CD">
      <w:pPr>
        <w:spacing w:after="119" w:line="259" w:lineRule="auto"/>
        <w:ind w:left="23"/>
      </w:pPr>
      <w:r>
        <w:rPr>
          <w:rFonts w:ascii="Arial" w:eastAsia="Arial" w:hAnsi="Arial" w:cs="Arial"/>
          <w:b/>
          <w:u w:val="single" w:color="000000"/>
        </w:rPr>
        <w:t>14.7. Maritime transport in bulk according to IMO instruments</w:t>
      </w:r>
      <w:r>
        <w:rPr>
          <w:rFonts w:ascii="Arial" w:eastAsia="Arial" w:hAnsi="Arial" w:cs="Arial"/>
          <w:b/>
          <w:color w:val="000000"/>
        </w:rPr>
        <w:t xml:space="preserve"> </w:t>
      </w:r>
    </w:p>
    <w:p w14:paraId="78BCCFA0" w14:textId="77777777" w:rsidR="00AE00CD" w:rsidRDefault="00AE00CD">
      <w:pPr>
        <w:tabs>
          <w:tab w:val="center" w:pos="4426"/>
        </w:tabs>
        <w:spacing w:after="501"/>
        <w:ind w:left="-15"/>
      </w:pPr>
      <w:r>
        <w:rPr>
          <w:color w:val="000000"/>
        </w:rPr>
        <w:t xml:space="preserve"> </w:t>
      </w:r>
      <w:r>
        <w:rPr>
          <w:color w:val="000000"/>
        </w:rPr>
        <w:tab/>
        <w:t xml:space="preserve"> </w:t>
      </w:r>
      <w:r>
        <w:t>Not applicable.</w:t>
      </w:r>
      <w:r>
        <w:rPr>
          <w:color w:val="000000"/>
        </w:rPr>
        <w:t xml:space="preserve"> </w:t>
      </w:r>
    </w:p>
    <w:p w14:paraId="7E762ED3" w14:textId="77777777" w:rsidR="00AE00CD" w:rsidRDefault="00AE00CD">
      <w:pPr>
        <w:pStyle w:val="Heading1"/>
        <w:ind w:left="23"/>
      </w:pPr>
      <w:r>
        <w:t>SECTION 15: Regulatory information</w:t>
      </w:r>
      <w:r>
        <w:rPr>
          <w:color w:val="000000"/>
        </w:rPr>
        <w:t xml:space="preserve"> </w:t>
      </w:r>
    </w:p>
    <w:p w14:paraId="16EF3EAE" w14:textId="77777777" w:rsidR="00AE00CD" w:rsidRDefault="00AE00CD">
      <w:pPr>
        <w:spacing w:after="119" w:line="259" w:lineRule="auto"/>
        <w:ind w:left="23"/>
      </w:pPr>
      <w:r>
        <w:rPr>
          <w:rFonts w:ascii="Arial" w:eastAsia="Arial" w:hAnsi="Arial" w:cs="Arial"/>
          <w:b/>
          <w:u w:val="single" w:color="000000"/>
        </w:rPr>
        <w:t>15.1. Safety, health and environmental regulations/legislation specific for the substance or mixture</w:t>
      </w:r>
      <w:r>
        <w:rPr>
          <w:rFonts w:ascii="Arial" w:eastAsia="Arial" w:hAnsi="Arial" w:cs="Arial"/>
          <w:b/>
          <w:color w:val="000000"/>
        </w:rPr>
        <w:t xml:space="preserve"> </w:t>
      </w:r>
    </w:p>
    <w:p w14:paraId="73444D95" w14:textId="77777777" w:rsidR="00AE00CD" w:rsidRDefault="00AE00CD">
      <w:pPr>
        <w:pStyle w:val="Heading2"/>
        <w:spacing w:after="0"/>
        <w:ind w:left="-5"/>
      </w:pPr>
      <w:r>
        <w:rPr>
          <w:u w:color="000000"/>
        </w:rPr>
        <w:t>EU-Regulations</w:t>
      </w:r>
      <w:r>
        <w:rPr>
          <w:color w:val="000000"/>
          <w:u w:color="000000"/>
        </w:rPr>
        <w:t xml:space="preserve"> </w:t>
      </w:r>
    </w:p>
    <w:tbl>
      <w:tblPr>
        <w:tblStyle w:val="TableGrid"/>
        <w:tblW w:w="8406" w:type="dxa"/>
        <w:tblInd w:w="0" w:type="dxa"/>
        <w:tblLook w:val="04A0" w:firstRow="1" w:lastRow="0" w:firstColumn="1" w:lastColumn="0" w:noHBand="0" w:noVBand="1"/>
      </w:tblPr>
      <w:tblGrid>
        <w:gridCol w:w="3745"/>
        <w:gridCol w:w="4661"/>
      </w:tblGrid>
      <w:tr w:rsidR="00AE00CD" w14:paraId="5008A698" w14:textId="77777777">
        <w:trPr>
          <w:trHeight w:val="406"/>
        </w:trPr>
        <w:tc>
          <w:tcPr>
            <w:tcW w:w="3745" w:type="dxa"/>
            <w:tcBorders>
              <w:top w:val="nil"/>
              <w:left w:val="nil"/>
              <w:bottom w:val="nil"/>
              <w:right w:val="nil"/>
            </w:tcBorders>
          </w:tcPr>
          <w:p w14:paraId="1E614C0F" w14:textId="77777777" w:rsidR="00AE00CD" w:rsidRDefault="00AE00CD">
            <w:pPr>
              <w:spacing w:line="259" w:lineRule="auto"/>
            </w:pPr>
            <w:r>
              <w:t>Restrictions on use</w:t>
            </w:r>
            <w:r>
              <w:rPr>
                <w:color w:val="000000"/>
              </w:rPr>
              <w:t xml:space="preserve"> </w:t>
            </w:r>
          </w:p>
        </w:tc>
        <w:tc>
          <w:tcPr>
            <w:tcW w:w="4661" w:type="dxa"/>
            <w:tcBorders>
              <w:top w:val="nil"/>
              <w:left w:val="nil"/>
              <w:bottom w:val="nil"/>
              <w:right w:val="nil"/>
            </w:tcBorders>
          </w:tcPr>
          <w:p w14:paraId="15AFA9E7" w14:textId="77777777" w:rsidR="00AE00CD" w:rsidRDefault="00AE00CD">
            <w:pPr>
              <w:spacing w:after="22" w:line="259" w:lineRule="auto"/>
              <w:ind w:left="60"/>
            </w:pPr>
            <w:r>
              <w:t>:</w:t>
            </w:r>
            <w:r>
              <w:rPr>
                <w:color w:val="000000"/>
              </w:rPr>
              <w:t xml:space="preserve"> </w:t>
            </w:r>
            <w:r>
              <w:t>None.</w:t>
            </w:r>
            <w:r>
              <w:rPr>
                <w:color w:val="000000"/>
              </w:rPr>
              <w:t xml:space="preserve"> </w:t>
            </w:r>
          </w:p>
          <w:p w14:paraId="0F15BD37" w14:textId="77777777" w:rsidR="00AE00CD" w:rsidRDefault="00AE00CD">
            <w:pPr>
              <w:spacing w:line="259" w:lineRule="auto"/>
              <w:ind w:right="44"/>
              <w:jc w:val="right"/>
            </w:pPr>
            <w:r>
              <w:t>Contains no substance(s) listed on the REACH Candidate List</w:t>
            </w:r>
            <w:r>
              <w:rPr>
                <w:color w:val="000000"/>
              </w:rPr>
              <w:t xml:space="preserve"> </w:t>
            </w:r>
          </w:p>
        </w:tc>
      </w:tr>
      <w:tr w:rsidR="00AE00CD" w14:paraId="7FBD68CE" w14:textId="77777777">
        <w:trPr>
          <w:trHeight w:val="221"/>
        </w:trPr>
        <w:tc>
          <w:tcPr>
            <w:tcW w:w="3745" w:type="dxa"/>
            <w:tcBorders>
              <w:top w:val="nil"/>
              <w:left w:val="nil"/>
              <w:bottom w:val="nil"/>
              <w:right w:val="nil"/>
            </w:tcBorders>
          </w:tcPr>
          <w:p w14:paraId="76EBF739" w14:textId="77777777" w:rsidR="00AE00CD" w:rsidRDefault="00AE00CD">
            <w:pPr>
              <w:spacing w:line="259" w:lineRule="auto"/>
            </w:pPr>
            <w:r>
              <w:t>National legislation</w:t>
            </w:r>
            <w:r>
              <w:rPr>
                <w:color w:val="000000"/>
              </w:rPr>
              <w:t xml:space="preserve"> </w:t>
            </w:r>
          </w:p>
        </w:tc>
        <w:tc>
          <w:tcPr>
            <w:tcW w:w="4661" w:type="dxa"/>
            <w:tcBorders>
              <w:top w:val="nil"/>
              <w:left w:val="nil"/>
              <w:bottom w:val="nil"/>
              <w:right w:val="nil"/>
            </w:tcBorders>
          </w:tcPr>
          <w:p w14:paraId="55783606" w14:textId="77777777" w:rsidR="00AE00CD" w:rsidRDefault="00AE00CD">
            <w:pPr>
              <w:spacing w:line="259" w:lineRule="auto"/>
              <w:ind w:left="60"/>
            </w:pPr>
            <w:r>
              <w:t>:</w:t>
            </w:r>
            <w:r>
              <w:rPr>
                <w:color w:val="000000"/>
              </w:rPr>
              <w:t xml:space="preserve"> </w:t>
            </w:r>
            <w:r>
              <w:t>Ensure all national/local regulations are observed.</w:t>
            </w:r>
            <w:r>
              <w:rPr>
                <w:color w:val="000000"/>
              </w:rPr>
              <w:t xml:space="preserve"> </w:t>
            </w:r>
          </w:p>
        </w:tc>
      </w:tr>
      <w:tr w:rsidR="00AE00CD" w14:paraId="5B65D6A3" w14:textId="77777777">
        <w:trPr>
          <w:trHeight w:val="186"/>
        </w:trPr>
        <w:tc>
          <w:tcPr>
            <w:tcW w:w="3745" w:type="dxa"/>
            <w:tcBorders>
              <w:top w:val="nil"/>
              <w:left w:val="nil"/>
              <w:bottom w:val="nil"/>
              <w:right w:val="nil"/>
            </w:tcBorders>
          </w:tcPr>
          <w:p w14:paraId="206AA4DE" w14:textId="77777777" w:rsidR="00AE00CD" w:rsidRDefault="00AE00CD">
            <w:pPr>
              <w:spacing w:line="259" w:lineRule="auto"/>
            </w:pPr>
            <w:r>
              <w:t xml:space="preserve">Seveso </w:t>
            </w:r>
            <w:proofErr w:type="gramStart"/>
            <w:r>
              <w:t>Directive :</w:t>
            </w:r>
            <w:proofErr w:type="gramEnd"/>
            <w:r>
              <w:t xml:space="preserve"> 2012/18/EU (Seveso III)</w:t>
            </w:r>
            <w:r>
              <w:rPr>
                <w:color w:val="000000"/>
              </w:rPr>
              <w:t xml:space="preserve"> </w:t>
            </w:r>
          </w:p>
        </w:tc>
        <w:tc>
          <w:tcPr>
            <w:tcW w:w="4661" w:type="dxa"/>
            <w:tcBorders>
              <w:top w:val="nil"/>
              <w:left w:val="nil"/>
              <w:bottom w:val="nil"/>
              <w:right w:val="nil"/>
            </w:tcBorders>
          </w:tcPr>
          <w:p w14:paraId="3643A035" w14:textId="77777777" w:rsidR="00AE00CD" w:rsidRDefault="00AE00CD">
            <w:pPr>
              <w:spacing w:line="259" w:lineRule="auto"/>
              <w:ind w:left="60"/>
            </w:pPr>
            <w:r>
              <w:t>:</w:t>
            </w:r>
            <w:r>
              <w:rPr>
                <w:color w:val="000000"/>
              </w:rPr>
              <w:t xml:space="preserve"> </w:t>
            </w:r>
            <w:r>
              <w:t>Not covered.</w:t>
            </w:r>
            <w:r>
              <w:rPr>
                <w:color w:val="000000"/>
              </w:rPr>
              <w:t xml:space="preserve"> </w:t>
            </w:r>
          </w:p>
        </w:tc>
      </w:tr>
    </w:tbl>
    <w:p w14:paraId="6CE80CB2" w14:textId="77777777" w:rsidR="00AE00CD" w:rsidRDefault="00AE00CD">
      <w:pPr>
        <w:pStyle w:val="Heading2"/>
        <w:spacing w:after="96"/>
        <w:ind w:left="-5"/>
      </w:pPr>
      <w:r>
        <w:rPr>
          <w:u w:color="000000"/>
        </w:rPr>
        <w:t>National regulations</w:t>
      </w:r>
      <w:r>
        <w:rPr>
          <w:color w:val="000000"/>
          <w:u w:color="000000"/>
        </w:rPr>
        <w:t xml:space="preserve"> </w:t>
      </w:r>
    </w:p>
    <w:p w14:paraId="1D3BEE92" w14:textId="77777777" w:rsidR="00AE00CD" w:rsidRDefault="00AE00CD">
      <w:pPr>
        <w:spacing w:after="138"/>
        <w:ind w:left="-5"/>
      </w:pPr>
      <w:r>
        <w:t>Ensure all national/local regulations are observed.</w:t>
      </w:r>
      <w:r>
        <w:rPr>
          <w:color w:val="000000"/>
        </w:rPr>
        <w:t xml:space="preserve"> </w:t>
      </w:r>
    </w:p>
    <w:p w14:paraId="1F3C0BB7" w14:textId="77777777" w:rsidR="00AE00CD" w:rsidRDefault="00AE00CD">
      <w:pPr>
        <w:spacing w:after="119" w:line="259" w:lineRule="auto"/>
        <w:ind w:left="23"/>
      </w:pPr>
      <w:r>
        <w:rPr>
          <w:rFonts w:ascii="Arial" w:eastAsia="Arial" w:hAnsi="Arial" w:cs="Arial"/>
          <w:b/>
          <w:u w:val="single" w:color="000000"/>
        </w:rPr>
        <w:t>15.2. Chemical safety assessment</w:t>
      </w:r>
      <w:r>
        <w:rPr>
          <w:rFonts w:ascii="Arial" w:eastAsia="Arial" w:hAnsi="Arial" w:cs="Arial"/>
          <w:b/>
          <w:color w:val="000000"/>
        </w:rPr>
        <w:t xml:space="preserve"> </w:t>
      </w:r>
    </w:p>
    <w:p w14:paraId="5D9A398E" w14:textId="77777777" w:rsidR="00AE00CD" w:rsidRDefault="00AE00CD">
      <w:pPr>
        <w:tabs>
          <w:tab w:val="center" w:pos="5841"/>
        </w:tabs>
        <w:spacing w:after="501"/>
        <w:ind w:left="-15"/>
      </w:pPr>
      <w:r>
        <w:rPr>
          <w:color w:val="000000"/>
        </w:rPr>
        <w:t xml:space="preserve"> </w:t>
      </w:r>
      <w:r>
        <w:rPr>
          <w:color w:val="000000"/>
        </w:rPr>
        <w:tab/>
        <w:t xml:space="preserve"> </w:t>
      </w:r>
      <w:r>
        <w:t>A CSA does not need to be carried out for this product.</w:t>
      </w:r>
      <w:r>
        <w:rPr>
          <w:color w:val="000000"/>
        </w:rPr>
        <w:t xml:space="preserve"> </w:t>
      </w:r>
    </w:p>
    <w:p w14:paraId="009EE0C5" w14:textId="77777777" w:rsidR="00AE00CD" w:rsidRDefault="00AE00CD">
      <w:pPr>
        <w:pStyle w:val="Heading1"/>
        <w:ind w:left="23"/>
      </w:pPr>
      <w:r>
        <w:lastRenderedPageBreak/>
        <w:t>SECTION 16: Other information</w:t>
      </w:r>
      <w:r>
        <w:rPr>
          <w:color w:val="000000"/>
        </w:rPr>
        <w:t xml:space="preserve"> </w:t>
      </w:r>
    </w:p>
    <w:p w14:paraId="6A21936C" w14:textId="77777777" w:rsidR="00AE00CD" w:rsidRDefault="00AE00CD">
      <w:pPr>
        <w:tabs>
          <w:tab w:val="center" w:pos="6701"/>
        </w:tabs>
        <w:ind w:left="-15"/>
      </w:pPr>
      <w:r>
        <w:t>Indication of changes</w:t>
      </w:r>
      <w:r>
        <w:rPr>
          <w:color w:val="000000"/>
        </w:rPr>
        <w:t xml:space="preserve"> </w:t>
      </w:r>
      <w:r>
        <w:rPr>
          <w:color w:val="000000"/>
        </w:rPr>
        <w:tab/>
      </w:r>
      <w:r>
        <w:t>:</w:t>
      </w:r>
      <w:r>
        <w:rPr>
          <w:color w:val="000000"/>
        </w:rPr>
        <w:t xml:space="preserve"> </w:t>
      </w:r>
      <w:r>
        <w:t>Safety data sheet in accordance with commission regulation (EU) No 2020/878.</w:t>
      </w:r>
      <w:r>
        <w:rPr>
          <w:color w:val="000000"/>
        </w:rPr>
        <w:t xml:space="preserve"> </w:t>
      </w:r>
    </w:p>
    <w:p w14:paraId="2521765F" w14:textId="77777777" w:rsidR="00AE00CD" w:rsidRDefault="00AE00CD">
      <w:pPr>
        <w:spacing w:after="0" w:line="259" w:lineRule="auto"/>
      </w:pPr>
      <w:r>
        <w:rPr>
          <w:color w:val="000000"/>
        </w:rPr>
        <w:t xml:space="preserve"> </w:t>
      </w:r>
    </w:p>
    <w:tbl>
      <w:tblPr>
        <w:tblStyle w:val="TableGrid"/>
        <w:tblW w:w="10491" w:type="dxa"/>
        <w:tblInd w:w="-1" w:type="dxa"/>
        <w:tblCellMar>
          <w:top w:w="93" w:type="dxa"/>
          <w:left w:w="57" w:type="dxa"/>
          <w:right w:w="109" w:type="dxa"/>
        </w:tblCellMar>
        <w:tblLook w:val="04A0" w:firstRow="1" w:lastRow="0" w:firstColumn="1" w:lastColumn="0" w:noHBand="0" w:noVBand="1"/>
      </w:tblPr>
      <w:tblGrid>
        <w:gridCol w:w="1416"/>
        <w:gridCol w:w="3402"/>
        <w:gridCol w:w="1701"/>
        <w:gridCol w:w="3972"/>
      </w:tblGrid>
      <w:tr w:rsidR="00AE00CD" w14:paraId="03375632" w14:textId="77777777">
        <w:trPr>
          <w:trHeight w:val="425"/>
        </w:trPr>
        <w:tc>
          <w:tcPr>
            <w:tcW w:w="1416" w:type="dxa"/>
            <w:tcBorders>
              <w:top w:val="single" w:sz="4" w:space="0" w:color="000000"/>
              <w:left w:val="single" w:sz="2" w:space="0" w:color="000000"/>
              <w:bottom w:val="single" w:sz="2" w:space="0" w:color="000000"/>
              <w:right w:val="single" w:sz="2" w:space="0" w:color="000000"/>
            </w:tcBorders>
            <w:vAlign w:val="center"/>
          </w:tcPr>
          <w:p w14:paraId="0FC6DB2E" w14:textId="77777777" w:rsidR="00AE00CD" w:rsidRDefault="00AE00CD">
            <w:pPr>
              <w:spacing w:line="259" w:lineRule="auto"/>
            </w:pPr>
            <w:r>
              <w:rPr>
                <w:rFonts w:ascii="Arial" w:eastAsia="Arial" w:hAnsi="Arial" w:cs="Arial"/>
                <w:b/>
              </w:rPr>
              <w:t>Section</w:t>
            </w:r>
            <w:r>
              <w:rPr>
                <w:rFonts w:ascii="Arial" w:eastAsia="Arial" w:hAnsi="Arial" w:cs="Arial"/>
                <w:b/>
                <w:color w:val="000000"/>
              </w:rPr>
              <w:t xml:space="preserve"> </w:t>
            </w:r>
          </w:p>
        </w:tc>
        <w:tc>
          <w:tcPr>
            <w:tcW w:w="3402" w:type="dxa"/>
            <w:tcBorders>
              <w:top w:val="single" w:sz="4" w:space="0" w:color="000000"/>
              <w:left w:val="single" w:sz="2" w:space="0" w:color="000000"/>
              <w:bottom w:val="single" w:sz="2" w:space="0" w:color="000000"/>
              <w:right w:val="single" w:sz="2" w:space="0" w:color="000000"/>
            </w:tcBorders>
            <w:vAlign w:val="center"/>
          </w:tcPr>
          <w:p w14:paraId="5AD31DD2" w14:textId="77777777" w:rsidR="00AE00CD" w:rsidRDefault="00AE00CD">
            <w:pPr>
              <w:spacing w:line="259" w:lineRule="auto"/>
            </w:pPr>
            <w:r>
              <w:rPr>
                <w:rFonts w:ascii="Arial" w:eastAsia="Arial" w:hAnsi="Arial" w:cs="Arial"/>
                <w:b/>
              </w:rPr>
              <w:t>Changed item</w:t>
            </w:r>
            <w:r>
              <w:rPr>
                <w:rFonts w:ascii="Arial" w:eastAsia="Arial" w:hAnsi="Arial" w:cs="Arial"/>
                <w:b/>
                <w:color w:val="000000"/>
              </w:rPr>
              <w:t xml:space="preserve"> </w:t>
            </w:r>
          </w:p>
        </w:tc>
        <w:tc>
          <w:tcPr>
            <w:tcW w:w="1701" w:type="dxa"/>
            <w:tcBorders>
              <w:top w:val="single" w:sz="4" w:space="0" w:color="000000"/>
              <w:left w:val="single" w:sz="2" w:space="0" w:color="000000"/>
              <w:bottom w:val="single" w:sz="2" w:space="0" w:color="000000"/>
              <w:right w:val="single" w:sz="2" w:space="0" w:color="000000"/>
            </w:tcBorders>
            <w:vAlign w:val="center"/>
          </w:tcPr>
          <w:p w14:paraId="702BDE46" w14:textId="77777777" w:rsidR="00AE00CD" w:rsidRDefault="00AE00CD">
            <w:pPr>
              <w:spacing w:line="259" w:lineRule="auto"/>
            </w:pPr>
            <w:r>
              <w:rPr>
                <w:rFonts w:ascii="Arial" w:eastAsia="Arial" w:hAnsi="Arial" w:cs="Arial"/>
                <w:b/>
              </w:rPr>
              <w:t>Change</w:t>
            </w:r>
            <w:r>
              <w:rPr>
                <w:rFonts w:ascii="Arial" w:eastAsia="Arial" w:hAnsi="Arial" w:cs="Arial"/>
                <w:b/>
                <w:color w:val="000000"/>
              </w:rPr>
              <w:t xml:space="preserve"> </w:t>
            </w:r>
          </w:p>
        </w:tc>
        <w:tc>
          <w:tcPr>
            <w:tcW w:w="3972" w:type="dxa"/>
            <w:tcBorders>
              <w:top w:val="single" w:sz="4" w:space="0" w:color="000000"/>
              <w:left w:val="single" w:sz="2" w:space="0" w:color="000000"/>
              <w:bottom w:val="single" w:sz="2" w:space="0" w:color="000000"/>
              <w:right w:val="single" w:sz="2" w:space="0" w:color="000000"/>
            </w:tcBorders>
            <w:vAlign w:val="center"/>
          </w:tcPr>
          <w:p w14:paraId="5DFB0D3A" w14:textId="77777777" w:rsidR="00AE00CD" w:rsidRDefault="00AE00CD">
            <w:pPr>
              <w:spacing w:line="259" w:lineRule="auto"/>
            </w:pPr>
            <w:r>
              <w:rPr>
                <w:rFonts w:ascii="Arial" w:eastAsia="Arial" w:hAnsi="Arial" w:cs="Arial"/>
                <w:b/>
              </w:rPr>
              <w:t>Comments</w:t>
            </w:r>
            <w:r>
              <w:rPr>
                <w:rFonts w:ascii="Arial" w:eastAsia="Arial" w:hAnsi="Arial" w:cs="Arial"/>
                <w:b/>
                <w:color w:val="000000"/>
              </w:rPr>
              <w:t xml:space="preserve"> </w:t>
            </w:r>
          </w:p>
        </w:tc>
      </w:tr>
      <w:tr w:rsidR="00AE00CD" w14:paraId="7EAE912F" w14:textId="77777777">
        <w:trPr>
          <w:trHeight w:val="561"/>
        </w:trPr>
        <w:tc>
          <w:tcPr>
            <w:tcW w:w="1416" w:type="dxa"/>
            <w:tcBorders>
              <w:top w:val="single" w:sz="2" w:space="0" w:color="000000"/>
              <w:left w:val="single" w:sz="2" w:space="0" w:color="000000"/>
              <w:bottom w:val="single" w:sz="2" w:space="0" w:color="000000"/>
              <w:right w:val="single" w:sz="2" w:space="0" w:color="000000"/>
            </w:tcBorders>
          </w:tcPr>
          <w:p w14:paraId="7CF273C2" w14:textId="77777777" w:rsidR="00AE00CD" w:rsidRDefault="00AE00CD">
            <w:pPr>
              <w:spacing w:line="259" w:lineRule="auto"/>
            </w:pPr>
            <w:r>
              <w:t>1.3</w:t>
            </w:r>
            <w:r>
              <w:rPr>
                <w:color w:val="000000"/>
              </w:rPr>
              <w:t xml:space="preserve"> </w:t>
            </w:r>
          </w:p>
        </w:tc>
        <w:tc>
          <w:tcPr>
            <w:tcW w:w="3402" w:type="dxa"/>
            <w:tcBorders>
              <w:top w:val="single" w:sz="2" w:space="0" w:color="000000"/>
              <w:left w:val="single" w:sz="2" w:space="0" w:color="000000"/>
              <w:bottom w:val="single" w:sz="2" w:space="0" w:color="000000"/>
              <w:right w:val="single" w:sz="2" w:space="0" w:color="000000"/>
            </w:tcBorders>
          </w:tcPr>
          <w:p w14:paraId="7C4FD123" w14:textId="77777777" w:rsidR="00AE00CD" w:rsidRDefault="00AE00CD">
            <w:pPr>
              <w:spacing w:line="259" w:lineRule="auto"/>
            </w:pPr>
            <w:r>
              <w:t>Company</w:t>
            </w:r>
            <w:r>
              <w:rPr>
                <w:color w:val="000000"/>
              </w:rP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1D171FA2" w14:textId="77777777" w:rsidR="00AE00CD" w:rsidRDefault="00AE00CD">
            <w:pPr>
              <w:spacing w:line="259" w:lineRule="auto"/>
            </w:pPr>
            <w:r>
              <w:t>Modified</w:t>
            </w:r>
            <w:r>
              <w:rPr>
                <w:color w:val="000000"/>
              </w:rPr>
              <w:t xml:space="preserve"> </w:t>
            </w:r>
          </w:p>
        </w:tc>
        <w:tc>
          <w:tcPr>
            <w:tcW w:w="3972" w:type="dxa"/>
            <w:tcBorders>
              <w:top w:val="single" w:sz="2" w:space="0" w:color="000000"/>
              <w:left w:val="single" w:sz="2" w:space="0" w:color="000000"/>
              <w:bottom w:val="single" w:sz="2" w:space="0" w:color="000000"/>
              <w:right w:val="single" w:sz="2" w:space="0" w:color="000000"/>
            </w:tcBorders>
          </w:tcPr>
          <w:p w14:paraId="1B253D54" w14:textId="77777777" w:rsidR="00AE00CD" w:rsidRDefault="00AE00CD">
            <w:pPr>
              <w:spacing w:line="259" w:lineRule="auto"/>
            </w:pPr>
            <w:r>
              <w:t>Version 6.0. New address in Sweden. (This change only applies to the Swedish (SE) version of this SDS)</w:t>
            </w:r>
            <w:r>
              <w:rPr>
                <w:color w:val="000000"/>
              </w:rPr>
              <w:t xml:space="preserve"> </w:t>
            </w:r>
          </w:p>
        </w:tc>
      </w:tr>
    </w:tbl>
    <w:p w14:paraId="0A04B7D5" w14:textId="77777777" w:rsidR="00AE00CD" w:rsidRDefault="00AE00CD">
      <w:pPr>
        <w:spacing w:after="0" w:line="259" w:lineRule="auto"/>
      </w:pPr>
      <w:r>
        <w:rPr>
          <w:color w:val="000000"/>
        </w:rPr>
        <w:t xml:space="preserve"> </w:t>
      </w:r>
    </w:p>
    <w:tbl>
      <w:tblPr>
        <w:tblStyle w:val="TableGrid"/>
        <w:tblW w:w="10318" w:type="dxa"/>
        <w:tblInd w:w="0" w:type="dxa"/>
        <w:tblLook w:val="04A0" w:firstRow="1" w:lastRow="0" w:firstColumn="1" w:lastColumn="0" w:noHBand="0" w:noVBand="1"/>
      </w:tblPr>
      <w:tblGrid>
        <w:gridCol w:w="3745"/>
        <w:gridCol w:w="6573"/>
      </w:tblGrid>
      <w:tr w:rsidR="00AE00CD" w14:paraId="0BEE0EA3" w14:textId="77777777">
        <w:trPr>
          <w:trHeight w:val="4822"/>
        </w:trPr>
        <w:tc>
          <w:tcPr>
            <w:tcW w:w="3745" w:type="dxa"/>
            <w:tcBorders>
              <w:top w:val="nil"/>
              <w:left w:val="nil"/>
              <w:bottom w:val="nil"/>
              <w:right w:val="nil"/>
            </w:tcBorders>
          </w:tcPr>
          <w:p w14:paraId="720D0E50" w14:textId="77777777" w:rsidR="00AE00CD" w:rsidRDefault="00AE00CD">
            <w:pPr>
              <w:spacing w:line="259" w:lineRule="auto"/>
            </w:pPr>
            <w:r>
              <w:t>Abbreviations and acronyms</w:t>
            </w:r>
            <w:r>
              <w:rPr>
                <w:color w:val="000000"/>
              </w:rPr>
              <w:t xml:space="preserve"> </w:t>
            </w:r>
          </w:p>
        </w:tc>
        <w:tc>
          <w:tcPr>
            <w:tcW w:w="6573" w:type="dxa"/>
            <w:tcBorders>
              <w:top w:val="nil"/>
              <w:left w:val="nil"/>
              <w:bottom w:val="nil"/>
              <w:right w:val="nil"/>
            </w:tcBorders>
          </w:tcPr>
          <w:p w14:paraId="79EB0C25" w14:textId="77777777" w:rsidR="00AE00CD" w:rsidRDefault="00AE00CD">
            <w:pPr>
              <w:spacing w:after="22" w:line="259" w:lineRule="auto"/>
              <w:ind w:left="60"/>
            </w:pPr>
            <w:r>
              <w:t>:</w:t>
            </w:r>
            <w:r>
              <w:rPr>
                <w:color w:val="000000"/>
              </w:rPr>
              <w:t xml:space="preserve"> </w:t>
            </w:r>
            <w:r>
              <w:t>ATE - Acute Toxicity Estimate</w:t>
            </w:r>
            <w:r>
              <w:rPr>
                <w:color w:val="000000"/>
              </w:rPr>
              <w:t xml:space="preserve"> </w:t>
            </w:r>
          </w:p>
          <w:p w14:paraId="493DD5A9" w14:textId="77777777" w:rsidR="00AE00CD" w:rsidRDefault="00AE00CD">
            <w:pPr>
              <w:spacing w:after="22" w:line="259" w:lineRule="auto"/>
              <w:ind w:left="223"/>
            </w:pPr>
            <w:r>
              <w:t>CLP - Classification Labelling Packaging Regulation; Regulation (EC) No 1272/2008</w:t>
            </w:r>
            <w:r>
              <w:rPr>
                <w:color w:val="000000"/>
              </w:rPr>
              <w:t xml:space="preserve"> </w:t>
            </w:r>
          </w:p>
          <w:p w14:paraId="643A95B9" w14:textId="77777777" w:rsidR="00AE00CD" w:rsidRDefault="00AE00CD">
            <w:pPr>
              <w:spacing w:line="288" w:lineRule="auto"/>
              <w:ind w:left="223"/>
            </w:pPr>
            <w:r>
              <w:t xml:space="preserve">REACH - Registration, Evaluation, </w:t>
            </w:r>
            <w:proofErr w:type="spellStart"/>
            <w:r>
              <w:t>Authorisation</w:t>
            </w:r>
            <w:proofErr w:type="spellEnd"/>
            <w:r>
              <w:t xml:space="preserve"> and Restriction of Chemicals Regulation (EC) No 1907/2006</w:t>
            </w:r>
            <w:r>
              <w:rPr>
                <w:color w:val="000000"/>
              </w:rPr>
              <w:t xml:space="preserve"> </w:t>
            </w:r>
          </w:p>
          <w:p w14:paraId="368ED889" w14:textId="77777777" w:rsidR="00AE00CD" w:rsidRDefault="00AE00CD">
            <w:pPr>
              <w:spacing w:after="22" w:line="259" w:lineRule="auto"/>
              <w:ind w:left="223"/>
            </w:pPr>
            <w:r>
              <w:t>EINECS - European Inventory of Existing Commercial Chemical Substances</w:t>
            </w:r>
            <w:r>
              <w:rPr>
                <w:color w:val="000000"/>
              </w:rPr>
              <w:t xml:space="preserve"> </w:t>
            </w:r>
          </w:p>
          <w:p w14:paraId="2115E30D" w14:textId="77777777" w:rsidR="00AE00CD" w:rsidRDefault="00AE00CD">
            <w:pPr>
              <w:spacing w:after="22" w:line="259" w:lineRule="auto"/>
              <w:ind w:left="223"/>
            </w:pPr>
            <w:r>
              <w:t>CAS# - Chemical Abstract Service number</w:t>
            </w:r>
            <w:r>
              <w:rPr>
                <w:color w:val="000000"/>
              </w:rPr>
              <w:t xml:space="preserve"> </w:t>
            </w:r>
          </w:p>
          <w:p w14:paraId="5FB4370C" w14:textId="77777777" w:rsidR="00AE00CD" w:rsidRDefault="00AE00CD">
            <w:pPr>
              <w:spacing w:after="22" w:line="259" w:lineRule="auto"/>
              <w:ind w:left="223"/>
            </w:pPr>
            <w:r>
              <w:t>PPE - Personal Protection Equipment</w:t>
            </w:r>
            <w:r>
              <w:rPr>
                <w:color w:val="000000"/>
              </w:rPr>
              <w:t xml:space="preserve"> </w:t>
            </w:r>
          </w:p>
          <w:p w14:paraId="1FB0B296" w14:textId="77777777" w:rsidR="00AE00CD" w:rsidRDefault="00AE00CD">
            <w:pPr>
              <w:spacing w:after="22" w:line="259" w:lineRule="auto"/>
              <w:ind w:left="223"/>
            </w:pPr>
            <w:r>
              <w:t>LC50 - Lethal Concentration to 50 % of a test population</w:t>
            </w:r>
            <w:r>
              <w:rPr>
                <w:color w:val="000000"/>
              </w:rPr>
              <w:t xml:space="preserve"> </w:t>
            </w:r>
          </w:p>
          <w:p w14:paraId="58BFD532" w14:textId="77777777" w:rsidR="00AE00CD" w:rsidRDefault="00AE00CD">
            <w:pPr>
              <w:spacing w:after="22" w:line="259" w:lineRule="auto"/>
              <w:ind w:left="223"/>
            </w:pPr>
            <w:r>
              <w:t>RMM - Risk Management Measures</w:t>
            </w:r>
            <w:r>
              <w:rPr>
                <w:color w:val="000000"/>
              </w:rPr>
              <w:t xml:space="preserve"> </w:t>
            </w:r>
          </w:p>
          <w:p w14:paraId="5262BB8D" w14:textId="77777777" w:rsidR="00AE00CD" w:rsidRDefault="00AE00CD">
            <w:pPr>
              <w:spacing w:line="288" w:lineRule="auto"/>
              <w:ind w:left="223" w:right="2775"/>
            </w:pPr>
            <w:r>
              <w:t xml:space="preserve">PBT - Persistent, </w:t>
            </w:r>
            <w:proofErr w:type="spellStart"/>
            <w:r>
              <w:t>Bioaccumulative</w:t>
            </w:r>
            <w:proofErr w:type="spellEnd"/>
            <w:r>
              <w:t xml:space="preserve"> and Toxic</w:t>
            </w:r>
            <w:r>
              <w:rPr>
                <w:color w:val="000000"/>
              </w:rPr>
              <w:t xml:space="preserve"> </w:t>
            </w:r>
            <w:proofErr w:type="spellStart"/>
            <w:r>
              <w:t>vPvB</w:t>
            </w:r>
            <w:proofErr w:type="spellEnd"/>
            <w:r>
              <w:t xml:space="preserve"> - Very Persistent and Very </w:t>
            </w:r>
            <w:proofErr w:type="spellStart"/>
            <w:r>
              <w:t>Bioaccumulative</w:t>
            </w:r>
            <w:proofErr w:type="spellEnd"/>
            <w:r>
              <w:rPr>
                <w:color w:val="000000"/>
              </w:rPr>
              <w:t xml:space="preserve"> </w:t>
            </w:r>
          </w:p>
          <w:p w14:paraId="30C1E8A4" w14:textId="77777777" w:rsidR="00AE00CD" w:rsidRDefault="00AE00CD">
            <w:pPr>
              <w:spacing w:after="22" w:line="259" w:lineRule="auto"/>
              <w:ind w:left="223"/>
            </w:pPr>
            <w:r>
              <w:t xml:space="preserve">STOT- </w:t>
            </w:r>
            <w:proofErr w:type="gramStart"/>
            <w:r>
              <w:t>SE :</w:t>
            </w:r>
            <w:proofErr w:type="gramEnd"/>
            <w:r>
              <w:t xml:space="preserve"> Specific Target Organ Toxicity - Single Exposure</w:t>
            </w:r>
            <w:r>
              <w:rPr>
                <w:color w:val="000000"/>
              </w:rPr>
              <w:t xml:space="preserve"> </w:t>
            </w:r>
          </w:p>
          <w:p w14:paraId="1A069BF2" w14:textId="77777777" w:rsidR="00AE00CD" w:rsidRDefault="00AE00CD">
            <w:pPr>
              <w:spacing w:after="22" w:line="259" w:lineRule="auto"/>
              <w:ind w:left="223"/>
            </w:pPr>
            <w:r>
              <w:t>CSA - Chemical Safety Assessment</w:t>
            </w:r>
            <w:r>
              <w:rPr>
                <w:color w:val="000000"/>
              </w:rPr>
              <w:t xml:space="preserve"> </w:t>
            </w:r>
          </w:p>
          <w:p w14:paraId="0A994784" w14:textId="77777777" w:rsidR="00AE00CD" w:rsidRDefault="00AE00CD">
            <w:pPr>
              <w:spacing w:after="22" w:line="259" w:lineRule="auto"/>
              <w:ind w:left="223"/>
            </w:pPr>
            <w:r>
              <w:t>EN - European Standard</w:t>
            </w:r>
            <w:r>
              <w:rPr>
                <w:color w:val="000000"/>
              </w:rPr>
              <w:t xml:space="preserve"> </w:t>
            </w:r>
          </w:p>
          <w:p w14:paraId="35595A10" w14:textId="77777777" w:rsidR="00AE00CD" w:rsidRDefault="00AE00CD">
            <w:pPr>
              <w:spacing w:after="22" w:line="259" w:lineRule="auto"/>
              <w:ind w:left="223"/>
            </w:pPr>
            <w:r>
              <w:t>UN - United Nations</w:t>
            </w:r>
            <w:r>
              <w:rPr>
                <w:color w:val="000000"/>
              </w:rPr>
              <w:t xml:space="preserve"> </w:t>
            </w:r>
          </w:p>
          <w:p w14:paraId="3FE0D9C0" w14:textId="77777777" w:rsidR="00AE00CD" w:rsidRDefault="00AE00CD">
            <w:pPr>
              <w:spacing w:after="22" w:line="259" w:lineRule="auto"/>
              <w:ind w:left="223"/>
            </w:pPr>
            <w:r>
              <w:t>ADR - Agreement concerning the International Carriage of Dangerous Goods by Road</w:t>
            </w:r>
            <w:r>
              <w:rPr>
                <w:color w:val="000000"/>
              </w:rPr>
              <w:t xml:space="preserve"> </w:t>
            </w:r>
          </w:p>
          <w:p w14:paraId="300E6E99" w14:textId="77777777" w:rsidR="00AE00CD" w:rsidRDefault="00AE00CD">
            <w:pPr>
              <w:spacing w:after="22" w:line="259" w:lineRule="auto"/>
              <w:ind w:left="223"/>
            </w:pPr>
            <w:r>
              <w:t>IATA - International Air Transport Association</w:t>
            </w:r>
            <w:r>
              <w:rPr>
                <w:color w:val="000000"/>
              </w:rPr>
              <w:t xml:space="preserve"> </w:t>
            </w:r>
          </w:p>
          <w:p w14:paraId="34B5A0E0" w14:textId="77777777" w:rsidR="00AE00CD" w:rsidRDefault="00AE00CD">
            <w:pPr>
              <w:spacing w:after="22" w:line="259" w:lineRule="auto"/>
              <w:ind w:left="223"/>
            </w:pPr>
            <w:proofErr w:type="gramStart"/>
            <w:r>
              <w:t>IMDG  code</w:t>
            </w:r>
            <w:proofErr w:type="gramEnd"/>
            <w:r>
              <w:t xml:space="preserve"> - International Maritime Dangerous Goods</w:t>
            </w:r>
            <w:r>
              <w:rPr>
                <w:color w:val="000000"/>
              </w:rPr>
              <w:t xml:space="preserve"> </w:t>
            </w:r>
          </w:p>
          <w:p w14:paraId="36E97B2E" w14:textId="77777777" w:rsidR="00AE00CD" w:rsidRDefault="00AE00CD">
            <w:pPr>
              <w:spacing w:after="22" w:line="259" w:lineRule="auto"/>
              <w:ind w:left="223"/>
            </w:pPr>
            <w:r>
              <w:t>RID - Regulations concerning the International Carriage of Dangerous Goods by Rail</w:t>
            </w:r>
            <w:r>
              <w:rPr>
                <w:color w:val="000000"/>
              </w:rPr>
              <w:t xml:space="preserve"> </w:t>
            </w:r>
          </w:p>
          <w:p w14:paraId="36276A54" w14:textId="77777777" w:rsidR="00AE00CD" w:rsidRDefault="00AE00CD">
            <w:pPr>
              <w:spacing w:after="22" w:line="259" w:lineRule="auto"/>
              <w:ind w:left="223"/>
            </w:pPr>
            <w:r>
              <w:t>WGK - Water Hazard Class</w:t>
            </w:r>
            <w:r>
              <w:rPr>
                <w:color w:val="000000"/>
              </w:rPr>
              <w:t xml:space="preserve"> </w:t>
            </w:r>
          </w:p>
          <w:p w14:paraId="2126F175" w14:textId="77777777" w:rsidR="00AE00CD" w:rsidRDefault="00AE00CD">
            <w:pPr>
              <w:spacing w:after="22" w:line="259" w:lineRule="auto"/>
              <w:ind w:left="223"/>
            </w:pPr>
            <w:r>
              <w:t xml:space="preserve">STOT - </w:t>
            </w:r>
            <w:proofErr w:type="gramStart"/>
            <w:r>
              <w:t>RE :</w:t>
            </w:r>
            <w:proofErr w:type="gramEnd"/>
            <w:r>
              <w:t xml:space="preserve"> Specific Target Organ Toxicity - Repeated Exposure</w:t>
            </w:r>
            <w:r>
              <w:rPr>
                <w:color w:val="000000"/>
              </w:rPr>
              <w:t xml:space="preserve"> </w:t>
            </w:r>
          </w:p>
          <w:p w14:paraId="6E09E048" w14:textId="77777777" w:rsidR="00AE00CD" w:rsidRDefault="00AE00CD">
            <w:pPr>
              <w:spacing w:line="259" w:lineRule="auto"/>
              <w:ind w:left="223"/>
            </w:pPr>
            <w:proofErr w:type="gramStart"/>
            <w:r>
              <w:lastRenderedPageBreak/>
              <w:t>UFI :</w:t>
            </w:r>
            <w:proofErr w:type="gramEnd"/>
            <w:r>
              <w:t xml:space="preserve"> Unique Formula Identifier</w:t>
            </w:r>
            <w:r>
              <w:rPr>
                <w:color w:val="000000"/>
              </w:rPr>
              <w:t xml:space="preserve"> </w:t>
            </w:r>
          </w:p>
        </w:tc>
      </w:tr>
      <w:tr w:rsidR="00AE00CD" w14:paraId="06BA6E45" w14:textId="77777777">
        <w:trPr>
          <w:trHeight w:val="221"/>
        </w:trPr>
        <w:tc>
          <w:tcPr>
            <w:tcW w:w="3745" w:type="dxa"/>
            <w:tcBorders>
              <w:top w:val="nil"/>
              <w:left w:val="nil"/>
              <w:bottom w:val="nil"/>
              <w:right w:val="nil"/>
            </w:tcBorders>
          </w:tcPr>
          <w:p w14:paraId="46B44D05" w14:textId="77777777" w:rsidR="00AE00CD" w:rsidRDefault="00AE00CD">
            <w:pPr>
              <w:spacing w:line="259" w:lineRule="auto"/>
            </w:pPr>
            <w:r>
              <w:lastRenderedPageBreak/>
              <w:t>Training advice</w:t>
            </w:r>
            <w:r>
              <w:rPr>
                <w:color w:val="000000"/>
              </w:rPr>
              <w:t xml:space="preserve"> </w:t>
            </w:r>
          </w:p>
        </w:tc>
        <w:tc>
          <w:tcPr>
            <w:tcW w:w="6573" w:type="dxa"/>
            <w:tcBorders>
              <w:top w:val="nil"/>
              <w:left w:val="nil"/>
              <w:bottom w:val="nil"/>
              <w:right w:val="nil"/>
            </w:tcBorders>
          </w:tcPr>
          <w:p w14:paraId="0DFB8F70" w14:textId="77777777" w:rsidR="00AE00CD" w:rsidRDefault="00AE00CD">
            <w:pPr>
              <w:spacing w:line="259" w:lineRule="auto"/>
              <w:ind w:left="60"/>
            </w:pPr>
            <w:r>
              <w:t>:</w:t>
            </w:r>
            <w:r>
              <w:rPr>
                <w:color w:val="000000"/>
              </w:rPr>
              <w:t xml:space="preserve"> </w:t>
            </w:r>
            <w:r>
              <w:t>None.</w:t>
            </w:r>
            <w:r>
              <w:rPr>
                <w:color w:val="000000"/>
              </w:rPr>
              <w:t xml:space="preserve"> </w:t>
            </w:r>
          </w:p>
        </w:tc>
      </w:tr>
      <w:tr w:rsidR="00AE00CD" w14:paraId="0EB474FE" w14:textId="77777777">
        <w:trPr>
          <w:trHeight w:val="406"/>
        </w:trPr>
        <w:tc>
          <w:tcPr>
            <w:tcW w:w="3745" w:type="dxa"/>
            <w:tcBorders>
              <w:top w:val="nil"/>
              <w:left w:val="nil"/>
              <w:bottom w:val="nil"/>
              <w:right w:val="nil"/>
            </w:tcBorders>
          </w:tcPr>
          <w:p w14:paraId="3924F17B" w14:textId="77777777" w:rsidR="00AE00CD" w:rsidRDefault="00AE00CD">
            <w:pPr>
              <w:spacing w:line="259" w:lineRule="auto"/>
            </w:pPr>
            <w:r>
              <w:t>Further information</w:t>
            </w:r>
            <w:r>
              <w:rPr>
                <w:color w:val="000000"/>
              </w:rPr>
              <w:t xml:space="preserve"> </w:t>
            </w:r>
          </w:p>
        </w:tc>
        <w:tc>
          <w:tcPr>
            <w:tcW w:w="6573" w:type="dxa"/>
            <w:tcBorders>
              <w:top w:val="nil"/>
              <w:left w:val="nil"/>
              <w:bottom w:val="nil"/>
              <w:right w:val="nil"/>
            </w:tcBorders>
          </w:tcPr>
          <w:p w14:paraId="5950E029" w14:textId="77777777" w:rsidR="00AE00CD" w:rsidRDefault="00AE00CD">
            <w:pPr>
              <w:spacing w:line="259" w:lineRule="auto"/>
              <w:ind w:left="224" w:hanging="164"/>
            </w:pPr>
            <w:r>
              <w:t>:</w:t>
            </w:r>
            <w:r>
              <w:rPr>
                <w:color w:val="000000"/>
              </w:rPr>
              <w:t xml:space="preserve"> </w:t>
            </w:r>
            <w:r>
              <w:t>Classification in accordance with the procedures and calculation methods of Regulation (EC) 1272/2008 (CLP).</w:t>
            </w:r>
            <w:r>
              <w:rPr>
                <w:color w:val="000000"/>
              </w:rPr>
              <w:t xml:space="preserve"> </w:t>
            </w:r>
          </w:p>
        </w:tc>
      </w:tr>
    </w:tbl>
    <w:p w14:paraId="3BF8DD8F" w14:textId="77777777" w:rsidR="00AE00CD" w:rsidRDefault="00AE00CD">
      <w:pPr>
        <w:spacing w:after="0" w:line="259" w:lineRule="auto"/>
      </w:pPr>
      <w:r>
        <w:rPr>
          <w:color w:val="000000"/>
        </w:rPr>
        <w:t xml:space="preserve"> </w:t>
      </w:r>
    </w:p>
    <w:tbl>
      <w:tblPr>
        <w:tblStyle w:val="TableGrid"/>
        <w:tblW w:w="10488" w:type="dxa"/>
        <w:tblInd w:w="3" w:type="dxa"/>
        <w:tblCellMar>
          <w:top w:w="93" w:type="dxa"/>
          <w:left w:w="57" w:type="dxa"/>
          <w:right w:w="115" w:type="dxa"/>
        </w:tblCellMar>
        <w:tblLook w:val="04A0" w:firstRow="1" w:lastRow="0" w:firstColumn="1" w:lastColumn="0" w:noHBand="0" w:noVBand="1"/>
      </w:tblPr>
      <w:tblGrid>
        <w:gridCol w:w="3685"/>
        <w:gridCol w:w="6803"/>
      </w:tblGrid>
      <w:tr w:rsidR="00AE00CD" w14:paraId="39CD26C6" w14:textId="77777777">
        <w:trPr>
          <w:trHeight w:val="380"/>
        </w:trPr>
        <w:tc>
          <w:tcPr>
            <w:tcW w:w="3685" w:type="dxa"/>
            <w:tcBorders>
              <w:top w:val="single" w:sz="2" w:space="0" w:color="000000"/>
              <w:left w:val="single" w:sz="2" w:space="0" w:color="000000"/>
              <w:bottom w:val="single" w:sz="2" w:space="0" w:color="000000"/>
              <w:right w:val="nil"/>
            </w:tcBorders>
          </w:tcPr>
          <w:p w14:paraId="55589402" w14:textId="77777777" w:rsidR="00AE00CD" w:rsidRDefault="00AE00CD">
            <w:pPr>
              <w:spacing w:line="259" w:lineRule="auto"/>
            </w:pPr>
            <w:r>
              <w:rPr>
                <w:rFonts w:ascii="Arial" w:eastAsia="Arial" w:hAnsi="Arial" w:cs="Arial"/>
                <w:b/>
              </w:rPr>
              <w:t>Full text of H- and EUH-statements</w:t>
            </w:r>
            <w:r>
              <w:rPr>
                <w:rFonts w:ascii="Arial" w:eastAsia="Arial" w:hAnsi="Arial" w:cs="Arial"/>
                <w:b/>
                <w:color w:val="000000"/>
              </w:rPr>
              <w:t xml:space="preserve"> </w:t>
            </w:r>
          </w:p>
        </w:tc>
        <w:tc>
          <w:tcPr>
            <w:tcW w:w="6803" w:type="dxa"/>
            <w:tcBorders>
              <w:top w:val="single" w:sz="2" w:space="0" w:color="000000"/>
              <w:left w:val="nil"/>
              <w:bottom w:val="single" w:sz="2" w:space="0" w:color="000000"/>
              <w:right w:val="single" w:sz="2" w:space="0" w:color="000000"/>
            </w:tcBorders>
          </w:tcPr>
          <w:p w14:paraId="4233017E" w14:textId="77777777" w:rsidR="00AE00CD" w:rsidRDefault="00AE00CD">
            <w:pPr>
              <w:spacing w:after="160" w:line="259" w:lineRule="auto"/>
            </w:pPr>
          </w:p>
        </w:tc>
      </w:tr>
      <w:tr w:rsidR="00AE00CD" w14:paraId="472794FD" w14:textId="77777777">
        <w:trPr>
          <w:trHeight w:val="340"/>
        </w:trPr>
        <w:tc>
          <w:tcPr>
            <w:tcW w:w="3685" w:type="dxa"/>
            <w:tcBorders>
              <w:top w:val="single" w:sz="2" w:space="0" w:color="000000"/>
              <w:left w:val="single" w:sz="2" w:space="0" w:color="000000"/>
              <w:bottom w:val="single" w:sz="2" w:space="0" w:color="000000"/>
              <w:right w:val="single" w:sz="2" w:space="0" w:color="000000"/>
            </w:tcBorders>
          </w:tcPr>
          <w:p w14:paraId="0E555845" w14:textId="77777777" w:rsidR="00AE00CD" w:rsidRDefault="00AE00CD">
            <w:pPr>
              <w:spacing w:line="259" w:lineRule="auto"/>
            </w:pPr>
            <w:r>
              <w:t>Ox. Gas 1</w:t>
            </w:r>
            <w:r>
              <w:rPr>
                <w:color w:val="000000"/>
              </w:rPr>
              <w:t xml:space="preserve"> </w:t>
            </w:r>
          </w:p>
        </w:tc>
        <w:tc>
          <w:tcPr>
            <w:tcW w:w="6803" w:type="dxa"/>
            <w:tcBorders>
              <w:top w:val="single" w:sz="2" w:space="0" w:color="000000"/>
              <w:left w:val="single" w:sz="2" w:space="0" w:color="000000"/>
              <w:bottom w:val="single" w:sz="2" w:space="0" w:color="000000"/>
              <w:right w:val="single" w:sz="2" w:space="0" w:color="000000"/>
            </w:tcBorders>
          </w:tcPr>
          <w:p w14:paraId="7B27F67A" w14:textId="77777777" w:rsidR="00AE00CD" w:rsidRDefault="00AE00CD">
            <w:pPr>
              <w:spacing w:line="259" w:lineRule="auto"/>
            </w:pPr>
            <w:proofErr w:type="spellStart"/>
            <w:r>
              <w:t>Oxidising</w:t>
            </w:r>
            <w:proofErr w:type="spellEnd"/>
            <w:r>
              <w:t xml:space="preserve"> Gases, Category 1</w:t>
            </w:r>
            <w:r>
              <w:rPr>
                <w:color w:val="000000"/>
              </w:rPr>
              <w:t xml:space="preserve"> </w:t>
            </w:r>
          </w:p>
        </w:tc>
      </w:tr>
      <w:tr w:rsidR="00AE00CD" w14:paraId="270346AA" w14:textId="77777777">
        <w:trPr>
          <w:trHeight w:val="340"/>
        </w:trPr>
        <w:tc>
          <w:tcPr>
            <w:tcW w:w="3685" w:type="dxa"/>
            <w:tcBorders>
              <w:top w:val="single" w:sz="2" w:space="0" w:color="000000"/>
              <w:left w:val="single" w:sz="2" w:space="0" w:color="000000"/>
              <w:bottom w:val="single" w:sz="2" w:space="0" w:color="000000"/>
              <w:right w:val="single" w:sz="2" w:space="0" w:color="000000"/>
            </w:tcBorders>
          </w:tcPr>
          <w:p w14:paraId="548B92B0" w14:textId="77777777" w:rsidR="00AE00CD" w:rsidRDefault="00AE00CD">
            <w:pPr>
              <w:spacing w:line="259" w:lineRule="auto"/>
            </w:pPr>
            <w:r>
              <w:t>Press. Gas (Comp.)</w:t>
            </w:r>
            <w:r>
              <w:rPr>
                <w:color w:val="000000"/>
              </w:rPr>
              <w:t xml:space="preserve"> </w:t>
            </w:r>
          </w:p>
        </w:tc>
        <w:tc>
          <w:tcPr>
            <w:tcW w:w="6803" w:type="dxa"/>
            <w:tcBorders>
              <w:top w:val="single" w:sz="2" w:space="0" w:color="000000"/>
              <w:left w:val="single" w:sz="2" w:space="0" w:color="000000"/>
              <w:bottom w:val="single" w:sz="2" w:space="0" w:color="000000"/>
              <w:right w:val="single" w:sz="2" w:space="0" w:color="000000"/>
            </w:tcBorders>
          </w:tcPr>
          <w:p w14:paraId="09874F8B" w14:textId="77777777" w:rsidR="00AE00CD" w:rsidRDefault="00AE00CD">
            <w:pPr>
              <w:spacing w:line="259" w:lineRule="auto"/>
            </w:pPr>
            <w:r>
              <w:t xml:space="preserve">Gases under </w:t>
            </w:r>
            <w:proofErr w:type="gramStart"/>
            <w:r>
              <w:t>pressure :</w:t>
            </w:r>
            <w:proofErr w:type="gramEnd"/>
            <w:r>
              <w:t xml:space="preserve"> Compressed gas</w:t>
            </w:r>
            <w:r>
              <w:rPr>
                <w:color w:val="000000"/>
              </w:rPr>
              <w:t xml:space="preserve"> </w:t>
            </w:r>
          </w:p>
        </w:tc>
      </w:tr>
      <w:tr w:rsidR="00AE00CD" w14:paraId="690BCA18" w14:textId="77777777">
        <w:trPr>
          <w:trHeight w:val="340"/>
        </w:trPr>
        <w:tc>
          <w:tcPr>
            <w:tcW w:w="3685" w:type="dxa"/>
            <w:tcBorders>
              <w:top w:val="single" w:sz="2" w:space="0" w:color="000000"/>
              <w:left w:val="single" w:sz="2" w:space="0" w:color="000000"/>
              <w:bottom w:val="single" w:sz="2" w:space="0" w:color="000000"/>
              <w:right w:val="single" w:sz="2" w:space="0" w:color="000000"/>
            </w:tcBorders>
          </w:tcPr>
          <w:p w14:paraId="43BA9FF4" w14:textId="77777777" w:rsidR="00AE00CD" w:rsidRDefault="00AE00CD">
            <w:pPr>
              <w:spacing w:line="259" w:lineRule="auto"/>
            </w:pPr>
            <w:r>
              <w:t>H270</w:t>
            </w:r>
            <w:r>
              <w:rPr>
                <w:color w:val="000000"/>
              </w:rPr>
              <w:t xml:space="preserve"> </w:t>
            </w:r>
          </w:p>
        </w:tc>
        <w:tc>
          <w:tcPr>
            <w:tcW w:w="6803" w:type="dxa"/>
            <w:tcBorders>
              <w:top w:val="single" w:sz="2" w:space="0" w:color="000000"/>
              <w:left w:val="single" w:sz="2" w:space="0" w:color="000000"/>
              <w:bottom w:val="single" w:sz="2" w:space="0" w:color="000000"/>
              <w:right w:val="single" w:sz="2" w:space="0" w:color="000000"/>
            </w:tcBorders>
          </w:tcPr>
          <w:p w14:paraId="69973652" w14:textId="77777777" w:rsidR="00AE00CD" w:rsidRDefault="00AE00CD">
            <w:pPr>
              <w:spacing w:line="259" w:lineRule="auto"/>
            </w:pPr>
            <w:r>
              <w:t xml:space="preserve">May cause or intensify fire; </w:t>
            </w:r>
            <w:proofErr w:type="spellStart"/>
            <w:r>
              <w:t>oxidiser</w:t>
            </w:r>
            <w:proofErr w:type="spellEnd"/>
            <w:r>
              <w:t>.</w:t>
            </w:r>
            <w:r>
              <w:rPr>
                <w:color w:val="000000"/>
              </w:rPr>
              <w:t xml:space="preserve"> </w:t>
            </w:r>
          </w:p>
        </w:tc>
      </w:tr>
      <w:tr w:rsidR="00AE00CD" w14:paraId="2B1032A9" w14:textId="77777777">
        <w:trPr>
          <w:trHeight w:val="340"/>
        </w:trPr>
        <w:tc>
          <w:tcPr>
            <w:tcW w:w="3685" w:type="dxa"/>
            <w:tcBorders>
              <w:top w:val="single" w:sz="2" w:space="0" w:color="000000"/>
              <w:left w:val="single" w:sz="2" w:space="0" w:color="000000"/>
              <w:bottom w:val="single" w:sz="2" w:space="0" w:color="000000"/>
              <w:right w:val="single" w:sz="2" w:space="0" w:color="000000"/>
            </w:tcBorders>
          </w:tcPr>
          <w:p w14:paraId="0454E08D" w14:textId="77777777" w:rsidR="00AE00CD" w:rsidRDefault="00AE00CD">
            <w:pPr>
              <w:spacing w:line="259" w:lineRule="auto"/>
            </w:pPr>
            <w:r>
              <w:t>H280</w:t>
            </w:r>
            <w:r>
              <w:rPr>
                <w:color w:val="000000"/>
              </w:rPr>
              <w:t xml:space="preserve"> </w:t>
            </w:r>
          </w:p>
        </w:tc>
        <w:tc>
          <w:tcPr>
            <w:tcW w:w="6803" w:type="dxa"/>
            <w:tcBorders>
              <w:top w:val="single" w:sz="2" w:space="0" w:color="000000"/>
              <w:left w:val="single" w:sz="2" w:space="0" w:color="000000"/>
              <w:bottom w:val="single" w:sz="2" w:space="0" w:color="000000"/>
              <w:right w:val="single" w:sz="2" w:space="0" w:color="000000"/>
            </w:tcBorders>
          </w:tcPr>
          <w:p w14:paraId="47372EEE" w14:textId="77777777" w:rsidR="00AE00CD" w:rsidRDefault="00AE00CD">
            <w:pPr>
              <w:spacing w:line="259" w:lineRule="auto"/>
            </w:pPr>
            <w:r>
              <w:t>Contains gas under pressure; may explode if heated.</w:t>
            </w:r>
            <w:r>
              <w:rPr>
                <w:color w:val="000000"/>
              </w:rPr>
              <w:t xml:space="preserve"> </w:t>
            </w:r>
          </w:p>
        </w:tc>
      </w:tr>
    </w:tbl>
    <w:p w14:paraId="27743AD6" w14:textId="77777777" w:rsidR="00AE00CD" w:rsidRDefault="00AE00CD">
      <w:pPr>
        <w:spacing w:after="36" w:line="259" w:lineRule="auto"/>
      </w:pPr>
      <w:r>
        <w:rPr>
          <w:color w:val="000000"/>
        </w:rPr>
        <w:t xml:space="preserve"> </w:t>
      </w:r>
    </w:p>
    <w:p w14:paraId="3101FB7C" w14:textId="77777777" w:rsidR="00AE00CD" w:rsidRDefault="00AE00CD">
      <w:pPr>
        <w:tabs>
          <w:tab w:val="center" w:pos="4153"/>
        </w:tabs>
        <w:ind w:left="-15"/>
      </w:pPr>
      <w:r>
        <w:t>The classification complies with</w:t>
      </w:r>
      <w:r>
        <w:rPr>
          <w:color w:val="000000"/>
        </w:rPr>
        <w:t xml:space="preserve"> </w:t>
      </w:r>
      <w:r>
        <w:rPr>
          <w:color w:val="000000"/>
        </w:rPr>
        <w:tab/>
      </w:r>
      <w:r>
        <w:t>:</w:t>
      </w:r>
      <w:r>
        <w:rPr>
          <w:color w:val="000000"/>
        </w:rPr>
        <w:t xml:space="preserve"> </w:t>
      </w:r>
      <w:r>
        <w:t>ATP 12</w:t>
      </w:r>
      <w:r>
        <w:rPr>
          <w:color w:val="000000"/>
        </w:rPr>
        <w:t xml:space="preserve"> </w:t>
      </w:r>
    </w:p>
    <w:p w14:paraId="3419926C" w14:textId="77777777" w:rsidR="00AE00CD" w:rsidRDefault="00AE00CD">
      <w:pPr>
        <w:tabs>
          <w:tab w:val="center" w:pos="6723"/>
        </w:tabs>
        <w:ind w:left="-15"/>
      </w:pPr>
      <w:r>
        <w:t>DISCLAIMER OF LIABILITY</w:t>
      </w:r>
      <w:r>
        <w:rPr>
          <w:color w:val="000000"/>
        </w:rPr>
        <w:t xml:space="preserve"> </w:t>
      </w:r>
      <w:r>
        <w:rPr>
          <w:color w:val="000000"/>
        </w:rPr>
        <w:tab/>
      </w:r>
      <w:r>
        <w:t>:</w:t>
      </w:r>
      <w:r>
        <w:rPr>
          <w:color w:val="000000"/>
        </w:rPr>
        <w:t xml:space="preserve"> </w:t>
      </w:r>
      <w:r>
        <w:t xml:space="preserve">Before using this product in any new process or experiment, a thorough material </w:t>
      </w:r>
    </w:p>
    <w:p w14:paraId="541312EC" w14:textId="77777777" w:rsidR="00AE00CD" w:rsidRDefault="00AE00CD">
      <w:pPr>
        <w:spacing w:after="22" w:line="259" w:lineRule="auto"/>
        <w:ind w:left="1687" w:right="533"/>
        <w:jc w:val="center"/>
      </w:pPr>
      <w:r>
        <w:t>compatibility and safety study should be carried out.</w:t>
      </w:r>
      <w:r>
        <w:rPr>
          <w:color w:val="000000"/>
        </w:rPr>
        <w:t xml:space="preserve"> </w:t>
      </w:r>
    </w:p>
    <w:p w14:paraId="7AC9D1D4" w14:textId="77777777" w:rsidR="00AE00CD" w:rsidRDefault="00AE00CD">
      <w:pPr>
        <w:ind w:left="3978"/>
      </w:pPr>
      <w:r>
        <w:t>Details given in this document are believed to be correct at the time of going to press.</w:t>
      </w:r>
      <w:r>
        <w:rPr>
          <w:color w:val="000000"/>
        </w:rPr>
        <w:t xml:space="preserve"> </w:t>
      </w:r>
      <w:r>
        <w:t>Whilst proper care has been taken in the preparation of this document, no liability for injury or damage resulting from its use can be accepted.</w:t>
      </w:r>
      <w:r>
        <w:rPr>
          <w:color w:val="000000"/>
        </w:rPr>
        <w:t xml:space="preserve"> </w:t>
      </w:r>
    </w:p>
    <w:p w14:paraId="287ADE8C" w14:textId="77777777" w:rsidR="002F6115" w:rsidRDefault="00AE00CD" w:rsidP="002F6115">
      <w:pPr>
        <w:spacing w:after="0" w:line="259" w:lineRule="auto"/>
        <w:jc w:val="center"/>
        <w:rPr>
          <w:rFonts w:ascii="Arial" w:eastAsia="Arial" w:hAnsi="Arial" w:cs="Arial"/>
          <w:b/>
        </w:rPr>
      </w:pPr>
      <w:r>
        <w:rPr>
          <w:rFonts w:ascii="Arial" w:eastAsia="Arial" w:hAnsi="Arial" w:cs="Arial"/>
          <w:b/>
        </w:rPr>
        <w:t>End of document</w:t>
      </w:r>
    </w:p>
    <w:p w14:paraId="1B819FA0" w14:textId="77777777" w:rsidR="002F6115" w:rsidRDefault="002F6115">
      <w:pPr>
        <w:spacing w:after="0" w:line="259" w:lineRule="auto"/>
        <w:jc w:val="right"/>
        <w:rPr>
          <w:rFonts w:ascii="Arial" w:eastAsia="Arial" w:hAnsi="Arial" w:cs="Arial"/>
          <w:b/>
        </w:rPr>
      </w:pPr>
    </w:p>
    <w:p w14:paraId="579ADB1B" w14:textId="77777777" w:rsidR="002F6115" w:rsidRDefault="002F6115">
      <w:pPr>
        <w:spacing w:after="0" w:line="259" w:lineRule="auto"/>
        <w:jc w:val="right"/>
        <w:rPr>
          <w:rFonts w:ascii="Arial" w:eastAsia="Arial" w:hAnsi="Arial" w:cs="Arial"/>
          <w:b/>
        </w:rPr>
      </w:pPr>
    </w:p>
    <w:p w14:paraId="2B83BA03" w14:textId="56D57FF6" w:rsidR="00AE00CD" w:rsidRDefault="00AE00CD">
      <w:pPr>
        <w:spacing w:after="0" w:line="259" w:lineRule="auto"/>
        <w:jc w:val="right"/>
      </w:pPr>
      <w:r>
        <w:rPr>
          <w:rFonts w:ascii="Arial" w:eastAsia="Arial" w:hAnsi="Arial" w:cs="Arial"/>
          <w:b/>
          <w:color w:val="000000"/>
        </w:rPr>
        <w:t xml:space="preserve"> </w:t>
      </w:r>
    </w:p>
    <w:p w14:paraId="076574F6" w14:textId="77777777" w:rsidR="00AE00CD" w:rsidRDefault="00AE00CD">
      <w:pPr>
        <w:pBdr>
          <w:top w:val="single" w:sz="5" w:space="0" w:color="000000"/>
          <w:left w:val="single" w:sz="5" w:space="0" w:color="000000"/>
          <w:bottom w:val="single" w:sz="5" w:space="0" w:color="000000"/>
          <w:right w:val="single" w:sz="5" w:space="0" w:color="000000"/>
        </w:pBdr>
        <w:shd w:val="clear" w:color="auto" w:fill="000000"/>
        <w:spacing w:after="32"/>
        <w:ind w:left="1"/>
        <w:jc w:val="center"/>
      </w:pPr>
      <w:r>
        <w:rPr>
          <w:rFonts w:ascii="Calibri" w:eastAsia="Calibri" w:hAnsi="Calibri" w:cs="Calibri"/>
          <w:color w:val="FAFAFA"/>
          <w:sz w:val="38"/>
        </w:rPr>
        <w:t>AIR</w:t>
      </w:r>
    </w:p>
    <w:tbl>
      <w:tblPr>
        <w:tblStyle w:val="TableGrid"/>
        <w:tblW w:w="8731" w:type="dxa"/>
        <w:tblInd w:w="964" w:type="dxa"/>
        <w:tblLook w:val="04A0" w:firstRow="1" w:lastRow="0" w:firstColumn="1" w:lastColumn="0" w:noHBand="0" w:noVBand="1"/>
      </w:tblPr>
      <w:tblGrid>
        <w:gridCol w:w="1448"/>
        <w:gridCol w:w="8027"/>
      </w:tblGrid>
      <w:tr w:rsidR="00AE00CD" w14:paraId="3FB29AB9" w14:textId="77777777">
        <w:trPr>
          <w:trHeight w:val="2041"/>
        </w:trPr>
        <w:tc>
          <w:tcPr>
            <w:tcW w:w="4252" w:type="dxa"/>
            <w:tcBorders>
              <w:top w:val="nil"/>
              <w:left w:val="nil"/>
              <w:bottom w:val="nil"/>
              <w:right w:val="nil"/>
            </w:tcBorders>
          </w:tcPr>
          <w:p w14:paraId="5A44C10E" w14:textId="77777777" w:rsidR="00AE00CD" w:rsidRDefault="00AE00CD">
            <w:r>
              <w:rPr>
                <w:noProof/>
              </w:rPr>
              <w:drawing>
                <wp:inline distT="0" distB="0" distL="0" distR="0" wp14:anchorId="204CFE03" wp14:editId="44B986B7">
                  <wp:extent cx="1296035" cy="1296035"/>
                  <wp:effectExtent l="0" t="0" r="0" b="0"/>
                  <wp:docPr id="15105" name="Picture 15105"/>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50"/>
                          <a:stretch>
                            <a:fillRect/>
                          </a:stretch>
                        </pic:blipFill>
                        <pic:spPr>
                          <a:xfrm>
                            <a:off x="0" y="0"/>
                            <a:ext cx="1296035" cy="1296035"/>
                          </a:xfrm>
                          <a:prstGeom prst="rect">
                            <a:avLst/>
                          </a:prstGeom>
                        </pic:spPr>
                      </pic:pic>
                    </a:graphicData>
                  </a:graphic>
                </wp:inline>
              </w:drawing>
            </w:r>
          </w:p>
        </w:tc>
        <w:tc>
          <w:tcPr>
            <w:tcW w:w="4479" w:type="dxa"/>
            <w:tcBorders>
              <w:top w:val="nil"/>
              <w:left w:val="nil"/>
              <w:bottom w:val="nil"/>
              <w:right w:val="nil"/>
            </w:tcBorders>
          </w:tcPr>
          <w:p w14:paraId="1AAF1F10" w14:textId="77777777" w:rsidR="00AE00CD" w:rsidRDefault="00AE00CD">
            <w:pPr>
              <w:ind w:left="-5839" w:right="10318"/>
            </w:pPr>
          </w:p>
          <w:tbl>
            <w:tblPr>
              <w:tblStyle w:val="TableGrid"/>
              <w:tblW w:w="2268" w:type="dxa"/>
              <w:tblInd w:w="2211" w:type="dxa"/>
              <w:tblCellMar>
                <w:left w:w="115" w:type="dxa"/>
                <w:right w:w="115" w:type="dxa"/>
              </w:tblCellMar>
              <w:tblLook w:val="04A0" w:firstRow="1" w:lastRow="0" w:firstColumn="1" w:lastColumn="0" w:noHBand="0" w:noVBand="1"/>
            </w:tblPr>
            <w:tblGrid>
              <w:gridCol w:w="2268"/>
            </w:tblGrid>
            <w:tr w:rsidR="00AE00CD" w14:paraId="0E6C94E0" w14:textId="77777777">
              <w:trPr>
                <w:trHeight w:val="907"/>
              </w:trPr>
              <w:tc>
                <w:tcPr>
                  <w:tcW w:w="2268" w:type="dxa"/>
                  <w:tcBorders>
                    <w:top w:val="nil"/>
                    <w:left w:val="nil"/>
                    <w:bottom w:val="nil"/>
                    <w:right w:val="nil"/>
                  </w:tcBorders>
                  <w:shd w:val="clear" w:color="auto" w:fill="C80000"/>
                  <w:vAlign w:val="center"/>
                </w:tcPr>
                <w:p w14:paraId="4B476EA5" w14:textId="77777777" w:rsidR="00AE00CD" w:rsidRDefault="00AE00CD">
                  <w:pPr>
                    <w:jc w:val="center"/>
                  </w:pPr>
                  <w:r>
                    <w:rPr>
                      <w:rFonts w:ascii="Calibri" w:eastAsia="Calibri" w:hAnsi="Calibri" w:cs="Calibri"/>
                      <w:color w:val="FAFAFA"/>
                      <w:sz w:val="32"/>
                    </w:rPr>
                    <w:t>Warning</w:t>
                  </w:r>
                </w:p>
              </w:tc>
            </w:tr>
          </w:tbl>
          <w:p w14:paraId="7697FC2F" w14:textId="77777777" w:rsidR="00AE00CD" w:rsidRDefault="00AE00CD"/>
        </w:tc>
      </w:tr>
    </w:tbl>
    <w:p w14:paraId="41E68A97" w14:textId="77777777" w:rsidR="00AE00CD" w:rsidRDefault="00AE00CD">
      <w:pPr>
        <w:spacing w:after="358" w:line="265" w:lineRule="auto"/>
        <w:ind w:left="-5" w:hanging="10"/>
      </w:pPr>
      <w:r>
        <w:rPr>
          <w:rFonts w:ascii="Calibri" w:eastAsia="Calibri" w:hAnsi="Calibri" w:cs="Calibri"/>
        </w:rPr>
        <w:t>Contains gas under pressure; may explode if heated</w:t>
      </w:r>
    </w:p>
    <w:p w14:paraId="445FA576" w14:textId="77777777" w:rsidR="00AE00CD" w:rsidRDefault="00AE00CD">
      <w:pPr>
        <w:spacing w:after="18" w:line="265" w:lineRule="auto"/>
        <w:ind w:left="-5" w:hanging="10"/>
      </w:pPr>
      <w:r>
        <w:rPr>
          <w:rFonts w:ascii="Calibri" w:eastAsia="Calibri" w:hAnsi="Calibri" w:cs="Calibri"/>
        </w:rPr>
        <w:t xml:space="preserve">If medical advice is </w:t>
      </w:r>
      <w:proofErr w:type="gramStart"/>
      <w:r>
        <w:rPr>
          <w:rFonts w:ascii="Calibri" w:eastAsia="Calibri" w:hAnsi="Calibri" w:cs="Calibri"/>
        </w:rPr>
        <w:t>needed,  have</w:t>
      </w:r>
      <w:proofErr w:type="gramEnd"/>
      <w:r>
        <w:rPr>
          <w:rFonts w:ascii="Calibri" w:eastAsia="Calibri" w:hAnsi="Calibri" w:cs="Calibri"/>
        </w:rPr>
        <w:t xml:space="preserve"> product container or label at hand</w:t>
      </w:r>
    </w:p>
    <w:p w14:paraId="245B7B35" w14:textId="77777777" w:rsidR="00AE00CD" w:rsidRDefault="00AE00CD">
      <w:pPr>
        <w:spacing w:after="18" w:line="265" w:lineRule="auto"/>
        <w:ind w:left="-5" w:hanging="10"/>
      </w:pPr>
      <w:r>
        <w:rPr>
          <w:rFonts w:ascii="Calibri" w:eastAsia="Calibri" w:hAnsi="Calibri" w:cs="Calibri"/>
        </w:rPr>
        <w:t>Keep out of reach of children</w:t>
      </w:r>
    </w:p>
    <w:p w14:paraId="649263D6" w14:textId="77777777" w:rsidR="00AE00CD" w:rsidRDefault="00AE00CD">
      <w:pPr>
        <w:spacing w:after="18" w:line="265" w:lineRule="auto"/>
        <w:ind w:left="-5" w:hanging="10"/>
      </w:pPr>
      <w:r>
        <w:rPr>
          <w:rFonts w:ascii="Calibri" w:eastAsia="Calibri" w:hAnsi="Calibri" w:cs="Calibri"/>
        </w:rPr>
        <w:t>Read carefully and follow all instructions</w:t>
      </w:r>
    </w:p>
    <w:p w14:paraId="5F0D02CC" w14:textId="77777777" w:rsidR="00AE00CD" w:rsidRDefault="00AE00CD" w:rsidP="002F6115">
      <w:pPr>
        <w:spacing w:after="0" w:line="265" w:lineRule="auto"/>
        <w:ind w:left="-5" w:hanging="10"/>
      </w:pPr>
      <w:r>
        <w:rPr>
          <w:rFonts w:ascii="Calibri" w:eastAsia="Calibri" w:hAnsi="Calibri" w:cs="Calibri"/>
        </w:rPr>
        <w:t xml:space="preserve">Protect from </w:t>
      </w:r>
      <w:proofErr w:type="gramStart"/>
      <w:r>
        <w:rPr>
          <w:rFonts w:ascii="Calibri" w:eastAsia="Calibri" w:hAnsi="Calibri" w:cs="Calibri"/>
        </w:rPr>
        <w:t>sunlight,  Store</w:t>
      </w:r>
      <w:proofErr w:type="gramEnd"/>
      <w:r>
        <w:rPr>
          <w:rFonts w:ascii="Calibri" w:eastAsia="Calibri" w:hAnsi="Calibri" w:cs="Calibri"/>
        </w:rPr>
        <w:t xml:space="preserve"> in a well-ventilated place</w:t>
      </w:r>
    </w:p>
    <w:p w14:paraId="11314832" w14:textId="77777777" w:rsidR="00AE00CD" w:rsidRDefault="00AE00CD">
      <w:pPr>
        <w:spacing w:after="135"/>
        <w:ind w:left="-57" w:right="-58"/>
      </w:pPr>
      <w:r>
        <w:rPr>
          <w:noProof/>
        </w:rPr>
        <mc:AlternateContent>
          <mc:Choice Requires="wpg">
            <w:drawing>
              <wp:inline distT="0" distB="0" distL="0" distR="0" wp14:anchorId="1C71FB37" wp14:editId="5BBF3390">
                <wp:extent cx="6839966" cy="7239"/>
                <wp:effectExtent l="0" t="0" r="0" b="0"/>
                <wp:docPr id="377" name="Group 377"/>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22" name="Shape 22"/>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AE9CCBA" id="Group 377" o:spid="_x0000_s1026" style="width:538.6pt;height:.55pt;mso-position-horizontal-relative:char;mso-position-vertical-relative:line" coordsize="683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">
                <v:shape id="Shape 22" o:spid="_x0000_s1027" style="position:absolute;width:68399;height:0;visibility:visible;mso-wrap-style:square;v-text-anchor:top" coordsize="6839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" path="m,l6839966,e" filled="f" strokeweight=".57pt">
                  <v:stroke miterlimit="83231f" joinstyle="miter" endcap="square"/>
                  <v:path arrowok="t" textboxrect="0,0,6839966,0"/>
                </v:shape>
                <w10:anchorlock/>
              </v:group>
            </w:pict>
          </mc:Fallback>
        </mc:AlternateContent>
      </w:r>
    </w:p>
    <w:p w14:paraId="2AAB51D9" w14:textId="77777777" w:rsidR="00AE00CD" w:rsidRDefault="00AE00CD">
      <w:pPr>
        <w:spacing w:after="263"/>
      </w:pPr>
      <w:proofErr w:type="spellStart"/>
      <w:r>
        <w:rPr>
          <w:rFonts w:ascii="Calibri" w:eastAsia="Calibri" w:hAnsi="Calibri" w:cs="Calibri"/>
          <w:sz w:val="20"/>
        </w:rPr>
        <w:t>AirGas</w:t>
      </w:r>
      <w:proofErr w:type="spellEnd"/>
    </w:p>
    <w:p w14:paraId="096FC7B4" w14:textId="77777777" w:rsidR="00AE00CD" w:rsidRDefault="00AE00CD">
      <w:pPr>
        <w:spacing w:after="0" w:line="348" w:lineRule="auto"/>
        <w:jc w:val="both"/>
      </w:pPr>
      <w:r>
        <w:rPr>
          <w:rFonts w:ascii="Calibri" w:eastAsia="Calibri" w:hAnsi="Calibri" w:cs="Calibri"/>
          <w:color w:val="808080"/>
          <w:sz w:val="16"/>
        </w:rPr>
        <w:t>The information contained herein is based on data compiled from the chemical components of the (M)SDS and may not accurately represent the safety hazards for the product.  Only the manufacturer of the product can make actual representations about the hazard profile of a chemical product. No warranty is expressed or implied regarding the accuracy of these data or the results to be obtained from the use thereof.</w:t>
      </w:r>
    </w:p>
    <w:p w14:paraId="6AD0F074" w14:textId="77777777" w:rsidR="00AE00CD" w:rsidRDefault="00AE00CD"/>
    <w:p w14:paraId="4066DD04" w14:textId="77777777" w:rsidR="003C1A4F" w:rsidRDefault="003C1A4F"/>
    <w:p w14:paraId="4FC06009" w14:textId="77777777" w:rsidR="003C1A4F" w:rsidRDefault="003C1A4F"/>
    <w:p w14:paraId="6283E13A" w14:textId="77777777" w:rsidR="003C1A4F" w:rsidRDefault="003C1A4F">
      <w:pPr>
        <w:spacing w:after="148" w:line="259" w:lineRule="auto"/>
        <w:ind w:left="-104"/>
      </w:pPr>
      <w:r>
        <w:rPr>
          <w:rFonts w:ascii="Calibri" w:eastAsia="Calibri" w:hAnsi="Calibri" w:cs="Calibri"/>
          <w:noProof/>
          <w:sz w:val="22"/>
        </w:rPr>
        <mc:AlternateContent>
          <mc:Choice Requires="wpg">
            <w:drawing>
              <wp:inline distT="0" distB="0" distL="0" distR="0" wp14:anchorId="6A75B6EF" wp14:editId="40F7D9F9">
                <wp:extent cx="6779895" cy="701566"/>
                <wp:effectExtent l="0" t="0" r="0" b="0"/>
                <wp:docPr id="18" name="Group 18"/>
                <wp:cNvGraphicFramePr/>
                <a:graphic xmlns:a="http://schemas.openxmlformats.org/drawingml/2006/main">
                  <a:graphicData uri="http://schemas.microsoft.com/office/word/2010/wordprocessingGroup">
                    <wpg:wgp>
                      <wpg:cNvGrpSpPr/>
                      <wpg:grpSpPr>
                        <a:xfrm>
                          <a:off x="0" y="0"/>
                          <a:ext cx="6779895" cy="701566"/>
                          <a:chOff x="0" y="0"/>
                          <a:chExt cx="6779895" cy="701566"/>
                        </a:xfrm>
                      </wpg:grpSpPr>
                      <pic:pic xmlns:pic="http://schemas.openxmlformats.org/drawingml/2006/picture">
                        <pic:nvPicPr>
                          <pic:cNvPr id="19" name="Picture 19"/>
                          <pic:cNvPicPr/>
                        </pic:nvPicPr>
                        <pic:blipFill>
                          <a:blip r:embed="rId51"/>
                          <a:stretch>
                            <a:fillRect/>
                          </a:stretch>
                        </pic:blipFill>
                        <pic:spPr>
                          <a:xfrm>
                            <a:off x="68580" y="46741"/>
                            <a:ext cx="1714500" cy="524140"/>
                          </a:xfrm>
                          <a:prstGeom prst="rect">
                            <a:avLst/>
                          </a:prstGeom>
                        </pic:spPr>
                      </pic:pic>
                      <wps:wsp>
                        <wps:cNvPr id="20" name="Rectangle 20"/>
                        <wps:cNvSpPr/>
                        <wps:spPr>
                          <a:xfrm>
                            <a:off x="1868805" y="0"/>
                            <a:ext cx="1771207" cy="254025"/>
                          </a:xfrm>
                          <a:prstGeom prst="rect">
                            <a:avLst/>
                          </a:prstGeom>
                          <a:ln>
                            <a:noFill/>
                          </a:ln>
                        </wps:spPr>
                        <wps:txbx>
                          <w:txbxContent>
                            <w:p w14:paraId="026A3954" w14:textId="77777777" w:rsidR="003C1A4F" w:rsidRDefault="003C1A4F">
                              <w:pPr>
                                <w:spacing w:line="259" w:lineRule="auto"/>
                              </w:pPr>
                              <w:r>
                                <w:rPr>
                                  <w:rFonts w:ascii="Arial" w:eastAsia="Arial" w:hAnsi="Arial" w:cs="Arial"/>
                                  <w:b/>
                                  <w:sz w:val="32"/>
                                </w:rPr>
                                <w:t>Nitrous Oxide</w:t>
                              </w:r>
                            </w:p>
                          </w:txbxContent>
                        </wps:txbx>
                        <wps:bodyPr horzOverflow="overflow" vert="horz" lIns="0" tIns="0" rIns="0" bIns="0" rtlCol="0">
                          <a:noAutofit/>
                        </wps:bodyPr>
                      </wps:wsp>
                      <wps:wsp>
                        <wps:cNvPr id="21" name="Rectangle 21"/>
                        <wps:cNvSpPr/>
                        <wps:spPr>
                          <a:xfrm>
                            <a:off x="1868805" y="223000"/>
                            <a:ext cx="2377594" cy="190519"/>
                          </a:xfrm>
                          <a:prstGeom prst="rect">
                            <a:avLst/>
                          </a:prstGeom>
                          <a:ln>
                            <a:noFill/>
                          </a:ln>
                        </wps:spPr>
                        <wps:txbx>
                          <w:txbxContent>
                            <w:p w14:paraId="0D2A02A6" w14:textId="77777777" w:rsidR="003C1A4F" w:rsidRDefault="003C1A4F">
                              <w:pPr>
                                <w:spacing w:line="259" w:lineRule="auto"/>
                              </w:pPr>
                              <w:r>
                                <w:t>Safety Data Sheet 900027</w:t>
                              </w:r>
                            </w:p>
                          </w:txbxContent>
                        </wps:txbx>
                        <wps:bodyPr horzOverflow="overflow" vert="horz" lIns="0" tIns="0" rIns="0" bIns="0" rtlCol="0">
                          <a:noAutofit/>
                        </wps:bodyPr>
                      </wps:wsp>
                      <wps:wsp>
                        <wps:cNvPr id="23" name="Rectangle 23"/>
                        <wps:cNvSpPr/>
                        <wps:spPr>
                          <a:xfrm>
                            <a:off x="1868805" y="384914"/>
                            <a:ext cx="5126216" cy="111136"/>
                          </a:xfrm>
                          <a:prstGeom prst="rect">
                            <a:avLst/>
                          </a:prstGeom>
                          <a:ln>
                            <a:noFill/>
                          </a:ln>
                        </wps:spPr>
                        <wps:txbx>
                          <w:txbxContent>
                            <w:p w14:paraId="6426F72B" w14:textId="77777777" w:rsidR="003C1A4F" w:rsidRDefault="003C1A4F">
                              <w:pPr>
                                <w:spacing w:line="259" w:lineRule="auto"/>
                              </w:pPr>
                              <w:r>
                                <w:rPr>
                                  <w:sz w:val="14"/>
                                </w:rPr>
                                <w:t>according to Federal Register / Vol. 77, No. 58 / Monday, March 26, 2012 / Rules and Regulations</w:t>
                              </w:r>
                            </w:p>
                          </w:txbxContent>
                        </wps:txbx>
                        <wps:bodyPr horzOverflow="overflow" vert="horz" lIns="0" tIns="0" rIns="0" bIns="0" rtlCol="0">
                          <a:noAutofit/>
                        </wps:bodyPr>
                      </wps:wsp>
                      <wps:wsp>
                        <wps:cNvPr id="24" name="Rectangle 24"/>
                        <wps:cNvSpPr/>
                        <wps:spPr>
                          <a:xfrm>
                            <a:off x="1868805" y="525237"/>
                            <a:ext cx="1347209" cy="111136"/>
                          </a:xfrm>
                          <a:prstGeom prst="rect">
                            <a:avLst/>
                          </a:prstGeom>
                          <a:ln>
                            <a:noFill/>
                          </a:ln>
                        </wps:spPr>
                        <wps:txbx>
                          <w:txbxContent>
                            <w:p w14:paraId="03547392" w14:textId="77777777" w:rsidR="003C1A4F" w:rsidRDefault="003C1A4F">
                              <w:pPr>
                                <w:spacing w:line="259" w:lineRule="auto"/>
                              </w:pPr>
                              <w:r>
                                <w:rPr>
                                  <w:sz w:val="14"/>
                                </w:rPr>
                                <w:t>Date of issue: 01/29/2015</w:t>
                              </w:r>
                            </w:p>
                          </w:txbxContent>
                        </wps:txbx>
                        <wps:bodyPr horzOverflow="overflow" vert="horz" lIns="0" tIns="0" rIns="0" bIns="0" rtlCol="0">
                          <a:noAutofit/>
                        </wps:bodyPr>
                      </wps:wsp>
                      <wps:wsp>
                        <wps:cNvPr id="25" name="Rectangle 25"/>
                        <wps:cNvSpPr/>
                        <wps:spPr>
                          <a:xfrm>
                            <a:off x="3219450" y="525237"/>
                            <a:ext cx="1288141" cy="111136"/>
                          </a:xfrm>
                          <a:prstGeom prst="rect">
                            <a:avLst/>
                          </a:prstGeom>
                          <a:ln>
                            <a:noFill/>
                          </a:ln>
                        </wps:spPr>
                        <wps:txbx>
                          <w:txbxContent>
                            <w:p w14:paraId="5BE3685E" w14:textId="77777777" w:rsidR="003C1A4F" w:rsidRDefault="003C1A4F">
                              <w:pPr>
                                <w:spacing w:line="259" w:lineRule="auto"/>
                              </w:pPr>
                              <w:r>
                                <w:rPr>
                                  <w:sz w:val="14"/>
                                </w:rPr>
                                <w:t>Supersedes: 09/10/2014</w:t>
                              </w:r>
                            </w:p>
                          </w:txbxContent>
                        </wps:txbx>
                        <wps:bodyPr horzOverflow="overflow" vert="horz" lIns="0" tIns="0" rIns="0" bIns="0" rtlCol="0">
                          <a:noAutofit/>
                        </wps:bodyPr>
                      </wps:wsp>
                      <wps:wsp>
                        <wps:cNvPr id="26" name="Rectangle 26"/>
                        <wps:cNvSpPr/>
                        <wps:spPr>
                          <a:xfrm>
                            <a:off x="4570095" y="525237"/>
                            <a:ext cx="630828" cy="111136"/>
                          </a:xfrm>
                          <a:prstGeom prst="rect">
                            <a:avLst/>
                          </a:prstGeom>
                          <a:ln>
                            <a:noFill/>
                          </a:ln>
                        </wps:spPr>
                        <wps:txbx>
                          <w:txbxContent>
                            <w:p w14:paraId="16EF3DE2" w14:textId="77777777" w:rsidR="003C1A4F" w:rsidRDefault="003C1A4F">
                              <w:pPr>
                                <w:spacing w:line="259" w:lineRule="auto"/>
                              </w:pPr>
                              <w:r>
                                <w:rPr>
                                  <w:sz w:val="14"/>
                                </w:rPr>
                                <w:t>Version: 1.1</w:t>
                              </w:r>
                            </w:p>
                          </w:txbxContent>
                        </wps:txbx>
                        <wps:bodyPr horzOverflow="overflow" vert="horz" lIns="0" tIns="0" rIns="0" bIns="0" rtlCol="0">
                          <a:noAutofit/>
                        </wps:bodyPr>
                      </wps:wsp>
                      <wps:wsp>
                        <wps:cNvPr id="27" name="Shape 14"/>
                        <wps:cNvSpPr/>
                        <wps:spPr>
                          <a:xfrm>
                            <a:off x="0" y="701566"/>
                            <a:ext cx="6779895" cy="0"/>
                          </a:xfrm>
                          <a:custGeom>
                            <a:avLst/>
                            <a:gdLst/>
                            <a:ahLst/>
                            <a:cxnLst/>
                            <a:rect l="0" t="0" r="0" b="0"/>
                            <a:pathLst>
                              <a:path w="6779895">
                                <a:moveTo>
                                  <a:pt x="0" y="0"/>
                                </a:moveTo>
                                <a:lnTo>
                                  <a:pt x="6779895" y="0"/>
                                </a:lnTo>
                              </a:path>
                            </a:pathLst>
                          </a:custGeom>
                          <a:ln w="6350" cap="flat">
                            <a:miter lim="127000"/>
                          </a:ln>
                        </wps:spPr>
                        <wps:style>
                          <a:lnRef idx="1">
                            <a:srgbClr val="0070C0"/>
                          </a:lnRef>
                          <a:fillRef idx="0">
                            <a:srgbClr val="000000">
                              <a:alpha val="0"/>
                            </a:srgbClr>
                          </a:fillRef>
                          <a:effectRef idx="0">
                            <a:scrgbClr r="0" g="0" b="0"/>
                          </a:effectRef>
                          <a:fontRef idx="none"/>
                        </wps:style>
                        <wps:bodyPr/>
                      </wps:wsp>
                    </wpg:wgp>
                  </a:graphicData>
                </a:graphic>
              </wp:inline>
            </w:drawing>
          </mc:Choice>
          <mc:Fallback>
            <w:pict>
              <v:group w14:anchorId="6A75B6EF" id="Group 18" o:spid="_x0000_s1026" style="width:533.85pt;height:55.25pt;mso-position-horizontal-relative:char;mso-position-vertical-relative:line" coordsize="67798,7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left:685;top:467;width:17145;height:5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">
                  <v:imagedata r:id="rId52" o:title=""/>
                </v:shape>
                <v:rect id="Rectangle 20" o:spid="_x0000_s1028" style="position:absolute;left:18688;width:17712;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26A3954" w14:textId="77777777" w:rsidR="003C1A4F" w:rsidRDefault="003C1A4F">
                        <w:pPr>
                          <w:spacing w:line="259" w:lineRule="auto"/>
                        </w:pPr>
                        <w:r>
                          <w:rPr>
                            <w:rFonts w:ascii="Arial" w:eastAsia="Arial" w:hAnsi="Arial" w:cs="Arial"/>
                            <w:b/>
                            <w:sz w:val="32"/>
                          </w:rPr>
                          <w:t>Nitrous Oxide</w:t>
                        </w:r>
                      </w:p>
                    </w:txbxContent>
                  </v:textbox>
                </v:rect>
                <v:rect id="Rectangle 21" o:spid="_x0000_s1029" style="position:absolute;left:18688;top:2230;width:2377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D2A02A6" w14:textId="77777777" w:rsidR="003C1A4F" w:rsidRDefault="003C1A4F">
                        <w:pPr>
                          <w:spacing w:line="259" w:lineRule="auto"/>
                        </w:pPr>
                        <w:r>
                          <w:t>Safety Data Sheet 900027</w:t>
                        </w:r>
                      </w:p>
                    </w:txbxContent>
                  </v:textbox>
                </v:rect>
                <v:rect id="Rectangle 23" o:spid="_x0000_s1030" style="position:absolute;left:18688;top:3849;width:51262;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426F72B" w14:textId="77777777" w:rsidR="003C1A4F" w:rsidRDefault="003C1A4F">
                        <w:pPr>
                          <w:spacing w:line="259" w:lineRule="auto"/>
                        </w:pPr>
                        <w:r>
                          <w:rPr>
                            <w:sz w:val="14"/>
                          </w:rPr>
                          <w:t>according to Federal Register / Vol. 77, No. 58 / Monday, March 26, 2012 / Rules and Regulations</w:t>
                        </w:r>
                      </w:p>
                    </w:txbxContent>
                  </v:textbox>
                </v:rect>
                <v:rect id="Rectangle 24" o:spid="_x0000_s1031" style="position:absolute;left:18688;top:5252;width:13472;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3547392" w14:textId="77777777" w:rsidR="003C1A4F" w:rsidRDefault="003C1A4F">
                        <w:pPr>
                          <w:spacing w:line="259" w:lineRule="auto"/>
                        </w:pPr>
                        <w:r>
                          <w:rPr>
                            <w:sz w:val="14"/>
                          </w:rPr>
                          <w:t>Date of issue: 01/29/2015</w:t>
                        </w:r>
                      </w:p>
                    </w:txbxContent>
                  </v:textbox>
                </v:rect>
                <v:rect id="Rectangle 25" o:spid="_x0000_s1032" style="position:absolute;left:32194;top:5252;width:12881;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BE3685E" w14:textId="77777777" w:rsidR="003C1A4F" w:rsidRDefault="003C1A4F">
                        <w:pPr>
                          <w:spacing w:line="259" w:lineRule="auto"/>
                        </w:pPr>
                        <w:r>
                          <w:rPr>
                            <w:sz w:val="14"/>
                          </w:rPr>
                          <w:t>Supersedes: 09/10/2014</w:t>
                        </w:r>
                      </w:p>
                    </w:txbxContent>
                  </v:textbox>
                </v:rect>
                <v:rect id="Rectangle 26" o:spid="_x0000_s1033" style="position:absolute;left:45700;top:5252;width:6309;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6EF3DE2" w14:textId="77777777" w:rsidR="003C1A4F" w:rsidRDefault="003C1A4F">
                        <w:pPr>
                          <w:spacing w:line="259" w:lineRule="auto"/>
                        </w:pPr>
                        <w:r>
                          <w:rPr>
                            <w:sz w:val="14"/>
                          </w:rPr>
                          <w:t>Version: 1.1</w:t>
                        </w:r>
                      </w:p>
                    </w:txbxContent>
                  </v:textbox>
                </v:rect>
                <v:shape id="Shape 14" o:spid="_x0000_s1034" style="position:absolute;top:7015;width:67798;height:0;visibility:visible;mso-wrap-style:square;v-text-anchor:top" coordsize="6779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" path="m,l6779895,e" filled="f" strokecolor="#0070c0" strokeweight=".5pt">
                  <v:stroke miterlimit="83231f" joinstyle="miter"/>
                  <v:path arrowok="t" textboxrect="0,0,6779895,0"/>
                </v:shape>
                <w10:anchorlock/>
              </v:group>
            </w:pict>
          </mc:Fallback>
        </mc:AlternateContent>
      </w:r>
    </w:p>
    <w:tbl>
      <w:tblPr>
        <w:tblStyle w:val="TableGrid"/>
        <w:tblW w:w="10858" w:type="dxa"/>
        <w:tblInd w:w="-25" w:type="dxa"/>
        <w:tblCellMar>
          <w:top w:w="34" w:type="dxa"/>
          <w:right w:w="115" w:type="dxa"/>
        </w:tblCellMar>
        <w:tblLook w:val="04A0" w:firstRow="1" w:lastRow="0" w:firstColumn="1" w:lastColumn="0" w:noHBand="0" w:noVBand="1"/>
      </w:tblPr>
      <w:tblGrid>
        <w:gridCol w:w="3573"/>
        <w:gridCol w:w="7285"/>
      </w:tblGrid>
      <w:tr w:rsidR="003C1A4F" w14:paraId="599AB5AA" w14:textId="77777777">
        <w:trPr>
          <w:trHeight w:val="230"/>
        </w:trPr>
        <w:tc>
          <w:tcPr>
            <w:tcW w:w="3573" w:type="dxa"/>
            <w:tcBorders>
              <w:top w:val="nil"/>
              <w:left w:val="nil"/>
              <w:bottom w:val="nil"/>
              <w:right w:val="nil"/>
            </w:tcBorders>
            <w:shd w:val="clear" w:color="auto" w:fill="0070C0"/>
          </w:tcPr>
          <w:p w14:paraId="78645758" w14:textId="77777777" w:rsidR="003C1A4F" w:rsidRDefault="003C1A4F">
            <w:pPr>
              <w:spacing w:line="259" w:lineRule="auto"/>
              <w:ind w:left="29"/>
            </w:pPr>
            <w:r>
              <w:rPr>
                <w:rFonts w:ascii="Arial" w:eastAsia="Arial" w:hAnsi="Arial" w:cs="Arial"/>
                <w:b/>
                <w:color w:val="FFFFFF"/>
                <w:sz w:val="20"/>
              </w:rPr>
              <w:t>SECTION 1: Identification</w:t>
            </w:r>
          </w:p>
        </w:tc>
        <w:tc>
          <w:tcPr>
            <w:tcW w:w="7285" w:type="dxa"/>
            <w:tcBorders>
              <w:top w:val="nil"/>
              <w:left w:val="nil"/>
              <w:bottom w:val="nil"/>
              <w:right w:val="nil"/>
            </w:tcBorders>
            <w:shd w:val="clear" w:color="auto" w:fill="0070C0"/>
          </w:tcPr>
          <w:p w14:paraId="3C77C3AE" w14:textId="77777777" w:rsidR="003C1A4F" w:rsidRDefault="003C1A4F">
            <w:pPr>
              <w:spacing w:after="160" w:line="259" w:lineRule="auto"/>
            </w:pPr>
          </w:p>
        </w:tc>
      </w:tr>
      <w:tr w:rsidR="003C1A4F" w14:paraId="38D810EC" w14:textId="77777777">
        <w:trPr>
          <w:trHeight w:val="69"/>
        </w:trPr>
        <w:tc>
          <w:tcPr>
            <w:tcW w:w="3573" w:type="dxa"/>
            <w:tcBorders>
              <w:top w:val="nil"/>
              <w:left w:val="nil"/>
              <w:bottom w:val="nil"/>
              <w:right w:val="nil"/>
            </w:tcBorders>
          </w:tcPr>
          <w:p w14:paraId="1F38113A" w14:textId="77777777" w:rsidR="003C1A4F" w:rsidRDefault="003C1A4F">
            <w:pPr>
              <w:spacing w:after="160" w:line="259" w:lineRule="auto"/>
            </w:pPr>
          </w:p>
        </w:tc>
        <w:tc>
          <w:tcPr>
            <w:tcW w:w="7285" w:type="dxa"/>
            <w:tcBorders>
              <w:top w:val="nil"/>
              <w:left w:val="nil"/>
              <w:bottom w:val="nil"/>
              <w:right w:val="nil"/>
            </w:tcBorders>
          </w:tcPr>
          <w:p w14:paraId="44F9A913" w14:textId="77777777" w:rsidR="003C1A4F" w:rsidRDefault="003C1A4F">
            <w:pPr>
              <w:spacing w:after="160" w:line="259" w:lineRule="auto"/>
            </w:pPr>
          </w:p>
        </w:tc>
      </w:tr>
      <w:tr w:rsidR="003C1A4F" w14:paraId="126B9FDD" w14:textId="77777777">
        <w:trPr>
          <w:trHeight w:val="184"/>
        </w:trPr>
        <w:tc>
          <w:tcPr>
            <w:tcW w:w="3573" w:type="dxa"/>
            <w:tcBorders>
              <w:top w:val="nil"/>
              <w:left w:val="nil"/>
              <w:bottom w:val="nil"/>
              <w:right w:val="nil"/>
            </w:tcBorders>
            <w:shd w:val="clear" w:color="auto" w:fill="C6D9F1"/>
          </w:tcPr>
          <w:p w14:paraId="540E1177" w14:textId="77777777" w:rsidR="003C1A4F" w:rsidRDefault="003C1A4F">
            <w:pPr>
              <w:tabs>
                <w:tab w:val="center" w:pos="1235"/>
              </w:tabs>
              <w:spacing w:line="259" w:lineRule="auto"/>
            </w:pPr>
            <w:r>
              <w:rPr>
                <w:rFonts w:ascii="Arial" w:eastAsia="Arial" w:hAnsi="Arial" w:cs="Arial"/>
                <w:b/>
                <w:color w:val="0070C0"/>
              </w:rPr>
              <w:t>1.1.</w:t>
            </w:r>
            <w:r>
              <w:rPr>
                <w:rFonts w:ascii="Arial" w:eastAsia="Arial" w:hAnsi="Arial" w:cs="Arial"/>
                <w:b/>
                <w:color w:val="0070C0"/>
              </w:rPr>
              <w:tab/>
              <w:t>Identification</w:t>
            </w:r>
          </w:p>
        </w:tc>
        <w:tc>
          <w:tcPr>
            <w:tcW w:w="7285" w:type="dxa"/>
            <w:tcBorders>
              <w:top w:val="nil"/>
              <w:left w:val="nil"/>
              <w:bottom w:val="nil"/>
              <w:right w:val="nil"/>
            </w:tcBorders>
            <w:shd w:val="clear" w:color="auto" w:fill="C6D9F1"/>
          </w:tcPr>
          <w:p w14:paraId="3AC0D301" w14:textId="77777777" w:rsidR="003C1A4F" w:rsidRDefault="003C1A4F">
            <w:pPr>
              <w:spacing w:after="160" w:line="259" w:lineRule="auto"/>
            </w:pPr>
          </w:p>
        </w:tc>
      </w:tr>
      <w:tr w:rsidR="003C1A4F" w14:paraId="498D6BBF" w14:textId="77777777">
        <w:trPr>
          <w:trHeight w:val="291"/>
        </w:trPr>
        <w:tc>
          <w:tcPr>
            <w:tcW w:w="3573" w:type="dxa"/>
            <w:tcBorders>
              <w:top w:val="nil"/>
              <w:left w:val="nil"/>
              <w:bottom w:val="nil"/>
              <w:right w:val="nil"/>
            </w:tcBorders>
          </w:tcPr>
          <w:p w14:paraId="45E0943D" w14:textId="77777777" w:rsidR="003C1A4F" w:rsidRDefault="003C1A4F">
            <w:pPr>
              <w:spacing w:line="259" w:lineRule="auto"/>
              <w:ind w:left="25"/>
            </w:pPr>
            <w:r>
              <w:t>Product form</w:t>
            </w:r>
          </w:p>
        </w:tc>
        <w:tc>
          <w:tcPr>
            <w:tcW w:w="7285" w:type="dxa"/>
            <w:tcBorders>
              <w:top w:val="nil"/>
              <w:left w:val="nil"/>
              <w:bottom w:val="nil"/>
              <w:right w:val="nil"/>
            </w:tcBorders>
          </w:tcPr>
          <w:p w14:paraId="53A3AF6B" w14:textId="77777777" w:rsidR="003C1A4F" w:rsidRDefault="003C1A4F">
            <w:pPr>
              <w:spacing w:line="259" w:lineRule="auto"/>
            </w:pPr>
            <w:r>
              <w:t>: Substance</w:t>
            </w:r>
          </w:p>
        </w:tc>
      </w:tr>
      <w:tr w:rsidR="003C1A4F" w14:paraId="20430D30" w14:textId="77777777">
        <w:trPr>
          <w:trHeight w:val="244"/>
        </w:trPr>
        <w:tc>
          <w:tcPr>
            <w:tcW w:w="3573" w:type="dxa"/>
            <w:tcBorders>
              <w:top w:val="nil"/>
              <w:left w:val="nil"/>
              <w:bottom w:val="nil"/>
              <w:right w:val="nil"/>
            </w:tcBorders>
          </w:tcPr>
          <w:p w14:paraId="516B49FD" w14:textId="77777777" w:rsidR="003C1A4F" w:rsidRDefault="003C1A4F">
            <w:pPr>
              <w:spacing w:line="259" w:lineRule="auto"/>
              <w:ind w:left="25"/>
            </w:pPr>
            <w:r>
              <w:t>Substance name</w:t>
            </w:r>
          </w:p>
        </w:tc>
        <w:tc>
          <w:tcPr>
            <w:tcW w:w="7285" w:type="dxa"/>
            <w:tcBorders>
              <w:top w:val="nil"/>
              <w:left w:val="nil"/>
              <w:bottom w:val="nil"/>
              <w:right w:val="nil"/>
            </w:tcBorders>
          </w:tcPr>
          <w:p w14:paraId="1C025351" w14:textId="77777777" w:rsidR="003C1A4F" w:rsidRDefault="003C1A4F">
            <w:pPr>
              <w:spacing w:line="259" w:lineRule="auto"/>
            </w:pPr>
            <w:r>
              <w:t>: Nitrous Oxide</w:t>
            </w:r>
          </w:p>
        </w:tc>
      </w:tr>
      <w:tr w:rsidR="003C1A4F" w14:paraId="080D927B" w14:textId="77777777">
        <w:trPr>
          <w:trHeight w:val="244"/>
        </w:trPr>
        <w:tc>
          <w:tcPr>
            <w:tcW w:w="3573" w:type="dxa"/>
            <w:tcBorders>
              <w:top w:val="nil"/>
              <w:left w:val="nil"/>
              <w:bottom w:val="nil"/>
              <w:right w:val="nil"/>
            </w:tcBorders>
          </w:tcPr>
          <w:p w14:paraId="475DBE35" w14:textId="77777777" w:rsidR="003C1A4F" w:rsidRDefault="003C1A4F">
            <w:pPr>
              <w:spacing w:line="259" w:lineRule="auto"/>
              <w:ind w:left="25"/>
            </w:pPr>
            <w:r>
              <w:lastRenderedPageBreak/>
              <w:t>Chemical name</w:t>
            </w:r>
          </w:p>
        </w:tc>
        <w:tc>
          <w:tcPr>
            <w:tcW w:w="7285" w:type="dxa"/>
            <w:tcBorders>
              <w:top w:val="nil"/>
              <w:left w:val="nil"/>
              <w:bottom w:val="nil"/>
              <w:right w:val="nil"/>
            </w:tcBorders>
          </w:tcPr>
          <w:p w14:paraId="7256D3F0" w14:textId="77777777" w:rsidR="003C1A4F" w:rsidRDefault="003C1A4F">
            <w:pPr>
              <w:spacing w:line="259" w:lineRule="auto"/>
            </w:pPr>
            <w:r>
              <w:t>: Nitrous Oxide</w:t>
            </w:r>
          </w:p>
        </w:tc>
      </w:tr>
      <w:tr w:rsidR="003C1A4F" w14:paraId="5235A350" w14:textId="77777777">
        <w:trPr>
          <w:trHeight w:val="244"/>
        </w:trPr>
        <w:tc>
          <w:tcPr>
            <w:tcW w:w="3573" w:type="dxa"/>
            <w:tcBorders>
              <w:top w:val="nil"/>
              <w:left w:val="nil"/>
              <w:bottom w:val="nil"/>
              <w:right w:val="nil"/>
            </w:tcBorders>
          </w:tcPr>
          <w:p w14:paraId="0BB92891" w14:textId="77777777" w:rsidR="003C1A4F" w:rsidRDefault="003C1A4F">
            <w:pPr>
              <w:spacing w:line="259" w:lineRule="auto"/>
              <w:ind w:left="25"/>
            </w:pPr>
            <w:r>
              <w:t>CAS-No.</w:t>
            </w:r>
          </w:p>
        </w:tc>
        <w:tc>
          <w:tcPr>
            <w:tcW w:w="7285" w:type="dxa"/>
            <w:tcBorders>
              <w:top w:val="nil"/>
              <w:left w:val="nil"/>
              <w:bottom w:val="nil"/>
              <w:right w:val="nil"/>
            </w:tcBorders>
          </w:tcPr>
          <w:p w14:paraId="5955F8C6" w14:textId="77777777" w:rsidR="003C1A4F" w:rsidRDefault="003C1A4F">
            <w:pPr>
              <w:spacing w:line="259" w:lineRule="auto"/>
            </w:pPr>
            <w:r>
              <w:t>: 10024-97-2</w:t>
            </w:r>
          </w:p>
        </w:tc>
      </w:tr>
      <w:tr w:rsidR="003C1A4F" w14:paraId="0DE96788" w14:textId="77777777">
        <w:trPr>
          <w:trHeight w:val="244"/>
        </w:trPr>
        <w:tc>
          <w:tcPr>
            <w:tcW w:w="3573" w:type="dxa"/>
            <w:tcBorders>
              <w:top w:val="nil"/>
              <w:left w:val="nil"/>
              <w:bottom w:val="nil"/>
              <w:right w:val="nil"/>
            </w:tcBorders>
          </w:tcPr>
          <w:p w14:paraId="6EC716AA" w14:textId="77777777" w:rsidR="003C1A4F" w:rsidRDefault="003C1A4F">
            <w:pPr>
              <w:spacing w:line="259" w:lineRule="auto"/>
              <w:ind w:left="25"/>
            </w:pPr>
            <w:r>
              <w:t>Product code</w:t>
            </w:r>
          </w:p>
        </w:tc>
        <w:tc>
          <w:tcPr>
            <w:tcW w:w="7285" w:type="dxa"/>
            <w:tcBorders>
              <w:top w:val="nil"/>
              <w:left w:val="nil"/>
              <w:bottom w:val="nil"/>
              <w:right w:val="nil"/>
            </w:tcBorders>
          </w:tcPr>
          <w:p w14:paraId="66BD7975" w14:textId="77777777" w:rsidR="003C1A4F" w:rsidRDefault="003C1A4F">
            <w:pPr>
              <w:spacing w:line="259" w:lineRule="auto"/>
            </w:pPr>
            <w:r>
              <w:t>: SG-1001-00717</w:t>
            </w:r>
          </w:p>
        </w:tc>
      </w:tr>
      <w:tr w:rsidR="003C1A4F" w14:paraId="4DE45C1E" w14:textId="77777777">
        <w:trPr>
          <w:trHeight w:val="326"/>
        </w:trPr>
        <w:tc>
          <w:tcPr>
            <w:tcW w:w="3573" w:type="dxa"/>
            <w:tcBorders>
              <w:top w:val="nil"/>
              <w:left w:val="nil"/>
              <w:bottom w:val="nil"/>
              <w:right w:val="nil"/>
            </w:tcBorders>
          </w:tcPr>
          <w:p w14:paraId="4E3580B5" w14:textId="77777777" w:rsidR="003C1A4F" w:rsidRDefault="003C1A4F">
            <w:pPr>
              <w:spacing w:line="259" w:lineRule="auto"/>
              <w:ind w:left="25"/>
            </w:pPr>
            <w:r>
              <w:t>Formula</w:t>
            </w:r>
          </w:p>
        </w:tc>
        <w:tc>
          <w:tcPr>
            <w:tcW w:w="7285" w:type="dxa"/>
            <w:tcBorders>
              <w:top w:val="nil"/>
              <w:left w:val="nil"/>
              <w:bottom w:val="nil"/>
              <w:right w:val="nil"/>
            </w:tcBorders>
          </w:tcPr>
          <w:p w14:paraId="75977159" w14:textId="77777777" w:rsidR="003C1A4F" w:rsidRDefault="003C1A4F">
            <w:pPr>
              <w:spacing w:line="259" w:lineRule="auto"/>
            </w:pPr>
            <w:r>
              <w:t>: N2O</w:t>
            </w:r>
          </w:p>
        </w:tc>
      </w:tr>
      <w:tr w:rsidR="003C1A4F" w14:paraId="669EE543" w14:textId="77777777">
        <w:trPr>
          <w:trHeight w:val="184"/>
        </w:trPr>
        <w:tc>
          <w:tcPr>
            <w:tcW w:w="10858" w:type="dxa"/>
            <w:gridSpan w:val="2"/>
            <w:tcBorders>
              <w:top w:val="nil"/>
              <w:left w:val="nil"/>
              <w:bottom w:val="nil"/>
              <w:right w:val="nil"/>
            </w:tcBorders>
            <w:shd w:val="clear" w:color="auto" w:fill="C6D9F1"/>
          </w:tcPr>
          <w:p w14:paraId="4CAEBD3F" w14:textId="77777777" w:rsidR="003C1A4F" w:rsidRDefault="003C1A4F">
            <w:pPr>
              <w:tabs>
                <w:tab w:val="center" w:pos="2374"/>
              </w:tabs>
              <w:spacing w:line="259" w:lineRule="auto"/>
            </w:pPr>
            <w:r>
              <w:rPr>
                <w:rFonts w:ascii="Arial" w:eastAsia="Arial" w:hAnsi="Arial" w:cs="Arial"/>
                <w:b/>
                <w:color w:val="0070C0"/>
              </w:rPr>
              <w:t>1.2.</w:t>
            </w:r>
            <w:r>
              <w:rPr>
                <w:rFonts w:ascii="Arial" w:eastAsia="Arial" w:hAnsi="Arial" w:cs="Arial"/>
                <w:b/>
                <w:color w:val="0070C0"/>
              </w:rPr>
              <w:tab/>
              <w:t>Recommended use and restrictions on use</w:t>
            </w:r>
          </w:p>
        </w:tc>
      </w:tr>
    </w:tbl>
    <w:p w14:paraId="78CE3133" w14:textId="77777777" w:rsidR="003C1A4F" w:rsidRDefault="003C1A4F">
      <w:pPr>
        <w:tabs>
          <w:tab w:val="center" w:pos="4762"/>
        </w:tabs>
        <w:ind w:left="-11"/>
      </w:pPr>
      <w:r>
        <w:t>Use of the substance/mixture</w:t>
      </w:r>
      <w:r>
        <w:tab/>
        <w:t>: Medical or Laboratory Purposes</w:t>
      </w:r>
    </w:p>
    <w:tbl>
      <w:tblPr>
        <w:tblStyle w:val="TableGrid"/>
        <w:tblW w:w="10858" w:type="dxa"/>
        <w:tblInd w:w="-25" w:type="dxa"/>
        <w:tblCellMar>
          <w:top w:w="34" w:type="dxa"/>
          <w:right w:w="115" w:type="dxa"/>
        </w:tblCellMar>
        <w:tblLook w:val="04A0" w:firstRow="1" w:lastRow="0" w:firstColumn="1" w:lastColumn="0" w:noHBand="0" w:noVBand="1"/>
      </w:tblPr>
      <w:tblGrid>
        <w:gridCol w:w="738"/>
        <w:gridCol w:w="10120"/>
      </w:tblGrid>
      <w:tr w:rsidR="003C1A4F" w14:paraId="2126C156" w14:textId="77777777">
        <w:trPr>
          <w:trHeight w:val="184"/>
        </w:trPr>
        <w:tc>
          <w:tcPr>
            <w:tcW w:w="738" w:type="dxa"/>
            <w:tcBorders>
              <w:top w:val="nil"/>
              <w:left w:val="nil"/>
              <w:bottom w:val="nil"/>
              <w:right w:val="nil"/>
            </w:tcBorders>
            <w:shd w:val="clear" w:color="auto" w:fill="C6D9F1"/>
          </w:tcPr>
          <w:p w14:paraId="19426705" w14:textId="77777777" w:rsidR="003C1A4F" w:rsidRDefault="003C1A4F">
            <w:pPr>
              <w:spacing w:line="259" w:lineRule="auto"/>
              <w:ind w:left="29"/>
            </w:pPr>
            <w:r>
              <w:rPr>
                <w:rFonts w:ascii="Arial" w:eastAsia="Arial" w:hAnsi="Arial" w:cs="Arial"/>
                <w:b/>
                <w:color w:val="0070C0"/>
              </w:rPr>
              <w:t>1.3.</w:t>
            </w:r>
          </w:p>
        </w:tc>
        <w:tc>
          <w:tcPr>
            <w:tcW w:w="10120" w:type="dxa"/>
            <w:tcBorders>
              <w:top w:val="nil"/>
              <w:left w:val="nil"/>
              <w:bottom w:val="nil"/>
              <w:right w:val="nil"/>
            </w:tcBorders>
            <w:shd w:val="clear" w:color="auto" w:fill="C6D9F1"/>
          </w:tcPr>
          <w:p w14:paraId="2376D71A" w14:textId="77777777" w:rsidR="003C1A4F" w:rsidRDefault="003C1A4F">
            <w:pPr>
              <w:spacing w:line="259" w:lineRule="auto"/>
            </w:pPr>
            <w:r>
              <w:rPr>
                <w:rFonts w:ascii="Arial" w:eastAsia="Arial" w:hAnsi="Arial" w:cs="Arial"/>
                <w:b/>
                <w:color w:val="0070C0"/>
              </w:rPr>
              <w:t>Supplier</w:t>
            </w:r>
          </w:p>
        </w:tc>
      </w:tr>
    </w:tbl>
    <w:p w14:paraId="66D3BF41" w14:textId="77777777" w:rsidR="003C1A4F" w:rsidRDefault="003C1A4F">
      <w:pPr>
        <w:ind w:left="-1" w:right="107"/>
      </w:pPr>
      <w:r>
        <w:t>Air Liquide USA LLC and its affiliates</w:t>
      </w:r>
    </w:p>
    <w:p w14:paraId="645D1799" w14:textId="77777777" w:rsidR="003C1A4F" w:rsidRDefault="003C1A4F">
      <w:pPr>
        <w:ind w:left="-1" w:right="107"/>
      </w:pPr>
      <w:r>
        <w:t>9811 Katy Freeway, Suite 100</w:t>
      </w:r>
    </w:p>
    <w:p w14:paraId="625F3381" w14:textId="77777777" w:rsidR="003C1A4F" w:rsidRDefault="003C1A4F">
      <w:pPr>
        <w:ind w:left="-1" w:right="8738"/>
      </w:pPr>
      <w:r>
        <w:t xml:space="preserve">Houston, TX 77024 - USA T 1-800-819-1704 </w:t>
      </w:r>
      <w:hyperlink r:id="rId53">
        <w:r>
          <w:rPr>
            <w:color w:val="0000EE"/>
            <w:u w:val="single" w:color="0000EE"/>
          </w:rPr>
          <w:t>www.us.airliquide.com</w:t>
        </w:r>
      </w:hyperlink>
    </w:p>
    <w:tbl>
      <w:tblPr>
        <w:tblStyle w:val="TableGrid"/>
        <w:tblW w:w="10858" w:type="dxa"/>
        <w:tblInd w:w="-25" w:type="dxa"/>
        <w:tblCellMar>
          <w:top w:w="34" w:type="dxa"/>
          <w:right w:w="115" w:type="dxa"/>
        </w:tblCellMar>
        <w:tblLook w:val="04A0" w:firstRow="1" w:lastRow="0" w:firstColumn="1" w:lastColumn="0" w:noHBand="0" w:noVBand="1"/>
      </w:tblPr>
      <w:tblGrid>
        <w:gridCol w:w="738"/>
        <w:gridCol w:w="10120"/>
      </w:tblGrid>
      <w:tr w:rsidR="003C1A4F" w14:paraId="73E8B603" w14:textId="77777777">
        <w:trPr>
          <w:trHeight w:val="184"/>
        </w:trPr>
        <w:tc>
          <w:tcPr>
            <w:tcW w:w="738" w:type="dxa"/>
            <w:tcBorders>
              <w:top w:val="nil"/>
              <w:left w:val="nil"/>
              <w:bottom w:val="nil"/>
              <w:right w:val="nil"/>
            </w:tcBorders>
            <w:shd w:val="clear" w:color="auto" w:fill="C6D9F1"/>
          </w:tcPr>
          <w:p w14:paraId="7947BD6B" w14:textId="77777777" w:rsidR="003C1A4F" w:rsidRDefault="003C1A4F">
            <w:pPr>
              <w:spacing w:line="259" w:lineRule="auto"/>
              <w:ind w:left="29"/>
            </w:pPr>
            <w:r>
              <w:rPr>
                <w:rFonts w:ascii="Arial" w:eastAsia="Arial" w:hAnsi="Arial" w:cs="Arial"/>
                <w:b/>
                <w:color w:val="0070C0"/>
              </w:rPr>
              <w:t>1.4.</w:t>
            </w:r>
          </w:p>
        </w:tc>
        <w:tc>
          <w:tcPr>
            <w:tcW w:w="10120" w:type="dxa"/>
            <w:tcBorders>
              <w:top w:val="nil"/>
              <w:left w:val="nil"/>
              <w:bottom w:val="nil"/>
              <w:right w:val="nil"/>
            </w:tcBorders>
            <w:shd w:val="clear" w:color="auto" w:fill="C6D9F1"/>
          </w:tcPr>
          <w:p w14:paraId="503A9EBE" w14:textId="77777777" w:rsidR="003C1A4F" w:rsidRDefault="003C1A4F">
            <w:pPr>
              <w:spacing w:line="259" w:lineRule="auto"/>
            </w:pPr>
            <w:r>
              <w:rPr>
                <w:rFonts w:ascii="Arial" w:eastAsia="Arial" w:hAnsi="Arial" w:cs="Arial"/>
                <w:b/>
                <w:color w:val="0070C0"/>
              </w:rPr>
              <w:t>Emergency telephone number</w:t>
            </w:r>
          </w:p>
        </w:tc>
      </w:tr>
    </w:tbl>
    <w:p w14:paraId="419B8CDF" w14:textId="77777777" w:rsidR="003C1A4F" w:rsidRDefault="003C1A4F">
      <w:pPr>
        <w:tabs>
          <w:tab w:val="center" w:pos="4588"/>
        </w:tabs>
        <w:spacing w:after="260"/>
        <w:ind w:left="-11"/>
      </w:pPr>
      <w:r>
        <w:t>Emergency number</w:t>
      </w:r>
      <w:r>
        <w:tab/>
        <w:t xml:space="preserve">: </w:t>
      </w:r>
      <w:proofErr w:type="spellStart"/>
      <w:r>
        <w:t>Chemtrec</w:t>
      </w:r>
      <w:proofErr w:type="spellEnd"/>
      <w:r>
        <w:t>: 1-800-424-9300</w:t>
      </w:r>
    </w:p>
    <w:p w14:paraId="0778238D" w14:textId="77777777" w:rsidR="003C1A4F" w:rsidRDefault="003C1A4F">
      <w:pPr>
        <w:pStyle w:val="Heading1"/>
        <w:ind w:left="-1"/>
      </w:pPr>
      <w:r>
        <w:t>SECTION 2: Hazard(s) identification</w:t>
      </w:r>
    </w:p>
    <w:tbl>
      <w:tblPr>
        <w:tblStyle w:val="TableGrid"/>
        <w:tblW w:w="10858" w:type="dxa"/>
        <w:tblInd w:w="-25" w:type="dxa"/>
        <w:tblCellMar>
          <w:top w:w="34" w:type="dxa"/>
          <w:right w:w="115" w:type="dxa"/>
        </w:tblCellMar>
        <w:tblLook w:val="04A0" w:firstRow="1" w:lastRow="0" w:firstColumn="1" w:lastColumn="0" w:noHBand="0" w:noVBand="1"/>
      </w:tblPr>
      <w:tblGrid>
        <w:gridCol w:w="738"/>
        <w:gridCol w:w="10120"/>
      </w:tblGrid>
      <w:tr w:rsidR="003C1A4F" w14:paraId="17997729" w14:textId="77777777">
        <w:trPr>
          <w:trHeight w:val="184"/>
        </w:trPr>
        <w:tc>
          <w:tcPr>
            <w:tcW w:w="738" w:type="dxa"/>
            <w:tcBorders>
              <w:top w:val="nil"/>
              <w:left w:val="nil"/>
              <w:bottom w:val="nil"/>
              <w:right w:val="nil"/>
            </w:tcBorders>
            <w:shd w:val="clear" w:color="auto" w:fill="C6D9F1"/>
          </w:tcPr>
          <w:p w14:paraId="26F89837" w14:textId="77777777" w:rsidR="003C1A4F" w:rsidRDefault="003C1A4F">
            <w:pPr>
              <w:spacing w:line="259" w:lineRule="auto"/>
              <w:ind w:left="29"/>
            </w:pPr>
            <w:r>
              <w:rPr>
                <w:rFonts w:ascii="Arial" w:eastAsia="Arial" w:hAnsi="Arial" w:cs="Arial"/>
                <w:b/>
                <w:color w:val="0070C0"/>
              </w:rPr>
              <w:t>2.1.</w:t>
            </w:r>
          </w:p>
        </w:tc>
        <w:tc>
          <w:tcPr>
            <w:tcW w:w="10120" w:type="dxa"/>
            <w:tcBorders>
              <w:top w:val="nil"/>
              <w:left w:val="nil"/>
              <w:bottom w:val="nil"/>
              <w:right w:val="nil"/>
            </w:tcBorders>
            <w:shd w:val="clear" w:color="auto" w:fill="C6D9F1"/>
          </w:tcPr>
          <w:p w14:paraId="29F42E1A" w14:textId="77777777" w:rsidR="003C1A4F" w:rsidRDefault="003C1A4F">
            <w:pPr>
              <w:spacing w:line="259" w:lineRule="auto"/>
            </w:pPr>
            <w:r>
              <w:rPr>
                <w:rFonts w:ascii="Arial" w:eastAsia="Arial" w:hAnsi="Arial" w:cs="Arial"/>
                <w:b/>
                <w:color w:val="0070C0"/>
              </w:rPr>
              <w:t>Classification of the substance or mixture</w:t>
            </w:r>
          </w:p>
        </w:tc>
      </w:tr>
    </w:tbl>
    <w:p w14:paraId="757D1FF5" w14:textId="77777777" w:rsidR="003C1A4F" w:rsidRDefault="003C1A4F">
      <w:pPr>
        <w:spacing w:line="259" w:lineRule="auto"/>
        <w:ind w:left="-1"/>
      </w:pPr>
      <w:r>
        <w:rPr>
          <w:rFonts w:ascii="Arial" w:eastAsia="Arial" w:hAnsi="Arial" w:cs="Arial"/>
          <w:b/>
          <w:color w:val="0070C0"/>
        </w:rPr>
        <w:t>GHS-US classification</w:t>
      </w:r>
    </w:p>
    <w:tbl>
      <w:tblPr>
        <w:tblStyle w:val="TableGrid"/>
        <w:tblW w:w="7979" w:type="dxa"/>
        <w:tblInd w:w="0" w:type="dxa"/>
        <w:tblLook w:val="04A0" w:firstRow="1" w:lastRow="0" w:firstColumn="1" w:lastColumn="0" w:noHBand="0" w:noVBand="1"/>
      </w:tblPr>
      <w:tblGrid>
        <w:gridCol w:w="2194"/>
        <w:gridCol w:w="2076"/>
        <w:gridCol w:w="3709"/>
      </w:tblGrid>
      <w:tr w:rsidR="003C1A4F" w14:paraId="17B68208" w14:textId="77777777">
        <w:trPr>
          <w:trHeight w:val="167"/>
        </w:trPr>
        <w:tc>
          <w:tcPr>
            <w:tcW w:w="2194" w:type="dxa"/>
            <w:tcBorders>
              <w:top w:val="nil"/>
              <w:left w:val="nil"/>
              <w:bottom w:val="nil"/>
              <w:right w:val="nil"/>
            </w:tcBorders>
          </w:tcPr>
          <w:p w14:paraId="5C3FDF75" w14:textId="77777777" w:rsidR="003C1A4F" w:rsidRDefault="003C1A4F">
            <w:pPr>
              <w:spacing w:line="259" w:lineRule="auto"/>
            </w:pPr>
            <w:r>
              <w:t>Oxidizing gases Category 1</w:t>
            </w:r>
          </w:p>
        </w:tc>
        <w:tc>
          <w:tcPr>
            <w:tcW w:w="2076" w:type="dxa"/>
            <w:tcBorders>
              <w:top w:val="nil"/>
              <w:left w:val="nil"/>
              <w:bottom w:val="nil"/>
              <w:right w:val="nil"/>
            </w:tcBorders>
          </w:tcPr>
          <w:p w14:paraId="196C633F" w14:textId="77777777" w:rsidR="003C1A4F" w:rsidRDefault="003C1A4F">
            <w:pPr>
              <w:spacing w:line="259" w:lineRule="auto"/>
            </w:pPr>
            <w:r>
              <w:t>H270</w:t>
            </w:r>
          </w:p>
        </w:tc>
        <w:tc>
          <w:tcPr>
            <w:tcW w:w="3709" w:type="dxa"/>
            <w:tcBorders>
              <w:top w:val="nil"/>
              <w:left w:val="nil"/>
              <w:bottom w:val="nil"/>
              <w:right w:val="nil"/>
            </w:tcBorders>
          </w:tcPr>
          <w:p w14:paraId="6E283642" w14:textId="77777777" w:rsidR="003C1A4F" w:rsidRDefault="003C1A4F">
            <w:pPr>
              <w:spacing w:line="259" w:lineRule="auto"/>
            </w:pPr>
            <w:r>
              <w:t>May cause or intensify fire; oxidizer</w:t>
            </w:r>
          </w:p>
        </w:tc>
      </w:tr>
      <w:tr w:rsidR="003C1A4F" w14:paraId="0D7FB9B8" w14:textId="77777777">
        <w:trPr>
          <w:trHeight w:val="368"/>
        </w:trPr>
        <w:tc>
          <w:tcPr>
            <w:tcW w:w="2194" w:type="dxa"/>
            <w:tcBorders>
              <w:top w:val="nil"/>
              <w:left w:val="nil"/>
              <w:bottom w:val="nil"/>
              <w:right w:val="nil"/>
            </w:tcBorders>
          </w:tcPr>
          <w:p w14:paraId="4FA730B7" w14:textId="77777777" w:rsidR="003C1A4F" w:rsidRDefault="003C1A4F">
            <w:pPr>
              <w:spacing w:line="259" w:lineRule="auto"/>
            </w:pPr>
            <w:r>
              <w:t>Gases under pressure Liquefied gas</w:t>
            </w:r>
          </w:p>
        </w:tc>
        <w:tc>
          <w:tcPr>
            <w:tcW w:w="2076" w:type="dxa"/>
            <w:tcBorders>
              <w:top w:val="nil"/>
              <w:left w:val="nil"/>
              <w:bottom w:val="nil"/>
              <w:right w:val="nil"/>
            </w:tcBorders>
          </w:tcPr>
          <w:p w14:paraId="5C04C514" w14:textId="77777777" w:rsidR="003C1A4F" w:rsidRDefault="003C1A4F">
            <w:pPr>
              <w:spacing w:line="259" w:lineRule="auto"/>
            </w:pPr>
            <w:r>
              <w:t>H280</w:t>
            </w:r>
          </w:p>
        </w:tc>
        <w:tc>
          <w:tcPr>
            <w:tcW w:w="3709" w:type="dxa"/>
            <w:tcBorders>
              <w:top w:val="nil"/>
              <w:left w:val="nil"/>
              <w:bottom w:val="nil"/>
              <w:right w:val="nil"/>
            </w:tcBorders>
          </w:tcPr>
          <w:p w14:paraId="3E097FFC" w14:textId="77777777" w:rsidR="003C1A4F" w:rsidRDefault="003C1A4F">
            <w:pPr>
              <w:spacing w:line="259" w:lineRule="auto"/>
              <w:jc w:val="both"/>
            </w:pPr>
            <w:r>
              <w:t>Contains gas under pressure; may explode if heated</w:t>
            </w:r>
          </w:p>
        </w:tc>
      </w:tr>
      <w:tr w:rsidR="003C1A4F" w14:paraId="68A68222" w14:textId="77777777">
        <w:trPr>
          <w:trHeight w:val="535"/>
        </w:trPr>
        <w:tc>
          <w:tcPr>
            <w:tcW w:w="2194" w:type="dxa"/>
            <w:tcBorders>
              <w:top w:val="nil"/>
              <w:left w:val="nil"/>
              <w:bottom w:val="nil"/>
              <w:right w:val="nil"/>
            </w:tcBorders>
          </w:tcPr>
          <w:p w14:paraId="78049325" w14:textId="77777777" w:rsidR="003C1A4F" w:rsidRDefault="003C1A4F">
            <w:pPr>
              <w:spacing w:line="259" w:lineRule="auto"/>
            </w:pPr>
            <w:r>
              <w:t xml:space="preserve">Specific target organ </w:t>
            </w:r>
          </w:p>
          <w:p w14:paraId="628DE155" w14:textId="77777777" w:rsidR="003C1A4F" w:rsidRDefault="003C1A4F">
            <w:pPr>
              <w:spacing w:line="259" w:lineRule="auto"/>
            </w:pPr>
            <w:r>
              <w:t>toxicity (single exposure) Category 3</w:t>
            </w:r>
          </w:p>
        </w:tc>
        <w:tc>
          <w:tcPr>
            <w:tcW w:w="2076" w:type="dxa"/>
            <w:tcBorders>
              <w:top w:val="nil"/>
              <w:left w:val="nil"/>
              <w:bottom w:val="nil"/>
              <w:right w:val="nil"/>
            </w:tcBorders>
          </w:tcPr>
          <w:p w14:paraId="780A737C" w14:textId="77777777" w:rsidR="003C1A4F" w:rsidRDefault="003C1A4F">
            <w:pPr>
              <w:spacing w:line="259" w:lineRule="auto"/>
            </w:pPr>
            <w:r>
              <w:t>H336</w:t>
            </w:r>
          </w:p>
        </w:tc>
        <w:tc>
          <w:tcPr>
            <w:tcW w:w="3709" w:type="dxa"/>
            <w:tcBorders>
              <w:top w:val="nil"/>
              <w:left w:val="nil"/>
              <w:bottom w:val="nil"/>
              <w:right w:val="nil"/>
            </w:tcBorders>
          </w:tcPr>
          <w:p w14:paraId="43FD54AE" w14:textId="77777777" w:rsidR="003C1A4F" w:rsidRDefault="003C1A4F">
            <w:pPr>
              <w:spacing w:line="259" w:lineRule="auto"/>
            </w:pPr>
            <w:r>
              <w:t>May cause drowsiness or dizziness</w:t>
            </w:r>
          </w:p>
        </w:tc>
      </w:tr>
    </w:tbl>
    <w:p w14:paraId="56DB33E8" w14:textId="77777777" w:rsidR="003C1A4F" w:rsidRDefault="003C1A4F">
      <w:pPr>
        <w:spacing w:after="43"/>
        <w:ind w:left="-1" w:right="107"/>
      </w:pPr>
      <w:r>
        <w:t xml:space="preserve">Full text of H </w:t>
      </w:r>
      <w:proofErr w:type="gramStart"/>
      <w:r>
        <w:t>statements :</w:t>
      </w:r>
      <w:proofErr w:type="gramEnd"/>
      <w:r>
        <w:t xml:space="preserve"> see section 16</w:t>
      </w:r>
    </w:p>
    <w:tbl>
      <w:tblPr>
        <w:tblStyle w:val="TableGrid"/>
        <w:tblW w:w="10858" w:type="dxa"/>
        <w:tblInd w:w="-25" w:type="dxa"/>
        <w:tblCellMar>
          <w:top w:w="34" w:type="dxa"/>
          <w:right w:w="115" w:type="dxa"/>
        </w:tblCellMar>
        <w:tblLook w:val="04A0" w:firstRow="1" w:lastRow="0" w:firstColumn="1" w:lastColumn="0" w:noHBand="0" w:noVBand="1"/>
      </w:tblPr>
      <w:tblGrid>
        <w:gridCol w:w="738"/>
        <w:gridCol w:w="10120"/>
      </w:tblGrid>
      <w:tr w:rsidR="003C1A4F" w14:paraId="4F12A571" w14:textId="77777777">
        <w:trPr>
          <w:trHeight w:val="184"/>
        </w:trPr>
        <w:tc>
          <w:tcPr>
            <w:tcW w:w="738" w:type="dxa"/>
            <w:tcBorders>
              <w:top w:val="nil"/>
              <w:left w:val="nil"/>
              <w:bottom w:val="nil"/>
              <w:right w:val="nil"/>
            </w:tcBorders>
            <w:shd w:val="clear" w:color="auto" w:fill="C6D9F1"/>
          </w:tcPr>
          <w:p w14:paraId="32633827" w14:textId="77777777" w:rsidR="003C1A4F" w:rsidRDefault="003C1A4F">
            <w:pPr>
              <w:spacing w:line="259" w:lineRule="auto"/>
              <w:ind w:left="29"/>
            </w:pPr>
            <w:r>
              <w:rPr>
                <w:rFonts w:ascii="Arial" w:eastAsia="Arial" w:hAnsi="Arial" w:cs="Arial"/>
                <w:b/>
                <w:color w:val="0070C0"/>
              </w:rPr>
              <w:t>2.2.</w:t>
            </w:r>
          </w:p>
        </w:tc>
        <w:tc>
          <w:tcPr>
            <w:tcW w:w="10120" w:type="dxa"/>
            <w:tcBorders>
              <w:top w:val="nil"/>
              <w:left w:val="nil"/>
              <w:bottom w:val="nil"/>
              <w:right w:val="nil"/>
            </w:tcBorders>
            <w:shd w:val="clear" w:color="auto" w:fill="C6D9F1"/>
          </w:tcPr>
          <w:p w14:paraId="236E0716" w14:textId="77777777" w:rsidR="003C1A4F" w:rsidRDefault="003C1A4F">
            <w:pPr>
              <w:spacing w:line="259" w:lineRule="auto"/>
            </w:pPr>
            <w:r>
              <w:rPr>
                <w:rFonts w:ascii="Arial" w:eastAsia="Arial" w:hAnsi="Arial" w:cs="Arial"/>
                <w:b/>
                <w:color w:val="0070C0"/>
              </w:rPr>
              <w:t>GHS Label elements, including precautionary statements</w:t>
            </w:r>
          </w:p>
        </w:tc>
      </w:tr>
    </w:tbl>
    <w:p w14:paraId="1961C0B6" w14:textId="77777777" w:rsidR="003C1A4F" w:rsidRDefault="003C1A4F">
      <w:pPr>
        <w:spacing w:after="26" w:line="259" w:lineRule="auto"/>
        <w:ind w:left="-1"/>
      </w:pPr>
      <w:r>
        <w:rPr>
          <w:rFonts w:ascii="Arial" w:eastAsia="Arial" w:hAnsi="Arial" w:cs="Arial"/>
          <w:b/>
          <w:color w:val="0070C0"/>
        </w:rPr>
        <w:t>GHS-US labeling</w:t>
      </w:r>
    </w:p>
    <w:p w14:paraId="562AC5BB" w14:textId="77777777" w:rsidR="003C1A4F" w:rsidRDefault="003C1A4F">
      <w:pPr>
        <w:tabs>
          <w:tab w:val="center" w:pos="3570"/>
          <w:tab w:val="center" w:pos="5412"/>
        </w:tabs>
        <w:ind w:left="-11"/>
      </w:pPr>
      <w:r>
        <w:t>Hazard pictograms (GHS-US)</w:t>
      </w:r>
      <w:r>
        <w:tab/>
        <w:t>:</w:t>
      </w:r>
      <w:r>
        <w:tab/>
      </w:r>
      <w:r>
        <w:rPr>
          <w:rFonts w:ascii="Calibri" w:eastAsia="Calibri" w:hAnsi="Calibri" w:cs="Calibri"/>
          <w:noProof/>
          <w:sz w:val="22"/>
        </w:rPr>
        <mc:AlternateContent>
          <mc:Choice Requires="wpg">
            <w:drawing>
              <wp:inline distT="0" distB="0" distL="0" distR="0" wp14:anchorId="7F71F58D" wp14:editId="51E62918">
                <wp:extent cx="2089150" cy="635000"/>
                <wp:effectExtent l="0" t="0" r="0" b="0"/>
                <wp:docPr id="18367" name="Group 18367"/>
                <wp:cNvGraphicFramePr/>
                <a:graphic xmlns:a="http://schemas.openxmlformats.org/drawingml/2006/main">
                  <a:graphicData uri="http://schemas.microsoft.com/office/word/2010/wordprocessingGroup">
                    <wpg:wgp>
                      <wpg:cNvGrpSpPr/>
                      <wpg:grpSpPr>
                        <a:xfrm>
                          <a:off x="0" y="0"/>
                          <a:ext cx="2089150" cy="635000"/>
                          <a:chOff x="0" y="0"/>
                          <a:chExt cx="2089150" cy="635000"/>
                        </a:xfrm>
                      </wpg:grpSpPr>
                      <pic:pic xmlns:pic="http://schemas.openxmlformats.org/drawingml/2006/picture">
                        <pic:nvPicPr>
                          <pic:cNvPr id="90" name="Picture 90"/>
                          <pic:cNvPicPr/>
                        </pic:nvPicPr>
                        <pic:blipFill>
                          <a:blip r:embed="rId54"/>
                          <a:stretch>
                            <a:fillRect/>
                          </a:stretch>
                        </pic:blipFill>
                        <pic:spPr>
                          <a:xfrm>
                            <a:off x="0" y="0"/>
                            <a:ext cx="635000" cy="635000"/>
                          </a:xfrm>
                          <a:prstGeom prst="rect">
                            <a:avLst/>
                          </a:prstGeom>
                        </pic:spPr>
                      </pic:pic>
                      <pic:pic xmlns:pic="http://schemas.openxmlformats.org/drawingml/2006/picture">
                        <pic:nvPicPr>
                          <pic:cNvPr id="93" name="Picture 93"/>
                          <pic:cNvPicPr/>
                        </pic:nvPicPr>
                        <pic:blipFill>
                          <a:blip r:embed="rId55"/>
                          <a:stretch>
                            <a:fillRect/>
                          </a:stretch>
                        </pic:blipFill>
                        <pic:spPr>
                          <a:xfrm>
                            <a:off x="727075" y="0"/>
                            <a:ext cx="635000" cy="635000"/>
                          </a:xfrm>
                          <a:prstGeom prst="rect">
                            <a:avLst/>
                          </a:prstGeom>
                        </pic:spPr>
                      </pic:pic>
                      <pic:pic xmlns:pic="http://schemas.openxmlformats.org/drawingml/2006/picture">
                        <pic:nvPicPr>
                          <pic:cNvPr id="96" name="Picture 96"/>
                          <pic:cNvPicPr/>
                        </pic:nvPicPr>
                        <pic:blipFill>
                          <a:blip r:embed="rId56"/>
                          <a:stretch>
                            <a:fillRect/>
                          </a:stretch>
                        </pic:blipFill>
                        <pic:spPr>
                          <a:xfrm>
                            <a:off x="1454150" y="0"/>
                            <a:ext cx="635000" cy="635000"/>
                          </a:xfrm>
                          <a:prstGeom prst="rect">
                            <a:avLst/>
                          </a:prstGeom>
                        </pic:spPr>
                      </pic:pic>
                    </wpg:wgp>
                  </a:graphicData>
                </a:graphic>
              </wp:inline>
            </w:drawing>
          </mc:Choice>
          <mc:Fallback>
            <w:pict>
              <v:group w14:anchorId="3D2ADAAC" id="Group 18367" o:spid="_x0000_s1026" style="width:164.5pt;height:50pt;mso-position-horizontal-relative:char;mso-position-vertical-relative:line" coordsize="20891,63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">
                <v:shape id="Picture 90" o:spid="_x0000_s1027" type="#_x0000_t75" style="position:absolute;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">
                  <v:imagedata r:id="rId57" o:title=""/>
                </v:shape>
                <v:shape id="Picture 93" o:spid="_x0000_s1028" type="#_x0000_t75" style="position:absolute;left:7270;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">
                  <v:imagedata r:id="rId58" o:title=""/>
                </v:shape>
                <v:shape id="Picture 96" o:spid="_x0000_s1029" type="#_x0000_t75" style="position:absolute;left:14541;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">
                  <v:imagedata r:id="rId59" o:title=""/>
                </v:shape>
                <w10:anchorlock/>
              </v:group>
            </w:pict>
          </mc:Fallback>
        </mc:AlternateContent>
      </w:r>
    </w:p>
    <w:tbl>
      <w:tblPr>
        <w:tblStyle w:val="TableGrid"/>
        <w:tblW w:w="10253" w:type="dxa"/>
        <w:tblInd w:w="0" w:type="dxa"/>
        <w:tblLook w:val="04A0" w:firstRow="1" w:lastRow="0" w:firstColumn="1" w:lastColumn="0" w:noHBand="0" w:noVBand="1"/>
      </w:tblPr>
      <w:tblGrid>
        <w:gridCol w:w="3548"/>
        <w:gridCol w:w="160"/>
        <w:gridCol w:w="6545"/>
      </w:tblGrid>
      <w:tr w:rsidR="003C1A4F" w14:paraId="1AAA4592" w14:textId="77777777">
        <w:trPr>
          <w:trHeight w:val="160"/>
        </w:trPr>
        <w:tc>
          <w:tcPr>
            <w:tcW w:w="3548" w:type="dxa"/>
            <w:tcBorders>
              <w:top w:val="nil"/>
              <w:left w:val="nil"/>
              <w:bottom w:val="nil"/>
              <w:right w:val="nil"/>
            </w:tcBorders>
          </w:tcPr>
          <w:p w14:paraId="41F078F1" w14:textId="77777777" w:rsidR="003C1A4F" w:rsidRDefault="003C1A4F">
            <w:pPr>
              <w:spacing w:after="160" w:line="259" w:lineRule="auto"/>
            </w:pPr>
          </w:p>
        </w:tc>
        <w:tc>
          <w:tcPr>
            <w:tcW w:w="160" w:type="dxa"/>
            <w:tcBorders>
              <w:top w:val="nil"/>
              <w:left w:val="nil"/>
              <w:bottom w:val="nil"/>
              <w:right w:val="nil"/>
            </w:tcBorders>
          </w:tcPr>
          <w:p w14:paraId="415C7F81" w14:textId="77777777" w:rsidR="003C1A4F" w:rsidRDefault="003C1A4F">
            <w:pPr>
              <w:spacing w:after="160" w:line="259" w:lineRule="auto"/>
            </w:pPr>
          </w:p>
        </w:tc>
        <w:tc>
          <w:tcPr>
            <w:tcW w:w="6545" w:type="dxa"/>
            <w:tcBorders>
              <w:top w:val="nil"/>
              <w:left w:val="nil"/>
              <w:bottom w:val="nil"/>
              <w:right w:val="nil"/>
            </w:tcBorders>
          </w:tcPr>
          <w:p w14:paraId="14945C6C" w14:textId="77777777" w:rsidR="003C1A4F" w:rsidRDefault="003C1A4F">
            <w:pPr>
              <w:tabs>
                <w:tab w:val="center" w:pos="558"/>
                <w:tab w:val="center" w:pos="1703"/>
                <w:tab w:val="center" w:pos="2848"/>
              </w:tabs>
              <w:spacing w:line="259" w:lineRule="auto"/>
            </w:pPr>
            <w:r>
              <w:rPr>
                <w:rFonts w:ascii="Calibri" w:eastAsia="Calibri" w:hAnsi="Calibri" w:cs="Calibri"/>
                <w:sz w:val="22"/>
              </w:rPr>
              <w:tab/>
            </w:r>
            <w:r>
              <w:rPr>
                <w:sz w:val="12"/>
              </w:rPr>
              <w:t>GHS03</w:t>
            </w:r>
            <w:r>
              <w:rPr>
                <w:sz w:val="12"/>
              </w:rPr>
              <w:tab/>
              <w:t>GHS04</w:t>
            </w:r>
            <w:r>
              <w:rPr>
                <w:sz w:val="12"/>
              </w:rPr>
              <w:tab/>
              <w:t>GHS07</w:t>
            </w:r>
          </w:p>
        </w:tc>
      </w:tr>
      <w:tr w:rsidR="003C1A4F" w14:paraId="04232845" w14:textId="77777777">
        <w:trPr>
          <w:trHeight w:val="244"/>
        </w:trPr>
        <w:tc>
          <w:tcPr>
            <w:tcW w:w="3548" w:type="dxa"/>
            <w:tcBorders>
              <w:top w:val="nil"/>
              <w:left w:val="nil"/>
              <w:bottom w:val="nil"/>
              <w:right w:val="nil"/>
            </w:tcBorders>
          </w:tcPr>
          <w:p w14:paraId="113BBD92" w14:textId="77777777" w:rsidR="003C1A4F" w:rsidRDefault="003C1A4F">
            <w:pPr>
              <w:spacing w:line="259" w:lineRule="auto"/>
            </w:pPr>
            <w:r>
              <w:t>Signal word (GHS-US)</w:t>
            </w:r>
          </w:p>
        </w:tc>
        <w:tc>
          <w:tcPr>
            <w:tcW w:w="160" w:type="dxa"/>
            <w:tcBorders>
              <w:top w:val="nil"/>
              <w:left w:val="nil"/>
              <w:bottom w:val="nil"/>
              <w:right w:val="nil"/>
            </w:tcBorders>
          </w:tcPr>
          <w:p w14:paraId="3BE4411D" w14:textId="77777777" w:rsidR="003C1A4F" w:rsidRDefault="003C1A4F">
            <w:pPr>
              <w:spacing w:line="259" w:lineRule="auto"/>
            </w:pPr>
            <w:r>
              <w:t>:</w:t>
            </w:r>
          </w:p>
        </w:tc>
        <w:tc>
          <w:tcPr>
            <w:tcW w:w="6545" w:type="dxa"/>
            <w:tcBorders>
              <w:top w:val="nil"/>
              <w:left w:val="nil"/>
              <w:bottom w:val="nil"/>
              <w:right w:val="nil"/>
            </w:tcBorders>
          </w:tcPr>
          <w:p w14:paraId="3EA2BC6B" w14:textId="77777777" w:rsidR="003C1A4F" w:rsidRDefault="003C1A4F">
            <w:pPr>
              <w:spacing w:line="259" w:lineRule="auto"/>
            </w:pPr>
            <w:r>
              <w:t>Danger</w:t>
            </w:r>
          </w:p>
        </w:tc>
      </w:tr>
      <w:tr w:rsidR="003C1A4F" w14:paraId="5C91B55A" w14:textId="77777777">
        <w:trPr>
          <w:trHeight w:val="980"/>
        </w:trPr>
        <w:tc>
          <w:tcPr>
            <w:tcW w:w="3548" w:type="dxa"/>
            <w:tcBorders>
              <w:top w:val="nil"/>
              <w:left w:val="nil"/>
              <w:bottom w:val="nil"/>
              <w:right w:val="nil"/>
            </w:tcBorders>
          </w:tcPr>
          <w:p w14:paraId="53CC98E9" w14:textId="77777777" w:rsidR="003C1A4F" w:rsidRDefault="003C1A4F">
            <w:pPr>
              <w:spacing w:line="259" w:lineRule="auto"/>
            </w:pPr>
            <w:r>
              <w:t>Hazard statements (GHS-US)</w:t>
            </w:r>
          </w:p>
        </w:tc>
        <w:tc>
          <w:tcPr>
            <w:tcW w:w="160" w:type="dxa"/>
            <w:tcBorders>
              <w:top w:val="nil"/>
              <w:left w:val="nil"/>
              <w:bottom w:val="nil"/>
              <w:right w:val="nil"/>
            </w:tcBorders>
          </w:tcPr>
          <w:p w14:paraId="6B13052C" w14:textId="77777777" w:rsidR="003C1A4F" w:rsidRDefault="003C1A4F">
            <w:pPr>
              <w:spacing w:line="259" w:lineRule="auto"/>
            </w:pPr>
            <w:r>
              <w:t>:</w:t>
            </w:r>
          </w:p>
        </w:tc>
        <w:tc>
          <w:tcPr>
            <w:tcW w:w="6545" w:type="dxa"/>
            <w:tcBorders>
              <w:top w:val="nil"/>
              <w:left w:val="nil"/>
              <w:bottom w:val="nil"/>
              <w:right w:val="nil"/>
            </w:tcBorders>
          </w:tcPr>
          <w:p w14:paraId="53BA63B7" w14:textId="77777777" w:rsidR="003C1A4F" w:rsidRDefault="003C1A4F">
            <w:pPr>
              <w:spacing w:line="259" w:lineRule="auto"/>
            </w:pPr>
            <w:r>
              <w:t>H270 - May cause or intensify fire; oxidizer</w:t>
            </w:r>
          </w:p>
          <w:p w14:paraId="309051B4" w14:textId="77777777" w:rsidR="003C1A4F" w:rsidRDefault="003C1A4F">
            <w:pPr>
              <w:spacing w:line="259" w:lineRule="auto"/>
            </w:pPr>
            <w:r>
              <w:t>H280 - Contains gas under pressure; may explode if heated</w:t>
            </w:r>
          </w:p>
          <w:p w14:paraId="2B9B2149" w14:textId="77777777" w:rsidR="003C1A4F" w:rsidRDefault="003C1A4F">
            <w:pPr>
              <w:spacing w:line="259" w:lineRule="auto"/>
            </w:pPr>
            <w:r>
              <w:t>H336 - May cause drowsiness or dizziness</w:t>
            </w:r>
          </w:p>
          <w:p w14:paraId="7958BE84" w14:textId="77777777" w:rsidR="003C1A4F" w:rsidRDefault="003C1A4F">
            <w:pPr>
              <w:spacing w:line="259" w:lineRule="auto"/>
              <w:ind w:right="1290"/>
            </w:pPr>
            <w:r>
              <w:t>OSHA-H01 - May displace oxygen and cause rapid suffocation CGA-HG01 - May cause frostbite</w:t>
            </w:r>
          </w:p>
        </w:tc>
      </w:tr>
      <w:tr w:rsidR="003C1A4F" w14:paraId="6BB494C3" w14:textId="77777777">
        <w:trPr>
          <w:trHeight w:val="2405"/>
        </w:trPr>
        <w:tc>
          <w:tcPr>
            <w:tcW w:w="3548" w:type="dxa"/>
            <w:tcBorders>
              <w:top w:val="nil"/>
              <w:left w:val="nil"/>
              <w:bottom w:val="nil"/>
              <w:right w:val="nil"/>
            </w:tcBorders>
          </w:tcPr>
          <w:p w14:paraId="5CE73102" w14:textId="77777777" w:rsidR="003C1A4F" w:rsidRDefault="003C1A4F">
            <w:pPr>
              <w:spacing w:line="259" w:lineRule="auto"/>
            </w:pPr>
            <w:r>
              <w:t>Precautionary statements (GHS-US)</w:t>
            </w:r>
          </w:p>
        </w:tc>
        <w:tc>
          <w:tcPr>
            <w:tcW w:w="160" w:type="dxa"/>
            <w:tcBorders>
              <w:top w:val="nil"/>
              <w:left w:val="nil"/>
              <w:bottom w:val="nil"/>
              <w:right w:val="nil"/>
            </w:tcBorders>
          </w:tcPr>
          <w:p w14:paraId="2C500879" w14:textId="77777777" w:rsidR="003C1A4F" w:rsidRDefault="003C1A4F">
            <w:pPr>
              <w:spacing w:line="259" w:lineRule="auto"/>
            </w:pPr>
            <w:r>
              <w:t>:</w:t>
            </w:r>
          </w:p>
        </w:tc>
        <w:tc>
          <w:tcPr>
            <w:tcW w:w="6545" w:type="dxa"/>
            <w:tcBorders>
              <w:top w:val="nil"/>
              <w:left w:val="nil"/>
              <w:bottom w:val="nil"/>
              <w:right w:val="nil"/>
            </w:tcBorders>
          </w:tcPr>
          <w:p w14:paraId="1561CF45" w14:textId="77777777" w:rsidR="003C1A4F" w:rsidRDefault="003C1A4F">
            <w:pPr>
              <w:ind w:right="790"/>
            </w:pPr>
            <w:r>
              <w:t>P202 - Do not handle until all safety precautions have been read and understood. P220 - Keep/Store away from clothing, Combustible materials P261 - Avoid breathing gas.</w:t>
            </w:r>
          </w:p>
          <w:p w14:paraId="64593E37" w14:textId="77777777" w:rsidR="003C1A4F" w:rsidRDefault="003C1A4F">
            <w:pPr>
              <w:spacing w:line="259" w:lineRule="auto"/>
            </w:pPr>
            <w:r>
              <w:t>P262 - Do not get in eyes, on skin, or on clothing.</w:t>
            </w:r>
          </w:p>
          <w:p w14:paraId="4EB4AE01" w14:textId="77777777" w:rsidR="003C1A4F" w:rsidRDefault="003C1A4F">
            <w:pPr>
              <w:spacing w:line="259" w:lineRule="auto"/>
            </w:pPr>
            <w:r>
              <w:t>P271 - Use only outdoors or in a well-ventilated area.</w:t>
            </w:r>
          </w:p>
          <w:p w14:paraId="04843708" w14:textId="77777777" w:rsidR="003C1A4F" w:rsidRDefault="003C1A4F">
            <w:pPr>
              <w:spacing w:line="259" w:lineRule="auto"/>
            </w:pPr>
            <w:r>
              <w:t>P315 - Get immediate medical advice/attention.</w:t>
            </w:r>
          </w:p>
          <w:p w14:paraId="5F3FD923" w14:textId="77777777" w:rsidR="003C1A4F" w:rsidRDefault="003C1A4F">
            <w:pPr>
              <w:spacing w:line="259" w:lineRule="auto"/>
            </w:pPr>
            <w:r>
              <w:t>P403 - Store in a well-ventilated place.</w:t>
            </w:r>
          </w:p>
          <w:p w14:paraId="2F7A0C80" w14:textId="77777777" w:rsidR="003C1A4F" w:rsidRDefault="003C1A4F">
            <w:pPr>
              <w:spacing w:line="259" w:lineRule="auto"/>
            </w:pPr>
            <w:r>
              <w:t>P405 - Store locked up.</w:t>
            </w:r>
          </w:p>
          <w:p w14:paraId="783E5CD8" w14:textId="77777777" w:rsidR="003C1A4F" w:rsidRDefault="003C1A4F">
            <w:r>
              <w:t>P501 - Dispose of contents/container in accordance with local/regional/national/international regulations</w:t>
            </w:r>
          </w:p>
          <w:p w14:paraId="0B7CBC37" w14:textId="77777777" w:rsidR="003C1A4F" w:rsidRDefault="003C1A4F">
            <w:pPr>
              <w:spacing w:line="259" w:lineRule="auto"/>
            </w:pPr>
            <w:r>
              <w:t>P244 - Keep reduction valves/valves and fittings free from oil and grease</w:t>
            </w:r>
          </w:p>
          <w:p w14:paraId="4B4D3344" w14:textId="77777777" w:rsidR="003C1A4F" w:rsidRDefault="003C1A4F">
            <w:pPr>
              <w:spacing w:line="259" w:lineRule="auto"/>
            </w:pPr>
            <w:r>
              <w:t>P304+P340 - If inhaled: Remove person to fresh air and keep comfortable for breathing P312 - Call a doctor if you feel unwell</w:t>
            </w:r>
          </w:p>
        </w:tc>
      </w:tr>
    </w:tbl>
    <w:p w14:paraId="09BBED9C" w14:textId="77777777" w:rsidR="003C1A4F" w:rsidRDefault="003C1A4F">
      <w:pPr>
        <w:spacing w:after="54" w:line="259" w:lineRule="auto"/>
        <w:ind w:left="-104"/>
      </w:pPr>
      <w:r>
        <w:rPr>
          <w:rFonts w:ascii="Calibri" w:eastAsia="Calibri" w:hAnsi="Calibri" w:cs="Calibri"/>
          <w:noProof/>
          <w:sz w:val="22"/>
        </w:rPr>
        <mc:AlternateContent>
          <mc:Choice Requires="wpg">
            <w:drawing>
              <wp:inline distT="0" distB="0" distL="0" distR="0" wp14:anchorId="05C355C3" wp14:editId="31BDDDBA">
                <wp:extent cx="6729730" cy="6350"/>
                <wp:effectExtent l="0" t="0" r="0" b="0"/>
                <wp:docPr id="28" name="Group 28"/>
                <wp:cNvGraphicFramePr/>
                <a:graphic xmlns:a="http://schemas.openxmlformats.org/drawingml/2006/main">
                  <a:graphicData uri="http://schemas.microsoft.com/office/word/2010/wordprocessingGroup">
                    <wpg:wgp>
                      <wpg:cNvGrpSpPr/>
                      <wpg:grpSpPr>
                        <a:xfrm>
                          <a:off x="0" y="0"/>
                          <a:ext cx="6729730" cy="6350"/>
                          <a:chOff x="0" y="0"/>
                          <a:chExt cx="6729730" cy="6350"/>
                        </a:xfrm>
                      </wpg:grpSpPr>
                      <wps:wsp>
                        <wps:cNvPr id="29" name="Shape 19"/>
                        <wps:cNvSpPr/>
                        <wps:spPr>
                          <a:xfrm>
                            <a:off x="0" y="0"/>
                            <a:ext cx="6729730" cy="0"/>
                          </a:xfrm>
                          <a:custGeom>
                            <a:avLst/>
                            <a:gdLst/>
                            <a:ahLst/>
                            <a:cxnLst/>
                            <a:rect l="0" t="0" r="0" b="0"/>
                            <a:pathLst>
                              <a:path w="6729730">
                                <a:moveTo>
                                  <a:pt x="0" y="0"/>
                                </a:moveTo>
                                <a:lnTo>
                                  <a:pt x="6729730" y="0"/>
                                </a:lnTo>
                              </a:path>
                            </a:pathLst>
                          </a:custGeom>
                          <a:ln w="6350" cap="flat">
                            <a:miter lim="127000"/>
                          </a:ln>
                        </wps:spPr>
                        <wps:style>
                          <a:lnRef idx="1">
                            <a:srgbClr val="0070C0"/>
                          </a:lnRef>
                          <a:fillRef idx="0">
                            <a:srgbClr val="000000">
                              <a:alpha val="0"/>
                            </a:srgbClr>
                          </a:fillRef>
                          <a:effectRef idx="0">
                            <a:scrgbClr r="0" g="0" b="0"/>
                          </a:effectRef>
                          <a:fontRef idx="none"/>
                        </wps:style>
                        <wps:bodyPr/>
                      </wps:wsp>
                    </wpg:wgp>
                  </a:graphicData>
                </a:graphic>
              </wp:inline>
            </w:drawing>
          </mc:Choice>
          <mc:Fallback>
            <w:pict>
              <v:group w14:anchorId="4A9B2EBC" id="Group 28" o:spid="_x0000_s1026" style="width:529.9pt;height:.5pt;mso-position-horizontal-relative:char;mso-position-vertical-relative:line" coordsize="6729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">
                <v:shape id="Shape 19" o:spid="_x0000_s1027" style="position:absolute;width:67297;height:0;visibility:visible;mso-wrap-style:square;v-text-anchor:top" coordsize="6729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" path="m,l6729730,e" filled="f" strokecolor="#0070c0" strokeweight=".5pt">
                  <v:stroke miterlimit="83231f" joinstyle="miter"/>
                  <v:path arrowok="t" textboxrect="0,0,6729730,0"/>
                </v:shape>
                <w10:anchorlock/>
              </v:group>
            </w:pict>
          </mc:Fallback>
        </mc:AlternateContent>
      </w:r>
    </w:p>
    <w:p w14:paraId="09973B63" w14:textId="77777777" w:rsidR="003C1A4F" w:rsidRDefault="003C1A4F">
      <w:pPr>
        <w:tabs>
          <w:tab w:val="center" w:pos="4117"/>
          <w:tab w:val="center" w:pos="7517"/>
          <w:tab w:val="center" w:pos="10164"/>
        </w:tabs>
        <w:spacing w:after="152" w:line="259" w:lineRule="auto"/>
        <w:ind w:left="-11"/>
      </w:pPr>
      <w:r>
        <w:rPr>
          <w:sz w:val="14"/>
        </w:rPr>
        <w:t>05/22/2018</w:t>
      </w:r>
      <w:r>
        <w:rPr>
          <w:sz w:val="14"/>
        </w:rPr>
        <w:tab/>
        <w:t>EN (English US)</w:t>
      </w:r>
      <w:r>
        <w:rPr>
          <w:sz w:val="14"/>
        </w:rPr>
        <w:tab/>
        <w:t>SDS ID: 900027</w:t>
      </w:r>
      <w:r>
        <w:rPr>
          <w:sz w:val="14"/>
        </w:rPr>
        <w:tab/>
        <w:t>Page 1</w:t>
      </w:r>
    </w:p>
    <w:p w14:paraId="09CE03E9" w14:textId="77777777" w:rsidR="003C1A4F" w:rsidRDefault="003C1A4F">
      <w:pPr>
        <w:spacing w:after="0" w:line="259" w:lineRule="auto"/>
        <w:ind w:left="1015" w:right="449"/>
        <w:jc w:val="center"/>
      </w:pPr>
      <w:r>
        <w:t>P370+P376 - In case of fire: Stop leak if safe to do so.</w:t>
      </w:r>
    </w:p>
    <w:p w14:paraId="3F78A4F0" w14:textId="77777777" w:rsidR="003C1A4F" w:rsidRDefault="003C1A4F">
      <w:pPr>
        <w:ind w:left="3718" w:right="107"/>
      </w:pPr>
      <w:r>
        <w:t>P302+P336 - If on skin: Thaw frosted parts with lukewarm water. Do not rub affected area</w:t>
      </w:r>
    </w:p>
    <w:p w14:paraId="125C53DF" w14:textId="77777777" w:rsidR="003C1A4F" w:rsidRDefault="003C1A4F">
      <w:pPr>
        <w:ind w:left="3718" w:right="107"/>
      </w:pPr>
      <w:r>
        <w:t>CGA-PG02 - Protect from sunlight when ambient temperature exceeds 52°C/125 °F</w:t>
      </w:r>
    </w:p>
    <w:p w14:paraId="7B0A4CD4" w14:textId="77777777" w:rsidR="003C1A4F" w:rsidRDefault="003C1A4F">
      <w:pPr>
        <w:spacing w:after="0" w:line="259" w:lineRule="auto"/>
        <w:ind w:left="1015"/>
        <w:jc w:val="center"/>
      </w:pPr>
      <w:r>
        <w:t>CGA-PG05 - Use a back flow preventive device in the piping</w:t>
      </w:r>
    </w:p>
    <w:p w14:paraId="55325168" w14:textId="77777777" w:rsidR="003C1A4F" w:rsidRDefault="003C1A4F">
      <w:pPr>
        <w:spacing w:after="0" w:line="259" w:lineRule="auto"/>
        <w:ind w:left="1015" w:right="222"/>
        <w:jc w:val="center"/>
      </w:pPr>
      <w:r>
        <w:t>CGA-PG06 - Close valve after each use and when empty</w:t>
      </w:r>
    </w:p>
    <w:p w14:paraId="0669EE4F" w14:textId="77777777" w:rsidR="003C1A4F" w:rsidRDefault="003C1A4F">
      <w:pPr>
        <w:ind w:left="3718" w:right="107"/>
      </w:pPr>
      <w:r>
        <w:t>CGA-PG10 - Use only with equipment rated for cylinder pressure</w:t>
      </w:r>
    </w:p>
    <w:p w14:paraId="28E7F2EA" w14:textId="77777777" w:rsidR="003C1A4F" w:rsidRDefault="003C1A4F">
      <w:pPr>
        <w:spacing w:after="0" w:line="259" w:lineRule="auto"/>
        <w:ind w:left="1015" w:right="276"/>
        <w:jc w:val="center"/>
      </w:pPr>
      <w:r>
        <w:t>CGA-PG14 - Approach suspected leak area with caution</w:t>
      </w:r>
    </w:p>
    <w:p w14:paraId="655EC6E9" w14:textId="77777777" w:rsidR="003C1A4F" w:rsidRDefault="003C1A4F">
      <w:pPr>
        <w:ind w:left="3718" w:right="107"/>
      </w:pPr>
      <w:r>
        <w:t>CGA-PG20 - Use only with equipment of compatible materials of construction and rated for cylinder pressure</w:t>
      </w:r>
    </w:p>
    <w:p w14:paraId="0001B290" w14:textId="77777777" w:rsidR="003C1A4F" w:rsidRDefault="003C1A4F">
      <w:pPr>
        <w:spacing w:after="0" w:line="259" w:lineRule="auto"/>
        <w:ind w:left="1015" w:right="2037"/>
        <w:jc w:val="center"/>
      </w:pPr>
      <w:r>
        <w:t>CGA-PG21 - Open valve slowly</w:t>
      </w:r>
    </w:p>
    <w:p w14:paraId="5C2BF097" w14:textId="77777777" w:rsidR="003C1A4F" w:rsidRDefault="003C1A4F">
      <w:pPr>
        <w:ind w:left="3718" w:right="107"/>
      </w:pPr>
      <w:r>
        <w:lastRenderedPageBreak/>
        <w:t>CGA-PG22 - Use only with equipment cleaned for oxygen service</w:t>
      </w:r>
    </w:p>
    <w:tbl>
      <w:tblPr>
        <w:tblStyle w:val="TableGrid"/>
        <w:tblW w:w="10858" w:type="dxa"/>
        <w:tblInd w:w="-25" w:type="dxa"/>
        <w:tblCellMar>
          <w:top w:w="34" w:type="dxa"/>
          <w:right w:w="115" w:type="dxa"/>
        </w:tblCellMar>
        <w:tblLook w:val="04A0" w:firstRow="1" w:lastRow="0" w:firstColumn="1" w:lastColumn="0" w:noHBand="0" w:noVBand="1"/>
      </w:tblPr>
      <w:tblGrid>
        <w:gridCol w:w="738"/>
        <w:gridCol w:w="10120"/>
      </w:tblGrid>
      <w:tr w:rsidR="003C1A4F" w14:paraId="06BB8961" w14:textId="77777777">
        <w:trPr>
          <w:trHeight w:val="184"/>
        </w:trPr>
        <w:tc>
          <w:tcPr>
            <w:tcW w:w="738" w:type="dxa"/>
            <w:tcBorders>
              <w:top w:val="nil"/>
              <w:left w:val="nil"/>
              <w:bottom w:val="nil"/>
              <w:right w:val="nil"/>
            </w:tcBorders>
            <w:shd w:val="clear" w:color="auto" w:fill="C6D9F1"/>
          </w:tcPr>
          <w:p w14:paraId="1CB9A621" w14:textId="77777777" w:rsidR="003C1A4F" w:rsidRDefault="003C1A4F">
            <w:pPr>
              <w:spacing w:line="259" w:lineRule="auto"/>
              <w:ind w:left="29"/>
            </w:pPr>
            <w:r>
              <w:rPr>
                <w:rFonts w:ascii="Arial" w:eastAsia="Arial" w:hAnsi="Arial" w:cs="Arial"/>
                <w:b/>
                <w:color w:val="0070C0"/>
              </w:rPr>
              <w:t>2.3.</w:t>
            </w:r>
          </w:p>
        </w:tc>
        <w:tc>
          <w:tcPr>
            <w:tcW w:w="10120" w:type="dxa"/>
            <w:tcBorders>
              <w:top w:val="nil"/>
              <w:left w:val="nil"/>
              <w:bottom w:val="nil"/>
              <w:right w:val="nil"/>
            </w:tcBorders>
            <w:shd w:val="clear" w:color="auto" w:fill="C6D9F1"/>
          </w:tcPr>
          <w:p w14:paraId="1926F617" w14:textId="77777777" w:rsidR="003C1A4F" w:rsidRDefault="003C1A4F">
            <w:pPr>
              <w:spacing w:line="259" w:lineRule="auto"/>
            </w:pPr>
            <w:r>
              <w:rPr>
                <w:rFonts w:ascii="Arial" w:eastAsia="Arial" w:hAnsi="Arial" w:cs="Arial"/>
                <w:b/>
                <w:color w:val="0070C0"/>
              </w:rPr>
              <w:t>Other hazards which do not result in classification</w:t>
            </w:r>
          </w:p>
        </w:tc>
      </w:tr>
    </w:tbl>
    <w:p w14:paraId="63920A7B" w14:textId="77777777" w:rsidR="003C1A4F" w:rsidRDefault="003C1A4F">
      <w:pPr>
        <w:tabs>
          <w:tab w:val="center" w:pos="3841"/>
        </w:tabs>
        <w:ind w:left="-11"/>
      </w:pPr>
      <w:r>
        <w:t xml:space="preserve">Other hazards not contributing to the </w:t>
      </w:r>
      <w:r>
        <w:tab/>
        <w:t>: None.</w:t>
      </w:r>
    </w:p>
    <w:p w14:paraId="74A8EC05" w14:textId="77777777" w:rsidR="003C1A4F" w:rsidRDefault="003C1A4F">
      <w:pPr>
        <w:ind w:left="-1" w:right="107"/>
      </w:pPr>
      <w:r>
        <w:t>classification</w:t>
      </w:r>
    </w:p>
    <w:tbl>
      <w:tblPr>
        <w:tblStyle w:val="TableGrid"/>
        <w:tblW w:w="10858" w:type="dxa"/>
        <w:tblInd w:w="-25" w:type="dxa"/>
        <w:tblCellMar>
          <w:top w:w="34" w:type="dxa"/>
          <w:right w:w="115" w:type="dxa"/>
        </w:tblCellMar>
        <w:tblLook w:val="04A0" w:firstRow="1" w:lastRow="0" w:firstColumn="1" w:lastColumn="0" w:noHBand="0" w:noVBand="1"/>
      </w:tblPr>
      <w:tblGrid>
        <w:gridCol w:w="738"/>
        <w:gridCol w:w="10120"/>
      </w:tblGrid>
      <w:tr w:rsidR="003C1A4F" w14:paraId="6B208403" w14:textId="77777777">
        <w:trPr>
          <w:trHeight w:val="184"/>
        </w:trPr>
        <w:tc>
          <w:tcPr>
            <w:tcW w:w="738" w:type="dxa"/>
            <w:tcBorders>
              <w:top w:val="nil"/>
              <w:left w:val="nil"/>
              <w:bottom w:val="nil"/>
              <w:right w:val="nil"/>
            </w:tcBorders>
            <w:shd w:val="clear" w:color="auto" w:fill="C6D9F1"/>
          </w:tcPr>
          <w:p w14:paraId="0F7365C5" w14:textId="77777777" w:rsidR="003C1A4F" w:rsidRDefault="003C1A4F">
            <w:pPr>
              <w:spacing w:line="259" w:lineRule="auto"/>
              <w:ind w:left="29"/>
            </w:pPr>
            <w:r>
              <w:rPr>
                <w:rFonts w:ascii="Arial" w:eastAsia="Arial" w:hAnsi="Arial" w:cs="Arial"/>
                <w:b/>
                <w:color w:val="0070C0"/>
              </w:rPr>
              <w:t>2.4.</w:t>
            </w:r>
          </w:p>
        </w:tc>
        <w:tc>
          <w:tcPr>
            <w:tcW w:w="10120" w:type="dxa"/>
            <w:tcBorders>
              <w:top w:val="nil"/>
              <w:left w:val="nil"/>
              <w:bottom w:val="nil"/>
              <w:right w:val="nil"/>
            </w:tcBorders>
            <w:shd w:val="clear" w:color="auto" w:fill="C6D9F1"/>
          </w:tcPr>
          <w:p w14:paraId="5913E40C" w14:textId="77777777" w:rsidR="003C1A4F" w:rsidRDefault="003C1A4F">
            <w:pPr>
              <w:spacing w:line="259" w:lineRule="auto"/>
            </w:pPr>
            <w:r>
              <w:rPr>
                <w:rFonts w:ascii="Arial" w:eastAsia="Arial" w:hAnsi="Arial" w:cs="Arial"/>
                <w:b/>
                <w:color w:val="0070C0"/>
              </w:rPr>
              <w:t>Unknown acute toxicity (GHS US)</w:t>
            </w:r>
          </w:p>
        </w:tc>
      </w:tr>
    </w:tbl>
    <w:p w14:paraId="59755742" w14:textId="77777777" w:rsidR="003C1A4F" w:rsidRDefault="003C1A4F">
      <w:pPr>
        <w:spacing w:after="149"/>
        <w:ind w:left="-1" w:right="107"/>
      </w:pPr>
      <w:r>
        <w:t>Not applicable</w:t>
      </w:r>
    </w:p>
    <w:p w14:paraId="05A155AC" w14:textId="77777777" w:rsidR="003C1A4F" w:rsidRDefault="003C1A4F">
      <w:pPr>
        <w:pStyle w:val="Heading1"/>
        <w:ind w:left="-1"/>
      </w:pPr>
      <w:r>
        <w:t>SECTION 3: Composition/Information on ingredients</w:t>
      </w:r>
    </w:p>
    <w:tbl>
      <w:tblPr>
        <w:tblStyle w:val="TableGrid"/>
        <w:tblW w:w="10858" w:type="dxa"/>
        <w:tblInd w:w="-25" w:type="dxa"/>
        <w:tblCellMar>
          <w:top w:w="34" w:type="dxa"/>
          <w:right w:w="115" w:type="dxa"/>
        </w:tblCellMar>
        <w:tblLook w:val="04A0" w:firstRow="1" w:lastRow="0" w:firstColumn="1" w:lastColumn="0" w:noHBand="0" w:noVBand="1"/>
      </w:tblPr>
      <w:tblGrid>
        <w:gridCol w:w="10"/>
        <w:gridCol w:w="728"/>
        <w:gridCol w:w="2810"/>
        <w:gridCol w:w="160"/>
        <w:gridCol w:w="1227"/>
        <w:gridCol w:w="754"/>
        <w:gridCol w:w="1748"/>
        <w:gridCol w:w="766"/>
        <w:gridCol w:w="2292"/>
        <w:gridCol w:w="363"/>
      </w:tblGrid>
      <w:tr w:rsidR="003C1A4F" w14:paraId="7575172A" w14:textId="77777777">
        <w:trPr>
          <w:trHeight w:val="184"/>
        </w:trPr>
        <w:tc>
          <w:tcPr>
            <w:tcW w:w="738" w:type="dxa"/>
            <w:gridSpan w:val="2"/>
            <w:tcBorders>
              <w:top w:val="nil"/>
              <w:left w:val="nil"/>
              <w:bottom w:val="nil"/>
              <w:right w:val="nil"/>
            </w:tcBorders>
            <w:shd w:val="clear" w:color="auto" w:fill="C6D9F1"/>
          </w:tcPr>
          <w:p w14:paraId="19606108" w14:textId="77777777" w:rsidR="003C1A4F" w:rsidRDefault="003C1A4F">
            <w:pPr>
              <w:spacing w:line="259" w:lineRule="auto"/>
              <w:ind w:left="29"/>
            </w:pPr>
            <w:r>
              <w:rPr>
                <w:rFonts w:ascii="Arial" w:eastAsia="Arial" w:hAnsi="Arial" w:cs="Arial"/>
                <w:b/>
                <w:color w:val="0070C0"/>
              </w:rPr>
              <w:t>3.1.</w:t>
            </w:r>
          </w:p>
        </w:tc>
        <w:tc>
          <w:tcPr>
            <w:tcW w:w="10120" w:type="dxa"/>
            <w:gridSpan w:val="8"/>
            <w:tcBorders>
              <w:top w:val="nil"/>
              <w:left w:val="nil"/>
              <w:bottom w:val="nil"/>
              <w:right w:val="nil"/>
            </w:tcBorders>
            <w:shd w:val="clear" w:color="auto" w:fill="C6D9F1"/>
          </w:tcPr>
          <w:p w14:paraId="21773691" w14:textId="77777777" w:rsidR="003C1A4F" w:rsidRDefault="003C1A4F">
            <w:pPr>
              <w:spacing w:line="259" w:lineRule="auto"/>
            </w:pPr>
            <w:r>
              <w:rPr>
                <w:rFonts w:ascii="Arial" w:eastAsia="Arial" w:hAnsi="Arial" w:cs="Arial"/>
                <w:b/>
                <w:color w:val="0070C0"/>
              </w:rPr>
              <w:t>Substances</w:t>
            </w:r>
          </w:p>
        </w:tc>
      </w:tr>
      <w:tr w:rsidR="003C1A4F" w14:paraId="19C900AC" w14:textId="77777777">
        <w:tblPrEx>
          <w:tblCellMar>
            <w:top w:w="0" w:type="dxa"/>
            <w:right w:w="0" w:type="dxa"/>
          </w:tblCellMar>
        </w:tblPrEx>
        <w:trPr>
          <w:gridAfter w:val="5"/>
          <w:wAfter w:w="5923" w:type="dxa"/>
          <w:trHeight w:val="197"/>
        </w:trPr>
        <w:tc>
          <w:tcPr>
            <w:tcW w:w="3548" w:type="dxa"/>
            <w:gridSpan w:val="3"/>
            <w:tcBorders>
              <w:top w:val="nil"/>
              <w:left w:val="nil"/>
              <w:bottom w:val="nil"/>
              <w:right w:val="nil"/>
            </w:tcBorders>
          </w:tcPr>
          <w:p w14:paraId="280692D5" w14:textId="77777777" w:rsidR="003C1A4F" w:rsidRDefault="003C1A4F">
            <w:pPr>
              <w:spacing w:line="259" w:lineRule="auto"/>
            </w:pPr>
            <w:r>
              <w:t>Substance type</w:t>
            </w:r>
          </w:p>
        </w:tc>
        <w:tc>
          <w:tcPr>
            <w:tcW w:w="160" w:type="dxa"/>
            <w:tcBorders>
              <w:top w:val="nil"/>
              <w:left w:val="nil"/>
              <w:bottom w:val="nil"/>
              <w:right w:val="nil"/>
            </w:tcBorders>
          </w:tcPr>
          <w:p w14:paraId="1F3BB080" w14:textId="77777777" w:rsidR="003C1A4F" w:rsidRDefault="003C1A4F">
            <w:pPr>
              <w:spacing w:line="259" w:lineRule="auto"/>
            </w:pPr>
            <w:r>
              <w:t>:</w:t>
            </w:r>
          </w:p>
        </w:tc>
        <w:tc>
          <w:tcPr>
            <w:tcW w:w="1227" w:type="dxa"/>
            <w:tcBorders>
              <w:top w:val="nil"/>
              <w:left w:val="nil"/>
              <w:bottom w:val="nil"/>
              <w:right w:val="nil"/>
            </w:tcBorders>
          </w:tcPr>
          <w:p w14:paraId="4FEEDE0A" w14:textId="77777777" w:rsidR="003C1A4F" w:rsidRDefault="003C1A4F">
            <w:pPr>
              <w:spacing w:line="259" w:lineRule="auto"/>
              <w:jc w:val="both"/>
            </w:pPr>
            <w:r>
              <w:t>Mono-constituent</w:t>
            </w:r>
          </w:p>
        </w:tc>
      </w:tr>
      <w:tr w:rsidR="003C1A4F" w14:paraId="79E40562" w14:textId="77777777">
        <w:tblPrEx>
          <w:tblCellMar>
            <w:top w:w="0" w:type="dxa"/>
            <w:right w:w="0" w:type="dxa"/>
          </w:tblCellMar>
        </w:tblPrEx>
        <w:trPr>
          <w:gridAfter w:val="5"/>
          <w:wAfter w:w="5923" w:type="dxa"/>
          <w:trHeight w:val="244"/>
        </w:trPr>
        <w:tc>
          <w:tcPr>
            <w:tcW w:w="3548" w:type="dxa"/>
            <w:gridSpan w:val="3"/>
            <w:tcBorders>
              <w:top w:val="nil"/>
              <w:left w:val="nil"/>
              <w:bottom w:val="nil"/>
              <w:right w:val="nil"/>
            </w:tcBorders>
          </w:tcPr>
          <w:p w14:paraId="4F2B948F" w14:textId="77777777" w:rsidR="003C1A4F" w:rsidRDefault="003C1A4F">
            <w:pPr>
              <w:spacing w:line="259" w:lineRule="auto"/>
            </w:pPr>
            <w:r>
              <w:t>Name</w:t>
            </w:r>
          </w:p>
        </w:tc>
        <w:tc>
          <w:tcPr>
            <w:tcW w:w="160" w:type="dxa"/>
            <w:tcBorders>
              <w:top w:val="nil"/>
              <w:left w:val="nil"/>
              <w:bottom w:val="nil"/>
              <w:right w:val="nil"/>
            </w:tcBorders>
          </w:tcPr>
          <w:p w14:paraId="55EF1621" w14:textId="77777777" w:rsidR="003C1A4F" w:rsidRDefault="003C1A4F">
            <w:pPr>
              <w:spacing w:line="259" w:lineRule="auto"/>
            </w:pPr>
            <w:r>
              <w:t>:</w:t>
            </w:r>
          </w:p>
        </w:tc>
        <w:tc>
          <w:tcPr>
            <w:tcW w:w="1227" w:type="dxa"/>
            <w:tcBorders>
              <w:top w:val="nil"/>
              <w:left w:val="nil"/>
              <w:bottom w:val="nil"/>
              <w:right w:val="nil"/>
            </w:tcBorders>
          </w:tcPr>
          <w:p w14:paraId="5030C435" w14:textId="77777777" w:rsidR="003C1A4F" w:rsidRDefault="003C1A4F">
            <w:pPr>
              <w:spacing w:line="259" w:lineRule="auto"/>
            </w:pPr>
            <w:r>
              <w:t>Nitrous Oxide</w:t>
            </w:r>
          </w:p>
        </w:tc>
      </w:tr>
      <w:tr w:rsidR="003C1A4F" w14:paraId="176DB812" w14:textId="77777777">
        <w:tblPrEx>
          <w:tblCellMar>
            <w:top w:w="0" w:type="dxa"/>
            <w:right w:w="0" w:type="dxa"/>
          </w:tblCellMar>
        </w:tblPrEx>
        <w:trPr>
          <w:gridAfter w:val="5"/>
          <w:wAfter w:w="5923" w:type="dxa"/>
          <w:trHeight w:val="197"/>
        </w:trPr>
        <w:tc>
          <w:tcPr>
            <w:tcW w:w="3548" w:type="dxa"/>
            <w:gridSpan w:val="3"/>
            <w:tcBorders>
              <w:top w:val="nil"/>
              <w:left w:val="nil"/>
              <w:bottom w:val="nil"/>
              <w:right w:val="nil"/>
            </w:tcBorders>
          </w:tcPr>
          <w:p w14:paraId="3BAF8287" w14:textId="77777777" w:rsidR="003C1A4F" w:rsidRDefault="003C1A4F">
            <w:pPr>
              <w:spacing w:line="259" w:lineRule="auto"/>
            </w:pPr>
            <w:r>
              <w:t>CAS-No.</w:t>
            </w:r>
          </w:p>
        </w:tc>
        <w:tc>
          <w:tcPr>
            <w:tcW w:w="160" w:type="dxa"/>
            <w:tcBorders>
              <w:top w:val="nil"/>
              <w:left w:val="nil"/>
              <w:bottom w:val="nil"/>
              <w:right w:val="nil"/>
            </w:tcBorders>
          </w:tcPr>
          <w:p w14:paraId="572F4DAF" w14:textId="77777777" w:rsidR="003C1A4F" w:rsidRDefault="003C1A4F">
            <w:pPr>
              <w:spacing w:line="259" w:lineRule="auto"/>
            </w:pPr>
            <w:r>
              <w:t>:</w:t>
            </w:r>
          </w:p>
        </w:tc>
        <w:tc>
          <w:tcPr>
            <w:tcW w:w="1227" w:type="dxa"/>
            <w:tcBorders>
              <w:top w:val="nil"/>
              <w:left w:val="nil"/>
              <w:bottom w:val="nil"/>
              <w:right w:val="nil"/>
            </w:tcBorders>
          </w:tcPr>
          <w:p w14:paraId="4CC407D8" w14:textId="77777777" w:rsidR="003C1A4F" w:rsidRDefault="003C1A4F">
            <w:pPr>
              <w:spacing w:line="259" w:lineRule="auto"/>
            </w:pPr>
            <w:r>
              <w:t>10024-97-2</w:t>
            </w:r>
          </w:p>
        </w:tc>
      </w:tr>
      <w:tr w:rsidR="003C1A4F" w14:paraId="0C2E952E" w14:textId="77777777">
        <w:tblPrEx>
          <w:tblCellMar>
            <w:top w:w="56" w:type="dxa"/>
            <w:left w:w="107" w:type="dxa"/>
          </w:tblCellMar>
        </w:tblPrEx>
        <w:trPr>
          <w:gridBefore w:val="1"/>
          <w:gridAfter w:val="1"/>
          <w:wBefore w:w="10" w:type="dxa"/>
          <w:wAfter w:w="363" w:type="dxa"/>
          <w:trHeight w:val="231"/>
        </w:trPr>
        <w:tc>
          <w:tcPr>
            <w:tcW w:w="5679" w:type="dxa"/>
            <w:gridSpan w:val="5"/>
            <w:tcBorders>
              <w:top w:val="single" w:sz="4" w:space="0" w:color="0070C0"/>
              <w:left w:val="single" w:sz="4" w:space="0" w:color="0070C0"/>
              <w:bottom w:val="single" w:sz="4" w:space="0" w:color="0070C0"/>
              <w:right w:val="single" w:sz="4" w:space="0" w:color="0070C0"/>
            </w:tcBorders>
            <w:shd w:val="clear" w:color="auto" w:fill="C6D9F1"/>
          </w:tcPr>
          <w:p w14:paraId="673B52C5" w14:textId="77777777" w:rsidR="003C1A4F" w:rsidRDefault="003C1A4F">
            <w:pPr>
              <w:spacing w:line="259" w:lineRule="auto"/>
            </w:pPr>
            <w:r>
              <w:rPr>
                <w:rFonts w:ascii="Arial" w:eastAsia="Arial" w:hAnsi="Arial" w:cs="Arial"/>
                <w:b/>
              </w:rPr>
              <w:t>Name</w:t>
            </w:r>
          </w:p>
        </w:tc>
        <w:tc>
          <w:tcPr>
            <w:tcW w:w="1748" w:type="dxa"/>
            <w:tcBorders>
              <w:top w:val="single" w:sz="4" w:space="0" w:color="0070C0"/>
              <w:left w:val="single" w:sz="4" w:space="0" w:color="0070C0"/>
              <w:bottom w:val="single" w:sz="4" w:space="0" w:color="0070C0"/>
              <w:right w:val="single" w:sz="4" w:space="0" w:color="0070C0"/>
            </w:tcBorders>
            <w:shd w:val="clear" w:color="auto" w:fill="C6D9F1"/>
          </w:tcPr>
          <w:p w14:paraId="69E32D4D" w14:textId="77777777" w:rsidR="003C1A4F" w:rsidRDefault="003C1A4F">
            <w:pPr>
              <w:spacing w:line="259" w:lineRule="auto"/>
              <w:ind w:left="1"/>
            </w:pPr>
            <w:r>
              <w:rPr>
                <w:rFonts w:ascii="Arial" w:eastAsia="Arial" w:hAnsi="Arial" w:cs="Arial"/>
                <w:b/>
              </w:rPr>
              <w:t>Product identifier</w:t>
            </w:r>
          </w:p>
        </w:tc>
        <w:tc>
          <w:tcPr>
            <w:tcW w:w="766" w:type="dxa"/>
            <w:tcBorders>
              <w:top w:val="single" w:sz="4" w:space="0" w:color="0070C0"/>
              <w:left w:val="single" w:sz="4" w:space="0" w:color="0070C0"/>
              <w:bottom w:val="single" w:sz="4" w:space="0" w:color="0070C0"/>
              <w:right w:val="single" w:sz="4" w:space="0" w:color="0070C0"/>
            </w:tcBorders>
            <w:shd w:val="clear" w:color="auto" w:fill="C6D9F1"/>
          </w:tcPr>
          <w:p w14:paraId="4B4DC5BA" w14:textId="77777777" w:rsidR="003C1A4F" w:rsidRDefault="003C1A4F">
            <w:pPr>
              <w:spacing w:line="259" w:lineRule="auto"/>
              <w:ind w:left="1"/>
            </w:pPr>
            <w:r>
              <w:rPr>
                <w:rFonts w:ascii="Arial" w:eastAsia="Arial" w:hAnsi="Arial" w:cs="Arial"/>
                <w:b/>
              </w:rPr>
              <w:t>%</w:t>
            </w:r>
          </w:p>
        </w:tc>
        <w:tc>
          <w:tcPr>
            <w:tcW w:w="2292" w:type="dxa"/>
            <w:tcBorders>
              <w:top w:val="single" w:sz="4" w:space="0" w:color="0070C0"/>
              <w:left w:val="single" w:sz="4" w:space="0" w:color="0070C0"/>
              <w:bottom w:val="single" w:sz="4" w:space="0" w:color="0070C0"/>
              <w:right w:val="single" w:sz="4" w:space="0" w:color="0070C0"/>
            </w:tcBorders>
            <w:shd w:val="clear" w:color="auto" w:fill="C6D9F1"/>
          </w:tcPr>
          <w:p w14:paraId="01A759D9" w14:textId="77777777" w:rsidR="003C1A4F" w:rsidRDefault="003C1A4F">
            <w:pPr>
              <w:spacing w:line="259" w:lineRule="auto"/>
              <w:ind w:left="1"/>
            </w:pPr>
            <w:r>
              <w:rPr>
                <w:rFonts w:ascii="Arial" w:eastAsia="Arial" w:hAnsi="Arial" w:cs="Arial"/>
                <w:b/>
              </w:rPr>
              <w:t>GHS-US classification</w:t>
            </w:r>
          </w:p>
        </w:tc>
      </w:tr>
      <w:tr w:rsidR="003C1A4F" w14:paraId="2D7F56BB" w14:textId="77777777">
        <w:tblPrEx>
          <w:tblCellMar>
            <w:top w:w="56" w:type="dxa"/>
            <w:left w:w="107" w:type="dxa"/>
          </w:tblCellMar>
        </w:tblPrEx>
        <w:trPr>
          <w:gridBefore w:val="1"/>
          <w:gridAfter w:val="1"/>
          <w:wBefore w:w="10" w:type="dxa"/>
          <w:wAfter w:w="363" w:type="dxa"/>
          <w:trHeight w:val="534"/>
        </w:trPr>
        <w:tc>
          <w:tcPr>
            <w:tcW w:w="5679" w:type="dxa"/>
            <w:gridSpan w:val="5"/>
            <w:tcBorders>
              <w:top w:val="single" w:sz="4" w:space="0" w:color="0070C0"/>
              <w:left w:val="single" w:sz="4" w:space="0" w:color="0070C0"/>
              <w:bottom w:val="single" w:sz="4" w:space="0" w:color="0070C0"/>
              <w:right w:val="single" w:sz="4" w:space="0" w:color="0070C0"/>
            </w:tcBorders>
          </w:tcPr>
          <w:p w14:paraId="721DB3CA" w14:textId="77777777" w:rsidR="003C1A4F" w:rsidRDefault="003C1A4F">
            <w:pPr>
              <w:spacing w:line="259" w:lineRule="auto"/>
            </w:pPr>
            <w:r>
              <w:rPr>
                <w:sz w:val="14"/>
              </w:rPr>
              <w:t>Nitrous oxide</w:t>
            </w:r>
          </w:p>
        </w:tc>
        <w:tc>
          <w:tcPr>
            <w:tcW w:w="1748" w:type="dxa"/>
            <w:tcBorders>
              <w:top w:val="single" w:sz="4" w:space="0" w:color="0070C0"/>
              <w:left w:val="single" w:sz="4" w:space="0" w:color="0070C0"/>
              <w:bottom w:val="single" w:sz="4" w:space="0" w:color="0070C0"/>
              <w:right w:val="single" w:sz="4" w:space="0" w:color="0070C0"/>
            </w:tcBorders>
          </w:tcPr>
          <w:p w14:paraId="78874CEB" w14:textId="77777777" w:rsidR="003C1A4F" w:rsidRDefault="003C1A4F">
            <w:pPr>
              <w:spacing w:line="259" w:lineRule="auto"/>
              <w:ind w:left="1"/>
            </w:pPr>
            <w:r>
              <w:rPr>
                <w:sz w:val="12"/>
              </w:rPr>
              <w:t>(CAS-No.)</w:t>
            </w:r>
            <w:r>
              <w:t xml:space="preserve"> </w:t>
            </w:r>
            <w:r>
              <w:rPr>
                <w:sz w:val="14"/>
              </w:rPr>
              <w:t>10024-97-2</w:t>
            </w:r>
            <w:r>
              <w:t xml:space="preserve"> </w:t>
            </w:r>
          </w:p>
        </w:tc>
        <w:tc>
          <w:tcPr>
            <w:tcW w:w="766" w:type="dxa"/>
            <w:tcBorders>
              <w:top w:val="single" w:sz="4" w:space="0" w:color="0070C0"/>
              <w:left w:val="single" w:sz="4" w:space="0" w:color="0070C0"/>
              <w:bottom w:val="single" w:sz="4" w:space="0" w:color="0070C0"/>
              <w:right w:val="single" w:sz="4" w:space="0" w:color="0070C0"/>
            </w:tcBorders>
          </w:tcPr>
          <w:p w14:paraId="799ED79E" w14:textId="77777777" w:rsidR="003C1A4F" w:rsidRDefault="003C1A4F">
            <w:pPr>
              <w:spacing w:line="259" w:lineRule="auto"/>
              <w:ind w:left="1"/>
            </w:pPr>
            <w:r>
              <w:rPr>
                <w:sz w:val="14"/>
              </w:rPr>
              <w:t>&gt; 99</w:t>
            </w:r>
          </w:p>
        </w:tc>
        <w:tc>
          <w:tcPr>
            <w:tcW w:w="2292" w:type="dxa"/>
            <w:tcBorders>
              <w:top w:val="single" w:sz="4" w:space="0" w:color="0070C0"/>
              <w:left w:val="single" w:sz="4" w:space="0" w:color="0070C0"/>
              <w:bottom w:val="single" w:sz="4" w:space="0" w:color="0070C0"/>
              <w:right w:val="single" w:sz="4" w:space="0" w:color="0070C0"/>
            </w:tcBorders>
          </w:tcPr>
          <w:p w14:paraId="5DC2B92A" w14:textId="77777777" w:rsidR="003C1A4F" w:rsidRDefault="003C1A4F">
            <w:pPr>
              <w:spacing w:line="259" w:lineRule="auto"/>
              <w:ind w:left="1"/>
            </w:pPr>
            <w:r>
              <w:rPr>
                <w:sz w:val="14"/>
              </w:rPr>
              <w:t>Ox. Gas 1, H270</w:t>
            </w:r>
          </w:p>
          <w:p w14:paraId="12466856" w14:textId="77777777" w:rsidR="003C1A4F" w:rsidRDefault="003C1A4F">
            <w:pPr>
              <w:spacing w:line="259" w:lineRule="auto"/>
              <w:ind w:left="1"/>
            </w:pPr>
            <w:r>
              <w:rPr>
                <w:sz w:val="14"/>
              </w:rPr>
              <w:t>Press. Gas (Liq.), H280</w:t>
            </w:r>
          </w:p>
          <w:p w14:paraId="321D6A2F" w14:textId="77777777" w:rsidR="003C1A4F" w:rsidRDefault="003C1A4F">
            <w:pPr>
              <w:spacing w:line="259" w:lineRule="auto"/>
              <w:ind w:left="1"/>
            </w:pPr>
            <w:r>
              <w:rPr>
                <w:sz w:val="14"/>
              </w:rPr>
              <w:t>STOT SE 3, H336</w:t>
            </w:r>
          </w:p>
        </w:tc>
      </w:tr>
    </w:tbl>
    <w:p w14:paraId="092F0C9E" w14:textId="77777777" w:rsidR="003C1A4F" w:rsidRDefault="003C1A4F">
      <w:pPr>
        <w:ind w:left="-1" w:right="107"/>
      </w:pPr>
      <w:r>
        <w:t>Full text of hazard classes and H-</w:t>
      </w:r>
      <w:proofErr w:type="gramStart"/>
      <w:r>
        <w:t>statements :</w:t>
      </w:r>
      <w:proofErr w:type="gramEnd"/>
      <w:r>
        <w:t xml:space="preserve"> see section 16</w:t>
      </w:r>
    </w:p>
    <w:tbl>
      <w:tblPr>
        <w:tblStyle w:val="TableGrid"/>
        <w:tblW w:w="10858" w:type="dxa"/>
        <w:tblInd w:w="-25" w:type="dxa"/>
        <w:tblCellMar>
          <w:top w:w="34" w:type="dxa"/>
          <w:right w:w="115" w:type="dxa"/>
        </w:tblCellMar>
        <w:tblLook w:val="04A0" w:firstRow="1" w:lastRow="0" w:firstColumn="1" w:lastColumn="0" w:noHBand="0" w:noVBand="1"/>
      </w:tblPr>
      <w:tblGrid>
        <w:gridCol w:w="3573"/>
        <w:gridCol w:w="7285"/>
      </w:tblGrid>
      <w:tr w:rsidR="003C1A4F" w14:paraId="3249C209" w14:textId="77777777">
        <w:trPr>
          <w:trHeight w:val="184"/>
        </w:trPr>
        <w:tc>
          <w:tcPr>
            <w:tcW w:w="3573" w:type="dxa"/>
            <w:tcBorders>
              <w:top w:val="nil"/>
              <w:left w:val="nil"/>
              <w:bottom w:val="nil"/>
              <w:right w:val="nil"/>
            </w:tcBorders>
            <w:shd w:val="clear" w:color="auto" w:fill="C6D9F1"/>
          </w:tcPr>
          <w:p w14:paraId="6D03C437" w14:textId="77777777" w:rsidR="003C1A4F" w:rsidRDefault="003C1A4F">
            <w:pPr>
              <w:tabs>
                <w:tab w:val="center" w:pos="1067"/>
              </w:tabs>
              <w:spacing w:line="259" w:lineRule="auto"/>
            </w:pPr>
            <w:r>
              <w:rPr>
                <w:rFonts w:ascii="Arial" w:eastAsia="Arial" w:hAnsi="Arial" w:cs="Arial"/>
                <w:b/>
                <w:color w:val="0070C0"/>
              </w:rPr>
              <w:t>3.2.</w:t>
            </w:r>
            <w:r>
              <w:rPr>
                <w:rFonts w:ascii="Arial" w:eastAsia="Arial" w:hAnsi="Arial" w:cs="Arial"/>
                <w:b/>
                <w:color w:val="0070C0"/>
              </w:rPr>
              <w:tab/>
              <w:t>Mixtures</w:t>
            </w:r>
          </w:p>
        </w:tc>
        <w:tc>
          <w:tcPr>
            <w:tcW w:w="7285" w:type="dxa"/>
            <w:tcBorders>
              <w:top w:val="nil"/>
              <w:left w:val="nil"/>
              <w:bottom w:val="nil"/>
              <w:right w:val="nil"/>
            </w:tcBorders>
            <w:shd w:val="clear" w:color="auto" w:fill="C6D9F1"/>
          </w:tcPr>
          <w:p w14:paraId="448B625F" w14:textId="77777777" w:rsidR="003C1A4F" w:rsidRDefault="003C1A4F">
            <w:pPr>
              <w:spacing w:after="160" w:line="259" w:lineRule="auto"/>
            </w:pPr>
          </w:p>
        </w:tc>
      </w:tr>
      <w:tr w:rsidR="003C1A4F" w14:paraId="7FEBED35" w14:textId="77777777">
        <w:trPr>
          <w:trHeight w:val="304"/>
        </w:trPr>
        <w:tc>
          <w:tcPr>
            <w:tcW w:w="3573" w:type="dxa"/>
            <w:tcBorders>
              <w:top w:val="nil"/>
              <w:left w:val="nil"/>
              <w:bottom w:val="nil"/>
              <w:right w:val="nil"/>
            </w:tcBorders>
          </w:tcPr>
          <w:p w14:paraId="52A59FD8" w14:textId="77777777" w:rsidR="003C1A4F" w:rsidRDefault="003C1A4F">
            <w:pPr>
              <w:spacing w:line="259" w:lineRule="auto"/>
              <w:ind w:left="29"/>
            </w:pPr>
            <w:r>
              <w:t>Not applicable</w:t>
            </w:r>
          </w:p>
        </w:tc>
        <w:tc>
          <w:tcPr>
            <w:tcW w:w="7285" w:type="dxa"/>
            <w:tcBorders>
              <w:top w:val="nil"/>
              <w:left w:val="nil"/>
              <w:bottom w:val="nil"/>
              <w:right w:val="nil"/>
            </w:tcBorders>
          </w:tcPr>
          <w:p w14:paraId="36F213BC" w14:textId="77777777" w:rsidR="003C1A4F" w:rsidRDefault="003C1A4F">
            <w:pPr>
              <w:spacing w:after="160" w:line="259" w:lineRule="auto"/>
            </w:pPr>
          </w:p>
        </w:tc>
      </w:tr>
      <w:tr w:rsidR="003C1A4F" w14:paraId="4234655B" w14:textId="77777777">
        <w:trPr>
          <w:trHeight w:val="230"/>
        </w:trPr>
        <w:tc>
          <w:tcPr>
            <w:tcW w:w="3573" w:type="dxa"/>
            <w:tcBorders>
              <w:top w:val="nil"/>
              <w:left w:val="nil"/>
              <w:bottom w:val="nil"/>
              <w:right w:val="nil"/>
            </w:tcBorders>
            <w:shd w:val="clear" w:color="auto" w:fill="0070C0"/>
          </w:tcPr>
          <w:p w14:paraId="18F80943" w14:textId="77777777" w:rsidR="003C1A4F" w:rsidRDefault="003C1A4F">
            <w:pPr>
              <w:spacing w:line="259" w:lineRule="auto"/>
              <w:ind w:left="29"/>
            </w:pPr>
            <w:r>
              <w:rPr>
                <w:rFonts w:ascii="Arial" w:eastAsia="Arial" w:hAnsi="Arial" w:cs="Arial"/>
                <w:b/>
                <w:color w:val="FFFFFF"/>
                <w:sz w:val="20"/>
              </w:rPr>
              <w:t>SECTION 4: First-aid measures</w:t>
            </w:r>
          </w:p>
        </w:tc>
        <w:tc>
          <w:tcPr>
            <w:tcW w:w="7285" w:type="dxa"/>
            <w:tcBorders>
              <w:top w:val="nil"/>
              <w:left w:val="nil"/>
              <w:bottom w:val="nil"/>
              <w:right w:val="nil"/>
            </w:tcBorders>
            <w:shd w:val="clear" w:color="auto" w:fill="0070C0"/>
          </w:tcPr>
          <w:p w14:paraId="7E87FE51" w14:textId="77777777" w:rsidR="003C1A4F" w:rsidRDefault="003C1A4F">
            <w:pPr>
              <w:spacing w:after="160" w:line="259" w:lineRule="auto"/>
            </w:pPr>
          </w:p>
        </w:tc>
      </w:tr>
      <w:tr w:rsidR="003C1A4F" w14:paraId="4FFB0C1E" w14:textId="77777777">
        <w:trPr>
          <w:trHeight w:val="69"/>
        </w:trPr>
        <w:tc>
          <w:tcPr>
            <w:tcW w:w="3573" w:type="dxa"/>
            <w:tcBorders>
              <w:top w:val="nil"/>
              <w:left w:val="nil"/>
              <w:bottom w:val="nil"/>
              <w:right w:val="nil"/>
            </w:tcBorders>
          </w:tcPr>
          <w:p w14:paraId="6F213EAE" w14:textId="77777777" w:rsidR="003C1A4F" w:rsidRDefault="003C1A4F">
            <w:pPr>
              <w:spacing w:after="160" w:line="259" w:lineRule="auto"/>
            </w:pPr>
          </w:p>
        </w:tc>
        <w:tc>
          <w:tcPr>
            <w:tcW w:w="7285" w:type="dxa"/>
            <w:tcBorders>
              <w:top w:val="nil"/>
              <w:left w:val="nil"/>
              <w:bottom w:val="nil"/>
              <w:right w:val="nil"/>
            </w:tcBorders>
          </w:tcPr>
          <w:p w14:paraId="696E8541" w14:textId="77777777" w:rsidR="003C1A4F" w:rsidRDefault="003C1A4F">
            <w:pPr>
              <w:spacing w:after="160" w:line="259" w:lineRule="auto"/>
            </w:pPr>
          </w:p>
        </w:tc>
      </w:tr>
      <w:tr w:rsidR="003C1A4F" w14:paraId="152F8676" w14:textId="77777777">
        <w:trPr>
          <w:trHeight w:val="184"/>
        </w:trPr>
        <w:tc>
          <w:tcPr>
            <w:tcW w:w="3573" w:type="dxa"/>
            <w:tcBorders>
              <w:top w:val="nil"/>
              <w:left w:val="nil"/>
              <w:bottom w:val="nil"/>
              <w:right w:val="nil"/>
            </w:tcBorders>
            <w:shd w:val="clear" w:color="auto" w:fill="C6D9F1"/>
          </w:tcPr>
          <w:p w14:paraId="6D0CBE40" w14:textId="77777777" w:rsidR="003C1A4F" w:rsidRDefault="003C1A4F">
            <w:pPr>
              <w:tabs>
                <w:tab w:val="center" w:pos="1983"/>
              </w:tabs>
              <w:spacing w:line="259" w:lineRule="auto"/>
            </w:pPr>
            <w:r>
              <w:rPr>
                <w:rFonts w:ascii="Arial" w:eastAsia="Arial" w:hAnsi="Arial" w:cs="Arial"/>
                <w:b/>
                <w:color w:val="0070C0"/>
              </w:rPr>
              <w:t>4.1.</w:t>
            </w:r>
            <w:r>
              <w:rPr>
                <w:rFonts w:ascii="Arial" w:eastAsia="Arial" w:hAnsi="Arial" w:cs="Arial"/>
                <w:b/>
                <w:color w:val="0070C0"/>
              </w:rPr>
              <w:tab/>
              <w:t>Description of first aid measures</w:t>
            </w:r>
          </w:p>
        </w:tc>
        <w:tc>
          <w:tcPr>
            <w:tcW w:w="7285" w:type="dxa"/>
            <w:tcBorders>
              <w:top w:val="nil"/>
              <w:left w:val="nil"/>
              <w:bottom w:val="nil"/>
              <w:right w:val="nil"/>
            </w:tcBorders>
            <w:shd w:val="clear" w:color="auto" w:fill="C6D9F1"/>
          </w:tcPr>
          <w:p w14:paraId="1CEB97E9" w14:textId="77777777" w:rsidR="003C1A4F" w:rsidRDefault="003C1A4F">
            <w:pPr>
              <w:spacing w:after="160" w:line="259" w:lineRule="auto"/>
            </w:pPr>
          </w:p>
        </w:tc>
      </w:tr>
      <w:tr w:rsidR="003C1A4F" w14:paraId="6A57954C" w14:textId="77777777">
        <w:trPr>
          <w:trHeight w:val="475"/>
        </w:trPr>
        <w:tc>
          <w:tcPr>
            <w:tcW w:w="3573" w:type="dxa"/>
            <w:tcBorders>
              <w:top w:val="nil"/>
              <w:left w:val="nil"/>
              <w:bottom w:val="nil"/>
              <w:right w:val="nil"/>
            </w:tcBorders>
          </w:tcPr>
          <w:p w14:paraId="5B4614EA" w14:textId="77777777" w:rsidR="003C1A4F" w:rsidRDefault="003C1A4F">
            <w:pPr>
              <w:spacing w:line="259" w:lineRule="auto"/>
              <w:ind w:left="25"/>
            </w:pPr>
            <w:r>
              <w:t>First-aid measures after inhalation</w:t>
            </w:r>
          </w:p>
        </w:tc>
        <w:tc>
          <w:tcPr>
            <w:tcW w:w="7285" w:type="dxa"/>
            <w:tcBorders>
              <w:top w:val="nil"/>
              <w:left w:val="nil"/>
              <w:bottom w:val="nil"/>
              <w:right w:val="nil"/>
            </w:tcBorders>
          </w:tcPr>
          <w:p w14:paraId="2A9D29C1" w14:textId="77777777" w:rsidR="003C1A4F" w:rsidRDefault="003C1A4F">
            <w:pPr>
              <w:spacing w:line="259" w:lineRule="auto"/>
              <w:ind w:left="160" w:hanging="160"/>
            </w:pPr>
            <w:r>
              <w:t>: Remove victim to fresh air and keep at rest in a position comfortable for breathing. If you feel unwell, seek medical advice.</w:t>
            </w:r>
          </w:p>
        </w:tc>
      </w:tr>
      <w:tr w:rsidR="003C1A4F" w14:paraId="0567A7C5" w14:textId="77777777">
        <w:trPr>
          <w:trHeight w:val="428"/>
        </w:trPr>
        <w:tc>
          <w:tcPr>
            <w:tcW w:w="3573" w:type="dxa"/>
            <w:tcBorders>
              <w:top w:val="nil"/>
              <w:left w:val="nil"/>
              <w:bottom w:val="nil"/>
              <w:right w:val="nil"/>
            </w:tcBorders>
          </w:tcPr>
          <w:p w14:paraId="3D0769B0" w14:textId="77777777" w:rsidR="003C1A4F" w:rsidRDefault="003C1A4F">
            <w:pPr>
              <w:spacing w:line="259" w:lineRule="auto"/>
              <w:ind w:left="25"/>
            </w:pPr>
            <w:r>
              <w:t>First-aid measures after skin contact</w:t>
            </w:r>
          </w:p>
        </w:tc>
        <w:tc>
          <w:tcPr>
            <w:tcW w:w="7285" w:type="dxa"/>
            <w:tcBorders>
              <w:top w:val="nil"/>
              <w:left w:val="nil"/>
              <w:bottom w:val="nil"/>
              <w:right w:val="nil"/>
            </w:tcBorders>
          </w:tcPr>
          <w:p w14:paraId="606E600C" w14:textId="77777777" w:rsidR="003C1A4F" w:rsidRDefault="003C1A4F">
            <w:pPr>
              <w:spacing w:line="259" w:lineRule="auto"/>
              <w:ind w:left="160" w:hanging="160"/>
            </w:pPr>
            <w:r>
              <w:t>: Thaw frosted parts with lukewarm water. Do not rub affected area. Get immediate medical advice/attention.</w:t>
            </w:r>
          </w:p>
        </w:tc>
      </w:tr>
      <w:tr w:rsidR="003C1A4F" w14:paraId="17A00D83" w14:textId="77777777">
        <w:trPr>
          <w:trHeight w:val="428"/>
        </w:trPr>
        <w:tc>
          <w:tcPr>
            <w:tcW w:w="3573" w:type="dxa"/>
            <w:tcBorders>
              <w:top w:val="nil"/>
              <w:left w:val="nil"/>
              <w:bottom w:val="nil"/>
              <w:right w:val="nil"/>
            </w:tcBorders>
          </w:tcPr>
          <w:p w14:paraId="749BEA42" w14:textId="77777777" w:rsidR="003C1A4F" w:rsidRDefault="003C1A4F">
            <w:pPr>
              <w:spacing w:line="259" w:lineRule="auto"/>
              <w:ind w:left="25"/>
            </w:pPr>
            <w:r>
              <w:t>First-aid measures after eye contact</w:t>
            </w:r>
          </w:p>
        </w:tc>
        <w:tc>
          <w:tcPr>
            <w:tcW w:w="7285" w:type="dxa"/>
            <w:tcBorders>
              <w:top w:val="nil"/>
              <w:left w:val="nil"/>
              <w:bottom w:val="nil"/>
              <w:right w:val="nil"/>
            </w:tcBorders>
          </w:tcPr>
          <w:p w14:paraId="1C76E0F0" w14:textId="77777777" w:rsidR="003C1A4F" w:rsidRDefault="003C1A4F">
            <w:pPr>
              <w:spacing w:line="259" w:lineRule="auto"/>
              <w:ind w:left="160" w:right="47" w:hanging="160"/>
            </w:pPr>
            <w:r>
              <w:t>: Rinse cautiously with water for several minutes. Remove contact lenses, if present and easy to do. Continue rinsing. Consult an eye specialist.</w:t>
            </w:r>
          </w:p>
        </w:tc>
      </w:tr>
      <w:tr w:rsidR="003C1A4F" w14:paraId="141428B4" w14:textId="77777777">
        <w:trPr>
          <w:trHeight w:val="326"/>
        </w:trPr>
        <w:tc>
          <w:tcPr>
            <w:tcW w:w="3573" w:type="dxa"/>
            <w:tcBorders>
              <w:top w:val="nil"/>
              <w:left w:val="nil"/>
              <w:bottom w:val="nil"/>
              <w:right w:val="nil"/>
            </w:tcBorders>
          </w:tcPr>
          <w:p w14:paraId="72332883" w14:textId="77777777" w:rsidR="003C1A4F" w:rsidRDefault="003C1A4F">
            <w:pPr>
              <w:spacing w:line="259" w:lineRule="auto"/>
              <w:ind w:left="25"/>
            </w:pPr>
            <w:r>
              <w:lastRenderedPageBreak/>
              <w:t>First-aid measures after ingestion</w:t>
            </w:r>
          </w:p>
        </w:tc>
        <w:tc>
          <w:tcPr>
            <w:tcW w:w="7285" w:type="dxa"/>
            <w:tcBorders>
              <w:top w:val="nil"/>
              <w:left w:val="nil"/>
              <w:bottom w:val="nil"/>
              <w:right w:val="nil"/>
            </w:tcBorders>
          </w:tcPr>
          <w:p w14:paraId="2FA62632" w14:textId="77777777" w:rsidR="003C1A4F" w:rsidRDefault="003C1A4F">
            <w:pPr>
              <w:spacing w:line="259" w:lineRule="auto"/>
            </w:pPr>
            <w:r>
              <w:t>: Ingestion is not considered a potential route of exposure.</w:t>
            </w:r>
          </w:p>
        </w:tc>
      </w:tr>
      <w:tr w:rsidR="003C1A4F" w14:paraId="5B5B04B9" w14:textId="77777777">
        <w:trPr>
          <w:trHeight w:val="184"/>
        </w:trPr>
        <w:tc>
          <w:tcPr>
            <w:tcW w:w="10858" w:type="dxa"/>
            <w:gridSpan w:val="2"/>
            <w:tcBorders>
              <w:top w:val="nil"/>
              <w:left w:val="nil"/>
              <w:bottom w:val="nil"/>
              <w:right w:val="nil"/>
            </w:tcBorders>
            <w:shd w:val="clear" w:color="auto" w:fill="C6D9F1"/>
          </w:tcPr>
          <w:p w14:paraId="646A4161" w14:textId="77777777" w:rsidR="003C1A4F" w:rsidRDefault="003C1A4F">
            <w:pPr>
              <w:tabs>
                <w:tab w:val="center" w:pos="2952"/>
              </w:tabs>
              <w:spacing w:line="259" w:lineRule="auto"/>
            </w:pPr>
            <w:r>
              <w:rPr>
                <w:rFonts w:ascii="Arial" w:eastAsia="Arial" w:hAnsi="Arial" w:cs="Arial"/>
                <w:b/>
                <w:color w:val="0070C0"/>
              </w:rPr>
              <w:t>4.2.</w:t>
            </w:r>
            <w:r>
              <w:rPr>
                <w:rFonts w:ascii="Arial" w:eastAsia="Arial" w:hAnsi="Arial" w:cs="Arial"/>
                <w:b/>
                <w:color w:val="0070C0"/>
              </w:rPr>
              <w:tab/>
              <w:t>Most important symptoms and effects (acute and delayed)</w:t>
            </w:r>
          </w:p>
        </w:tc>
      </w:tr>
    </w:tbl>
    <w:p w14:paraId="4DD108EB" w14:textId="77777777" w:rsidR="003C1A4F" w:rsidRDefault="003C1A4F">
      <w:pPr>
        <w:tabs>
          <w:tab w:val="center" w:pos="6696"/>
        </w:tabs>
        <w:spacing w:after="71"/>
        <w:ind w:left="-11"/>
      </w:pPr>
      <w:r>
        <w:t>Symptoms/effects after inhalation</w:t>
      </w:r>
      <w:r>
        <w:tab/>
        <w:t>: May displace oxygen and cause rapid suffocation. May cause drowsiness or dizziness.</w:t>
      </w:r>
    </w:p>
    <w:p w14:paraId="675005CC" w14:textId="77777777" w:rsidR="003C1A4F" w:rsidRDefault="003C1A4F">
      <w:pPr>
        <w:tabs>
          <w:tab w:val="center" w:pos="5411"/>
        </w:tabs>
        <w:spacing w:after="71"/>
        <w:ind w:left="-11"/>
      </w:pPr>
      <w:r>
        <w:t>Symptoms/effects after skin contact</w:t>
      </w:r>
      <w:r>
        <w:tab/>
        <w:t>: Contact with the liquefied gas may cause frostbite.</w:t>
      </w:r>
    </w:p>
    <w:p w14:paraId="03FB4891" w14:textId="77777777" w:rsidR="003C1A4F" w:rsidRDefault="003C1A4F">
      <w:pPr>
        <w:tabs>
          <w:tab w:val="center" w:pos="5713"/>
        </w:tabs>
        <w:spacing w:after="71"/>
        <w:ind w:left="-11"/>
      </w:pPr>
      <w:r>
        <w:t>Symptoms/effects after eye contact</w:t>
      </w:r>
      <w:r>
        <w:tab/>
        <w:t>: Contact with the product may cause cold burns or frostbite.</w:t>
      </w:r>
    </w:p>
    <w:p w14:paraId="5A1B93E7" w14:textId="77777777" w:rsidR="003C1A4F" w:rsidRDefault="003C1A4F">
      <w:pPr>
        <w:tabs>
          <w:tab w:val="center" w:pos="5638"/>
        </w:tabs>
        <w:spacing w:after="71"/>
        <w:ind w:left="-11"/>
      </w:pPr>
      <w:r>
        <w:t>Symptoms/effects after ingestion</w:t>
      </w:r>
      <w:r>
        <w:tab/>
        <w:t>: Ingestion is not considered a potential route of exposure.</w:t>
      </w:r>
    </w:p>
    <w:p w14:paraId="6F05EBB8" w14:textId="77777777" w:rsidR="003C1A4F" w:rsidRDefault="003C1A4F">
      <w:pPr>
        <w:spacing w:after="67"/>
        <w:ind w:left="-1" w:right="5185"/>
      </w:pPr>
      <w:r>
        <w:t xml:space="preserve">Symptoms/effects upon intravenous </w:t>
      </w:r>
      <w:r>
        <w:tab/>
        <w:t>: Not known. administration</w:t>
      </w:r>
    </w:p>
    <w:p w14:paraId="5130D3C6" w14:textId="77777777" w:rsidR="003C1A4F" w:rsidRDefault="003C1A4F">
      <w:pPr>
        <w:tabs>
          <w:tab w:val="center" w:pos="4095"/>
        </w:tabs>
        <w:spacing w:after="71"/>
        <w:ind w:left="-11"/>
      </w:pPr>
      <w:r>
        <w:t>Chronic symptoms</w:t>
      </w:r>
      <w:r>
        <w:tab/>
        <w:t>: None known.</w:t>
      </w:r>
    </w:p>
    <w:p w14:paraId="59393C5A" w14:textId="77777777" w:rsidR="003C1A4F" w:rsidRDefault="003C1A4F">
      <w:pPr>
        <w:ind w:left="-1" w:right="5202"/>
      </w:pPr>
      <w:r>
        <w:t xml:space="preserve">Most important symptoms and effects, both </w:t>
      </w:r>
      <w:r>
        <w:tab/>
        <w:t>: Refer to section 11. acute and delayed</w:t>
      </w:r>
    </w:p>
    <w:tbl>
      <w:tblPr>
        <w:tblStyle w:val="TableGrid"/>
        <w:tblW w:w="10858" w:type="dxa"/>
        <w:tblInd w:w="-25" w:type="dxa"/>
        <w:tblCellMar>
          <w:top w:w="34" w:type="dxa"/>
          <w:right w:w="115" w:type="dxa"/>
        </w:tblCellMar>
        <w:tblLook w:val="04A0" w:firstRow="1" w:lastRow="0" w:firstColumn="1" w:lastColumn="0" w:noHBand="0" w:noVBand="1"/>
      </w:tblPr>
      <w:tblGrid>
        <w:gridCol w:w="738"/>
        <w:gridCol w:w="10120"/>
      </w:tblGrid>
      <w:tr w:rsidR="003C1A4F" w14:paraId="0FA52DA0" w14:textId="77777777">
        <w:trPr>
          <w:trHeight w:val="184"/>
        </w:trPr>
        <w:tc>
          <w:tcPr>
            <w:tcW w:w="738" w:type="dxa"/>
            <w:tcBorders>
              <w:top w:val="nil"/>
              <w:left w:val="nil"/>
              <w:bottom w:val="nil"/>
              <w:right w:val="nil"/>
            </w:tcBorders>
            <w:shd w:val="clear" w:color="auto" w:fill="C6D9F1"/>
          </w:tcPr>
          <w:p w14:paraId="03CD3858" w14:textId="77777777" w:rsidR="003C1A4F" w:rsidRDefault="003C1A4F">
            <w:pPr>
              <w:spacing w:line="259" w:lineRule="auto"/>
              <w:ind w:left="29"/>
            </w:pPr>
            <w:r>
              <w:rPr>
                <w:rFonts w:ascii="Arial" w:eastAsia="Arial" w:hAnsi="Arial" w:cs="Arial"/>
                <w:b/>
                <w:color w:val="0070C0"/>
              </w:rPr>
              <w:t>4.3.</w:t>
            </w:r>
          </w:p>
        </w:tc>
        <w:tc>
          <w:tcPr>
            <w:tcW w:w="10120" w:type="dxa"/>
            <w:tcBorders>
              <w:top w:val="nil"/>
              <w:left w:val="nil"/>
              <w:bottom w:val="nil"/>
              <w:right w:val="nil"/>
            </w:tcBorders>
            <w:shd w:val="clear" w:color="auto" w:fill="C6D9F1"/>
          </w:tcPr>
          <w:p w14:paraId="72F72DCE" w14:textId="77777777" w:rsidR="003C1A4F" w:rsidRDefault="003C1A4F">
            <w:pPr>
              <w:spacing w:line="259" w:lineRule="auto"/>
            </w:pPr>
            <w:r>
              <w:rPr>
                <w:rFonts w:ascii="Arial" w:eastAsia="Arial" w:hAnsi="Arial" w:cs="Arial"/>
                <w:b/>
                <w:color w:val="0070C0"/>
              </w:rPr>
              <w:t>Immediate medical attention and special treatment, if necessary</w:t>
            </w:r>
          </w:p>
        </w:tc>
      </w:tr>
    </w:tbl>
    <w:p w14:paraId="4ED41B48" w14:textId="77777777" w:rsidR="003C1A4F" w:rsidRDefault="003C1A4F">
      <w:pPr>
        <w:spacing w:after="149"/>
        <w:ind w:left="-1" w:right="107"/>
      </w:pPr>
      <w:r>
        <w:t>If breathing is difficult, give oxygen. Obtain medical attention if breathing difficulty persists.</w:t>
      </w:r>
    </w:p>
    <w:p w14:paraId="3A276FED" w14:textId="77777777" w:rsidR="003C1A4F" w:rsidRDefault="003C1A4F">
      <w:pPr>
        <w:pStyle w:val="Heading1"/>
        <w:ind w:left="-1"/>
      </w:pPr>
      <w:r>
        <w:t>SECTION 5: Fire-fighting measures</w:t>
      </w:r>
    </w:p>
    <w:tbl>
      <w:tblPr>
        <w:tblStyle w:val="TableGrid"/>
        <w:tblW w:w="10858" w:type="dxa"/>
        <w:tblInd w:w="-25" w:type="dxa"/>
        <w:tblCellMar>
          <w:top w:w="34" w:type="dxa"/>
          <w:right w:w="115" w:type="dxa"/>
        </w:tblCellMar>
        <w:tblLook w:val="04A0" w:firstRow="1" w:lastRow="0" w:firstColumn="1" w:lastColumn="0" w:noHBand="0" w:noVBand="1"/>
      </w:tblPr>
      <w:tblGrid>
        <w:gridCol w:w="738"/>
        <w:gridCol w:w="10120"/>
      </w:tblGrid>
      <w:tr w:rsidR="003C1A4F" w14:paraId="7FBDDA43" w14:textId="77777777">
        <w:trPr>
          <w:trHeight w:val="184"/>
        </w:trPr>
        <w:tc>
          <w:tcPr>
            <w:tcW w:w="738" w:type="dxa"/>
            <w:tcBorders>
              <w:top w:val="nil"/>
              <w:left w:val="nil"/>
              <w:bottom w:val="nil"/>
              <w:right w:val="nil"/>
            </w:tcBorders>
            <w:shd w:val="clear" w:color="auto" w:fill="C6D9F1"/>
          </w:tcPr>
          <w:p w14:paraId="15FD979D" w14:textId="77777777" w:rsidR="003C1A4F" w:rsidRDefault="003C1A4F">
            <w:pPr>
              <w:spacing w:line="259" w:lineRule="auto"/>
              <w:ind w:left="29"/>
            </w:pPr>
            <w:r>
              <w:rPr>
                <w:rFonts w:ascii="Arial" w:eastAsia="Arial" w:hAnsi="Arial" w:cs="Arial"/>
                <w:b/>
                <w:color w:val="0070C0"/>
              </w:rPr>
              <w:t>5.1.</w:t>
            </w:r>
          </w:p>
        </w:tc>
        <w:tc>
          <w:tcPr>
            <w:tcW w:w="10120" w:type="dxa"/>
            <w:tcBorders>
              <w:top w:val="nil"/>
              <w:left w:val="nil"/>
              <w:bottom w:val="nil"/>
              <w:right w:val="nil"/>
            </w:tcBorders>
            <w:shd w:val="clear" w:color="auto" w:fill="C6D9F1"/>
          </w:tcPr>
          <w:p w14:paraId="3CAE2492" w14:textId="77777777" w:rsidR="003C1A4F" w:rsidRDefault="003C1A4F">
            <w:pPr>
              <w:spacing w:line="259" w:lineRule="auto"/>
            </w:pPr>
            <w:r>
              <w:rPr>
                <w:rFonts w:ascii="Arial" w:eastAsia="Arial" w:hAnsi="Arial" w:cs="Arial"/>
                <w:b/>
                <w:color w:val="0070C0"/>
              </w:rPr>
              <w:t>Suitable (and unsuitable) extinguishing media</w:t>
            </w:r>
          </w:p>
        </w:tc>
      </w:tr>
    </w:tbl>
    <w:p w14:paraId="316B4BC1" w14:textId="77777777" w:rsidR="003C1A4F" w:rsidRDefault="003C1A4F">
      <w:pPr>
        <w:tabs>
          <w:tab w:val="center" w:pos="5642"/>
        </w:tabs>
        <w:spacing w:after="71"/>
        <w:ind w:left="-11"/>
      </w:pPr>
      <w:r>
        <w:t>Suitable extinguishing media</w:t>
      </w:r>
      <w:r>
        <w:tab/>
        <w:t>: Use extinguishing media appropriate for surrounding fire.</w:t>
      </w:r>
    </w:p>
    <w:p w14:paraId="7C45F810" w14:textId="77777777" w:rsidR="003C1A4F" w:rsidRDefault="003C1A4F">
      <w:pPr>
        <w:tabs>
          <w:tab w:val="center" w:pos="4833"/>
        </w:tabs>
        <w:ind w:left="-11"/>
      </w:pPr>
      <w:r>
        <w:t>Unsuitable extinguishing media</w:t>
      </w:r>
      <w:r>
        <w:tab/>
        <w:t>: Do not use water jet to extinguish.</w:t>
      </w:r>
    </w:p>
    <w:tbl>
      <w:tblPr>
        <w:tblStyle w:val="TableGrid"/>
        <w:tblW w:w="10858" w:type="dxa"/>
        <w:tblInd w:w="-25" w:type="dxa"/>
        <w:tblCellMar>
          <w:top w:w="34" w:type="dxa"/>
          <w:right w:w="115" w:type="dxa"/>
        </w:tblCellMar>
        <w:tblLook w:val="04A0" w:firstRow="1" w:lastRow="0" w:firstColumn="1" w:lastColumn="0" w:noHBand="0" w:noVBand="1"/>
      </w:tblPr>
      <w:tblGrid>
        <w:gridCol w:w="738"/>
        <w:gridCol w:w="10120"/>
      </w:tblGrid>
      <w:tr w:rsidR="003C1A4F" w14:paraId="4545D13B" w14:textId="77777777">
        <w:trPr>
          <w:trHeight w:val="184"/>
        </w:trPr>
        <w:tc>
          <w:tcPr>
            <w:tcW w:w="738" w:type="dxa"/>
            <w:tcBorders>
              <w:top w:val="nil"/>
              <w:left w:val="nil"/>
              <w:bottom w:val="nil"/>
              <w:right w:val="nil"/>
            </w:tcBorders>
            <w:shd w:val="clear" w:color="auto" w:fill="C6D9F1"/>
          </w:tcPr>
          <w:p w14:paraId="234A6C8F" w14:textId="77777777" w:rsidR="003C1A4F" w:rsidRDefault="003C1A4F">
            <w:pPr>
              <w:spacing w:line="259" w:lineRule="auto"/>
              <w:ind w:left="29"/>
            </w:pPr>
            <w:r>
              <w:rPr>
                <w:rFonts w:ascii="Arial" w:eastAsia="Arial" w:hAnsi="Arial" w:cs="Arial"/>
                <w:b/>
                <w:color w:val="0070C0"/>
              </w:rPr>
              <w:t>5.2.</w:t>
            </w:r>
          </w:p>
        </w:tc>
        <w:tc>
          <w:tcPr>
            <w:tcW w:w="10120" w:type="dxa"/>
            <w:tcBorders>
              <w:top w:val="nil"/>
              <w:left w:val="nil"/>
              <w:bottom w:val="nil"/>
              <w:right w:val="nil"/>
            </w:tcBorders>
            <w:shd w:val="clear" w:color="auto" w:fill="C6D9F1"/>
          </w:tcPr>
          <w:p w14:paraId="79336F68" w14:textId="77777777" w:rsidR="003C1A4F" w:rsidRDefault="003C1A4F">
            <w:pPr>
              <w:spacing w:line="259" w:lineRule="auto"/>
            </w:pPr>
            <w:r>
              <w:rPr>
                <w:rFonts w:ascii="Arial" w:eastAsia="Arial" w:hAnsi="Arial" w:cs="Arial"/>
                <w:b/>
                <w:color w:val="0070C0"/>
              </w:rPr>
              <w:t>Specific hazards arising from the chemical</w:t>
            </w:r>
          </w:p>
        </w:tc>
      </w:tr>
    </w:tbl>
    <w:p w14:paraId="2278A65E" w14:textId="77777777" w:rsidR="003C1A4F" w:rsidRDefault="003C1A4F">
      <w:pPr>
        <w:tabs>
          <w:tab w:val="center" w:pos="4682"/>
        </w:tabs>
        <w:ind w:left="-11"/>
      </w:pPr>
      <w:r>
        <w:t>Fire hazard</w:t>
      </w:r>
      <w:r>
        <w:tab/>
        <w:t>: The product is not flammable.</w:t>
      </w:r>
    </w:p>
    <w:tbl>
      <w:tblPr>
        <w:tblStyle w:val="TableGrid"/>
        <w:tblW w:w="10333" w:type="dxa"/>
        <w:tblInd w:w="0" w:type="dxa"/>
        <w:tblCellMar>
          <w:top w:w="34" w:type="dxa"/>
          <w:right w:w="53" w:type="dxa"/>
        </w:tblCellMar>
        <w:tblLook w:val="04A0" w:firstRow="1" w:lastRow="0" w:firstColumn="1" w:lastColumn="0" w:noHBand="0" w:noVBand="1"/>
      </w:tblPr>
      <w:tblGrid>
        <w:gridCol w:w="3354"/>
        <w:gridCol w:w="25"/>
        <w:gridCol w:w="132"/>
        <w:gridCol w:w="24"/>
        <w:gridCol w:w="6318"/>
        <w:gridCol w:w="480"/>
      </w:tblGrid>
      <w:tr w:rsidR="003C1A4F" w14:paraId="14168BB3" w14:textId="77777777">
        <w:trPr>
          <w:gridAfter w:val="1"/>
          <w:wAfter w:w="525" w:type="dxa"/>
          <w:trHeight w:val="381"/>
        </w:trPr>
        <w:tc>
          <w:tcPr>
            <w:tcW w:w="3548" w:type="dxa"/>
            <w:tcBorders>
              <w:top w:val="nil"/>
              <w:left w:val="nil"/>
              <w:bottom w:val="nil"/>
              <w:right w:val="nil"/>
            </w:tcBorders>
          </w:tcPr>
          <w:p w14:paraId="09932723" w14:textId="77777777" w:rsidR="003C1A4F" w:rsidRDefault="003C1A4F">
            <w:pPr>
              <w:spacing w:line="259" w:lineRule="auto"/>
            </w:pPr>
            <w:r>
              <w:t>Explosion hazard</w:t>
            </w:r>
          </w:p>
        </w:tc>
        <w:tc>
          <w:tcPr>
            <w:tcW w:w="160" w:type="dxa"/>
            <w:gridSpan w:val="2"/>
            <w:tcBorders>
              <w:top w:val="nil"/>
              <w:left w:val="nil"/>
              <w:bottom w:val="nil"/>
              <w:right w:val="nil"/>
            </w:tcBorders>
          </w:tcPr>
          <w:p w14:paraId="6D512C06" w14:textId="77777777" w:rsidR="003C1A4F" w:rsidRDefault="003C1A4F">
            <w:pPr>
              <w:spacing w:line="259" w:lineRule="auto"/>
            </w:pPr>
            <w:r>
              <w:t>:</w:t>
            </w:r>
          </w:p>
        </w:tc>
        <w:tc>
          <w:tcPr>
            <w:tcW w:w="6625" w:type="dxa"/>
            <w:gridSpan w:val="2"/>
            <w:tcBorders>
              <w:top w:val="nil"/>
              <w:left w:val="nil"/>
              <w:bottom w:val="nil"/>
              <w:right w:val="nil"/>
            </w:tcBorders>
          </w:tcPr>
          <w:p w14:paraId="5E12D8DD" w14:textId="77777777" w:rsidR="003C1A4F" w:rsidRDefault="003C1A4F">
            <w:pPr>
              <w:spacing w:line="259" w:lineRule="auto"/>
            </w:pPr>
            <w:r>
              <w:t>Product is not explosive. Heat may build pressure, rupturing closed containers, spreading fire and increasing risk of burns and injuries.</w:t>
            </w:r>
          </w:p>
        </w:tc>
      </w:tr>
      <w:tr w:rsidR="003C1A4F" w14:paraId="28F8509D" w14:textId="77777777">
        <w:trPr>
          <w:gridAfter w:val="1"/>
          <w:wAfter w:w="525" w:type="dxa"/>
          <w:trHeight w:val="244"/>
        </w:trPr>
        <w:tc>
          <w:tcPr>
            <w:tcW w:w="3548" w:type="dxa"/>
            <w:tcBorders>
              <w:top w:val="nil"/>
              <w:left w:val="nil"/>
              <w:bottom w:val="nil"/>
              <w:right w:val="nil"/>
            </w:tcBorders>
          </w:tcPr>
          <w:p w14:paraId="3FFA1DB5" w14:textId="77777777" w:rsidR="003C1A4F" w:rsidRDefault="003C1A4F">
            <w:pPr>
              <w:spacing w:line="259" w:lineRule="auto"/>
            </w:pPr>
            <w:r>
              <w:t>Reactivity</w:t>
            </w:r>
          </w:p>
        </w:tc>
        <w:tc>
          <w:tcPr>
            <w:tcW w:w="160" w:type="dxa"/>
            <w:gridSpan w:val="2"/>
            <w:tcBorders>
              <w:top w:val="nil"/>
              <w:left w:val="nil"/>
              <w:bottom w:val="nil"/>
              <w:right w:val="nil"/>
            </w:tcBorders>
          </w:tcPr>
          <w:p w14:paraId="79526DC2" w14:textId="77777777" w:rsidR="003C1A4F" w:rsidRDefault="003C1A4F">
            <w:pPr>
              <w:spacing w:line="259" w:lineRule="auto"/>
            </w:pPr>
            <w:r>
              <w:t>:</w:t>
            </w:r>
          </w:p>
        </w:tc>
        <w:tc>
          <w:tcPr>
            <w:tcW w:w="6625" w:type="dxa"/>
            <w:gridSpan w:val="2"/>
            <w:tcBorders>
              <w:top w:val="nil"/>
              <w:left w:val="nil"/>
              <w:bottom w:val="nil"/>
              <w:right w:val="nil"/>
            </w:tcBorders>
          </w:tcPr>
          <w:p w14:paraId="6A49B6D7" w14:textId="77777777" w:rsidR="003C1A4F" w:rsidRDefault="003C1A4F">
            <w:pPr>
              <w:spacing w:line="259" w:lineRule="auto"/>
            </w:pPr>
            <w:r>
              <w:t>None known.</w:t>
            </w:r>
          </w:p>
        </w:tc>
      </w:tr>
      <w:tr w:rsidR="003C1A4F" w14:paraId="5F6C9E26" w14:textId="77777777">
        <w:trPr>
          <w:gridAfter w:val="1"/>
          <w:wAfter w:w="525" w:type="dxa"/>
          <w:trHeight w:val="197"/>
        </w:trPr>
        <w:tc>
          <w:tcPr>
            <w:tcW w:w="3548" w:type="dxa"/>
            <w:tcBorders>
              <w:top w:val="nil"/>
              <w:left w:val="nil"/>
              <w:bottom w:val="nil"/>
              <w:right w:val="nil"/>
            </w:tcBorders>
          </w:tcPr>
          <w:p w14:paraId="59397033" w14:textId="77777777" w:rsidR="003C1A4F" w:rsidRDefault="003C1A4F">
            <w:pPr>
              <w:spacing w:line="259" w:lineRule="auto"/>
            </w:pPr>
            <w:r>
              <w:t>Hazardous combustion products</w:t>
            </w:r>
          </w:p>
        </w:tc>
        <w:tc>
          <w:tcPr>
            <w:tcW w:w="160" w:type="dxa"/>
            <w:gridSpan w:val="2"/>
            <w:tcBorders>
              <w:top w:val="nil"/>
              <w:left w:val="nil"/>
              <w:bottom w:val="nil"/>
              <w:right w:val="nil"/>
            </w:tcBorders>
          </w:tcPr>
          <w:p w14:paraId="0B923437" w14:textId="77777777" w:rsidR="003C1A4F" w:rsidRDefault="003C1A4F">
            <w:pPr>
              <w:spacing w:line="259" w:lineRule="auto"/>
            </w:pPr>
            <w:r>
              <w:t>:</w:t>
            </w:r>
          </w:p>
        </w:tc>
        <w:tc>
          <w:tcPr>
            <w:tcW w:w="6625" w:type="dxa"/>
            <w:gridSpan w:val="2"/>
            <w:tcBorders>
              <w:top w:val="nil"/>
              <w:left w:val="nil"/>
              <w:bottom w:val="nil"/>
              <w:right w:val="nil"/>
            </w:tcBorders>
          </w:tcPr>
          <w:p w14:paraId="02E9D3BD" w14:textId="77777777" w:rsidR="003C1A4F" w:rsidRDefault="003C1A4F">
            <w:pPr>
              <w:spacing w:line="259" w:lineRule="auto"/>
            </w:pPr>
            <w:r>
              <w:t>None known</w:t>
            </w:r>
          </w:p>
        </w:tc>
      </w:tr>
      <w:tr w:rsidR="003C1A4F" w14:paraId="3315B13A" w14:textId="77777777">
        <w:trPr>
          <w:trHeight w:val="184"/>
        </w:trPr>
        <w:tc>
          <w:tcPr>
            <w:tcW w:w="10858" w:type="dxa"/>
            <w:gridSpan w:val="6"/>
            <w:tcBorders>
              <w:top w:val="nil"/>
              <w:left w:val="nil"/>
              <w:bottom w:val="nil"/>
              <w:right w:val="nil"/>
            </w:tcBorders>
            <w:shd w:val="clear" w:color="auto" w:fill="C6D9F1"/>
          </w:tcPr>
          <w:p w14:paraId="64FC0341" w14:textId="77777777" w:rsidR="003C1A4F" w:rsidRDefault="003C1A4F">
            <w:pPr>
              <w:tabs>
                <w:tab w:val="center" w:pos="3085"/>
              </w:tabs>
              <w:spacing w:line="259" w:lineRule="auto"/>
            </w:pPr>
            <w:r>
              <w:rPr>
                <w:rFonts w:ascii="Arial" w:eastAsia="Arial" w:hAnsi="Arial" w:cs="Arial"/>
                <w:b/>
                <w:color w:val="0070C0"/>
              </w:rPr>
              <w:t>5.3.</w:t>
            </w:r>
            <w:r>
              <w:rPr>
                <w:rFonts w:ascii="Arial" w:eastAsia="Arial" w:hAnsi="Arial" w:cs="Arial"/>
                <w:b/>
                <w:color w:val="0070C0"/>
              </w:rPr>
              <w:tab/>
              <w:t>Special protective equipment and precautions for fire-fighters</w:t>
            </w:r>
          </w:p>
        </w:tc>
      </w:tr>
      <w:tr w:rsidR="003C1A4F" w14:paraId="7987DB5D" w14:textId="77777777">
        <w:trPr>
          <w:trHeight w:val="475"/>
        </w:trPr>
        <w:tc>
          <w:tcPr>
            <w:tcW w:w="3573" w:type="dxa"/>
            <w:gridSpan w:val="2"/>
            <w:tcBorders>
              <w:top w:val="nil"/>
              <w:left w:val="nil"/>
              <w:bottom w:val="nil"/>
              <w:right w:val="nil"/>
            </w:tcBorders>
          </w:tcPr>
          <w:p w14:paraId="623CC507" w14:textId="77777777" w:rsidR="003C1A4F" w:rsidRDefault="003C1A4F">
            <w:pPr>
              <w:spacing w:line="259" w:lineRule="auto"/>
              <w:ind w:left="25"/>
            </w:pPr>
            <w:r>
              <w:t>Firefighting instructions</w:t>
            </w:r>
          </w:p>
        </w:tc>
        <w:tc>
          <w:tcPr>
            <w:tcW w:w="7285" w:type="dxa"/>
            <w:gridSpan w:val="4"/>
            <w:tcBorders>
              <w:top w:val="nil"/>
              <w:left w:val="nil"/>
              <w:bottom w:val="nil"/>
              <w:right w:val="nil"/>
            </w:tcBorders>
          </w:tcPr>
          <w:p w14:paraId="505F77E8" w14:textId="77777777" w:rsidR="003C1A4F" w:rsidRDefault="003C1A4F">
            <w:pPr>
              <w:spacing w:line="259" w:lineRule="auto"/>
              <w:ind w:left="160" w:right="180" w:hanging="160"/>
            </w:pPr>
            <w:r>
              <w:t>: In case of fire: Evacuate area. Fight fire remotely due to the risk of explosion. Use water spray or fog for cooling exposed containers. Exercise caution when fighting any chemical fire.</w:t>
            </w:r>
          </w:p>
        </w:tc>
      </w:tr>
      <w:tr w:rsidR="003C1A4F" w14:paraId="22F3175E" w14:textId="77777777">
        <w:trPr>
          <w:trHeight w:val="745"/>
        </w:trPr>
        <w:tc>
          <w:tcPr>
            <w:tcW w:w="3573" w:type="dxa"/>
            <w:gridSpan w:val="2"/>
            <w:tcBorders>
              <w:top w:val="nil"/>
              <w:left w:val="nil"/>
              <w:bottom w:val="nil"/>
              <w:right w:val="nil"/>
            </w:tcBorders>
          </w:tcPr>
          <w:p w14:paraId="6BF7880D" w14:textId="77777777" w:rsidR="003C1A4F" w:rsidRDefault="003C1A4F">
            <w:pPr>
              <w:spacing w:line="259" w:lineRule="auto"/>
              <w:ind w:left="25"/>
            </w:pPr>
            <w:r>
              <w:lastRenderedPageBreak/>
              <w:t>Protection during firefighting</w:t>
            </w:r>
          </w:p>
        </w:tc>
        <w:tc>
          <w:tcPr>
            <w:tcW w:w="7285" w:type="dxa"/>
            <w:gridSpan w:val="4"/>
            <w:tcBorders>
              <w:top w:val="nil"/>
              <w:left w:val="nil"/>
              <w:bottom w:val="nil"/>
              <w:right w:val="nil"/>
            </w:tcBorders>
          </w:tcPr>
          <w:p w14:paraId="122B51F0" w14:textId="77777777" w:rsidR="003C1A4F" w:rsidRDefault="003C1A4F">
            <w:pPr>
              <w:spacing w:line="259" w:lineRule="auto"/>
              <w:ind w:left="160" w:hanging="160"/>
            </w:pPr>
            <w:r>
              <w:t>: Standard protective clothing and equipment (</w:t>
            </w:r>
            <w:proofErr w:type="spellStart"/>
            <w:r>
              <w:t>e.g</w:t>
            </w:r>
            <w:proofErr w:type="spellEnd"/>
            <w:r>
              <w:t xml:space="preserve">, </w:t>
            </w:r>
            <w:proofErr w:type="spellStart"/>
            <w:r>
              <w:t>Self Contained</w:t>
            </w:r>
            <w:proofErr w:type="spellEnd"/>
            <w:r>
              <w:t xml:space="preserve"> Breathing Apparatus) for fire fighters. Do not enter fire area without proper protective equipment, including respiratory protection.</w:t>
            </w:r>
          </w:p>
        </w:tc>
      </w:tr>
      <w:tr w:rsidR="003C1A4F" w14:paraId="7FE6FBC9" w14:textId="77777777">
        <w:trPr>
          <w:trHeight w:val="230"/>
        </w:trPr>
        <w:tc>
          <w:tcPr>
            <w:tcW w:w="10858" w:type="dxa"/>
            <w:gridSpan w:val="6"/>
            <w:tcBorders>
              <w:top w:val="nil"/>
              <w:left w:val="nil"/>
              <w:bottom w:val="nil"/>
              <w:right w:val="nil"/>
            </w:tcBorders>
            <w:shd w:val="clear" w:color="auto" w:fill="0070C0"/>
          </w:tcPr>
          <w:p w14:paraId="62D426F2" w14:textId="77777777" w:rsidR="003C1A4F" w:rsidRDefault="003C1A4F">
            <w:pPr>
              <w:spacing w:line="259" w:lineRule="auto"/>
              <w:ind w:left="29"/>
            </w:pPr>
            <w:r>
              <w:rPr>
                <w:rFonts w:ascii="Arial" w:eastAsia="Arial" w:hAnsi="Arial" w:cs="Arial"/>
                <w:b/>
                <w:color w:val="FFFFFF"/>
                <w:sz w:val="20"/>
              </w:rPr>
              <w:t>SECTION 6: Accidental release measures</w:t>
            </w:r>
          </w:p>
        </w:tc>
      </w:tr>
      <w:tr w:rsidR="003C1A4F" w14:paraId="170CA904" w14:textId="77777777">
        <w:trPr>
          <w:trHeight w:val="184"/>
        </w:trPr>
        <w:tc>
          <w:tcPr>
            <w:tcW w:w="10858" w:type="dxa"/>
            <w:gridSpan w:val="6"/>
            <w:tcBorders>
              <w:top w:val="nil"/>
              <w:left w:val="nil"/>
              <w:bottom w:val="nil"/>
              <w:right w:val="nil"/>
            </w:tcBorders>
            <w:shd w:val="clear" w:color="auto" w:fill="C6D9F1"/>
          </w:tcPr>
          <w:p w14:paraId="5B56411C" w14:textId="77777777" w:rsidR="003C1A4F" w:rsidRDefault="003C1A4F">
            <w:pPr>
              <w:tabs>
                <w:tab w:val="center" w:pos="3472"/>
              </w:tabs>
              <w:spacing w:line="259" w:lineRule="auto"/>
            </w:pPr>
            <w:r>
              <w:rPr>
                <w:rFonts w:ascii="Arial" w:eastAsia="Arial" w:hAnsi="Arial" w:cs="Arial"/>
                <w:b/>
                <w:color w:val="0070C0"/>
              </w:rPr>
              <w:t>6.1.</w:t>
            </w:r>
            <w:r>
              <w:rPr>
                <w:rFonts w:ascii="Arial" w:eastAsia="Arial" w:hAnsi="Arial" w:cs="Arial"/>
                <w:b/>
                <w:color w:val="0070C0"/>
              </w:rPr>
              <w:tab/>
              <w:t>Personal precautions, protective equipment and emergency procedures</w:t>
            </w:r>
          </w:p>
        </w:tc>
      </w:tr>
      <w:tr w:rsidR="003C1A4F" w14:paraId="738A7F25" w14:textId="77777777">
        <w:trPr>
          <w:trHeight w:val="351"/>
        </w:trPr>
        <w:tc>
          <w:tcPr>
            <w:tcW w:w="3573" w:type="dxa"/>
            <w:gridSpan w:val="2"/>
            <w:tcBorders>
              <w:top w:val="nil"/>
              <w:left w:val="nil"/>
              <w:bottom w:val="nil"/>
              <w:right w:val="nil"/>
            </w:tcBorders>
          </w:tcPr>
          <w:p w14:paraId="5BBCA9C3" w14:textId="77777777" w:rsidR="003C1A4F" w:rsidRDefault="003C1A4F">
            <w:pPr>
              <w:spacing w:line="259" w:lineRule="auto"/>
              <w:ind w:left="25"/>
            </w:pPr>
            <w:r>
              <w:t>General measures</w:t>
            </w:r>
          </w:p>
        </w:tc>
        <w:tc>
          <w:tcPr>
            <w:tcW w:w="160" w:type="dxa"/>
            <w:gridSpan w:val="2"/>
            <w:tcBorders>
              <w:top w:val="nil"/>
              <w:left w:val="nil"/>
              <w:bottom w:val="nil"/>
              <w:right w:val="nil"/>
            </w:tcBorders>
          </w:tcPr>
          <w:p w14:paraId="6FC9773A" w14:textId="77777777" w:rsidR="003C1A4F" w:rsidRDefault="003C1A4F">
            <w:pPr>
              <w:spacing w:line="259" w:lineRule="auto"/>
            </w:pPr>
            <w:r>
              <w:t>:</w:t>
            </w:r>
          </w:p>
        </w:tc>
        <w:tc>
          <w:tcPr>
            <w:tcW w:w="7125" w:type="dxa"/>
            <w:gridSpan w:val="2"/>
            <w:tcBorders>
              <w:top w:val="nil"/>
              <w:left w:val="nil"/>
              <w:bottom w:val="nil"/>
              <w:right w:val="nil"/>
            </w:tcBorders>
          </w:tcPr>
          <w:p w14:paraId="1EEFE0A9" w14:textId="77777777" w:rsidR="003C1A4F" w:rsidRDefault="003C1A4F">
            <w:pPr>
              <w:spacing w:line="259" w:lineRule="auto"/>
            </w:pPr>
            <w:r>
              <w:t>Ensure adequate ventilation.</w:t>
            </w:r>
          </w:p>
        </w:tc>
      </w:tr>
      <w:tr w:rsidR="003C1A4F" w14:paraId="2AA0438C" w14:textId="77777777">
        <w:trPr>
          <w:trHeight w:val="548"/>
        </w:trPr>
        <w:tc>
          <w:tcPr>
            <w:tcW w:w="3573" w:type="dxa"/>
            <w:gridSpan w:val="2"/>
            <w:tcBorders>
              <w:top w:val="nil"/>
              <w:left w:val="nil"/>
              <w:bottom w:val="nil"/>
              <w:right w:val="nil"/>
            </w:tcBorders>
          </w:tcPr>
          <w:p w14:paraId="233CA0C9" w14:textId="77777777" w:rsidR="003C1A4F" w:rsidRDefault="003C1A4F">
            <w:pPr>
              <w:tabs>
                <w:tab w:val="center" w:pos="1889"/>
              </w:tabs>
              <w:spacing w:after="50" w:line="259" w:lineRule="auto"/>
            </w:pPr>
            <w:r>
              <w:rPr>
                <w:rFonts w:ascii="Arial" w:eastAsia="Arial" w:hAnsi="Arial" w:cs="Arial"/>
                <w:b/>
                <w:color w:val="0070C0"/>
              </w:rPr>
              <w:t>6.1.1.</w:t>
            </w:r>
            <w:r>
              <w:rPr>
                <w:rFonts w:ascii="Arial" w:eastAsia="Arial" w:hAnsi="Arial" w:cs="Arial"/>
                <w:b/>
                <w:color w:val="0070C0"/>
              </w:rPr>
              <w:tab/>
              <w:t>For non-emergency personnel</w:t>
            </w:r>
          </w:p>
          <w:p w14:paraId="67F0F9B0" w14:textId="77777777" w:rsidR="003C1A4F" w:rsidRDefault="003C1A4F">
            <w:pPr>
              <w:spacing w:line="259" w:lineRule="auto"/>
              <w:ind w:left="25"/>
            </w:pPr>
            <w:r>
              <w:t>Protective equipment</w:t>
            </w:r>
          </w:p>
        </w:tc>
        <w:tc>
          <w:tcPr>
            <w:tcW w:w="160" w:type="dxa"/>
            <w:gridSpan w:val="2"/>
            <w:tcBorders>
              <w:top w:val="nil"/>
              <w:left w:val="nil"/>
              <w:bottom w:val="nil"/>
              <w:right w:val="nil"/>
            </w:tcBorders>
            <w:vAlign w:val="bottom"/>
          </w:tcPr>
          <w:p w14:paraId="22A7B765" w14:textId="77777777" w:rsidR="003C1A4F" w:rsidRDefault="003C1A4F">
            <w:pPr>
              <w:spacing w:line="259" w:lineRule="auto"/>
            </w:pPr>
            <w:r>
              <w:t>:</w:t>
            </w:r>
          </w:p>
        </w:tc>
        <w:tc>
          <w:tcPr>
            <w:tcW w:w="7125" w:type="dxa"/>
            <w:gridSpan w:val="2"/>
            <w:tcBorders>
              <w:top w:val="nil"/>
              <w:left w:val="nil"/>
              <w:bottom w:val="nil"/>
              <w:right w:val="nil"/>
            </w:tcBorders>
            <w:vAlign w:val="bottom"/>
          </w:tcPr>
          <w:p w14:paraId="17336B18" w14:textId="77777777" w:rsidR="003C1A4F" w:rsidRDefault="003C1A4F">
            <w:pPr>
              <w:spacing w:line="259" w:lineRule="auto"/>
            </w:pPr>
            <w:r>
              <w:t>Wear protective equipment consistent with the site emergency plan.</w:t>
            </w:r>
          </w:p>
        </w:tc>
      </w:tr>
      <w:tr w:rsidR="003C1A4F" w14:paraId="77EA1B70" w14:textId="77777777">
        <w:trPr>
          <w:trHeight w:val="488"/>
        </w:trPr>
        <w:tc>
          <w:tcPr>
            <w:tcW w:w="3573" w:type="dxa"/>
            <w:gridSpan w:val="2"/>
            <w:tcBorders>
              <w:top w:val="nil"/>
              <w:left w:val="nil"/>
              <w:bottom w:val="nil"/>
              <w:right w:val="nil"/>
            </w:tcBorders>
          </w:tcPr>
          <w:p w14:paraId="614C24CE" w14:textId="77777777" w:rsidR="003C1A4F" w:rsidRDefault="003C1A4F">
            <w:pPr>
              <w:spacing w:line="259" w:lineRule="auto"/>
              <w:ind w:left="25"/>
            </w:pPr>
            <w:r>
              <w:t>Emergency procedures</w:t>
            </w:r>
          </w:p>
        </w:tc>
        <w:tc>
          <w:tcPr>
            <w:tcW w:w="160" w:type="dxa"/>
            <w:gridSpan w:val="2"/>
            <w:tcBorders>
              <w:top w:val="nil"/>
              <w:left w:val="nil"/>
              <w:bottom w:val="nil"/>
              <w:right w:val="nil"/>
            </w:tcBorders>
          </w:tcPr>
          <w:p w14:paraId="412CCF99" w14:textId="77777777" w:rsidR="003C1A4F" w:rsidRDefault="003C1A4F">
            <w:pPr>
              <w:spacing w:line="259" w:lineRule="auto"/>
            </w:pPr>
            <w:r>
              <w:t>:</w:t>
            </w:r>
          </w:p>
        </w:tc>
        <w:tc>
          <w:tcPr>
            <w:tcW w:w="7125" w:type="dxa"/>
            <w:gridSpan w:val="2"/>
            <w:tcBorders>
              <w:top w:val="nil"/>
              <w:left w:val="nil"/>
              <w:bottom w:val="nil"/>
              <w:right w:val="nil"/>
            </w:tcBorders>
          </w:tcPr>
          <w:p w14:paraId="6F24F579" w14:textId="77777777" w:rsidR="003C1A4F" w:rsidRDefault="003C1A4F">
            <w:pPr>
              <w:spacing w:line="259" w:lineRule="auto"/>
            </w:pPr>
            <w:r>
              <w:t>Evacuate personnel to a safe area. Close doors and windows of adjacent premises. Keep containers closed. Mark the danger area. Seal off low-lying areas. Keep upwind.</w:t>
            </w:r>
          </w:p>
        </w:tc>
      </w:tr>
      <w:tr w:rsidR="003C1A4F" w14:paraId="723C83B1" w14:textId="77777777">
        <w:trPr>
          <w:trHeight w:val="732"/>
        </w:trPr>
        <w:tc>
          <w:tcPr>
            <w:tcW w:w="3573" w:type="dxa"/>
            <w:gridSpan w:val="2"/>
            <w:tcBorders>
              <w:top w:val="nil"/>
              <w:left w:val="nil"/>
              <w:bottom w:val="nil"/>
              <w:right w:val="nil"/>
            </w:tcBorders>
          </w:tcPr>
          <w:p w14:paraId="6B2B9AE2" w14:textId="77777777" w:rsidR="003C1A4F" w:rsidRDefault="003C1A4F">
            <w:pPr>
              <w:tabs>
                <w:tab w:val="center" w:pos="1769"/>
              </w:tabs>
              <w:spacing w:after="50" w:line="259" w:lineRule="auto"/>
            </w:pPr>
            <w:r>
              <w:rPr>
                <w:rFonts w:ascii="Arial" w:eastAsia="Arial" w:hAnsi="Arial" w:cs="Arial"/>
                <w:b/>
                <w:color w:val="0070C0"/>
              </w:rPr>
              <w:t>6.1.2.</w:t>
            </w:r>
            <w:r>
              <w:rPr>
                <w:rFonts w:ascii="Arial" w:eastAsia="Arial" w:hAnsi="Arial" w:cs="Arial"/>
                <w:b/>
                <w:color w:val="0070C0"/>
              </w:rPr>
              <w:tab/>
              <w:t>For emergency responders</w:t>
            </w:r>
          </w:p>
          <w:p w14:paraId="02E1D268" w14:textId="77777777" w:rsidR="003C1A4F" w:rsidRDefault="003C1A4F">
            <w:pPr>
              <w:spacing w:line="259" w:lineRule="auto"/>
              <w:ind w:left="25"/>
            </w:pPr>
            <w:r>
              <w:t>Protective equipment</w:t>
            </w:r>
          </w:p>
        </w:tc>
        <w:tc>
          <w:tcPr>
            <w:tcW w:w="160" w:type="dxa"/>
            <w:gridSpan w:val="2"/>
            <w:tcBorders>
              <w:top w:val="nil"/>
              <w:left w:val="nil"/>
              <w:bottom w:val="nil"/>
              <w:right w:val="nil"/>
            </w:tcBorders>
            <w:vAlign w:val="bottom"/>
          </w:tcPr>
          <w:p w14:paraId="2C518E77" w14:textId="77777777" w:rsidR="003C1A4F" w:rsidRDefault="003C1A4F">
            <w:pPr>
              <w:spacing w:line="259" w:lineRule="auto"/>
            </w:pPr>
            <w:r>
              <w:t>:</w:t>
            </w:r>
          </w:p>
        </w:tc>
        <w:tc>
          <w:tcPr>
            <w:tcW w:w="7125" w:type="dxa"/>
            <w:gridSpan w:val="2"/>
            <w:tcBorders>
              <w:top w:val="nil"/>
              <w:left w:val="nil"/>
              <w:bottom w:val="nil"/>
              <w:right w:val="nil"/>
            </w:tcBorders>
            <w:vAlign w:val="bottom"/>
          </w:tcPr>
          <w:p w14:paraId="4FD324ED" w14:textId="77777777" w:rsidR="003C1A4F" w:rsidRDefault="003C1A4F">
            <w:pPr>
              <w:spacing w:line="259" w:lineRule="auto"/>
            </w:pPr>
            <w:r>
              <w:t>Standard protective clothing and equipment (</w:t>
            </w:r>
            <w:proofErr w:type="spellStart"/>
            <w:r>
              <w:t>e.g</w:t>
            </w:r>
            <w:proofErr w:type="spellEnd"/>
            <w:r>
              <w:t xml:space="preserve">, </w:t>
            </w:r>
            <w:proofErr w:type="spellStart"/>
            <w:r>
              <w:t>Self Contained</w:t>
            </w:r>
            <w:proofErr w:type="spellEnd"/>
            <w:r>
              <w:t xml:space="preserve"> Breathing Apparatus) for fire fighters. Equip cleanup crew with proper protection.</w:t>
            </w:r>
          </w:p>
        </w:tc>
      </w:tr>
      <w:tr w:rsidR="003C1A4F" w14:paraId="7CB2B020" w14:textId="77777777">
        <w:trPr>
          <w:trHeight w:val="326"/>
        </w:trPr>
        <w:tc>
          <w:tcPr>
            <w:tcW w:w="3573" w:type="dxa"/>
            <w:gridSpan w:val="2"/>
            <w:tcBorders>
              <w:top w:val="nil"/>
              <w:left w:val="nil"/>
              <w:bottom w:val="nil"/>
              <w:right w:val="nil"/>
            </w:tcBorders>
          </w:tcPr>
          <w:p w14:paraId="16951736" w14:textId="77777777" w:rsidR="003C1A4F" w:rsidRDefault="003C1A4F">
            <w:pPr>
              <w:spacing w:line="259" w:lineRule="auto"/>
              <w:ind w:left="25"/>
            </w:pPr>
            <w:r>
              <w:t>Emergency procedures</w:t>
            </w:r>
          </w:p>
        </w:tc>
        <w:tc>
          <w:tcPr>
            <w:tcW w:w="160" w:type="dxa"/>
            <w:gridSpan w:val="2"/>
            <w:tcBorders>
              <w:top w:val="nil"/>
              <w:left w:val="nil"/>
              <w:bottom w:val="nil"/>
              <w:right w:val="nil"/>
            </w:tcBorders>
          </w:tcPr>
          <w:p w14:paraId="70A83A79" w14:textId="77777777" w:rsidR="003C1A4F" w:rsidRDefault="003C1A4F">
            <w:pPr>
              <w:spacing w:line="259" w:lineRule="auto"/>
            </w:pPr>
            <w:r>
              <w:t>:</w:t>
            </w:r>
          </w:p>
        </w:tc>
        <w:tc>
          <w:tcPr>
            <w:tcW w:w="7125" w:type="dxa"/>
            <w:gridSpan w:val="2"/>
            <w:tcBorders>
              <w:top w:val="nil"/>
              <w:left w:val="nil"/>
              <w:bottom w:val="nil"/>
              <w:right w:val="nil"/>
            </w:tcBorders>
          </w:tcPr>
          <w:p w14:paraId="00D81538" w14:textId="77777777" w:rsidR="003C1A4F" w:rsidRDefault="003C1A4F">
            <w:pPr>
              <w:spacing w:line="259" w:lineRule="auto"/>
            </w:pPr>
            <w:r>
              <w:t>Evacuate and limit access. Ventilate area.</w:t>
            </w:r>
          </w:p>
        </w:tc>
      </w:tr>
      <w:tr w:rsidR="003C1A4F" w14:paraId="5F56AC5F" w14:textId="77777777">
        <w:trPr>
          <w:trHeight w:val="184"/>
        </w:trPr>
        <w:tc>
          <w:tcPr>
            <w:tcW w:w="3573" w:type="dxa"/>
            <w:gridSpan w:val="2"/>
            <w:tcBorders>
              <w:top w:val="nil"/>
              <w:left w:val="nil"/>
              <w:bottom w:val="nil"/>
              <w:right w:val="nil"/>
            </w:tcBorders>
            <w:shd w:val="clear" w:color="auto" w:fill="C6D9F1"/>
          </w:tcPr>
          <w:p w14:paraId="6E1BB0F6" w14:textId="77777777" w:rsidR="003C1A4F" w:rsidRDefault="003C1A4F">
            <w:pPr>
              <w:tabs>
                <w:tab w:val="center" w:pos="1769"/>
              </w:tabs>
              <w:spacing w:line="259" w:lineRule="auto"/>
            </w:pPr>
            <w:r>
              <w:rPr>
                <w:rFonts w:ascii="Arial" w:eastAsia="Arial" w:hAnsi="Arial" w:cs="Arial"/>
                <w:b/>
                <w:color w:val="0070C0"/>
              </w:rPr>
              <w:t>6.2.</w:t>
            </w:r>
            <w:r>
              <w:rPr>
                <w:rFonts w:ascii="Arial" w:eastAsia="Arial" w:hAnsi="Arial" w:cs="Arial"/>
                <w:b/>
                <w:color w:val="0070C0"/>
              </w:rPr>
              <w:tab/>
              <w:t>Environmental precautions</w:t>
            </w:r>
          </w:p>
        </w:tc>
        <w:tc>
          <w:tcPr>
            <w:tcW w:w="160" w:type="dxa"/>
            <w:gridSpan w:val="2"/>
            <w:tcBorders>
              <w:top w:val="nil"/>
              <w:left w:val="nil"/>
              <w:bottom w:val="nil"/>
              <w:right w:val="nil"/>
            </w:tcBorders>
            <w:shd w:val="clear" w:color="auto" w:fill="C6D9F1"/>
          </w:tcPr>
          <w:p w14:paraId="3760C3FB" w14:textId="77777777" w:rsidR="003C1A4F" w:rsidRDefault="003C1A4F">
            <w:pPr>
              <w:spacing w:after="160" w:line="259" w:lineRule="auto"/>
            </w:pPr>
          </w:p>
        </w:tc>
        <w:tc>
          <w:tcPr>
            <w:tcW w:w="7125" w:type="dxa"/>
            <w:gridSpan w:val="2"/>
            <w:tcBorders>
              <w:top w:val="nil"/>
              <w:left w:val="nil"/>
              <w:bottom w:val="nil"/>
              <w:right w:val="nil"/>
            </w:tcBorders>
            <w:shd w:val="clear" w:color="auto" w:fill="C6D9F1"/>
          </w:tcPr>
          <w:p w14:paraId="164B3C58" w14:textId="77777777" w:rsidR="003C1A4F" w:rsidRDefault="003C1A4F">
            <w:pPr>
              <w:spacing w:after="160" w:line="259" w:lineRule="auto"/>
            </w:pPr>
          </w:p>
        </w:tc>
      </w:tr>
      <w:tr w:rsidR="003C1A4F" w14:paraId="1E2DEAA4" w14:textId="77777777">
        <w:trPr>
          <w:trHeight w:val="373"/>
        </w:trPr>
        <w:tc>
          <w:tcPr>
            <w:tcW w:w="3573" w:type="dxa"/>
            <w:gridSpan w:val="2"/>
            <w:tcBorders>
              <w:top w:val="nil"/>
              <w:left w:val="nil"/>
              <w:bottom w:val="nil"/>
              <w:right w:val="nil"/>
            </w:tcBorders>
          </w:tcPr>
          <w:p w14:paraId="1B1F9F64" w14:textId="77777777" w:rsidR="003C1A4F" w:rsidRDefault="003C1A4F">
            <w:pPr>
              <w:spacing w:line="259" w:lineRule="auto"/>
              <w:ind w:left="29"/>
            </w:pPr>
            <w:r>
              <w:t>Try to stop release if without risk.</w:t>
            </w:r>
          </w:p>
        </w:tc>
        <w:tc>
          <w:tcPr>
            <w:tcW w:w="160" w:type="dxa"/>
            <w:gridSpan w:val="2"/>
            <w:tcBorders>
              <w:top w:val="nil"/>
              <w:left w:val="nil"/>
              <w:bottom w:val="nil"/>
              <w:right w:val="nil"/>
            </w:tcBorders>
          </w:tcPr>
          <w:p w14:paraId="273281DE" w14:textId="77777777" w:rsidR="003C1A4F" w:rsidRDefault="003C1A4F">
            <w:pPr>
              <w:spacing w:after="160" w:line="259" w:lineRule="auto"/>
            </w:pPr>
          </w:p>
        </w:tc>
        <w:tc>
          <w:tcPr>
            <w:tcW w:w="7125" w:type="dxa"/>
            <w:gridSpan w:val="2"/>
            <w:tcBorders>
              <w:top w:val="nil"/>
              <w:left w:val="nil"/>
              <w:bottom w:val="nil"/>
              <w:right w:val="nil"/>
            </w:tcBorders>
          </w:tcPr>
          <w:p w14:paraId="57ACE083" w14:textId="77777777" w:rsidR="003C1A4F" w:rsidRDefault="003C1A4F">
            <w:pPr>
              <w:spacing w:after="160" w:line="259" w:lineRule="auto"/>
            </w:pPr>
          </w:p>
        </w:tc>
      </w:tr>
      <w:tr w:rsidR="003C1A4F" w14:paraId="61AE0DE9" w14:textId="77777777">
        <w:trPr>
          <w:trHeight w:val="184"/>
        </w:trPr>
        <w:tc>
          <w:tcPr>
            <w:tcW w:w="3733" w:type="dxa"/>
            <w:gridSpan w:val="4"/>
            <w:tcBorders>
              <w:top w:val="nil"/>
              <w:left w:val="nil"/>
              <w:bottom w:val="nil"/>
              <w:right w:val="nil"/>
            </w:tcBorders>
            <w:shd w:val="clear" w:color="auto" w:fill="C6D9F1"/>
          </w:tcPr>
          <w:p w14:paraId="628F6261" w14:textId="77777777" w:rsidR="003C1A4F" w:rsidRDefault="003C1A4F">
            <w:pPr>
              <w:tabs>
                <w:tab w:val="right" w:pos="3681"/>
              </w:tabs>
              <w:spacing w:line="259" w:lineRule="auto"/>
            </w:pPr>
            <w:r>
              <w:rPr>
                <w:rFonts w:ascii="Arial" w:eastAsia="Arial" w:hAnsi="Arial" w:cs="Arial"/>
                <w:b/>
                <w:color w:val="0070C0"/>
              </w:rPr>
              <w:t>6.3.</w:t>
            </w:r>
            <w:r>
              <w:rPr>
                <w:rFonts w:ascii="Arial" w:eastAsia="Arial" w:hAnsi="Arial" w:cs="Arial"/>
                <w:b/>
                <w:color w:val="0070C0"/>
              </w:rPr>
              <w:tab/>
              <w:t xml:space="preserve">Methods and material for containment </w:t>
            </w:r>
          </w:p>
        </w:tc>
        <w:tc>
          <w:tcPr>
            <w:tcW w:w="7125" w:type="dxa"/>
            <w:gridSpan w:val="2"/>
            <w:tcBorders>
              <w:top w:val="nil"/>
              <w:left w:val="nil"/>
              <w:bottom w:val="nil"/>
              <w:right w:val="nil"/>
            </w:tcBorders>
            <w:shd w:val="clear" w:color="auto" w:fill="C6D9F1"/>
          </w:tcPr>
          <w:p w14:paraId="31BE040C" w14:textId="77777777" w:rsidR="003C1A4F" w:rsidRDefault="003C1A4F">
            <w:pPr>
              <w:spacing w:line="259" w:lineRule="auto"/>
              <w:ind w:left="-52"/>
            </w:pPr>
            <w:r>
              <w:rPr>
                <w:rFonts w:ascii="Arial" w:eastAsia="Arial" w:hAnsi="Arial" w:cs="Arial"/>
                <w:b/>
                <w:color w:val="0070C0"/>
              </w:rPr>
              <w:t>and cleaning up</w:t>
            </w:r>
          </w:p>
        </w:tc>
      </w:tr>
      <w:tr w:rsidR="003C1A4F" w14:paraId="54DB1EC4" w14:textId="77777777">
        <w:trPr>
          <w:trHeight w:val="291"/>
        </w:trPr>
        <w:tc>
          <w:tcPr>
            <w:tcW w:w="3573" w:type="dxa"/>
            <w:gridSpan w:val="2"/>
            <w:tcBorders>
              <w:top w:val="nil"/>
              <w:left w:val="nil"/>
              <w:bottom w:val="nil"/>
              <w:right w:val="nil"/>
            </w:tcBorders>
          </w:tcPr>
          <w:p w14:paraId="6D587D68" w14:textId="77777777" w:rsidR="003C1A4F" w:rsidRDefault="003C1A4F">
            <w:pPr>
              <w:spacing w:line="259" w:lineRule="auto"/>
              <w:ind w:left="25"/>
            </w:pPr>
            <w:r>
              <w:t>For containment</w:t>
            </w:r>
          </w:p>
        </w:tc>
        <w:tc>
          <w:tcPr>
            <w:tcW w:w="160" w:type="dxa"/>
            <w:gridSpan w:val="2"/>
            <w:tcBorders>
              <w:top w:val="nil"/>
              <w:left w:val="nil"/>
              <w:bottom w:val="nil"/>
              <w:right w:val="nil"/>
            </w:tcBorders>
          </w:tcPr>
          <w:p w14:paraId="76CFEFD8" w14:textId="77777777" w:rsidR="003C1A4F" w:rsidRDefault="003C1A4F">
            <w:pPr>
              <w:spacing w:line="259" w:lineRule="auto"/>
            </w:pPr>
            <w:r>
              <w:t>:</w:t>
            </w:r>
          </w:p>
        </w:tc>
        <w:tc>
          <w:tcPr>
            <w:tcW w:w="7125" w:type="dxa"/>
            <w:gridSpan w:val="2"/>
            <w:tcBorders>
              <w:top w:val="nil"/>
              <w:left w:val="nil"/>
              <w:bottom w:val="nil"/>
              <w:right w:val="nil"/>
            </w:tcBorders>
          </w:tcPr>
          <w:p w14:paraId="2231356B" w14:textId="77777777" w:rsidR="003C1A4F" w:rsidRDefault="003C1A4F">
            <w:pPr>
              <w:spacing w:line="259" w:lineRule="auto"/>
            </w:pPr>
            <w:r>
              <w:t>Try to stop release if without risk.</w:t>
            </w:r>
          </w:p>
        </w:tc>
      </w:tr>
      <w:tr w:rsidR="003C1A4F" w14:paraId="3EE609CD" w14:textId="77777777">
        <w:trPr>
          <w:trHeight w:val="428"/>
        </w:trPr>
        <w:tc>
          <w:tcPr>
            <w:tcW w:w="3573" w:type="dxa"/>
            <w:gridSpan w:val="2"/>
            <w:tcBorders>
              <w:top w:val="nil"/>
              <w:left w:val="nil"/>
              <w:bottom w:val="nil"/>
              <w:right w:val="nil"/>
            </w:tcBorders>
          </w:tcPr>
          <w:p w14:paraId="75381752" w14:textId="77777777" w:rsidR="003C1A4F" w:rsidRDefault="003C1A4F">
            <w:pPr>
              <w:spacing w:line="259" w:lineRule="auto"/>
              <w:ind w:left="25"/>
            </w:pPr>
            <w:r>
              <w:t>Methods for cleaning up</w:t>
            </w:r>
          </w:p>
        </w:tc>
        <w:tc>
          <w:tcPr>
            <w:tcW w:w="160" w:type="dxa"/>
            <w:gridSpan w:val="2"/>
            <w:tcBorders>
              <w:top w:val="nil"/>
              <w:left w:val="nil"/>
              <w:bottom w:val="nil"/>
              <w:right w:val="nil"/>
            </w:tcBorders>
          </w:tcPr>
          <w:p w14:paraId="03E3A7FE" w14:textId="77777777" w:rsidR="003C1A4F" w:rsidRDefault="003C1A4F">
            <w:pPr>
              <w:spacing w:line="259" w:lineRule="auto"/>
            </w:pPr>
            <w:r>
              <w:t>:</w:t>
            </w:r>
          </w:p>
        </w:tc>
        <w:tc>
          <w:tcPr>
            <w:tcW w:w="7125" w:type="dxa"/>
            <w:gridSpan w:val="2"/>
            <w:tcBorders>
              <w:top w:val="nil"/>
              <w:left w:val="nil"/>
              <w:bottom w:val="nil"/>
              <w:right w:val="nil"/>
            </w:tcBorders>
          </w:tcPr>
          <w:p w14:paraId="4FB070D9" w14:textId="77777777" w:rsidR="003C1A4F" w:rsidRDefault="003C1A4F">
            <w:pPr>
              <w:spacing w:line="259" w:lineRule="auto"/>
              <w:ind w:right="216"/>
            </w:pPr>
            <w:r>
              <w:t>Dispose of contents/container in accordance with local/regional/national/international regulations.</w:t>
            </w:r>
          </w:p>
        </w:tc>
      </w:tr>
      <w:tr w:rsidR="003C1A4F" w14:paraId="26B6CE23" w14:textId="77777777">
        <w:trPr>
          <w:trHeight w:val="510"/>
        </w:trPr>
        <w:tc>
          <w:tcPr>
            <w:tcW w:w="3573" w:type="dxa"/>
            <w:gridSpan w:val="2"/>
            <w:tcBorders>
              <w:top w:val="nil"/>
              <w:left w:val="nil"/>
              <w:bottom w:val="nil"/>
              <w:right w:val="nil"/>
            </w:tcBorders>
          </w:tcPr>
          <w:p w14:paraId="1A12D691" w14:textId="77777777" w:rsidR="003C1A4F" w:rsidRDefault="003C1A4F">
            <w:pPr>
              <w:spacing w:line="259" w:lineRule="auto"/>
              <w:ind w:left="25"/>
            </w:pPr>
            <w:r>
              <w:t>Methods and material for containment and cleaning up</w:t>
            </w:r>
          </w:p>
        </w:tc>
        <w:tc>
          <w:tcPr>
            <w:tcW w:w="160" w:type="dxa"/>
            <w:gridSpan w:val="2"/>
            <w:tcBorders>
              <w:top w:val="nil"/>
              <w:left w:val="nil"/>
              <w:bottom w:val="nil"/>
              <w:right w:val="nil"/>
            </w:tcBorders>
          </w:tcPr>
          <w:p w14:paraId="5FBE2B07" w14:textId="77777777" w:rsidR="003C1A4F" w:rsidRDefault="003C1A4F">
            <w:pPr>
              <w:spacing w:line="259" w:lineRule="auto"/>
            </w:pPr>
            <w:r>
              <w:t>:</w:t>
            </w:r>
          </w:p>
        </w:tc>
        <w:tc>
          <w:tcPr>
            <w:tcW w:w="7125" w:type="dxa"/>
            <w:gridSpan w:val="2"/>
            <w:tcBorders>
              <w:top w:val="nil"/>
              <w:left w:val="nil"/>
              <w:bottom w:val="nil"/>
              <w:right w:val="nil"/>
            </w:tcBorders>
          </w:tcPr>
          <w:p w14:paraId="1D8587C8" w14:textId="77777777" w:rsidR="003C1A4F" w:rsidRDefault="003C1A4F">
            <w:pPr>
              <w:spacing w:line="259" w:lineRule="auto"/>
            </w:pPr>
            <w:r>
              <w:t>None.</w:t>
            </w:r>
          </w:p>
        </w:tc>
      </w:tr>
      <w:tr w:rsidR="003C1A4F" w14:paraId="5750C5BC" w14:textId="77777777">
        <w:trPr>
          <w:trHeight w:val="184"/>
        </w:trPr>
        <w:tc>
          <w:tcPr>
            <w:tcW w:w="3573" w:type="dxa"/>
            <w:gridSpan w:val="2"/>
            <w:tcBorders>
              <w:top w:val="nil"/>
              <w:left w:val="nil"/>
              <w:bottom w:val="nil"/>
              <w:right w:val="nil"/>
            </w:tcBorders>
            <w:shd w:val="clear" w:color="auto" w:fill="C6D9F1"/>
          </w:tcPr>
          <w:p w14:paraId="4E0EDD52" w14:textId="77777777" w:rsidR="003C1A4F" w:rsidRDefault="003C1A4F">
            <w:pPr>
              <w:tabs>
                <w:tab w:val="center" w:pos="1791"/>
              </w:tabs>
              <w:spacing w:line="259" w:lineRule="auto"/>
            </w:pPr>
            <w:r>
              <w:rPr>
                <w:rFonts w:ascii="Arial" w:eastAsia="Arial" w:hAnsi="Arial" w:cs="Arial"/>
                <w:b/>
                <w:color w:val="0070C0"/>
              </w:rPr>
              <w:t>6.4.</w:t>
            </w:r>
            <w:r>
              <w:rPr>
                <w:rFonts w:ascii="Arial" w:eastAsia="Arial" w:hAnsi="Arial" w:cs="Arial"/>
                <w:b/>
                <w:color w:val="0070C0"/>
              </w:rPr>
              <w:tab/>
              <w:t>Reference to other sections</w:t>
            </w:r>
          </w:p>
        </w:tc>
        <w:tc>
          <w:tcPr>
            <w:tcW w:w="160" w:type="dxa"/>
            <w:gridSpan w:val="2"/>
            <w:tcBorders>
              <w:top w:val="nil"/>
              <w:left w:val="nil"/>
              <w:bottom w:val="nil"/>
              <w:right w:val="nil"/>
            </w:tcBorders>
            <w:shd w:val="clear" w:color="auto" w:fill="C6D9F1"/>
          </w:tcPr>
          <w:p w14:paraId="2B4D6D01" w14:textId="77777777" w:rsidR="003C1A4F" w:rsidRDefault="003C1A4F">
            <w:pPr>
              <w:spacing w:after="160" w:line="259" w:lineRule="auto"/>
            </w:pPr>
          </w:p>
        </w:tc>
        <w:tc>
          <w:tcPr>
            <w:tcW w:w="7125" w:type="dxa"/>
            <w:gridSpan w:val="2"/>
            <w:tcBorders>
              <w:top w:val="nil"/>
              <w:left w:val="nil"/>
              <w:bottom w:val="nil"/>
              <w:right w:val="nil"/>
            </w:tcBorders>
            <w:shd w:val="clear" w:color="auto" w:fill="C6D9F1"/>
          </w:tcPr>
          <w:p w14:paraId="545B8D83" w14:textId="77777777" w:rsidR="003C1A4F" w:rsidRDefault="003C1A4F">
            <w:pPr>
              <w:spacing w:after="160" w:line="259" w:lineRule="auto"/>
            </w:pPr>
          </w:p>
        </w:tc>
      </w:tr>
      <w:tr w:rsidR="003C1A4F" w14:paraId="71B234BD" w14:textId="77777777">
        <w:trPr>
          <w:trHeight w:val="364"/>
        </w:trPr>
        <w:tc>
          <w:tcPr>
            <w:tcW w:w="3573" w:type="dxa"/>
            <w:gridSpan w:val="2"/>
            <w:tcBorders>
              <w:top w:val="nil"/>
              <w:left w:val="nil"/>
              <w:bottom w:val="nil"/>
              <w:right w:val="nil"/>
            </w:tcBorders>
          </w:tcPr>
          <w:p w14:paraId="50BEB3C2" w14:textId="77777777" w:rsidR="003C1A4F" w:rsidRDefault="003C1A4F">
            <w:pPr>
              <w:spacing w:line="259" w:lineRule="auto"/>
              <w:ind w:left="29"/>
            </w:pPr>
            <w:r>
              <w:t>See also Sections 8 and 13.</w:t>
            </w:r>
          </w:p>
        </w:tc>
        <w:tc>
          <w:tcPr>
            <w:tcW w:w="160" w:type="dxa"/>
            <w:gridSpan w:val="2"/>
            <w:tcBorders>
              <w:top w:val="nil"/>
              <w:left w:val="nil"/>
              <w:bottom w:val="nil"/>
              <w:right w:val="nil"/>
            </w:tcBorders>
          </w:tcPr>
          <w:p w14:paraId="3F02F9FC" w14:textId="77777777" w:rsidR="003C1A4F" w:rsidRDefault="003C1A4F">
            <w:pPr>
              <w:spacing w:after="160" w:line="259" w:lineRule="auto"/>
            </w:pPr>
          </w:p>
        </w:tc>
        <w:tc>
          <w:tcPr>
            <w:tcW w:w="7125" w:type="dxa"/>
            <w:gridSpan w:val="2"/>
            <w:tcBorders>
              <w:top w:val="nil"/>
              <w:left w:val="nil"/>
              <w:bottom w:val="nil"/>
              <w:right w:val="nil"/>
            </w:tcBorders>
          </w:tcPr>
          <w:p w14:paraId="703D1096" w14:textId="77777777" w:rsidR="003C1A4F" w:rsidRDefault="003C1A4F">
            <w:pPr>
              <w:spacing w:after="160" w:line="259" w:lineRule="auto"/>
            </w:pPr>
          </w:p>
        </w:tc>
      </w:tr>
      <w:tr w:rsidR="003C1A4F" w14:paraId="6CF97332" w14:textId="77777777">
        <w:trPr>
          <w:trHeight w:val="230"/>
        </w:trPr>
        <w:tc>
          <w:tcPr>
            <w:tcW w:w="3573" w:type="dxa"/>
            <w:gridSpan w:val="2"/>
            <w:tcBorders>
              <w:top w:val="nil"/>
              <w:left w:val="nil"/>
              <w:bottom w:val="nil"/>
              <w:right w:val="nil"/>
            </w:tcBorders>
            <w:shd w:val="clear" w:color="auto" w:fill="0070C0"/>
          </w:tcPr>
          <w:p w14:paraId="5C9E2660" w14:textId="77777777" w:rsidR="003C1A4F" w:rsidRDefault="003C1A4F">
            <w:pPr>
              <w:spacing w:line="259" w:lineRule="auto"/>
              <w:ind w:left="29"/>
            </w:pPr>
            <w:r>
              <w:rPr>
                <w:rFonts w:ascii="Arial" w:eastAsia="Arial" w:hAnsi="Arial" w:cs="Arial"/>
                <w:b/>
                <w:color w:val="FFFFFF"/>
                <w:sz w:val="20"/>
              </w:rPr>
              <w:t>SECTION 7: Handling and storage</w:t>
            </w:r>
          </w:p>
        </w:tc>
        <w:tc>
          <w:tcPr>
            <w:tcW w:w="160" w:type="dxa"/>
            <w:gridSpan w:val="2"/>
            <w:tcBorders>
              <w:top w:val="nil"/>
              <w:left w:val="nil"/>
              <w:bottom w:val="nil"/>
              <w:right w:val="nil"/>
            </w:tcBorders>
            <w:shd w:val="clear" w:color="auto" w:fill="0070C0"/>
          </w:tcPr>
          <w:p w14:paraId="3A332A7C" w14:textId="77777777" w:rsidR="003C1A4F" w:rsidRDefault="003C1A4F">
            <w:pPr>
              <w:spacing w:after="160" w:line="259" w:lineRule="auto"/>
            </w:pPr>
          </w:p>
        </w:tc>
        <w:tc>
          <w:tcPr>
            <w:tcW w:w="7125" w:type="dxa"/>
            <w:gridSpan w:val="2"/>
            <w:tcBorders>
              <w:top w:val="nil"/>
              <w:left w:val="nil"/>
              <w:bottom w:val="nil"/>
              <w:right w:val="nil"/>
            </w:tcBorders>
            <w:shd w:val="clear" w:color="auto" w:fill="0070C0"/>
          </w:tcPr>
          <w:p w14:paraId="57F1A951" w14:textId="77777777" w:rsidR="003C1A4F" w:rsidRDefault="003C1A4F">
            <w:pPr>
              <w:spacing w:after="160" w:line="259" w:lineRule="auto"/>
            </w:pPr>
          </w:p>
        </w:tc>
      </w:tr>
      <w:tr w:rsidR="003C1A4F" w14:paraId="12F5059D" w14:textId="77777777">
        <w:trPr>
          <w:trHeight w:val="69"/>
        </w:trPr>
        <w:tc>
          <w:tcPr>
            <w:tcW w:w="3573" w:type="dxa"/>
            <w:gridSpan w:val="2"/>
            <w:tcBorders>
              <w:top w:val="nil"/>
              <w:left w:val="nil"/>
              <w:bottom w:val="nil"/>
              <w:right w:val="nil"/>
            </w:tcBorders>
          </w:tcPr>
          <w:p w14:paraId="38C53F26" w14:textId="77777777" w:rsidR="003C1A4F" w:rsidRDefault="003C1A4F">
            <w:pPr>
              <w:spacing w:after="160" w:line="259" w:lineRule="auto"/>
            </w:pPr>
          </w:p>
        </w:tc>
        <w:tc>
          <w:tcPr>
            <w:tcW w:w="160" w:type="dxa"/>
            <w:gridSpan w:val="2"/>
            <w:tcBorders>
              <w:top w:val="nil"/>
              <w:left w:val="nil"/>
              <w:bottom w:val="nil"/>
              <w:right w:val="nil"/>
            </w:tcBorders>
          </w:tcPr>
          <w:p w14:paraId="0214638F" w14:textId="77777777" w:rsidR="003C1A4F" w:rsidRDefault="003C1A4F">
            <w:pPr>
              <w:spacing w:after="160" w:line="259" w:lineRule="auto"/>
            </w:pPr>
          </w:p>
        </w:tc>
        <w:tc>
          <w:tcPr>
            <w:tcW w:w="7125" w:type="dxa"/>
            <w:gridSpan w:val="2"/>
            <w:tcBorders>
              <w:top w:val="nil"/>
              <w:left w:val="nil"/>
              <w:bottom w:val="nil"/>
              <w:right w:val="nil"/>
            </w:tcBorders>
          </w:tcPr>
          <w:p w14:paraId="633C14C0" w14:textId="77777777" w:rsidR="003C1A4F" w:rsidRDefault="003C1A4F">
            <w:pPr>
              <w:spacing w:after="160" w:line="259" w:lineRule="auto"/>
            </w:pPr>
          </w:p>
        </w:tc>
      </w:tr>
      <w:tr w:rsidR="003C1A4F" w14:paraId="3DF5FDC0" w14:textId="77777777">
        <w:trPr>
          <w:trHeight w:val="184"/>
        </w:trPr>
        <w:tc>
          <w:tcPr>
            <w:tcW w:w="3573" w:type="dxa"/>
            <w:gridSpan w:val="2"/>
            <w:tcBorders>
              <w:top w:val="nil"/>
              <w:left w:val="nil"/>
              <w:bottom w:val="nil"/>
              <w:right w:val="nil"/>
            </w:tcBorders>
            <w:shd w:val="clear" w:color="auto" w:fill="C6D9F1"/>
          </w:tcPr>
          <w:p w14:paraId="5CE505D1" w14:textId="77777777" w:rsidR="003C1A4F" w:rsidRDefault="003C1A4F">
            <w:pPr>
              <w:tabs>
                <w:tab w:val="center" w:pos="1862"/>
              </w:tabs>
              <w:spacing w:line="259" w:lineRule="auto"/>
            </w:pPr>
            <w:r>
              <w:rPr>
                <w:rFonts w:ascii="Arial" w:eastAsia="Arial" w:hAnsi="Arial" w:cs="Arial"/>
                <w:b/>
                <w:color w:val="0070C0"/>
              </w:rPr>
              <w:t>7.1.</w:t>
            </w:r>
            <w:r>
              <w:rPr>
                <w:rFonts w:ascii="Arial" w:eastAsia="Arial" w:hAnsi="Arial" w:cs="Arial"/>
                <w:b/>
                <w:color w:val="0070C0"/>
              </w:rPr>
              <w:tab/>
              <w:t>Precautions for safe handling</w:t>
            </w:r>
          </w:p>
        </w:tc>
        <w:tc>
          <w:tcPr>
            <w:tcW w:w="160" w:type="dxa"/>
            <w:gridSpan w:val="2"/>
            <w:tcBorders>
              <w:top w:val="nil"/>
              <w:left w:val="nil"/>
              <w:bottom w:val="nil"/>
              <w:right w:val="nil"/>
            </w:tcBorders>
            <w:shd w:val="clear" w:color="auto" w:fill="C6D9F1"/>
          </w:tcPr>
          <w:p w14:paraId="591CFC17" w14:textId="77777777" w:rsidR="003C1A4F" w:rsidRDefault="003C1A4F">
            <w:pPr>
              <w:spacing w:after="160" w:line="259" w:lineRule="auto"/>
            </w:pPr>
          </w:p>
        </w:tc>
        <w:tc>
          <w:tcPr>
            <w:tcW w:w="7125" w:type="dxa"/>
            <w:gridSpan w:val="2"/>
            <w:tcBorders>
              <w:top w:val="nil"/>
              <w:left w:val="nil"/>
              <w:bottom w:val="nil"/>
              <w:right w:val="nil"/>
            </w:tcBorders>
            <w:shd w:val="clear" w:color="auto" w:fill="C6D9F1"/>
          </w:tcPr>
          <w:p w14:paraId="47FFDE0A" w14:textId="77777777" w:rsidR="003C1A4F" w:rsidRDefault="003C1A4F">
            <w:pPr>
              <w:spacing w:after="160" w:line="259" w:lineRule="auto"/>
            </w:pPr>
          </w:p>
        </w:tc>
      </w:tr>
      <w:tr w:rsidR="003C1A4F" w14:paraId="1B203600" w14:textId="77777777">
        <w:trPr>
          <w:trHeight w:val="475"/>
        </w:trPr>
        <w:tc>
          <w:tcPr>
            <w:tcW w:w="3573" w:type="dxa"/>
            <w:gridSpan w:val="2"/>
            <w:tcBorders>
              <w:top w:val="nil"/>
              <w:left w:val="nil"/>
              <w:bottom w:val="nil"/>
              <w:right w:val="nil"/>
            </w:tcBorders>
          </w:tcPr>
          <w:p w14:paraId="2114799B" w14:textId="77777777" w:rsidR="003C1A4F" w:rsidRDefault="003C1A4F">
            <w:pPr>
              <w:spacing w:line="259" w:lineRule="auto"/>
              <w:ind w:left="25"/>
            </w:pPr>
            <w:r>
              <w:lastRenderedPageBreak/>
              <w:t>Additional hazards when processed</w:t>
            </w:r>
          </w:p>
        </w:tc>
        <w:tc>
          <w:tcPr>
            <w:tcW w:w="160" w:type="dxa"/>
            <w:gridSpan w:val="2"/>
            <w:tcBorders>
              <w:top w:val="nil"/>
              <w:left w:val="nil"/>
              <w:bottom w:val="nil"/>
              <w:right w:val="nil"/>
            </w:tcBorders>
          </w:tcPr>
          <w:p w14:paraId="2989F465" w14:textId="77777777" w:rsidR="003C1A4F" w:rsidRDefault="003C1A4F">
            <w:pPr>
              <w:spacing w:line="259" w:lineRule="auto"/>
            </w:pPr>
            <w:r>
              <w:t>:</w:t>
            </w:r>
          </w:p>
        </w:tc>
        <w:tc>
          <w:tcPr>
            <w:tcW w:w="7125" w:type="dxa"/>
            <w:gridSpan w:val="2"/>
            <w:tcBorders>
              <w:top w:val="nil"/>
              <w:left w:val="nil"/>
              <w:bottom w:val="nil"/>
              <w:right w:val="nil"/>
            </w:tcBorders>
          </w:tcPr>
          <w:p w14:paraId="2C718C4D" w14:textId="77777777" w:rsidR="003C1A4F" w:rsidRDefault="003C1A4F">
            <w:pPr>
              <w:spacing w:line="259" w:lineRule="auto"/>
            </w:pPr>
            <w:r>
              <w:t>Pressurized container: Do not pierce or burn, even after use. Use only with equipment rated for cylinder pressure.</w:t>
            </w:r>
          </w:p>
        </w:tc>
      </w:tr>
      <w:tr w:rsidR="003C1A4F" w14:paraId="3D06E22C" w14:textId="77777777">
        <w:trPr>
          <w:trHeight w:val="428"/>
        </w:trPr>
        <w:tc>
          <w:tcPr>
            <w:tcW w:w="3573" w:type="dxa"/>
            <w:gridSpan w:val="2"/>
            <w:tcBorders>
              <w:top w:val="nil"/>
              <w:left w:val="nil"/>
              <w:bottom w:val="nil"/>
              <w:right w:val="nil"/>
            </w:tcBorders>
          </w:tcPr>
          <w:p w14:paraId="3DC4512D" w14:textId="77777777" w:rsidR="003C1A4F" w:rsidRDefault="003C1A4F">
            <w:pPr>
              <w:spacing w:line="259" w:lineRule="auto"/>
              <w:ind w:left="25"/>
            </w:pPr>
            <w:r>
              <w:t>Precautions for safe handling</w:t>
            </w:r>
          </w:p>
        </w:tc>
        <w:tc>
          <w:tcPr>
            <w:tcW w:w="160" w:type="dxa"/>
            <w:gridSpan w:val="2"/>
            <w:tcBorders>
              <w:top w:val="nil"/>
              <w:left w:val="nil"/>
              <w:bottom w:val="nil"/>
              <w:right w:val="nil"/>
            </w:tcBorders>
          </w:tcPr>
          <w:p w14:paraId="2F6B0783" w14:textId="77777777" w:rsidR="003C1A4F" w:rsidRDefault="003C1A4F">
            <w:pPr>
              <w:spacing w:line="259" w:lineRule="auto"/>
            </w:pPr>
            <w:r>
              <w:t>:</w:t>
            </w:r>
          </w:p>
        </w:tc>
        <w:tc>
          <w:tcPr>
            <w:tcW w:w="7125" w:type="dxa"/>
            <w:gridSpan w:val="2"/>
            <w:tcBorders>
              <w:top w:val="nil"/>
              <w:left w:val="nil"/>
              <w:bottom w:val="nil"/>
              <w:right w:val="nil"/>
            </w:tcBorders>
          </w:tcPr>
          <w:p w14:paraId="380BF01A" w14:textId="77777777" w:rsidR="003C1A4F" w:rsidRDefault="003C1A4F">
            <w:pPr>
              <w:spacing w:line="259" w:lineRule="auto"/>
              <w:ind w:right="144"/>
            </w:pPr>
            <w:r>
              <w:t>Do not handle until all safety precautions have been read and understood. Use only outdoors or in a well-ventilated area.</w:t>
            </w:r>
          </w:p>
        </w:tc>
      </w:tr>
      <w:tr w:rsidR="003C1A4F" w14:paraId="1AF0CECC" w14:textId="77777777">
        <w:trPr>
          <w:trHeight w:val="326"/>
        </w:trPr>
        <w:tc>
          <w:tcPr>
            <w:tcW w:w="3573" w:type="dxa"/>
            <w:gridSpan w:val="2"/>
            <w:tcBorders>
              <w:top w:val="nil"/>
              <w:left w:val="nil"/>
              <w:bottom w:val="nil"/>
              <w:right w:val="nil"/>
            </w:tcBorders>
          </w:tcPr>
          <w:p w14:paraId="4C1F8BD3" w14:textId="77777777" w:rsidR="003C1A4F" w:rsidRDefault="003C1A4F">
            <w:pPr>
              <w:spacing w:line="259" w:lineRule="auto"/>
              <w:ind w:left="25"/>
            </w:pPr>
            <w:r>
              <w:t>Hygiene measures</w:t>
            </w:r>
          </w:p>
        </w:tc>
        <w:tc>
          <w:tcPr>
            <w:tcW w:w="160" w:type="dxa"/>
            <w:gridSpan w:val="2"/>
            <w:tcBorders>
              <w:top w:val="nil"/>
              <w:left w:val="nil"/>
              <w:bottom w:val="nil"/>
              <w:right w:val="nil"/>
            </w:tcBorders>
          </w:tcPr>
          <w:p w14:paraId="7143EF52" w14:textId="77777777" w:rsidR="003C1A4F" w:rsidRDefault="003C1A4F">
            <w:pPr>
              <w:spacing w:line="259" w:lineRule="auto"/>
            </w:pPr>
            <w:r>
              <w:t>:</w:t>
            </w:r>
          </w:p>
        </w:tc>
        <w:tc>
          <w:tcPr>
            <w:tcW w:w="7125" w:type="dxa"/>
            <w:gridSpan w:val="2"/>
            <w:tcBorders>
              <w:top w:val="nil"/>
              <w:left w:val="nil"/>
              <w:bottom w:val="nil"/>
              <w:right w:val="nil"/>
            </w:tcBorders>
          </w:tcPr>
          <w:p w14:paraId="56411C8A" w14:textId="77777777" w:rsidR="003C1A4F" w:rsidRDefault="003C1A4F">
            <w:pPr>
              <w:spacing w:line="259" w:lineRule="auto"/>
            </w:pPr>
            <w:r>
              <w:t>Do not eat, drink or smoke when using this product.</w:t>
            </w:r>
          </w:p>
        </w:tc>
      </w:tr>
      <w:tr w:rsidR="003C1A4F" w14:paraId="0BEFC53D" w14:textId="77777777">
        <w:trPr>
          <w:trHeight w:val="184"/>
        </w:trPr>
        <w:tc>
          <w:tcPr>
            <w:tcW w:w="10858" w:type="dxa"/>
            <w:gridSpan w:val="6"/>
            <w:tcBorders>
              <w:top w:val="nil"/>
              <w:left w:val="nil"/>
              <w:bottom w:val="nil"/>
              <w:right w:val="nil"/>
            </w:tcBorders>
            <w:shd w:val="clear" w:color="auto" w:fill="C6D9F1"/>
          </w:tcPr>
          <w:p w14:paraId="233A3AD5" w14:textId="77777777" w:rsidR="003C1A4F" w:rsidRDefault="003C1A4F">
            <w:pPr>
              <w:tabs>
                <w:tab w:val="center" w:pos="2991"/>
              </w:tabs>
              <w:spacing w:line="259" w:lineRule="auto"/>
            </w:pPr>
            <w:r>
              <w:rPr>
                <w:rFonts w:ascii="Arial" w:eastAsia="Arial" w:hAnsi="Arial" w:cs="Arial"/>
                <w:b/>
                <w:color w:val="0070C0"/>
              </w:rPr>
              <w:t>7.2.</w:t>
            </w:r>
            <w:r>
              <w:rPr>
                <w:rFonts w:ascii="Arial" w:eastAsia="Arial" w:hAnsi="Arial" w:cs="Arial"/>
                <w:b/>
                <w:color w:val="0070C0"/>
              </w:rPr>
              <w:tab/>
              <w:t>Conditions for safe storage, including any incompatibilities</w:t>
            </w:r>
          </w:p>
        </w:tc>
      </w:tr>
    </w:tbl>
    <w:p w14:paraId="086E700F" w14:textId="77777777" w:rsidR="003C1A4F" w:rsidRDefault="003C1A4F">
      <w:pPr>
        <w:tabs>
          <w:tab w:val="center" w:pos="4882"/>
        </w:tabs>
        <w:spacing w:after="71"/>
        <w:ind w:left="-11"/>
      </w:pPr>
      <w:r>
        <w:t>Technical measures</w:t>
      </w:r>
      <w:r>
        <w:tab/>
        <w:t>: Comply with applicable regulations.</w:t>
      </w:r>
    </w:p>
    <w:p w14:paraId="0FCD9A16" w14:textId="77777777" w:rsidR="003C1A4F" w:rsidRDefault="003C1A4F">
      <w:pPr>
        <w:tabs>
          <w:tab w:val="center" w:pos="6800"/>
        </w:tabs>
        <w:ind w:left="-11"/>
      </w:pPr>
      <w:r>
        <w:t>Storage conditions</w:t>
      </w:r>
      <w:r>
        <w:tab/>
        <w:t xml:space="preserve">: Store locked up. Do not expose to temperatures exceeding 52 °C/ 125 °F. Keep container </w:t>
      </w:r>
    </w:p>
    <w:p w14:paraId="5D9CFF07" w14:textId="77777777" w:rsidR="003C1A4F" w:rsidRDefault="003C1A4F">
      <w:pPr>
        <w:spacing w:after="0" w:line="259" w:lineRule="auto"/>
        <w:ind w:right="258"/>
        <w:jc w:val="right"/>
      </w:pPr>
      <w:r>
        <w:t xml:space="preserve">closed when not in use. Protect cylinders from physical damage; do not drag, roll, slide or drop. </w:t>
      </w:r>
    </w:p>
    <w:p w14:paraId="6AF0A2DB" w14:textId="77777777" w:rsidR="003C1A4F" w:rsidRDefault="003C1A4F">
      <w:pPr>
        <w:spacing w:after="59" w:line="259" w:lineRule="auto"/>
        <w:ind w:left="1015" w:right="2268"/>
        <w:jc w:val="center"/>
      </w:pPr>
      <w:r>
        <w:t xml:space="preserve">Store in </w:t>
      </w:r>
      <w:proofErr w:type="spellStart"/>
      <w:r>
        <w:t>well ventilated</w:t>
      </w:r>
      <w:proofErr w:type="spellEnd"/>
      <w:r>
        <w:t xml:space="preserve"> area.</w:t>
      </w:r>
    </w:p>
    <w:p w14:paraId="2CA49A4E" w14:textId="77777777" w:rsidR="003C1A4F" w:rsidRDefault="003C1A4F">
      <w:pPr>
        <w:tabs>
          <w:tab w:val="center" w:pos="4095"/>
        </w:tabs>
        <w:spacing w:after="71"/>
        <w:ind w:left="-11"/>
      </w:pPr>
      <w:r>
        <w:t>Incompatible products</w:t>
      </w:r>
      <w:r>
        <w:tab/>
        <w:t>: None known.</w:t>
      </w:r>
    </w:p>
    <w:p w14:paraId="41C067CB" w14:textId="77777777" w:rsidR="003C1A4F" w:rsidRDefault="003C1A4F">
      <w:pPr>
        <w:tabs>
          <w:tab w:val="center" w:pos="5873"/>
        </w:tabs>
        <w:spacing w:after="71"/>
        <w:ind w:left="-11"/>
      </w:pPr>
      <w:r>
        <w:t>Incompatible materials</w:t>
      </w:r>
      <w:r>
        <w:tab/>
        <w:t>: Flammable materials. Reducing agents. Combustible materials.</w:t>
      </w:r>
    </w:p>
    <w:p w14:paraId="0D5ABF33" w14:textId="77777777" w:rsidR="003C1A4F" w:rsidRDefault="003C1A4F">
      <w:pPr>
        <w:ind w:left="-1" w:right="107"/>
      </w:pPr>
      <w:r>
        <w:t xml:space="preserve">Conditions for safe storage, including any </w:t>
      </w:r>
      <w:r>
        <w:tab/>
        <w:t>: Observe all regulations and local requirements regarding storage of containers. Containers incompatibilities</w:t>
      </w:r>
      <w:r>
        <w:tab/>
        <w:t xml:space="preserve">should not be stored in conditions likely to encourage corrosion. Container valve guards or </w:t>
      </w:r>
    </w:p>
    <w:p w14:paraId="6D65C2F1" w14:textId="77777777" w:rsidR="003C1A4F" w:rsidRDefault="003C1A4F">
      <w:pPr>
        <w:ind w:left="3718" w:right="107"/>
      </w:pPr>
      <w:r>
        <w:t xml:space="preserve">caps should be in place. Containers should be stored in the vertical position and properly secured to prevent them from falling over. Stored containers should be periodically checked for general condition and leakage. Keep container below 50°C in a </w:t>
      </w:r>
      <w:proofErr w:type="spellStart"/>
      <w:proofErr w:type="gramStart"/>
      <w:r>
        <w:t>well ventilated</w:t>
      </w:r>
      <w:proofErr w:type="spellEnd"/>
      <w:proofErr w:type="gramEnd"/>
      <w:r>
        <w:t xml:space="preserve"> place. Store containers in location free from fire risk and away from sources of heat and ignition. Keep away from combustible materials.</w:t>
      </w:r>
    </w:p>
    <w:p w14:paraId="73F49953" w14:textId="77777777" w:rsidR="003C1A4F" w:rsidRDefault="003C1A4F">
      <w:pPr>
        <w:pStyle w:val="Heading1"/>
        <w:ind w:left="-1"/>
      </w:pPr>
      <w:r>
        <w:t>SECTION 8: Exposure controls/personal protection</w:t>
      </w:r>
    </w:p>
    <w:tbl>
      <w:tblPr>
        <w:tblStyle w:val="TableGrid"/>
        <w:tblW w:w="10858" w:type="dxa"/>
        <w:tblInd w:w="-25" w:type="dxa"/>
        <w:tblCellMar>
          <w:top w:w="34" w:type="dxa"/>
          <w:right w:w="115" w:type="dxa"/>
        </w:tblCellMar>
        <w:tblLook w:val="04A0" w:firstRow="1" w:lastRow="0" w:firstColumn="1" w:lastColumn="0" w:noHBand="0" w:noVBand="1"/>
      </w:tblPr>
      <w:tblGrid>
        <w:gridCol w:w="10"/>
        <w:gridCol w:w="728"/>
        <w:gridCol w:w="1541"/>
        <w:gridCol w:w="1269"/>
        <w:gridCol w:w="160"/>
        <w:gridCol w:w="2681"/>
        <w:gridCol w:w="4043"/>
        <w:gridCol w:w="66"/>
        <w:gridCol w:w="360"/>
      </w:tblGrid>
      <w:tr w:rsidR="003C1A4F" w14:paraId="15DB6E80" w14:textId="77777777">
        <w:trPr>
          <w:trHeight w:val="184"/>
        </w:trPr>
        <w:tc>
          <w:tcPr>
            <w:tcW w:w="738" w:type="dxa"/>
            <w:gridSpan w:val="2"/>
            <w:tcBorders>
              <w:top w:val="nil"/>
              <w:left w:val="nil"/>
              <w:bottom w:val="nil"/>
              <w:right w:val="nil"/>
            </w:tcBorders>
            <w:shd w:val="clear" w:color="auto" w:fill="C6D9F1"/>
          </w:tcPr>
          <w:p w14:paraId="09AAF613" w14:textId="77777777" w:rsidR="003C1A4F" w:rsidRDefault="003C1A4F">
            <w:pPr>
              <w:spacing w:line="259" w:lineRule="auto"/>
              <w:ind w:left="29"/>
            </w:pPr>
            <w:r>
              <w:rPr>
                <w:rFonts w:ascii="Arial" w:eastAsia="Arial" w:hAnsi="Arial" w:cs="Arial"/>
                <w:b/>
                <w:color w:val="0070C0"/>
              </w:rPr>
              <w:t>8.1.</w:t>
            </w:r>
          </w:p>
        </w:tc>
        <w:tc>
          <w:tcPr>
            <w:tcW w:w="10120" w:type="dxa"/>
            <w:gridSpan w:val="7"/>
            <w:tcBorders>
              <w:top w:val="nil"/>
              <w:left w:val="nil"/>
              <w:bottom w:val="nil"/>
              <w:right w:val="nil"/>
            </w:tcBorders>
            <w:shd w:val="clear" w:color="auto" w:fill="C6D9F1"/>
          </w:tcPr>
          <w:p w14:paraId="7EAEE02F" w14:textId="77777777" w:rsidR="003C1A4F" w:rsidRDefault="003C1A4F">
            <w:pPr>
              <w:spacing w:line="259" w:lineRule="auto"/>
            </w:pPr>
            <w:r>
              <w:rPr>
                <w:rFonts w:ascii="Arial" w:eastAsia="Arial" w:hAnsi="Arial" w:cs="Arial"/>
                <w:b/>
                <w:color w:val="0070C0"/>
              </w:rPr>
              <w:t>Control parameters</w:t>
            </w:r>
          </w:p>
        </w:tc>
      </w:tr>
      <w:tr w:rsidR="003C1A4F" w14:paraId="189D4203" w14:textId="77777777">
        <w:tblPrEx>
          <w:tblCellMar>
            <w:top w:w="57" w:type="dxa"/>
            <w:left w:w="107" w:type="dxa"/>
          </w:tblCellMar>
        </w:tblPrEx>
        <w:trPr>
          <w:gridBefore w:val="1"/>
          <w:gridAfter w:val="1"/>
          <w:wBefore w:w="10" w:type="dxa"/>
          <w:wAfter w:w="360" w:type="dxa"/>
          <w:trHeight w:val="231"/>
        </w:trPr>
        <w:tc>
          <w:tcPr>
            <w:tcW w:w="2269" w:type="dxa"/>
            <w:gridSpan w:val="2"/>
            <w:tcBorders>
              <w:top w:val="single" w:sz="4" w:space="0" w:color="0070C0"/>
              <w:left w:val="single" w:sz="4" w:space="0" w:color="0070C0"/>
              <w:bottom w:val="single" w:sz="4" w:space="0" w:color="0070C0"/>
              <w:right w:val="nil"/>
            </w:tcBorders>
            <w:shd w:val="clear" w:color="auto" w:fill="C6D9F1"/>
          </w:tcPr>
          <w:p w14:paraId="1E2AEF0E" w14:textId="77777777" w:rsidR="003C1A4F" w:rsidRDefault="003C1A4F">
            <w:pPr>
              <w:spacing w:line="259" w:lineRule="auto"/>
            </w:pPr>
            <w:r>
              <w:rPr>
                <w:rFonts w:ascii="Arial" w:eastAsia="Arial" w:hAnsi="Arial" w:cs="Arial"/>
                <w:b/>
              </w:rPr>
              <w:t>Nitrous oxide (10024-97-2)</w:t>
            </w:r>
          </w:p>
        </w:tc>
        <w:tc>
          <w:tcPr>
            <w:tcW w:w="4110" w:type="dxa"/>
            <w:gridSpan w:val="3"/>
            <w:tcBorders>
              <w:top w:val="single" w:sz="4" w:space="0" w:color="0070C0"/>
              <w:left w:val="nil"/>
              <w:bottom w:val="single" w:sz="4" w:space="0" w:color="0070C0"/>
              <w:right w:val="nil"/>
            </w:tcBorders>
            <w:shd w:val="clear" w:color="auto" w:fill="C6D9F1"/>
          </w:tcPr>
          <w:p w14:paraId="7021BBA8" w14:textId="77777777" w:rsidR="003C1A4F" w:rsidRDefault="003C1A4F">
            <w:pPr>
              <w:spacing w:after="160" w:line="259" w:lineRule="auto"/>
            </w:pPr>
          </w:p>
        </w:tc>
        <w:tc>
          <w:tcPr>
            <w:tcW w:w="4109" w:type="dxa"/>
            <w:gridSpan w:val="2"/>
            <w:tcBorders>
              <w:top w:val="single" w:sz="4" w:space="0" w:color="0070C0"/>
              <w:left w:val="nil"/>
              <w:bottom w:val="single" w:sz="4" w:space="0" w:color="0070C0"/>
              <w:right w:val="single" w:sz="4" w:space="0" w:color="0070C0"/>
            </w:tcBorders>
            <w:shd w:val="clear" w:color="auto" w:fill="C6D9F1"/>
          </w:tcPr>
          <w:p w14:paraId="5929187C" w14:textId="77777777" w:rsidR="003C1A4F" w:rsidRDefault="003C1A4F">
            <w:pPr>
              <w:spacing w:after="160" w:line="259" w:lineRule="auto"/>
            </w:pPr>
          </w:p>
        </w:tc>
      </w:tr>
      <w:tr w:rsidR="003C1A4F" w14:paraId="6896EE99" w14:textId="77777777">
        <w:tblPrEx>
          <w:tblCellMar>
            <w:top w:w="57" w:type="dxa"/>
            <w:left w:w="107" w:type="dxa"/>
          </w:tblCellMar>
        </w:tblPrEx>
        <w:trPr>
          <w:gridBefore w:val="1"/>
          <w:gridAfter w:val="1"/>
          <w:wBefore w:w="10" w:type="dxa"/>
          <w:wAfter w:w="360" w:type="dxa"/>
          <w:trHeight w:val="295"/>
        </w:trPr>
        <w:tc>
          <w:tcPr>
            <w:tcW w:w="2269" w:type="dxa"/>
            <w:gridSpan w:val="2"/>
            <w:tcBorders>
              <w:top w:val="single" w:sz="4" w:space="0" w:color="0070C0"/>
              <w:left w:val="single" w:sz="4" w:space="0" w:color="0070C0"/>
              <w:bottom w:val="single" w:sz="4" w:space="0" w:color="0070C0"/>
              <w:right w:val="single" w:sz="4" w:space="0" w:color="0070C0"/>
            </w:tcBorders>
          </w:tcPr>
          <w:p w14:paraId="63FA3552" w14:textId="77777777" w:rsidR="003C1A4F" w:rsidRDefault="003C1A4F">
            <w:pPr>
              <w:spacing w:line="259" w:lineRule="auto"/>
            </w:pPr>
            <w:r>
              <w:t>ACGIH</w:t>
            </w:r>
          </w:p>
        </w:tc>
        <w:tc>
          <w:tcPr>
            <w:tcW w:w="4110" w:type="dxa"/>
            <w:gridSpan w:val="3"/>
            <w:tcBorders>
              <w:top w:val="single" w:sz="4" w:space="0" w:color="0070C0"/>
              <w:left w:val="single" w:sz="4" w:space="0" w:color="0070C0"/>
              <w:bottom w:val="single" w:sz="4" w:space="0" w:color="0070C0"/>
              <w:right w:val="single" w:sz="4" w:space="0" w:color="0070C0"/>
            </w:tcBorders>
          </w:tcPr>
          <w:p w14:paraId="10DC6887" w14:textId="77777777" w:rsidR="003C1A4F" w:rsidRDefault="003C1A4F">
            <w:pPr>
              <w:spacing w:line="259" w:lineRule="auto"/>
              <w:ind w:left="1"/>
            </w:pPr>
            <w:r>
              <w:t>ACGIH TWA (ppm)</w:t>
            </w:r>
          </w:p>
        </w:tc>
        <w:tc>
          <w:tcPr>
            <w:tcW w:w="4109" w:type="dxa"/>
            <w:gridSpan w:val="2"/>
            <w:tcBorders>
              <w:top w:val="single" w:sz="4" w:space="0" w:color="0070C0"/>
              <w:left w:val="single" w:sz="4" w:space="0" w:color="0070C0"/>
              <w:bottom w:val="single" w:sz="4" w:space="0" w:color="0070C0"/>
              <w:right w:val="single" w:sz="4" w:space="0" w:color="0070C0"/>
            </w:tcBorders>
          </w:tcPr>
          <w:p w14:paraId="72A2BF6F" w14:textId="77777777" w:rsidR="003C1A4F" w:rsidRDefault="003C1A4F">
            <w:pPr>
              <w:spacing w:line="259" w:lineRule="auto"/>
              <w:ind w:left="1"/>
            </w:pPr>
            <w:r>
              <w:t>50 ppm</w:t>
            </w:r>
          </w:p>
        </w:tc>
      </w:tr>
      <w:tr w:rsidR="003C1A4F" w14:paraId="7A440FAA" w14:textId="77777777">
        <w:tblPrEx>
          <w:tblCellMar>
            <w:top w:w="57" w:type="dxa"/>
            <w:left w:w="107" w:type="dxa"/>
          </w:tblCellMar>
        </w:tblPrEx>
        <w:trPr>
          <w:gridBefore w:val="1"/>
          <w:gridAfter w:val="1"/>
          <w:wBefore w:w="10" w:type="dxa"/>
          <w:wAfter w:w="360" w:type="dxa"/>
          <w:trHeight w:val="478"/>
        </w:trPr>
        <w:tc>
          <w:tcPr>
            <w:tcW w:w="2269" w:type="dxa"/>
            <w:gridSpan w:val="2"/>
            <w:tcBorders>
              <w:top w:val="single" w:sz="4" w:space="0" w:color="0070C0"/>
              <w:left w:val="single" w:sz="4" w:space="0" w:color="0070C0"/>
              <w:bottom w:val="single" w:sz="4" w:space="0" w:color="0070C0"/>
              <w:right w:val="single" w:sz="4" w:space="0" w:color="0070C0"/>
            </w:tcBorders>
          </w:tcPr>
          <w:p w14:paraId="014C455E" w14:textId="77777777" w:rsidR="003C1A4F" w:rsidRDefault="003C1A4F">
            <w:pPr>
              <w:spacing w:line="259" w:lineRule="auto"/>
            </w:pPr>
            <w:r>
              <w:t>NIOSH</w:t>
            </w:r>
          </w:p>
        </w:tc>
        <w:tc>
          <w:tcPr>
            <w:tcW w:w="4110" w:type="dxa"/>
            <w:gridSpan w:val="3"/>
            <w:tcBorders>
              <w:top w:val="single" w:sz="4" w:space="0" w:color="0070C0"/>
              <w:left w:val="single" w:sz="4" w:space="0" w:color="0070C0"/>
              <w:bottom w:val="single" w:sz="4" w:space="0" w:color="0070C0"/>
              <w:right w:val="single" w:sz="4" w:space="0" w:color="0070C0"/>
            </w:tcBorders>
          </w:tcPr>
          <w:p w14:paraId="660DDC32" w14:textId="77777777" w:rsidR="003C1A4F" w:rsidRDefault="003C1A4F">
            <w:pPr>
              <w:spacing w:line="259" w:lineRule="auto"/>
              <w:ind w:left="1"/>
            </w:pPr>
            <w:r>
              <w:t>NIOSH REL (TWA) (mg/m³)</w:t>
            </w:r>
          </w:p>
        </w:tc>
        <w:tc>
          <w:tcPr>
            <w:tcW w:w="4109" w:type="dxa"/>
            <w:gridSpan w:val="2"/>
            <w:tcBorders>
              <w:top w:val="single" w:sz="4" w:space="0" w:color="0070C0"/>
              <w:left w:val="single" w:sz="4" w:space="0" w:color="0070C0"/>
              <w:bottom w:val="single" w:sz="4" w:space="0" w:color="0070C0"/>
              <w:right w:val="single" w:sz="4" w:space="0" w:color="0070C0"/>
            </w:tcBorders>
          </w:tcPr>
          <w:p w14:paraId="3CC55B15" w14:textId="77777777" w:rsidR="003C1A4F" w:rsidRDefault="003C1A4F">
            <w:pPr>
              <w:spacing w:line="259" w:lineRule="auto"/>
              <w:ind w:left="1"/>
            </w:pPr>
            <w:r>
              <w:t>46 mg/m³ (over the time exposed to waste anesthetic gas)</w:t>
            </w:r>
          </w:p>
        </w:tc>
      </w:tr>
      <w:tr w:rsidR="003C1A4F" w14:paraId="6550B05A" w14:textId="77777777">
        <w:tblPrEx>
          <w:tblCellMar>
            <w:top w:w="57" w:type="dxa"/>
            <w:left w:w="107" w:type="dxa"/>
          </w:tblCellMar>
        </w:tblPrEx>
        <w:trPr>
          <w:gridBefore w:val="1"/>
          <w:gridAfter w:val="1"/>
          <w:wBefore w:w="10" w:type="dxa"/>
          <w:wAfter w:w="360" w:type="dxa"/>
          <w:trHeight w:val="478"/>
        </w:trPr>
        <w:tc>
          <w:tcPr>
            <w:tcW w:w="2269" w:type="dxa"/>
            <w:gridSpan w:val="2"/>
            <w:tcBorders>
              <w:top w:val="single" w:sz="4" w:space="0" w:color="0070C0"/>
              <w:left w:val="single" w:sz="4" w:space="0" w:color="0070C0"/>
              <w:bottom w:val="single" w:sz="4" w:space="0" w:color="0070C0"/>
              <w:right w:val="single" w:sz="4" w:space="0" w:color="0070C0"/>
            </w:tcBorders>
          </w:tcPr>
          <w:p w14:paraId="2019E133" w14:textId="77777777" w:rsidR="003C1A4F" w:rsidRDefault="003C1A4F">
            <w:pPr>
              <w:spacing w:line="259" w:lineRule="auto"/>
            </w:pPr>
            <w:r>
              <w:t>NIOSH</w:t>
            </w:r>
          </w:p>
        </w:tc>
        <w:tc>
          <w:tcPr>
            <w:tcW w:w="4110" w:type="dxa"/>
            <w:gridSpan w:val="3"/>
            <w:tcBorders>
              <w:top w:val="single" w:sz="4" w:space="0" w:color="0070C0"/>
              <w:left w:val="single" w:sz="4" w:space="0" w:color="0070C0"/>
              <w:bottom w:val="single" w:sz="4" w:space="0" w:color="0070C0"/>
              <w:right w:val="single" w:sz="4" w:space="0" w:color="0070C0"/>
            </w:tcBorders>
          </w:tcPr>
          <w:p w14:paraId="1BE11F7F" w14:textId="77777777" w:rsidR="003C1A4F" w:rsidRDefault="003C1A4F">
            <w:pPr>
              <w:spacing w:line="259" w:lineRule="auto"/>
              <w:ind w:left="1"/>
            </w:pPr>
            <w:r>
              <w:t>NIOSH REL (TWA) (ppm)</w:t>
            </w:r>
          </w:p>
        </w:tc>
        <w:tc>
          <w:tcPr>
            <w:tcW w:w="4109" w:type="dxa"/>
            <w:gridSpan w:val="2"/>
            <w:tcBorders>
              <w:top w:val="single" w:sz="4" w:space="0" w:color="0070C0"/>
              <w:left w:val="single" w:sz="4" w:space="0" w:color="0070C0"/>
              <w:bottom w:val="single" w:sz="4" w:space="0" w:color="0070C0"/>
              <w:right w:val="single" w:sz="4" w:space="0" w:color="0070C0"/>
            </w:tcBorders>
          </w:tcPr>
          <w:p w14:paraId="268206EE" w14:textId="77777777" w:rsidR="003C1A4F" w:rsidRDefault="003C1A4F">
            <w:pPr>
              <w:spacing w:line="259" w:lineRule="auto"/>
              <w:ind w:left="1"/>
            </w:pPr>
            <w:r>
              <w:t>25 ppm (over the time exposed to waste anesthetic gas)</w:t>
            </w:r>
          </w:p>
        </w:tc>
      </w:tr>
      <w:tr w:rsidR="003C1A4F" w14:paraId="17C3B9D6" w14:textId="77777777">
        <w:trPr>
          <w:trHeight w:val="184"/>
        </w:trPr>
        <w:tc>
          <w:tcPr>
            <w:tcW w:w="738" w:type="dxa"/>
            <w:gridSpan w:val="2"/>
            <w:tcBorders>
              <w:top w:val="nil"/>
              <w:left w:val="nil"/>
              <w:bottom w:val="nil"/>
              <w:right w:val="nil"/>
            </w:tcBorders>
            <w:shd w:val="clear" w:color="auto" w:fill="C6D9F1"/>
          </w:tcPr>
          <w:p w14:paraId="638A4901" w14:textId="77777777" w:rsidR="003C1A4F" w:rsidRDefault="003C1A4F">
            <w:pPr>
              <w:spacing w:line="259" w:lineRule="auto"/>
              <w:ind w:left="29"/>
            </w:pPr>
            <w:r>
              <w:rPr>
                <w:rFonts w:ascii="Arial" w:eastAsia="Arial" w:hAnsi="Arial" w:cs="Arial"/>
                <w:b/>
                <w:color w:val="0070C0"/>
              </w:rPr>
              <w:t>8.2.</w:t>
            </w:r>
          </w:p>
        </w:tc>
        <w:tc>
          <w:tcPr>
            <w:tcW w:w="10120" w:type="dxa"/>
            <w:gridSpan w:val="7"/>
            <w:tcBorders>
              <w:top w:val="nil"/>
              <w:left w:val="nil"/>
              <w:bottom w:val="nil"/>
              <w:right w:val="nil"/>
            </w:tcBorders>
            <w:shd w:val="clear" w:color="auto" w:fill="C6D9F1"/>
          </w:tcPr>
          <w:p w14:paraId="4B1FA32C" w14:textId="77777777" w:rsidR="003C1A4F" w:rsidRDefault="003C1A4F">
            <w:pPr>
              <w:spacing w:line="259" w:lineRule="auto"/>
            </w:pPr>
            <w:r>
              <w:rPr>
                <w:rFonts w:ascii="Arial" w:eastAsia="Arial" w:hAnsi="Arial" w:cs="Arial"/>
                <w:b/>
                <w:color w:val="0070C0"/>
              </w:rPr>
              <w:t>Appropriate engineering controls</w:t>
            </w:r>
          </w:p>
        </w:tc>
      </w:tr>
      <w:tr w:rsidR="003C1A4F" w14:paraId="1291881C" w14:textId="77777777">
        <w:tblPrEx>
          <w:tblCellMar>
            <w:top w:w="0" w:type="dxa"/>
            <w:right w:w="0" w:type="dxa"/>
          </w:tblCellMar>
        </w:tblPrEx>
        <w:trPr>
          <w:gridAfter w:val="2"/>
          <w:wAfter w:w="426" w:type="dxa"/>
          <w:trHeight w:val="749"/>
        </w:trPr>
        <w:tc>
          <w:tcPr>
            <w:tcW w:w="3548" w:type="dxa"/>
            <w:gridSpan w:val="4"/>
            <w:tcBorders>
              <w:top w:val="nil"/>
              <w:left w:val="nil"/>
              <w:bottom w:val="nil"/>
              <w:right w:val="nil"/>
            </w:tcBorders>
          </w:tcPr>
          <w:p w14:paraId="4ABCFAF8" w14:textId="77777777" w:rsidR="003C1A4F" w:rsidRDefault="003C1A4F">
            <w:pPr>
              <w:spacing w:line="259" w:lineRule="auto"/>
            </w:pPr>
            <w:r>
              <w:lastRenderedPageBreak/>
              <w:t>Appropriate engineering controls</w:t>
            </w:r>
          </w:p>
        </w:tc>
        <w:tc>
          <w:tcPr>
            <w:tcW w:w="160" w:type="dxa"/>
            <w:tcBorders>
              <w:top w:val="nil"/>
              <w:left w:val="nil"/>
              <w:bottom w:val="nil"/>
              <w:right w:val="nil"/>
            </w:tcBorders>
          </w:tcPr>
          <w:p w14:paraId="4EF4C6B9" w14:textId="77777777" w:rsidR="003C1A4F" w:rsidRDefault="003C1A4F">
            <w:pPr>
              <w:spacing w:line="259" w:lineRule="auto"/>
            </w:pPr>
            <w:r>
              <w:t>:</w:t>
            </w:r>
          </w:p>
        </w:tc>
        <w:tc>
          <w:tcPr>
            <w:tcW w:w="6724" w:type="dxa"/>
            <w:gridSpan w:val="2"/>
            <w:tcBorders>
              <w:top w:val="nil"/>
              <w:left w:val="nil"/>
              <w:bottom w:val="nil"/>
              <w:right w:val="nil"/>
            </w:tcBorders>
          </w:tcPr>
          <w:p w14:paraId="1F787DC0" w14:textId="77777777" w:rsidR="003C1A4F" w:rsidRDefault="003C1A4F">
            <w:r>
              <w:t xml:space="preserve">Ensure exposure is below occupational exposure limits (where available). Provide adequate general and local exhaust ventilation. Systems under pressure should be regularly checked for leakages. Oxygen detectors should be used when asphyxiating gases may be released. </w:t>
            </w:r>
          </w:p>
          <w:p w14:paraId="6C7D00B8" w14:textId="77777777" w:rsidR="003C1A4F" w:rsidRDefault="003C1A4F">
            <w:pPr>
              <w:spacing w:line="259" w:lineRule="auto"/>
            </w:pPr>
            <w:r>
              <w:t>Consider the use of a work permit system e.g. for maintenance activities.</w:t>
            </w:r>
          </w:p>
        </w:tc>
      </w:tr>
      <w:tr w:rsidR="003C1A4F" w14:paraId="1E68ABE7" w14:textId="77777777">
        <w:tblPrEx>
          <w:tblCellMar>
            <w:top w:w="0" w:type="dxa"/>
            <w:right w:w="0" w:type="dxa"/>
          </w:tblCellMar>
        </w:tblPrEx>
        <w:trPr>
          <w:gridAfter w:val="2"/>
          <w:wAfter w:w="426" w:type="dxa"/>
          <w:trHeight w:val="381"/>
        </w:trPr>
        <w:tc>
          <w:tcPr>
            <w:tcW w:w="3548" w:type="dxa"/>
            <w:gridSpan w:val="4"/>
            <w:tcBorders>
              <w:top w:val="nil"/>
              <w:left w:val="nil"/>
              <w:bottom w:val="nil"/>
              <w:right w:val="nil"/>
            </w:tcBorders>
          </w:tcPr>
          <w:p w14:paraId="741F57FC" w14:textId="77777777" w:rsidR="003C1A4F" w:rsidRDefault="003C1A4F">
            <w:pPr>
              <w:spacing w:line="259" w:lineRule="auto"/>
            </w:pPr>
            <w:r>
              <w:t>Environmental exposure controls</w:t>
            </w:r>
          </w:p>
        </w:tc>
        <w:tc>
          <w:tcPr>
            <w:tcW w:w="160" w:type="dxa"/>
            <w:tcBorders>
              <w:top w:val="nil"/>
              <w:left w:val="nil"/>
              <w:bottom w:val="nil"/>
              <w:right w:val="nil"/>
            </w:tcBorders>
          </w:tcPr>
          <w:p w14:paraId="717F5920" w14:textId="77777777" w:rsidR="003C1A4F" w:rsidRDefault="003C1A4F">
            <w:pPr>
              <w:spacing w:line="259" w:lineRule="auto"/>
            </w:pPr>
            <w:r>
              <w:t>:</w:t>
            </w:r>
          </w:p>
        </w:tc>
        <w:tc>
          <w:tcPr>
            <w:tcW w:w="6724" w:type="dxa"/>
            <w:gridSpan w:val="2"/>
            <w:tcBorders>
              <w:top w:val="nil"/>
              <w:left w:val="nil"/>
              <w:bottom w:val="nil"/>
              <w:right w:val="nil"/>
            </w:tcBorders>
          </w:tcPr>
          <w:p w14:paraId="3D8B271F" w14:textId="77777777" w:rsidR="003C1A4F" w:rsidRDefault="003C1A4F">
            <w:pPr>
              <w:spacing w:line="259" w:lineRule="auto"/>
            </w:pPr>
            <w:r>
              <w:t>Refer to local regulations for restriction of emissions to the atmosphere. See section 13 for specific methods for waste gas treatment.</w:t>
            </w:r>
          </w:p>
        </w:tc>
      </w:tr>
      <w:tr w:rsidR="003C1A4F" w14:paraId="6DB262F9" w14:textId="77777777">
        <w:trPr>
          <w:trHeight w:val="184"/>
        </w:trPr>
        <w:tc>
          <w:tcPr>
            <w:tcW w:w="738" w:type="dxa"/>
            <w:gridSpan w:val="2"/>
            <w:tcBorders>
              <w:top w:val="nil"/>
              <w:left w:val="nil"/>
              <w:bottom w:val="nil"/>
              <w:right w:val="nil"/>
            </w:tcBorders>
            <w:shd w:val="clear" w:color="auto" w:fill="C6D9F1"/>
          </w:tcPr>
          <w:p w14:paraId="30977604" w14:textId="77777777" w:rsidR="003C1A4F" w:rsidRDefault="003C1A4F">
            <w:pPr>
              <w:spacing w:line="259" w:lineRule="auto"/>
              <w:ind w:left="29"/>
            </w:pPr>
            <w:r>
              <w:rPr>
                <w:rFonts w:ascii="Arial" w:eastAsia="Arial" w:hAnsi="Arial" w:cs="Arial"/>
                <w:b/>
                <w:color w:val="0070C0"/>
              </w:rPr>
              <w:t>8.3.</w:t>
            </w:r>
          </w:p>
        </w:tc>
        <w:tc>
          <w:tcPr>
            <w:tcW w:w="10120" w:type="dxa"/>
            <w:gridSpan w:val="7"/>
            <w:tcBorders>
              <w:top w:val="nil"/>
              <w:left w:val="nil"/>
              <w:bottom w:val="nil"/>
              <w:right w:val="nil"/>
            </w:tcBorders>
            <w:shd w:val="clear" w:color="auto" w:fill="C6D9F1"/>
          </w:tcPr>
          <w:p w14:paraId="3D973AAA" w14:textId="77777777" w:rsidR="003C1A4F" w:rsidRDefault="003C1A4F">
            <w:pPr>
              <w:spacing w:line="259" w:lineRule="auto"/>
            </w:pPr>
            <w:r>
              <w:rPr>
                <w:rFonts w:ascii="Arial" w:eastAsia="Arial" w:hAnsi="Arial" w:cs="Arial"/>
                <w:b/>
                <w:color w:val="0070C0"/>
              </w:rPr>
              <w:t>Individual protection measures/Personal protective equipment</w:t>
            </w:r>
          </w:p>
        </w:tc>
      </w:tr>
    </w:tbl>
    <w:p w14:paraId="6F8BD4C7" w14:textId="77777777" w:rsidR="003C1A4F" w:rsidRDefault="003C1A4F">
      <w:pPr>
        <w:spacing w:after="16" w:line="259" w:lineRule="auto"/>
        <w:ind w:left="4"/>
      </w:pPr>
      <w:r>
        <w:t xml:space="preserve"> </w:t>
      </w:r>
    </w:p>
    <w:p w14:paraId="626ECCE7" w14:textId="77777777" w:rsidR="003C1A4F" w:rsidRDefault="003C1A4F">
      <w:pPr>
        <w:spacing w:after="105" w:line="259" w:lineRule="auto"/>
        <w:ind w:left="-5"/>
      </w:pPr>
      <w:r>
        <w:rPr>
          <w:rFonts w:ascii="Arial" w:eastAsia="Arial" w:hAnsi="Arial" w:cs="Arial"/>
          <w:b/>
        </w:rPr>
        <w:t>Hand protection:</w:t>
      </w:r>
    </w:p>
    <w:p w14:paraId="4FB7A870" w14:textId="77777777" w:rsidR="003C1A4F" w:rsidRDefault="003C1A4F">
      <w:pPr>
        <w:spacing w:after="135"/>
        <w:ind w:left="-1" w:right="107"/>
      </w:pPr>
      <w:r>
        <w:t>Wear working gloves when handling gas containers. 29 CFR 1910.138: Hand protection</w:t>
      </w:r>
    </w:p>
    <w:p w14:paraId="53C5A774" w14:textId="77777777" w:rsidR="003C1A4F" w:rsidRDefault="003C1A4F">
      <w:pPr>
        <w:spacing w:after="105" w:line="259" w:lineRule="auto"/>
        <w:ind w:left="-5"/>
      </w:pPr>
      <w:r>
        <w:rPr>
          <w:rFonts w:ascii="Arial" w:eastAsia="Arial" w:hAnsi="Arial" w:cs="Arial"/>
          <w:b/>
        </w:rPr>
        <w:t>Eye protection:</w:t>
      </w:r>
    </w:p>
    <w:p w14:paraId="60B5F404" w14:textId="77777777" w:rsidR="003C1A4F" w:rsidRDefault="003C1A4F">
      <w:pPr>
        <w:spacing w:after="135"/>
        <w:ind w:left="-1" w:right="107"/>
      </w:pPr>
      <w:r>
        <w:t>Wear safety glasses with side shields. 29 CFR 1910.133: Eye and Face Protection</w:t>
      </w:r>
    </w:p>
    <w:p w14:paraId="3F5F265A" w14:textId="77777777" w:rsidR="003C1A4F" w:rsidRDefault="003C1A4F">
      <w:pPr>
        <w:spacing w:after="105" w:line="259" w:lineRule="auto"/>
        <w:ind w:left="-5"/>
      </w:pPr>
      <w:r>
        <w:rPr>
          <w:rFonts w:ascii="Arial" w:eastAsia="Arial" w:hAnsi="Arial" w:cs="Arial"/>
          <w:b/>
        </w:rPr>
        <w:t>Skin and body protection:</w:t>
      </w:r>
    </w:p>
    <w:p w14:paraId="404F2FEC" w14:textId="77777777" w:rsidR="003C1A4F" w:rsidRDefault="003C1A4F">
      <w:pPr>
        <w:ind w:left="-1" w:right="4705"/>
      </w:pPr>
      <w:r>
        <w:t xml:space="preserve">Wear suitable protective clothing, e.g. lab coats, coveralls or </w:t>
      </w:r>
      <w:proofErr w:type="gramStart"/>
      <w:r>
        <w:t>flame resistant</w:t>
      </w:r>
      <w:proofErr w:type="gramEnd"/>
      <w:r>
        <w:t xml:space="preserve"> clothing.</w:t>
      </w:r>
    </w:p>
    <w:p w14:paraId="38EE59C9" w14:textId="77777777" w:rsidR="003C1A4F" w:rsidRDefault="003C1A4F">
      <w:pPr>
        <w:spacing w:after="16" w:line="259" w:lineRule="auto"/>
        <w:ind w:left="4"/>
      </w:pPr>
      <w:r>
        <w:t xml:space="preserve"> </w:t>
      </w:r>
    </w:p>
    <w:p w14:paraId="2AF740D3" w14:textId="77777777" w:rsidR="003C1A4F" w:rsidRDefault="003C1A4F">
      <w:pPr>
        <w:spacing w:after="105" w:line="259" w:lineRule="auto"/>
        <w:ind w:left="-5"/>
      </w:pPr>
      <w:r>
        <w:rPr>
          <w:rFonts w:ascii="Arial" w:eastAsia="Arial" w:hAnsi="Arial" w:cs="Arial"/>
          <w:b/>
        </w:rPr>
        <w:t>Respiratory protection:</w:t>
      </w:r>
    </w:p>
    <w:p w14:paraId="6A7E9918" w14:textId="77777777" w:rsidR="003C1A4F" w:rsidRDefault="003C1A4F">
      <w:pPr>
        <w:ind w:left="-1" w:right="6830"/>
      </w:pPr>
      <w:r>
        <w:t>None necessary during normal and routine operations.</w:t>
      </w:r>
    </w:p>
    <w:p w14:paraId="15C421A3" w14:textId="77777777" w:rsidR="003C1A4F" w:rsidRDefault="003C1A4F">
      <w:pPr>
        <w:spacing w:after="16" w:line="259" w:lineRule="auto"/>
        <w:ind w:left="4"/>
      </w:pPr>
      <w:r>
        <w:t xml:space="preserve"> </w:t>
      </w:r>
    </w:p>
    <w:p w14:paraId="204B1D9E" w14:textId="77777777" w:rsidR="003C1A4F" w:rsidRDefault="003C1A4F">
      <w:pPr>
        <w:spacing w:after="105" w:line="259" w:lineRule="auto"/>
        <w:ind w:left="-5"/>
      </w:pPr>
      <w:r>
        <w:rPr>
          <w:rFonts w:ascii="Arial" w:eastAsia="Arial" w:hAnsi="Arial" w:cs="Arial"/>
          <w:b/>
        </w:rPr>
        <w:t>Thermal hazard protection:</w:t>
      </w:r>
    </w:p>
    <w:p w14:paraId="7CBC0119" w14:textId="77777777" w:rsidR="003C1A4F" w:rsidRDefault="003C1A4F">
      <w:pPr>
        <w:spacing w:after="112"/>
        <w:ind w:left="-1" w:right="107"/>
      </w:pPr>
      <w:r>
        <w:t>None necessary.</w:t>
      </w:r>
    </w:p>
    <w:p w14:paraId="53831FF4" w14:textId="77777777" w:rsidR="003C1A4F" w:rsidRDefault="003C1A4F">
      <w:pPr>
        <w:spacing w:after="105" w:line="259" w:lineRule="auto"/>
        <w:ind w:left="-5"/>
      </w:pPr>
      <w:r>
        <w:rPr>
          <w:rFonts w:ascii="Arial" w:eastAsia="Arial" w:hAnsi="Arial" w:cs="Arial"/>
          <w:b/>
        </w:rPr>
        <w:t>Other information:</w:t>
      </w:r>
    </w:p>
    <w:p w14:paraId="686DC7DA" w14:textId="77777777" w:rsidR="003C1A4F" w:rsidRDefault="003C1A4F">
      <w:pPr>
        <w:spacing w:after="278"/>
        <w:ind w:left="-1" w:right="107"/>
      </w:pPr>
      <w:r>
        <w:t>Wear safety shoes while handling containers. 29 CFR 1910.136: Foot Protection.</w:t>
      </w:r>
    </w:p>
    <w:p w14:paraId="5698EBD5" w14:textId="77777777" w:rsidR="003C1A4F" w:rsidRDefault="003C1A4F">
      <w:pPr>
        <w:pStyle w:val="Heading1"/>
        <w:ind w:left="-1"/>
      </w:pPr>
      <w:r>
        <w:t>SECTION 9: Physical and chemical properties</w:t>
      </w:r>
    </w:p>
    <w:tbl>
      <w:tblPr>
        <w:tblStyle w:val="TableGrid"/>
        <w:tblW w:w="10858" w:type="dxa"/>
        <w:tblInd w:w="-25" w:type="dxa"/>
        <w:tblCellMar>
          <w:top w:w="34" w:type="dxa"/>
          <w:right w:w="115" w:type="dxa"/>
        </w:tblCellMar>
        <w:tblLook w:val="04A0" w:firstRow="1" w:lastRow="0" w:firstColumn="1" w:lastColumn="0" w:noHBand="0" w:noVBand="1"/>
      </w:tblPr>
      <w:tblGrid>
        <w:gridCol w:w="738"/>
        <w:gridCol w:w="10120"/>
      </w:tblGrid>
      <w:tr w:rsidR="003C1A4F" w14:paraId="14B38F01" w14:textId="77777777">
        <w:trPr>
          <w:trHeight w:val="184"/>
        </w:trPr>
        <w:tc>
          <w:tcPr>
            <w:tcW w:w="738" w:type="dxa"/>
            <w:tcBorders>
              <w:top w:val="nil"/>
              <w:left w:val="nil"/>
              <w:bottom w:val="nil"/>
              <w:right w:val="nil"/>
            </w:tcBorders>
            <w:shd w:val="clear" w:color="auto" w:fill="C6D9F1"/>
          </w:tcPr>
          <w:p w14:paraId="439C2AF6" w14:textId="77777777" w:rsidR="003C1A4F" w:rsidRDefault="003C1A4F">
            <w:pPr>
              <w:spacing w:line="259" w:lineRule="auto"/>
              <w:ind w:left="29"/>
            </w:pPr>
            <w:r>
              <w:rPr>
                <w:rFonts w:ascii="Arial" w:eastAsia="Arial" w:hAnsi="Arial" w:cs="Arial"/>
                <w:b/>
                <w:color w:val="0070C0"/>
              </w:rPr>
              <w:t>9.1.</w:t>
            </w:r>
          </w:p>
        </w:tc>
        <w:tc>
          <w:tcPr>
            <w:tcW w:w="10120" w:type="dxa"/>
            <w:tcBorders>
              <w:top w:val="nil"/>
              <w:left w:val="nil"/>
              <w:bottom w:val="nil"/>
              <w:right w:val="nil"/>
            </w:tcBorders>
            <w:shd w:val="clear" w:color="auto" w:fill="C6D9F1"/>
          </w:tcPr>
          <w:p w14:paraId="5928FE60" w14:textId="77777777" w:rsidR="003C1A4F" w:rsidRDefault="003C1A4F">
            <w:pPr>
              <w:spacing w:line="259" w:lineRule="auto"/>
            </w:pPr>
            <w:r>
              <w:rPr>
                <w:rFonts w:ascii="Arial" w:eastAsia="Arial" w:hAnsi="Arial" w:cs="Arial"/>
                <w:b/>
                <w:color w:val="0070C0"/>
              </w:rPr>
              <w:t>Information on basic physical and chemical properties</w:t>
            </w:r>
          </w:p>
        </w:tc>
      </w:tr>
    </w:tbl>
    <w:p w14:paraId="4781E2F1" w14:textId="77777777" w:rsidR="003C1A4F" w:rsidRDefault="003C1A4F">
      <w:pPr>
        <w:tabs>
          <w:tab w:val="center" w:pos="3775"/>
        </w:tabs>
        <w:ind w:left="-11"/>
      </w:pPr>
      <w:r>
        <w:t>Physical state</w:t>
      </w:r>
      <w:r>
        <w:tab/>
        <w:t>: Gas</w:t>
      </w:r>
    </w:p>
    <w:p w14:paraId="5CEC1FA0" w14:textId="77777777" w:rsidR="003C1A4F" w:rsidRDefault="003C1A4F">
      <w:pPr>
        <w:spacing w:after="102" w:line="259" w:lineRule="auto"/>
        <w:ind w:left="3708"/>
      </w:pPr>
      <w:r>
        <w:rPr>
          <w:sz w:val="6"/>
        </w:rPr>
        <w:t xml:space="preserve"> </w:t>
      </w:r>
    </w:p>
    <w:p w14:paraId="6986226D" w14:textId="77777777" w:rsidR="003C1A4F" w:rsidRDefault="003C1A4F">
      <w:pPr>
        <w:tabs>
          <w:tab w:val="center" w:pos="4353"/>
        </w:tabs>
        <w:spacing w:after="71"/>
        <w:ind w:left="-11"/>
      </w:pPr>
      <w:r>
        <w:lastRenderedPageBreak/>
        <w:t>Appearance</w:t>
      </w:r>
      <w:r>
        <w:tab/>
        <w:t>: Clear, colorless gas.</w:t>
      </w:r>
    </w:p>
    <w:p w14:paraId="59E39F9D" w14:textId="77777777" w:rsidR="003C1A4F" w:rsidRDefault="003C1A4F">
      <w:pPr>
        <w:tabs>
          <w:tab w:val="center" w:pos="3961"/>
        </w:tabs>
        <w:ind w:left="-11"/>
      </w:pPr>
      <w:r>
        <w:t>Color</w:t>
      </w:r>
      <w:r>
        <w:tab/>
        <w:t>: Colorless</w:t>
      </w:r>
    </w:p>
    <w:p w14:paraId="0C6F3915" w14:textId="77777777" w:rsidR="003C1A4F" w:rsidRDefault="003C1A4F">
      <w:pPr>
        <w:spacing w:after="102" w:line="259" w:lineRule="auto"/>
        <w:ind w:left="3708"/>
      </w:pPr>
      <w:r>
        <w:rPr>
          <w:sz w:val="6"/>
        </w:rPr>
        <w:t xml:space="preserve"> </w:t>
      </w:r>
    </w:p>
    <w:p w14:paraId="21ED9573" w14:textId="77777777" w:rsidR="003C1A4F" w:rsidRDefault="003C1A4F">
      <w:pPr>
        <w:tabs>
          <w:tab w:val="center" w:pos="4117"/>
        </w:tabs>
        <w:ind w:left="-11"/>
      </w:pPr>
      <w:r>
        <w:t>Odor</w:t>
      </w:r>
      <w:r>
        <w:tab/>
        <w:t>: Slightly sweet</w:t>
      </w:r>
    </w:p>
    <w:p w14:paraId="328B26CF" w14:textId="77777777" w:rsidR="003C1A4F" w:rsidRDefault="003C1A4F">
      <w:pPr>
        <w:spacing w:after="102" w:line="259" w:lineRule="auto"/>
        <w:ind w:left="3708"/>
      </w:pPr>
      <w:r>
        <w:rPr>
          <w:sz w:val="6"/>
        </w:rPr>
        <w:t xml:space="preserve"> </w:t>
      </w:r>
    </w:p>
    <w:p w14:paraId="1F5C985C" w14:textId="77777777" w:rsidR="003C1A4F" w:rsidRDefault="003C1A4F">
      <w:pPr>
        <w:tabs>
          <w:tab w:val="center" w:pos="4246"/>
        </w:tabs>
        <w:ind w:left="-11"/>
      </w:pPr>
      <w:r>
        <w:t>Odor threshold</w:t>
      </w:r>
      <w:r>
        <w:tab/>
        <w:t>: No data available</w:t>
      </w:r>
    </w:p>
    <w:p w14:paraId="3E4DCE00" w14:textId="77777777" w:rsidR="003C1A4F" w:rsidRDefault="003C1A4F">
      <w:pPr>
        <w:ind w:left="-11" w:right="5745" w:firstLine="3708"/>
      </w:pPr>
      <w:r>
        <w:rPr>
          <w:sz w:val="6"/>
        </w:rPr>
        <w:t xml:space="preserve"> </w:t>
      </w:r>
      <w:r>
        <w:t>pH</w:t>
      </w:r>
      <w:r>
        <w:tab/>
        <w:t>: No data available</w:t>
      </w:r>
    </w:p>
    <w:p w14:paraId="49E4A1E7" w14:textId="77777777" w:rsidR="003C1A4F" w:rsidRDefault="003C1A4F">
      <w:pPr>
        <w:spacing w:after="102" w:line="259" w:lineRule="auto"/>
        <w:ind w:left="3708"/>
      </w:pPr>
      <w:r>
        <w:rPr>
          <w:sz w:val="6"/>
        </w:rPr>
        <w:t xml:space="preserve"> </w:t>
      </w:r>
    </w:p>
    <w:p w14:paraId="6323F4D5" w14:textId="77777777" w:rsidR="003C1A4F" w:rsidRDefault="003C1A4F">
      <w:pPr>
        <w:tabs>
          <w:tab w:val="center" w:pos="3967"/>
        </w:tabs>
        <w:ind w:left="-11"/>
      </w:pPr>
      <w:r>
        <w:t>Melting point</w:t>
      </w:r>
      <w:r>
        <w:tab/>
        <w:t>: -90.81 °C</w:t>
      </w:r>
    </w:p>
    <w:p w14:paraId="75746804" w14:textId="77777777" w:rsidR="003C1A4F" w:rsidRDefault="003C1A4F">
      <w:pPr>
        <w:spacing w:after="102" w:line="259" w:lineRule="auto"/>
        <w:ind w:left="3708"/>
      </w:pPr>
      <w:r>
        <w:rPr>
          <w:sz w:val="6"/>
        </w:rPr>
        <w:t xml:space="preserve"> </w:t>
      </w:r>
    </w:p>
    <w:p w14:paraId="0DC75D17" w14:textId="77777777" w:rsidR="003C1A4F" w:rsidRDefault="003C1A4F">
      <w:pPr>
        <w:tabs>
          <w:tab w:val="center" w:pos="3967"/>
        </w:tabs>
        <w:ind w:left="-11"/>
      </w:pPr>
      <w:r>
        <w:t>Freezing point</w:t>
      </w:r>
      <w:r>
        <w:tab/>
        <w:t>: -90.81 °C</w:t>
      </w:r>
    </w:p>
    <w:p w14:paraId="344AE3BE" w14:textId="77777777" w:rsidR="003C1A4F" w:rsidRDefault="003C1A4F">
      <w:pPr>
        <w:spacing w:after="102" w:line="259" w:lineRule="auto"/>
        <w:ind w:left="3708"/>
      </w:pPr>
      <w:r>
        <w:rPr>
          <w:sz w:val="6"/>
        </w:rPr>
        <w:t xml:space="preserve"> </w:t>
      </w:r>
    </w:p>
    <w:p w14:paraId="380FC631" w14:textId="77777777" w:rsidR="003C1A4F" w:rsidRDefault="003C1A4F">
      <w:pPr>
        <w:tabs>
          <w:tab w:val="center" w:pos="3967"/>
        </w:tabs>
        <w:ind w:left="-11"/>
      </w:pPr>
      <w:r>
        <w:t>Boiling point</w:t>
      </w:r>
      <w:r>
        <w:tab/>
        <w:t>: -87.45 °C</w:t>
      </w:r>
    </w:p>
    <w:p w14:paraId="50331B4B" w14:textId="77777777" w:rsidR="003C1A4F" w:rsidRDefault="003C1A4F">
      <w:pPr>
        <w:spacing w:after="102" w:line="259" w:lineRule="auto"/>
        <w:ind w:left="3708"/>
      </w:pPr>
      <w:r>
        <w:rPr>
          <w:sz w:val="6"/>
        </w:rPr>
        <w:t xml:space="preserve"> </w:t>
      </w:r>
    </w:p>
    <w:p w14:paraId="53AAEFC0" w14:textId="77777777" w:rsidR="003C1A4F" w:rsidRDefault="003C1A4F">
      <w:pPr>
        <w:tabs>
          <w:tab w:val="center" w:pos="3940"/>
        </w:tabs>
        <w:spacing w:after="71"/>
        <w:ind w:left="-11"/>
      </w:pPr>
      <w:r>
        <w:t>Critical temperature</w:t>
      </w:r>
      <w:r>
        <w:tab/>
        <w:t>: 37.45 °C</w:t>
      </w:r>
    </w:p>
    <w:p w14:paraId="5FBC7AFB" w14:textId="77777777" w:rsidR="003C1A4F" w:rsidRDefault="003C1A4F">
      <w:pPr>
        <w:tabs>
          <w:tab w:val="center" w:pos="3966"/>
        </w:tabs>
        <w:spacing w:after="71"/>
        <w:ind w:left="-11"/>
      </w:pPr>
      <w:r>
        <w:t>Critical pressure</w:t>
      </w:r>
      <w:r>
        <w:tab/>
        <w:t>: 7255 kPa</w:t>
      </w:r>
    </w:p>
    <w:p w14:paraId="5CC6CE0B" w14:textId="77777777" w:rsidR="003C1A4F" w:rsidRDefault="003C1A4F">
      <w:pPr>
        <w:tabs>
          <w:tab w:val="center" w:pos="4246"/>
        </w:tabs>
        <w:ind w:left="-11"/>
      </w:pPr>
      <w:r>
        <w:t>Flash point</w:t>
      </w:r>
      <w:r>
        <w:tab/>
        <w:t>: No data available</w:t>
      </w:r>
    </w:p>
    <w:p w14:paraId="51DB5430" w14:textId="77777777" w:rsidR="003C1A4F" w:rsidRDefault="003C1A4F">
      <w:pPr>
        <w:spacing w:after="102" w:line="259" w:lineRule="auto"/>
        <w:ind w:left="3708"/>
      </w:pPr>
      <w:r>
        <w:rPr>
          <w:sz w:val="6"/>
        </w:rPr>
        <w:t xml:space="preserve"> </w:t>
      </w:r>
    </w:p>
    <w:p w14:paraId="66398742" w14:textId="77777777" w:rsidR="003C1A4F" w:rsidRDefault="003C1A4F">
      <w:pPr>
        <w:tabs>
          <w:tab w:val="center" w:pos="4246"/>
        </w:tabs>
        <w:ind w:left="-11"/>
      </w:pPr>
      <w:r>
        <w:t>Relative evaporation rate (butyl acetate=1)</w:t>
      </w:r>
      <w:r>
        <w:tab/>
        <w:t>: No data available</w:t>
      </w:r>
    </w:p>
    <w:p w14:paraId="4806D64D" w14:textId="77777777" w:rsidR="003C1A4F" w:rsidRDefault="003C1A4F">
      <w:pPr>
        <w:spacing w:after="102" w:line="259" w:lineRule="auto"/>
        <w:ind w:left="3708"/>
      </w:pPr>
      <w:r>
        <w:rPr>
          <w:sz w:val="6"/>
        </w:rPr>
        <w:t xml:space="preserve"> </w:t>
      </w:r>
    </w:p>
    <w:p w14:paraId="49583452" w14:textId="77777777" w:rsidR="003C1A4F" w:rsidRDefault="003C1A4F">
      <w:pPr>
        <w:tabs>
          <w:tab w:val="center" w:pos="4482"/>
        </w:tabs>
        <w:ind w:left="-11"/>
      </w:pPr>
      <w:r>
        <w:t>Flammability (solid, gas)</w:t>
      </w:r>
      <w:r>
        <w:tab/>
        <w:t>: See Section 2.1 and 2.2</w:t>
      </w:r>
    </w:p>
    <w:p w14:paraId="57DBFA4A" w14:textId="77777777" w:rsidR="003C1A4F" w:rsidRDefault="003C1A4F">
      <w:pPr>
        <w:spacing w:after="0" w:line="259" w:lineRule="auto"/>
        <w:ind w:left="1015" w:right="570"/>
        <w:jc w:val="center"/>
      </w:pPr>
      <w:proofErr w:type="spellStart"/>
      <w:r>
        <w:t>Non flammable</w:t>
      </w:r>
      <w:proofErr w:type="spellEnd"/>
      <w:r>
        <w:t>. May cause or intensify fire; oxidizer.</w:t>
      </w:r>
    </w:p>
    <w:p w14:paraId="2D1DD42E" w14:textId="77777777" w:rsidR="003C1A4F" w:rsidRDefault="003C1A4F">
      <w:pPr>
        <w:spacing w:after="0" w:line="259" w:lineRule="auto"/>
        <w:ind w:left="3708"/>
      </w:pPr>
      <w:r>
        <w:rPr>
          <w:sz w:val="6"/>
        </w:rPr>
        <w:t xml:space="preserve"> </w:t>
      </w:r>
    </w:p>
    <w:tbl>
      <w:tblPr>
        <w:tblStyle w:val="TableGrid"/>
        <w:tblW w:w="10858" w:type="dxa"/>
        <w:tblInd w:w="-25" w:type="dxa"/>
        <w:tblCellMar>
          <w:right w:w="115" w:type="dxa"/>
        </w:tblCellMar>
        <w:tblLook w:val="04A0" w:firstRow="1" w:lastRow="0" w:firstColumn="1" w:lastColumn="0" w:noHBand="0" w:noVBand="1"/>
      </w:tblPr>
      <w:tblGrid>
        <w:gridCol w:w="3567"/>
        <w:gridCol w:w="184"/>
        <w:gridCol w:w="7107"/>
      </w:tblGrid>
      <w:tr w:rsidR="003C1A4F" w14:paraId="1149AF21" w14:textId="77777777">
        <w:trPr>
          <w:trHeight w:val="202"/>
        </w:trPr>
        <w:tc>
          <w:tcPr>
            <w:tcW w:w="3573" w:type="dxa"/>
            <w:tcBorders>
              <w:top w:val="nil"/>
              <w:left w:val="nil"/>
              <w:bottom w:val="nil"/>
              <w:right w:val="nil"/>
            </w:tcBorders>
          </w:tcPr>
          <w:p w14:paraId="6C61C6BE" w14:textId="77777777" w:rsidR="003C1A4F" w:rsidRDefault="003C1A4F">
            <w:pPr>
              <w:spacing w:line="259" w:lineRule="auto"/>
              <w:ind w:left="25"/>
            </w:pPr>
            <w:r>
              <w:t>Vapor pressure</w:t>
            </w:r>
          </w:p>
        </w:tc>
        <w:tc>
          <w:tcPr>
            <w:tcW w:w="160" w:type="dxa"/>
            <w:tcBorders>
              <w:top w:val="nil"/>
              <w:left w:val="nil"/>
              <w:bottom w:val="nil"/>
              <w:right w:val="nil"/>
            </w:tcBorders>
          </w:tcPr>
          <w:p w14:paraId="7E1265A6" w14:textId="77777777" w:rsidR="003C1A4F" w:rsidRDefault="003C1A4F">
            <w:pPr>
              <w:spacing w:line="259" w:lineRule="auto"/>
            </w:pPr>
            <w:r>
              <w:t>:</w:t>
            </w:r>
          </w:p>
        </w:tc>
        <w:tc>
          <w:tcPr>
            <w:tcW w:w="7125" w:type="dxa"/>
            <w:tcBorders>
              <w:top w:val="nil"/>
              <w:left w:val="nil"/>
              <w:bottom w:val="nil"/>
              <w:right w:val="nil"/>
            </w:tcBorders>
          </w:tcPr>
          <w:p w14:paraId="22D2909C" w14:textId="77777777" w:rsidR="003C1A4F" w:rsidRDefault="003C1A4F">
            <w:pPr>
              <w:spacing w:line="259" w:lineRule="auto"/>
            </w:pPr>
            <w:r>
              <w:t>30350.983591357 mbar</w:t>
            </w:r>
          </w:p>
          <w:p w14:paraId="03027B87" w14:textId="77777777" w:rsidR="003C1A4F" w:rsidRDefault="003C1A4F">
            <w:pPr>
              <w:spacing w:line="259" w:lineRule="auto"/>
            </w:pPr>
            <w:r>
              <w:rPr>
                <w:sz w:val="6"/>
              </w:rPr>
              <w:t xml:space="preserve"> </w:t>
            </w:r>
          </w:p>
        </w:tc>
      </w:tr>
      <w:tr w:rsidR="003C1A4F" w14:paraId="2DFA0E66" w14:textId="77777777">
        <w:trPr>
          <w:trHeight w:val="253"/>
        </w:trPr>
        <w:tc>
          <w:tcPr>
            <w:tcW w:w="3573" w:type="dxa"/>
            <w:tcBorders>
              <w:top w:val="nil"/>
              <w:left w:val="nil"/>
              <w:bottom w:val="nil"/>
              <w:right w:val="nil"/>
            </w:tcBorders>
          </w:tcPr>
          <w:p w14:paraId="52D04A99" w14:textId="77777777" w:rsidR="003C1A4F" w:rsidRDefault="003C1A4F">
            <w:pPr>
              <w:spacing w:line="259" w:lineRule="auto"/>
              <w:ind w:left="25"/>
            </w:pPr>
            <w:r>
              <w:t>Relative vapor density at 20 °C</w:t>
            </w:r>
          </w:p>
        </w:tc>
        <w:tc>
          <w:tcPr>
            <w:tcW w:w="160" w:type="dxa"/>
            <w:tcBorders>
              <w:top w:val="nil"/>
              <w:left w:val="nil"/>
              <w:bottom w:val="nil"/>
              <w:right w:val="nil"/>
            </w:tcBorders>
          </w:tcPr>
          <w:p w14:paraId="1BCAB69C" w14:textId="77777777" w:rsidR="003C1A4F" w:rsidRDefault="003C1A4F">
            <w:pPr>
              <w:spacing w:line="259" w:lineRule="auto"/>
            </w:pPr>
            <w:r>
              <w:t>:</w:t>
            </w:r>
          </w:p>
        </w:tc>
        <w:tc>
          <w:tcPr>
            <w:tcW w:w="7125" w:type="dxa"/>
            <w:tcBorders>
              <w:top w:val="nil"/>
              <w:left w:val="nil"/>
              <w:bottom w:val="nil"/>
              <w:right w:val="nil"/>
            </w:tcBorders>
          </w:tcPr>
          <w:p w14:paraId="4ACC4F25" w14:textId="77777777" w:rsidR="003C1A4F" w:rsidRDefault="003C1A4F">
            <w:pPr>
              <w:spacing w:line="259" w:lineRule="auto"/>
            </w:pPr>
            <w:r>
              <w:t>1.53</w:t>
            </w:r>
          </w:p>
          <w:p w14:paraId="1B051B6E" w14:textId="77777777" w:rsidR="003C1A4F" w:rsidRDefault="003C1A4F">
            <w:pPr>
              <w:spacing w:line="259" w:lineRule="auto"/>
            </w:pPr>
            <w:r>
              <w:rPr>
                <w:sz w:val="6"/>
              </w:rPr>
              <w:t xml:space="preserve"> </w:t>
            </w:r>
          </w:p>
        </w:tc>
      </w:tr>
      <w:tr w:rsidR="003C1A4F" w14:paraId="7E69418B" w14:textId="77777777">
        <w:trPr>
          <w:trHeight w:val="253"/>
        </w:trPr>
        <w:tc>
          <w:tcPr>
            <w:tcW w:w="3573" w:type="dxa"/>
            <w:tcBorders>
              <w:top w:val="nil"/>
              <w:left w:val="nil"/>
              <w:bottom w:val="nil"/>
              <w:right w:val="nil"/>
            </w:tcBorders>
          </w:tcPr>
          <w:p w14:paraId="6D0724CF" w14:textId="77777777" w:rsidR="003C1A4F" w:rsidRDefault="003C1A4F">
            <w:pPr>
              <w:spacing w:line="259" w:lineRule="auto"/>
              <w:ind w:left="25"/>
            </w:pPr>
            <w:r>
              <w:t>Relative density</w:t>
            </w:r>
          </w:p>
        </w:tc>
        <w:tc>
          <w:tcPr>
            <w:tcW w:w="160" w:type="dxa"/>
            <w:tcBorders>
              <w:top w:val="nil"/>
              <w:left w:val="nil"/>
              <w:bottom w:val="nil"/>
              <w:right w:val="nil"/>
            </w:tcBorders>
          </w:tcPr>
          <w:p w14:paraId="461C1D86" w14:textId="77777777" w:rsidR="003C1A4F" w:rsidRDefault="003C1A4F">
            <w:pPr>
              <w:spacing w:line="259" w:lineRule="auto"/>
            </w:pPr>
            <w:r>
              <w:t>:</w:t>
            </w:r>
          </w:p>
        </w:tc>
        <w:tc>
          <w:tcPr>
            <w:tcW w:w="7125" w:type="dxa"/>
            <w:tcBorders>
              <w:top w:val="nil"/>
              <w:left w:val="nil"/>
              <w:bottom w:val="nil"/>
              <w:right w:val="nil"/>
            </w:tcBorders>
          </w:tcPr>
          <w:p w14:paraId="3FA56F21" w14:textId="77777777" w:rsidR="003C1A4F" w:rsidRDefault="003C1A4F">
            <w:pPr>
              <w:spacing w:line="259" w:lineRule="auto"/>
            </w:pPr>
            <w:r>
              <w:t>1.2</w:t>
            </w:r>
          </w:p>
          <w:p w14:paraId="48A50979" w14:textId="77777777" w:rsidR="003C1A4F" w:rsidRDefault="003C1A4F">
            <w:pPr>
              <w:spacing w:line="259" w:lineRule="auto"/>
            </w:pPr>
            <w:r>
              <w:rPr>
                <w:sz w:val="6"/>
              </w:rPr>
              <w:t xml:space="preserve"> </w:t>
            </w:r>
          </w:p>
        </w:tc>
      </w:tr>
      <w:tr w:rsidR="003C1A4F" w14:paraId="0F1CB316" w14:textId="77777777">
        <w:trPr>
          <w:trHeight w:val="248"/>
        </w:trPr>
        <w:tc>
          <w:tcPr>
            <w:tcW w:w="3573" w:type="dxa"/>
            <w:tcBorders>
              <w:top w:val="nil"/>
              <w:left w:val="nil"/>
              <w:bottom w:val="nil"/>
              <w:right w:val="nil"/>
            </w:tcBorders>
          </w:tcPr>
          <w:p w14:paraId="2704627D" w14:textId="77777777" w:rsidR="003C1A4F" w:rsidRDefault="003C1A4F">
            <w:pPr>
              <w:spacing w:line="259" w:lineRule="auto"/>
              <w:ind w:left="25"/>
            </w:pPr>
            <w:r>
              <w:lastRenderedPageBreak/>
              <w:t>Specific gravity / density</w:t>
            </w:r>
          </w:p>
        </w:tc>
        <w:tc>
          <w:tcPr>
            <w:tcW w:w="160" w:type="dxa"/>
            <w:tcBorders>
              <w:top w:val="nil"/>
              <w:left w:val="nil"/>
              <w:bottom w:val="nil"/>
              <w:right w:val="nil"/>
            </w:tcBorders>
          </w:tcPr>
          <w:p w14:paraId="6E432BF3" w14:textId="77777777" w:rsidR="003C1A4F" w:rsidRDefault="003C1A4F">
            <w:pPr>
              <w:spacing w:line="259" w:lineRule="auto"/>
            </w:pPr>
            <w:r>
              <w:t>:</w:t>
            </w:r>
          </w:p>
        </w:tc>
        <w:tc>
          <w:tcPr>
            <w:tcW w:w="7125" w:type="dxa"/>
            <w:tcBorders>
              <w:top w:val="nil"/>
              <w:left w:val="nil"/>
              <w:bottom w:val="nil"/>
              <w:right w:val="nil"/>
            </w:tcBorders>
          </w:tcPr>
          <w:p w14:paraId="21FA019D" w14:textId="77777777" w:rsidR="003C1A4F" w:rsidRDefault="003C1A4F">
            <w:pPr>
              <w:spacing w:line="259" w:lineRule="auto"/>
            </w:pPr>
            <w:r>
              <w:t>1.977 g/l</w:t>
            </w:r>
          </w:p>
        </w:tc>
      </w:tr>
      <w:tr w:rsidR="003C1A4F" w14:paraId="78B74D6F" w14:textId="77777777">
        <w:trPr>
          <w:trHeight w:val="244"/>
        </w:trPr>
        <w:tc>
          <w:tcPr>
            <w:tcW w:w="3573" w:type="dxa"/>
            <w:tcBorders>
              <w:top w:val="nil"/>
              <w:left w:val="nil"/>
              <w:bottom w:val="nil"/>
              <w:right w:val="nil"/>
            </w:tcBorders>
          </w:tcPr>
          <w:p w14:paraId="5B0F1EAB" w14:textId="77777777" w:rsidR="003C1A4F" w:rsidRDefault="003C1A4F">
            <w:pPr>
              <w:spacing w:line="259" w:lineRule="auto"/>
              <w:ind w:left="25"/>
            </w:pPr>
            <w:r>
              <w:t>Molecular mass</w:t>
            </w:r>
          </w:p>
        </w:tc>
        <w:tc>
          <w:tcPr>
            <w:tcW w:w="160" w:type="dxa"/>
            <w:tcBorders>
              <w:top w:val="nil"/>
              <w:left w:val="nil"/>
              <w:bottom w:val="nil"/>
              <w:right w:val="nil"/>
            </w:tcBorders>
          </w:tcPr>
          <w:p w14:paraId="6E18717E" w14:textId="77777777" w:rsidR="003C1A4F" w:rsidRDefault="003C1A4F">
            <w:pPr>
              <w:spacing w:line="259" w:lineRule="auto"/>
            </w:pPr>
            <w:r>
              <w:t>:</w:t>
            </w:r>
          </w:p>
        </w:tc>
        <w:tc>
          <w:tcPr>
            <w:tcW w:w="7125" w:type="dxa"/>
            <w:tcBorders>
              <w:top w:val="nil"/>
              <w:left w:val="nil"/>
              <w:bottom w:val="nil"/>
              <w:right w:val="nil"/>
            </w:tcBorders>
          </w:tcPr>
          <w:p w14:paraId="3AC6D3C7" w14:textId="77777777" w:rsidR="003C1A4F" w:rsidRDefault="003C1A4F">
            <w:pPr>
              <w:spacing w:line="259" w:lineRule="auto"/>
            </w:pPr>
            <w:r>
              <w:t>44.013 g/mol</w:t>
            </w:r>
          </w:p>
        </w:tc>
      </w:tr>
      <w:tr w:rsidR="003C1A4F" w14:paraId="7A7EBF31" w14:textId="77777777">
        <w:trPr>
          <w:trHeight w:val="244"/>
        </w:trPr>
        <w:tc>
          <w:tcPr>
            <w:tcW w:w="3573" w:type="dxa"/>
            <w:tcBorders>
              <w:top w:val="nil"/>
              <w:left w:val="nil"/>
              <w:bottom w:val="nil"/>
              <w:right w:val="nil"/>
            </w:tcBorders>
          </w:tcPr>
          <w:p w14:paraId="2B229ADB" w14:textId="77777777" w:rsidR="003C1A4F" w:rsidRDefault="003C1A4F">
            <w:pPr>
              <w:spacing w:line="259" w:lineRule="auto"/>
              <w:ind w:left="25"/>
            </w:pPr>
            <w:r>
              <w:t>Relative gas density</w:t>
            </w:r>
          </w:p>
        </w:tc>
        <w:tc>
          <w:tcPr>
            <w:tcW w:w="160" w:type="dxa"/>
            <w:tcBorders>
              <w:top w:val="nil"/>
              <w:left w:val="nil"/>
              <w:bottom w:val="nil"/>
              <w:right w:val="nil"/>
            </w:tcBorders>
          </w:tcPr>
          <w:p w14:paraId="699B7D07" w14:textId="77777777" w:rsidR="003C1A4F" w:rsidRDefault="003C1A4F">
            <w:pPr>
              <w:spacing w:line="259" w:lineRule="auto"/>
            </w:pPr>
            <w:r>
              <w:t>:</w:t>
            </w:r>
          </w:p>
        </w:tc>
        <w:tc>
          <w:tcPr>
            <w:tcW w:w="7125" w:type="dxa"/>
            <w:tcBorders>
              <w:top w:val="nil"/>
              <w:left w:val="nil"/>
              <w:bottom w:val="nil"/>
              <w:right w:val="nil"/>
            </w:tcBorders>
          </w:tcPr>
          <w:p w14:paraId="0D185B99" w14:textId="77777777" w:rsidR="003C1A4F" w:rsidRDefault="003C1A4F">
            <w:pPr>
              <w:spacing w:line="259" w:lineRule="auto"/>
            </w:pPr>
            <w:r>
              <w:t>1.5</w:t>
            </w:r>
          </w:p>
        </w:tc>
      </w:tr>
      <w:tr w:rsidR="003C1A4F" w14:paraId="56192BE2" w14:textId="77777777">
        <w:trPr>
          <w:trHeight w:val="248"/>
        </w:trPr>
        <w:tc>
          <w:tcPr>
            <w:tcW w:w="3573" w:type="dxa"/>
            <w:tcBorders>
              <w:top w:val="nil"/>
              <w:left w:val="nil"/>
              <w:bottom w:val="nil"/>
              <w:right w:val="nil"/>
            </w:tcBorders>
          </w:tcPr>
          <w:p w14:paraId="6B79A6FF" w14:textId="77777777" w:rsidR="003C1A4F" w:rsidRDefault="003C1A4F">
            <w:pPr>
              <w:spacing w:line="259" w:lineRule="auto"/>
              <w:ind w:left="25"/>
            </w:pPr>
            <w:r>
              <w:t>Solubility</w:t>
            </w:r>
          </w:p>
        </w:tc>
        <w:tc>
          <w:tcPr>
            <w:tcW w:w="160" w:type="dxa"/>
            <w:tcBorders>
              <w:top w:val="nil"/>
              <w:left w:val="nil"/>
              <w:bottom w:val="nil"/>
              <w:right w:val="nil"/>
            </w:tcBorders>
          </w:tcPr>
          <w:p w14:paraId="35086991" w14:textId="77777777" w:rsidR="003C1A4F" w:rsidRDefault="003C1A4F">
            <w:pPr>
              <w:spacing w:line="259" w:lineRule="auto"/>
            </w:pPr>
            <w:r>
              <w:t>:</w:t>
            </w:r>
          </w:p>
        </w:tc>
        <w:tc>
          <w:tcPr>
            <w:tcW w:w="7125" w:type="dxa"/>
            <w:tcBorders>
              <w:top w:val="nil"/>
              <w:left w:val="nil"/>
              <w:bottom w:val="nil"/>
              <w:right w:val="nil"/>
            </w:tcBorders>
          </w:tcPr>
          <w:p w14:paraId="1EC6ACEE" w14:textId="77777777" w:rsidR="003C1A4F" w:rsidRDefault="003C1A4F">
            <w:pPr>
              <w:spacing w:line="259" w:lineRule="auto"/>
            </w:pPr>
            <w:r>
              <w:t>Water: 0.1 %</w:t>
            </w:r>
          </w:p>
          <w:p w14:paraId="46E4E45A" w14:textId="77777777" w:rsidR="003C1A4F" w:rsidRDefault="003C1A4F">
            <w:pPr>
              <w:spacing w:line="259" w:lineRule="auto"/>
            </w:pPr>
            <w:r>
              <w:rPr>
                <w:sz w:val="6"/>
              </w:rPr>
              <w:t xml:space="preserve"> </w:t>
            </w:r>
          </w:p>
        </w:tc>
      </w:tr>
      <w:tr w:rsidR="003C1A4F" w14:paraId="737A0267" w14:textId="77777777">
        <w:trPr>
          <w:trHeight w:val="437"/>
        </w:trPr>
        <w:tc>
          <w:tcPr>
            <w:tcW w:w="3573" w:type="dxa"/>
            <w:tcBorders>
              <w:top w:val="nil"/>
              <w:left w:val="nil"/>
              <w:bottom w:val="nil"/>
              <w:right w:val="nil"/>
            </w:tcBorders>
          </w:tcPr>
          <w:p w14:paraId="1EB5591E" w14:textId="77777777" w:rsidR="003C1A4F" w:rsidRDefault="003C1A4F">
            <w:pPr>
              <w:spacing w:line="259" w:lineRule="auto"/>
              <w:ind w:left="25"/>
            </w:pPr>
            <w:r>
              <w:t>Log Pow</w:t>
            </w:r>
          </w:p>
        </w:tc>
        <w:tc>
          <w:tcPr>
            <w:tcW w:w="160" w:type="dxa"/>
            <w:tcBorders>
              <w:top w:val="nil"/>
              <w:left w:val="nil"/>
              <w:bottom w:val="nil"/>
              <w:right w:val="nil"/>
            </w:tcBorders>
          </w:tcPr>
          <w:p w14:paraId="2E288979" w14:textId="77777777" w:rsidR="003C1A4F" w:rsidRDefault="003C1A4F">
            <w:pPr>
              <w:spacing w:line="259" w:lineRule="auto"/>
            </w:pPr>
            <w:r>
              <w:t>:</w:t>
            </w:r>
          </w:p>
        </w:tc>
        <w:tc>
          <w:tcPr>
            <w:tcW w:w="7125" w:type="dxa"/>
            <w:tcBorders>
              <w:top w:val="nil"/>
              <w:left w:val="nil"/>
              <w:bottom w:val="nil"/>
              <w:right w:val="nil"/>
            </w:tcBorders>
          </w:tcPr>
          <w:p w14:paraId="642EBBED" w14:textId="77777777" w:rsidR="003C1A4F" w:rsidRDefault="003C1A4F">
            <w:pPr>
              <w:spacing w:line="259" w:lineRule="auto"/>
            </w:pPr>
            <w:r>
              <w:t>Not applicable for gas-mixtures.</w:t>
            </w:r>
          </w:p>
          <w:p w14:paraId="6FEC4C2F" w14:textId="77777777" w:rsidR="003C1A4F" w:rsidRDefault="003C1A4F">
            <w:pPr>
              <w:spacing w:line="259" w:lineRule="auto"/>
            </w:pPr>
            <w:r>
              <w:t>Not applicable for gas-mixtures.</w:t>
            </w:r>
          </w:p>
          <w:p w14:paraId="5733A627" w14:textId="77777777" w:rsidR="003C1A4F" w:rsidRDefault="003C1A4F">
            <w:pPr>
              <w:spacing w:line="259" w:lineRule="auto"/>
            </w:pPr>
            <w:r>
              <w:rPr>
                <w:sz w:val="6"/>
              </w:rPr>
              <w:t xml:space="preserve"> </w:t>
            </w:r>
          </w:p>
        </w:tc>
      </w:tr>
      <w:tr w:rsidR="003C1A4F" w14:paraId="740C6C57" w14:textId="77777777">
        <w:trPr>
          <w:trHeight w:val="253"/>
        </w:trPr>
        <w:tc>
          <w:tcPr>
            <w:tcW w:w="3573" w:type="dxa"/>
            <w:tcBorders>
              <w:top w:val="nil"/>
              <w:left w:val="nil"/>
              <w:bottom w:val="nil"/>
              <w:right w:val="nil"/>
            </w:tcBorders>
          </w:tcPr>
          <w:p w14:paraId="2ABB1A43" w14:textId="77777777" w:rsidR="003C1A4F" w:rsidRDefault="003C1A4F">
            <w:pPr>
              <w:spacing w:line="259" w:lineRule="auto"/>
              <w:ind w:left="25"/>
            </w:pPr>
            <w:r>
              <w:t>Auto-ignition temperature</w:t>
            </w:r>
          </w:p>
        </w:tc>
        <w:tc>
          <w:tcPr>
            <w:tcW w:w="160" w:type="dxa"/>
            <w:tcBorders>
              <w:top w:val="nil"/>
              <w:left w:val="nil"/>
              <w:bottom w:val="nil"/>
              <w:right w:val="nil"/>
            </w:tcBorders>
          </w:tcPr>
          <w:p w14:paraId="66EB4518" w14:textId="77777777" w:rsidR="003C1A4F" w:rsidRDefault="003C1A4F">
            <w:pPr>
              <w:spacing w:line="259" w:lineRule="auto"/>
            </w:pPr>
            <w:r>
              <w:t>:</w:t>
            </w:r>
          </w:p>
        </w:tc>
        <w:tc>
          <w:tcPr>
            <w:tcW w:w="7125" w:type="dxa"/>
            <w:tcBorders>
              <w:top w:val="nil"/>
              <w:left w:val="nil"/>
              <w:bottom w:val="nil"/>
              <w:right w:val="nil"/>
            </w:tcBorders>
          </w:tcPr>
          <w:p w14:paraId="6AC691DE" w14:textId="77777777" w:rsidR="003C1A4F" w:rsidRDefault="003C1A4F">
            <w:pPr>
              <w:spacing w:line="259" w:lineRule="auto"/>
            </w:pPr>
            <w:r>
              <w:t>No data available</w:t>
            </w:r>
          </w:p>
          <w:p w14:paraId="5ED6DDEB" w14:textId="77777777" w:rsidR="003C1A4F" w:rsidRDefault="003C1A4F">
            <w:pPr>
              <w:spacing w:line="259" w:lineRule="auto"/>
            </w:pPr>
            <w:r>
              <w:rPr>
                <w:sz w:val="6"/>
              </w:rPr>
              <w:t xml:space="preserve"> </w:t>
            </w:r>
          </w:p>
        </w:tc>
      </w:tr>
      <w:tr w:rsidR="003C1A4F" w14:paraId="566A605B" w14:textId="77777777">
        <w:trPr>
          <w:trHeight w:val="253"/>
        </w:trPr>
        <w:tc>
          <w:tcPr>
            <w:tcW w:w="3573" w:type="dxa"/>
            <w:tcBorders>
              <w:top w:val="nil"/>
              <w:left w:val="nil"/>
              <w:bottom w:val="nil"/>
              <w:right w:val="nil"/>
            </w:tcBorders>
          </w:tcPr>
          <w:p w14:paraId="1BA53BFF" w14:textId="77777777" w:rsidR="003C1A4F" w:rsidRDefault="003C1A4F">
            <w:pPr>
              <w:spacing w:line="259" w:lineRule="auto"/>
              <w:ind w:left="25"/>
            </w:pPr>
            <w:r>
              <w:t>Decomposition temperature</w:t>
            </w:r>
          </w:p>
        </w:tc>
        <w:tc>
          <w:tcPr>
            <w:tcW w:w="160" w:type="dxa"/>
            <w:tcBorders>
              <w:top w:val="nil"/>
              <w:left w:val="nil"/>
              <w:bottom w:val="nil"/>
              <w:right w:val="nil"/>
            </w:tcBorders>
          </w:tcPr>
          <w:p w14:paraId="2CFB58D0" w14:textId="77777777" w:rsidR="003C1A4F" w:rsidRDefault="003C1A4F">
            <w:pPr>
              <w:spacing w:line="259" w:lineRule="auto"/>
            </w:pPr>
            <w:r>
              <w:t>:</w:t>
            </w:r>
          </w:p>
        </w:tc>
        <w:tc>
          <w:tcPr>
            <w:tcW w:w="7125" w:type="dxa"/>
            <w:tcBorders>
              <w:top w:val="nil"/>
              <w:left w:val="nil"/>
              <w:bottom w:val="nil"/>
              <w:right w:val="nil"/>
            </w:tcBorders>
          </w:tcPr>
          <w:p w14:paraId="418AFFB9" w14:textId="77777777" w:rsidR="003C1A4F" w:rsidRDefault="003C1A4F">
            <w:pPr>
              <w:spacing w:line="259" w:lineRule="auto"/>
            </w:pPr>
            <w:r>
              <w:t>No data available</w:t>
            </w:r>
          </w:p>
          <w:p w14:paraId="0C814616" w14:textId="77777777" w:rsidR="003C1A4F" w:rsidRDefault="003C1A4F">
            <w:pPr>
              <w:spacing w:line="259" w:lineRule="auto"/>
            </w:pPr>
            <w:r>
              <w:rPr>
                <w:sz w:val="6"/>
              </w:rPr>
              <w:t xml:space="preserve"> </w:t>
            </w:r>
          </w:p>
        </w:tc>
      </w:tr>
      <w:tr w:rsidR="003C1A4F" w14:paraId="67EFB078" w14:textId="77777777">
        <w:trPr>
          <w:trHeight w:val="253"/>
        </w:trPr>
        <w:tc>
          <w:tcPr>
            <w:tcW w:w="3573" w:type="dxa"/>
            <w:tcBorders>
              <w:top w:val="nil"/>
              <w:left w:val="nil"/>
              <w:bottom w:val="nil"/>
              <w:right w:val="nil"/>
            </w:tcBorders>
          </w:tcPr>
          <w:p w14:paraId="49FF5CE6" w14:textId="77777777" w:rsidR="003C1A4F" w:rsidRDefault="003C1A4F">
            <w:pPr>
              <w:spacing w:line="259" w:lineRule="auto"/>
              <w:ind w:left="25"/>
            </w:pPr>
            <w:r>
              <w:t>Viscosity, kinematic</w:t>
            </w:r>
          </w:p>
        </w:tc>
        <w:tc>
          <w:tcPr>
            <w:tcW w:w="160" w:type="dxa"/>
            <w:tcBorders>
              <w:top w:val="nil"/>
              <w:left w:val="nil"/>
              <w:bottom w:val="nil"/>
              <w:right w:val="nil"/>
            </w:tcBorders>
          </w:tcPr>
          <w:p w14:paraId="649BB53A" w14:textId="77777777" w:rsidR="003C1A4F" w:rsidRDefault="003C1A4F">
            <w:pPr>
              <w:spacing w:line="259" w:lineRule="auto"/>
            </w:pPr>
            <w:r>
              <w:t>:</w:t>
            </w:r>
          </w:p>
        </w:tc>
        <w:tc>
          <w:tcPr>
            <w:tcW w:w="7125" w:type="dxa"/>
            <w:tcBorders>
              <w:top w:val="nil"/>
              <w:left w:val="nil"/>
              <w:bottom w:val="nil"/>
              <w:right w:val="nil"/>
            </w:tcBorders>
          </w:tcPr>
          <w:p w14:paraId="44844B76" w14:textId="77777777" w:rsidR="003C1A4F" w:rsidRDefault="003C1A4F">
            <w:pPr>
              <w:spacing w:line="259" w:lineRule="auto"/>
            </w:pPr>
            <w:r>
              <w:t>Not applicable.</w:t>
            </w:r>
          </w:p>
          <w:p w14:paraId="224FBC18" w14:textId="77777777" w:rsidR="003C1A4F" w:rsidRDefault="003C1A4F">
            <w:pPr>
              <w:spacing w:line="259" w:lineRule="auto"/>
            </w:pPr>
            <w:r>
              <w:rPr>
                <w:sz w:val="6"/>
              </w:rPr>
              <w:t xml:space="preserve"> </w:t>
            </w:r>
          </w:p>
        </w:tc>
      </w:tr>
      <w:tr w:rsidR="003C1A4F" w14:paraId="3DA28ABF" w14:textId="77777777">
        <w:trPr>
          <w:trHeight w:val="253"/>
        </w:trPr>
        <w:tc>
          <w:tcPr>
            <w:tcW w:w="3573" w:type="dxa"/>
            <w:tcBorders>
              <w:top w:val="nil"/>
              <w:left w:val="nil"/>
              <w:bottom w:val="nil"/>
              <w:right w:val="nil"/>
            </w:tcBorders>
          </w:tcPr>
          <w:p w14:paraId="7151DDEE" w14:textId="77777777" w:rsidR="003C1A4F" w:rsidRDefault="003C1A4F">
            <w:pPr>
              <w:spacing w:line="259" w:lineRule="auto"/>
              <w:ind w:left="25"/>
            </w:pPr>
            <w:r>
              <w:t>Viscosity, dynamic</w:t>
            </w:r>
          </w:p>
        </w:tc>
        <w:tc>
          <w:tcPr>
            <w:tcW w:w="160" w:type="dxa"/>
            <w:tcBorders>
              <w:top w:val="nil"/>
              <w:left w:val="nil"/>
              <w:bottom w:val="nil"/>
              <w:right w:val="nil"/>
            </w:tcBorders>
          </w:tcPr>
          <w:p w14:paraId="6CBBFAB4" w14:textId="77777777" w:rsidR="003C1A4F" w:rsidRDefault="003C1A4F">
            <w:pPr>
              <w:spacing w:line="259" w:lineRule="auto"/>
            </w:pPr>
            <w:r>
              <w:t>:</w:t>
            </w:r>
          </w:p>
        </w:tc>
        <w:tc>
          <w:tcPr>
            <w:tcW w:w="7125" w:type="dxa"/>
            <w:tcBorders>
              <w:top w:val="nil"/>
              <w:left w:val="nil"/>
              <w:bottom w:val="nil"/>
              <w:right w:val="nil"/>
            </w:tcBorders>
          </w:tcPr>
          <w:p w14:paraId="028DC65A" w14:textId="77777777" w:rsidR="003C1A4F" w:rsidRDefault="003C1A4F">
            <w:pPr>
              <w:spacing w:line="259" w:lineRule="auto"/>
            </w:pPr>
            <w:r>
              <w:t>Not applicable.</w:t>
            </w:r>
          </w:p>
          <w:p w14:paraId="13FF2105" w14:textId="77777777" w:rsidR="003C1A4F" w:rsidRDefault="003C1A4F">
            <w:pPr>
              <w:spacing w:line="259" w:lineRule="auto"/>
            </w:pPr>
            <w:r>
              <w:rPr>
                <w:sz w:val="6"/>
              </w:rPr>
              <w:t xml:space="preserve"> </w:t>
            </w:r>
          </w:p>
        </w:tc>
      </w:tr>
      <w:tr w:rsidR="003C1A4F" w14:paraId="5D1386B1" w14:textId="77777777">
        <w:trPr>
          <w:trHeight w:val="253"/>
        </w:trPr>
        <w:tc>
          <w:tcPr>
            <w:tcW w:w="3573" w:type="dxa"/>
            <w:tcBorders>
              <w:top w:val="nil"/>
              <w:left w:val="nil"/>
              <w:bottom w:val="nil"/>
              <w:right w:val="nil"/>
            </w:tcBorders>
          </w:tcPr>
          <w:p w14:paraId="1FB18845" w14:textId="77777777" w:rsidR="003C1A4F" w:rsidRDefault="003C1A4F">
            <w:pPr>
              <w:spacing w:line="259" w:lineRule="auto"/>
              <w:ind w:left="25"/>
            </w:pPr>
            <w:r>
              <w:t>Explosion limits</w:t>
            </w:r>
          </w:p>
        </w:tc>
        <w:tc>
          <w:tcPr>
            <w:tcW w:w="160" w:type="dxa"/>
            <w:tcBorders>
              <w:top w:val="nil"/>
              <w:left w:val="nil"/>
              <w:bottom w:val="nil"/>
              <w:right w:val="nil"/>
            </w:tcBorders>
          </w:tcPr>
          <w:p w14:paraId="78C59275" w14:textId="77777777" w:rsidR="003C1A4F" w:rsidRDefault="003C1A4F">
            <w:pPr>
              <w:spacing w:line="259" w:lineRule="auto"/>
            </w:pPr>
            <w:r>
              <w:t>:</w:t>
            </w:r>
          </w:p>
        </w:tc>
        <w:tc>
          <w:tcPr>
            <w:tcW w:w="7125" w:type="dxa"/>
            <w:tcBorders>
              <w:top w:val="nil"/>
              <w:left w:val="nil"/>
              <w:bottom w:val="nil"/>
              <w:right w:val="nil"/>
            </w:tcBorders>
          </w:tcPr>
          <w:p w14:paraId="4E909913" w14:textId="77777777" w:rsidR="003C1A4F" w:rsidRDefault="003C1A4F">
            <w:pPr>
              <w:spacing w:line="259" w:lineRule="auto"/>
            </w:pPr>
            <w:r>
              <w:t>Not applicable - not flammable</w:t>
            </w:r>
          </w:p>
          <w:p w14:paraId="1C4D5070" w14:textId="77777777" w:rsidR="003C1A4F" w:rsidRDefault="003C1A4F">
            <w:pPr>
              <w:spacing w:line="259" w:lineRule="auto"/>
            </w:pPr>
            <w:r>
              <w:rPr>
                <w:sz w:val="6"/>
              </w:rPr>
              <w:t xml:space="preserve"> </w:t>
            </w:r>
          </w:p>
        </w:tc>
      </w:tr>
      <w:tr w:rsidR="003C1A4F" w14:paraId="2CC67BDE" w14:textId="77777777">
        <w:trPr>
          <w:trHeight w:val="253"/>
        </w:trPr>
        <w:tc>
          <w:tcPr>
            <w:tcW w:w="3573" w:type="dxa"/>
            <w:tcBorders>
              <w:top w:val="nil"/>
              <w:left w:val="nil"/>
              <w:bottom w:val="nil"/>
              <w:right w:val="nil"/>
            </w:tcBorders>
          </w:tcPr>
          <w:p w14:paraId="5123225F" w14:textId="77777777" w:rsidR="003C1A4F" w:rsidRDefault="003C1A4F">
            <w:pPr>
              <w:spacing w:line="259" w:lineRule="auto"/>
              <w:ind w:left="25"/>
            </w:pPr>
            <w:r>
              <w:t>Explosive properties</w:t>
            </w:r>
          </w:p>
        </w:tc>
        <w:tc>
          <w:tcPr>
            <w:tcW w:w="160" w:type="dxa"/>
            <w:tcBorders>
              <w:top w:val="nil"/>
              <w:left w:val="nil"/>
              <w:bottom w:val="nil"/>
              <w:right w:val="nil"/>
            </w:tcBorders>
          </w:tcPr>
          <w:p w14:paraId="4BEA69D5" w14:textId="77777777" w:rsidR="003C1A4F" w:rsidRDefault="003C1A4F">
            <w:pPr>
              <w:spacing w:line="259" w:lineRule="auto"/>
            </w:pPr>
            <w:r>
              <w:t>:</w:t>
            </w:r>
          </w:p>
        </w:tc>
        <w:tc>
          <w:tcPr>
            <w:tcW w:w="7125" w:type="dxa"/>
            <w:tcBorders>
              <w:top w:val="nil"/>
              <w:left w:val="nil"/>
              <w:bottom w:val="nil"/>
              <w:right w:val="nil"/>
            </w:tcBorders>
          </w:tcPr>
          <w:p w14:paraId="7AEAE99D" w14:textId="77777777" w:rsidR="003C1A4F" w:rsidRDefault="003C1A4F">
            <w:pPr>
              <w:spacing w:line="259" w:lineRule="auto"/>
            </w:pPr>
            <w:r>
              <w:t>Not flammable.</w:t>
            </w:r>
          </w:p>
          <w:p w14:paraId="2111390D" w14:textId="77777777" w:rsidR="003C1A4F" w:rsidRDefault="003C1A4F">
            <w:pPr>
              <w:spacing w:line="259" w:lineRule="auto"/>
            </w:pPr>
            <w:r>
              <w:rPr>
                <w:sz w:val="6"/>
              </w:rPr>
              <w:t xml:space="preserve"> </w:t>
            </w:r>
          </w:p>
        </w:tc>
      </w:tr>
      <w:tr w:rsidR="003C1A4F" w14:paraId="39CBCA6E" w14:textId="77777777">
        <w:trPr>
          <w:trHeight w:val="253"/>
        </w:trPr>
        <w:tc>
          <w:tcPr>
            <w:tcW w:w="3573" w:type="dxa"/>
            <w:tcBorders>
              <w:top w:val="nil"/>
              <w:left w:val="nil"/>
              <w:bottom w:val="nil"/>
              <w:right w:val="nil"/>
            </w:tcBorders>
          </w:tcPr>
          <w:p w14:paraId="558ACCD0" w14:textId="77777777" w:rsidR="003C1A4F" w:rsidRDefault="003C1A4F">
            <w:pPr>
              <w:spacing w:line="259" w:lineRule="auto"/>
              <w:ind w:left="25"/>
            </w:pPr>
            <w:r>
              <w:t>Oxidizing properties</w:t>
            </w:r>
          </w:p>
        </w:tc>
        <w:tc>
          <w:tcPr>
            <w:tcW w:w="160" w:type="dxa"/>
            <w:tcBorders>
              <w:top w:val="nil"/>
              <w:left w:val="nil"/>
              <w:bottom w:val="nil"/>
              <w:right w:val="nil"/>
            </w:tcBorders>
          </w:tcPr>
          <w:p w14:paraId="48E0273F" w14:textId="77777777" w:rsidR="003C1A4F" w:rsidRDefault="003C1A4F">
            <w:pPr>
              <w:spacing w:line="259" w:lineRule="auto"/>
            </w:pPr>
            <w:r>
              <w:t>:</w:t>
            </w:r>
          </w:p>
        </w:tc>
        <w:tc>
          <w:tcPr>
            <w:tcW w:w="7125" w:type="dxa"/>
            <w:tcBorders>
              <w:top w:val="nil"/>
              <w:left w:val="nil"/>
              <w:bottom w:val="nil"/>
              <w:right w:val="nil"/>
            </w:tcBorders>
          </w:tcPr>
          <w:p w14:paraId="5A4E7400" w14:textId="77777777" w:rsidR="003C1A4F" w:rsidRDefault="003C1A4F">
            <w:pPr>
              <w:spacing w:line="259" w:lineRule="auto"/>
            </w:pPr>
            <w:r>
              <w:t>Not combustible but enhances combustion of other substances. May intensify fire. Oxidizer.</w:t>
            </w:r>
          </w:p>
          <w:p w14:paraId="0EC51538" w14:textId="77777777" w:rsidR="003C1A4F" w:rsidRDefault="003C1A4F">
            <w:pPr>
              <w:spacing w:line="259" w:lineRule="auto"/>
            </w:pPr>
            <w:r>
              <w:rPr>
                <w:sz w:val="6"/>
              </w:rPr>
              <w:t xml:space="preserve"> </w:t>
            </w:r>
          </w:p>
        </w:tc>
      </w:tr>
      <w:tr w:rsidR="003C1A4F" w14:paraId="0FE863DC" w14:textId="77777777">
        <w:trPr>
          <w:trHeight w:val="331"/>
        </w:trPr>
        <w:tc>
          <w:tcPr>
            <w:tcW w:w="3573" w:type="dxa"/>
            <w:tcBorders>
              <w:top w:val="nil"/>
              <w:left w:val="nil"/>
              <w:bottom w:val="nil"/>
              <w:right w:val="nil"/>
            </w:tcBorders>
          </w:tcPr>
          <w:p w14:paraId="5A21A391" w14:textId="77777777" w:rsidR="003C1A4F" w:rsidRDefault="003C1A4F">
            <w:pPr>
              <w:spacing w:line="259" w:lineRule="auto"/>
              <w:ind w:left="25"/>
            </w:pPr>
            <w:r>
              <w:t>Ci</w:t>
            </w:r>
          </w:p>
        </w:tc>
        <w:tc>
          <w:tcPr>
            <w:tcW w:w="160" w:type="dxa"/>
            <w:tcBorders>
              <w:top w:val="nil"/>
              <w:left w:val="nil"/>
              <w:bottom w:val="nil"/>
              <w:right w:val="nil"/>
            </w:tcBorders>
          </w:tcPr>
          <w:p w14:paraId="578CE810" w14:textId="77777777" w:rsidR="003C1A4F" w:rsidRDefault="003C1A4F">
            <w:pPr>
              <w:spacing w:line="259" w:lineRule="auto"/>
            </w:pPr>
            <w:r>
              <w:t>:</w:t>
            </w:r>
          </w:p>
        </w:tc>
        <w:tc>
          <w:tcPr>
            <w:tcW w:w="7125" w:type="dxa"/>
            <w:tcBorders>
              <w:top w:val="nil"/>
              <w:left w:val="nil"/>
              <w:bottom w:val="nil"/>
              <w:right w:val="nil"/>
            </w:tcBorders>
          </w:tcPr>
          <w:p w14:paraId="53AF875A" w14:textId="77777777" w:rsidR="003C1A4F" w:rsidRDefault="003C1A4F">
            <w:pPr>
              <w:spacing w:line="259" w:lineRule="auto"/>
            </w:pPr>
            <w:r>
              <w:t>0.6</w:t>
            </w:r>
          </w:p>
        </w:tc>
      </w:tr>
      <w:tr w:rsidR="003C1A4F" w14:paraId="376422FC" w14:textId="77777777">
        <w:trPr>
          <w:trHeight w:val="184"/>
        </w:trPr>
        <w:tc>
          <w:tcPr>
            <w:tcW w:w="3573" w:type="dxa"/>
            <w:tcBorders>
              <w:top w:val="nil"/>
              <w:left w:val="nil"/>
              <w:bottom w:val="nil"/>
              <w:right w:val="nil"/>
            </w:tcBorders>
            <w:shd w:val="clear" w:color="auto" w:fill="C6D9F1"/>
          </w:tcPr>
          <w:p w14:paraId="614BB26E" w14:textId="77777777" w:rsidR="003C1A4F" w:rsidRDefault="003C1A4F">
            <w:pPr>
              <w:tabs>
                <w:tab w:val="center" w:pos="1413"/>
              </w:tabs>
              <w:spacing w:line="259" w:lineRule="auto"/>
            </w:pPr>
            <w:r>
              <w:rPr>
                <w:rFonts w:ascii="Arial" w:eastAsia="Arial" w:hAnsi="Arial" w:cs="Arial"/>
                <w:b/>
                <w:color w:val="0070C0"/>
              </w:rPr>
              <w:t>9.2.</w:t>
            </w:r>
            <w:r>
              <w:rPr>
                <w:rFonts w:ascii="Arial" w:eastAsia="Arial" w:hAnsi="Arial" w:cs="Arial"/>
                <w:b/>
                <w:color w:val="0070C0"/>
              </w:rPr>
              <w:tab/>
              <w:t>Other information</w:t>
            </w:r>
          </w:p>
        </w:tc>
        <w:tc>
          <w:tcPr>
            <w:tcW w:w="160" w:type="dxa"/>
            <w:tcBorders>
              <w:top w:val="nil"/>
              <w:left w:val="nil"/>
              <w:bottom w:val="nil"/>
              <w:right w:val="nil"/>
            </w:tcBorders>
            <w:shd w:val="clear" w:color="auto" w:fill="C6D9F1"/>
          </w:tcPr>
          <w:p w14:paraId="3009190D" w14:textId="77777777" w:rsidR="003C1A4F" w:rsidRDefault="003C1A4F">
            <w:pPr>
              <w:spacing w:after="160" w:line="259" w:lineRule="auto"/>
            </w:pPr>
          </w:p>
        </w:tc>
        <w:tc>
          <w:tcPr>
            <w:tcW w:w="7125" w:type="dxa"/>
            <w:tcBorders>
              <w:top w:val="nil"/>
              <w:left w:val="nil"/>
              <w:bottom w:val="nil"/>
              <w:right w:val="nil"/>
            </w:tcBorders>
            <w:shd w:val="clear" w:color="auto" w:fill="C6D9F1"/>
          </w:tcPr>
          <w:p w14:paraId="6812E18F" w14:textId="77777777" w:rsidR="003C1A4F" w:rsidRDefault="003C1A4F">
            <w:pPr>
              <w:spacing w:after="160" w:line="259" w:lineRule="auto"/>
            </w:pPr>
          </w:p>
        </w:tc>
      </w:tr>
      <w:tr w:rsidR="003C1A4F" w14:paraId="745C8750" w14:textId="77777777">
        <w:trPr>
          <w:trHeight w:val="291"/>
        </w:trPr>
        <w:tc>
          <w:tcPr>
            <w:tcW w:w="3573" w:type="dxa"/>
            <w:tcBorders>
              <w:top w:val="nil"/>
              <w:left w:val="nil"/>
              <w:bottom w:val="nil"/>
              <w:right w:val="nil"/>
            </w:tcBorders>
          </w:tcPr>
          <w:p w14:paraId="179EF6F0" w14:textId="77777777" w:rsidR="003C1A4F" w:rsidRDefault="003C1A4F">
            <w:pPr>
              <w:spacing w:line="259" w:lineRule="auto"/>
              <w:ind w:left="25"/>
            </w:pPr>
            <w:r>
              <w:t>Gas group</w:t>
            </w:r>
          </w:p>
        </w:tc>
        <w:tc>
          <w:tcPr>
            <w:tcW w:w="160" w:type="dxa"/>
            <w:tcBorders>
              <w:top w:val="nil"/>
              <w:left w:val="nil"/>
              <w:bottom w:val="nil"/>
              <w:right w:val="nil"/>
            </w:tcBorders>
          </w:tcPr>
          <w:p w14:paraId="4874236A" w14:textId="77777777" w:rsidR="003C1A4F" w:rsidRDefault="003C1A4F">
            <w:pPr>
              <w:spacing w:line="259" w:lineRule="auto"/>
            </w:pPr>
            <w:r>
              <w:t>:</w:t>
            </w:r>
          </w:p>
        </w:tc>
        <w:tc>
          <w:tcPr>
            <w:tcW w:w="7125" w:type="dxa"/>
            <w:tcBorders>
              <w:top w:val="nil"/>
              <w:left w:val="nil"/>
              <w:bottom w:val="nil"/>
              <w:right w:val="nil"/>
            </w:tcBorders>
          </w:tcPr>
          <w:p w14:paraId="2A7F6543" w14:textId="77777777" w:rsidR="003C1A4F" w:rsidRDefault="003C1A4F">
            <w:pPr>
              <w:spacing w:line="259" w:lineRule="auto"/>
            </w:pPr>
            <w:r>
              <w:t>Compressed gas</w:t>
            </w:r>
          </w:p>
        </w:tc>
      </w:tr>
      <w:tr w:rsidR="003C1A4F" w14:paraId="10BA61E2" w14:textId="77777777">
        <w:trPr>
          <w:trHeight w:val="561"/>
        </w:trPr>
        <w:tc>
          <w:tcPr>
            <w:tcW w:w="3573" w:type="dxa"/>
            <w:tcBorders>
              <w:top w:val="nil"/>
              <w:left w:val="nil"/>
              <w:bottom w:val="nil"/>
              <w:right w:val="nil"/>
            </w:tcBorders>
          </w:tcPr>
          <w:p w14:paraId="1CC00F4F" w14:textId="77777777" w:rsidR="003C1A4F" w:rsidRDefault="003C1A4F">
            <w:pPr>
              <w:spacing w:line="259" w:lineRule="auto"/>
              <w:ind w:left="25"/>
            </w:pPr>
            <w:r>
              <w:t>Additional information</w:t>
            </w:r>
          </w:p>
        </w:tc>
        <w:tc>
          <w:tcPr>
            <w:tcW w:w="160" w:type="dxa"/>
            <w:tcBorders>
              <w:top w:val="nil"/>
              <w:left w:val="nil"/>
              <w:bottom w:val="nil"/>
              <w:right w:val="nil"/>
            </w:tcBorders>
          </w:tcPr>
          <w:p w14:paraId="0F181E4C" w14:textId="77777777" w:rsidR="003C1A4F" w:rsidRDefault="003C1A4F">
            <w:pPr>
              <w:spacing w:line="259" w:lineRule="auto"/>
            </w:pPr>
            <w:r>
              <w:t>:</w:t>
            </w:r>
          </w:p>
        </w:tc>
        <w:tc>
          <w:tcPr>
            <w:tcW w:w="7125" w:type="dxa"/>
            <w:tcBorders>
              <w:top w:val="nil"/>
              <w:left w:val="nil"/>
              <w:bottom w:val="nil"/>
              <w:right w:val="nil"/>
            </w:tcBorders>
          </w:tcPr>
          <w:p w14:paraId="2B4EFFDC" w14:textId="77777777" w:rsidR="003C1A4F" w:rsidRDefault="003C1A4F">
            <w:pPr>
              <w:spacing w:line="259" w:lineRule="auto"/>
            </w:pPr>
            <w:r>
              <w:t>Gas/vapor heavier than air. May accumulate in confined spaces, particularly at or below ground level</w:t>
            </w:r>
          </w:p>
        </w:tc>
      </w:tr>
      <w:tr w:rsidR="003C1A4F" w14:paraId="091415EA" w14:textId="77777777">
        <w:trPr>
          <w:trHeight w:val="230"/>
        </w:trPr>
        <w:tc>
          <w:tcPr>
            <w:tcW w:w="3573" w:type="dxa"/>
            <w:tcBorders>
              <w:top w:val="nil"/>
              <w:left w:val="nil"/>
              <w:bottom w:val="nil"/>
              <w:right w:val="nil"/>
            </w:tcBorders>
            <w:shd w:val="clear" w:color="auto" w:fill="0070C0"/>
          </w:tcPr>
          <w:p w14:paraId="5949CF1A" w14:textId="77777777" w:rsidR="003C1A4F" w:rsidRDefault="003C1A4F">
            <w:pPr>
              <w:spacing w:line="259" w:lineRule="auto"/>
              <w:ind w:left="29"/>
            </w:pPr>
            <w:r>
              <w:rPr>
                <w:rFonts w:ascii="Arial" w:eastAsia="Arial" w:hAnsi="Arial" w:cs="Arial"/>
                <w:b/>
                <w:color w:val="FFFFFF"/>
                <w:sz w:val="20"/>
              </w:rPr>
              <w:t>SECTION 10: Stability and reactivity</w:t>
            </w:r>
          </w:p>
        </w:tc>
        <w:tc>
          <w:tcPr>
            <w:tcW w:w="160" w:type="dxa"/>
            <w:tcBorders>
              <w:top w:val="nil"/>
              <w:left w:val="nil"/>
              <w:bottom w:val="nil"/>
              <w:right w:val="nil"/>
            </w:tcBorders>
            <w:shd w:val="clear" w:color="auto" w:fill="0070C0"/>
          </w:tcPr>
          <w:p w14:paraId="7F9AF487" w14:textId="77777777" w:rsidR="003C1A4F" w:rsidRDefault="003C1A4F">
            <w:pPr>
              <w:spacing w:after="160" w:line="259" w:lineRule="auto"/>
            </w:pPr>
          </w:p>
        </w:tc>
        <w:tc>
          <w:tcPr>
            <w:tcW w:w="7125" w:type="dxa"/>
            <w:tcBorders>
              <w:top w:val="nil"/>
              <w:left w:val="nil"/>
              <w:bottom w:val="nil"/>
              <w:right w:val="nil"/>
            </w:tcBorders>
            <w:shd w:val="clear" w:color="auto" w:fill="0070C0"/>
          </w:tcPr>
          <w:p w14:paraId="76A3E84F" w14:textId="77777777" w:rsidR="003C1A4F" w:rsidRDefault="003C1A4F">
            <w:pPr>
              <w:spacing w:after="160" w:line="259" w:lineRule="auto"/>
            </w:pPr>
          </w:p>
        </w:tc>
      </w:tr>
      <w:tr w:rsidR="003C1A4F" w14:paraId="0277D637" w14:textId="77777777">
        <w:trPr>
          <w:trHeight w:val="69"/>
        </w:trPr>
        <w:tc>
          <w:tcPr>
            <w:tcW w:w="3573" w:type="dxa"/>
            <w:tcBorders>
              <w:top w:val="nil"/>
              <w:left w:val="nil"/>
              <w:bottom w:val="nil"/>
              <w:right w:val="nil"/>
            </w:tcBorders>
          </w:tcPr>
          <w:p w14:paraId="6299652F" w14:textId="77777777" w:rsidR="003C1A4F" w:rsidRDefault="003C1A4F">
            <w:pPr>
              <w:spacing w:after="160" w:line="259" w:lineRule="auto"/>
            </w:pPr>
          </w:p>
        </w:tc>
        <w:tc>
          <w:tcPr>
            <w:tcW w:w="160" w:type="dxa"/>
            <w:tcBorders>
              <w:top w:val="nil"/>
              <w:left w:val="nil"/>
              <w:bottom w:val="nil"/>
              <w:right w:val="nil"/>
            </w:tcBorders>
          </w:tcPr>
          <w:p w14:paraId="31CB983D" w14:textId="77777777" w:rsidR="003C1A4F" w:rsidRDefault="003C1A4F">
            <w:pPr>
              <w:spacing w:after="160" w:line="259" w:lineRule="auto"/>
            </w:pPr>
          </w:p>
        </w:tc>
        <w:tc>
          <w:tcPr>
            <w:tcW w:w="7125" w:type="dxa"/>
            <w:tcBorders>
              <w:top w:val="nil"/>
              <w:left w:val="nil"/>
              <w:bottom w:val="nil"/>
              <w:right w:val="nil"/>
            </w:tcBorders>
          </w:tcPr>
          <w:p w14:paraId="6A9C1FAB" w14:textId="77777777" w:rsidR="003C1A4F" w:rsidRDefault="003C1A4F">
            <w:pPr>
              <w:spacing w:after="160" w:line="259" w:lineRule="auto"/>
            </w:pPr>
          </w:p>
        </w:tc>
      </w:tr>
      <w:tr w:rsidR="003C1A4F" w14:paraId="380A892F" w14:textId="77777777">
        <w:trPr>
          <w:trHeight w:val="184"/>
        </w:trPr>
        <w:tc>
          <w:tcPr>
            <w:tcW w:w="3573" w:type="dxa"/>
            <w:tcBorders>
              <w:top w:val="nil"/>
              <w:left w:val="nil"/>
              <w:bottom w:val="nil"/>
              <w:right w:val="nil"/>
            </w:tcBorders>
            <w:shd w:val="clear" w:color="auto" w:fill="C6D9F1"/>
          </w:tcPr>
          <w:p w14:paraId="4A61AF75" w14:textId="77777777" w:rsidR="003C1A4F" w:rsidRDefault="003C1A4F">
            <w:pPr>
              <w:tabs>
                <w:tab w:val="center" w:pos="1116"/>
              </w:tabs>
              <w:spacing w:line="259" w:lineRule="auto"/>
            </w:pPr>
            <w:r>
              <w:rPr>
                <w:rFonts w:ascii="Arial" w:eastAsia="Arial" w:hAnsi="Arial" w:cs="Arial"/>
                <w:b/>
                <w:color w:val="0070C0"/>
              </w:rPr>
              <w:t>10.1.</w:t>
            </w:r>
            <w:r>
              <w:rPr>
                <w:rFonts w:ascii="Arial" w:eastAsia="Arial" w:hAnsi="Arial" w:cs="Arial"/>
                <w:b/>
                <w:color w:val="0070C0"/>
              </w:rPr>
              <w:tab/>
              <w:t>Reactivity</w:t>
            </w:r>
          </w:p>
        </w:tc>
        <w:tc>
          <w:tcPr>
            <w:tcW w:w="160" w:type="dxa"/>
            <w:tcBorders>
              <w:top w:val="nil"/>
              <w:left w:val="nil"/>
              <w:bottom w:val="nil"/>
              <w:right w:val="nil"/>
            </w:tcBorders>
            <w:shd w:val="clear" w:color="auto" w:fill="C6D9F1"/>
          </w:tcPr>
          <w:p w14:paraId="2094ED2E" w14:textId="77777777" w:rsidR="003C1A4F" w:rsidRDefault="003C1A4F">
            <w:pPr>
              <w:spacing w:after="160" w:line="259" w:lineRule="auto"/>
            </w:pPr>
          </w:p>
        </w:tc>
        <w:tc>
          <w:tcPr>
            <w:tcW w:w="7125" w:type="dxa"/>
            <w:tcBorders>
              <w:top w:val="nil"/>
              <w:left w:val="nil"/>
              <w:bottom w:val="nil"/>
              <w:right w:val="nil"/>
            </w:tcBorders>
            <w:shd w:val="clear" w:color="auto" w:fill="C6D9F1"/>
          </w:tcPr>
          <w:p w14:paraId="0C5BC7BE" w14:textId="77777777" w:rsidR="003C1A4F" w:rsidRDefault="003C1A4F">
            <w:pPr>
              <w:spacing w:after="160" w:line="259" w:lineRule="auto"/>
            </w:pPr>
          </w:p>
        </w:tc>
      </w:tr>
      <w:tr w:rsidR="003C1A4F" w14:paraId="633AE947" w14:textId="77777777">
        <w:trPr>
          <w:trHeight w:val="373"/>
        </w:trPr>
        <w:tc>
          <w:tcPr>
            <w:tcW w:w="3573" w:type="dxa"/>
            <w:tcBorders>
              <w:top w:val="nil"/>
              <w:left w:val="nil"/>
              <w:bottom w:val="nil"/>
              <w:right w:val="nil"/>
            </w:tcBorders>
          </w:tcPr>
          <w:p w14:paraId="073D9CA8" w14:textId="77777777" w:rsidR="003C1A4F" w:rsidRDefault="003C1A4F">
            <w:pPr>
              <w:spacing w:line="259" w:lineRule="auto"/>
              <w:ind w:left="29"/>
            </w:pPr>
            <w:r>
              <w:t>None known.</w:t>
            </w:r>
          </w:p>
        </w:tc>
        <w:tc>
          <w:tcPr>
            <w:tcW w:w="160" w:type="dxa"/>
            <w:tcBorders>
              <w:top w:val="nil"/>
              <w:left w:val="nil"/>
              <w:bottom w:val="nil"/>
              <w:right w:val="nil"/>
            </w:tcBorders>
          </w:tcPr>
          <w:p w14:paraId="61AF7E92" w14:textId="77777777" w:rsidR="003C1A4F" w:rsidRDefault="003C1A4F">
            <w:pPr>
              <w:spacing w:after="160" w:line="259" w:lineRule="auto"/>
            </w:pPr>
          </w:p>
        </w:tc>
        <w:tc>
          <w:tcPr>
            <w:tcW w:w="7125" w:type="dxa"/>
            <w:tcBorders>
              <w:top w:val="nil"/>
              <w:left w:val="nil"/>
              <w:bottom w:val="nil"/>
              <w:right w:val="nil"/>
            </w:tcBorders>
          </w:tcPr>
          <w:p w14:paraId="249780F4" w14:textId="77777777" w:rsidR="003C1A4F" w:rsidRDefault="003C1A4F">
            <w:pPr>
              <w:spacing w:after="160" w:line="259" w:lineRule="auto"/>
            </w:pPr>
          </w:p>
        </w:tc>
      </w:tr>
      <w:tr w:rsidR="003C1A4F" w14:paraId="0297C437" w14:textId="77777777">
        <w:trPr>
          <w:trHeight w:val="184"/>
        </w:trPr>
        <w:tc>
          <w:tcPr>
            <w:tcW w:w="3573" w:type="dxa"/>
            <w:tcBorders>
              <w:top w:val="nil"/>
              <w:left w:val="nil"/>
              <w:bottom w:val="nil"/>
              <w:right w:val="nil"/>
            </w:tcBorders>
            <w:shd w:val="clear" w:color="auto" w:fill="C6D9F1"/>
          </w:tcPr>
          <w:p w14:paraId="6614446C" w14:textId="77777777" w:rsidR="003C1A4F" w:rsidRDefault="003C1A4F">
            <w:pPr>
              <w:tabs>
                <w:tab w:val="center" w:pos="1418"/>
              </w:tabs>
              <w:spacing w:line="259" w:lineRule="auto"/>
            </w:pPr>
            <w:r>
              <w:rPr>
                <w:rFonts w:ascii="Arial" w:eastAsia="Arial" w:hAnsi="Arial" w:cs="Arial"/>
                <w:b/>
                <w:color w:val="0070C0"/>
              </w:rPr>
              <w:t>10.2.</w:t>
            </w:r>
            <w:r>
              <w:rPr>
                <w:rFonts w:ascii="Arial" w:eastAsia="Arial" w:hAnsi="Arial" w:cs="Arial"/>
                <w:b/>
                <w:color w:val="0070C0"/>
              </w:rPr>
              <w:tab/>
              <w:t>Chemical stability</w:t>
            </w:r>
          </w:p>
        </w:tc>
        <w:tc>
          <w:tcPr>
            <w:tcW w:w="160" w:type="dxa"/>
            <w:tcBorders>
              <w:top w:val="nil"/>
              <w:left w:val="nil"/>
              <w:bottom w:val="nil"/>
              <w:right w:val="nil"/>
            </w:tcBorders>
            <w:shd w:val="clear" w:color="auto" w:fill="C6D9F1"/>
          </w:tcPr>
          <w:p w14:paraId="3291D833" w14:textId="77777777" w:rsidR="003C1A4F" w:rsidRDefault="003C1A4F">
            <w:pPr>
              <w:spacing w:after="160" w:line="259" w:lineRule="auto"/>
            </w:pPr>
          </w:p>
        </w:tc>
        <w:tc>
          <w:tcPr>
            <w:tcW w:w="7125" w:type="dxa"/>
            <w:tcBorders>
              <w:top w:val="nil"/>
              <w:left w:val="nil"/>
              <w:bottom w:val="nil"/>
              <w:right w:val="nil"/>
            </w:tcBorders>
            <w:shd w:val="clear" w:color="auto" w:fill="C6D9F1"/>
          </w:tcPr>
          <w:p w14:paraId="201FE4C3" w14:textId="77777777" w:rsidR="003C1A4F" w:rsidRDefault="003C1A4F">
            <w:pPr>
              <w:spacing w:after="160" w:line="259" w:lineRule="auto"/>
            </w:pPr>
          </w:p>
        </w:tc>
      </w:tr>
      <w:tr w:rsidR="003C1A4F" w14:paraId="73571F4F" w14:textId="77777777">
        <w:trPr>
          <w:trHeight w:val="373"/>
        </w:trPr>
        <w:tc>
          <w:tcPr>
            <w:tcW w:w="3573" w:type="dxa"/>
            <w:tcBorders>
              <w:top w:val="nil"/>
              <w:left w:val="nil"/>
              <w:bottom w:val="nil"/>
              <w:right w:val="nil"/>
            </w:tcBorders>
          </w:tcPr>
          <w:p w14:paraId="134F2E60" w14:textId="77777777" w:rsidR="003C1A4F" w:rsidRDefault="003C1A4F">
            <w:pPr>
              <w:spacing w:line="259" w:lineRule="auto"/>
              <w:ind w:left="29"/>
            </w:pPr>
            <w:r>
              <w:t>Stable under normal conditions.</w:t>
            </w:r>
          </w:p>
        </w:tc>
        <w:tc>
          <w:tcPr>
            <w:tcW w:w="160" w:type="dxa"/>
            <w:tcBorders>
              <w:top w:val="nil"/>
              <w:left w:val="nil"/>
              <w:bottom w:val="nil"/>
              <w:right w:val="nil"/>
            </w:tcBorders>
          </w:tcPr>
          <w:p w14:paraId="5FB2DBC9" w14:textId="77777777" w:rsidR="003C1A4F" w:rsidRDefault="003C1A4F">
            <w:pPr>
              <w:spacing w:after="160" w:line="259" w:lineRule="auto"/>
            </w:pPr>
          </w:p>
        </w:tc>
        <w:tc>
          <w:tcPr>
            <w:tcW w:w="7125" w:type="dxa"/>
            <w:tcBorders>
              <w:top w:val="nil"/>
              <w:left w:val="nil"/>
              <w:bottom w:val="nil"/>
              <w:right w:val="nil"/>
            </w:tcBorders>
          </w:tcPr>
          <w:p w14:paraId="6BA6A6BA" w14:textId="77777777" w:rsidR="003C1A4F" w:rsidRDefault="003C1A4F">
            <w:pPr>
              <w:spacing w:after="160" w:line="259" w:lineRule="auto"/>
            </w:pPr>
          </w:p>
        </w:tc>
      </w:tr>
      <w:tr w:rsidR="003C1A4F" w14:paraId="7F4AE34B" w14:textId="77777777">
        <w:trPr>
          <w:trHeight w:val="184"/>
        </w:trPr>
        <w:tc>
          <w:tcPr>
            <w:tcW w:w="3573" w:type="dxa"/>
            <w:tcBorders>
              <w:top w:val="nil"/>
              <w:left w:val="nil"/>
              <w:bottom w:val="nil"/>
              <w:right w:val="nil"/>
            </w:tcBorders>
            <w:shd w:val="clear" w:color="auto" w:fill="C6D9F1"/>
          </w:tcPr>
          <w:p w14:paraId="70590FB5" w14:textId="77777777" w:rsidR="003C1A4F" w:rsidRDefault="003C1A4F">
            <w:pPr>
              <w:tabs>
                <w:tab w:val="right" w:pos="3458"/>
              </w:tabs>
              <w:spacing w:line="259" w:lineRule="auto"/>
            </w:pPr>
            <w:r>
              <w:rPr>
                <w:rFonts w:ascii="Arial" w:eastAsia="Arial" w:hAnsi="Arial" w:cs="Arial"/>
                <w:b/>
                <w:color w:val="0070C0"/>
              </w:rPr>
              <w:t>10.3.</w:t>
            </w:r>
            <w:r>
              <w:rPr>
                <w:rFonts w:ascii="Arial" w:eastAsia="Arial" w:hAnsi="Arial" w:cs="Arial"/>
                <w:b/>
                <w:color w:val="0070C0"/>
              </w:rPr>
              <w:tab/>
              <w:t>Possibility of hazardous reactions</w:t>
            </w:r>
          </w:p>
        </w:tc>
        <w:tc>
          <w:tcPr>
            <w:tcW w:w="160" w:type="dxa"/>
            <w:tcBorders>
              <w:top w:val="nil"/>
              <w:left w:val="nil"/>
              <w:bottom w:val="nil"/>
              <w:right w:val="nil"/>
            </w:tcBorders>
            <w:shd w:val="clear" w:color="auto" w:fill="C6D9F1"/>
          </w:tcPr>
          <w:p w14:paraId="23BC9641" w14:textId="77777777" w:rsidR="003C1A4F" w:rsidRDefault="003C1A4F">
            <w:pPr>
              <w:spacing w:after="160" w:line="259" w:lineRule="auto"/>
            </w:pPr>
          </w:p>
        </w:tc>
        <w:tc>
          <w:tcPr>
            <w:tcW w:w="7125" w:type="dxa"/>
            <w:tcBorders>
              <w:top w:val="nil"/>
              <w:left w:val="nil"/>
              <w:bottom w:val="nil"/>
              <w:right w:val="nil"/>
            </w:tcBorders>
            <w:shd w:val="clear" w:color="auto" w:fill="C6D9F1"/>
          </w:tcPr>
          <w:p w14:paraId="14DD0D10" w14:textId="77777777" w:rsidR="003C1A4F" w:rsidRDefault="003C1A4F">
            <w:pPr>
              <w:spacing w:after="160" w:line="259" w:lineRule="auto"/>
            </w:pPr>
          </w:p>
        </w:tc>
      </w:tr>
      <w:tr w:rsidR="003C1A4F" w14:paraId="542E05A2" w14:textId="77777777">
        <w:trPr>
          <w:trHeight w:val="373"/>
        </w:trPr>
        <w:tc>
          <w:tcPr>
            <w:tcW w:w="3573" w:type="dxa"/>
            <w:tcBorders>
              <w:top w:val="nil"/>
              <w:left w:val="nil"/>
              <w:bottom w:val="nil"/>
              <w:right w:val="nil"/>
            </w:tcBorders>
          </w:tcPr>
          <w:p w14:paraId="76FEB532" w14:textId="77777777" w:rsidR="003C1A4F" w:rsidRDefault="003C1A4F">
            <w:pPr>
              <w:spacing w:line="259" w:lineRule="auto"/>
              <w:ind w:left="29"/>
            </w:pPr>
            <w:r>
              <w:lastRenderedPageBreak/>
              <w:t>May react violently with reducing agents.</w:t>
            </w:r>
          </w:p>
        </w:tc>
        <w:tc>
          <w:tcPr>
            <w:tcW w:w="160" w:type="dxa"/>
            <w:tcBorders>
              <w:top w:val="nil"/>
              <w:left w:val="nil"/>
              <w:bottom w:val="nil"/>
              <w:right w:val="nil"/>
            </w:tcBorders>
          </w:tcPr>
          <w:p w14:paraId="247A303C" w14:textId="77777777" w:rsidR="003C1A4F" w:rsidRDefault="003C1A4F">
            <w:pPr>
              <w:spacing w:after="160" w:line="259" w:lineRule="auto"/>
            </w:pPr>
          </w:p>
        </w:tc>
        <w:tc>
          <w:tcPr>
            <w:tcW w:w="7125" w:type="dxa"/>
            <w:tcBorders>
              <w:top w:val="nil"/>
              <w:left w:val="nil"/>
              <w:bottom w:val="nil"/>
              <w:right w:val="nil"/>
            </w:tcBorders>
          </w:tcPr>
          <w:p w14:paraId="7E992504" w14:textId="77777777" w:rsidR="003C1A4F" w:rsidRDefault="003C1A4F">
            <w:pPr>
              <w:spacing w:after="160" w:line="259" w:lineRule="auto"/>
            </w:pPr>
          </w:p>
        </w:tc>
      </w:tr>
      <w:tr w:rsidR="003C1A4F" w14:paraId="0D1C3C23" w14:textId="77777777">
        <w:trPr>
          <w:trHeight w:val="184"/>
        </w:trPr>
        <w:tc>
          <w:tcPr>
            <w:tcW w:w="3573" w:type="dxa"/>
            <w:tcBorders>
              <w:top w:val="nil"/>
              <w:left w:val="nil"/>
              <w:bottom w:val="nil"/>
              <w:right w:val="nil"/>
            </w:tcBorders>
            <w:shd w:val="clear" w:color="auto" w:fill="C6D9F1"/>
          </w:tcPr>
          <w:p w14:paraId="049B095F" w14:textId="77777777" w:rsidR="003C1A4F" w:rsidRDefault="003C1A4F">
            <w:pPr>
              <w:tabs>
                <w:tab w:val="center" w:pos="1484"/>
              </w:tabs>
              <w:spacing w:line="259" w:lineRule="auto"/>
            </w:pPr>
            <w:r>
              <w:rPr>
                <w:rFonts w:ascii="Arial" w:eastAsia="Arial" w:hAnsi="Arial" w:cs="Arial"/>
                <w:b/>
                <w:color w:val="0070C0"/>
              </w:rPr>
              <w:t>10.4.</w:t>
            </w:r>
            <w:r>
              <w:rPr>
                <w:rFonts w:ascii="Arial" w:eastAsia="Arial" w:hAnsi="Arial" w:cs="Arial"/>
                <w:b/>
                <w:color w:val="0070C0"/>
              </w:rPr>
              <w:tab/>
              <w:t>Conditions to avoid</w:t>
            </w:r>
          </w:p>
        </w:tc>
        <w:tc>
          <w:tcPr>
            <w:tcW w:w="160" w:type="dxa"/>
            <w:tcBorders>
              <w:top w:val="nil"/>
              <w:left w:val="nil"/>
              <w:bottom w:val="nil"/>
              <w:right w:val="nil"/>
            </w:tcBorders>
            <w:shd w:val="clear" w:color="auto" w:fill="C6D9F1"/>
          </w:tcPr>
          <w:p w14:paraId="4AC33C1B" w14:textId="77777777" w:rsidR="003C1A4F" w:rsidRDefault="003C1A4F">
            <w:pPr>
              <w:spacing w:after="160" w:line="259" w:lineRule="auto"/>
            </w:pPr>
          </w:p>
        </w:tc>
        <w:tc>
          <w:tcPr>
            <w:tcW w:w="7125" w:type="dxa"/>
            <w:tcBorders>
              <w:top w:val="nil"/>
              <w:left w:val="nil"/>
              <w:bottom w:val="nil"/>
              <w:right w:val="nil"/>
            </w:tcBorders>
            <w:shd w:val="clear" w:color="auto" w:fill="C6D9F1"/>
          </w:tcPr>
          <w:p w14:paraId="3EE5B34C" w14:textId="77777777" w:rsidR="003C1A4F" w:rsidRDefault="003C1A4F">
            <w:pPr>
              <w:spacing w:after="160" w:line="259" w:lineRule="auto"/>
            </w:pPr>
          </w:p>
        </w:tc>
      </w:tr>
      <w:tr w:rsidR="003C1A4F" w14:paraId="641513B3" w14:textId="77777777">
        <w:trPr>
          <w:trHeight w:val="373"/>
        </w:trPr>
        <w:tc>
          <w:tcPr>
            <w:tcW w:w="3573" w:type="dxa"/>
            <w:tcBorders>
              <w:top w:val="nil"/>
              <w:left w:val="nil"/>
              <w:bottom w:val="nil"/>
              <w:right w:val="nil"/>
            </w:tcBorders>
          </w:tcPr>
          <w:p w14:paraId="0F3BAFCF" w14:textId="77777777" w:rsidR="003C1A4F" w:rsidRDefault="003C1A4F">
            <w:pPr>
              <w:spacing w:line="259" w:lineRule="auto"/>
              <w:ind w:left="29"/>
            </w:pPr>
            <w:r>
              <w:t>Refer to Section 10 on Incompatible Materials.</w:t>
            </w:r>
          </w:p>
        </w:tc>
        <w:tc>
          <w:tcPr>
            <w:tcW w:w="160" w:type="dxa"/>
            <w:tcBorders>
              <w:top w:val="nil"/>
              <w:left w:val="nil"/>
              <w:bottom w:val="nil"/>
              <w:right w:val="nil"/>
            </w:tcBorders>
          </w:tcPr>
          <w:p w14:paraId="7FD4484D" w14:textId="77777777" w:rsidR="003C1A4F" w:rsidRDefault="003C1A4F">
            <w:pPr>
              <w:spacing w:after="160" w:line="259" w:lineRule="auto"/>
            </w:pPr>
          </w:p>
        </w:tc>
        <w:tc>
          <w:tcPr>
            <w:tcW w:w="7125" w:type="dxa"/>
            <w:tcBorders>
              <w:top w:val="nil"/>
              <w:left w:val="nil"/>
              <w:bottom w:val="nil"/>
              <w:right w:val="nil"/>
            </w:tcBorders>
          </w:tcPr>
          <w:p w14:paraId="0DE6A358" w14:textId="77777777" w:rsidR="003C1A4F" w:rsidRDefault="003C1A4F">
            <w:pPr>
              <w:spacing w:after="160" w:line="259" w:lineRule="auto"/>
            </w:pPr>
          </w:p>
        </w:tc>
      </w:tr>
      <w:tr w:rsidR="003C1A4F" w14:paraId="35E70C8F" w14:textId="77777777">
        <w:trPr>
          <w:trHeight w:val="184"/>
        </w:trPr>
        <w:tc>
          <w:tcPr>
            <w:tcW w:w="3573" w:type="dxa"/>
            <w:tcBorders>
              <w:top w:val="nil"/>
              <w:left w:val="nil"/>
              <w:bottom w:val="nil"/>
              <w:right w:val="nil"/>
            </w:tcBorders>
            <w:shd w:val="clear" w:color="auto" w:fill="C6D9F1"/>
          </w:tcPr>
          <w:p w14:paraId="17A1A4BA" w14:textId="77777777" w:rsidR="003C1A4F" w:rsidRDefault="003C1A4F">
            <w:pPr>
              <w:tabs>
                <w:tab w:val="center" w:pos="1605"/>
              </w:tabs>
              <w:spacing w:line="259" w:lineRule="auto"/>
            </w:pPr>
            <w:r>
              <w:rPr>
                <w:rFonts w:ascii="Arial" w:eastAsia="Arial" w:hAnsi="Arial" w:cs="Arial"/>
                <w:b/>
                <w:color w:val="0070C0"/>
              </w:rPr>
              <w:t>10.5.</w:t>
            </w:r>
            <w:r>
              <w:rPr>
                <w:rFonts w:ascii="Arial" w:eastAsia="Arial" w:hAnsi="Arial" w:cs="Arial"/>
                <w:b/>
                <w:color w:val="0070C0"/>
              </w:rPr>
              <w:tab/>
              <w:t>Incompatible materials</w:t>
            </w:r>
          </w:p>
        </w:tc>
        <w:tc>
          <w:tcPr>
            <w:tcW w:w="160" w:type="dxa"/>
            <w:tcBorders>
              <w:top w:val="nil"/>
              <w:left w:val="nil"/>
              <w:bottom w:val="nil"/>
              <w:right w:val="nil"/>
            </w:tcBorders>
            <w:shd w:val="clear" w:color="auto" w:fill="C6D9F1"/>
          </w:tcPr>
          <w:p w14:paraId="2F394039" w14:textId="77777777" w:rsidR="003C1A4F" w:rsidRDefault="003C1A4F">
            <w:pPr>
              <w:spacing w:after="160" w:line="259" w:lineRule="auto"/>
            </w:pPr>
          </w:p>
        </w:tc>
        <w:tc>
          <w:tcPr>
            <w:tcW w:w="7125" w:type="dxa"/>
            <w:tcBorders>
              <w:top w:val="nil"/>
              <w:left w:val="nil"/>
              <w:bottom w:val="nil"/>
              <w:right w:val="nil"/>
            </w:tcBorders>
            <w:shd w:val="clear" w:color="auto" w:fill="C6D9F1"/>
          </w:tcPr>
          <w:p w14:paraId="42619D94" w14:textId="77777777" w:rsidR="003C1A4F" w:rsidRDefault="003C1A4F">
            <w:pPr>
              <w:spacing w:after="160" w:line="259" w:lineRule="auto"/>
            </w:pPr>
          </w:p>
        </w:tc>
      </w:tr>
    </w:tbl>
    <w:p w14:paraId="7BD9A2F6" w14:textId="77777777" w:rsidR="003C1A4F" w:rsidRDefault="003C1A4F">
      <w:pPr>
        <w:ind w:left="-1" w:right="107"/>
      </w:pPr>
      <w:r>
        <w:t>Flammable materials. Reducing agents. Combustible materials.</w:t>
      </w:r>
    </w:p>
    <w:tbl>
      <w:tblPr>
        <w:tblStyle w:val="TableGrid"/>
        <w:tblW w:w="10858" w:type="dxa"/>
        <w:tblInd w:w="-25" w:type="dxa"/>
        <w:tblCellMar>
          <w:top w:w="34" w:type="dxa"/>
          <w:right w:w="115" w:type="dxa"/>
        </w:tblCellMar>
        <w:tblLook w:val="04A0" w:firstRow="1" w:lastRow="0" w:firstColumn="1" w:lastColumn="0" w:noHBand="0" w:noVBand="1"/>
      </w:tblPr>
      <w:tblGrid>
        <w:gridCol w:w="738"/>
        <w:gridCol w:w="10120"/>
      </w:tblGrid>
      <w:tr w:rsidR="003C1A4F" w14:paraId="1C9CAC30" w14:textId="77777777">
        <w:trPr>
          <w:trHeight w:val="184"/>
        </w:trPr>
        <w:tc>
          <w:tcPr>
            <w:tcW w:w="738" w:type="dxa"/>
            <w:tcBorders>
              <w:top w:val="nil"/>
              <w:left w:val="nil"/>
              <w:bottom w:val="nil"/>
              <w:right w:val="nil"/>
            </w:tcBorders>
            <w:shd w:val="clear" w:color="auto" w:fill="C6D9F1"/>
          </w:tcPr>
          <w:p w14:paraId="674DAF7A" w14:textId="77777777" w:rsidR="003C1A4F" w:rsidRDefault="003C1A4F">
            <w:pPr>
              <w:spacing w:line="259" w:lineRule="auto"/>
              <w:ind w:left="29"/>
            </w:pPr>
            <w:r>
              <w:rPr>
                <w:rFonts w:ascii="Arial" w:eastAsia="Arial" w:hAnsi="Arial" w:cs="Arial"/>
                <w:b/>
                <w:color w:val="0070C0"/>
              </w:rPr>
              <w:t>10.6.</w:t>
            </w:r>
          </w:p>
        </w:tc>
        <w:tc>
          <w:tcPr>
            <w:tcW w:w="10120" w:type="dxa"/>
            <w:tcBorders>
              <w:top w:val="nil"/>
              <w:left w:val="nil"/>
              <w:bottom w:val="nil"/>
              <w:right w:val="nil"/>
            </w:tcBorders>
            <w:shd w:val="clear" w:color="auto" w:fill="C6D9F1"/>
          </w:tcPr>
          <w:p w14:paraId="2A51BBC1" w14:textId="77777777" w:rsidR="003C1A4F" w:rsidRDefault="003C1A4F">
            <w:pPr>
              <w:spacing w:line="259" w:lineRule="auto"/>
            </w:pPr>
            <w:r>
              <w:rPr>
                <w:rFonts w:ascii="Arial" w:eastAsia="Arial" w:hAnsi="Arial" w:cs="Arial"/>
                <w:b/>
                <w:color w:val="0070C0"/>
              </w:rPr>
              <w:t>Hazardous decomposition products</w:t>
            </w:r>
          </w:p>
        </w:tc>
      </w:tr>
    </w:tbl>
    <w:p w14:paraId="41867572" w14:textId="77777777" w:rsidR="003C1A4F" w:rsidRDefault="003C1A4F">
      <w:pPr>
        <w:spacing w:after="149"/>
        <w:ind w:left="-1" w:right="107"/>
      </w:pPr>
      <w:r>
        <w:t>Nitrous oxide explosively decomposes at elevated temperatures (above 1200 deg. F, 650 deg. C) into nitrogen and oxygen.</w:t>
      </w:r>
    </w:p>
    <w:p w14:paraId="5E545F3E" w14:textId="77777777" w:rsidR="003C1A4F" w:rsidRDefault="003C1A4F">
      <w:pPr>
        <w:pStyle w:val="Heading1"/>
        <w:ind w:left="-1"/>
      </w:pPr>
      <w:r>
        <w:t>SECTION 11: Toxicological information</w:t>
      </w:r>
    </w:p>
    <w:tbl>
      <w:tblPr>
        <w:tblStyle w:val="TableGrid"/>
        <w:tblW w:w="10858" w:type="dxa"/>
        <w:tblInd w:w="-25" w:type="dxa"/>
        <w:tblCellMar>
          <w:top w:w="57" w:type="dxa"/>
          <w:left w:w="107" w:type="dxa"/>
          <w:right w:w="115" w:type="dxa"/>
        </w:tblCellMar>
        <w:tblLook w:val="04A0" w:firstRow="1" w:lastRow="0" w:firstColumn="1" w:lastColumn="0" w:noHBand="0" w:noVBand="1"/>
      </w:tblPr>
      <w:tblGrid>
        <w:gridCol w:w="16"/>
        <w:gridCol w:w="770"/>
        <w:gridCol w:w="2711"/>
        <w:gridCol w:w="76"/>
        <w:gridCol w:w="215"/>
        <w:gridCol w:w="37"/>
        <w:gridCol w:w="1178"/>
        <w:gridCol w:w="1312"/>
        <w:gridCol w:w="3586"/>
        <w:gridCol w:w="614"/>
        <w:gridCol w:w="343"/>
      </w:tblGrid>
      <w:tr w:rsidR="003C1A4F" w14:paraId="4A6E16D7" w14:textId="77777777">
        <w:trPr>
          <w:trHeight w:val="184"/>
        </w:trPr>
        <w:tc>
          <w:tcPr>
            <w:tcW w:w="738" w:type="dxa"/>
            <w:gridSpan w:val="2"/>
            <w:tcBorders>
              <w:top w:val="nil"/>
              <w:left w:val="nil"/>
              <w:bottom w:val="nil"/>
              <w:right w:val="nil"/>
            </w:tcBorders>
            <w:shd w:val="clear" w:color="auto" w:fill="C6D9F1"/>
          </w:tcPr>
          <w:p w14:paraId="65D6BCA4" w14:textId="77777777" w:rsidR="003C1A4F" w:rsidRDefault="003C1A4F">
            <w:pPr>
              <w:spacing w:line="259" w:lineRule="auto"/>
              <w:ind w:left="29"/>
            </w:pPr>
            <w:r>
              <w:rPr>
                <w:rFonts w:ascii="Arial" w:eastAsia="Arial" w:hAnsi="Arial" w:cs="Arial"/>
                <w:b/>
                <w:color w:val="0070C0"/>
              </w:rPr>
              <w:t>11.1.</w:t>
            </w:r>
          </w:p>
        </w:tc>
        <w:tc>
          <w:tcPr>
            <w:tcW w:w="10120" w:type="dxa"/>
            <w:gridSpan w:val="9"/>
            <w:tcBorders>
              <w:top w:val="nil"/>
              <w:left w:val="nil"/>
              <w:bottom w:val="nil"/>
              <w:right w:val="nil"/>
            </w:tcBorders>
            <w:shd w:val="clear" w:color="auto" w:fill="C6D9F1"/>
          </w:tcPr>
          <w:p w14:paraId="7A0FC7BA" w14:textId="77777777" w:rsidR="003C1A4F" w:rsidRDefault="003C1A4F">
            <w:pPr>
              <w:spacing w:line="259" w:lineRule="auto"/>
            </w:pPr>
            <w:r>
              <w:rPr>
                <w:rFonts w:ascii="Arial" w:eastAsia="Arial" w:hAnsi="Arial" w:cs="Arial"/>
                <w:b/>
                <w:color w:val="0070C0"/>
              </w:rPr>
              <w:t>Information on toxicological effects</w:t>
            </w:r>
          </w:p>
        </w:tc>
      </w:tr>
      <w:tr w:rsidR="003C1A4F" w14:paraId="23676C66" w14:textId="77777777">
        <w:trPr>
          <w:gridAfter w:val="3"/>
          <w:wAfter w:w="4837" w:type="dxa"/>
          <w:trHeight w:val="209"/>
        </w:trPr>
        <w:tc>
          <w:tcPr>
            <w:tcW w:w="3548" w:type="dxa"/>
            <w:gridSpan w:val="3"/>
            <w:tcBorders>
              <w:top w:val="nil"/>
              <w:left w:val="nil"/>
              <w:bottom w:val="nil"/>
              <w:right w:val="nil"/>
            </w:tcBorders>
          </w:tcPr>
          <w:p w14:paraId="7C6F2213" w14:textId="77777777" w:rsidR="003C1A4F" w:rsidRDefault="003C1A4F">
            <w:pPr>
              <w:spacing w:line="259" w:lineRule="auto"/>
            </w:pPr>
            <w:r>
              <w:t>Likely routes of exposure</w:t>
            </w:r>
          </w:p>
        </w:tc>
        <w:tc>
          <w:tcPr>
            <w:tcW w:w="160" w:type="dxa"/>
            <w:gridSpan w:val="2"/>
            <w:tcBorders>
              <w:top w:val="nil"/>
              <w:left w:val="nil"/>
              <w:bottom w:val="nil"/>
              <w:right w:val="nil"/>
            </w:tcBorders>
          </w:tcPr>
          <w:p w14:paraId="4E7B294A" w14:textId="77777777" w:rsidR="003C1A4F" w:rsidRDefault="003C1A4F">
            <w:pPr>
              <w:spacing w:line="259" w:lineRule="auto"/>
            </w:pPr>
            <w:r>
              <w:t>:</w:t>
            </w:r>
          </w:p>
        </w:tc>
        <w:tc>
          <w:tcPr>
            <w:tcW w:w="2313" w:type="dxa"/>
            <w:gridSpan w:val="3"/>
            <w:tcBorders>
              <w:top w:val="nil"/>
              <w:left w:val="nil"/>
              <w:bottom w:val="nil"/>
              <w:right w:val="nil"/>
            </w:tcBorders>
          </w:tcPr>
          <w:p w14:paraId="65EBD56C" w14:textId="77777777" w:rsidR="003C1A4F" w:rsidRDefault="003C1A4F">
            <w:pPr>
              <w:spacing w:line="259" w:lineRule="auto"/>
              <w:jc w:val="both"/>
            </w:pPr>
            <w:r>
              <w:t xml:space="preserve">Inhalation; Skin and eye contact </w:t>
            </w:r>
          </w:p>
        </w:tc>
      </w:tr>
      <w:tr w:rsidR="003C1A4F" w14:paraId="04C9A1A7" w14:textId="77777777">
        <w:trPr>
          <w:gridAfter w:val="3"/>
          <w:wAfter w:w="4837" w:type="dxa"/>
          <w:trHeight w:val="209"/>
        </w:trPr>
        <w:tc>
          <w:tcPr>
            <w:tcW w:w="3548" w:type="dxa"/>
            <w:gridSpan w:val="3"/>
            <w:tcBorders>
              <w:top w:val="nil"/>
              <w:left w:val="nil"/>
              <w:bottom w:val="nil"/>
              <w:right w:val="nil"/>
            </w:tcBorders>
          </w:tcPr>
          <w:p w14:paraId="51B64890" w14:textId="77777777" w:rsidR="003C1A4F" w:rsidRDefault="003C1A4F">
            <w:pPr>
              <w:spacing w:line="259" w:lineRule="auto"/>
            </w:pPr>
            <w:r>
              <w:t>Acute toxicity</w:t>
            </w:r>
          </w:p>
        </w:tc>
        <w:tc>
          <w:tcPr>
            <w:tcW w:w="160" w:type="dxa"/>
            <w:gridSpan w:val="2"/>
            <w:tcBorders>
              <w:top w:val="nil"/>
              <w:left w:val="nil"/>
              <w:bottom w:val="nil"/>
              <w:right w:val="nil"/>
            </w:tcBorders>
          </w:tcPr>
          <w:p w14:paraId="590AAF67" w14:textId="77777777" w:rsidR="003C1A4F" w:rsidRDefault="003C1A4F">
            <w:pPr>
              <w:spacing w:line="259" w:lineRule="auto"/>
            </w:pPr>
            <w:r>
              <w:t>:</w:t>
            </w:r>
          </w:p>
        </w:tc>
        <w:tc>
          <w:tcPr>
            <w:tcW w:w="2313" w:type="dxa"/>
            <w:gridSpan w:val="3"/>
            <w:tcBorders>
              <w:top w:val="nil"/>
              <w:left w:val="nil"/>
              <w:bottom w:val="nil"/>
              <w:right w:val="nil"/>
            </w:tcBorders>
          </w:tcPr>
          <w:p w14:paraId="09F7DC43" w14:textId="77777777" w:rsidR="003C1A4F" w:rsidRDefault="003C1A4F">
            <w:pPr>
              <w:spacing w:line="259" w:lineRule="auto"/>
            </w:pPr>
            <w:r>
              <w:t>Not classified</w:t>
            </w:r>
          </w:p>
        </w:tc>
      </w:tr>
      <w:tr w:rsidR="003C1A4F" w14:paraId="568DAE94" w14:textId="77777777">
        <w:trPr>
          <w:gridBefore w:val="1"/>
          <w:gridAfter w:val="1"/>
          <w:wBefore w:w="10" w:type="dxa"/>
          <w:wAfter w:w="362" w:type="dxa"/>
          <w:trHeight w:val="231"/>
        </w:trPr>
        <w:tc>
          <w:tcPr>
            <w:tcW w:w="3575" w:type="dxa"/>
            <w:gridSpan w:val="3"/>
            <w:tcBorders>
              <w:top w:val="single" w:sz="4" w:space="0" w:color="0070C0"/>
              <w:left w:val="single" w:sz="4" w:space="0" w:color="0070C0"/>
              <w:bottom w:val="single" w:sz="4" w:space="0" w:color="0070C0"/>
              <w:right w:val="nil"/>
            </w:tcBorders>
            <w:shd w:val="clear" w:color="auto" w:fill="C6D9F1"/>
          </w:tcPr>
          <w:p w14:paraId="464B36B2" w14:textId="77777777" w:rsidR="003C1A4F" w:rsidRDefault="003C1A4F">
            <w:pPr>
              <w:spacing w:line="259" w:lineRule="auto"/>
            </w:pPr>
            <w:r>
              <w:rPr>
                <w:rFonts w:ascii="Arial" w:eastAsia="Arial" w:hAnsi="Arial" w:cs="Arial"/>
                <w:b/>
              </w:rPr>
              <w:t>Nitrous Oxide (10024-97-2)</w:t>
            </w:r>
          </w:p>
        </w:tc>
        <w:tc>
          <w:tcPr>
            <w:tcW w:w="6911" w:type="dxa"/>
            <w:gridSpan w:val="6"/>
            <w:tcBorders>
              <w:top w:val="single" w:sz="4" w:space="0" w:color="0070C0"/>
              <w:left w:val="nil"/>
              <w:bottom w:val="single" w:sz="4" w:space="0" w:color="0070C0"/>
              <w:right w:val="single" w:sz="4" w:space="0" w:color="0070C0"/>
            </w:tcBorders>
            <w:shd w:val="clear" w:color="auto" w:fill="C6D9F1"/>
          </w:tcPr>
          <w:p w14:paraId="4E7E18E3" w14:textId="77777777" w:rsidR="003C1A4F" w:rsidRDefault="003C1A4F">
            <w:pPr>
              <w:spacing w:after="160" w:line="259" w:lineRule="auto"/>
            </w:pPr>
          </w:p>
        </w:tc>
      </w:tr>
      <w:tr w:rsidR="003C1A4F" w14:paraId="5B3D9CD2" w14:textId="77777777">
        <w:trPr>
          <w:gridBefore w:val="1"/>
          <w:gridAfter w:val="1"/>
          <w:wBefore w:w="10" w:type="dxa"/>
          <w:wAfter w:w="362" w:type="dxa"/>
          <w:trHeight w:val="235"/>
        </w:trPr>
        <w:tc>
          <w:tcPr>
            <w:tcW w:w="3575" w:type="dxa"/>
            <w:gridSpan w:val="3"/>
            <w:tcBorders>
              <w:top w:val="single" w:sz="4" w:space="0" w:color="0070C0"/>
              <w:left w:val="single" w:sz="4" w:space="0" w:color="0070C0"/>
              <w:bottom w:val="single" w:sz="4" w:space="0" w:color="0070C0"/>
              <w:right w:val="single" w:sz="4" w:space="0" w:color="0070C0"/>
            </w:tcBorders>
          </w:tcPr>
          <w:p w14:paraId="146F561C" w14:textId="77777777" w:rsidR="003C1A4F" w:rsidRDefault="003C1A4F">
            <w:pPr>
              <w:spacing w:line="259" w:lineRule="auto"/>
            </w:pPr>
            <w:r>
              <w:t>LC50 inhalation rat (ppm)</w:t>
            </w:r>
          </w:p>
        </w:tc>
        <w:tc>
          <w:tcPr>
            <w:tcW w:w="6911" w:type="dxa"/>
            <w:gridSpan w:val="6"/>
            <w:tcBorders>
              <w:top w:val="single" w:sz="4" w:space="0" w:color="0070C0"/>
              <w:left w:val="single" w:sz="4" w:space="0" w:color="0070C0"/>
              <w:bottom w:val="single" w:sz="4" w:space="0" w:color="0070C0"/>
              <w:right w:val="single" w:sz="4" w:space="0" w:color="0070C0"/>
            </w:tcBorders>
          </w:tcPr>
          <w:p w14:paraId="0E472AB2" w14:textId="77777777" w:rsidR="003C1A4F" w:rsidRDefault="003C1A4F">
            <w:pPr>
              <w:spacing w:line="259" w:lineRule="auto"/>
              <w:ind w:left="1"/>
            </w:pPr>
            <w:r>
              <w:t>250000 ppm/4h</w:t>
            </w:r>
          </w:p>
        </w:tc>
      </w:tr>
      <w:tr w:rsidR="003C1A4F" w14:paraId="2E8F47E9" w14:textId="77777777">
        <w:trPr>
          <w:gridBefore w:val="1"/>
          <w:gridAfter w:val="1"/>
          <w:wBefore w:w="10" w:type="dxa"/>
          <w:wAfter w:w="362" w:type="dxa"/>
          <w:trHeight w:val="234"/>
        </w:trPr>
        <w:tc>
          <w:tcPr>
            <w:tcW w:w="3575" w:type="dxa"/>
            <w:gridSpan w:val="3"/>
            <w:tcBorders>
              <w:top w:val="single" w:sz="4" w:space="0" w:color="0070C0"/>
              <w:left w:val="single" w:sz="4" w:space="0" w:color="0070C0"/>
              <w:bottom w:val="single" w:sz="4" w:space="0" w:color="0070C0"/>
              <w:right w:val="single" w:sz="4" w:space="0" w:color="0070C0"/>
            </w:tcBorders>
          </w:tcPr>
          <w:p w14:paraId="65B5F9EE" w14:textId="77777777" w:rsidR="003C1A4F" w:rsidRDefault="003C1A4F">
            <w:pPr>
              <w:spacing w:line="259" w:lineRule="auto"/>
            </w:pPr>
            <w:r>
              <w:t>ATE US (gases)</w:t>
            </w:r>
          </w:p>
        </w:tc>
        <w:tc>
          <w:tcPr>
            <w:tcW w:w="6911" w:type="dxa"/>
            <w:gridSpan w:val="6"/>
            <w:tcBorders>
              <w:top w:val="single" w:sz="4" w:space="0" w:color="0070C0"/>
              <w:left w:val="single" w:sz="4" w:space="0" w:color="0070C0"/>
              <w:bottom w:val="single" w:sz="4" w:space="0" w:color="0070C0"/>
              <w:right w:val="single" w:sz="4" w:space="0" w:color="0070C0"/>
            </w:tcBorders>
          </w:tcPr>
          <w:p w14:paraId="114210E8" w14:textId="77777777" w:rsidR="003C1A4F" w:rsidRDefault="003C1A4F">
            <w:pPr>
              <w:spacing w:line="259" w:lineRule="auto"/>
              <w:ind w:left="1"/>
            </w:pPr>
            <w:r>
              <w:t xml:space="preserve">250000.000 </w:t>
            </w:r>
            <w:proofErr w:type="spellStart"/>
            <w:r>
              <w:t>ppmV</w:t>
            </w:r>
            <w:proofErr w:type="spellEnd"/>
            <w:r>
              <w:t>/4h</w:t>
            </w:r>
          </w:p>
        </w:tc>
      </w:tr>
      <w:tr w:rsidR="003C1A4F" w14:paraId="7287D2CB" w14:textId="77777777">
        <w:trPr>
          <w:gridBefore w:val="1"/>
          <w:gridAfter w:val="1"/>
          <w:wBefore w:w="10" w:type="dxa"/>
          <w:wAfter w:w="362" w:type="dxa"/>
          <w:trHeight w:val="231"/>
        </w:trPr>
        <w:tc>
          <w:tcPr>
            <w:tcW w:w="3575" w:type="dxa"/>
            <w:gridSpan w:val="3"/>
            <w:tcBorders>
              <w:top w:val="single" w:sz="4" w:space="0" w:color="0070C0"/>
              <w:left w:val="single" w:sz="4" w:space="0" w:color="0070C0"/>
              <w:bottom w:val="single" w:sz="4" w:space="0" w:color="0070C0"/>
              <w:right w:val="nil"/>
            </w:tcBorders>
            <w:shd w:val="clear" w:color="auto" w:fill="C6D9F1"/>
          </w:tcPr>
          <w:p w14:paraId="49C66EE4" w14:textId="77777777" w:rsidR="003C1A4F" w:rsidRDefault="003C1A4F">
            <w:pPr>
              <w:spacing w:line="259" w:lineRule="auto"/>
            </w:pPr>
            <w:r>
              <w:rPr>
                <w:rFonts w:ascii="Arial" w:eastAsia="Arial" w:hAnsi="Arial" w:cs="Arial"/>
                <w:b/>
              </w:rPr>
              <w:t>Nitrous oxide (10024-97-2)</w:t>
            </w:r>
          </w:p>
        </w:tc>
        <w:tc>
          <w:tcPr>
            <w:tcW w:w="6911" w:type="dxa"/>
            <w:gridSpan w:val="6"/>
            <w:tcBorders>
              <w:top w:val="single" w:sz="4" w:space="0" w:color="0070C0"/>
              <w:left w:val="nil"/>
              <w:bottom w:val="single" w:sz="4" w:space="0" w:color="0070C0"/>
              <w:right w:val="single" w:sz="4" w:space="0" w:color="0070C0"/>
            </w:tcBorders>
            <w:shd w:val="clear" w:color="auto" w:fill="C6D9F1"/>
          </w:tcPr>
          <w:p w14:paraId="5C98F1F9" w14:textId="77777777" w:rsidR="003C1A4F" w:rsidRDefault="003C1A4F">
            <w:pPr>
              <w:spacing w:after="160" w:line="259" w:lineRule="auto"/>
            </w:pPr>
          </w:p>
        </w:tc>
      </w:tr>
      <w:tr w:rsidR="003C1A4F" w14:paraId="78150A5E" w14:textId="77777777">
        <w:trPr>
          <w:gridBefore w:val="1"/>
          <w:gridAfter w:val="1"/>
          <w:wBefore w:w="10" w:type="dxa"/>
          <w:wAfter w:w="362" w:type="dxa"/>
          <w:trHeight w:val="235"/>
        </w:trPr>
        <w:tc>
          <w:tcPr>
            <w:tcW w:w="3575" w:type="dxa"/>
            <w:gridSpan w:val="3"/>
            <w:tcBorders>
              <w:top w:val="single" w:sz="4" w:space="0" w:color="0070C0"/>
              <w:left w:val="single" w:sz="4" w:space="0" w:color="0070C0"/>
              <w:bottom w:val="single" w:sz="4" w:space="0" w:color="0070C0"/>
              <w:right w:val="single" w:sz="4" w:space="0" w:color="0070C0"/>
            </w:tcBorders>
          </w:tcPr>
          <w:p w14:paraId="5FAEA0D1" w14:textId="77777777" w:rsidR="003C1A4F" w:rsidRDefault="003C1A4F">
            <w:pPr>
              <w:spacing w:line="259" w:lineRule="auto"/>
            </w:pPr>
            <w:r>
              <w:t>LC50 inhalation rat (ppm)</w:t>
            </w:r>
          </w:p>
        </w:tc>
        <w:tc>
          <w:tcPr>
            <w:tcW w:w="6911" w:type="dxa"/>
            <w:gridSpan w:val="6"/>
            <w:tcBorders>
              <w:top w:val="single" w:sz="4" w:space="0" w:color="0070C0"/>
              <w:left w:val="single" w:sz="4" w:space="0" w:color="0070C0"/>
              <w:bottom w:val="single" w:sz="4" w:space="0" w:color="0070C0"/>
              <w:right w:val="single" w:sz="4" w:space="0" w:color="0070C0"/>
            </w:tcBorders>
          </w:tcPr>
          <w:p w14:paraId="495C617E" w14:textId="77777777" w:rsidR="003C1A4F" w:rsidRDefault="003C1A4F">
            <w:pPr>
              <w:spacing w:line="259" w:lineRule="auto"/>
              <w:ind w:left="1"/>
            </w:pPr>
            <w:r>
              <w:t>250000 ppm/4h</w:t>
            </w:r>
          </w:p>
        </w:tc>
      </w:tr>
      <w:tr w:rsidR="003C1A4F" w14:paraId="44C83E37" w14:textId="77777777">
        <w:trPr>
          <w:gridAfter w:val="4"/>
          <w:wAfter w:w="6199" w:type="dxa"/>
          <w:trHeight w:val="197"/>
        </w:trPr>
        <w:tc>
          <w:tcPr>
            <w:tcW w:w="3548" w:type="dxa"/>
            <w:gridSpan w:val="3"/>
            <w:tcBorders>
              <w:top w:val="nil"/>
              <w:left w:val="nil"/>
              <w:bottom w:val="nil"/>
              <w:right w:val="nil"/>
            </w:tcBorders>
          </w:tcPr>
          <w:p w14:paraId="5A3BB20E" w14:textId="77777777" w:rsidR="003C1A4F" w:rsidRDefault="003C1A4F">
            <w:pPr>
              <w:spacing w:line="259" w:lineRule="auto"/>
            </w:pPr>
            <w:r>
              <w:t>Skin corrosion/irritation</w:t>
            </w:r>
          </w:p>
        </w:tc>
        <w:tc>
          <w:tcPr>
            <w:tcW w:w="160" w:type="dxa"/>
            <w:gridSpan w:val="2"/>
            <w:tcBorders>
              <w:top w:val="nil"/>
              <w:left w:val="nil"/>
              <w:bottom w:val="nil"/>
              <w:right w:val="nil"/>
            </w:tcBorders>
          </w:tcPr>
          <w:p w14:paraId="3F2AB14E" w14:textId="77777777" w:rsidR="003C1A4F" w:rsidRDefault="003C1A4F">
            <w:pPr>
              <w:spacing w:line="259" w:lineRule="auto"/>
            </w:pPr>
            <w:r>
              <w:t>:</w:t>
            </w:r>
          </w:p>
        </w:tc>
        <w:tc>
          <w:tcPr>
            <w:tcW w:w="951" w:type="dxa"/>
            <w:gridSpan w:val="2"/>
            <w:tcBorders>
              <w:top w:val="nil"/>
              <w:left w:val="nil"/>
              <w:bottom w:val="nil"/>
              <w:right w:val="nil"/>
            </w:tcBorders>
          </w:tcPr>
          <w:p w14:paraId="63E0DE97" w14:textId="77777777" w:rsidR="003C1A4F" w:rsidRDefault="003C1A4F">
            <w:pPr>
              <w:spacing w:line="259" w:lineRule="auto"/>
              <w:jc w:val="both"/>
            </w:pPr>
            <w:r>
              <w:t>Not classified</w:t>
            </w:r>
          </w:p>
        </w:tc>
      </w:tr>
      <w:tr w:rsidR="003C1A4F" w14:paraId="1FAA1568" w14:textId="77777777">
        <w:trPr>
          <w:gridAfter w:val="4"/>
          <w:wAfter w:w="6199" w:type="dxa"/>
          <w:trHeight w:val="244"/>
        </w:trPr>
        <w:tc>
          <w:tcPr>
            <w:tcW w:w="3548" w:type="dxa"/>
            <w:gridSpan w:val="3"/>
            <w:tcBorders>
              <w:top w:val="nil"/>
              <w:left w:val="nil"/>
              <w:bottom w:val="nil"/>
              <w:right w:val="nil"/>
            </w:tcBorders>
          </w:tcPr>
          <w:p w14:paraId="5107AB61" w14:textId="77777777" w:rsidR="003C1A4F" w:rsidRDefault="003C1A4F">
            <w:pPr>
              <w:spacing w:line="259" w:lineRule="auto"/>
            </w:pPr>
            <w:r>
              <w:t>Serious eye damage/irritation</w:t>
            </w:r>
          </w:p>
        </w:tc>
        <w:tc>
          <w:tcPr>
            <w:tcW w:w="160" w:type="dxa"/>
            <w:gridSpan w:val="2"/>
            <w:tcBorders>
              <w:top w:val="nil"/>
              <w:left w:val="nil"/>
              <w:bottom w:val="nil"/>
              <w:right w:val="nil"/>
            </w:tcBorders>
          </w:tcPr>
          <w:p w14:paraId="2E469B8E" w14:textId="77777777" w:rsidR="003C1A4F" w:rsidRDefault="003C1A4F">
            <w:pPr>
              <w:spacing w:line="259" w:lineRule="auto"/>
            </w:pPr>
            <w:r>
              <w:t>:</w:t>
            </w:r>
          </w:p>
        </w:tc>
        <w:tc>
          <w:tcPr>
            <w:tcW w:w="951" w:type="dxa"/>
            <w:gridSpan w:val="2"/>
            <w:tcBorders>
              <w:top w:val="nil"/>
              <w:left w:val="nil"/>
              <w:bottom w:val="nil"/>
              <w:right w:val="nil"/>
            </w:tcBorders>
          </w:tcPr>
          <w:p w14:paraId="65CA5EF7" w14:textId="77777777" w:rsidR="003C1A4F" w:rsidRDefault="003C1A4F">
            <w:pPr>
              <w:spacing w:line="259" w:lineRule="auto"/>
              <w:jc w:val="both"/>
            </w:pPr>
            <w:r>
              <w:t>Not classified</w:t>
            </w:r>
          </w:p>
        </w:tc>
      </w:tr>
      <w:tr w:rsidR="003C1A4F" w14:paraId="765930B6" w14:textId="77777777">
        <w:trPr>
          <w:gridAfter w:val="4"/>
          <w:wAfter w:w="6199" w:type="dxa"/>
          <w:trHeight w:val="244"/>
        </w:trPr>
        <w:tc>
          <w:tcPr>
            <w:tcW w:w="3548" w:type="dxa"/>
            <w:gridSpan w:val="3"/>
            <w:tcBorders>
              <w:top w:val="nil"/>
              <w:left w:val="nil"/>
              <w:bottom w:val="nil"/>
              <w:right w:val="nil"/>
            </w:tcBorders>
          </w:tcPr>
          <w:p w14:paraId="5B03EAEE" w14:textId="77777777" w:rsidR="003C1A4F" w:rsidRDefault="003C1A4F">
            <w:pPr>
              <w:spacing w:line="259" w:lineRule="auto"/>
            </w:pPr>
            <w:r>
              <w:t>Respiratory or skin sensitization</w:t>
            </w:r>
          </w:p>
        </w:tc>
        <w:tc>
          <w:tcPr>
            <w:tcW w:w="160" w:type="dxa"/>
            <w:gridSpan w:val="2"/>
            <w:tcBorders>
              <w:top w:val="nil"/>
              <w:left w:val="nil"/>
              <w:bottom w:val="nil"/>
              <w:right w:val="nil"/>
            </w:tcBorders>
          </w:tcPr>
          <w:p w14:paraId="4058967C" w14:textId="77777777" w:rsidR="003C1A4F" w:rsidRDefault="003C1A4F">
            <w:pPr>
              <w:spacing w:line="259" w:lineRule="auto"/>
            </w:pPr>
            <w:r>
              <w:t>:</w:t>
            </w:r>
          </w:p>
        </w:tc>
        <w:tc>
          <w:tcPr>
            <w:tcW w:w="951" w:type="dxa"/>
            <w:gridSpan w:val="2"/>
            <w:tcBorders>
              <w:top w:val="nil"/>
              <w:left w:val="nil"/>
              <w:bottom w:val="nil"/>
              <w:right w:val="nil"/>
            </w:tcBorders>
          </w:tcPr>
          <w:p w14:paraId="2191EDB6" w14:textId="77777777" w:rsidR="003C1A4F" w:rsidRDefault="003C1A4F">
            <w:pPr>
              <w:spacing w:line="259" w:lineRule="auto"/>
              <w:jc w:val="both"/>
            </w:pPr>
            <w:r>
              <w:t>Not classified</w:t>
            </w:r>
          </w:p>
        </w:tc>
      </w:tr>
      <w:tr w:rsidR="003C1A4F" w14:paraId="5D19D720" w14:textId="77777777">
        <w:trPr>
          <w:gridAfter w:val="4"/>
          <w:wAfter w:w="6199" w:type="dxa"/>
          <w:trHeight w:val="244"/>
        </w:trPr>
        <w:tc>
          <w:tcPr>
            <w:tcW w:w="3548" w:type="dxa"/>
            <w:gridSpan w:val="3"/>
            <w:tcBorders>
              <w:top w:val="nil"/>
              <w:left w:val="nil"/>
              <w:bottom w:val="nil"/>
              <w:right w:val="nil"/>
            </w:tcBorders>
          </w:tcPr>
          <w:p w14:paraId="56AEAEE7" w14:textId="77777777" w:rsidR="003C1A4F" w:rsidRDefault="003C1A4F">
            <w:pPr>
              <w:spacing w:line="259" w:lineRule="auto"/>
            </w:pPr>
            <w:r>
              <w:t>Germ cell mutagenicity</w:t>
            </w:r>
          </w:p>
        </w:tc>
        <w:tc>
          <w:tcPr>
            <w:tcW w:w="160" w:type="dxa"/>
            <w:gridSpan w:val="2"/>
            <w:tcBorders>
              <w:top w:val="nil"/>
              <w:left w:val="nil"/>
              <w:bottom w:val="nil"/>
              <w:right w:val="nil"/>
            </w:tcBorders>
          </w:tcPr>
          <w:p w14:paraId="0678A645" w14:textId="77777777" w:rsidR="003C1A4F" w:rsidRDefault="003C1A4F">
            <w:pPr>
              <w:spacing w:line="259" w:lineRule="auto"/>
            </w:pPr>
            <w:r>
              <w:t>:</w:t>
            </w:r>
          </w:p>
        </w:tc>
        <w:tc>
          <w:tcPr>
            <w:tcW w:w="951" w:type="dxa"/>
            <w:gridSpan w:val="2"/>
            <w:tcBorders>
              <w:top w:val="nil"/>
              <w:left w:val="nil"/>
              <w:bottom w:val="nil"/>
              <w:right w:val="nil"/>
            </w:tcBorders>
          </w:tcPr>
          <w:p w14:paraId="5D8F4A14" w14:textId="77777777" w:rsidR="003C1A4F" w:rsidRDefault="003C1A4F">
            <w:pPr>
              <w:spacing w:line="259" w:lineRule="auto"/>
              <w:jc w:val="both"/>
            </w:pPr>
            <w:r>
              <w:t>Not classified</w:t>
            </w:r>
          </w:p>
        </w:tc>
      </w:tr>
      <w:tr w:rsidR="003C1A4F" w14:paraId="247890BF" w14:textId="77777777">
        <w:trPr>
          <w:gridAfter w:val="4"/>
          <w:wAfter w:w="6199" w:type="dxa"/>
          <w:trHeight w:val="301"/>
        </w:trPr>
        <w:tc>
          <w:tcPr>
            <w:tcW w:w="3548" w:type="dxa"/>
            <w:gridSpan w:val="3"/>
            <w:tcBorders>
              <w:top w:val="nil"/>
              <w:left w:val="nil"/>
              <w:bottom w:val="nil"/>
              <w:right w:val="nil"/>
            </w:tcBorders>
          </w:tcPr>
          <w:p w14:paraId="435EDC1D" w14:textId="77777777" w:rsidR="003C1A4F" w:rsidRDefault="003C1A4F">
            <w:pPr>
              <w:spacing w:line="259" w:lineRule="auto"/>
            </w:pPr>
            <w:r>
              <w:t>Carcinogenicity</w:t>
            </w:r>
          </w:p>
        </w:tc>
        <w:tc>
          <w:tcPr>
            <w:tcW w:w="160" w:type="dxa"/>
            <w:gridSpan w:val="2"/>
            <w:tcBorders>
              <w:top w:val="nil"/>
              <w:left w:val="nil"/>
              <w:bottom w:val="nil"/>
              <w:right w:val="nil"/>
            </w:tcBorders>
          </w:tcPr>
          <w:p w14:paraId="292F172F" w14:textId="77777777" w:rsidR="003C1A4F" w:rsidRDefault="003C1A4F">
            <w:pPr>
              <w:spacing w:line="259" w:lineRule="auto"/>
            </w:pPr>
            <w:r>
              <w:t>:</w:t>
            </w:r>
          </w:p>
        </w:tc>
        <w:tc>
          <w:tcPr>
            <w:tcW w:w="951" w:type="dxa"/>
            <w:gridSpan w:val="2"/>
            <w:tcBorders>
              <w:top w:val="nil"/>
              <w:left w:val="nil"/>
              <w:bottom w:val="nil"/>
              <w:right w:val="nil"/>
            </w:tcBorders>
          </w:tcPr>
          <w:p w14:paraId="0E9926F7" w14:textId="77777777" w:rsidR="003C1A4F" w:rsidRDefault="003C1A4F">
            <w:pPr>
              <w:spacing w:line="259" w:lineRule="auto"/>
              <w:jc w:val="both"/>
            </w:pPr>
            <w:r>
              <w:t>Not classified</w:t>
            </w:r>
          </w:p>
        </w:tc>
      </w:tr>
      <w:tr w:rsidR="003C1A4F" w14:paraId="1A32F0CC" w14:textId="77777777">
        <w:trPr>
          <w:gridAfter w:val="4"/>
          <w:wAfter w:w="6199" w:type="dxa"/>
          <w:trHeight w:val="255"/>
        </w:trPr>
        <w:tc>
          <w:tcPr>
            <w:tcW w:w="3548" w:type="dxa"/>
            <w:gridSpan w:val="3"/>
            <w:tcBorders>
              <w:top w:val="nil"/>
              <w:left w:val="nil"/>
              <w:bottom w:val="nil"/>
              <w:right w:val="nil"/>
            </w:tcBorders>
            <w:vAlign w:val="bottom"/>
          </w:tcPr>
          <w:p w14:paraId="4055C003" w14:textId="77777777" w:rsidR="003C1A4F" w:rsidRDefault="003C1A4F">
            <w:pPr>
              <w:spacing w:line="259" w:lineRule="auto"/>
            </w:pPr>
            <w:r>
              <w:t>Reproductive toxicity</w:t>
            </w:r>
          </w:p>
        </w:tc>
        <w:tc>
          <w:tcPr>
            <w:tcW w:w="160" w:type="dxa"/>
            <w:gridSpan w:val="2"/>
            <w:tcBorders>
              <w:top w:val="nil"/>
              <w:left w:val="nil"/>
              <w:bottom w:val="nil"/>
              <w:right w:val="nil"/>
            </w:tcBorders>
            <w:vAlign w:val="bottom"/>
          </w:tcPr>
          <w:p w14:paraId="34B3F7A6" w14:textId="77777777" w:rsidR="003C1A4F" w:rsidRDefault="003C1A4F">
            <w:pPr>
              <w:spacing w:line="259" w:lineRule="auto"/>
            </w:pPr>
            <w:r>
              <w:t>:</w:t>
            </w:r>
          </w:p>
        </w:tc>
        <w:tc>
          <w:tcPr>
            <w:tcW w:w="951" w:type="dxa"/>
            <w:gridSpan w:val="2"/>
            <w:tcBorders>
              <w:top w:val="nil"/>
              <w:left w:val="nil"/>
              <w:bottom w:val="nil"/>
              <w:right w:val="nil"/>
            </w:tcBorders>
            <w:vAlign w:val="bottom"/>
          </w:tcPr>
          <w:p w14:paraId="77307CDC" w14:textId="77777777" w:rsidR="003C1A4F" w:rsidRDefault="003C1A4F">
            <w:pPr>
              <w:spacing w:line="259" w:lineRule="auto"/>
              <w:jc w:val="both"/>
            </w:pPr>
            <w:r>
              <w:t>Not classified</w:t>
            </w:r>
          </w:p>
        </w:tc>
      </w:tr>
      <w:tr w:rsidR="003C1A4F" w14:paraId="73D6CFD2" w14:textId="77777777">
        <w:trPr>
          <w:gridAfter w:val="2"/>
          <w:wAfter w:w="1014" w:type="dxa"/>
          <w:trHeight w:val="255"/>
        </w:trPr>
        <w:tc>
          <w:tcPr>
            <w:tcW w:w="3548" w:type="dxa"/>
            <w:gridSpan w:val="3"/>
            <w:tcBorders>
              <w:top w:val="nil"/>
              <w:left w:val="nil"/>
              <w:bottom w:val="nil"/>
              <w:right w:val="nil"/>
            </w:tcBorders>
          </w:tcPr>
          <w:p w14:paraId="2F4C72BD" w14:textId="77777777" w:rsidR="003C1A4F" w:rsidRDefault="003C1A4F">
            <w:pPr>
              <w:spacing w:line="259" w:lineRule="auto"/>
            </w:pPr>
            <w:r>
              <w:lastRenderedPageBreak/>
              <w:t>Specific target organ toxicity – single exposure</w:t>
            </w:r>
          </w:p>
        </w:tc>
        <w:tc>
          <w:tcPr>
            <w:tcW w:w="160" w:type="dxa"/>
            <w:gridSpan w:val="2"/>
            <w:tcBorders>
              <w:top w:val="nil"/>
              <w:left w:val="nil"/>
              <w:bottom w:val="nil"/>
              <w:right w:val="nil"/>
            </w:tcBorders>
          </w:tcPr>
          <w:p w14:paraId="22DA9215" w14:textId="77777777" w:rsidR="003C1A4F" w:rsidRDefault="003C1A4F">
            <w:pPr>
              <w:spacing w:line="259" w:lineRule="auto"/>
            </w:pPr>
            <w:r>
              <w:t>:</w:t>
            </w:r>
          </w:p>
        </w:tc>
        <w:tc>
          <w:tcPr>
            <w:tcW w:w="6136" w:type="dxa"/>
            <w:gridSpan w:val="4"/>
            <w:tcBorders>
              <w:top w:val="nil"/>
              <w:left w:val="nil"/>
              <w:bottom w:val="nil"/>
              <w:right w:val="nil"/>
            </w:tcBorders>
          </w:tcPr>
          <w:p w14:paraId="3622E5CE" w14:textId="77777777" w:rsidR="003C1A4F" w:rsidRDefault="003C1A4F">
            <w:pPr>
              <w:spacing w:line="259" w:lineRule="auto"/>
            </w:pPr>
            <w:r>
              <w:t>May cause drowsiness or dizziness.</w:t>
            </w:r>
          </w:p>
        </w:tc>
      </w:tr>
      <w:tr w:rsidR="003C1A4F" w14:paraId="6E71DB85" w14:textId="77777777">
        <w:trPr>
          <w:gridAfter w:val="2"/>
          <w:wAfter w:w="1014" w:type="dxa"/>
          <w:trHeight w:val="543"/>
        </w:trPr>
        <w:tc>
          <w:tcPr>
            <w:tcW w:w="3548" w:type="dxa"/>
            <w:gridSpan w:val="3"/>
            <w:tcBorders>
              <w:top w:val="nil"/>
              <w:left w:val="nil"/>
              <w:bottom w:val="nil"/>
              <w:right w:val="nil"/>
            </w:tcBorders>
            <w:vAlign w:val="center"/>
          </w:tcPr>
          <w:p w14:paraId="12EFB024" w14:textId="77777777" w:rsidR="003C1A4F" w:rsidRDefault="003C1A4F">
            <w:pPr>
              <w:spacing w:line="259" w:lineRule="auto"/>
              <w:ind w:right="35"/>
            </w:pPr>
            <w:r>
              <w:t>Specific target organ toxicity – repeated exposure</w:t>
            </w:r>
          </w:p>
        </w:tc>
        <w:tc>
          <w:tcPr>
            <w:tcW w:w="160" w:type="dxa"/>
            <w:gridSpan w:val="2"/>
            <w:tcBorders>
              <w:top w:val="nil"/>
              <w:left w:val="nil"/>
              <w:bottom w:val="nil"/>
              <w:right w:val="nil"/>
            </w:tcBorders>
          </w:tcPr>
          <w:p w14:paraId="10450A81" w14:textId="77777777" w:rsidR="003C1A4F" w:rsidRDefault="003C1A4F">
            <w:pPr>
              <w:spacing w:line="259" w:lineRule="auto"/>
            </w:pPr>
            <w:r>
              <w:t>:</w:t>
            </w:r>
          </w:p>
        </w:tc>
        <w:tc>
          <w:tcPr>
            <w:tcW w:w="6136" w:type="dxa"/>
            <w:gridSpan w:val="4"/>
            <w:tcBorders>
              <w:top w:val="nil"/>
              <w:left w:val="nil"/>
              <w:bottom w:val="nil"/>
              <w:right w:val="nil"/>
            </w:tcBorders>
          </w:tcPr>
          <w:p w14:paraId="43B0BDE5" w14:textId="77777777" w:rsidR="003C1A4F" w:rsidRDefault="003C1A4F">
            <w:pPr>
              <w:spacing w:line="259" w:lineRule="auto"/>
            </w:pPr>
            <w:r>
              <w:t>Not classified</w:t>
            </w:r>
          </w:p>
        </w:tc>
      </w:tr>
      <w:tr w:rsidR="003C1A4F" w14:paraId="4FF295E9" w14:textId="77777777">
        <w:trPr>
          <w:gridAfter w:val="2"/>
          <w:wAfter w:w="1014" w:type="dxa"/>
          <w:trHeight w:val="347"/>
        </w:trPr>
        <w:tc>
          <w:tcPr>
            <w:tcW w:w="3548" w:type="dxa"/>
            <w:gridSpan w:val="3"/>
            <w:tcBorders>
              <w:top w:val="nil"/>
              <w:left w:val="nil"/>
              <w:bottom w:val="nil"/>
              <w:right w:val="nil"/>
            </w:tcBorders>
          </w:tcPr>
          <w:p w14:paraId="20FF7BA6" w14:textId="77777777" w:rsidR="003C1A4F" w:rsidRDefault="003C1A4F">
            <w:pPr>
              <w:spacing w:line="259" w:lineRule="auto"/>
            </w:pPr>
            <w:r>
              <w:t>Aspiration hazard</w:t>
            </w:r>
          </w:p>
        </w:tc>
        <w:tc>
          <w:tcPr>
            <w:tcW w:w="160" w:type="dxa"/>
            <w:gridSpan w:val="2"/>
            <w:tcBorders>
              <w:top w:val="nil"/>
              <w:left w:val="nil"/>
              <w:bottom w:val="nil"/>
              <w:right w:val="nil"/>
            </w:tcBorders>
          </w:tcPr>
          <w:p w14:paraId="04374C60" w14:textId="77777777" w:rsidR="003C1A4F" w:rsidRDefault="003C1A4F">
            <w:pPr>
              <w:spacing w:line="259" w:lineRule="auto"/>
            </w:pPr>
            <w:r>
              <w:t>:</w:t>
            </w:r>
          </w:p>
        </w:tc>
        <w:tc>
          <w:tcPr>
            <w:tcW w:w="6136" w:type="dxa"/>
            <w:gridSpan w:val="4"/>
            <w:tcBorders>
              <w:top w:val="nil"/>
              <w:left w:val="nil"/>
              <w:bottom w:val="nil"/>
              <w:right w:val="nil"/>
            </w:tcBorders>
          </w:tcPr>
          <w:p w14:paraId="5879B3C6" w14:textId="77777777" w:rsidR="003C1A4F" w:rsidRDefault="003C1A4F">
            <w:pPr>
              <w:spacing w:line="259" w:lineRule="auto"/>
            </w:pPr>
            <w:r>
              <w:t>Not classified</w:t>
            </w:r>
          </w:p>
        </w:tc>
      </w:tr>
      <w:tr w:rsidR="003C1A4F" w14:paraId="17C3218D" w14:textId="77777777">
        <w:trPr>
          <w:gridAfter w:val="2"/>
          <w:wAfter w:w="1014" w:type="dxa"/>
          <w:trHeight w:val="290"/>
        </w:trPr>
        <w:tc>
          <w:tcPr>
            <w:tcW w:w="3548" w:type="dxa"/>
            <w:gridSpan w:val="3"/>
            <w:tcBorders>
              <w:top w:val="nil"/>
              <w:left w:val="nil"/>
              <w:bottom w:val="nil"/>
              <w:right w:val="nil"/>
            </w:tcBorders>
          </w:tcPr>
          <w:p w14:paraId="286DE376" w14:textId="77777777" w:rsidR="003C1A4F" w:rsidRDefault="003C1A4F">
            <w:pPr>
              <w:spacing w:line="259" w:lineRule="auto"/>
            </w:pPr>
            <w:r>
              <w:t>Symptoms/effects after inhalation</w:t>
            </w:r>
          </w:p>
        </w:tc>
        <w:tc>
          <w:tcPr>
            <w:tcW w:w="160" w:type="dxa"/>
            <w:gridSpan w:val="2"/>
            <w:tcBorders>
              <w:top w:val="nil"/>
              <w:left w:val="nil"/>
              <w:bottom w:val="nil"/>
              <w:right w:val="nil"/>
            </w:tcBorders>
          </w:tcPr>
          <w:p w14:paraId="1ABBFB37" w14:textId="77777777" w:rsidR="003C1A4F" w:rsidRDefault="003C1A4F">
            <w:pPr>
              <w:spacing w:line="259" w:lineRule="auto"/>
            </w:pPr>
            <w:r>
              <w:t>:</w:t>
            </w:r>
          </w:p>
        </w:tc>
        <w:tc>
          <w:tcPr>
            <w:tcW w:w="6136" w:type="dxa"/>
            <w:gridSpan w:val="4"/>
            <w:tcBorders>
              <w:top w:val="nil"/>
              <w:left w:val="nil"/>
              <w:bottom w:val="nil"/>
              <w:right w:val="nil"/>
            </w:tcBorders>
          </w:tcPr>
          <w:p w14:paraId="38A11C30" w14:textId="77777777" w:rsidR="003C1A4F" w:rsidRDefault="003C1A4F">
            <w:pPr>
              <w:spacing w:line="259" w:lineRule="auto"/>
              <w:jc w:val="both"/>
            </w:pPr>
            <w:r>
              <w:t>May displace oxygen and cause rapid suffocation. May cause drowsiness or dizziness.</w:t>
            </w:r>
          </w:p>
        </w:tc>
      </w:tr>
      <w:tr w:rsidR="003C1A4F" w14:paraId="441E07A7" w14:textId="77777777">
        <w:trPr>
          <w:gridAfter w:val="2"/>
          <w:wAfter w:w="1014" w:type="dxa"/>
          <w:trHeight w:val="244"/>
        </w:trPr>
        <w:tc>
          <w:tcPr>
            <w:tcW w:w="3548" w:type="dxa"/>
            <w:gridSpan w:val="3"/>
            <w:tcBorders>
              <w:top w:val="nil"/>
              <w:left w:val="nil"/>
              <w:bottom w:val="nil"/>
              <w:right w:val="nil"/>
            </w:tcBorders>
          </w:tcPr>
          <w:p w14:paraId="33EAD5F8" w14:textId="77777777" w:rsidR="003C1A4F" w:rsidRDefault="003C1A4F">
            <w:pPr>
              <w:spacing w:line="259" w:lineRule="auto"/>
            </w:pPr>
            <w:r>
              <w:t>Symptoms/effects after skin contact</w:t>
            </w:r>
          </w:p>
        </w:tc>
        <w:tc>
          <w:tcPr>
            <w:tcW w:w="160" w:type="dxa"/>
            <w:gridSpan w:val="2"/>
            <w:tcBorders>
              <w:top w:val="nil"/>
              <w:left w:val="nil"/>
              <w:bottom w:val="nil"/>
              <w:right w:val="nil"/>
            </w:tcBorders>
          </w:tcPr>
          <w:p w14:paraId="531F6A54" w14:textId="77777777" w:rsidR="003C1A4F" w:rsidRDefault="003C1A4F">
            <w:pPr>
              <w:spacing w:line="259" w:lineRule="auto"/>
            </w:pPr>
            <w:r>
              <w:t>:</w:t>
            </w:r>
          </w:p>
        </w:tc>
        <w:tc>
          <w:tcPr>
            <w:tcW w:w="6136" w:type="dxa"/>
            <w:gridSpan w:val="4"/>
            <w:tcBorders>
              <w:top w:val="nil"/>
              <w:left w:val="nil"/>
              <w:bottom w:val="nil"/>
              <w:right w:val="nil"/>
            </w:tcBorders>
          </w:tcPr>
          <w:p w14:paraId="773EED2E" w14:textId="77777777" w:rsidR="003C1A4F" w:rsidRDefault="003C1A4F">
            <w:pPr>
              <w:spacing w:line="259" w:lineRule="auto"/>
            </w:pPr>
            <w:r>
              <w:t>Contact with the liquefied gas may cause frostbite.</w:t>
            </w:r>
          </w:p>
        </w:tc>
      </w:tr>
      <w:tr w:rsidR="003C1A4F" w14:paraId="51336EFC" w14:textId="77777777">
        <w:trPr>
          <w:gridAfter w:val="2"/>
          <w:wAfter w:w="1014" w:type="dxa"/>
          <w:trHeight w:val="244"/>
        </w:trPr>
        <w:tc>
          <w:tcPr>
            <w:tcW w:w="3548" w:type="dxa"/>
            <w:gridSpan w:val="3"/>
            <w:tcBorders>
              <w:top w:val="nil"/>
              <w:left w:val="nil"/>
              <w:bottom w:val="nil"/>
              <w:right w:val="nil"/>
            </w:tcBorders>
          </w:tcPr>
          <w:p w14:paraId="4F187AF1" w14:textId="77777777" w:rsidR="003C1A4F" w:rsidRDefault="003C1A4F">
            <w:pPr>
              <w:spacing w:line="259" w:lineRule="auto"/>
            </w:pPr>
            <w:r>
              <w:t>Symptoms/effects after eye contact</w:t>
            </w:r>
          </w:p>
        </w:tc>
        <w:tc>
          <w:tcPr>
            <w:tcW w:w="160" w:type="dxa"/>
            <w:gridSpan w:val="2"/>
            <w:tcBorders>
              <w:top w:val="nil"/>
              <w:left w:val="nil"/>
              <w:bottom w:val="nil"/>
              <w:right w:val="nil"/>
            </w:tcBorders>
          </w:tcPr>
          <w:p w14:paraId="79315141" w14:textId="77777777" w:rsidR="003C1A4F" w:rsidRDefault="003C1A4F">
            <w:pPr>
              <w:spacing w:line="259" w:lineRule="auto"/>
            </w:pPr>
            <w:r>
              <w:t>:</w:t>
            </w:r>
          </w:p>
        </w:tc>
        <w:tc>
          <w:tcPr>
            <w:tcW w:w="6136" w:type="dxa"/>
            <w:gridSpan w:val="4"/>
            <w:tcBorders>
              <w:top w:val="nil"/>
              <w:left w:val="nil"/>
              <w:bottom w:val="nil"/>
              <w:right w:val="nil"/>
            </w:tcBorders>
          </w:tcPr>
          <w:p w14:paraId="7407256B" w14:textId="77777777" w:rsidR="003C1A4F" w:rsidRDefault="003C1A4F">
            <w:pPr>
              <w:spacing w:line="259" w:lineRule="auto"/>
            </w:pPr>
            <w:r>
              <w:t>Contact with the product may cause cold burns or frostbite.</w:t>
            </w:r>
          </w:p>
        </w:tc>
      </w:tr>
      <w:tr w:rsidR="003C1A4F" w14:paraId="63A86ACD" w14:textId="77777777">
        <w:trPr>
          <w:gridAfter w:val="2"/>
          <w:wAfter w:w="1014" w:type="dxa"/>
          <w:trHeight w:val="244"/>
        </w:trPr>
        <w:tc>
          <w:tcPr>
            <w:tcW w:w="3548" w:type="dxa"/>
            <w:gridSpan w:val="3"/>
            <w:tcBorders>
              <w:top w:val="nil"/>
              <w:left w:val="nil"/>
              <w:bottom w:val="nil"/>
              <w:right w:val="nil"/>
            </w:tcBorders>
          </w:tcPr>
          <w:p w14:paraId="3D358FCA" w14:textId="77777777" w:rsidR="003C1A4F" w:rsidRDefault="003C1A4F">
            <w:pPr>
              <w:spacing w:line="259" w:lineRule="auto"/>
            </w:pPr>
            <w:r>
              <w:t>Symptoms/effects after ingestion</w:t>
            </w:r>
          </w:p>
        </w:tc>
        <w:tc>
          <w:tcPr>
            <w:tcW w:w="160" w:type="dxa"/>
            <w:gridSpan w:val="2"/>
            <w:tcBorders>
              <w:top w:val="nil"/>
              <w:left w:val="nil"/>
              <w:bottom w:val="nil"/>
              <w:right w:val="nil"/>
            </w:tcBorders>
          </w:tcPr>
          <w:p w14:paraId="4ADA14D8" w14:textId="77777777" w:rsidR="003C1A4F" w:rsidRDefault="003C1A4F">
            <w:pPr>
              <w:spacing w:line="259" w:lineRule="auto"/>
            </w:pPr>
            <w:r>
              <w:t>:</w:t>
            </w:r>
          </w:p>
        </w:tc>
        <w:tc>
          <w:tcPr>
            <w:tcW w:w="6136" w:type="dxa"/>
            <w:gridSpan w:val="4"/>
            <w:tcBorders>
              <w:top w:val="nil"/>
              <w:left w:val="nil"/>
              <w:bottom w:val="nil"/>
              <w:right w:val="nil"/>
            </w:tcBorders>
          </w:tcPr>
          <w:p w14:paraId="2B5E81DB" w14:textId="77777777" w:rsidR="003C1A4F" w:rsidRDefault="003C1A4F">
            <w:pPr>
              <w:spacing w:line="259" w:lineRule="auto"/>
            </w:pPr>
            <w:r>
              <w:t>Ingestion is not considered a potential route of exposure.</w:t>
            </w:r>
          </w:p>
        </w:tc>
      </w:tr>
      <w:tr w:rsidR="003C1A4F" w14:paraId="61606537" w14:textId="77777777">
        <w:trPr>
          <w:gridAfter w:val="2"/>
          <w:wAfter w:w="1014" w:type="dxa"/>
          <w:trHeight w:val="428"/>
        </w:trPr>
        <w:tc>
          <w:tcPr>
            <w:tcW w:w="3548" w:type="dxa"/>
            <w:gridSpan w:val="3"/>
            <w:tcBorders>
              <w:top w:val="nil"/>
              <w:left w:val="nil"/>
              <w:bottom w:val="nil"/>
              <w:right w:val="nil"/>
            </w:tcBorders>
          </w:tcPr>
          <w:p w14:paraId="4F1615CF" w14:textId="77777777" w:rsidR="003C1A4F" w:rsidRDefault="003C1A4F">
            <w:pPr>
              <w:spacing w:line="259" w:lineRule="auto"/>
            </w:pPr>
            <w:r>
              <w:t>Symptoms/effects upon intravenous administration</w:t>
            </w:r>
          </w:p>
        </w:tc>
        <w:tc>
          <w:tcPr>
            <w:tcW w:w="160" w:type="dxa"/>
            <w:gridSpan w:val="2"/>
            <w:tcBorders>
              <w:top w:val="nil"/>
              <w:left w:val="nil"/>
              <w:bottom w:val="nil"/>
              <w:right w:val="nil"/>
            </w:tcBorders>
          </w:tcPr>
          <w:p w14:paraId="1D4F9026" w14:textId="77777777" w:rsidR="003C1A4F" w:rsidRDefault="003C1A4F">
            <w:pPr>
              <w:spacing w:line="259" w:lineRule="auto"/>
            </w:pPr>
            <w:r>
              <w:t>:</w:t>
            </w:r>
          </w:p>
        </w:tc>
        <w:tc>
          <w:tcPr>
            <w:tcW w:w="6136" w:type="dxa"/>
            <w:gridSpan w:val="4"/>
            <w:tcBorders>
              <w:top w:val="nil"/>
              <w:left w:val="nil"/>
              <w:bottom w:val="nil"/>
              <w:right w:val="nil"/>
            </w:tcBorders>
          </w:tcPr>
          <w:p w14:paraId="1059D581" w14:textId="77777777" w:rsidR="003C1A4F" w:rsidRDefault="003C1A4F">
            <w:pPr>
              <w:spacing w:line="259" w:lineRule="auto"/>
            </w:pPr>
            <w:r>
              <w:t>Not known.</w:t>
            </w:r>
          </w:p>
        </w:tc>
      </w:tr>
      <w:tr w:rsidR="003C1A4F" w14:paraId="7C3E0A6D" w14:textId="77777777">
        <w:trPr>
          <w:gridAfter w:val="2"/>
          <w:wAfter w:w="1014" w:type="dxa"/>
          <w:trHeight w:val="197"/>
        </w:trPr>
        <w:tc>
          <w:tcPr>
            <w:tcW w:w="3548" w:type="dxa"/>
            <w:gridSpan w:val="3"/>
            <w:tcBorders>
              <w:top w:val="nil"/>
              <w:left w:val="nil"/>
              <w:bottom w:val="nil"/>
              <w:right w:val="nil"/>
            </w:tcBorders>
          </w:tcPr>
          <w:p w14:paraId="4A17E764" w14:textId="77777777" w:rsidR="003C1A4F" w:rsidRDefault="003C1A4F">
            <w:pPr>
              <w:spacing w:line="259" w:lineRule="auto"/>
            </w:pPr>
            <w:r>
              <w:t>Chronic symptoms</w:t>
            </w:r>
          </w:p>
        </w:tc>
        <w:tc>
          <w:tcPr>
            <w:tcW w:w="160" w:type="dxa"/>
            <w:gridSpan w:val="2"/>
            <w:tcBorders>
              <w:top w:val="nil"/>
              <w:left w:val="nil"/>
              <w:bottom w:val="nil"/>
              <w:right w:val="nil"/>
            </w:tcBorders>
          </w:tcPr>
          <w:p w14:paraId="1214BD33" w14:textId="77777777" w:rsidR="003C1A4F" w:rsidRDefault="003C1A4F">
            <w:pPr>
              <w:spacing w:line="259" w:lineRule="auto"/>
            </w:pPr>
            <w:r>
              <w:t>:</w:t>
            </w:r>
          </w:p>
        </w:tc>
        <w:tc>
          <w:tcPr>
            <w:tcW w:w="6136" w:type="dxa"/>
            <w:gridSpan w:val="4"/>
            <w:tcBorders>
              <w:top w:val="nil"/>
              <w:left w:val="nil"/>
              <w:bottom w:val="nil"/>
              <w:right w:val="nil"/>
            </w:tcBorders>
          </w:tcPr>
          <w:p w14:paraId="40AB0726" w14:textId="77777777" w:rsidR="003C1A4F" w:rsidRDefault="003C1A4F">
            <w:pPr>
              <w:spacing w:line="259" w:lineRule="auto"/>
            </w:pPr>
            <w:r>
              <w:t>None known.</w:t>
            </w:r>
          </w:p>
        </w:tc>
      </w:tr>
      <w:tr w:rsidR="003C1A4F" w14:paraId="117F63B8" w14:textId="77777777">
        <w:trPr>
          <w:trHeight w:val="230"/>
        </w:trPr>
        <w:tc>
          <w:tcPr>
            <w:tcW w:w="3733" w:type="dxa"/>
            <w:gridSpan w:val="6"/>
            <w:tcBorders>
              <w:top w:val="nil"/>
              <w:left w:val="nil"/>
              <w:bottom w:val="nil"/>
              <w:right w:val="nil"/>
            </w:tcBorders>
            <w:shd w:val="clear" w:color="auto" w:fill="0070C0"/>
          </w:tcPr>
          <w:p w14:paraId="7322FEB1" w14:textId="77777777" w:rsidR="003C1A4F" w:rsidRDefault="003C1A4F">
            <w:pPr>
              <w:spacing w:line="259" w:lineRule="auto"/>
              <w:ind w:left="29"/>
            </w:pPr>
            <w:r>
              <w:rPr>
                <w:rFonts w:ascii="Arial" w:eastAsia="Arial" w:hAnsi="Arial" w:cs="Arial"/>
                <w:b/>
                <w:color w:val="FFFFFF"/>
                <w:sz w:val="20"/>
              </w:rPr>
              <w:t>SECTION 12: Ecological information</w:t>
            </w:r>
          </w:p>
        </w:tc>
        <w:tc>
          <w:tcPr>
            <w:tcW w:w="7125" w:type="dxa"/>
            <w:gridSpan w:val="5"/>
            <w:tcBorders>
              <w:top w:val="nil"/>
              <w:left w:val="nil"/>
              <w:bottom w:val="nil"/>
              <w:right w:val="nil"/>
            </w:tcBorders>
            <w:shd w:val="clear" w:color="auto" w:fill="0070C0"/>
          </w:tcPr>
          <w:p w14:paraId="2091B953" w14:textId="77777777" w:rsidR="003C1A4F" w:rsidRDefault="003C1A4F">
            <w:pPr>
              <w:spacing w:after="160" w:line="259" w:lineRule="auto"/>
            </w:pPr>
          </w:p>
        </w:tc>
      </w:tr>
      <w:tr w:rsidR="003C1A4F" w14:paraId="2BB91CC1" w14:textId="77777777">
        <w:trPr>
          <w:trHeight w:val="69"/>
        </w:trPr>
        <w:tc>
          <w:tcPr>
            <w:tcW w:w="3733" w:type="dxa"/>
            <w:gridSpan w:val="6"/>
            <w:tcBorders>
              <w:top w:val="nil"/>
              <w:left w:val="nil"/>
              <w:bottom w:val="nil"/>
              <w:right w:val="nil"/>
            </w:tcBorders>
          </w:tcPr>
          <w:p w14:paraId="5F215705" w14:textId="77777777" w:rsidR="003C1A4F" w:rsidRDefault="003C1A4F">
            <w:pPr>
              <w:spacing w:after="160" w:line="259" w:lineRule="auto"/>
            </w:pPr>
          </w:p>
        </w:tc>
        <w:tc>
          <w:tcPr>
            <w:tcW w:w="7125" w:type="dxa"/>
            <w:gridSpan w:val="5"/>
            <w:tcBorders>
              <w:top w:val="nil"/>
              <w:left w:val="nil"/>
              <w:bottom w:val="nil"/>
              <w:right w:val="nil"/>
            </w:tcBorders>
          </w:tcPr>
          <w:p w14:paraId="1D14381B" w14:textId="77777777" w:rsidR="003C1A4F" w:rsidRDefault="003C1A4F">
            <w:pPr>
              <w:spacing w:after="160" w:line="259" w:lineRule="auto"/>
            </w:pPr>
          </w:p>
        </w:tc>
      </w:tr>
      <w:tr w:rsidR="003C1A4F" w14:paraId="58E996FA" w14:textId="77777777">
        <w:trPr>
          <w:trHeight w:val="184"/>
        </w:trPr>
        <w:tc>
          <w:tcPr>
            <w:tcW w:w="3733" w:type="dxa"/>
            <w:gridSpan w:val="6"/>
            <w:tcBorders>
              <w:top w:val="nil"/>
              <w:left w:val="nil"/>
              <w:bottom w:val="nil"/>
              <w:right w:val="nil"/>
            </w:tcBorders>
            <w:shd w:val="clear" w:color="auto" w:fill="C6D9F1"/>
          </w:tcPr>
          <w:p w14:paraId="7790F3BF" w14:textId="77777777" w:rsidR="003C1A4F" w:rsidRDefault="003C1A4F">
            <w:pPr>
              <w:tabs>
                <w:tab w:val="center" w:pos="933"/>
              </w:tabs>
              <w:spacing w:line="259" w:lineRule="auto"/>
            </w:pPr>
            <w:r>
              <w:rPr>
                <w:rFonts w:ascii="Arial" w:eastAsia="Arial" w:hAnsi="Arial" w:cs="Arial"/>
                <w:b/>
                <w:color w:val="0070C0"/>
              </w:rPr>
              <w:t>12.1.</w:t>
            </w:r>
            <w:r>
              <w:rPr>
                <w:rFonts w:ascii="Arial" w:eastAsia="Arial" w:hAnsi="Arial" w:cs="Arial"/>
                <w:b/>
                <w:color w:val="0070C0"/>
              </w:rPr>
              <w:tab/>
              <w:t>Toxicity</w:t>
            </w:r>
          </w:p>
        </w:tc>
        <w:tc>
          <w:tcPr>
            <w:tcW w:w="7125" w:type="dxa"/>
            <w:gridSpan w:val="5"/>
            <w:tcBorders>
              <w:top w:val="nil"/>
              <w:left w:val="nil"/>
              <w:bottom w:val="nil"/>
              <w:right w:val="nil"/>
            </w:tcBorders>
            <w:shd w:val="clear" w:color="auto" w:fill="C6D9F1"/>
          </w:tcPr>
          <w:p w14:paraId="0EE3EC36" w14:textId="77777777" w:rsidR="003C1A4F" w:rsidRDefault="003C1A4F">
            <w:pPr>
              <w:spacing w:after="160" w:line="259" w:lineRule="auto"/>
            </w:pPr>
          </w:p>
        </w:tc>
      </w:tr>
      <w:tr w:rsidR="003C1A4F" w14:paraId="38420A0E" w14:textId="77777777">
        <w:trPr>
          <w:trHeight w:val="488"/>
        </w:trPr>
        <w:tc>
          <w:tcPr>
            <w:tcW w:w="3733" w:type="dxa"/>
            <w:gridSpan w:val="6"/>
            <w:tcBorders>
              <w:top w:val="nil"/>
              <w:left w:val="nil"/>
              <w:bottom w:val="nil"/>
              <w:right w:val="nil"/>
            </w:tcBorders>
          </w:tcPr>
          <w:p w14:paraId="1451D9FA" w14:textId="77777777" w:rsidR="003C1A4F" w:rsidRDefault="003C1A4F">
            <w:pPr>
              <w:tabs>
                <w:tab w:val="right" w:pos="3511"/>
              </w:tabs>
              <w:spacing w:line="259" w:lineRule="auto"/>
            </w:pPr>
            <w:r>
              <w:t>Ecology - general</w:t>
            </w:r>
            <w:r>
              <w:tab/>
              <w:t>:</w:t>
            </w:r>
          </w:p>
        </w:tc>
        <w:tc>
          <w:tcPr>
            <w:tcW w:w="7125" w:type="dxa"/>
            <w:gridSpan w:val="5"/>
            <w:tcBorders>
              <w:top w:val="nil"/>
              <w:left w:val="nil"/>
              <w:bottom w:val="nil"/>
              <w:right w:val="nil"/>
            </w:tcBorders>
          </w:tcPr>
          <w:p w14:paraId="2324078A" w14:textId="77777777" w:rsidR="003C1A4F" w:rsidRDefault="003C1A4F">
            <w:pPr>
              <w:spacing w:line="259" w:lineRule="auto"/>
            </w:pPr>
            <w:r>
              <w:t>Classification criteria are not met.</w:t>
            </w:r>
          </w:p>
        </w:tc>
      </w:tr>
      <w:tr w:rsidR="003C1A4F" w14:paraId="550BDA55" w14:textId="77777777">
        <w:trPr>
          <w:trHeight w:val="184"/>
        </w:trPr>
        <w:tc>
          <w:tcPr>
            <w:tcW w:w="3733" w:type="dxa"/>
            <w:gridSpan w:val="6"/>
            <w:tcBorders>
              <w:top w:val="nil"/>
              <w:left w:val="nil"/>
              <w:bottom w:val="nil"/>
              <w:right w:val="nil"/>
            </w:tcBorders>
            <w:shd w:val="clear" w:color="auto" w:fill="C6D9F1"/>
          </w:tcPr>
          <w:p w14:paraId="58889B84" w14:textId="77777777" w:rsidR="003C1A4F" w:rsidRDefault="003C1A4F">
            <w:pPr>
              <w:tabs>
                <w:tab w:val="center" w:pos="1764"/>
              </w:tabs>
              <w:spacing w:line="259" w:lineRule="auto"/>
            </w:pPr>
            <w:r>
              <w:rPr>
                <w:rFonts w:ascii="Arial" w:eastAsia="Arial" w:hAnsi="Arial" w:cs="Arial"/>
                <w:b/>
                <w:color w:val="0070C0"/>
              </w:rPr>
              <w:t>12.2.</w:t>
            </w:r>
            <w:r>
              <w:rPr>
                <w:rFonts w:ascii="Arial" w:eastAsia="Arial" w:hAnsi="Arial" w:cs="Arial"/>
                <w:b/>
                <w:color w:val="0070C0"/>
              </w:rPr>
              <w:tab/>
              <w:t>Persistence and degradability</w:t>
            </w:r>
          </w:p>
        </w:tc>
        <w:tc>
          <w:tcPr>
            <w:tcW w:w="7125" w:type="dxa"/>
            <w:gridSpan w:val="5"/>
            <w:tcBorders>
              <w:top w:val="nil"/>
              <w:left w:val="nil"/>
              <w:bottom w:val="nil"/>
              <w:right w:val="nil"/>
            </w:tcBorders>
            <w:shd w:val="clear" w:color="auto" w:fill="C6D9F1"/>
          </w:tcPr>
          <w:p w14:paraId="0BC30E64" w14:textId="77777777" w:rsidR="003C1A4F" w:rsidRDefault="003C1A4F">
            <w:pPr>
              <w:spacing w:after="160" w:line="259" w:lineRule="auto"/>
            </w:pPr>
          </w:p>
        </w:tc>
      </w:tr>
      <w:tr w:rsidR="003C1A4F" w14:paraId="6A68E02E" w14:textId="77777777">
        <w:trPr>
          <w:gridBefore w:val="1"/>
          <w:gridAfter w:val="1"/>
          <w:wBefore w:w="10" w:type="dxa"/>
          <w:wAfter w:w="362" w:type="dxa"/>
          <w:trHeight w:val="231"/>
        </w:trPr>
        <w:tc>
          <w:tcPr>
            <w:tcW w:w="3575" w:type="dxa"/>
            <w:gridSpan w:val="3"/>
            <w:tcBorders>
              <w:top w:val="single" w:sz="4" w:space="0" w:color="0070C0"/>
              <w:left w:val="single" w:sz="4" w:space="0" w:color="0070C0"/>
              <w:bottom w:val="single" w:sz="4" w:space="0" w:color="0070C0"/>
              <w:right w:val="nil"/>
            </w:tcBorders>
            <w:shd w:val="clear" w:color="auto" w:fill="C6D9F1"/>
          </w:tcPr>
          <w:p w14:paraId="42C3DE13" w14:textId="77777777" w:rsidR="003C1A4F" w:rsidRDefault="003C1A4F">
            <w:pPr>
              <w:spacing w:line="259" w:lineRule="auto"/>
            </w:pPr>
            <w:r>
              <w:rPr>
                <w:rFonts w:ascii="Arial" w:eastAsia="Arial" w:hAnsi="Arial" w:cs="Arial"/>
                <w:b/>
              </w:rPr>
              <w:t>Nitrous Oxide (10024-97-2)</w:t>
            </w:r>
          </w:p>
        </w:tc>
        <w:tc>
          <w:tcPr>
            <w:tcW w:w="6911" w:type="dxa"/>
            <w:gridSpan w:val="6"/>
            <w:tcBorders>
              <w:top w:val="single" w:sz="4" w:space="0" w:color="0070C0"/>
              <w:left w:val="nil"/>
              <w:bottom w:val="single" w:sz="4" w:space="0" w:color="0070C0"/>
              <w:right w:val="single" w:sz="4" w:space="0" w:color="0070C0"/>
            </w:tcBorders>
            <w:shd w:val="clear" w:color="auto" w:fill="C6D9F1"/>
          </w:tcPr>
          <w:p w14:paraId="6F2B47A8" w14:textId="77777777" w:rsidR="003C1A4F" w:rsidRDefault="003C1A4F">
            <w:pPr>
              <w:spacing w:after="160" w:line="259" w:lineRule="auto"/>
            </w:pPr>
          </w:p>
        </w:tc>
      </w:tr>
      <w:tr w:rsidR="003C1A4F" w14:paraId="0F793778" w14:textId="77777777">
        <w:trPr>
          <w:gridBefore w:val="1"/>
          <w:gridAfter w:val="1"/>
          <w:wBefore w:w="10" w:type="dxa"/>
          <w:wAfter w:w="362" w:type="dxa"/>
          <w:trHeight w:val="264"/>
        </w:trPr>
        <w:tc>
          <w:tcPr>
            <w:tcW w:w="3575" w:type="dxa"/>
            <w:gridSpan w:val="3"/>
            <w:tcBorders>
              <w:top w:val="single" w:sz="4" w:space="0" w:color="0070C0"/>
              <w:left w:val="single" w:sz="4" w:space="0" w:color="0070C0"/>
              <w:bottom w:val="double" w:sz="4" w:space="0" w:color="0070C0"/>
              <w:right w:val="single" w:sz="4" w:space="0" w:color="0070C0"/>
            </w:tcBorders>
          </w:tcPr>
          <w:p w14:paraId="546D3122" w14:textId="77777777" w:rsidR="003C1A4F" w:rsidRDefault="003C1A4F">
            <w:pPr>
              <w:spacing w:line="259" w:lineRule="auto"/>
            </w:pPr>
            <w:r>
              <w:t>Persistence and degradability</w:t>
            </w:r>
          </w:p>
        </w:tc>
        <w:tc>
          <w:tcPr>
            <w:tcW w:w="6911" w:type="dxa"/>
            <w:gridSpan w:val="6"/>
            <w:tcBorders>
              <w:top w:val="single" w:sz="4" w:space="0" w:color="0070C0"/>
              <w:left w:val="single" w:sz="4" w:space="0" w:color="0070C0"/>
              <w:bottom w:val="double" w:sz="4" w:space="0" w:color="0070C0"/>
              <w:right w:val="single" w:sz="4" w:space="0" w:color="0070C0"/>
            </w:tcBorders>
          </w:tcPr>
          <w:p w14:paraId="7C02B8D1" w14:textId="77777777" w:rsidR="003C1A4F" w:rsidRDefault="003C1A4F">
            <w:pPr>
              <w:spacing w:line="259" w:lineRule="auto"/>
              <w:ind w:left="1"/>
            </w:pPr>
            <w:r>
              <w:t>No data available.</w:t>
            </w:r>
          </w:p>
        </w:tc>
      </w:tr>
      <w:tr w:rsidR="003C1A4F" w14:paraId="4AFE043A" w14:textId="77777777">
        <w:trPr>
          <w:gridBefore w:val="1"/>
          <w:gridAfter w:val="1"/>
          <w:wBefore w:w="10" w:type="dxa"/>
          <w:wAfter w:w="362" w:type="dxa"/>
          <w:trHeight w:val="259"/>
        </w:trPr>
        <w:tc>
          <w:tcPr>
            <w:tcW w:w="3575" w:type="dxa"/>
            <w:gridSpan w:val="3"/>
            <w:tcBorders>
              <w:top w:val="double" w:sz="4" w:space="0" w:color="0070C0"/>
              <w:left w:val="single" w:sz="4" w:space="0" w:color="0070C0"/>
              <w:bottom w:val="single" w:sz="4" w:space="0" w:color="0070C0"/>
              <w:right w:val="nil"/>
            </w:tcBorders>
            <w:shd w:val="clear" w:color="auto" w:fill="C6D9F1"/>
          </w:tcPr>
          <w:p w14:paraId="3851AEB7" w14:textId="77777777" w:rsidR="003C1A4F" w:rsidRDefault="003C1A4F">
            <w:pPr>
              <w:spacing w:line="259" w:lineRule="auto"/>
            </w:pPr>
            <w:r>
              <w:rPr>
                <w:rFonts w:ascii="Arial" w:eastAsia="Arial" w:hAnsi="Arial" w:cs="Arial"/>
                <w:b/>
              </w:rPr>
              <w:t>Nitrous oxide (10024-97-2)</w:t>
            </w:r>
          </w:p>
        </w:tc>
        <w:tc>
          <w:tcPr>
            <w:tcW w:w="6911" w:type="dxa"/>
            <w:gridSpan w:val="6"/>
            <w:tcBorders>
              <w:top w:val="double" w:sz="4" w:space="0" w:color="0070C0"/>
              <w:left w:val="nil"/>
              <w:bottom w:val="single" w:sz="4" w:space="0" w:color="0070C0"/>
              <w:right w:val="single" w:sz="4" w:space="0" w:color="0070C0"/>
            </w:tcBorders>
            <w:shd w:val="clear" w:color="auto" w:fill="C6D9F1"/>
          </w:tcPr>
          <w:p w14:paraId="30A87E32" w14:textId="77777777" w:rsidR="003C1A4F" w:rsidRDefault="003C1A4F">
            <w:pPr>
              <w:spacing w:after="160" w:line="259" w:lineRule="auto"/>
            </w:pPr>
          </w:p>
        </w:tc>
      </w:tr>
      <w:tr w:rsidR="003C1A4F" w14:paraId="2CDBD3DF" w14:textId="77777777">
        <w:trPr>
          <w:gridBefore w:val="1"/>
          <w:gridAfter w:val="1"/>
          <w:wBefore w:w="10" w:type="dxa"/>
          <w:wAfter w:w="362" w:type="dxa"/>
          <w:trHeight w:val="235"/>
        </w:trPr>
        <w:tc>
          <w:tcPr>
            <w:tcW w:w="3575" w:type="dxa"/>
            <w:gridSpan w:val="3"/>
            <w:tcBorders>
              <w:top w:val="single" w:sz="4" w:space="0" w:color="0070C0"/>
              <w:left w:val="single" w:sz="4" w:space="0" w:color="0070C0"/>
              <w:bottom w:val="single" w:sz="4" w:space="0" w:color="0070C0"/>
              <w:right w:val="single" w:sz="4" w:space="0" w:color="0070C0"/>
            </w:tcBorders>
          </w:tcPr>
          <w:p w14:paraId="0DF50A87" w14:textId="77777777" w:rsidR="003C1A4F" w:rsidRDefault="003C1A4F">
            <w:pPr>
              <w:spacing w:line="259" w:lineRule="auto"/>
            </w:pPr>
            <w:r>
              <w:t>Persistence and degradability</w:t>
            </w:r>
          </w:p>
        </w:tc>
        <w:tc>
          <w:tcPr>
            <w:tcW w:w="6911" w:type="dxa"/>
            <w:gridSpan w:val="6"/>
            <w:tcBorders>
              <w:top w:val="single" w:sz="4" w:space="0" w:color="0070C0"/>
              <w:left w:val="single" w:sz="4" w:space="0" w:color="0070C0"/>
              <w:bottom w:val="single" w:sz="4" w:space="0" w:color="0070C0"/>
              <w:right w:val="single" w:sz="4" w:space="0" w:color="0070C0"/>
            </w:tcBorders>
          </w:tcPr>
          <w:p w14:paraId="0CA18E46" w14:textId="77777777" w:rsidR="003C1A4F" w:rsidRDefault="003C1A4F">
            <w:pPr>
              <w:spacing w:line="259" w:lineRule="auto"/>
              <w:ind w:left="1"/>
            </w:pPr>
            <w:r>
              <w:t>Not applicable for inorganic gases.</w:t>
            </w:r>
          </w:p>
        </w:tc>
      </w:tr>
      <w:tr w:rsidR="003C1A4F" w14:paraId="75A79135" w14:textId="77777777">
        <w:trPr>
          <w:trHeight w:val="184"/>
        </w:trPr>
        <w:tc>
          <w:tcPr>
            <w:tcW w:w="738" w:type="dxa"/>
            <w:gridSpan w:val="2"/>
            <w:tcBorders>
              <w:top w:val="nil"/>
              <w:left w:val="nil"/>
              <w:bottom w:val="nil"/>
              <w:right w:val="nil"/>
            </w:tcBorders>
            <w:shd w:val="clear" w:color="auto" w:fill="C6D9F1"/>
          </w:tcPr>
          <w:p w14:paraId="085BCD95" w14:textId="77777777" w:rsidR="003C1A4F" w:rsidRDefault="003C1A4F">
            <w:pPr>
              <w:spacing w:line="259" w:lineRule="auto"/>
              <w:ind w:left="29"/>
            </w:pPr>
            <w:r>
              <w:rPr>
                <w:rFonts w:ascii="Arial" w:eastAsia="Arial" w:hAnsi="Arial" w:cs="Arial"/>
                <w:b/>
                <w:color w:val="0070C0"/>
              </w:rPr>
              <w:t>12.3.</w:t>
            </w:r>
          </w:p>
        </w:tc>
        <w:tc>
          <w:tcPr>
            <w:tcW w:w="10120" w:type="dxa"/>
            <w:gridSpan w:val="9"/>
            <w:tcBorders>
              <w:top w:val="nil"/>
              <w:left w:val="nil"/>
              <w:bottom w:val="nil"/>
              <w:right w:val="nil"/>
            </w:tcBorders>
            <w:shd w:val="clear" w:color="auto" w:fill="C6D9F1"/>
          </w:tcPr>
          <w:p w14:paraId="44EA901D" w14:textId="77777777" w:rsidR="003C1A4F" w:rsidRDefault="003C1A4F">
            <w:pPr>
              <w:spacing w:line="259" w:lineRule="auto"/>
            </w:pPr>
            <w:proofErr w:type="spellStart"/>
            <w:r>
              <w:rPr>
                <w:rFonts w:ascii="Arial" w:eastAsia="Arial" w:hAnsi="Arial" w:cs="Arial"/>
                <w:b/>
                <w:color w:val="0070C0"/>
              </w:rPr>
              <w:t>Bioaccumulative</w:t>
            </w:r>
            <w:proofErr w:type="spellEnd"/>
            <w:r>
              <w:rPr>
                <w:rFonts w:ascii="Arial" w:eastAsia="Arial" w:hAnsi="Arial" w:cs="Arial"/>
                <w:b/>
                <w:color w:val="0070C0"/>
              </w:rPr>
              <w:t xml:space="preserve"> potential</w:t>
            </w:r>
          </w:p>
        </w:tc>
      </w:tr>
      <w:tr w:rsidR="003C1A4F" w14:paraId="0273CFA1" w14:textId="77777777">
        <w:trPr>
          <w:gridBefore w:val="1"/>
          <w:gridAfter w:val="1"/>
          <w:wBefore w:w="10" w:type="dxa"/>
          <w:wAfter w:w="362" w:type="dxa"/>
          <w:trHeight w:val="231"/>
        </w:trPr>
        <w:tc>
          <w:tcPr>
            <w:tcW w:w="3575" w:type="dxa"/>
            <w:gridSpan w:val="3"/>
            <w:tcBorders>
              <w:top w:val="single" w:sz="4" w:space="0" w:color="0070C0"/>
              <w:left w:val="single" w:sz="4" w:space="0" w:color="0070C0"/>
              <w:bottom w:val="single" w:sz="4" w:space="0" w:color="0070C0"/>
              <w:right w:val="nil"/>
            </w:tcBorders>
            <w:shd w:val="clear" w:color="auto" w:fill="C6D9F1"/>
          </w:tcPr>
          <w:p w14:paraId="387A94F1" w14:textId="77777777" w:rsidR="003C1A4F" w:rsidRDefault="003C1A4F">
            <w:pPr>
              <w:spacing w:line="259" w:lineRule="auto"/>
            </w:pPr>
            <w:r>
              <w:rPr>
                <w:rFonts w:ascii="Arial" w:eastAsia="Arial" w:hAnsi="Arial" w:cs="Arial"/>
                <w:b/>
              </w:rPr>
              <w:t>Nitrous Oxide (10024-97-2)</w:t>
            </w:r>
          </w:p>
        </w:tc>
        <w:tc>
          <w:tcPr>
            <w:tcW w:w="6911" w:type="dxa"/>
            <w:gridSpan w:val="6"/>
            <w:tcBorders>
              <w:top w:val="single" w:sz="4" w:space="0" w:color="0070C0"/>
              <w:left w:val="nil"/>
              <w:bottom w:val="single" w:sz="4" w:space="0" w:color="0070C0"/>
              <w:right w:val="single" w:sz="4" w:space="0" w:color="0070C0"/>
            </w:tcBorders>
            <w:shd w:val="clear" w:color="auto" w:fill="C6D9F1"/>
          </w:tcPr>
          <w:p w14:paraId="51B0B099" w14:textId="77777777" w:rsidR="003C1A4F" w:rsidRDefault="003C1A4F">
            <w:pPr>
              <w:spacing w:after="160" w:line="259" w:lineRule="auto"/>
            </w:pPr>
          </w:p>
        </w:tc>
      </w:tr>
      <w:tr w:rsidR="003C1A4F" w14:paraId="31097935" w14:textId="77777777">
        <w:trPr>
          <w:gridBefore w:val="1"/>
          <w:gridAfter w:val="1"/>
          <w:wBefore w:w="10" w:type="dxa"/>
          <w:wAfter w:w="362" w:type="dxa"/>
          <w:trHeight w:val="235"/>
        </w:trPr>
        <w:tc>
          <w:tcPr>
            <w:tcW w:w="3575" w:type="dxa"/>
            <w:gridSpan w:val="3"/>
            <w:tcBorders>
              <w:top w:val="single" w:sz="4" w:space="0" w:color="0070C0"/>
              <w:left w:val="single" w:sz="4" w:space="0" w:color="0070C0"/>
              <w:bottom w:val="single" w:sz="4" w:space="0" w:color="0070C0"/>
              <w:right w:val="single" w:sz="4" w:space="0" w:color="0070C0"/>
            </w:tcBorders>
          </w:tcPr>
          <w:p w14:paraId="2FF0F223" w14:textId="77777777" w:rsidR="003C1A4F" w:rsidRDefault="003C1A4F">
            <w:pPr>
              <w:spacing w:line="259" w:lineRule="auto"/>
            </w:pPr>
            <w:r>
              <w:t>Log Pow</w:t>
            </w:r>
          </w:p>
        </w:tc>
        <w:tc>
          <w:tcPr>
            <w:tcW w:w="6911" w:type="dxa"/>
            <w:gridSpan w:val="6"/>
            <w:tcBorders>
              <w:top w:val="single" w:sz="4" w:space="0" w:color="0070C0"/>
              <w:left w:val="single" w:sz="4" w:space="0" w:color="0070C0"/>
              <w:bottom w:val="single" w:sz="4" w:space="0" w:color="0070C0"/>
              <w:right w:val="single" w:sz="4" w:space="0" w:color="0070C0"/>
            </w:tcBorders>
          </w:tcPr>
          <w:p w14:paraId="4985E75B" w14:textId="77777777" w:rsidR="003C1A4F" w:rsidRDefault="003C1A4F">
            <w:pPr>
              <w:spacing w:line="259" w:lineRule="auto"/>
              <w:ind w:left="1"/>
            </w:pPr>
            <w:r>
              <w:t>Not applicable for gas-mixtures.</w:t>
            </w:r>
          </w:p>
        </w:tc>
      </w:tr>
      <w:tr w:rsidR="003C1A4F" w14:paraId="08F651EF" w14:textId="77777777">
        <w:trPr>
          <w:gridBefore w:val="1"/>
          <w:gridAfter w:val="1"/>
          <w:wBefore w:w="10" w:type="dxa"/>
          <w:wAfter w:w="362" w:type="dxa"/>
          <w:trHeight w:val="234"/>
        </w:trPr>
        <w:tc>
          <w:tcPr>
            <w:tcW w:w="3575" w:type="dxa"/>
            <w:gridSpan w:val="3"/>
            <w:tcBorders>
              <w:top w:val="single" w:sz="4" w:space="0" w:color="0070C0"/>
              <w:left w:val="single" w:sz="4" w:space="0" w:color="0070C0"/>
              <w:bottom w:val="single" w:sz="4" w:space="0" w:color="0070C0"/>
              <w:right w:val="single" w:sz="4" w:space="0" w:color="0070C0"/>
            </w:tcBorders>
          </w:tcPr>
          <w:p w14:paraId="537BB65A" w14:textId="77777777" w:rsidR="003C1A4F" w:rsidRDefault="003C1A4F">
            <w:pPr>
              <w:spacing w:line="259" w:lineRule="auto"/>
            </w:pPr>
            <w:r>
              <w:t xml:space="preserve">Log </w:t>
            </w:r>
            <w:proofErr w:type="spellStart"/>
            <w:r>
              <w:t>Kow</w:t>
            </w:r>
            <w:proofErr w:type="spellEnd"/>
          </w:p>
        </w:tc>
        <w:tc>
          <w:tcPr>
            <w:tcW w:w="6911" w:type="dxa"/>
            <w:gridSpan w:val="6"/>
            <w:tcBorders>
              <w:top w:val="single" w:sz="4" w:space="0" w:color="0070C0"/>
              <w:left w:val="single" w:sz="4" w:space="0" w:color="0070C0"/>
              <w:bottom w:val="single" w:sz="4" w:space="0" w:color="0070C0"/>
              <w:right w:val="single" w:sz="4" w:space="0" w:color="0070C0"/>
            </w:tcBorders>
          </w:tcPr>
          <w:p w14:paraId="4C0F7B34" w14:textId="77777777" w:rsidR="003C1A4F" w:rsidRDefault="003C1A4F">
            <w:pPr>
              <w:spacing w:line="259" w:lineRule="auto"/>
              <w:ind w:left="1"/>
            </w:pPr>
            <w:r>
              <w:t>Not applicable for gas-mixtures.</w:t>
            </w:r>
          </w:p>
        </w:tc>
      </w:tr>
      <w:tr w:rsidR="003C1A4F" w14:paraId="6C607175" w14:textId="77777777">
        <w:trPr>
          <w:gridBefore w:val="1"/>
          <w:gridAfter w:val="1"/>
          <w:wBefore w:w="10" w:type="dxa"/>
          <w:wAfter w:w="362" w:type="dxa"/>
          <w:trHeight w:val="234"/>
        </w:trPr>
        <w:tc>
          <w:tcPr>
            <w:tcW w:w="3575" w:type="dxa"/>
            <w:gridSpan w:val="3"/>
            <w:tcBorders>
              <w:top w:val="single" w:sz="4" w:space="0" w:color="0070C0"/>
              <w:left w:val="single" w:sz="4" w:space="0" w:color="0070C0"/>
              <w:bottom w:val="single" w:sz="4" w:space="0" w:color="0070C0"/>
              <w:right w:val="single" w:sz="4" w:space="0" w:color="0070C0"/>
            </w:tcBorders>
          </w:tcPr>
          <w:p w14:paraId="6CB201B5" w14:textId="77777777" w:rsidR="003C1A4F" w:rsidRDefault="003C1A4F">
            <w:pPr>
              <w:spacing w:line="259" w:lineRule="auto"/>
            </w:pPr>
            <w:proofErr w:type="spellStart"/>
            <w:r>
              <w:t>Bioaccumulative</w:t>
            </w:r>
            <w:proofErr w:type="spellEnd"/>
            <w:r>
              <w:t xml:space="preserve"> potential</w:t>
            </w:r>
          </w:p>
        </w:tc>
        <w:tc>
          <w:tcPr>
            <w:tcW w:w="6911" w:type="dxa"/>
            <w:gridSpan w:val="6"/>
            <w:tcBorders>
              <w:top w:val="single" w:sz="4" w:space="0" w:color="0070C0"/>
              <w:left w:val="single" w:sz="4" w:space="0" w:color="0070C0"/>
              <w:bottom w:val="single" w:sz="4" w:space="0" w:color="0070C0"/>
              <w:right w:val="single" w:sz="4" w:space="0" w:color="0070C0"/>
            </w:tcBorders>
          </w:tcPr>
          <w:p w14:paraId="03F86C53" w14:textId="77777777" w:rsidR="003C1A4F" w:rsidRDefault="003C1A4F">
            <w:pPr>
              <w:spacing w:line="259" w:lineRule="auto"/>
              <w:ind w:left="1"/>
            </w:pPr>
            <w:r>
              <w:t>No data available.</w:t>
            </w:r>
          </w:p>
        </w:tc>
      </w:tr>
      <w:tr w:rsidR="003C1A4F" w14:paraId="2D6A7201" w14:textId="77777777">
        <w:trPr>
          <w:gridBefore w:val="1"/>
          <w:gridAfter w:val="1"/>
          <w:wBefore w:w="10" w:type="dxa"/>
          <w:wAfter w:w="362" w:type="dxa"/>
          <w:trHeight w:val="231"/>
        </w:trPr>
        <w:tc>
          <w:tcPr>
            <w:tcW w:w="3575" w:type="dxa"/>
            <w:gridSpan w:val="3"/>
            <w:tcBorders>
              <w:top w:val="single" w:sz="4" w:space="0" w:color="0070C0"/>
              <w:left w:val="single" w:sz="4" w:space="0" w:color="0070C0"/>
              <w:bottom w:val="single" w:sz="4" w:space="0" w:color="0070C0"/>
              <w:right w:val="nil"/>
            </w:tcBorders>
            <w:shd w:val="clear" w:color="auto" w:fill="C6D9F1"/>
          </w:tcPr>
          <w:p w14:paraId="4AED9661" w14:textId="77777777" w:rsidR="003C1A4F" w:rsidRDefault="003C1A4F">
            <w:pPr>
              <w:spacing w:line="259" w:lineRule="auto"/>
            </w:pPr>
            <w:r>
              <w:rPr>
                <w:rFonts w:ascii="Arial" w:eastAsia="Arial" w:hAnsi="Arial" w:cs="Arial"/>
                <w:b/>
              </w:rPr>
              <w:lastRenderedPageBreak/>
              <w:t>Nitrous oxide (10024-97-2)</w:t>
            </w:r>
          </w:p>
        </w:tc>
        <w:tc>
          <w:tcPr>
            <w:tcW w:w="6911" w:type="dxa"/>
            <w:gridSpan w:val="6"/>
            <w:tcBorders>
              <w:top w:val="single" w:sz="4" w:space="0" w:color="0070C0"/>
              <w:left w:val="nil"/>
              <w:bottom w:val="single" w:sz="4" w:space="0" w:color="0070C0"/>
              <w:right w:val="single" w:sz="4" w:space="0" w:color="0070C0"/>
            </w:tcBorders>
            <w:shd w:val="clear" w:color="auto" w:fill="C6D9F1"/>
          </w:tcPr>
          <w:p w14:paraId="17AEF144" w14:textId="77777777" w:rsidR="003C1A4F" w:rsidRDefault="003C1A4F">
            <w:pPr>
              <w:spacing w:after="160" w:line="259" w:lineRule="auto"/>
            </w:pPr>
          </w:p>
        </w:tc>
      </w:tr>
      <w:tr w:rsidR="003C1A4F" w14:paraId="76DED3BA" w14:textId="77777777">
        <w:trPr>
          <w:gridBefore w:val="1"/>
          <w:gridAfter w:val="1"/>
          <w:wBefore w:w="10" w:type="dxa"/>
          <w:wAfter w:w="362" w:type="dxa"/>
          <w:trHeight w:val="235"/>
        </w:trPr>
        <w:tc>
          <w:tcPr>
            <w:tcW w:w="3575" w:type="dxa"/>
            <w:gridSpan w:val="3"/>
            <w:tcBorders>
              <w:top w:val="single" w:sz="4" w:space="0" w:color="0070C0"/>
              <w:left w:val="single" w:sz="4" w:space="0" w:color="0070C0"/>
              <w:bottom w:val="single" w:sz="4" w:space="0" w:color="0070C0"/>
              <w:right w:val="single" w:sz="4" w:space="0" w:color="0070C0"/>
            </w:tcBorders>
          </w:tcPr>
          <w:p w14:paraId="67A461F5" w14:textId="77777777" w:rsidR="003C1A4F" w:rsidRDefault="003C1A4F">
            <w:pPr>
              <w:spacing w:line="259" w:lineRule="auto"/>
            </w:pPr>
            <w:r>
              <w:t>Log Pow</w:t>
            </w:r>
          </w:p>
        </w:tc>
        <w:tc>
          <w:tcPr>
            <w:tcW w:w="6911" w:type="dxa"/>
            <w:gridSpan w:val="6"/>
            <w:tcBorders>
              <w:top w:val="single" w:sz="4" w:space="0" w:color="0070C0"/>
              <w:left w:val="single" w:sz="4" w:space="0" w:color="0070C0"/>
              <w:bottom w:val="single" w:sz="4" w:space="0" w:color="0070C0"/>
              <w:right w:val="single" w:sz="4" w:space="0" w:color="0070C0"/>
            </w:tcBorders>
          </w:tcPr>
          <w:p w14:paraId="284EECCA" w14:textId="77777777" w:rsidR="003C1A4F" w:rsidRDefault="003C1A4F">
            <w:pPr>
              <w:spacing w:line="259" w:lineRule="auto"/>
              <w:ind w:left="1"/>
            </w:pPr>
            <w:r>
              <w:t>Not applicable for inorganic gases.</w:t>
            </w:r>
          </w:p>
        </w:tc>
      </w:tr>
      <w:tr w:rsidR="003C1A4F" w14:paraId="55FD772D" w14:textId="77777777">
        <w:trPr>
          <w:gridBefore w:val="1"/>
          <w:gridAfter w:val="1"/>
          <w:wBefore w:w="10" w:type="dxa"/>
          <w:wAfter w:w="362" w:type="dxa"/>
          <w:trHeight w:val="234"/>
        </w:trPr>
        <w:tc>
          <w:tcPr>
            <w:tcW w:w="3575" w:type="dxa"/>
            <w:gridSpan w:val="3"/>
            <w:tcBorders>
              <w:top w:val="single" w:sz="4" w:space="0" w:color="0070C0"/>
              <w:left w:val="single" w:sz="4" w:space="0" w:color="0070C0"/>
              <w:bottom w:val="single" w:sz="4" w:space="0" w:color="0070C0"/>
              <w:right w:val="single" w:sz="4" w:space="0" w:color="0070C0"/>
            </w:tcBorders>
          </w:tcPr>
          <w:p w14:paraId="5D6D784F" w14:textId="77777777" w:rsidR="003C1A4F" w:rsidRDefault="003C1A4F">
            <w:pPr>
              <w:spacing w:line="259" w:lineRule="auto"/>
            </w:pPr>
            <w:proofErr w:type="spellStart"/>
            <w:r>
              <w:t>Bioaccumulative</w:t>
            </w:r>
            <w:proofErr w:type="spellEnd"/>
            <w:r>
              <w:t xml:space="preserve"> potential</w:t>
            </w:r>
          </w:p>
        </w:tc>
        <w:tc>
          <w:tcPr>
            <w:tcW w:w="6911" w:type="dxa"/>
            <w:gridSpan w:val="6"/>
            <w:tcBorders>
              <w:top w:val="single" w:sz="4" w:space="0" w:color="0070C0"/>
              <w:left w:val="single" w:sz="4" w:space="0" w:color="0070C0"/>
              <w:bottom w:val="single" w:sz="4" w:space="0" w:color="0070C0"/>
              <w:right w:val="single" w:sz="4" w:space="0" w:color="0070C0"/>
            </w:tcBorders>
          </w:tcPr>
          <w:p w14:paraId="4BAD64B6" w14:textId="77777777" w:rsidR="003C1A4F" w:rsidRDefault="003C1A4F">
            <w:pPr>
              <w:spacing w:line="259" w:lineRule="auto"/>
              <w:ind w:left="1"/>
            </w:pPr>
            <w:r>
              <w:t>No data available.</w:t>
            </w:r>
          </w:p>
        </w:tc>
      </w:tr>
      <w:tr w:rsidR="003C1A4F" w14:paraId="2378601B" w14:textId="77777777">
        <w:tblPrEx>
          <w:tblCellMar>
            <w:top w:w="34" w:type="dxa"/>
            <w:left w:w="0" w:type="dxa"/>
          </w:tblCellMar>
        </w:tblPrEx>
        <w:trPr>
          <w:trHeight w:val="184"/>
        </w:trPr>
        <w:tc>
          <w:tcPr>
            <w:tcW w:w="738" w:type="dxa"/>
            <w:gridSpan w:val="2"/>
            <w:tcBorders>
              <w:top w:val="nil"/>
              <w:left w:val="nil"/>
              <w:bottom w:val="nil"/>
              <w:right w:val="nil"/>
            </w:tcBorders>
            <w:shd w:val="clear" w:color="auto" w:fill="C6D9F1"/>
          </w:tcPr>
          <w:p w14:paraId="77D1EA1D" w14:textId="77777777" w:rsidR="003C1A4F" w:rsidRDefault="003C1A4F">
            <w:pPr>
              <w:spacing w:line="259" w:lineRule="auto"/>
              <w:ind w:left="29"/>
            </w:pPr>
            <w:r>
              <w:rPr>
                <w:rFonts w:ascii="Arial" w:eastAsia="Arial" w:hAnsi="Arial" w:cs="Arial"/>
                <w:b/>
                <w:color w:val="0070C0"/>
              </w:rPr>
              <w:t>12.4.</w:t>
            </w:r>
          </w:p>
        </w:tc>
        <w:tc>
          <w:tcPr>
            <w:tcW w:w="10120" w:type="dxa"/>
            <w:gridSpan w:val="9"/>
            <w:tcBorders>
              <w:top w:val="nil"/>
              <w:left w:val="nil"/>
              <w:bottom w:val="nil"/>
              <w:right w:val="nil"/>
            </w:tcBorders>
            <w:shd w:val="clear" w:color="auto" w:fill="C6D9F1"/>
          </w:tcPr>
          <w:p w14:paraId="4B0F4289" w14:textId="77777777" w:rsidR="003C1A4F" w:rsidRDefault="003C1A4F">
            <w:pPr>
              <w:spacing w:line="259" w:lineRule="auto"/>
            </w:pPr>
            <w:r>
              <w:rPr>
                <w:rFonts w:ascii="Arial" w:eastAsia="Arial" w:hAnsi="Arial" w:cs="Arial"/>
                <w:b/>
                <w:color w:val="0070C0"/>
              </w:rPr>
              <w:t>Mobility in soil</w:t>
            </w:r>
          </w:p>
        </w:tc>
      </w:tr>
      <w:tr w:rsidR="003C1A4F" w14:paraId="268FB1D1" w14:textId="77777777">
        <w:trPr>
          <w:gridBefore w:val="1"/>
          <w:gridAfter w:val="1"/>
          <w:wBefore w:w="10" w:type="dxa"/>
          <w:wAfter w:w="362" w:type="dxa"/>
          <w:trHeight w:val="231"/>
        </w:trPr>
        <w:tc>
          <w:tcPr>
            <w:tcW w:w="3575" w:type="dxa"/>
            <w:gridSpan w:val="3"/>
            <w:tcBorders>
              <w:top w:val="single" w:sz="4" w:space="0" w:color="0070C0"/>
              <w:left w:val="single" w:sz="4" w:space="0" w:color="0070C0"/>
              <w:bottom w:val="single" w:sz="4" w:space="0" w:color="0070C0"/>
              <w:right w:val="nil"/>
            </w:tcBorders>
            <w:shd w:val="clear" w:color="auto" w:fill="C6D9F1"/>
          </w:tcPr>
          <w:p w14:paraId="5C0BB995" w14:textId="77777777" w:rsidR="003C1A4F" w:rsidRDefault="003C1A4F">
            <w:pPr>
              <w:spacing w:line="259" w:lineRule="auto"/>
            </w:pPr>
            <w:r>
              <w:rPr>
                <w:rFonts w:ascii="Arial" w:eastAsia="Arial" w:hAnsi="Arial" w:cs="Arial"/>
                <w:b/>
              </w:rPr>
              <w:t>Nitrous Oxide (10024-97-2)</w:t>
            </w:r>
          </w:p>
        </w:tc>
        <w:tc>
          <w:tcPr>
            <w:tcW w:w="6911" w:type="dxa"/>
            <w:gridSpan w:val="6"/>
            <w:tcBorders>
              <w:top w:val="single" w:sz="4" w:space="0" w:color="0070C0"/>
              <w:left w:val="nil"/>
              <w:bottom w:val="single" w:sz="4" w:space="0" w:color="0070C0"/>
              <w:right w:val="single" w:sz="4" w:space="0" w:color="0070C0"/>
            </w:tcBorders>
            <w:shd w:val="clear" w:color="auto" w:fill="C6D9F1"/>
          </w:tcPr>
          <w:p w14:paraId="48DB77CC" w14:textId="77777777" w:rsidR="003C1A4F" w:rsidRDefault="003C1A4F">
            <w:pPr>
              <w:spacing w:after="160" w:line="259" w:lineRule="auto"/>
            </w:pPr>
          </w:p>
        </w:tc>
      </w:tr>
      <w:tr w:rsidR="003C1A4F" w14:paraId="2DEBC3E6" w14:textId="77777777">
        <w:trPr>
          <w:gridBefore w:val="1"/>
          <w:gridAfter w:val="1"/>
          <w:wBefore w:w="10" w:type="dxa"/>
          <w:wAfter w:w="362" w:type="dxa"/>
          <w:trHeight w:val="264"/>
        </w:trPr>
        <w:tc>
          <w:tcPr>
            <w:tcW w:w="3575" w:type="dxa"/>
            <w:gridSpan w:val="3"/>
            <w:tcBorders>
              <w:top w:val="single" w:sz="4" w:space="0" w:color="0070C0"/>
              <w:left w:val="single" w:sz="4" w:space="0" w:color="0070C0"/>
              <w:bottom w:val="double" w:sz="4" w:space="0" w:color="0070C0"/>
              <w:right w:val="single" w:sz="4" w:space="0" w:color="0070C0"/>
            </w:tcBorders>
          </w:tcPr>
          <w:p w14:paraId="71A55732" w14:textId="77777777" w:rsidR="003C1A4F" w:rsidRDefault="003C1A4F">
            <w:pPr>
              <w:spacing w:line="259" w:lineRule="auto"/>
            </w:pPr>
            <w:r>
              <w:t>Mobility in soil</w:t>
            </w:r>
          </w:p>
        </w:tc>
        <w:tc>
          <w:tcPr>
            <w:tcW w:w="6911" w:type="dxa"/>
            <w:gridSpan w:val="6"/>
            <w:tcBorders>
              <w:top w:val="single" w:sz="4" w:space="0" w:color="0070C0"/>
              <w:left w:val="single" w:sz="4" w:space="0" w:color="0070C0"/>
              <w:bottom w:val="double" w:sz="4" w:space="0" w:color="0070C0"/>
              <w:right w:val="single" w:sz="4" w:space="0" w:color="0070C0"/>
            </w:tcBorders>
          </w:tcPr>
          <w:p w14:paraId="6F0F02CF" w14:textId="77777777" w:rsidR="003C1A4F" w:rsidRDefault="003C1A4F">
            <w:pPr>
              <w:spacing w:line="259" w:lineRule="auto"/>
              <w:ind w:left="1"/>
            </w:pPr>
            <w:r>
              <w:t>No data available</w:t>
            </w:r>
          </w:p>
        </w:tc>
      </w:tr>
      <w:tr w:rsidR="003C1A4F" w14:paraId="335EA6AB" w14:textId="77777777">
        <w:trPr>
          <w:gridBefore w:val="1"/>
          <w:gridAfter w:val="1"/>
          <w:wBefore w:w="10" w:type="dxa"/>
          <w:wAfter w:w="362" w:type="dxa"/>
          <w:trHeight w:val="259"/>
        </w:trPr>
        <w:tc>
          <w:tcPr>
            <w:tcW w:w="3575" w:type="dxa"/>
            <w:gridSpan w:val="3"/>
            <w:tcBorders>
              <w:top w:val="double" w:sz="4" w:space="0" w:color="0070C0"/>
              <w:left w:val="single" w:sz="4" w:space="0" w:color="0070C0"/>
              <w:bottom w:val="single" w:sz="4" w:space="0" w:color="0070C0"/>
              <w:right w:val="nil"/>
            </w:tcBorders>
            <w:shd w:val="clear" w:color="auto" w:fill="C6D9F1"/>
          </w:tcPr>
          <w:p w14:paraId="48C71C68" w14:textId="77777777" w:rsidR="003C1A4F" w:rsidRDefault="003C1A4F">
            <w:pPr>
              <w:spacing w:line="259" w:lineRule="auto"/>
            </w:pPr>
            <w:r>
              <w:rPr>
                <w:rFonts w:ascii="Arial" w:eastAsia="Arial" w:hAnsi="Arial" w:cs="Arial"/>
                <w:b/>
              </w:rPr>
              <w:t>Nitrous oxide (10024-97-2)</w:t>
            </w:r>
          </w:p>
        </w:tc>
        <w:tc>
          <w:tcPr>
            <w:tcW w:w="6911" w:type="dxa"/>
            <w:gridSpan w:val="6"/>
            <w:tcBorders>
              <w:top w:val="double" w:sz="4" w:space="0" w:color="0070C0"/>
              <w:left w:val="nil"/>
              <w:bottom w:val="single" w:sz="4" w:space="0" w:color="0070C0"/>
              <w:right w:val="single" w:sz="4" w:space="0" w:color="0070C0"/>
            </w:tcBorders>
            <w:shd w:val="clear" w:color="auto" w:fill="C6D9F1"/>
          </w:tcPr>
          <w:p w14:paraId="1999910F" w14:textId="77777777" w:rsidR="003C1A4F" w:rsidRDefault="003C1A4F">
            <w:pPr>
              <w:spacing w:after="160" w:line="259" w:lineRule="auto"/>
            </w:pPr>
          </w:p>
        </w:tc>
      </w:tr>
      <w:tr w:rsidR="003C1A4F" w14:paraId="5922B57A" w14:textId="77777777">
        <w:trPr>
          <w:gridBefore w:val="1"/>
          <w:gridAfter w:val="1"/>
          <w:wBefore w:w="10" w:type="dxa"/>
          <w:wAfter w:w="362" w:type="dxa"/>
          <w:trHeight w:val="235"/>
        </w:trPr>
        <w:tc>
          <w:tcPr>
            <w:tcW w:w="3575" w:type="dxa"/>
            <w:gridSpan w:val="3"/>
            <w:tcBorders>
              <w:top w:val="single" w:sz="4" w:space="0" w:color="0070C0"/>
              <w:left w:val="single" w:sz="4" w:space="0" w:color="0070C0"/>
              <w:bottom w:val="single" w:sz="4" w:space="0" w:color="0070C0"/>
              <w:right w:val="single" w:sz="4" w:space="0" w:color="0070C0"/>
            </w:tcBorders>
          </w:tcPr>
          <w:p w14:paraId="512CCD21" w14:textId="77777777" w:rsidR="003C1A4F" w:rsidRDefault="003C1A4F">
            <w:pPr>
              <w:spacing w:line="259" w:lineRule="auto"/>
            </w:pPr>
            <w:r>
              <w:t>Ecology - soil</w:t>
            </w:r>
          </w:p>
        </w:tc>
        <w:tc>
          <w:tcPr>
            <w:tcW w:w="6911" w:type="dxa"/>
            <w:gridSpan w:val="6"/>
            <w:tcBorders>
              <w:top w:val="single" w:sz="4" w:space="0" w:color="0070C0"/>
              <w:left w:val="single" w:sz="4" w:space="0" w:color="0070C0"/>
              <w:bottom w:val="single" w:sz="4" w:space="0" w:color="0070C0"/>
              <w:right w:val="single" w:sz="4" w:space="0" w:color="0070C0"/>
            </w:tcBorders>
          </w:tcPr>
          <w:p w14:paraId="3EC6511E" w14:textId="77777777" w:rsidR="003C1A4F" w:rsidRDefault="003C1A4F">
            <w:pPr>
              <w:spacing w:line="259" w:lineRule="auto"/>
              <w:ind w:left="1"/>
            </w:pPr>
            <w:r>
              <w:t>Because of its high volatility, the product is unlikely to cause ground or water pollution.</w:t>
            </w:r>
          </w:p>
        </w:tc>
      </w:tr>
      <w:tr w:rsidR="003C1A4F" w14:paraId="496DC44A" w14:textId="77777777">
        <w:tblPrEx>
          <w:tblCellMar>
            <w:top w:w="34" w:type="dxa"/>
            <w:left w:w="0" w:type="dxa"/>
          </w:tblCellMar>
        </w:tblPrEx>
        <w:trPr>
          <w:trHeight w:val="184"/>
        </w:trPr>
        <w:tc>
          <w:tcPr>
            <w:tcW w:w="738" w:type="dxa"/>
            <w:gridSpan w:val="2"/>
            <w:tcBorders>
              <w:top w:val="nil"/>
              <w:left w:val="nil"/>
              <w:bottom w:val="nil"/>
              <w:right w:val="nil"/>
            </w:tcBorders>
            <w:shd w:val="clear" w:color="auto" w:fill="C6D9F1"/>
          </w:tcPr>
          <w:p w14:paraId="2398F166" w14:textId="77777777" w:rsidR="003C1A4F" w:rsidRDefault="003C1A4F">
            <w:pPr>
              <w:spacing w:line="259" w:lineRule="auto"/>
              <w:ind w:left="29"/>
            </w:pPr>
            <w:r>
              <w:rPr>
                <w:rFonts w:ascii="Arial" w:eastAsia="Arial" w:hAnsi="Arial" w:cs="Arial"/>
                <w:b/>
                <w:color w:val="0070C0"/>
              </w:rPr>
              <w:t>12.5.</w:t>
            </w:r>
          </w:p>
        </w:tc>
        <w:tc>
          <w:tcPr>
            <w:tcW w:w="10120" w:type="dxa"/>
            <w:gridSpan w:val="9"/>
            <w:tcBorders>
              <w:top w:val="nil"/>
              <w:left w:val="nil"/>
              <w:bottom w:val="nil"/>
              <w:right w:val="nil"/>
            </w:tcBorders>
            <w:shd w:val="clear" w:color="auto" w:fill="C6D9F1"/>
          </w:tcPr>
          <w:p w14:paraId="3D7194FF" w14:textId="77777777" w:rsidR="003C1A4F" w:rsidRDefault="003C1A4F">
            <w:pPr>
              <w:spacing w:line="259" w:lineRule="auto"/>
            </w:pPr>
            <w:r>
              <w:rPr>
                <w:rFonts w:ascii="Arial" w:eastAsia="Arial" w:hAnsi="Arial" w:cs="Arial"/>
                <w:b/>
                <w:color w:val="0070C0"/>
              </w:rPr>
              <w:t>Other adverse effects</w:t>
            </w:r>
          </w:p>
        </w:tc>
      </w:tr>
    </w:tbl>
    <w:p w14:paraId="131039EE" w14:textId="77777777" w:rsidR="003C1A4F" w:rsidRDefault="003C1A4F">
      <w:pPr>
        <w:tabs>
          <w:tab w:val="center" w:pos="3819"/>
        </w:tabs>
        <w:spacing w:after="403"/>
        <w:ind w:left="-11"/>
      </w:pPr>
      <w:r>
        <w:t>Effect on ozone layer</w:t>
      </w:r>
      <w:r>
        <w:tab/>
        <w:t xml:space="preserve">: None </w:t>
      </w:r>
    </w:p>
    <w:p w14:paraId="708B1A47" w14:textId="77777777" w:rsidR="003C1A4F" w:rsidRDefault="003C1A4F">
      <w:pPr>
        <w:pStyle w:val="Heading1"/>
        <w:ind w:left="-1"/>
      </w:pPr>
      <w:r>
        <w:t>SECTION 13: Disposal considerations</w:t>
      </w:r>
    </w:p>
    <w:tbl>
      <w:tblPr>
        <w:tblStyle w:val="TableGrid"/>
        <w:tblW w:w="10858" w:type="dxa"/>
        <w:tblInd w:w="-25" w:type="dxa"/>
        <w:tblCellMar>
          <w:top w:w="34" w:type="dxa"/>
          <w:right w:w="115" w:type="dxa"/>
        </w:tblCellMar>
        <w:tblLook w:val="04A0" w:firstRow="1" w:lastRow="0" w:firstColumn="1" w:lastColumn="0" w:noHBand="0" w:noVBand="1"/>
      </w:tblPr>
      <w:tblGrid>
        <w:gridCol w:w="3567"/>
        <w:gridCol w:w="184"/>
        <w:gridCol w:w="7107"/>
      </w:tblGrid>
      <w:tr w:rsidR="003C1A4F" w14:paraId="560FC6CC" w14:textId="77777777">
        <w:trPr>
          <w:trHeight w:val="184"/>
        </w:trPr>
        <w:tc>
          <w:tcPr>
            <w:tcW w:w="3573" w:type="dxa"/>
            <w:tcBorders>
              <w:top w:val="nil"/>
              <w:left w:val="nil"/>
              <w:bottom w:val="nil"/>
              <w:right w:val="nil"/>
            </w:tcBorders>
            <w:shd w:val="clear" w:color="auto" w:fill="C6D9F1"/>
          </w:tcPr>
          <w:p w14:paraId="237C0630" w14:textId="77777777" w:rsidR="003C1A4F" w:rsidRDefault="003C1A4F">
            <w:pPr>
              <w:tabs>
                <w:tab w:val="center" w:pos="1427"/>
              </w:tabs>
              <w:spacing w:line="259" w:lineRule="auto"/>
            </w:pPr>
            <w:r>
              <w:rPr>
                <w:rFonts w:ascii="Arial" w:eastAsia="Arial" w:hAnsi="Arial" w:cs="Arial"/>
                <w:b/>
                <w:color w:val="0070C0"/>
              </w:rPr>
              <w:t>13.1.</w:t>
            </w:r>
            <w:r>
              <w:rPr>
                <w:rFonts w:ascii="Arial" w:eastAsia="Arial" w:hAnsi="Arial" w:cs="Arial"/>
                <w:b/>
                <w:color w:val="0070C0"/>
              </w:rPr>
              <w:tab/>
              <w:t>Disposal methods</w:t>
            </w:r>
          </w:p>
        </w:tc>
        <w:tc>
          <w:tcPr>
            <w:tcW w:w="160" w:type="dxa"/>
            <w:tcBorders>
              <w:top w:val="nil"/>
              <w:left w:val="nil"/>
              <w:bottom w:val="nil"/>
              <w:right w:val="nil"/>
            </w:tcBorders>
            <w:shd w:val="clear" w:color="auto" w:fill="C6D9F1"/>
          </w:tcPr>
          <w:p w14:paraId="68062498" w14:textId="77777777" w:rsidR="003C1A4F" w:rsidRDefault="003C1A4F">
            <w:pPr>
              <w:spacing w:after="160" w:line="259" w:lineRule="auto"/>
            </w:pPr>
          </w:p>
        </w:tc>
        <w:tc>
          <w:tcPr>
            <w:tcW w:w="7125" w:type="dxa"/>
            <w:tcBorders>
              <w:top w:val="nil"/>
              <w:left w:val="nil"/>
              <w:bottom w:val="nil"/>
              <w:right w:val="nil"/>
            </w:tcBorders>
            <w:shd w:val="clear" w:color="auto" w:fill="C6D9F1"/>
          </w:tcPr>
          <w:p w14:paraId="4EB6CE28" w14:textId="77777777" w:rsidR="003C1A4F" w:rsidRDefault="003C1A4F">
            <w:pPr>
              <w:spacing w:after="160" w:line="259" w:lineRule="auto"/>
            </w:pPr>
          </w:p>
        </w:tc>
      </w:tr>
      <w:tr w:rsidR="003C1A4F" w14:paraId="067C258E" w14:textId="77777777">
        <w:trPr>
          <w:trHeight w:val="659"/>
        </w:trPr>
        <w:tc>
          <w:tcPr>
            <w:tcW w:w="3573" w:type="dxa"/>
            <w:tcBorders>
              <w:top w:val="nil"/>
              <w:left w:val="nil"/>
              <w:bottom w:val="nil"/>
              <w:right w:val="nil"/>
            </w:tcBorders>
          </w:tcPr>
          <w:p w14:paraId="364A5A06" w14:textId="77777777" w:rsidR="003C1A4F" w:rsidRDefault="003C1A4F">
            <w:pPr>
              <w:spacing w:line="259" w:lineRule="auto"/>
              <w:ind w:left="25"/>
            </w:pPr>
            <w:r>
              <w:t>Waste treatment methods</w:t>
            </w:r>
          </w:p>
        </w:tc>
        <w:tc>
          <w:tcPr>
            <w:tcW w:w="160" w:type="dxa"/>
            <w:tcBorders>
              <w:top w:val="nil"/>
              <w:left w:val="nil"/>
              <w:bottom w:val="nil"/>
              <w:right w:val="nil"/>
            </w:tcBorders>
          </w:tcPr>
          <w:p w14:paraId="5D6C70D2" w14:textId="77777777" w:rsidR="003C1A4F" w:rsidRDefault="003C1A4F">
            <w:pPr>
              <w:spacing w:line="259" w:lineRule="auto"/>
            </w:pPr>
            <w:r>
              <w:t>:</w:t>
            </w:r>
          </w:p>
        </w:tc>
        <w:tc>
          <w:tcPr>
            <w:tcW w:w="7125" w:type="dxa"/>
            <w:tcBorders>
              <w:top w:val="nil"/>
              <w:left w:val="nil"/>
              <w:bottom w:val="nil"/>
              <w:right w:val="nil"/>
            </w:tcBorders>
          </w:tcPr>
          <w:p w14:paraId="2430FD8F" w14:textId="77777777" w:rsidR="003C1A4F" w:rsidRDefault="003C1A4F">
            <w:pPr>
              <w:spacing w:line="259" w:lineRule="auto"/>
              <w:ind w:right="242"/>
            </w:pPr>
            <w:r>
              <w:t>Contact supplier if guidance is required. Do not discharge into any place where its accumulation could be dangerous. Ensure that the emission levels from local regulations or operating permits are not exceeded.</w:t>
            </w:r>
          </w:p>
        </w:tc>
      </w:tr>
      <w:tr w:rsidR="003C1A4F" w14:paraId="6F5B3843" w14:textId="77777777">
        <w:trPr>
          <w:trHeight w:val="428"/>
        </w:trPr>
        <w:tc>
          <w:tcPr>
            <w:tcW w:w="3573" w:type="dxa"/>
            <w:tcBorders>
              <w:top w:val="nil"/>
              <w:left w:val="nil"/>
              <w:bottom w:val="nil"/>
              <w:right w:val="nil"/>
            </w:tcBorders>
          </w:tcPr>
          <w:p w14:paraId="63B95A74" w14:textId="77777777" w:rsidR="003C1A4F" w:rsidRDefault="003C1A4F">
            <w:pPr>
              <w:spacing w:line="259" w:lineRule="auto"/>
              <w:ind w:left="25"/>
            </w:pPr>
            <w:r>
              <w:t>Product/Packaging disposal recommendations</w:t>
            </w:r>
          </w:p>
        </w:tc>
        <w:tc>
          <w:tcPr>
            <w:tcW w:w="160" w:type="dxa"/>
            <w:tcBorders>
              <w:top w:val="nil"/>
              <w:left w:val="nil"/>
              <w:bottom w:val="nil"/>
              <w:right w:val="nil"/>
            </w:tcBorders>
          </w:tcPr>
          <w:p w14:paraId="58CFF1E0" w14:textId="77777777" w:rsidR="003C1A4F" w:rsidRDefault="003C1A4F">
            <w:pPr>
              <w:spacing w:line="259" w:lineRule="auto"/>
            </w:pPr>
            <w:r>
              <w:t>:</w:t>
            </w:r>
          </w:p>
        </w:tc>
        <w:tc>
          <w:tcPr>
            <w:tcW w:w="7125" w:type="dxa"/>
            <w:tcBorders>
              <w:top w:val="nil"/>
              <w:left w:val="nil"/>
              <w:bottom w:val="nil"/>
              <w:right w:val="nil"/>
            </w:tcBorders>
          </w:tcPr>
          <w:p w14:paraId="3C7F0122" w14:textId="77777777" w:rsidR="003C1A4F" w:rsidRDefault="003C1A4F">
            <w:pPr>
              <w:spacing w:line="259" w:lineRule="auto"/>
              <w:ind w:right="467"/>
            </w:pPr>
            <w:r>
              <w:t>Refer to the CGA Pamphlet P-63 "Disposal of Gases" available at www.cganet.com for more guidance on suitable disposal methods.</w:t>
            </w:r>
          </w:p>
        </w:tc>
      </w:tr>
      <w:tr w:rsidR="003C1A4F" w14:paraId="711B3DC9" w14:textId="77777777">
        <w:trPr>
          <w:trHeight w:val="377"/>
        </w:trPr>
        <w:tc>
          <w:tcPr>
            <w:tcW w:w="3573" w:type="dxa"/>
            <w:tcBorders>
              <w:top w:val="nil"/>
              <w:left w:val="nil"/>
              <w:bottom w:val="nil"/>
              <w:right w:val="nil"/>
            </w:tcBorders>
          </w:tcPr>
          <w:p w14:paraId="198A440D" w14:textId="77777777" w:rsidR="003C1A4F" w:rsidRDefault="003C1A4F">
            <w:pPr>
              <w:spacing w:line="259" w:lineRule="auto"/>
              <w:ind w:left="25"/>
            </w:pPr>
            <w:r>
              <w:t>Additional information</w:t>
            </w:r>
          </w:p>
        </w:tc>
        <w:tc>
          <w:tcPr>
            <w:tcW w:w="160" w:type="dxa"/>
            <w:tcBorders>
              <w:top w:val="nil"/>
              <w:left w:val="nil"/>
              <w:bottom w:val="nil"/>
              <w:right w:val="nil"/>
            </w:tcBorders>
          </w:tcPr>
          <w:p w14:paraId="686154CD" w14:textId="77777777" w:rsidR="003C1A4F" w:rsidRDefault="003C1A4F">
            <w:pPr>
              <w:spacing w:line="259" w:lineRule="auto"/>
            </w:pPr>
            <w:r>
              <w:t>:</w:t>
            </w:r>
          </w:p>
        </w:tc>
        <w:tc>
          <w:tcPr>
            <w:tcW w:w="7125" w:type="dxa"/>
            <w:tcBorders>
              <w:top w:val="nil"/>
              <w:left w:val="nil"/>
              <w:bottom w:val="nil"/>
              <w:right w:val="nil"/>
            </w:tcBorders>
          </w:tcPr>
          <w:p w14:paraId="78FF3182" w14:textId="77777777" w:rsidR="003C1A4F" w:rsidRDefault="003C1A4F">
            <w:pPr>
              <w:spacing w:line="259" w:lineRule="auto"/>
            </w:pPr>
            <w:r>
              <w:t>None.</w:t>
            </w:r>
          </w:p>
        </w:tc>
      </w:tr>
      <w:tr w:rsidR="003C1A4F" w14:paraId="4AD9F633" w14:textId="77777777">
        <w:trPr>
          <w:trHeight w:val="230"/>
        </w:trPr>
        <w:tc>
          <w:tcPr>
            <w:tcW w:w="3573" w:type="dxa"/>
            <w:tcBorders>
              <w:top w:val="nil"/>
              <w:left w:val="nil"/>
              <w:bottom w:val="nil"/>
              <w:right w:val="nil"/>
            </w:tcBorders>
            <w:shd w:val="clear" w:color="auto" w:fill="0070C0"/>
          </w:tcPr>
          <w:p w14:paraId="3D1E4813" w14:textId="77777777" w:rsidR="003C1A4F" w:rsidRDefault="003C1A4F">
            <w:pPr>
              <w:spacing w:line="259" w:lineRule="auto"/>
              <w:ind w:left="29"/>
            </w:pPr>
            <w:r>
              <w:rPr>
                <w:rFonts w:ascii="Arial" w:eastAsia="Arial" w:hAnsi="Arial" w:cs="Arial"/>
                <w:b/>
                <w:color w:val="FFFFFF"/>
                <w:sz w:val="20"/>
              </w:rPr>
              <w:t>SECTION 14: Transport information</w:t>
            </w:r>
          </w:p>
        </w:tc>
        <w:tc>
          <w:tcPr>
            <w:tcW w:w="160" w:type="dxa"/>
            <w:tcBorders>
              <w:top w:val="nil"/>
              <w:left w:val="nil"/>
              <w:bottom w:val="nil"/>
              <w:right w:val="nil"/>
            </w:tcBorders>
            <w:shd w:val="clear" w:color="auto" w:fill="0070C0"/>
          </w:tcPr>
          <w:p w14:paraId="4DBFC4B6" w14:textId="77777777" w:rsidR="003C1A4F" w:rsidRDefault="003C1A4F">
            <w:pPr>
              <w:spacing w:after="160" w:line="259" w:lineRule="auto"/>
            </w:pPr>
          </w:p>
        </w:tc>
        <w:tc>
          <w:tcPr>
            <w:tcW w:w="7125" w:type="dxa"/>
            <w:tcBorders>
              <w:top w:val="nil"/>
              <w:left w:val="nil"/>
              <w:bottom w:val="nil"/>
              <w:right w:val="nil"/>
            </w:tcBorders>
            <w:shd w:val="clear" w:color="auto" w:fill="0070C0"/>
          </w:tcPr>
          <w:p w14:paraId="50EA62B7" w14:textId="77777777" w:rsidR="003C1A4F" w:rsidRDefault="003C1A4F">
            <w:pPr>
              <w:spacing w:after="160" w:line="259" w:lineRule="auto"/>
            </w:pPr>
          </w:p>
        </w:tc>
      </w:tr>
    </w:tbl>
    <w:p w14:paraId="26C6D5B3" w14:textId="77777777" w:rsidR="003C1A4F" w:rsidRDefault="003C1A4F">
      <w:pPr>
        <w:spacing w:line="259" w:lineRule="auto"/>
        <w:ind w:left="-1"/>
      </w:pPr>
      <w:r>
        <w:rPr>
          <w:rFonts w:ascii="Arial" w:eastAsia="Arial" w:hAnsi="Arial" w:cs="Arial"/>
          <w:b/>
          <w:color w:val="0070C0"/>
        </w:rPr>
        <w:t>Department of Transportation (DOT)</w:t>
      </w:r>
    </w:p>
    <w:tbl>
      <w:tblPr>
        <w:tblStyle w:val="TableGrid"/>
        <w:tblW w:w="5629" w:type="dxa"/>
        <w:tblInd w:w="0" w:type="dxa"/>
        <w:tblLook w:val="04A0" w:firstRow="1" w:lastRow="0" w:firstColumn="1" w:lastColumn="0" w:noHBand="0" w:noVBand="1"/>
      </w:tblPr>
      <w:tblGrid>
        <w:gridCol w:w="2444"/>
        <w:gridCol w:w="117"/>
        <w:gridCol w:w="1538"/>
        <w:gridCol w:w="1530"/>
      </w:tblGrid>
      <w:tr w:rsidR="003C1A4F" w14:paraId="082D299B" w14:textId="77777777">
        <w:trPr>
          <w:gridAfter w:val="1"/>
          <w:wAfter w:w="2774" w:type="dxa"/>
          <w:trHeight w:val="197"/>
        </w:trPr>
        <w:tc>
          <w:tcPr>
            <w:tcW w:w="3548" w:type="dxa"/>
            <w:tcBorders>
              <w:top w:val="nil"/>
              <w:left w:val="nil"/>
              <w:bottom w:val="nil"/>
              <w:right w:val="nil"/>
            </w:tcBorders>
          </w:tcPr>
          <w:p w14:paraId="3500FF55" w14:textId="77777777" w:rsidR="003C1A4F" w:rsidRDefault="003C1A4F">
            <w:pPr>
              <w:spacing w:line="259" w:lineRule="auto"/>
              <w:ind w:left="4"/>
            </w:pPr>
            <w:r>
              <w:t>In accordance with DOT</w:t>
            </w:r>
          </w:p>
        </w:tc>
        <w:tc>
          <w:tcPr>
            <w:tcW w:w="160" w:type="dxa"/>
            <w:tcBorders>
              <w:top w:val="nil"/>
              <w:left w:val="nil"/>
              <w:bottom w:val="nil"/>
              <w:right w:val="nil"/>
            </w:tcBorders>
          </w:tcPr>
          <w:p w14:paraId="0250286A" w14:textId="77777777" w:rsidR="003C1A4F" w:rsidRDefault="003C1A4F">
            <w:pPr>
              <w:spacing w:after="160" w:line="259" w:lineRule="auto"/>
            </w:pPr>
          </w:p>
        </w:tc>
        <w:tc>
          <w:tcPr>
            <w:tcW w:w="1921" w:type="dxa"/>
            <w:tcBorders>
              <w:top w:val="nil"/>
              <w:left w:val="nil"/>
              <w:bottom w:val="nil"/>
              <w:right w:val="nil"/>
            </w:tcBorders>
          </w:tcPr>
          <w:p w14:paraId="582B1764" w14:textId="77777777" w:rsidR="003C1A4F" w:rsidRDefault="003C1A4F">
            <w:pPr>
              <w:spacing w:after="160" w:line="259" w:lineRule="auto"/>
            </w:pPr>
          </w:p>
        </w:tc>
      </w:tr>
      <w:tr w:rsidR="003C1A4F" w14:paraId="15F0F5C9" w14:textId="77777777">
        <w:trPr>
          <w:gridAfter w:val="1"/>
          <w:wAfter w:w="2774" w:type="dxa"/>
          <w:trHeight w:val="320"/>
        </w:trPr>
        <w:tc>
          <w:tcPr>
            <w:tcW w:w="3548" w:type="dxa"/>
            <w:tcBorders>
              <w:top w:val="nil"/>
              <w:left w:val="nil"/>
              <w:bottom w:val="nil"/>
              <w:right w:val="nil"/>
            </w:tcBorders>
          </w:tcPr>
          <w:p w14:paraId="47A1D45C" w14:textId="77777777" w:rsidR="003C1A4F" w:rsidRDefault="003C1A4F">
            <w:pPr>
              <w:spacing w:line="259" w:lineRule="auto"/>
            </w:pPr>
            <w:r>
              <w:t>Transport document description</w:t>
            </w:r>
          </w:p>
        </w:tc>
        <w:tc>
          <w:tcPr>
            <w:tcW w:w="160" w:type="dxa"/>
            <w:tcBorders>
              <w:top w:val="nil"/>
              <w:left w:val="nil"/>
              <w:bottom w:val="nil"/>
              <w:right w:val="nil"/>
            </w:tcBorders>
          </w:tcPr>
          <w:p w14:paraId="265C97FA" w14:textId="77777777" w:rsidR="003C1A4F" w:rsidRDefault="003C1A4F">
            <w:pPr>
              <w:spacing w:line="259" w:lineRule="auto"/>
            </w:pPr>
            <w:r>
              <w:t>:</w:t>
            </w:r>
          </w:p>
        </w:tc>
        <w:tc>
          <w:tcPr>
            <w:tcW w:w="1921" w:type="dxa"/>
            <w:tcBorders>
              <w:top w:val="nil"/>
              <w:left w:val="nil"/>
              <w:bottom w:val="nil"/>
              <w:right w:val="nil"/>
            </w:tcBorders>
          </w:tcPr>
          <w:p w14:paraId="493F2165" w14:textId="77777777" w:rsidR="003C1A4F" w:rsidRDefault="003C1A4F">
            <w:pPr>
              <w:spacing w:line="259" w:lineRule="auto"/>
              <w:jc w:val="both"/>
            </w:pPr>
            <w:r>
              <w:t xml:space="preserve">UN1070 Nitrous oxide, 2.2 </w:t>
            </w:r>
          </w:p>
        </w:tc>
      </w:tr>
      <w:tr w:rsidR="003C1A4F" w14:paraId="680BAE47" w14:textId="77777777">
        <w:trPr>
          <w:gridAfter w:val="1"/>
          <w:wAfter w:w="2774" w:type="dxa"/>
          <w:trHeight w:val="273"/>
        </w:trPr>
        <w:tc>
          <w:tcPr>
            <w:tcW w:w="3548" w:type="dxa"/>
            <w:tcBorders>
              <w:top w:val="nil"/>
              <w:left w:val="nil"/>
              <w:bottom w:val="nil"/>
              <w:right w:val="nil"/>
            </w:tcBorders>
            <w:vAlign w:val="bottom"/>
          </w:tcPr>
          <w:p w14:paraId="5811EE8B" w14:textId="77777777" w:rsidR="003C1A4F" w:rsidRDefault="003C1A4F">
            <w:pPr>
              <w:spacing w:line="259" w:lineRule="auto"/>
            </w:pPr>
            <w:r>
              <w:t>UN-</w:t>
            </w:r>
            <w:proofErr w:type="gramStart"/>
            <w:r>
              <w:t>No.(</w:t>
            </w:r>
            <w:proofErr w:type="gramEnd"/>
            <w:r>
              <w:t>DOT)</w:t>
            </w:r>
          </w:p>
        </w:tc>
        <w:tc>
          <w:tcPr>
            <w:tcW w:w="160" w:type="dxa"/>
            <w:tcBorders>
              <w:top w:val="nil"/>
              <w:left w:val="nil"/>
              <w:bottom w:val="nil"/>
              <w:right w:val="nil"/>
            </w:tcBorders>
            <w:vAlign w:val="bottom"/>
          </w:tcPr>
          <w:p w14:paraId="42F9321F" w14:textId="77777777" w:rsidR="003C1A4F" w:rsidRDefault="003C1A4F">
            <w:pPr>
              <w:spacing w:line="259" w:lineRule="auto"/>
            </w:pPr>
            <w:r>
              <w:t>:</w:t>
            </w:r>
          </w:p>
        </w:tc>
        <w:tc>
          <w:tcPr>
            <w:tcW w:w="1921" w:type="dxa"/>
            <w:tcBorders>
              <w:top w:val="nil"/>
              <w:left w:val="nil"/>
              <w:bottom w:val="nil"/>
              <w:right w:val="nil"/>
            </w:tcBorders>
            <w:vAlign w:val="bottom"/>
          </w:tcPr>
          <w:p w14:paraId="6D04B11E" w14:textId="77777777" w:rsidR="003C1A4F" w:rsidRDefault="003C1A4F">
            <w:pPr>
              <w:spacing w:line="259" w:lineRule="auto"/>
            </w:pPr>
            <w:r>
              <w:t>UN1070</w:t>
            </w:r>
          </w:p>
        </w:tc>
      </w:tr>
      <w:tr w:rsidR="003C1A4F" w14:paraId="0691E145" w14:textId="77777777">
        <w:trPr>
          <w:trHeight w:val="197"/>
        </w:trPr>
        <w:tc>
          <w:tcPr>
            <w:tcW w:w="3548" w:type="dxa"/>
            <w:tcBorders>
              <w:top w:val="nil"/>
              <w:left w:val="nil"/>
              <w:bottom w:val="nil"/>
              <w:right w:val="nil"/>
            </w:tcBorders>
          </w:tcPr>
          <w:p w14:paraId="2329C6AA" w14:textId="77777777" w:rsidR="003C1A4F" w:rsidRDefault="003C1A4F">
            <w:pPr>
              <w:spacing w:line="259" w:lineRule="auto"/>
            </w:pPr>
            <w:r>
              <w:t>Proper Shipping Name (DOT)</w:t>
            </w:r>
          </w:p>
        </w:tc>
        <w:tc>
          <w:tcPr>
            <w:tcW w:w="160" w:type="dxa"/>
            <w:tcBorders>
              <w:top w:val="nil"/>
              <w:left w:val="nil"/>
              <w:bottom w:val="nil"/>
              <w:right w:val="nil"/>
            </w:tcBorders>
          </w:tcPr>
          <w:p w14:paraId="14B73EAD" w14:textId="77777777" w:rsidR="003C1A4F" w:rsidRDefault="003C1A4F">
            <w:pPr>
              <w:spacing w:line="259" w:lineRule="auto"/>
            </w:pPr>
            <w:r>
              <w:t>:</w:t>
            </w:r>
          </w:p>
        </w:tc>
        <w:tc>
          <w:tcPr>
            <w:tcW w:w="4695" w:type="dxa"/>
            <w:gridSpan w:val="2"/>
            <w:tcBorders>
              <w:top w:val="nil"/>
              <w:left w:val="nil"/>
              <w:bottom w:val="nil"/>
              <w:right w:val="nil"/>
            </w:tcBorders>
          </w:tcPr>
          <w:p w14:paraId="54EC414C" w14:textId="77777777" w:rsidR="003C1A4F" w:rsidRDefault="003C1A4F">
            <w:pPr>
              <w:spacing w:line="259" w:lineRule="auto"/>
            </w:pPr>
            <w:r>
              <w:t>Nitrous oxide</w:t>
            </w:r>
          </w:p>
        </w:tc>
      </w:tr>
      <w:tr w:rsidR="003C1A4F" w14:paraId="57587A29" w14:textId="77777777">
        <w:trPr>
          <w:trHeight w:val="244"/>
        </w:trPr>
        <w:tc>
          <w:tcPr>
            <w:tcW w:w="3548" w:type="dxa"/>
            <w:tcBorders>
              <w:top w:val="nil"/>
              <w:left w:val="nil"/>
              <w:bottom w:val="nil"/>
              <w:right w:val="nil"/>
            </w:tcBorders>
          </w:tcPr>
          <w:p w14:paraId="257BD3AF" w14:textId="77777777" w:rsidR="003C1A4F" w:rsidRDefault="003C1A4F">
            <w:pPr>
              <w:spacing w:line="259" w:lineRule="auto"/>
            </w:pPr>
            <w:r>
              <w:lastRenderedPageBreak/>
              <w:t>Class (DOT)</w:t>
            </w:r>
          </w:p>
        </w:tc>
        <w:tc>
          <w:tcPr>
            <w:tcW w:w="160" w:type="dxa"/>
            <w:tcBorders>
              <w:top w:val="nil"/>
              <w:left w:val="nil"/>
              <w:bottom w:val="nil"/>
              <w:right w:val="nil"/>
            </w:tcBorders>
          </w:tcPr>
          <w:p w14:paraId="1A749C38" w14:textId="77777777" w:rsidR="003C1A4F" w:rsidRDefault="003C1A4F">
            <w:pPr>
              <w:spacing w:line="259" w:lineRule="auto"/>
            </w:pPr>
            <w:r>
              <w:t>:</w:t>
            </w:r>
          </w:p>
        </w:tc>
        <w:tc>
          <w:tcPr>
            <w:tcW w:w="4695" w:type="dxa"/>
            <w:gridSpan w:val="2"/>
            <w:tcBorders>
              <w:top w:val="nil"/>
              <w:left w:val="nil"/>
              <w:bottom w:val="nil"/>
              <w:right w:val="nil"/>
            </w:tcBorders>
          </w:tcPr>
          <w:p w14:paraId="0699DA4D" w14:textId="77777777" w:rsidR="003C1A4F" w:rsidRDefault="003C1A4F">
            <w:pPr>
              <w:spacing w:line="259" w:lineRule="auto"/>
              <w:jc w:val="both"/>
            </w:pPr>
            <w:r>
              <w:t>2.2 - Class 2.2 - Non-flammable compressed gas 49 CFR 173.115</w:t>
            </w:r>
          </w:p>
        </w:tc>
      </w:tr>
      <w:tr w:rsidR="003C1A4F" w14:paraId="105CF618" w14:textId="77777777">
        <w:trPr>
          <w:trHeight w:val="381"/>
        </w:trPr>
        <w:tc>
          <w:tcPr>
            <w:tcW w:w="3548" w:type="dxa"/>
            <w:tcBorders>
              <w:top w:val="nil"/>
              <w:left w:val="nil"/>
              <w:bottom w:val="nil"/>
              <w:right w:val="nil"/>
            </w:tcBorders>
          </w:tcPr>
          <w:p w14:paraId="78536DF4" w14:textId="77777777" w:rsidR="003C1A4F" w:rsidRDefault="003C1A4F">
            <w:pPr>
              <w:spacing w:line="259" w:lineRule="auto"/>
            </w:pPr>
            <w:r>
              <w:t>Hazard labels (DOT)</w:t>
            </w:r>
          </w:p>
        </w:tc>
        <w:tc>
          <w:tcPr>
            <w:tcW w:w="160" w:type="dxa"/>
            <w:tcBorders>
              <w:top w:val="nil"/>
              <w:left w:val="nil"/>
              <w:bottom w:val="nil"/>
              <w:right w:val="nil"/>
            </w:tcBorders>
          </w:tcPr>
          <w:p w14:paraId="33AE1B88" w14:textId="77777777" w:rsidR="003C1A4F" w:rsidRDefault="003C1A4F">
            <w:pPr>
              <w:spacing w:line="259" w:lineRule="auto"/>
            </w:pPr>
            <w:r>
              <w:t>:</w:t>
            </w:r>
          </w:p>
        </w:tc>
        <w:tc>
          <w:tcPr>
            <w:tcW w:w="4695" w:type="dxa"/>
            <w:gridSpan w:val="2"/>
            <w:tcBorders>
              <w:top w:val="nil"/>
              <w:left w:val="nil"/>
              <w:bottom w:val="nil"/>
              <w:right w:val="nil"/>
            </w:tcBorders>
          </w:tcPr>
          <w:p w14:paraId="39630DD8" w14:textId="77777777" w:rsidR="003C1A4F" w:rsidRDefault="003C1A4F">
            <w:pPr>
              <w:spacing w:line="259" w:lineRule="auto"/>
            </w:pPr>
            <w:r>
              <w:t>2.2 - Non-flammable gas</w:t>
            </w:r>
          </w:p>
          <w:p w14:paraId="2816DE5A" w14:textId="77777777" w:rsidR="003C1A4F" w:rsidRDefault="003C1A4F">
            <w:pPr>
              <w:spacing w:line="259" w:lineRule="auto"/>
            </w:pPr>
            <w:r>
              <w:t xml:space="preserve">5.1 - </w:t>
            </w:r>
            <w:proofErr w:type="spellStart"/>
            <w:r>
              <w:t>Oxidiser</w:t>
            </w:r>
            <w:proofErr w:type="spellEnd"/>
          </w:p>
        </w:tc>
      </w:tr>
    </w:tbl>
    <w:p w14:paraId="5959B090" w14:textId="77777777" w:rsidR="003C1A4F" w:rsidRDefault="003C1A4F">
      <w:pPr>
        <w:spacing w:after="60" w:line="259" w:lineRule="auto"/>
        <w:ind w:left="3708"/>
      </w:pPr>
      <w:r>
        <w:rPr>
          <w:rFonts w:ascii="Calibri" w:eastAsia="Calibri" w:hAnsi="Calibri" w:cs="Calibri"/>
          <w:noProof/>
          <w:sz w:val="22"/>
        </w:rPr>
        <mc:AlternateContent>
          <mc:Choice Requires="wpg">
            <w:drawing>
              <wp:inline distT="0" distB="0" distL="0" distR="0" wp14:anchorId="5BEFF1C6" wp14:editId="1F1B2487">
                <wp:extent cx="1298232" cy="656531"/>
                <wp:effectExtent l="0" t="0" r="0" b="0"/>
                <wp:docPr id="16075" name="Group 16075"/>
                <wp:cNvGraphicFramePr/>
                <a:graphic xmlns:a="http://schemas.openxmlformats.org/drawingml/2006/main">
                  <a:graphicData uri="http://schemas.microsoft.com/office/word/2010/wordprocessingGroup">
                    <wpg:wgp>
                      <wpg:cNvGrpSpPr/>
                      <wpg:grpSpPr>
                        <a:xfrm>
                          <a:off x="0" y="0"/>
                          <a:ext cx="1298232" cy="656531"/>
                          <a:chOff x="0" y="0"/>
                          <a:chExt cx="1298232" cy="656531"/>
                        </a:xfrm>
                      </wpg:grpSpPr>
                      <pic:pic xmlns:pic="http://schemas.openxmlformats.org/drawingml/2006/picture">
                        <pic:nvPicPr>
                          <pic:cNvPr id="928" name="Picture 928"/>
                          <pic:cNvPicPr/>
                        </pic:nvPicPr>
                        <pic:blipFill>
                          <a:blip r:embed="rId60"/>
                          <a:stretch>
                            <a:fillRect/>
                          </a:stretch>
                        </pic:blipFill>
                        <pic:spPr>
                          <a:xfrm>
                            <a:off x="0" y="0"/>
                            <a:ext cx="635000" cy="635000"/>
                          </a:xfrm>
                          <a:prstGeom prst="rect">
                            <a:avLst/>
                          </a:prstGeom>
                        </pic:spPr>
                      </pic:pic>
                      <wps:wsp>
                        <wps:cNvPr id="929" name="Rectangle 929"/>
                        <wps:cNvSpPr/>
                        <wps:spPr>
                          <a:xfrm>
                            <a:off x="635000" y="561032"/>
                            <a:ext cx="37431" cy="127012"/>
                          </a:xfrm>
                          <a:prstGeom prst="rect">
                            <a:avLst/>
                          </a:prstGeom>
                          <a:ln>
                            <a:noFill/>
                          </a:ln>
                        </wps:spPr>
                        <wps:txbx>
                          <w:txbxContent>
                            <w:p w14:paraId="0C285246" w14:textId="77777777" w:rsidR="003C1A4F" w:rsidRDefault="003C1A4F">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931" name="Picture 931"/>
                          <pic:cNvPicPr/>
                        </pic:nvPicPr>
                        <pic:blipFill>
                          <a:blip r:embed="rId61"/>
                          <a:stretch>
                            <a:fillRect/>
                          </a:stretch>
                        </pic:blipFill>
                        <pic:spPr>
                          <a:xfrm>
                            <a:off x="663232" y="0"/>
                            <a:ext cx="635000" cy="635000"/>
                          </a:xfrm>
                          <a:prstGeom prst="rect">
                            <a:avLst/>
                          </a:prstGeom>
                        </pic:spPr>
                      </pic:pic>
                    </wpg:wgp>
                  </a:graphicData>
                </a:graphic>
              </wp:inline>
            </w:drawing>
          </mc:Choice>
          <mc:Fallback>
            <w:pict>
              <v:group w14:anchorId="5BEFF1C6" id="Group 16075" o:spid="_x0000_s1035" style="width:102.2pt;height:51.7pt;mso-position-horizontal-relative:char;mso-position-vertical-relative:line" coordsize="12982,6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">
                <v:shape id="Picture 928" o:spid="_x0000_s1036" type="#_x0000_t75" style="position:absolute;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">
                  <v:imagedata r:id="rId62" o:title=""/>
                </v:shape>
                <v:rect id="Rectangle 929" o:spid="_x0000_s1037" style="position:absolute;left:6350;top:5610;width:37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0C285246" w14:textId="77777777" w:rsidR="003C1A4F" w:rsidRDefault="003C1A4F">
                        <w:pPr>
                          <w:spacing w:line="259" w:lineRule="auto"/>
                        </w:pPr>
                        <w:r>
                          <w:t xml:space="preserve"> </w:t>
                        </w:r>
                      </w:p>
                    </w:txbxContent>
                  </v:textbox>
                </v:rect>
                <v:shape id="Picture 931" o:spid="_x0000_s1038" type="#_x0000_t75" style="position:absolute;left:6632;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">
                  <v:imagedata r:id="rId63" o:title=""/>
                </v:shape>
                <w10:anchorlock/>
              </v:group>
            </w:pict>
          </mc:Fallback>
        </mc:AlternateContent>
      </w:r>
    </w:p>
    <w:tbl>
      <w:tblPr>
        <w:tblStyle w:val="TableGrid"/>
        <w:tblW w:w="10503" w:type="dxa"/>
        <w:tblInd w:w="0" w:type="dxa"/>
        <w:tblLook w:val="04A0" w:firstRow="1" w:lastRow="0" w:firstColumn="1" w:lastColumn="0" w:noHBand="0" w:noVBand="1"/>
      </w:tblPr>
      <w:tblGrid>
        <w:gridCol w:w="3548"/>
        <w:gridCol w:w="160"/>
        <w:gridCol w:w="6795"/>
      </w:tblGrid>
      <w:tr w:rsidR="003C1A4F" w14:paraId="59713FD0" w14:textId="77777777">
        <w:trPr>
          <w:trHeight w:val="197"/>
        </w:trPr>
        <w:tc>
          <w:tcPr>
            <w:tcW w:w="3708" w:type="dxa"/>
            <w:gridSpan w:val="2"/>
            <w:tcBorders>
              <w:top w:val="nil"/>
              <w:left w:val="nil"/>
              <w:bottom w:val="nil"/>
              <w:right w:val="nil"/>
            </w:tcBorders>
          </w:tcPr>
          <w:p w14:paraId="60D766D7" w14:textId="77777777" w:rsidR="003C1A4F" w:rsidRDefault="003C1A4F">
            <w:pPr>
              <w:tabs>
                <w:tab w:val="right" w:pos="3708"/>
              </w:tabs>
              <w:spacing w:line="259" w:lineRule="auto"/>
            </w:pPr>
            <w:r>
              <w:t xml:space="preserve">DOT Packaging </w:t>
            </w:r>
            <w:proofErr w:type="gramStart"/>
            <w:r>
              <w:t>Non Bulk</w:t>
            </w:r>
            <w:proofErr w:type="gramEnd"/>
            <w:r>
              <w:t xml:space="preserve"> (49 CFR 173.xxx)</w:t>
            </w:r>
            <w:r>
              <w:tab/>
              <w:t>:</w:t>
            </w:r>
          </w:p>
        </w:tc>
        <w:tc>
          <w:tcPr>
            <w:tcW w:w="6795" w:type="dxa"/>
            <w:tcBorders>
              <w:top w:val="nil"/>
              <w:left w:val="nil"/>
              <w:bottom w:val="nil"/>
              <w:right w:val="nil"/>
            </w:tcBorders>
          </w:tcPr>
          <w:p w14:paraId="429140D7" w14:textId="77777777" w:rsidR="003C1A4F" w:rsidRDefault="003C1A4F">
            <w:pPr>
              <w:spacing w:line="259" w:lineRule="auto"/>
            </w:pPr>
            <w:r>
              <w:t>304</w:t>
            </w:r>
          </w:p>
        </w:tc>
      </w:tr>
      <w:tr w:rsidR="003C1A4F" w14:paraId="61BB1441" w14:textId="77777777">
        <w:trPr>
          <w:trHeight w:val="244"/>
        </w:trPr>
        <w:tc>
          <w:tcPr>
            <w:tcW w:w="3708" w:type="dxa"/>
            <w:gridSpan w:val="2"/>
            <w:tcBorders>
              <w:top w:val="nil"/>
              <w:left w:val="nil"/>
              <w:bottom w:val="nil"/>
              <w:right w:val="nil"/>
            </w:tcBorders>
          </w:tcPr>
          <w:p w14:paraId="68A9E1E1" w14:textId="77777777" w:rsidR="003C1A4F" w:rsidRDefault="003C1A4F">
            <w:pPr>
              <w:tabs>
                <w:tab w:val="right" w:pos="3708"/>
              </w:tabs>
              <w:spacing w:line="259" w:lineRule="auto"/>
            </w:pPr>
            <w:r>
              <w:t>DOT Packaging Bulk (49 CFR 173.xxx)</w:t>
            </w:r>
            <w:r>
              <w:tab/>
              <w:t>:</w:t>
            </w:r>
          </w:p>
        </w:tc>
        <w:tc>
          <w:tcPr>
            <w:tcW w:w="6795" w:type="dxa"/>
            <w:tcBorders>
              <w:top w:val="nil"/>
              <w:left w:val="nil"/>
              <w:bottom w:val="nil"/>
              <w:right w:val="nil"/>
            </w:tcBorders>
          </w:tcPr>
          <w:p w14:paraId="584B7457" w14:textId="77777777" w:rsidR="003C1A4F" w:rsidRDefault="003C1A4F">
            <w:pPr>
              <w:spacing w:line="259" w:lineRule="auto"/>
            </w:pPr>
            <w:r>
              <w:t>314;315</w:t>
            </w:r>
          </w:p>
        </w:tc>
      </w:tr>
      <w:tr w:rsidR="003C1A4F" w14:paraId="0B950381" w14:textId="77777777">
        <w:trPr>
          <w:trHeight w:val="428"/>
        </w:trPr>
        <w:tc>
          <w:tcPr>
            <w:tcW w:w="3708" w:type="dxa"/>
            <w:gridSpan w:val="2"/>
            <w:tcBorders>
              <w:top w:val="nil"/>
              <w:left w:val="nil"/>
              <w:bottom w:val="nil"/>
              <w:right w:val="nil"/>
            </w:tcBorders>
          </w:tcPr>
          <w:p w14:paraId="6104FBF8" w14:textId="77777777" w:rsidR="003C1A4F" w:rsidRDefault="003C1A4F">
            <w:pPr>
              <w:tabs>
                <w:tab w:val="right" w:pos="3708"/>
              </w:tabs>
              <w:spacing w:line="259" w:lineRule="auto"/>
            </w:pPr>
            <w:r>
              <w:t>DOT Special Provisions (49 CFR 172.102)</w:t>
            </w:r>
            <w:r>
              <w:tab/>
              <w:t>:</w:t>
            </w:r>
          </w:p>
        </w:tc>
        <w:tc>
          <w:tcPr>
            <w:tcW w:w="6795" w:type="dxa"/>
            <w:tcBorders>
              <w:top w:val="nil"/>
              <w:left w:val="nil"/>
              <w:bottom w:val="nil"/>
              <w:right w:val="nil"/>
            </w:tcBorders>
          </w:tcPr>
          <w:p w14:paraId="17434AB0" w14:textId="77777777" w:rsidR="003C1A4F" w:rsidRDefault="003C1A4F">
            <w:pPr>
              <w:spacing w:line="259" w:lineRule="auto"/>
            </w:pPr>
            <w:r>
              <w:t xml:space="preserve">A14 - This material is not authorized to be transported as a limited quantity or consumer commodity in accordance with 173.306 of this </w:t>
            </w:r>
            <w:proofErr w:type="gramStart"/>
            <w:r>
              <w:t>subchapter</w:t>
            </w:r>
            <w:proofErr w:type="gramEnd"/>
            <w:r>
              <w:t xml:space="preserve"> when transported aboard an aircraft.</w:t>
            </w:r>
          </w:p>
        </w:tc>
      </w:tr>
      <w:tr w:rsidR="003C1A4F" w14:paraId="1A39BCDE" w14:textId="77777777">
        <w:trPr>
          <w:trHeight w:val="244"/>
        </w:trPr>
        <w:tc>
          <w:tcPr>
            <w:tcW w:w="3708" w:type="dxa"/>
            <w:gridSpan w:val="2"/>
            <w:tcBorders>
              <w:top w:val="nil"/>
              <w:left w:val="nil"/>
              <w:bottom w:val="nil"/>
              <w:right w:val="nil"/>
            </w:tcBorders>
          </w:tcPr>
          <w:p w14:paraId="6EB41CDD" w14:textId="77777777" w:rsidR="003C1A4F" w:rsidRDefault="003C1A4F">
            <w:pPr>
              <w:tabs>
                <w:tab w:val="right" w:pos="3708"/>
              </w:tabs>
              <w:spacing w:line="259" w:lineRule="auto"/>
            </w:pPr>
            <w:r>
              <w:t>DOT Packaging Exceptions (49 CFR 173.xxx)</w:t>
            </w:r>
            <w:r>
              <w:tab/>
              <w:t>:</w:t>
            </w:r>
          </w:p>
        </w:tc>
        <w:tc>
          <w:tcPr>
            <w:tcW w:w="6795" w:type="dxa"/>
            <w:tcBorders>
              <w:top w:val="nil"/>
              <w:left w:val="nil"/>
              <w:bottom w:val="nil"/>
              <w:right w:val="nil"/>
            </w:tcBorders>
          </w:tcPr>
          <w:p w14:paraId="0EC4428C" w14:textId="77777777" w:rsidR="003C1A4F" w:rsidRDefault="003C1A4F">
            <w:pPr>
              <w:spacing w:line="259" w:lineRule="auto"/>
            </w:pPr>
            <w:r>
              <w:t>306</w:t>
            </w:r>
          </w:p>
        </w:tc>
      </w:tr>
      <w:tr w:rsidR="003C1A4F" w14:paraId="33608CD7" w14:textId="77777777">
        <w:trPr>
          <w:trHeight w:val="428"/>
        </w:trPr>
        <w:tc>
          <w:tcPr>
            <w:tcW w:w="3708" w:type="dxa"/>
            <w:gridSpan w:val="2"/>
            <w:tcBorders>
              <w:top w:val="nil"/>
              <w:left w:val="nil"/>
              <w:bottom w:val="nil"/>
              <w:right w:val="nil"/>
            </w:tcBorders>
          </w:tcPr>
          <w:p w14:paraId="340F597B" w14:textId="77777777" w:rsidR="003C1A4F" w:rsidRDefault="003C1A4F">
            <w:pPr>
              <w:spacing w:line="259" w:lineRule="auto"/>
            </w:pPr>
            <w:r>
              <w:t>DOT Quantity Limitations Passenger aircraft/</w:t>
            </w:r>
            <w:proofErr w:type="gramStart"/>
            <w:r>
              <w:t>rail :</w:t>
            </w:r>
            <w:proofErr w:type="gramEnd"/>
            <w:r>
              <w:t xml:space="preserve"> (49 CFR 173.27)</w:t>
            </w:r>
          </w:p>
        </w:tc>
        <w:tc>
          <w:tcPr>
            <w:tcW w:w="6795" w:type="dxa"/>
            <w:tcBorders>
              <w:top w:val="nil"/>
              <w:left w:val="nil"/>
              <w:bottom w:val="nil"/>
              <w:right w:val="nil"/>
            </w:tcBorders>
          </w:tcPr>
          <w:p w14:paraId="4BE88C70" w14:textId="77777777" w:rsidR="003C1A4F" w:rsidRDefault="003C1A4F">
            <w:pPr>
              <w:spacing w:line="259" w:lineRule="auto"/>
            </w:pPr>
            <w:r>
              <w:t>75 kg</w:t>
            </w:r>
          </w:p>
        </w:tc>
      </w:tr>
      <w:tr w:rsidR="003C1A4F" w14:paraId="4D1E02F7" w14:textId="77777777">
        <w:trPr>
          <w:trHeight w:val="231"/>
        </w:trPr>
        <w:tc>
          <w:tcPr>
            <w:tcW w:w="3708" w:type="dxa"/>
            <w:gridSpan w:val="2"/>
            <w:tcBorders>
              <w:top w:val="nil"/>
              <w:left w:val="nil"/>
              <w:bottom w:val="nil"/>
              <w:right w:val="nil"/>
            </w:tcBorders>
          </w:tcPr>
          <w:p w14:paraId="1A07DA04" w14:textId="77777777" w:rsidR="003C1A4F" w:rsidRDefault="003C1A4F">
            <w:pPr>
              <w:spacing w:line="259" w:lineRule="auto"/>
            </w:pPr>
            <w:r>
              <w:t>DOT Quantity Limitations Cargo aircraft only (</w:t>
            </w:r>
            <w:proofErr w:type="gramStart"/>
            <w:r>
              <w:t>49 :</w:t>
            </w:r>
            <w:proofErr w:type="gramEnd"/>
          </w:p>
        </w:tc>
        <w:tc>
          <w:tcPr>
            <w:tcW w:w="6795" w:type="dxa"/>
            <w:vMerge w:val="restart"/>
            <w:tcBorders>
              <w:top w:val="nil"/>
              <w:left w:val="nil"/>
              <w:bottom w:val="nil"/>
              <w:right w:val="nil"/>
            </w:tcBorders>
          </w:tcPr>
          <w:p w14:paraId="3A4390FD" w14:textId="77777777" w:rsidR="003C1A4F" w:rsidRDefault="003C1A4F">
            <w:pPr>
              <w:spacing w:line="259" w:lineRule="auto"/>
            </w:pPr>
            <w:r>
              <w:t>150 kg</w:t>
            </w:r>
          </w:p>
        </w:tc>
      </w:tr>
      <w:tr w:rsidR="003C1A4F" w14:paraId="3B183BCB" w14:textId="77777777">
        <w:trPr>
          <w:trHeight w:val="197"/>
        </w:trPr>
        <w:tc>
          <w:tcPr>
            <w:tcW w:w="3548" w:type="dxa"/>
            <w:tcBorders>
              <w:top w:val="nil"/>
              <w:left w:val="nil"/>
              <w:bottom w:val="nil"/>
              <w:right w:val="nil"/>
            </w:tcBorders>
          </w:tcPr>
          <w:p w14:paraId="13649B65" w14:textId="77777777" w:rsidR="003C1A4F" w:rsidRDefault="003C1A4F">
            <w:pPr>
              <w:spacing w:line="259" w:lineRule="auto"/>
            </w:pPr>
            <w:r>
              <w:t>CFR 175.75)</w:t>
            </w:r>
          </w:p>
        </w:tc>
        <w:tc>
          <w:tcPr>
            <w:tcW w:w="160" w:type="dxa"/>
            <w:tcBorders>
              <w:top w:val="nil"/>
              <w:left w:val="nil"/>
              <w:bottom w:val="nil"/>
              <w:right w:val="nil"/>
            </w:tcBorders>
          </w:tcPr>
          <w:p w14:paraId="15AA271E" w14:textId="77777777" w:rsidR="003C1A4F" w:rsidRDefault="003C1A4F">
            <w:pPr>
              <w:spacing w:after="160" w:line="259" w:lineRule="auto"/>
            </w:pPr>
          </w:p>
        </w:tc>
        <w:tc>
          <w:tcPr>
            <w:tcW w:w="0" w:type="auto"/>
            <w:vMerge/>
            <w:tcBorders>
              <w:top w:val="nil"/>
              <w:left w:val="nil"/>
              <w:bottom w:val="nil"/>
              <w:right w:val="nil"/>
            </w:tcBorders>
          </w:tcPr>
          <w:p w14:paraId="3BAB70EE" w14:textId="77777777" w:rsidR="003C1A4F" w:rsidRDefault="003C1A4F">
            <w:pPr>
              <w:spacing w:after="160" w:line="259" w:lineRule="auto"/>
            </w:pPr>
          </w:p>
        </w:tc>
      </w:tr>
      <w:tr w:rsidR="003C1A4F" w14:paraId="1B161D77" w14:textId="77777777">
        <w:trPr>
          <w:trHeight w:val="428"/>
        </w:trPr>
        <w:tc>
          <w:tcPr>
            <w:tcW w:w="3548" w:type="dxa"/>
            <w:tcBorders>
              <w:top w:val="nil"/>
              <w:left w:val="nil"/>
              <w:bottom w:val="nil"/>
              <w:right w:val="nil"/>
            </w:tcBorders>
          </w:tcPr>
          <w:p w14:paraId="2BBAB2B7" w14:textId="77777777" w:rsidR="003C1A4F" w:rsidRDefault="003C1A4F">
            <w:pPr>
              <w:spacing w:line="259" w:lineRule="auto"/>
            </w:pPr>
            <w:r>
              <w:t>DOT Vessel Stowage Location</w:t>
            </w:r>
          </w:p>
        </w:tc>
        <w:tc>
          <w:tcPr>
            <w:tcW w:w="160" w:type="dxa"/>
            <w:tcBorders>
              <w:top w:val="nil"/>
              <w:left w:val="nil"/>
              <w:bottom w:val="nil"/>
              <w:right w:val="nil"/>
            </w:tcBorders>
          </w:tcPr>
          <w:p w14:paraId="3466D366" w14:textId="77777777" w:rsidR="003C1A4F" w:rsidRDefault="003C1A4F">
            <w:pPr>
              <w:spacing w:line="259" w:lineRule="auto"/>
            </w:pPr>
            <w:r>
              <w:t>:</w:t>
            </w:r>
          </w:p>
        </w:tc>
        <w:tc>
          <w:tcPr>
            <w:tcW w:w="6795" w:type="dxa"/>
            <w:tcBorders>
              <w:top w:val="nil"/>
              <w:left w:val="nil"/>
              <w:bottom w:val="nil"/>
              <w:right w:val="nil"/>
            </w:tcBorders>
          </w:tcPr>
          <w:p w14:paraId="67C8BD61" w14:textId="77777777" w:rsidR="003C1A4F" w:rsidRDefault="003C1A4F">
            <w:pPr>
              <w:spacing w:line="259" w:lineRule="auto"/>
            </w:pPr>
            <w:r>
              <w:t>A - The material may be stowed ‘‘on deck’’ or ‘‘under deck’’ on a cargo vessel and on a passenger vessel.</w:t>
            </w:r>
          </w:p>
        </w:tc>
      </w:tr>
      <w:tr w:rsidR="003C1A4F" w14:paraId="0A7364A3" w14:textId="77777777">
        <w:trPr>
          <w:trHeight w:val="244"/>
        </w:trPr>
        <w:tc>
          <w:tcPr>
            <w:tcW w:w="3548" w:type="dxa"/>
            <w:tcBorders>
              <w:top w:val="nil"/>
              <w:left w:val="nil"/>
              <w:bottom w:val="nil"/>
              <w:right w:val="nil"/>
            </w:tcBorders>
          </w:tcPr>
          <w:p w14:paraId="3A750EEF" w14:textId="77777777" w:rsidR="003C1A4F" w:rsidRDefault="003C1A4F">
            <w:pPr>
              <w:spacing w:line="259" w:lineRule="auto"/>
            </w:pPr>
            <w:r>
              <w:t>DOT Vessel Stowage Other</w:t>
            </w:r>
          </w:p>
        </w:tc>
        <w:tc>
          <w:tcPr>
            <w:tcW w:w="160" w:type="dxa"/>
            <w:tcBorders>
              <w:top w:val="nil"/>
              <w:left w:val="nil"/>
              <w:bottom w:val="nil"/>
              <w:right w:val="nil"/>
            </w:tcBorders>
          </w:tcPr>
          <w:p w14:paraId="37CAC336" w14:textId="77777777" w:rsidR="003C1A4F" w:rsidRDefault="003C1A4F">
            <w:pPr>
              <w:spacing w:line="259" w:lineRule="auto"/>
            </w:pPr>
            <w:r>
              <w:t>:</w:t>
            </w:r>
          </w:p>
        </w:tc>
        <w:tc>
          <w:tcPr>
            <w:tcW w:w="6795" w:type="dxa"/>
            <w:tcBorders>
              <w:top w:val="nil"/>
              <w:left w:val="nil"/>
              <w:bottom w:val="nil"/>
              <w:right w:val="nil"/>
            </w:tcBorders>
          </w:tcPr>
          <w:p w14:paraId="78AFC708" w14:textId="77777777" w:rsidR="003C1A4F" w:rsidRDefault="003C1A4F">
            <w:pPr>
              <w:spacing w:line="259" w:lineRule="auto"/>
            </w:pPr>
            <w:r>
              <w:t>40 - Stow ‘‘clear of living quarters’’</w:t>
            </w:r>
          </w:p>
        </w:tc>
      </w:tr>
      <w:tr w:rsidR="003C1A4F" w14:paraId="4789CE60" w14:textId="77777777">
        <w:trPr>
          <w:trHeight w:val="244"/>
        </w:trPr>
        <w:tc>
          <w:tcPr>
            <w:tcW w:w="3548" w:type="dxa"/>
            <w:tcBorders>
              <w:top w:val="nil"/>
              <w:left w:val="nil"/>
              <w:bottom w:val="nil"/>
              <w:right w:val="nil"/>
            </w:tcBorders>
          </w:tcPr>
          <w:p w14:paraId="07E875E5" w14:textId="77777777" w:rsidR="003C1A4F" w:rsidRDefault="003C1A4F">
            <w:pPr>
              <w:spacing w:line="259" w:lineRule="auto"/>
            </w:pPr>
            <w:r>
              <w:t>Other information</w:t>
            </w:r>
          </w:p>
        </w:tc>
        <w:tc>
          <w:tcPr>
            <w:tcW w:w="160" w:type="dxa"/>
            <w:tcBorders>
              <w:top w:val="nil"/>
              <w:left w:val="nil"/>
              <w:bottom w:val="nil"/>
              <w:right w:val="nil"/>
            </w:tcBorders>
          </w:tcPr>
          <w:p w14:paraId="7BFF79E6" w14:textId="77777777" w:rsidR="003C1A4F" w:rsidRDefault="003C1A4F">
            <w:pPr>
              <w:spacing w:line="259" w:lineRule="auto"/>
            </w:pPr>
            <w:r>
              <w:t>:</w:t>
            </w:r>
          </w:p>
        </w:tc>
        <w:tc>
          <w:tcPr>
            <w:tcW w:w="6795" w:type="dxa"/>
            <w:tcBorders>
              <w:top w:val="nil"/>
              <w:left w:val="nil"/>
              <w:bottom w:val="nil"/>
              <w:right w:val="nil"/>
            </w:tcBorders>
          </w:tcPr>
          <w:p w14:paraId="12F4771A" w14:textId="77777777" w:rsidR="003C1A4F" w:rsidRDefault="003C1A4F">
            <w:pPr>
              <w:spacing w:line="259" w:lineRule="auto"/>
            </w:pPr>
            <w:r>
              <w:t>No supplementary information available.</w:t>
            </w:r>
          </w:p>
        </w:tc>
      </w:tr>
      <w:tr w:rsidR="003C1A4F" w14:paraId="3A14EEDD" w14:textId="77777777">
        <w:trPr>
          <w:trHeight w:val="2007"/>
        </w:trPr>
        <w:tc>
          <w:tcPr>
            <w:tcW w:w="3548" w:type="dxa"/>
            <w:tcBorders>
              <w:top w:val="nil"/>
              <w:left w:val="nil"/>
              <w:bottom w:val="nil"/>
              <w:right w:val="nil"/>
            </w:tcBorders>
          </w:tcPr>
          <w:p w14:paraId="0CBF1FFB" w14:textId="77777777" w:rsidR="003C1A4F" w:rsidRDefault="003C1A4F">
            <w:pPr>
              <w:spacing w:after="1154" w:line="259" w:lineRule="auto"/>
            </w:pPr>
            <w:r>
              <w:t>Special transport precautions</w:t>
            </w:r>
          </w:p>
          <w:p w14:paraId="1B3A9144" w14:textId="77777777" w:rsidR="003C1A4F" w:rsidRDefault="003C1A4F">
            <w:pPr>
              <w:spacing w:after="211" w:line="259" w:lineRule="auto"/>
              <w:ind w:left="4"/>
            </w:pPr>
            <w:r>
              <w:rPr>
                <w:rFonts w:ascii="Arial" w:eastAsia="Arial" w:hAnsi="Arial" w:cs="Arial"/>
                <w:b/>
                <w:color w:val="0070C0"/>
              </w:rPr>
              <w:t>Transportation of Dangerous Goods</w:t>
            </w:r>
          </w:p>
          <w:p w14:paraId="30E39035" w14:textId="77777777" w:rsidR="003C1A4F" w:rsidRDefault="003C1A4F">
            <w:pPr>
              <w:spacing w:line="259" w:lineRule="auto"/>
              <w:ind w:left="4"/>
            </w:pPr>
            <w:r>
              <w:rPr>
                <w:rFonts w:ascii="Arial" w:eastAsia="Arial" w:hAnsi="Arial" w:cs="Arial"/>
                <w:b/>
                <w:color w:val="0070C0"/>
              </w:rPr>
              <w:t>Transport by sea</w:t>
            </w:r>
          </w:p>
        </w:tc>
        <w:tc>
          <w:tcPr>
            <w:tcW w:w="160" w:type="dxa"/>
            <w:tcBorders>
              <w:top w:val="nil"/>
              <w:left w:val="nil"/>
              <w:bottom w:val="nil"/>
              <w:right w:val="nil"/>
            </w:tcBorders>
          </w:tcPr>
          <w:p w14:paraId="25200511" w14:textId="77777777" w:rsidR="003C1A4F" w:rsidRDefault="003C1A4F">
            <w:pPr>
              <w:spacing w:line="259" w:lineRule="auto"/>
            </w:pPr>
            <w:r>
              <w:t>:</w:t>
            </w:r>
          </w:p>
        </w:tc>
        <w:tc>
          <w:tcPr>
            <w:tcW w:w="6795" w:type="dxa"/>
            <w:tcBorders>
              <w:top w:val="nil"/>
              <w:left w:val="nil"/>
              <w:bottom w:val="nil"/>
              <w:right w:val="nil"/>
            </w:tcBorders>
          </w:tcPr>
          <w:p w14:paraId="586F1F69" w14:textId="77777777" w:rsidR="003C1A4F" w:rsidRDefault="003C1A4F">
            <w:pPr>
              <w:spacing w:line="259" w:lineRule="auto"/>
            </w:pPr>
            <w:r>
              <w:t>Avoid transport on vehicles where the load space is not separated from the driver's compartment. Ensure vehicle driver is aware of the potential hazards of the load and knows what to do in the event of an accident or an emergency. Before transporting product containers: - Ensure there is adequate ventilation. - Ensure that containers are firmly secured. - Ensure cylinder valve is closed and not leaking. - Ensure valve outlet cap nut or plug (where provided) is correctly fitted. - Ensure valve protection device (where provided) is correctly fitted.</w:t>
            </w:r>
          </w:p>
        </w:tc>
      </w:tr>
      <w:tr w:rsidR="003C1A4F" w14:paraId="3B9C802E" w14:textId="77777777">
        <w:trPr>
          <w:trHeight w:val="244"/>
        </w:trPr>
        <w:tc>
          <w:tcPr>
            <w:tcW w:w="3548" w:type="dxa"/>
            <w:tcBorders>
              <w:top w:val="nil"/>
              <w:left w:val="nil"/>
              <w:bottom w:val="nil"/>
              <w:right w:val="nil"/>
            </w:tcBorders>
          </w:tcPr>
          <w:p w14:paraId="501C6774" w14:textId="77777777" w:rsidR="003C1A4F" w:rsidRDefault="003C1A4F">
            <w:pPr>
              <w:spacing w:line="259" w:lineRule="auto"/>
            </w:pPr>
            <w:r>
              <w:t>Transport document description (IMDG)</w:t>
            </w:r>
          </w:p>
        </w:tc>
        <w:tc>
          <w:tcPr>
            <w:tcW w:w="160" w:type="dxa"/>
            <w:tcBorders>
              <w:top w:val="nil"/>
              <w:left w:val="nil"/>
              <w:bottom w:val="nil"/>
              <w:right w:val="nil"/>
            </w:tcBorders>
          </w:tcPr>
          <w:p w14:paraId="6CB9BECE" w14:textId="77777777" w:rsidR="003C1A4F" w:rsidRDefault="003C1A4F">
            <w:pPr>
              <w:spacing w:line="259" w:lineRule="auto"/>
            </w:pPr>
            <w:r>
              <w:t>:</w:t>
            </w:r>
          </w:p>
        </w:tc>
        <w:tc>
          <w:tcPr>
            <w:tcW w:w="6795" w:type="dxa"/>
            <w:tcBorders>
              <w:top w:val="nil"/>
              <w:left w:val="nil"/>
              <w:bottom w:val="nil"/>
              <w:right w:val="nil"/>
            </w:tcBorders>
          </w:tcPr>
          <w:p w14:paraId="2CD9D3BB" w14:textId="77777777" w:rsidR="003C1A4F" w:rsidRDefault="003C1A4F">
            <w:pPr>
              <w:spacing w:line="259" w:lineRule="auto"/>
            </w:pPr>
            <w:r>
              <w:t>UN 1070 Nitrous oxide, 2</w:t>
            </w:r>
          </w:p>
        </w:tc>
      </w:tr>
      <w:tr w:rsidR="003C1A4F" w14:paraId="49D0D7BF" w14:textId="77777777">
        <w:trPr>
          <w:trHeight w:val="244"/>
        </w:trPr>
        <w:tc>
          <w:tcPr>
            <w:tcW w:w="3548" w:type="dxa"/>
            <w:tcBorders>
              <w:top w:val="nil"/>
              <w:left w:val="nil"/>
              <w:bottom w:val="nil"/>
              <w:right w:val="nil"/>
            </w:tcBorders>
          </w:tcPr>
          <w:p w14:paraId="7DEE36FB" w14:textId="77777777" w:rsidR="003C1A4F" w:rsidRDefault="003C1A4F">
            <w:pPr>
              <w:spacing w:line="259" w:lineRule="auto"/>
            </w:pPr>
            <w:r>
              <w:t>UN-No. (IMDG)</w:t>
            </w:r>
          </w:p>
        </w:tc>
        <w:tc>
          <w:tcPr>
            <w:tcW w:w="160" w:type="dxa"/>
            <w:tcBorders>
              <w:top w:val="nil"/>
              <w:left w:val="nil"/>
              <w:bottom w:val="nil"/>
              <w:right w:val="nil"/>
            </w:tcBorders>
          </w:tcPr>
          <w:p w14:paraId="36C025F5" w14:textId="77777777" w:rsidR="003C1A4F" w:rsidRDefault="003C1A4F">
            <w:pPr>
              <w:spacing w:line="259" w:lineRule="auto"/>
            </w:pPr>
            <w:r>
              <w:t>:</w:t>
            </w:r>
          </w:p>
        </w:tc>
        <w:tc>
          <w:tcPr>
            <w:tcW w:w="6795" w:type="dxa"/>
            <w:tcBorders>
              <w:top w:val="nil"/>
              <w:left w:val="nil"/>
              <w:bottom w:val="nil"/>
              <w:right w:val="nil"/>
            </w:tcBorders>
          </w:tcPr>
          <w:p w14:paraId="047CFBB4" w14:textId="77777777" w:rsidR="003C1A4F" w:rsidRDefault="003C1A4F">
            <w:pPr>
              <w:spacing w:line="259" w:lineRule="auto"/>
            </w:pPr>
            <w:r>
              <w:t>1070</w:t>
            </w:r>
          </w:p>
        </w:tc>
      </w:tr>
      <w:tr w:rsidR="003C1A4F" w14:paraId="3A859B63" w14:textId="77777777">
        <w:trPr>
          <w:trHeight w:val="244"/>
        </w:trPr>
        <w:tc>
          <w:tcPr>
            <w:tcW w:w="3548" w:type="dxa"/>
            <w:tcBorders>
              <w:top w:val="nil"/>
              <w:left w:val="nil"/>
              <w:bottom w:val="nil"/>
              <w:right w:val="nil"/>
            </w:tcBorders>
          </w:tcPr>
          <w:p w14:paraId="6BF18C6E" w14:textId="77777777" w:rsidR="003C1A4F" w:rsidRDefault="003C1A4F">
            <w:pPr>
              <w:spacing w:line="259" w:lineRule="auto"/>
            </w:pPr>
            <w:r>
              <w:lastRenderedPageBreak/>
              <w:t>Proper Shipping Name (IMDG)</w:t>
            </w:r>
          </w:p>
        </w:tc>
        <w:tc>
          <w:tcPr>
            <w:tcW w:w="160" w:type="dxa"/>
            <w:tcBorders>
              <w:top w:val="nil"/>
              <w:left w:val="nil"/>
              <w:bottom w:val="nil"/>
              <w:right w:val="nil"/>
            </w:tcBorders>
          </w:tcPr>
          <w:p w14:paraId="2CA55432" w14:textId="77777777" w:rsidR="003C1A4F" w:rsidRDefault="003C1A4F">
            <w:pPr>
              <w:spacing w:line="259" w:lineRule="auto"/>
            </w:pPr>
            <w:r>
              <w:t>:</w:t>
            </w:r>
          </w:p>
        </w:tc>
        <w:tc>
          <w:tcPr>
            <w:tcW w:w="6795" w:type="dxa"/>
            <w:tcBorders>
              <w:top w:val="nil"/>
              <w:left w:val="nil"/>
              <w:bottom w:val="nil"/>
              <w:right w:val="nil"/>
            </w:tcBorders>
          </w:tcPr>
          <w:p w14:paraId="5D9BBBEF" w14:textId="77777777" w:rsidR="003C1A4F" w:rsidRDefault="003C1A4F">
            <w:pPr>
              <w:spacing w:line="259" w:lineRule="auto"/>
            </w:pPr>
            <w:r>
              <w:t>Nitrous oxide</w:t>
            </w:r>
          </w:p>
        </w:tc>
      </w:tr>
      <w:tr w:rsidR="003C1A4F" w14:paraId="3AED81F9" w14:textId="77777777">
        <w:trPr>
          <w:trHeight w:val="244"/>
        </w:trPr>
        <w:tc>
          <w:tcPr>
            <w:tcW w:w="3548" w:type="dxa"/>
            <w:tcBorders>
              <w:top w:val="nil"/>
              <w:left w:val="nil"/>
              <w:bottom w:val="nil"/>
              <w:right w:val="nil"/>
            </w:tcBorders>
          </w:tcPr>
          <w:p w14:paraId="32A6FD75" w14:textId="77777777" w:rsidR="003C1A4F" w:rsidRDefault="003C1A4F">
            <w:pPr>
              <w:spacing w:line="259" w:lineRule="auto"/>
            </w:pPr>
            <w:r>
              <w:t>Class (IMDG)</w:t>
            </w:r>
          </w:p>
        </w:tc>
        <w:tc>
          <w:tcPr>
            <w:tcW w:w="160" w:type="dxa"/>
            <w:tcBorders>
              <w:top w:val="nil"/>
              <w:left w:val="nil"/>
              <w:bottom w:val="nil"/>
              <w:right w:val="nil"/>
            </w:tcBorders>
          </w:tcPr>
          <w:p w14:paraId="4B5638D6" w14:textId="77777777" w:rsidR="003C1A4F" w:rsidRDefault="003C1A4F">
            <w:pPr>
              <w:spacing w:line="259" w:lineRule="auto"/>
            </w:pPr>
            <w:r>
              <w:t>:</w:t>
            </w:r>
          </w:p>
        </w:tc>
        <w:tc>
          <w:tcPr>
            <w:tcW w:w="6795" w:type="dxa"/>
            <w:tcBorders>
              <w:top w:val="nil"/>
              <w:left w:val="nil"/>
              <w:bottom w:val="nil"/>
              <w:right w:val="nil"/>
            </w:tcBorders>
          </w:tcPr>
          <w:p w14:paraId="45CF4096" w14:textId="77777777" w:rsidR="003C1A4F" w:rsidRDefault="003C1A4F">
            <w:pPr>
              <w:spacing w:line="259" w:lineRule="auto"/>
            </w:pPr>
            <w:r>
              <w:t>2 - Gases</w:t>
            </w:r>
          </w:p>
        </w:tc>
      </w:tr>
      <w:tr w:rsidR="003C1A4F" w14:paraId="0124AB9F" w14:textId="77777777">
        <w:trPr>
          <w:trHeight w:val="838"/>
        </w:trPr>
        <w:tc>
          <w:tcPr>
            <w:tcW w:w="3548" w:type="dxa"/>
            <w:tcBorders>
              <w:top w:val="nil"/>
              <w:left w:val="nil"/>
              <w:bottom w:val="nil"/>
              <w:right w:val="nil"/>
            </w:tcBorders>
          </w:tcPr>
          <w:p w14:paraId="44A0123C" w14:textId="77777777" w:rsidR="003C1A4F" w:rsidRDefault="003C1A4F">
            <w:pPr>
              <w:spacing w:after="395" w:line="259" w:lineRule="auto"/>
            </w:pPr>
            <w:r>
              <w:t>Limited quantities (IMDG)</w:t>
            </w:r>
          </w:p>
          <w:p w14:paraId="4BE86D66" w14:textId="77777777" w:rsidR="003C1A4F" w:rsidRDefault="003C1A4F">
            <w:pPr>
              <w:spacing w:line="259" w:lineRule="auto"/>
              <w:ind w:left="4"/>
            </w:pPr>
            <w:r>
              <w:rPr>
                <w:rFonts w:ascii="Arial" w:eastAsia="Arial" w:hAnsi="Arial" w:cs="Arial"/>
                <w:b/>
                <w:color w:val="0070C0"/>
              </w:rPr>
              <w:t>Air transport</w:t>
            </w:r>
          </w:p>
        </w:tc>
        <w:tc>
          <w:tcPr>
            <w:tcW w:w="160" w:type="dxa"/>
            <w:tcBorders>
              <w:top w:val="nil"/>
              <w:left w:val="nil"/>
              <w:bottom w:val="nil"/>
              <w:right w:val="nil"/>
            </w:tcBorders>
          </w:tcPr>
          <w:p w14:paraId="2EB9C795" w14:textId="77777777" w:rsidR="003C1A4F" w:rsidRDefault="003C1A4F">
            <w:pPr>
              <w:spacing w:line="259" w:lineRule="auto"/>
            </w:pPr>
            <w:r>
              <w:t>:</w:t>
            </w:r>
          </w:p>
        </w:tc>
        <w:tc>
          <w:tcPr>
            <w:tcW w:w="6795" w:type="dxa"/>
            <w:tcBorders>
              <w:top w:val="nil"/>
              <w:left w:val="nil"/>
              <w:bottom w:val="nil"/>
              <w:right w:val="nil"/>
            </w:tcBorders>
          </w:tcPr>
          <w:p w14:paraId="282A7DB1" w14:textId="77777777" w:rsidR="003C1A4F" w:rsidRDefault="003C1A4F">
            <w:pPr>
              <w:spacing w:line="259" w:lineRule="auto"/>
            </w:pPr>
            <w:r>
              <w:t>120 ml</w:t>
            </w:r>
          </w:p>
        </w:tc>
      </w:tr>
      <w:tr w:rsidR="003C1A4F" w14:paraId="40FC15BC" w14:textId="77777777">
        <w:trPr>
          <w:trHeight w:val="244"/>
        </w:trPr>
        <w:tc>
          <w:tcPr>
            <w:tcW w:w="3548" w:type="dxa"/>
            <w:tcBorders>
              <w:top w:val="nil"/>
              <w:left w:val="nil"/>
              <w:bottom w:val="nil"/>
              <w:right w:val="nil"/>
            </w:tcBorders>
          </w:tcPr>
          <w:p w14:paraId="76D8AEB4" w14:textId="77777777" w:rsidR="003C1A4F" w:rsidRDefault="003C1A4F">
            <w:pPr>
              <w:spacing w:line="259" w:lineRule="auto"/>
            </w:pPr>
            <w:r>
              <w:t>Transport document description (IATA)</w:t>
            </w:r>
          </w:p>
        </w:tc>
        <w:tc>
          <w:tcPr>
            <w:tcW w:w="160" w:type="dxa"/>
            <w:tcBorders>
              <w:top w:val="nil"/>
              <w:left w:val="nil"/>
              <w:bottom w:val="nil"/>
              <w:right w:val="nil"/>
            </w:tcBorders>
          </w:tcPr>
          <w:p w14:paraId="71B31537" w14:textId="77777777" w:rsidR="003C1A4F" w:rsidRDefault="003C1A4F">
            <w:pPr>
              <w:spacing w:line="259" w:lineRule="auto"/>
            </w:pPr>
            <w:r>
              <w:t>:</w:t>
            </w:r>
          </w:p>
        </w:tc>
        <w:tc>
          <w:tcPr>
            <w:tcW w:w="6795" w:type="dxa"/>
            <w:tcBorders>
              <w:top w:val="nil"/>
              <w:left w:val="nil"/>
              <w:bottom w:val="nil"/>
              <w:right w:val="nil"/>
            </w:tcBorders>
          </w:tcPr>
          <w:p w14:paraId="7E41E506" w14:textId="77777777" w:rsidR="003C1A4F" w:rsidRDefault="003C1A4F">
            <w:pPr>
              <w:spacing w:line="259" w:lineRule="auto"/>
            </w:pPr>
            <w:r>
              <w:t>UN 1070 Nitrous oxide, 5.1</w:t>
            </w:r>
          </w:p>
        </w:tc>
      </w:tr>
      <w:tr w:rsidR="003C1A4F" w14:paraId="5A45A1CA" w14:textId="77777777">
        <w:trPr>
          <w:trHeight w:val="244"/>
        </w:trPr>
        <w:tc>
          <w:tcPr>
            <w:tcW w:w="3548" w:type="dxa"/>
            <w:tcBorders>
              <w:top w:val="nil"/>
              <w:left w:val="nil"/>
              <w:bottom w:val="nil"/>
              <w:right w:val="nil"/>
            </w:tcBorders>
          </w:tcPr>
          <w:p w14:paraId="21DA9F32" w14:textId="77777777" w:rsidR="003C1A4F" w:rsidRDefault="003C1A4F">
            <w:pPr>
              <w:spacing w:line="259" w:lineRule="auto"/>
            </w:pPr>
            <w:r>
              <w:t>UN-No. (IATA)</w:t>
            </w:r>
          </w:p>
        </w:tc>
        <w:tc>
          <w:tcPr>
            <w:tcW w:w="160" w:type="dxa"/>
            <w:tcBorders>
              <w:top w:val="nil"/>
              <w:left w:val="nil"/>
              <w:bottom w:val="nil"/>
              <w:right w:val="nil"/>
            </w:tcBorders>
          </w:tcPr>
          <w:p w14:paraId="5B1A0918" w14:textId="77777777" w:rsidR="003C1A4F" w:rsidRDefault="003C1A4F">
            <w:pPr>
              <w:spacing w:line="259" w:lineRule="auto"/>
            </w:pPr>
            <w:r>
              <w:t>:</w:t>
            </w:r>
          </w:p>
        </w:tc>
        <w:tc>
          <w:tcPr>
            <w:tcW w:w="6795" w:type="dxa"/>
            <w:tcBorders>
              <w:top w:val="nil"/>
              <w:left w:val="nil"/>
              <w:bottom w:val="nil"/>
              <w:right w:val="nil"/>
            </w:tcBorders>
          </w:tcPr>
          <w:p w14:paraId="10DBC5F2" w14:textId="77777777" w:rsidR="003C1A4F" w:rsidRDefault="003C1A4F">
            <w:pPr>
              <w:spacing w:line="259" w:lineRule="auto"/>
            </w:pPr>
            <w:r>
              <w:t>1070</w:t>
            </w:r>
          </w:p>
        </w:tc>
      </w:tr>
      <w:tr w:rsidR="003C1A4F" w14:paraId="3276166E" w14:textId="77777777">
        <w:trPr>
          <w:trHeight w:val="244"/>
        </w:trPr>
        <w:tc>
          <w:tcPr>
            <w:tcW w:w="3548" w:type="dxa"/>
            <w:tcBorders>
              <w:top w:val="nil"/>
              <w:left w:val="nil"/>
              <w:bottom w:val="nil"/>
              <w:right w:val="nil"/>
            </w:tcBorders>
          </w:tcPr>
          <w:p w14:paraId="3C5CAA29" w14:textId="77777777" w:rsidR="003C1A4F" w:rsidRDefault="003C1A4F">
            <w:pPr>
              <w:spacing w:line="259" w:lineRule="auto"/>
            </w:pPr>
            <w:r>
              <w:t>Proper Shipping Name (IATA)</w:t>
            </w:r>
          </w:p>
        </w:tc>
        <w:tc>
          <w:tcPr>
            <w:tcW w:w="160" w:type="dxa"/>
            <w:tcBorders>
              <w:top w:val="nil"/>
              <w:left w:val="nil"/>
              <w:bottom w:val="nil"/>
              <w:right w:val="nil"/>
            </w:tcBorders>
          </w:tcPr>
          <w:p w14:paraId="49F8B053" w14:textId="77777777" w:rsidR="003C1A4F" w:rsidRDefault="003C1A4F">
            <w:pPr>
              <w:spacing w:line="259" w:lineRule="auto"/>
            </w:pPr>
            <w:r>
              <w:t>:</w:t>
            </w:r>
          </w:p>
        </w:tc>
        <w:tc>
          <w:tcPr>
            <w:tcW w:w="6795" w:type="dxa"/>
            <w:tcBorders>
              <w:top w:val="nil"/>
              <w:left w:val="nil"/>
              <w:bottom w:val="nil"/>
              <w:right w:val="nil"/>
            </w:tcBorders>
          </w:tcPr>
          <w:p w14:paraId="64913A4A" w14:textId="77777777" w:rsidR="003C1A4F" w:rsidRDefault="003C1A4F">
            <w:pPr>
              <w:spacing w:line="259" w:lineRule="auto"/>
            </w:pPr>
            <w:r>
              <w:t>Nitrous oxide</w:t>
            </w:r>
          </w:p>
        </w:tc>
      </w:tr>
      <w:tr w:rsidR="003C1A4F" w14:paraId="28A238C8" w14:textId="77777777">
        <w:trPr>
          <w:trHeight w:val="197"/>
        </w:trPr>
        <w:tc>
          <w:tcPr>
            <w:tcW w:w="3548" w:type="dxa"/>
            <w:tcBorders>
              <w:top w:val="nil"/>
              <w:left w:val="nil"/>
              <w:bottom w:val="nil"/>
              <w:right w:val="nil"/>
            </w:tcBorders>
          </w:tcPr>
          <w:p w14:paraId="774742DD" w14:textId="77777777" w:rsidR="003C1A4F" w:rsidRDefault="003C1A4F">
            <w:pPr>
              <w:spacing w:line="259" w:lineRule="auto"/>
            </w:pPr>
            <w:r>
              <w:t>Class (IATA)</w:t>
            </w:r>
          </w:p>
        </w:tc>
        <w:tc>
          <w:tcPr>
            <w:tcW w:w="160" w:type="dxa"/>
            <w:tcBorders>
              <w:top w:val="nil"/>
              <w:left w:val="nil"/>
              <w:bottom w:val="nil"/>
              <w:right w:val="nil"/>
            </w:tcBorders>
          </w:tcPr>
          <w:p w14:paraId="03DD0E60" w14:textId="77777777" w:rsidR="003C1A4F" w:rsidRDefault="003C1A4F">
            <w:pPr>
              <w:spacing w:line="259" w:lineRule="auto"/>
            </w:pPr>
            <w:r>
              <w:t>:</w:t>
            </w:r>
          </w:p>
        </w:tc>
        <w:tc>
          <w:tcPr>
            <w:tcW w:w="6795" w:type="dxa"/>
            <w:tcBorders>
              <w:top w:val="nil"/>
              <w:left w:val="nil"/>
              <w:bottom w:val="nil"/>
              <w:right w:val="nil"/>
            </w:tcBorders>
          </w:tcPr>
          <w:p w14:paraId="527D368A" w14:textId="77777777" w:rsidR="003C1A4F" w:rsidRDefault="003C1A4F">
            <w:pPr>
              <w:spacing w:line="259" w:lineRule="auto"/>
            </w:pPr>
            <w:r>
              <w:t xml:space="preserve">2.2 - </w:t>
            </w:r>
            <w:proofErr w:type="gramStart"/>
            <w:r>
              <w:t>Gases :</w:t>
            </w:r>
            <w:proofErr w:type="gramEnd"/>
            <w:r>
              <w:t xml:space="preserve"> Non-flammable, non-toxic</w:t>
            </w:r>
          </w:p>
        </w:tc>
      </w:tr>
    </w:tbl>
    <w:p w14:paraId="726912AA" w14:textId="77777777" w:rsidR="003C1A4F" w:rsidRDefault="003C1A4F">
      <w:pPr>
        <w:pStyle w:val="Heading1"/>
        <w:ind w:left="-1"/>
      </w:pPr>
      <w:r>
        <w:t>SECTION 15: Regulatory information</w:t>
      </w:r>
    </w:p>
    <w:p w14:paraId="43FE04EF" w14:textId="77777777" w:rsidR="003C1A4F" w:rsidRDefault="003C1A4F">
      <w:pPr>
        <w:shd w:val="clear" w:color="auto" w:fill="C6D9F1"/>
        <w:spacing w:after="98" w:line="259" w:lineRule="auto"/>
        <w:ind w:left="-1"/>
      </w:pPr>
      <w:r>
        <w:rPr>
          <w:rFonts w:ascii="Arial" w:eastAsia="Arial" w:hAnsi="Arial" w:cs="Arial"/>
          <w:b/>
          <w:color w:val="0070C0"/>
        </w:rPr>
        <w:t>15.1. US Federal regulations</w:t>
      </w:r>
    </w:p>
    <w:tbl>
      <w:tblPr>
        <w:tblStyle w:val="TableGrid"/>
        <w:tblW w:w="10438" w:type="dxa"/>
        <w:tblInd w:w="5" w:type="dxa"/>
        <w:tblCellMar>
          <w:top w:w="57" w:type="dxa"/>
          <w:left w:w="107" w:type="dxa"/>
          <w:right w:w="115" w:type="dxa"/>
        </w:tblCellMar>
        <w:tblLook w:val="04A0" w:firstRow="1" w:lastRow="0" w:firstColumn="1" w:lastColumn="0" w:noHBand="0" w:noVBand="1"/>
      </w:tblPr>
      <w:tblGrid>
        <w:gridCol w:w="10438"/>
      </w:tblGrid>
      <w:tr w:rsidR="003C1A4F" w14:paraId="1D4FA79A" w14:textId="77777777">
        <w:trPr>
          <w:trHeight w:val="231"/>
        </w:trPr>
        <w:tc>
          <w:tcPr>
            <w:tcW w:w="10438" w:type="dxa"/>
            <w:tcBorders>
              <w:top w:val="single" w:sz="4" w:space="0" w:color="0070C0"/>
              <w:left w:val="single" w:sz="4" w:space="0" w:color="0070C0"/>
              <w:bottom w:val="single" w:sz="4" w:space="0" w:color="0070C0"/>
              <w:right w:val="single" w:sz="4" w:space="0" w:color="0070C0"/>
            </w:tcBorders>
            <w:shd w:val="clear" w:color="auto" w:fill="C6D9F1"/>
          </w:tcPr>
          <w:p w14:paraId="0310245D" w14:textId="77777777" w:rsidR="003C1A4F" w:rsidRDefault="003C1A4F">
            <w:pPr>
              <w:spacing w:line="259" w:lineRule="auto"/>
            </w:pPr>
            <w:r>
              <w:rPr>
                <w:rFonts w:ascii="Arial" w:eastAsia="Arial" w:hAnsi="Arial" w:cs="Arial"/>
                <w:b/>
              </w:rPr>
              <w:t>Nitrous oxide (10024-97-2)</w:t>
            </w:r>
          </w:p>
        </w:tc>
      </w:tr>
      <w:tr w:rsidR="003C1A4F" w14:paraId="36388B56" w14:textId="77777777">
        <w:trPr>
          <w:trHeight w:val="235"/>
        </w:trPr>
        <w:tc>
          <w:tcPr>
            <w:tcW w:w="10438" w:type="dxa"/>
            <w:tcBorders>
              <w:top w:val="single" w:sz="4" w:space="0" w:color="0070C0"/>
              <w:left w:val="single" w:sz="4" w:space="0" w:color="0070C0"/>
              <w:bottom w:val="single" w:sz="4" w:space="0" w:color="0070C0"/>
              <w:right w:val="single" w:sz="4" w:space="0" w:color="0070C0"/>
            </w:tcBorders>
          </w:tcPr>
          <w:p w14:paraId="13DD920C" w14:textId="77777777" w:rsidR="003C1A4F" w:rsidRDefault="003C1A4F">
            <w:pPr>
              <w:spacing w:line="259" w:lineRule="auto"/>
            </w:pPr>
            <w:r>
              <w:t>Listed on the United States TSCA (Toxic Substances Control Act) inventory</w:t>
            </w:r>
          </w:p>
        </w:tc>
      </w:tr>
    </w:tbl>
    <w:p w14:paraId="324625D4" w14:textId="77777777" w:rsidR="003C1A4F" w:rsidRDefault="003C1A4F">
      <w:pPr>
        <w:shd w:val="clear" w:color="auto" w:fill="C6D9F1"/>
        <w:spacing w:after="45" w:line="259" w:lineRule="auto"/>
        <w:ind w:left="-1"/>
      </w:pPr>
      <w:r>
        <w:rPr>
          <w:rFonts w:ascii="Arial" w:eastAsia="Arial" w:hAnsi="Arial" w:cs="Arial"/>
          <w:b/>
          <w:color w:val="0070C0"/>
        </w:rPr>
        <w:t>15.2. International regulations</w:t>
      </w:r>
    </w:p>
    <w:p w14:paraId="482609B6" w14:textId="77777777" w:rsidR="003C1A4F" w:rsidRDefault="003C1A4F">
      <w:pPr>
        <w:spacing w:line="259" w:lineRule="auto"/>
        <w:ind w:left="-1"/>
      </w:pPr>
      <w:r>
        <w:rPr>
          <w:rFonts w:ascii="Arial" w:eastAsia="Arial" w:hAnsi="Arial" w:cs="Arial"/>
          <w:b/>
          <w:color w:val="0070C0"/>
        </w:rPr>
        <w:t>CANADA</w:t>
      </w:r>
    </w:p>
    <w:tbl>
      <w:tblPr>
        <w:tblStyle w:val="TableGrid"/>
        <w:tblW w:w="10438" w:type="dxa"/>
        <w:tblInd w:w="5" w:type="dxa"/>
        <w:tblCellMar>
          <w:top w:w="57" w:type="dxa"/>
          <w:left w:w="107" w:type="dxa"/>
          <w:right w:w="115" w:type="dxa"/>
        </w:tblCellMar>
        <w:tblLook w:val="04A0" w:firstRow="1" w:lastRow="0" w:firstColumn="1" w:lastColumn="0" w:noHBand="0" w:noVBand="1"/>
      </w:tblPr>
      <w:tblGrid>
        <w:gridCol w:w="10438"/>
      </w:tblGrid>
      <w:tr w:rsidR="003C1A4F" w14:paraId="5E42C3CA" w14:textId="77777777">
        <w:trPr>
          <w:trHeight w:val="231"/>
        </w:trPr>
        <w:tc>
          <w:tcPr>
            <w:tcW w:w="10438" w:type="dxa"/>
            <w:tcBorders>
              <w:top w:val="single" w:sz="4" w:space="0" w:color="0070C0"/>
              <w:left w:val="single" w:sz="4" w:space="0" w:color="0070C0"/>
              <w:bottom w:val="single" w:sz="4" w:space="0" w:color="0070C0"/>
              <w:right w:val="single" w:sz="4" w:space="0" w:color="0070C0"/>
            </w:tcBorders>
            <w:shd w:val="clear" w:color="auto" w:fill="C6D9F1"/>
          </w:tcPr>
          <w:p w14:paraId="764F60D5" w14:textId="77777777" w:rsidR="003C1A4F" w:rsidRDefault="003C1A4F">
            <w:pPr>
              <w:spacing w:line="259" w:lineRule="auto"/>
            </w:pPr>
            <w:r>
              <w:rPr>
                <w:rFonts w:ascii="Arial" w:eastAsia="Arial" w:hAnsi="Arial" w:cs="Arial"/>
                <w:b/>
              </w:rPr>
              <w:t>Nitrous oxide (10024-97-2)</w:t>
            </w:r>
          </w:p>
        </w:tc>
      </w:tr>
      <w:tr w:rsidR="003C1A4F" w14:paraId="2926411B" w14:textId="77777777">
        <w:trPr>
          <w:trHeight w:val="235"/>
        </w:trPr>
        <w:tc>
          <w:tcPr>
            <w:tcW w:w="10438" w:type="dxa"/>
            <w:tcBorders>
              <w:top w:val="single" w:sz="4" w:space="0" w:color="0070C0"/>
              <w:left w:val="single" w:sz="4" w:space="0" w:color="0070C0"/>
              <w:bottom w:val="single" w:sz="4" w:space="0" w:color="0070C0"/>
              <w:right w:val="single" w:sz="4" w:space="0" w:color="0070C0"/>
            </w:tcBorders>
          </w:tcPr>
          <w:p w14:paraId="425DF253" w14:textId="77777777" w:rsidR="003C1A4F" w:rsidRDefault="003C1A4F">
            <w:pPr>
              <w:spacing w:line="259" w:lineRule="auto"/>
            </w:pPr>
            <w:r>
              <w:t>Listed on the Canadian DSL (Domestic Substances List)</w:t>
            </w:r>
          </w:p>
        </w:tc>
      </w:tr>
    </w:tbl>
    <w:p w14:paraId="3B9C7250" w14:textId="77777777" w:rsidR="003C1A4F" w:rsidRDefault="003C1A4F">
      <w:pPr>
        <w:spacing w:line="259" w:lineRule="auto"/>
        <w:ind w:left="-1"/>
      </w:pPr>
      <w:r>
        <w:rPr>
          <w:rFonts w:ascii="Arial" w:eastAsia="Arial" w:hAnsi="Arial" w:cs="Arial"/>
          <w:b/>
          <w:color w:val="0070C0"/>
        </w:rPr>
        <w:t>EU-Regulations</w:t>
      </w:r>
    </w:p>
    <w:tbl>
      <w:tblPr>
        <w:tblStyle w:val="TableGrid"/>
        <w:tblW w:w="10438" w:type="dxa"/>
        <w:tblInd w:w="5" w:type="dxa"/>
        <w:tblCellMar>
          <w:top w:w="57" w:type="dxa"/>
          <w:left w:w="107" w:type="dxa"/>
          <w:right w:w="115" w:type="dxa"/>
        </w:tblCellMar>
        <w:tblLook w:val="04A0" w:firstRow="1" w:lastRow="0" w:firstColumn="1" w:lastColumn="0" w:noHBand="0" w:noVBand="1"/>
      </w:tblPr>
      <w:tblGrid>
        <w:gridCol w:w="10438"/>
      </w:tblGrid>
      <w:tr w:rsidR="003C1A4F" w14:paraId="000F830D" w14:textId="77777777">
        <w:trPr>
          <w:trHeight w:val="231"/>
        </w:trPr>
        <w:tc>
          <w:tcPr>
            <w:tcW w:w="10438" w:type="dxa"/>
            <w:tcBorders>
              <w:top w:val="single" w:sz="4" w:space="0" w:color="0070C0"/>
              <w:left w:val="single" w:sz="4" w:space="0" w:color="0070C0"/>
              <w:bottom w:val="single" w:sz="4" w:space="0" w:color="0070C0"/>
              <w:right w:val="single" w:sz="4" w:space="0" w:color="0070C0"/>
            </w:tcBorders>
            <w:shd w:val="clear" w:color="auto" w:fill="C6D9F1"/>
          </w:tcPr>
          <w:p w14:paraId="7BDA482B" w14:textId="77777777" w:rsidR="003C1A4F" w:rsidRDefault="003C1A4F">
            <w:pPr>
              <w:spacing w:line="259" w:lineRule="auto"/>
            </w:pPr>
            <w:r>
              <w:rPr>
                <w:rFonts w:ascii="Arial" w:eastAsia="Arial" w:hAnsi="Arial" w:cs="Arial"/>
                <w:b/>
              </w:rPr>
              <w:t>Nitrous oxide (10024-97-2)</w:t>
            </w:r>
          </w:p>
        </w:tc>
      </w:tr>
      <w:tr w:rsidR="003C1A4F" w14:paraId="56773BA7" w14:textId="77777777">
        <w:trPr>
          <w:trHeight w:val="235"/>
        </w:trPr>
        <w:tc>
          <w:tcPr>
            <w:tcW w:w="10438" w:type="dxa"/>
            <w:tcBorders>
              <w:top w:val="single" w:sz="4" w:space="0" w:color="0070C0"/>
              <w:left w:val="single" w:sz="4" w:space="0" w:color="0070C0"/>
              <w:bottom w:val="single" w:sz="4" w:space="0" w:color="0070C0"/>
              <w:right w:val="single" w:sz="4" w:space="0" w:color="0070C0"/>
            </w:tcBorders>
          </w:tcPr>
          <w:p w14:paraId="6E232CB6" w14:textId="77777777" w:rsidR="003C1A4F" w:rsidRDefault="003C1A4F">
            <w:pPr>
              <w:spacing w:line="259" w:lineRule="auto"/>
            </w:pPr>
            <w:r>
              <w:t>Listed on the EEC inventory EINECS (European Inventory of Existing Commercial Chemical Substances)</w:t>
            </w:r>
          </w:p>
        </w:tc>
      </w:tr>
    </w:tbl>
    <w:p w14:paraId="37384EC2" w14:textId="77777777" w:rsidR="003C1A4F" w:rsidRDefault="003C1A4F">
      <w:pPr>
        <w:spacing w:line="259" w:lineRule="auto"/>
        <w:ind w:left="-1"/>
      </w:pPr>
      <w:r>
        <w:rPr>
          <w:rFonts w:ascii="Arial" w:eastAsia="Arial" w:hAnsi="Arial" w:cs="Arial"/>
          <w:b/>
          <w:color w:val="0070C0"/>
        </w:rPr>
        <w:t>National regulations</w:t>
      </w:r>
    </w:p>
    <w:tbl>
      <w:tblPr>
        <w:tblStyle w:val="TableGrid"/>
        <w:tblW w:w="10438" w:type="dxa"/>
        <w:tblInd w:w="5" w:type="dxa"/>
        <w:tblCellMar>
          <w:top w:w="57" w:type="dxa"/>
          <w:left w:w="107" w:type="dxa"/>
          <w:right w:w="115" w:type="dxa"/>
        </w:tblCellMar>
        <w:tblLook w:val="04A0" w:firstRow="1" w:lastRow="0" w:firstColumn="1" w:lastColumn="0" w:noHBand="0" w:noVBand="1"/>
      </w:tblPr>
      <w:tblGrid>
        <w:gridCol w:w="10438"/>
      </w:tblGrid>
      <w:tr w:rsidR="003C1A4F" w14:paraId="50FBD109" w14:textId="77777777">
        <w:trPr>
          <w:trHeight w:val="231"/>
        </w:trPr>
        <w:tc>
          <w:tcPr>
            <w:tcW w:w="10438" w:type="dxa"/>
            <w:tcBorders>
              <w:top w:val="single" w:sz="4" w:space="0" w:color="0070C0"/>
              <w:left w:val="single" w:sz="4" w:space="0" w:color="0070C0"/>
              <w:bottom w:val="single" w:sz="4" w:space="0" w:color="0070C0"/>
              <w:right w:val="single" w:sz="4" w:space="0" w:color="0070C0"/>
            </w:tcBorders>
            <w:shd w:val="clear" w:color="auto" w:fill="C6D9F1"/>
          </w:tcPr>
          <w:p w14:paraId="06324132" w14:textId="77777777" w:rsidR="003C1A4F" w:rsidRDefault="003C1A4F">
            <w:pPr>
              <w:spacing w:line="259" w:lineRule="auto"/>
            </w:pPr>
            <w:r>
              <w:rPr>
                <w:rFonts w:ascii="Arial" w:eastAsia="Arial" w:hAnsi="Arial" w:cs="Arial"/>
                <w:b/>
              </w:rPr>
              <w:t>Nitrous oxide (10024-97-2)</w:t>
            </w:r>
          </w:p>
        </w:tc>
      </w:tr>
      <w:tr w:rsidR="003C1A4F" w14:paraId="4905C735" w14:textId="77777777">
        <w:trPr>
          <w:trHeight w:val="1891"/>
        </w:trPr>
        <w:tc>
          <w:tcPr>
            <w:tcW w:w="10438" w:type="dxa"/>
            <w:tcBorders>
              <w:top w:val="single" w:sz="4" w:space="0" w:color="0070C0"/>
              <w:left w:val="single" w:sz="4" w:space="0" w:color="0070C0"/>
              <w:bottom w:val="single" w:sz="4" w:space="0" w:color="0070C0"/>
              <w:right w:val="single" w:sz="4" w:space="0" w:color="0070C0"/>
            </w:tcBorders>
          </w:tcPr>
          <w:p w14:paraId="678F371C" w14:textId="77777777" w:rsidR="003C1A4F" w:rsidRDefault="003C1A4F">
            <w:pPr>
              <w:spacing w:line="259" w:lineRule="auto"/>
            </w:pPr>
            <w:r>
              <w:t>Listed on the AICS (Australian Inventory of Chemical Substances)</w:t>
            </w:r>
          </w:p>
          <w:p w14:paraId="7C421C23" w14:textId="77777777" w:rsidR="003C1A4F" w:rsidRDefault="003C1A4F">
            <w:pPr>
              <w:spacing w:line="259" w:lineRule="auto"/>
            </w:pPr>
            <w:r>
              <w:t>Listed on IECSC (Inventory of Existing Chemical Substances Produced or Imported in China)</w:t>
            </w:r>
          </w:p>
          <w:p w14:paraId="0F3E6B4C" w14:textId="77777777" w:rsidR="003C1A4F" w:rsidRDefault="003C1A4F">
            <w:pPr>
              <w:spacing w:line="259" w:lineRule="auto"/>
            </w:pPr>
            <w:r>
              <w:t>Listed on the Japanese ENCS (Existing &amp; New Chemical Substances) inventory</w:t>
            </w:r>
          </w:p>
          <w:p w14:paraId="68A6EA65" w14:textId="77777777" w:rsidR="003C1A4F" w:rsidRDefault="003C1A4F">
            <w:pPr>
              <w:spacing w:line="259" w:lineRule="auto"/>
            </w:pPr>
            <w:r>
              <w:t>Listed on the Japanese ISHL (Industrial Safety and Health Law)</w:t>
            </w:r>
          </w:p>
          <w:p w14:paraId="667B0FD6" w14:textId="77777777" w:rsidR="003C1A4F" w:rsidRDefault="003C1A4F">
            <w:pPr>
              <w:spacing w:line="259" w:lineRule="auto"/>
            </w:pPr>
            <w:r>
              <w:t>Listed on the Korean ECL (Existing Chemicals List)</w:t>
            </w:r>
          </w:p>
          <w:p w14:paraId="1A1B7B35" w14:textId="77777777" w:rsidR="003C1A4F" w:rsidRDefault="003C1A4F">
            <w:pPr>
              <w:spacing w:line="259" w:lineRule="auto"/>
            </w:pPr>
            <w:r>
              <w:t xml:space="preserve">Listed on </w:t>
            </w:r>
            <w:proofErr w:type="spellStart"/>
            <w:r>
              <w:t>NZIoC</w:t>
            </w:r>
            <w:proofErr w:type="spellEnd"/>
            <w:r>
              <w:t xml:space="preserve"> (New Zealand Inventory of Chemicals)</w:t>
            </w:r>
          </w:p>
          <w:p w14:paraId="2B525A66" w14:textId="77777777" w:rsidR="003C1A4F" w:rsidRDefault="003C1A4F">
            <w:pPr>
              <w:spacing w:line="259" w:lineRule="auto"/>
            </w:pPr>
            <w:r>
              <w:t>Listed on PICCS (Philippines Inventory of Chemicals and Chemical Substances)</w:t>
            </w:r>
          </w:p>
          <w:p w14:paraId="1162D319" w14:textId="77777777" w:rsidR="003C1A4F" w:rsidRDefault="003C1A4F">
            <w:pPr>
              <w:spacing w:line="259" w:lineRule="auto"/>
            </w:pPr>
            <w:r>
              <w:t>Listed on the Canadian IDL (Ingredient Disclosure List)</w:t>
            </w:r>
          </w:p>
          <w:p w14:paraId="174929F8" w14:textId="77777777" w:rsidR="003C1A4F" w:rsidRDefault="003C1A4F">
            <w:pPr>
              <w:spacing w:line="259" w:lineRule="auto"/>
            </w:pPr>
            <w:r>
              <w:t>Listed on INSQ (Mexican National Inventory of Chemical Substances)</w:t>
            </w:r>
          </w:p>
          <w:p w14:paraId="6CDBD84C" w14:textId="77777777" w:rsidR="003C1A4F" w:rsidRDefault="003C1A4F">
            <w:pPr>
              <w:spacing w:line="259" w:lineRule="auto"/>
            </w:pPr>
            <w:r>
              <w:t>Listed on the TCSI (Taiwan Chemical Substance Inventory)</w:t>
            </w:r>
          </w:p>
        </w:tc>
      </w:tr>
    </w:tbl>
    <w:p w14:paraId="7DB80FCC" w14:textId="77777777" w:rsidR="003C1A4F" w:rsidRDefault="003C1A4F">
      <w:pPr>
        <w:spacing w:after="0" w:line="259" w:lineRule="auto"/>
        <w:ind w:left="4"/>
      </w:pPr>
      <w:r>
        <w:lastRenderedPageBreak/>
        <w:t xml:space="preserve"> </w:t>
      </w:r>
    </w:p>
    <w:p w14:paraId="1942F342" w14:textId="77777777" w:rsidR="003C1A4F" w:rsidRDefault="003C1A4F">
      <w:pPr>
        <w:shd w:val="clear" w:color="auto" w:fill="C6D9F1"/>
        <w:spacing w:after="0" w:line="259" w:lineRule="auto"/>
        <w:ind w:left="-1"/>
      </w:pPr>
      <w:r>
        <w:rPr>
          <w:rFonts w:ascii="Arial" w:eastAsia="Arial" w:hAnsi="Arial" w:cs="Arial"/>
          <w:b/>
          <w:color w:val="0070C0"/>
        </w:rPr>
        <w:t>15.3. US State regulations</w:t>
      </w:r>
    </w:p>
    <w:tbl>
      <w:tblPr>
        <w:tblStyle w:val="TableGrid"/>
        <w:tblW w:w="10439" w:type="dxa"/>
        <w:tblInd w:w="5" w:type="dxa"/>
        <w:tblCellMar>
          <w:top w:w="57" w:type="dxa"/>
          <w:left w:w="107" w:type="dxa"/>
          <w:right w:w="105" w:type="dxa"/>
        </w:tblCellMar>
        <w:tblLook w:val="04A0" w:firstRow="1" w:lastRow="0" w:firstColumn="1" w:lastColumn="0" w:noHBand="0" w:noVBand="1"/>
      </w:tblPr>
      <w:tblGrid>
        <w:gridCol w:w="2204"/>
        <w:gridCol w:w="2203"/>
        <w:gridCol w:w="2203"/>
        <w:gridCol w:w="2203"/>
        <w:gridCol w:w="1626"/>
      </w:tblGrid>
      <w:tr w:rsidR="003C1A4F" w14:paraId="4C832DA5" w14:textId="77777777">
        <w:trPr>
          <w:trHeight w:val="231"/>
        </w:trPr>
        <w:tc>
          <w:tcPr>
            <w:tcW w:w="2204" w:type="dxa"/>
            <w:tcBorders>
              <w:top w:val="single" w:sz="4" w:space="0" w:color="0070C0"/>
              <w:left w:val="single" w:sz="4" w:space="0" w:color="0070C0"/>
              <w:bottom w:val="single" w:sz="4" w:space="0" w:color="0070C0"/>
              <w:right w:val="nil"/>
            </w:tcBorders>
            <w:shd w:val="clear" w:color="auto" w:fill="C6D9F1"/>
          </w:tcPr>
          <w:p w14:paraId="387ADF0D" w14:textId="77777777" w:rsidR="003C1A4F" w:rsidRDefault="003C1A4F">
            <w:pPr>
              <w:spacing w:line="259" w:lineRule="auto"/>
            </w:pPr>
            <w:r>
              <w:rPr>
                <w:rFonts w:ascii="Arial" w:eastAsia="Arial" w:hAnsi="Arial" w:cs="Arial"/>
                <w:b/>
              </w:rPr>
              <w:t>Nitrous oxide (10024-97-2)</w:t>
            </w:r>
          </w:p>
        </w:tc>
        <w:tc>
          <w:tcPr>
            <w:tcW w:w="2203" w:type="dxa"/>
            <w:tcBorders>
              <w:top w:val="single" w:sz="4" w:space="0" w:color="0070C0"/>
              <w:left w:val="nil"/>
              <w:bottom w:val="single" w:sz="4" w:space="0" w:color="0070C0"/>
              <w:right w:val="nil"/>
            </w:tcBorders>
            <w:shd w:val="clear" w:color="auto" w:fill="C6D9F1"/>
          </w:tcPr>
          <w:p w14:paraId="5CCBD8C7" w14:textId="77777777" w:rsidR="003C1A4F" w:rsidRDefault="003C1A4F">
            <w:pPr>
              <w:spacing w:after="160" w:line="259" w:lineRule="auto"/>
            </w:pPr>
          </w:p>
        </w:tc>
        <w:tc>
          <w:tcPr>
            <w:tcW w:w="2203" w:type="dxa"/>
            <w:tcBorders>
              <w:top w:val="single" w:sz="4" w:space="0" w:color="0070C0"/>
              <w:left w:val="nil"/>
              <w:bottom w:val="single" w:sz="4" w:space="0" w:color="0070C0"/>
              <w:right w:val="nil"/>
            </w:tcBorders>
            <w:shd w:val="clear" w:color="auto" w:fill="C6D9F1"/>
          </w:tcPr>
          <w:p w14:paraId="13482915" w14:textId="77777777" w:rsidR="003C1A4F" w:rsidRDefault="003C1A4F">
            <w:pPr>
              <w:spacing w:after="160" w:line="259" w:lineRule="auto"/>
            </w:pPr>
          </w:p>
        </w:tc>
        <w:tc>
          <w:tcPr>
            <w:tcW w:w="2203" w:type="dxa"/>
            <w:tcBorders>
              <w:top w:val="single" w:sz="4" w:space="0" w:color="0070C0"/>
              <w:left w:val="nil"/>
              <w:bottom w:val="single" w:sz="4" w:space="0" w:color="0070C0"/>
              <w:right w:val="nil"/>
            </w:tcBorders>
            <w:shd w:val="clear" w:color="auto" w:fill="C6D9F1"/>
          </w:tcPr>
          <w:p w14:paraId="525CB57D" w14:textId="77777777" w:rsidR="003C1A4F" w:rsidRDefault="003C1A4F">
            <w:pPr>
              <w:spacing w:after="160" w:line="259" w:lineRule="auto"/>
            </w:pPr>
          </w:p>
        </w:tc>
        <w:tc>
          <w:tcPr>
            <w:tcW w:w="1626" w:type="dxa"/>
            <w:tcBorders>
              <w:top w:val="single" w:sz="4" w:space="0" w:color="0070C0"/>
              <w:left w:val="nil"/>
              <w:bottom w:val="single" w:sz="4" w:space="0" w:color="0070C0"/>
              <w:right w:val="single" w:sz="4" w:space="0" w:color="0070C0"/>
            </w:tcBorders>
            <w:shd w:val="clear" w:color="auto" w:fill="C6D9F1"/>
          </w:tcPr>
          <w:p w14:paraId="49AB525A" w14:textId="77777777" w:rsidR="003C1A4F" w:rsidRDefault="003C1A4F">
            <w:pPr>
              <w:spacing w:after="160" w:line="259" w:lineRule="auto"/>
            </w:pPr>
          </w:p>
        </w:tc>
      </w:tr>
      <w:tr w:rsidR="003C1A4F" w14:paraId="1CF35531" w14:textId="77777777">
        <w:trPr>
          <w:trHeight w:val="790"/>
        </w:trPr>
        <w:tc>
          <w:tcPr>
            <w:tcW w:w="2204" w:type="dxa"/>
            <w:tcBorders>
              <w:top w:val="single" w:sz="4" w:space="0" w:color="0070C0"/>
              <w:left w:val="single" w:sz="4" w:space="0" w:color="0070C0"/>
              <w:bottom w:val="single" w:sz="4" w:space="0" w:color="0070C0"/>
              <w:right w:val="single" w:sz="4" w:space="0" w:color="0070C0"/>
            </w:tcBorders>
          </w:tcPr>
          <w:p w14:paraId="5F7B02CF" w14:textId="77777777" w:rsidR="003C1A4F" w:rsidRDefault="003C1A4F">
            <w:pPr>
              <w:spacing w:line="259" w:lineRule="auto"/>
              <w:ind w:left="7"/>
            </w:pPr>
            <w:r>
              <w:t>U.S. - California - Proposition 65 - Carcinogens List</w:t>
            </w:r>
          </w:p>
        </w:tc>
        <w:tc>
          <w:tcPr>
            <w:tcW w:w="2203" w:type="dxa"/>
            <w:tcBorders>
              <w:top w:val="single" w:sz="4" w:space="0" w:color="0070C0"/>
              <w:left w:val="single" w:sz="4" w:space="0" w:color="0070C0"/>
              <w:bottom w:val="single" w:sz="4" w:space="0" w:color="0070C0"/>
              <w:right w:val="single" w:sz="4" w:space="0" w:color="0070C0"/>
            </w:tcBorders>
          </w:tcPr>
          <w:p w14:paraId="0D27A04F" w14:textId="77777777" w:rsidR="003C1A4F" w:rsidRDefault="003C1A4F">
            <w:pPr>
              <w:ind w:left="8"/>
            </w:pPr>
            <w:r>
              <w:t xml:space="preserve">U.S. - California - Proposition 65 - </w:t>
            </w:r>
          </w:p>
          <w:p w14:paraId="443DB9C3" w14:textId="77777777" w:rsidR="003C1A4F" w:rsidRDefault="003C1A4F">
            <w:pPr>
              <w:spacing w:line="259" w:lineRule="auto"/>
              <w:ind w:left="8"/>
            </w:pPr>
            <w:r>
              <w:t>Developmental Toxicity</w:t>
            </w:r>
          </w:p>
        </w:tc>
        <w:tc>
          <w:tcPr>
            <w:tcW w:w="2203" w:type="dxa"/>
            <w:tcBorders>
              <w:top w:val="single" w:sz="4" w:space="0" w:color="0070C0"/>
              <w:left w:val="single" w:sz="4" w:space="0" w:color="0070C0"/>
              <w:bottom w:val="single" w:sz="4" w:space="0" w:color="0070C0"/>
              <w:right w:val="single" w:sz="4" w:space="0" w:color="0070C0"/>
            </w:tcBorders>
          </w:tcPr>
          <w:p w14:paraId="0F0C371F" w14:textId="77777777" w:rsidR="003C1A4F" w:rsidRDefault="003C1A4F">
            <w:pPr>
              <w:spacing w:line="259" w:lineRule="auto"/>
              <w:ind w:left="8"/>
            </w:pPr>
            <w:r>
              <w:t>U.S. - California - Proposition 65 - Reproductive Toxicity - Female</w:t>
            </w:r>
          </w:p>
        </w:tc>
        <w:tc>
          <w:tcPr>
            <w:tcW w:w="2203" w:type="dxa"/>
            <w:tcBorders>
              <w:top w:val="single" w:sz="4" w:space="0" w:color="0070C0"/>
              <w:left w:val="single" w:sz="4" w:space="0" w:color="0070C0"/>
              <w:bottom w:val="single" w:sz="4" w:space="0" w:color="0070C0"/>
              <w:right w:val="single" w:sz="4" w:space="0" w:color="0070C0"/>
            </w:tcBorders>
          </w:tcPr>
          <w:p w14:paraId="62AB6C76" w14:textId="77777777" w:rsidR="003C1A4F" w:rsidRDefault="003C1A4F">
            <w:pPr>
              <w:spacing w:line="259" w:lineRule="auto"/>
              <w:ind w:left="8"/>
            </w:pPr>
            <w:r>
              <w:t>U.S. - California - Proposition 65 - Reproductive Toxicity - Male</w:t>
            </w:r>
          </w:p>
        </w:tc>
        <w:tc>
          <w:tcPr>
            <w:tcW w:w="1626" w:type="dxa"/>
            <w:tcBorders>
              <w:top w:val="single" w:sz="4" w:space="0" w:color="0070C0"/>
              <w:left w:val="single" w:sz="4" w:space="0" w:color="0070C0"/>
              <w:bottom w:val="single" w:sz="4" w:space="0" w:color="0070C0"/>
              <w:right w:val="single" w:sz="4" w:space="0" w:color="0070C0"/>
            </w:tcBorders>
          </w:tcPr>
          <w:p w14:paraId="656CE0A7" w14:textId="77777777" w:rsidR="003C1A4F" w:rsidRDefault="003C1A4F">
            <w:pPr>
              <w:spacing w:line="259" w:lineRule="auto"/>
              <w:ind w:left="8"/>
            </w:pPr>
            <w:r>
              <w:t>No significant risk level (NSRL)</w:t>
            </w:r>
          </w:p>
        </w:tc>
      </w:tr>
      <w:tr w:rsidR="003C1A4F" w14:paraId="71E71F91" w14:textId="77777777">
        <w:trPr>
          <w:trHeight w:val="237"/>
        </w:trPr>
        <w:tc>
          <w:tcPr>
            <w:tcW w:w="2204" w:type="dxa"/>
            <w:tcBorders>
              <w:top w:val="single" w:sz="4" w:space="0" w:color="0070C0"/>
              <w:left w:val="single" w:sz="4" w:space="0" w:color="0070C0"/>
              <w:bottom w:val="single" w:sz="4" w:space="0" w:color="0070C0"/>
              <w:right w:val="single" w:sz="4" w:space="0" w:color="0070C0"/>
            </w:tcBorders>
          </w:tcPr>
          <w:p w14:paraId="3E17E934" w14:textId="77777777" w:rsidR="003C1A4F" w:rsidRDefault="003C1A4F">
            <w:pPr>
              <w:spacing w:line="259" w:lineRule="auto"/>
              <w:ind w:left="7"/>
            </w:pPr>
            <w:r>
              <w:t>No</w:t>
            </w:r>
          </w:p>
        </w:tc>
        <w:tc>
          <w:tcPr>
            <w:tcW w:w="2203" w:type="dxa"/>
            <w:tcBorders>
              <w:top w:val="single" w:sz="4" w:space="0" w:color="0070C0"/>
              <w:left w:val="single" w:sz="4" w:space="0" w:color="0070C0"/>
              <w:bottom w:val="single" w:sz="4" w:space="0" w:color="0070C0"/>
              <w:right w:val="single" w:sz="4" w:space="0" w:color="0070C0"/>
            </w:tcBorders>
          </w:tcPr>
          <w:p w14:paraId="365A56C5" w14:textId="77777777" w:rsidR="003C1A4F" w:rsidRDefault="003C1A4F">
            <w:pPr>
              <w:spacing w:line="259" w:lineRule="auto"/>
              <w:ind w:left="8"/>
            </w:pPr>
            <w:r>
              <w:t>Yes</w:t>
            </w:r>
          </w:p>
        </w:tc>
        <w:tc>
          <w:tcPr>
            <w:tcW w:w="2203" w:type="dxa"/>
            <w:tcBorders>
              <w:top w:val="single" w:sz="4" w:space="0" w:color="0070C0"/>
              <w:left w:val="single" w:sz="4" w:space="0" w:color="0070C0"/>
              <w:bottom w:val="single" w:sz="4" w:space="0" w:color="0070C0"/>
              <w:right w:val="single" w:sz="4" w:space="0" w:color="0070C0"/>
            </w:tcBorders>
          </w:tcPr>
          <w:p w14:paraId="42BF861A" w14:textId="77777777" w:rsidR="003C1A4F" w:rsidRDefault="003C1A4F">
            <w:pPr>
              <w:spacing w:line="259" w:lineRule="auto"/>
              <w:ind w:left="8"/>
            </w:pPr>
            <w:r>
              <w:t>Yes</w:t>
            </w:r>
          </w:p>
        </w:tc>
        <w:tc>
          <w:tcPr>
            <w:tcW w:w="2203" w:type="dxa"/>
            <w:tcBorders>
              <w:top w:val="single" w:sz="4" w:space="0" w:color="0070C0"/>
              <w:left w:val="single" w:sz="4" w:space="0" w:color="0070C0"/>
              <w:bottom w:val="single" w:sz="4" w:space="0" w:color="0070C0"/>
              <w:right w:val="single" w:sz="4" w:space="0" w:color="0070C0"/>
            </w:tcBorders>
          </w:tcPr>
          <w:p w14:paraId="488878AC" w14:textId="77777777" w:rsidR="003C1A4F" w:rsidRDefault="003C1A4F">
            <w:pPr>
              <w:spacing w:line="259" w:lineRule="auto"/>
              <w:ind w:left="8"/>
            </w:pPr>
            <w:r>
              <w:t>No</w:t>
            </w:r>
          </w:p>
        </w:tc>
        <w:tc>
          <w:tcPr>
            <w:tcW w:w="1626" w:type="dxa"/>
            <w:tcBorders>
              <w:top w:val="single" w:sz="4" w:space="0" w:color="0070C0"/>
              <w:left w:val="single" w:sz="4" w:space="0" w:color="0070C0"/>
              <w:bottom w:val="single" w:sz="4" w:space="0" w:color="0070C0"/>
              <w:right w:val="single" w:sz="4" w:space="0" w:color="0070C0"/>
            </w:tcBorders>
          </w:tcPr>
          <w:p w14:paraId="368A4789" w14:textId="77777777" w:rsidR="003C1A4F" w:rsidRDefault="003C1A4F">
            <w:pPr>
              <w:spacing w:after="160" w:line="259" w:lineRule="auto"/>
            </w:pPr>
          </w:p>
        </w:tc>
      </w:tr>
      <w:tr w:rsidR="003C1A4F" w14:paraId="50CDC662" w14:textId="77777777">
        <w:trPr>
          <w:trHeight w:val="231"/>
        </w:trPr>
        <w:tc>
          <w:tcPr>
            <w:tcW w:w="10439" w:type="dxa"/>
            <w:gridSpan w:val="5"/>
            <w:tcBorders>
              <w:top w:val="single" w:sz="4" w:space="0" w:color="0070C0"/>
              <w:left w:val="single" w:sz="4" w:space="0" w:color="0070C0"/>
              <w:bottom w:val="single" w:sz="4" w:space="0" w:color="0070C0"/>
              <w:right w:val="single" w:sz="4" w:space="0" w:color="0070C0"/>
            </w:tcBorders>
            <w:shd w:val="clear" w:color="auto" w:fill="C6D9F1"/>
          </w:tcPr>
          <w:p w14:paraId="4AB304D9" w14:textId="77777777" w:rsidR="003C1A4F" w:rsidRDefault="003C1A4F">
            <w:pPr>
              <w:spacing w:line="259" w:lineRule="auto"/>
            </w:pPr>
            <w:r>
              <w:rPr>
                <w:rFonts w:ascii="Arial" w:eastAsia="Arial" w:hAnsi="Arial" w:cs="Arial"/>
                <w:b/>
              </w:rPr>
              <w:t>Nitrous oxide (10024-97-2)</w:t>
            </w:r>
          </w:p>
        </w:tc>
      </w:tr>
      <w:tr w:rsidR="003C1A4F" w14:paraId="7496941A" w14:textId="77777777">
        <w:trPr>
          <w:trHeight w:val="663"/>
        </w:trPr>
        <w:tc>
          <w:tcPr>
            <w:tcW w:w="10439" w:type="dxa"/>
            <w:gridSpan w:val="5"/>
            <w:tcBorders>
              <w:top w:val="single" w:sz="4" w:space="0" w:color="0070C0"/>
              <w:left w:val="single" w:sz="4" w:space="0" w:color="0070C0"/>
              <w:bottom w:val="single" w:sz="4" w:space="0" w:color="0070C0"/>
              <w:right w:val="single" w:sz="4" w:space="0" w:color="0070C0"/>
            </w:tcBorders>
          </w:tcPr>
          <w:p w14:paraId="0140775F" w14:textId="77777777" w:rsidR="003C1A4F" w:rsidRDefault="003C1A4F">
            <w:pPr>
              <w:spacing w:line="259" w:lineRule="auto"/>
            </w:pPr>
            <w:r>
              <w:t xml:space="preserve">U.S. - Massachusetts - Right </w:t>
            </w:r>
            <w:proofErr w:type="gramStart"/>
            <w:r>
              <w:t>To</w:t>
            </w:r>
            <w:proofErr w:type="gramEnd"/>
            <w:r>
              <w:t xml:space="preserve"> Know List</w:t>
            </w:r>
          </w:p>
          <w:p w14:paraId="21301BDB" w14:textId="77777777" w:rsidR="003C1A4F" w:rsidRDefault="003C1A4F">
            <w:pPr>
              <w:spacing w:line="259" w:lineRule="auto"/>
            </w:pPr>
            <w:r>
              <w:t>U.S. - New Jersey - Right to Know Hazardous Substance List</w:t>
            </w:r>
          </w:p>
          <w:p w14:paraId="4DA957B5" w14:textId="77777777" w:rsidR="003C1A4F" w:rsidRDefault="003C1A4F">
            <w:pPr>
              <w:spacing w:line="259" w:lineRule="auto"/>
            </w:pPr>
            <w:r>
              <w:t>U.S. - Pennsylvania - RTK (Right to Know) List</w:t>
            </w:r>
          </w:p>
        </w:tc>
      </w:tr>
    </w:tbl>
    <w:p w14:paraId="4FBCADC5" w14:textId="77777777" w:rsidR="003C1A4F" w:rsidRDefault="003C1A4F">
      <w:pPr>
        <w:pStyle w:val="Heading1"/>
        <w:spacing w:after="27"/>
        <w:ind w:left="-1"/>
      </w:pPr>
      <w:r>
        <w:t>SECTION 16: Other information</w:t>
      </w:r>
    </w:p>
    <w:p w14:paraId="14633004" w14:textId="77777777" w:rsidR="003C1A4F" w:rsidRDefault="003C1A4F">
      <w:pPr>
        <w:tabs>
          <w:tab w:val="center" w:pos="6870"/>
        </w:tabs>
        <w:ind w:left="-11"/>
      </w:pPr>
      <w:r>
        <w:t>Other information</w:t>
      </w:r>
      <w:r>
        <w:tab/>
        <w:t xml:space="preserve">: This Safety Data Sheet is offered pursuant to OSHA’s Hazard Communication Standard, 29 </w:t>
      </w:r>
    </w:p>
    <w:p w14:paraId="3C35CDF0" w14:textId="77777777" w:rsidR="003C1A4F" w:rsidRDefault="003C1A4F">
      <w:pPr>
        <w:spacing w:after="100"/>
        <w:ind w:left="3718" w:right="107"/>
      </w:pPr>
      <w:r>
        <w:t>CFR, 1910.1200. Other government regulations must be reviewed for applicability to this product.</w:t>
      </w:r>
    </w:p>
    <w:p w14:paraId="772A4AC6" w14:textId="77777777" w:rsidR="003C1A4F" w:rsidRDefault="003C1A4F">
      <w:pPr>
        <w:ind w:left="-1" w:right="107"/>
      </w:pPr>
      <w:r>
        <w:t>Full text of H-phrases:</w:t>
      </w:r>
    </w:p>
    <w:tbl>
      <w:tblPr>
        <w:tblStyle w:val="TableGrid"/>
        <w:tblpPr w:vertAnchor="text" w:tblpX="288" w:tblpY="-39"/>
        <w:tblOverlap w:val="never"/>
        <w:tblW w:w="10290" w:type="dxa"/>
        <w:tblInd w:w="0" w:type="dxa"/>
        <w:tblCellMar>
          <w:top w:w="39" w:type="dxa"/>
          <w:left w:w="108" w:type="dxa"/>
          <w:right w:w="115" w:type="dxa"/>
        </w:tblCellMar>
        <w:tblLook w:val="04A0" w:firstRow="1" w:lastRow="0" w:firstColumn="1" w:lastColumn="0" w:noHBand="0" w:noVBand="1"/>
      </w:tblPr>
      <w:tblGrid>
        <w:gridCol w:w="2866"/>
        <w:gridCol w:w="7424"/>
      </w:tblGrid>
      <w:tr w:rsidR="003C1A4F" w14:paraId="2C9647C4" w14:textId="77777777">
        <w:trPr>
          <w:trHeight w:val="398"/>
        </w:trPr>
        <w:tc>
          <w:tcPr>
            <w:tcW w:w="2866" w:type="dxa"/>
            <w:tcBorders>
              <w:top w:val="single" w:sz="4" w:space="0" w:color="0070C0"/>
              <w:left w:val="single" w:sz="4" w:space="0" w:color="0070C0"/>
              <w:bottom w:val="single" w:sz="4" w:space="0" w:color="0070C0"/>
              <w:right w:val="single" w:sz="4" w:space="0" w:color="0070C0"/>
            </w:tcBorders>
          </w:tcPr>
          <w:p w14:paraId="2C837EEC" w14:textId="77777777" w:rsidR="003C1A4F" w:rsidRDefault="003C1A4F">
            <w:pPr>
              <w:spacing w:line="259" w:lineRule="auto"/>
            </w:pPr>
            <w:r>
              <w:t>H270</w:t>
            </w:r>
          </w:p>
        </w:tc>
        <w:tc>
          <w:tcPr>
            <w:tcW w:w="7424" w:type="dxa"/>
            <w:tcBorders>
              <w:top w:val="single" w:sz="4" w:space="0" w:color="0070C0"/>
              <w:left w:val="single" w:sz="4" w:space="0" w:color="0070C0"/>
              <w:bottom w:val="single" w:sz="4" w:space="0" w:color="0070C0"/>
              <w:right w:val="single" w:sz="4" w:space="0" w:color="0070C0"/>
            </w:tcBorders>
          </w:tcPr>
          <w:p w14:paraId="4BA8FA47" w14:textId="77777777" w:rsidR="003C1A4F" w:rsidRDefault="003C1A4F">
            <w:pPr>
              <w:spacing w:line="259" w:lineRule="auto"/>
            </w:pPr>
            <w:r>
              <w:t>May cause or intensify fire; oxidizer</w:t>
            </w:r>
          </w:p>
        </w:tc>
      </w:tr>
      <w:tr w:rsidR="003C1A4F" w14:paraId="038C747A" w14:textId="77777777">
        <w:trPr>
          <w:trHeight w:val="398"/>
        </w:trPr>
        <w:tc>
          <w:tcPr>
            <w:tcW w:w="2866" w:type="dxa"/>
            <w:tcBorders>
              <w:top w:val="single" w:sz="4" w:space="0" w:color="0070C0"/>
              <w:left w:val="single" w:sz="4" w:space="0" w:color="0070C0"/>
              <w:bottom w:val="single" w:sz="4" w:space="0" w:color="0070C0"/>
              <w:right w:val="single" w:sz="4" w:space="0" w:color="0070C0"/>
            </w:tcBorders>
          </w:tcPr>
          <w:p w14:paraId="1C4BF91B" w14:textId="77777777" w:rsidR="003C1A4F" w:rsidRDefault="003C1A4F">
            <w:pPr>
              <w:spacing w:line="259" w:lineRule="auto"/>
            </w:pPr>
            <w:r>
              <w:t>H280</w:t>
            </w:r>
          </w:p>
        </w:tc>
        <w:tc>
          <w:tcPr>
            <w:tcW w:w="7424" w:type="dxa"/>
            <w:tcBorders>
              <w:top w:val="single" w:sz="4" w:space="0" w:color="0070C0"/>
              <w:left w:val="single" w:sz="4" w:space="0" w:color="0070C0"/>
              <w:bottom w:val="single" w:sz="4" w:space="0" w:color="0070C0"/>
              <w:right w:val="single" w:sz="4" w:space="0" w:color="0070C0"/>
            </w:tcBorders>
          </w:tcPr>
          <w:p w14:paraId="29A03E8D" w14:textId="77777777" w:rsidR="003C1A4F" w:rsidRDefault="003C1A4F">
            <w:pPr>
              <w:spacing w:line="259" w:lineRule="auto"/>
            </w:pPr>
            <w:r>
              <w:t>Contains gas under pressure; may explode if heated</w:t>
            </w:r>
          </w:p>
        </w:tc>
      </w:tr>
      <w:tr w:rsidR="003C1A4F" w14:paraId="22DB9EDA" w14:textId="77777777">
        <w:trPr>
          <w:trHeight w:val="398"/>
        </w:trPr>
        <w:tc>
          <w:tcPr>
            <w:tcW w:w="2866" w:type="dxa"/>
            <w:tcBorders>
              <w:top w:val="single" w:sz="4" w:space="0" w:color="0070C0"/>
              <w:left w:val="single" w:sz="4" w:space="0" w:color="0070C0"/>
              <w:bottom w:val="single" w:sz="4" w:space="0" w:color="0070C0"/>
              <w:right w:val="single" w:sz="4" w:space="0" w:color="0070C0"/>
            </w:tcBorders>
          </w:tcPr>
          <w:p w14:paraId="3E5D2A36" w14:textId="77777777" w:rsidR="003C1A4F" w:rsidRDefault="003C1A4F">
            <w:pPr>
              <w:spacing w:line="259" w:lineRule="auto"/>
            </w:pPr>
            <w:r>
              <w:t>H336</w:t>
            </w:r>
          </w:p>
        </w:tc>
        <w:tc>
          <w:tcPr>
            <w:tcW w:w="7424" w:type="dxa"/>
            <w:tcBorders>
              <w:top w:val="single" w:sz="4" w:space="0" w:color="0070C0"/>
              <w:left w:val="single" w:sz="4" w:space="0" w:color="0070C0"/>
              <w:bottom w:val="single" w:sz="4" w:space="0" w:color="0070C0"/>
              <w:right w:val="single" w:sz="4" w:space="0" w:color="0070C0"/>
            </w:tcBorders>
          </w:tcPr>
          <w:p w14:paraId="172934CF" w14:textId="77777777" w:rsidR="003C1A4F" w:rsidRDefault="003C1A4F">
            <w:pPr>
              <w:spacing w:line="259" w:lineRule="auto"/>
            </w:pPr>
            <w:r>
              <w:t>May cause drowsiness or dizziness</w:t>
            </w:r>
          </w:p>
        </w:tc>
      </w:tr>
    </w:tbl>
    <w:p w14:paraId="35CCA99F" w14:textId="4F022814" w:rsidR="003C1A4F" w:rsidRDefault="003C1A4F" w:rsidP="003C1A4F">
      <w:pPr>
        <w:spacing w:after="0" w:line="265" w:lineRule="auto"/>
        <w:ind w:left="-5" w:right="111"/>
      </w:pPr>
      <w:r>
        <w:rPr>
          <w:color w:val="FFFFFF"/>
        </w:rPr>
        <w:t>------</w:t>
      </w:r>
    </w:p>
    <w:p w14:paraId="0794015F" w14:textId="77777777" w:rsidR="003C1A4F" w:rsidRDefault="003C1A4F">
      <w:pPr>
        <w:spacing w:after="152" w:line="259" w:lineRule="auto"/>
        <w:ind w:left="-1"/>
      </w:pPr>
      <w:r>
        <w:rPr>
          <w:sz w:val="14"/>
        </w:rPr>
        <w:t xml:space="preserve">SDS US (GHS </w:t>
      </w:r>
      <w:proofErr w:type="spellStart"/>
      <w:r>
        <w:rPr>
          <w:sz w:val="14"/>
        </w:rPr>
        <w:t>HazCom</w:t>
      </w:r>
      <w:proofErr w:type="spellEnd"/>
      <w:r>
        <w:rPr>
          <w:sz w:val="14"/>
        </w:rPr>
        <w:t xml:space="preserve"> 2012)</w:t>
      </w:r>
    </w:p>
    <w:p w14:paraId="54054D5C" w14:textId="77777777" w:rsidR="003C1A4F" w:rsidRDefault="003C1A4F">
      <w:pPr>
        <w:spacing w:after="0" w:line="240" w:lineRule="auto"/>
        <w:ind w:left="4"/>
      </w:pPr>
      <w:r>
        <w:rPr>
          <w:rFonts w:ascii="Arial" w:eastAsia="Arial" w:hAnsi="Arial" w:cs="Arial"/>
          <w:i/>
          <w:sz w:val="12"/>
        </w:rPr>
        <w:t>This Safety Data Sheet is offered pursuant to OSHA’s Hazard Communication Standard, 29 CFR, 1910.1200. Other government regulations must be reviewed for applicability to this product. To the best of Air Liquide USA LLC and its affiliates' knowledge, the information contained herein is reliable and accurate as of this date; however, accuracy, suitability or completeness are not guaranteed and no warranties of any type, either express or implied, are provided. The information contained herein relates only to this specific product. If this product is combined with other materials, all component properties must be considered. Data may be changed from time to time. Be sure to consult the latest edition.</w:t>
      </w:r>
    </w:p>
    <w:p w14:paraId="4EAB96DF" w14:textId="77777777" w:rsidR="003C1A4F" w:rsidRDefault="003C1A4F"/>
    <w:p w14:paraId="3AC4D409" w14:textId="77777777" w:rsidR="003C1A4F" w:rsidRDefault="003C1A4F">
      <w:pPr>
        <w:pBdr>
          <w:top w:val="single" w:sz="5" w:space="0" w:color="000000"/>
          <w:left w:val="single" w:sz="5" w:space="0" w:color="000000"/>
          <w:bottom w:val="single" w:sz="5" w:space="0" w:color="000000"/>
          <w:right w:val="single" w:sz="5" w:space="0" w:color="000000"/>
        </w:pBdr>
        <w:shd w:val="clear" w:color="auto" w:fill="000000"/>
        <w:spacing w:after="32" w:line="259" w:lineRule="auto"/>
        <w:ind w:left="1"/>
        <w:jc w:val="center"/>
      </w:pPr>
      <w:r>
        <w:rPr>
          <w:color w:val="FAFAFA"/>
          <w:sz w:val="38"/>
        </w:rPr>
        <w:t>NITROUS OXIDE</w:t>
      </w:r>
    </w:p>
    <w:tbl>
      <w:tblPr>
        <w:tblStyle w:val="TableGrid"/>
        <w:tblW w:w="9865" w:type="dxa"/>
        <w:tblInd w:w="-170" w:type="dxa"/>
        <w:tblLook w:val="04A0" w:firstRow="1" w:lastRow="0" w:firstColumn="1" w:lastColumn="0" w:noHBand="0" w:noVBand="1"/>
      </w:tblPr>
      <w:tblGrid>
        <w:gridCol w:w="2951"/>
        <w:gridCol w:w="7658"/>
      </w:tblGrid>
      <w:tr w:rsidR="003C1A4F" w14:paraId="18038477" w14:textId="77777777">
        <w:trPr>
          <w:trHeight w:val="3175"/>
        </w:trPr>
        <w:tc>
          <w:tcPr>
            <w:tcW w:w="5953" w:type="dxa"/>
            <w:tcBorders>
              <w:top w:val="nil"/>
              <w:left w:val="nil"/>
              <w:bottom w:val="nil"/>
              <w:right w:val="nil"/>
            </w:tcBorders>
          </w:tcPr>
          <w:p w14:paraId="2C072D12" w14:textId="77777777" w:rsidR="003C1A4F" w:rsidRDefault="003C1A4F">
            <w:pPr>
              <w:spacing w:line="259" w:lineRule="auto"/>
            </w:pPr>
            <w:r>
              <w:rPr>
                <w:noProof/>
                <w:sz w:val="22"/>
              </w:rPr>
              <w:lastRenderedPageBreak/>
              <mc:AlternateContent>
                <mc:Choice Requires="wpg">
                  <w:drawing>
                    <wp:inline distT="0" distB="0" distL="0" distR="0" wp14:anchorId="7999FC8E" wp14:editId="237AC5A2">
                      <wp:extent cx="2735961" cy="2015997"/>
                      <wp:effectExtent l="0" t="0" r="0" b="0"/>
                      <wp:docPr id="30" name="Group 30"/>
                      <wp:cNvGraphicFramePr/>
                      <a:graphic xmlns:a="http://schemas.openxmlformats.org/drawingml/2006/main">
                        <a:graphicData uri="http://schemas.microsoft.com/office/word/2010/wordprocessingGroup">
                          <wpg:wgp>
                            <wpg:cNvGrpSpPr/>
                            <wpg:grpSpPr>
                              <a:xfrm>
                                <a:off x="0" y="0"/>
                                <a:ext cx="2735961" cy="2015997"/>
                                <a:chOff x="0" y="0"/>
                                <a:chExt cx="2735961" cy="2015997"/>
                              </a:xfrm>
                            </wpg:grpSpPr>
                            <pic:pic xmlns:pic="http://schemas.openxmlformats.org/drawingml/2006/picture">
                              <pic:nvPicPr>
                                <pic:cNvPr id="32" name="Picture 32"/>
                                <pic:cNvPicPr/>
                              </pic:nvPicPr>
                              <pic:blipFill>
                                <a:blip r:embed="rId64"/>
                                <a:stretch>
                                  <a:fillRect/>
                                </a:stretch>
                              </pic:blipFill>
                              <pic:spPr>
                                <a:xfrm>
                                  <a:off x="719963" y="0"/>
                                  <a:ext cx="1296035" cy="1296035"/>
                                </a:xfrm>
                                <a:prstGeom prst="rect">
                                  <a:avLst/>
                                </a:prstGeom>
                              </pic:spPr>
                            </pic:pic>
                            <pic:pic xmlns:pic="http://schemas.openxmlformats.org/drawingml/2006/picture">
                              <pic:nvPicPr>
                                <pic:cNvPr id="33" name="Picture 33"/>
                                <pic:cNvPicPr/>
                              </pic:nvPicPr>
                              <pic:blipFill>
                                <a:blip r:embed="rId50"/>
                                <a:stretch>
                                  <a:fillRect/>
                                </a:stretch>
                              </pic:blipFill>
                              <pic:spPr>
                                <a:xfrm>
                                  <a:off x="0" y="719962"/>
                                  <a:ext cx="1296035" cy="1296035"/>
                                </a:xfrm>
                                <a:prstGeom prst="rect">
                                  <a:avLst/>
                                </a:prstGeom>
                              </pic:spPr>
                            </pic:pic>
                            <pic:pic xmlns:pic="http://schemas.openxmlformats.org/drawingml/2006/picture">
                              <pic:nvPicPr>
                                <pic:cNvPr id="34" name="Picture 34"/>
                                <pic:cNvPicPr/>
                              </pic:nvPicPr>
                              <pic:blipFill>
                                <a:blip r:embed="rId16"/>
                                <a:stretch>
                                  <a:fillRect/>
                                </a:stretch>
                              </pic:blipFill>
                              <pic:spPr>
                                <a:xfrm>
                                  <a:off x="1439926" y="719962"/>
                                  <a:ext cx="1296035" cy="1296035"/>
                                </a:xfrm>
                                <a:prstGeom prst="rect">
                                  <a:avLst/>
                                </a:prstGeom>
                              </pic:spPr>
                            </pic:pic>
                          </wpg:wgp>
                        </a:graphicData>
                      </a:graphic>
                    </wp:inline>
                  </w:drawing>
                </mc:Choice>
                <mc:Fallback>
                  <w:pict>
                    <v:group w14:anchorId="2813BBD1" id="Group 30" o:spid="_x0000_s1026" style="width:215.45pt;height:158.75pt;mso-position-horizontal-relative:char;mso-position-vertical-relative:line" coordsize="27359,20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">
                      <v:shape id="Picture 32" o:spid="_x0000_s1027" type="#_x0000_t75" style="position:absolute;left:71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">
                        <v:imagedata r:id="rId65" o:title=""/>
                      </v:shape>
                      <v:shape id="Picture 33" o:spid="_x0000_s1028" type="#_x0000_t75" style="position:absolute;top:71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">
                        <v:imagedata r:id="rId66" o:title=""/>
                      </v:shape>
                      <v:shape id="Picture 34" o:spid="_x0000_s1029" type="#_x0000_t75" style="position:absolute;left:14399;top:71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">
                        <v:imagedata r:id="rId67" o:title=""/>
                      </v:shape>
                      <w10:anchorlock/>
                    </v:group>
                  </w:pict>
                </mc:Fallback>
              </mc:AlternateContent>
            </w:r>
          </w:p>
        </w:tc>
        <w:tc>
          <w:tcPr>
            <w:tcW w:w="3912" w:type="dxa"/>
            <w:tcBorders>
              <w:top w:val="nil"/>
              <w:left w:val="nil"/>
              <w:bottom w:val="nil"/>
              <w:right w:val="nil"/>
            </w:tcBorders>
            <w:vAlign w:val="bottom"/>
          </w:tcPr>
          <w:p w14:paraId="2A58D02D" w14:textId="77777777" w:rsidR="003C1A4F" w:rsidRDefault="003C1A4F">
            <w:pPr>
              <w:spacing w:line="259" w:lineRule="auto"/>
              <w:ind w:left="-6406" w:right="10318"/>
            </w:pPr>
          </w:p>
          <w:tbl>
            <w:tblPr>
              <w:tblStyle w:val="TableGrid"/>
              <w:tblW w:w="2268" w:type="dxa"/>
              <w:tblInd w:w="1644" w:type="dxa"/>
              <w:tblCellMar>
                <w:left w:w="115" w:type="dxa"/>
                <w:right w:w="115" w:type="dxa"/>
              </w:tblCellMar>
              <w:tblLook w:val="04A0" w:firstRow="1" w:lastRow="0" w:firstColumn="1" w:lastColumn="0" w:noHBand="0" w:noVBand="1"/>
            </w:tblPr>
            <w:tblGrid>
              <w:gridCol w:w="2268"/>
            </w:tblGrid>
            <w:tr w:rsidR="003C1A4F" w14:paraId="578133FA" w14:textId="77777777">
              <w:trPr>
                <w:trHeight w:val="907"/>
              </w:trPr>
              <w:tc>
                <w:tcPr>
                  <w:tcW w:w="2268" w:type="dxa"/>
                  <w:tcBorders>
                    <w:top w:val="nil"/>
                    <w:left w:val="nil"/>
                    <w:bottom w:val="nil"/>
                    <w:right w:val="nil"/>
                  </w:tcBorders>
                  <w:shd w:val="clear" w:color="auto" w:fill="C80000"/>
                  <w:vAlign w:val="center"/>
                </w:tcPr>
                <w:p w14:paraId="2C371083" w14:textId="77777777" w:rsidR="003C1A4F" w:rsidRDefault="003C1A4F">
                  <w:pPr>
                    <w:spacing w:line="259" w:lineRule="auto"/>
                    <w:jc w:val="center"/>
                  </w:pPr>
                  <w:r>
                    <w:rPr>
                      <w:color w:val="FAFAFA"/>
                      <w:sz w:val="32"/>
                    </w:rPr>
                    <w:t>Danger</w:t>
                  </w:r>
                </w:p>
              </w:tc>
            </w:tr>
          </w:tbl>
          <w:p w14:paraId="12B3D51D" w14:textId="77777777" w:rsidR="003C1A4F" w:rsidRDefault="003C1A4F">
            <w:pPr>
              <w:spacing w:after="160" w:line="259" w:lineRule="auto"/>
            </w:pPr>
          </w:p>
        </w:tc>
      </w:tr>
    </w:tbl>
    <w:p w14:paraId="59FD9548" w14:textId="77777777" w:rsidR="003C1A4F" w:rsidRDefault="003C1A4F" w:rsidP="003C1A4F">
      <w:pPr>
        <w:spacing w:after="0"/>
        <w:ind w:left="-5"/>
      </w:pPr>
      <w:r>
        <w:t>Contains gas under pressure; may explode if heated</w:t>
      </w:r>
    </w:p>
    <w:p w14:paraId="7054D301" w14:textId="77777777" w:rsidR="003C1A4F" w:rsidRDefault="003C1A4F" w:rsidP="003C1A4F">
      <w:pPr>
        <w:spacing w:after="0"/>
        <w:ind w:left="-5"/>
      </w:pPr>
      <w:r>
        <w:t>May cause drowsiness or dizziness</w:t>
      </w:r>
    </w:p>
    <w:p w14:paraId="012FC421" w14:textId="77777777" w:rsidR="003C1A4F" w:rsidRDefault="003C1A4F" w:rsidP="003C1A4F">
      <w:pPr>
        <w:spacing w:after="0"/>
        <w:ind w:left="-5"/>
      </w:pPr>
      <w:r>
        <w:t>May cause or intensify fire; oxidizer</w:t>
      </w:r>
    </w:p>
    <w:p w14:paraId="2083D5B8" w14:textId="77777777" w:rsidR="003C1A4F" w:rsidRDefault="003C1A4F" w:rsidP="003C1A4F">
      <w:pPr>
        <w:spacing w:after="0"/>
        <w:ind w:left="-5"/>
      </w:pPr>
      <w:r>
        <w:t>Do not handle until all safety precautions have been read and understood</w:t>
      </w:r>
    </w:p>
    <w:p w14:paraId="7CAAC25E" w14:textId="77777777" w:rsidR="003C1A4F" w:rsidRDefault="003C1A4F" w:rsidP="003C1A4F">
      <w:pPr>
        <w:spacing w:after="0"/>
        <w:ind w:left="-5"/>
      </w:pPr>
      <w:r>
        <w:t>Keep/Store away from clothing/.../combustible materials</w:t>
      </w:r>
    </w:p>
    <w:p w14:paraId="3DEF8347" w14:textId="77777777" w:rsidR="003C1A4F" w:rsidRDefault="003C1A4F" w:rsidP="003C1A4F">
      <w:pPr>
        <w:spacing w:after="0"/>
        <w:ind w:left="-5"/>
      </w:pPr>
      <w:r>
        <w:t>Keep valves and fittings free from oil and grease</w:t>
      </w:r>
    </w:p>
    <w:p w14:paraId="288C050C" w14:textId="77777777" w:rsidR="003C1A4F" w:rsidRDefault="003C1A4F" w:rsidP="003C1A4F">
      <w:pPr>
        <w:spacing w:after="0"/>
        <w:ind w:left="-5"/>
      </w:pPr>
      <w:r>
        <w:t>Avoid breathing dust/fume/gas/mist/</w:t>
      </w:r>
      <w:proofErr w:type="spellStart"/>
      <w:r>
        <w:t>vapours</w:t>
      </w:r>
      <w:proofErr w:type="spellEnd"/>
      <w:r>
        <w:t>/spray</w:t>
      </w:r>
    </w:p>
    <w:p w14:paraId="1EAA776D" w14:textId="77777777" w:rsidR="003C1A4F" w:rsidRDefault="003C1A4F" w:rsidP="003C1A4F">
      <w:pPr>
        <w:spacing w:after="0"/>
        <w:ind w:left="-5" w:right="5576"/>
      </w:pPr>
      <w:r>
        <w:t xml:space="preserve">Do not get in </w:t>
      </w:r>
      <w:proofErr w:type="gramStart"/>
      <w:r>
        <w:t>eyes,  on</w:t>
      </w:r>
      <w:proofErr w:type="gramEnd"/>
      <w:r>
        <w:t xml:space="preserve"> skin,  or on clothing Use only outdoors or with adequate ventilation IF ON SKIN:</w:t>
      </w:r>
    </w:p>
    <w:p w14:paraId="0CB450D1" w14:textId="77777777" w:rsidR="003C1A4F" w:rsidRDefault="003C1A4F" w:rsidP="003C1A4F">
      <w:pPr>
        <w:spacing w:after="0"/>
        <w:ind w:left="-5"/>
      </w:pPr>
      <w:r>
        <w:t>IF INHALED: Remove victim to fresh air and keep at rest in a position comfortable for breathing</w:t>
      </w:r>
    </w:p>
    <w:p w14:paraId="7C8D0896" w14:textId="77777777" w:rsidR="003C1A4F" w:rsidRDefault="003C1A4F" w:rsidP="003C1A4F">
      <w:pPr>
        <w:spacing w:after="0"/>
        <w:ind w:left="-5"/>
      </w:pPr>
      <w:r>
        <w:t>Call a POISON CENTER or doctor/physician if you feel unwell</w:t>
      </w:r>
    </w:p>
    <w:p w14:paraId="498F5834" w14:textId="77777777" w:rsidR="003C1A4F" w:rsidRDefault="003C1A4F" w:rsidP="003C1A4F">
      <w:pPr>
        <w:spacing w:after="0"/>
        <w:ind w:left="-5"/>
      </w:pPr>
      <w:r>
        <w:t>Get immediate medical advice/attention</w:t>
      </w:r>
    </w:p>
    <w:p w14:paraId="1B37AA85" w14:textId="77777777" w:rsidR="003C1A4F" w:rsidRDefault="003C1A4F" w:rsidP="003C1A4F">
      <w:pPr>
        <w:spacing w:after="0"/>
        <w:ind w:left="-5"/>
      </w:pPr>
      <w:r>
        <w:t>Thaw frosted parts with lukewarm water. Do no rub affected area</w:t>
      </w:r>
    </w:p>
    <w:p w14:paraId="41956BCF" w14:textId="77777777" w:rsidR="003C1A4F" w:rsidRDefault="003C1A4F" w:rsidP="003C1A4F">
      <w:pPr>
        <w:spacing w:after="0"/>
        <w:ind w:left="-5"/>
      </w:pPr>
      <w:r>
        <w:t>In case of fire: Stop leak if safe to do so</w:t>
      </w:r>
    </w:p>
    <w:p w14:paraId="1C55C695" w14:textId="77777777" w:rsidR="003C1A4F" w:rsidRDefault="003C1A4F" w:rsidP="003C1A4F">
      <w:pPr>
        <w:spacing w:after="0"/>
        <w:ind w:left="-5"/>
      </w:pPr>
      <w:r>
        <w:t>Store in a well-ventilated place</w:t>
      </w:r>
    </w:p>
    <w:p w14:paraId="21B00890" w14:textId="77777777" w:rsidR="003C1A4F" w:rsidRDefault="003C1A4F" w:rsidP="003C1A4F">
      <w:pPr>
        <w:spacing w:after="0"/>
        <w:ind w:left="-5"/>
      </w:pPr>
      <w:r>
        <w:t>Store locked up</w:t>
      </w:r>
    </w:p>
    <w:p w14:paraId="79454C42" w14:textId="77777777" w:rsidR="003C1A4F" w:rsidRDefault="003C1A4F" w:rsidP="003C1A4F">
      <w:pPr>
        <w:spacing w:after="0"/>
        <w:ind w:left="-5"/>
      </w:pPr>
      <w:r>
        <w:t>Dispose of contents/container to ...</w:t>
      </w:r>
    </w:p>
    <w:p w14:paraId="728B78E8" w14:textId="77777777" w:rsidR="003C1A4F" w:rsidRDefault="003C1A4F">
      <w:pPr>
        <w:spacing w:after="135" w:line="259" w:lineRule="auto"/>
        <w:ind w:left="-57" w:right="-58"/>
      </w:pPr>
      <w:r>
        <w:rPr>
          <w:noProof/>
          <w:sz w:val="22"/>
        </w:rPr>
        <mc:AlternateContent>
          <mc:Choice Requires="wpg">
            <w:drawing>
              <wp:inline distT="0" distB="0" distL="0" distR="0" wp14:anchorId="37FC8D93" wp14:editId="6ED0234E">
                <wp:extent cx="6839966" cy="7239"/>
                <wp:effectExtent l="0" t="0" r="0" b="0"/>
                <wp:docPr id="514" name="Group 514"/>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39" name="Shape 39"/>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E6A0DF" id="Group 514" o:spid="_x0000_s1026" style="width:538.6pt;height:.55pt;mso-position-horizontal-relative:char;mso-position-vertical-relative:line" coordsize="683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">
                <v:shape id="Shape 39" o:spid="_x0000_s1027" style="position:absolute;width:68399;height:0;visibility:visible;mso-wrap-style:square;v-text-anchor:top" coordsize="6839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" path="m,l6839966,e" filled="f" strokeweight=".57pt">
                  <v:stroke miterlimit="83231f" joinstyle="miter" endcap="square"/>
                  <v:path arrowok="t" textboxrect="0,0,6839966,0"/>
                </v:shape>
                <w10:anchorlock/>
              </v:group>
            </w:pict>
          </mc:Fallback>
        </mc:AlternateContent>
      </w:r>
    </w:p>
    <w:p w14:paraId="6BAA6313" w14:textId="77777777" w:rsidR="003C1A4F" w:rsidRDefault="003C1A4F">
      <w:pPr>
        <w:spacing w:after="263" w:line="259" w:lineRule="auto"/>
      </w:pPr>
      <w:r>
        <w:rPr>
          <w:sz w:val="20"/>
        </w:rPr>
        <w:t>Air Liquide</w:t>
      </w:r>
    </w:p>
    <w:p w14:paraId="02A7C76B" w14:textId="77777777" w:rsidR="003C1A4F" w:rsidRDefault="003C1A4F">
      <w:pPr>
        <w:spacing w:after="0" w:line="348" w:lineRule="auto"/>
        <w:jc w:val="both"/>
      </w:pPr>
      <w:r>
        <w:rPr>
          <w:color w:val="808080"/>
          <w:sz w:val="16"/>
        </w:rPr>
        <w:t>The information contained herein is based on data compiled from the chemical components of the (M)SDS and may not accurately represent the safety hazards for the product.  Only the manufacturer of the product can make actual representations about the hazard profile of a chemical product. No warranty is expressed or implied regarding the accuracy of these data or the results to be obtained from the use thereof.</w:t>
      </w:r>
    </w:p>
    <w:p w14:paraId="5BFEEC82" w14:textId="77777777" w:rsidR="003C1A4F" w:rsidRDefault="003C1A4F"/>
    <w:p w14:paraId="02A8808B" w14:textId="77777777" w:rsidR="003C1A4F" w:rsidRDefault="003C1A4F"/>
    <w:p w14:paraId="6A84CC2B" w14:textId="77777777" w:rsidR="003C1A4F" w:rsidRDefault="003C1A4F"/>
    <w:p w14:paraId="31423319" w14:textId="77777777" w:rsidR="003C1A4F" w:rsidRDefault="003C1A4F"/>
    <w:p w14:paraId="4E4BA082" w14:textId="77777777" w:rsidR="003C1A4F" w:rsidRDefault="003C1A4F">
      <w:pPr>
        <w:spacing w:after="0"/>
        <w:ind w:left="86"/>
      </w:pPr>
      <w:r>
        <w:rPr>
          <w:noProof/>
        </w:rPr>
        <w:drawing>
          <wp:anchor distT="0" distB="0" distL="114300" distR="114300" simplePos="0" relativeHeight="251664384" behindDoc="0" locked="0" layoutInCell="1" allowOverlap="0" wp14:anchorId="2F4B48FD" wp14:editId="763BDA4A">
            <wp:simplePos x="0" y="0"/>
            <wp:positionH relativeFrom="column">
              <wp:posOffset>54864</wp:posOffset>
            </wp:positionH>
            <wp:positionV relativeFrom="paragraph">
              <wp:posOffset>-7619</wp:posOffset>
            </wp:positionV>
            <wp:extent cx="1827276" cy="545592"/>
            <wp:effectExtent l="0" t="0" r="0" b="0"/>
            <wp:wrapSquare wrapText="bothSides"/>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68"/>
                    <a:stretch>
                      <a:fillRect/>
                    </a:stretch>
                  </pic:blipFill>
                  <pic:spPr>
                    <a:xfrm>
                      <a:off x="0" y="0"/>
                      <a:ext cx="1827276" cy="545592"/>
                    </a:xfrm>
                    <a:prstGeom prst="rect">
                      <a:avLst/>
                    </a:prstGeom>
                  </pic:spPr>
                </pic:pic>
              </a:graphicData>
            </a:graphic>
          </wp:anchor>
        </w:drawing>
      </w:r>
      <w:r>
        <w:rPr>
          <w:rFonts w:ascii="Arial" w:eastAsia="Arial" w:hAnsi="Arial" w:cs="Arial"/>
          <w:b/>
          <w:color w:val="333333"/>
          <w:sz w:val="48"/>
        </w:rPr>
        <w:t xml:space="preserve">Safety Data Sheet </w:t>
      </w:r>
    </w:p>
    <w:p w14:paraId="46597212" w14:textId="77777777" w:rsidR="003C1A4F" w:rsidRDefault="003C1A4F">
      <w:pPr>
        <w:spacing w:after="0"/>
        <w:ind w:left="86" w:right="2427"/>
        <w:jc w:val="center"/>
      </w:pPr>
      <w:r>
        <w:rPr>
          <w:rFonts w:ascii="Arial" w:eastAsia="Arial" w:hAnsi="Arial" w:cs="Arial"/>
          <w:b/>
          <w:color w:val="333333"/>
          <w:sz w:val="48"/>
        </w:rPr>
        <w:t xml:space="preserve"> </w:t>
      </w:r>
      <w:r>
        <w:rPr>
          <w:rFonts w:ascii="Arial" w:eastAsia="Arial" w:hAnsi="Arial" w:cs="Arial"/>
          <w:color w:val="333333"/>
          <w:sz w:val="36"/>
        </w:rPr>
        <w:t xml:space="preserve">Nitric Oxide </w:t>
      </w:r>
    </w:p>
    <w:p w14:paraId="7079E405" w14:textId="77777777" w:rsidR="003C1A4F" w:rsidRDefault="003C1A4F">
      <w:pPr>
        <w:spacing w:after="4" w:line="249" w:lineRule="auto"/>
        <w:ind w:left="3409" w:right="4805" w:hanging="10"/>
      </w:pPr>
      <w:r>
        <w:rPr>
          <w:rFonts w:ascii="Arial" w:eastAsia="Arial" w:hAnsi="Arial" w:cs="Arial"/>
          <w:b/>
          <w:sz w:val="17"/>
        </w:rPr>
        <w:t xml:space="preserve">Red Ball Oxygen Co., Inc. </w:t>
      </w:r>
      <w:r>
        <w:rPr>
          <w:rFonts w:ascii="Arial" w:eastAsia="Arial" w:hAnsi="Arial" w:cs="Arial"/>
          <w:sz w:val="17"/>
        </w:rPr>
        <w:t xml:space="preserve">P.O. Box 7316 </w:t>
      </w:r>
    </w:p>
    <w:p w14:paraId="0F2D7899" w14:textId="77777777" w:rsidR="003C1A4F" w:rsidRDefault="003C1A4F">
      <w:pPr>
        <w:spacing w:after="0"/>
        <w:ind w:right="1766"/>
        <w:jc w:val="center"/>
      </w:pPr>
      <w:r>
        <w:rPr>
          <w:rFonts w:ascii="Arial" w:eastAsia="Arial" w:hAnsi="Arial" w:cs="Arial"/>
          <w:sz w:val="17"/>
        </w:rPr>
        <w:t xml:space="preserve">Shreveport, LA 71137-7316 </w:t>
      </w:r>
    </w:p>
    <w:p w14:paraId="5E7844E5" w14:textId="77777777" w:rsidR="003C1A4F" w:rsidRDefault="003C1A4F">
      <w:pPr>
        <w:spacing w:after="4" w:line="249" w:lineRule="auto"/>
        <w:ind w:left="3409" w:right="4989" w:hanging="10"/>
      </w:pPr>
      <w:r>
        <w:rPr>
          <w:rFonts w:ascii="Arial" w:eastAsia="Arial" w:hAnsi="Arial" w:cs="Arial"/>
          <w:sz w:val="17"/>
        </w:rPr>
        <w:t xml:space="preserve">Phone: 318-425-3211 Fax: 318-425-6302 http://www.redballoxygen.com </w:t>
      </w:r>
    </w:p>
    <w:p w14:paraId="46F7F1B0" w14:textId="77777777" w:rsidR="003C1A4F" w:rsidRDefault="003C1A4F">
      <w:pPr>
        <w:spacing w:after="21"/>
        <w:ind w:right="3806"/>
        <w:jc w:val="center"/>
      </w:pPr>
      <w:r>
        <w:rPr>
          <w:rFonts w:ascii="Arial" w:eastAsia="Arial" w:hAnsi="Arial" w:cs="Arial"/>
          <w:b/>
          <w:sz w:val="17"/>
        </w:rPr>
        <w:t xml:space="preserve"> </w:t>
      </w:r>
    </w:p>
    <w:p w14:paraId="30FFC761" w14:textId="77777777" w:rsidR="003C1A4F" w:rsidRDefault="003C1A4F">
      <w:pPr>
        <w:spacing w:after="391"/>
        <w:ind w:right="3798"/>
        <w:jc w:val="center"/>
      </w:pPr>
      <w:r>
        <w:rPr>
          <w:rFonts w:ascii="Arial" w:eastAsia="Arial" w:hAnsi="Arial" w:cs="Arial"/>
          <w:b/>
          <w:sz w:val="20"/>
        </w:rPr>
        <w:t xml:space="preserve"> </w:t>
      </w:r>
    </w:p>
    <w:p w14:paraId="5F9090EE" w14:textId="77777777" w:rsidR="003C1A4F" w:rsidRDefault="003C1A4F">
      <w:pPr>
        <w:pStyle w:val="Heading1"/>
        <w:spacing w:after="198"/>
        <w:ind w:left="-5"/>
      </w:pPr>
      <w:r>
        <w:t xml:space="preserve">Section 1: Product and Company Identification </w:t>
      </w:r>
    </w:p>
    <w:p w14:paraId="4814D93F" w14:textId="77777777" w:rsidR="003C1A4F" w:rsidRDefault="003C1A4F">
      <w:pPr>
        <w:spacing w:after="4" w:line="249" w:lineRule="auto"/>
        <w:ind w:left="81" w:right="8117" w:hanging="10"/>
      </w:pPr>
      <w:r>
        <w:rPr>
          <w:rFonts w:ascii="Arial" w:eastAsia="Arial" w:hAnsi="Arial" w:cs="Arial"/>
          <w:b/>
          <w:sz w:val="17"/>
        </w:rPr>
        <w:t>Red Ball Oxygen Co., Inc.</w:t>
      </w:r>
      <w:r>
        <w:rPr>
          <w:rFonts w:ascii="Arial" w:eastAsia="Arial" w:hAnsi="Arial" w:cs="Arial"/>
          <w:sz w:val="17"/>
        </w:rPr>
        <w:t xml:space="preserve"> P.O. Box 7316 </w:t>
      </w:r>
    </w:p>
    <w:p w14:paraId="62DF171B" w14:textId="77777777" w:rsidR="003C1A4F" w:rsidRDefault="003C1A4F">
      <w:pPr>
        <w:spacing w:after="4" w:line="249" w:lineRule="auto"/>
        <w:ind w:left="81" w:hanging="10"/>
      </w:pPr>
      <w:r>
        <w:rPr>
          <w:rFonts w:ascii="Arial" w:eastAsia="Arial" w:hAnsi="Arial" w:cs="Arial"/>
          <w:sz w:val="17"/>
        </w:rPr>
        <w:t xml:space="preserve">Shreveport, LA 71137-7316 </w:t>
      </w:r>
    </w:p>
    <w:p w14:paraId="2386631E" w14:textId="77777777" w:rsidR="003C1A4F" w:rsidRDefault="003C1A4F">
      <w:pPr>
        <w:spacing w:after="4" w:line="249" w:lineRule="auto"/>
        <w:ind w:left="81" w:right="8301" w:hanging="10"/>
      </w:pPr>
      <w:r>
        <w:rPr>
          <w:rFonts w:ascii="Arial" w:eastAsia="Arial" w:hAnsi="Arial" w:cs="Arial"/>
          <w:sz w:val="17"/>
        </w:rPr>
        <w:t xml:space="preserve">Phone: 318-425-3211 Fax: 318-425-6302 http://www.redballoxygen.com </w:t>
      </w:r>
    </w:p>
    <w:p w14:paraId="7595367C" w14:textId="77777777" w:rsidR="003C1A4F" w:rsidRDefault="003C1A4F">
      <w:pPr>
        <w:spacing w:after="14"/>
        <w:ind w:left="86"/>
      </w:pPr>
      <w:r>
        <w:rPr>
          <w:rFonts w:ascii="Arial" w:eastAsia="Arial" w:hAnsi="Arial" w:cs="Arial"/>
          <w:sz w:val="17"/>
        </w:rPr>
        <w:t xml:space="preserve"> </w:t>
      </w:r>
    </w:p>
    <w:p w14:paraId="785822E9" w14:textId="77777777" w:rsidR="003C1A4F" w:rsidRDefault="003C1A4F">
      <w:pPr>
        <w:spacing w:after="389"/>
        <w:ind w:left="86"/>
      </w:pPr>
      <w:r>
        <w:rPr>
          <w:rFonts w:ascii="Arial" w:eastAsia="Arial" w:hAnsi="Arial" w:cs="Arial"/>
          <w:sz w:val="20"/>
        </w:rPr>
        <w:t xml:space="preserve">Product Code: Nitric Oxide </w:t>
      </w:r>
    </w:p>
    <w:p w14:paraId="68404C30" w14:textId="77777777" w:rsidR="003C1A4F" w:rsidRDefault="003C1A4F">
      <w:pPr>
        <w:pStyle w:val="Heading1"/>
        <w:spacing w:after="196"/>
        <w:ind w:left="-5"/>
      </w:pPr>
      <w:r>
        <w:t xml:space="preserve">Section 2: Hazards Identification </w:t>
      </w:r>
    </w:p>
    <w:p w14:paraId="05B7BDE9" w14:textId="77777777" w:rsidR="003C1A4F" w:rsidRDefault="003C1A4F">
      <w:pPr>
        <w:spacing w:after="120"/>
        <w:ind w:right="2812"/>
        <w:jc w:val="right"/>
      </w:pPr>
      <w:r>
        <w:rPr>
          <w:noProof/>
        </w:rPr>
        <mc:AlternateContent>
          <mc:Choice Requires="wpg">
            <w:drawing>
              <wp:inline distT="0" distB="0" distL="0" distR="0" wp14:anchorId="7132348D" wp14:editId="2E17062D">
                <wp:extent cx="2743200" cy="914400"/>
                <wp:effectExtent l="0" t="0" r="0" b="0"/>
                <wp:docPr id="15257" name="Group 15257"/>
                <wp:cNvGraphicFramePr/>
                <a:graphic xmlns:a="http://schemas.openxmlformats.org/drawingml/2006/main">
                  <a:graphicData uri="http://schemas.microsoft.com/office/word/2010/wordprocessingGroup">
                    <wpg:wgp>
                      <wpg:cNvGrpSpPr/>
                      <wpg:grpSpPr>
                        <a:xfrm>
                          <a:off x="0" y="0"/>
                          <a:ext cx="2743200" cy="914400"/>
                          <a:chOff x="0" y="0"/>
                          <a:chExt cx="2743200" cy="914400"/>
                        </a:xfrm>
                      </wpg:grpSpPr>
                      <pic:pic xmlns:pic="http://schemas.openxmlformats.org/drawingml/2006/picture">
                        <pic:nvPicPr>
                          <pic:cNvPr id="170" name="Picture 170"/>
                          <pic:cNvPicPr/>
                        </pic:nvPicPr>
                        <pic:blipFill>
                          <a:blip r:embed="rId69"/>
                          <a:stretch>
                            <a:fillRect/>
                          </a:stretch>
                        </pic:blipFill>
                        <pic:spPr>
                          <a:xfrm>
                            <a:off x="0" y="0"/>
                            <a:ext cx="914400" cy="914400"/>
                          </a:xfrm>
                          <a:prstGeom prst="rect">
                            <a:avLst/>
                          </a:prstGeom>
                        </pic:spPr>
                      </pic:pic>
                      <pic:pic xmlns:pic="http://schemas.openxmlformats.org/drawingml/2006/picture">
                        <pic:nvPicPr>
                          <pic:cNvPr id="172" name="Picture 172"/>
                          <pic:cNvPicPr/>
                        </pic:nvPicPr>
                        <pic:blipFill>
                          <a:blip r:embed="rId70"/>
                          <a:stretch>
                            <a:fillRect/>
                          </a:stretch>
                        </pic:blipFill>
                        <pic:spPr>
                          <a:xfrm>
                            <a:off x="914400" y="0"/>
                            <a:ext cx="914400" cy="914400"/>
                          </a:xfrm>
                          <a:prstGeom prst="rect">
                            <a:avLst/>
                          </a:prstGeom>
                        </pic:spPr>
                      </pic:pic>
                      <pic:pic xmlns:pic="http://schemas.openxmlformats.org/drawingml/2006/picture">
                        <pic:nvPicPr>
                          <pic:cNvPr id="174" name="Picture 174"/>
                          <pic:cNvPicPr/>
                        </pic:nvPicPr>
                        <pic:blipFill>
                          <a:blip r:embed="rId71"/>
                          <a:stretch>
                            <a:fillRect/>
                          </a:stretch>
                        </pic:blipFill>
                        <pic:spPr>
                          <a:xfrm>
                            <a:off x="1828800" y="0"/>
                            <a:ext cx="914400" cy="914400"/>
                          </a:xfrm>
                          <a:prstGeom prst="rect">
                            <a:avLst/>
                          </a:prstGeom>
                        </pic:spPr>
                      </pic:pic>
                    </wpg:wgp>
                  </a:graphicData>
                </a:graphic>
              </wp:inline>
            </w:drawing>
          </mc:Choice>
          <mc:Fallback>
            <w:pict>
              <v:group w14:anchorId="60A4A8CD" id="Group 15257" o:spid="_x0000_s1026" style="width:3in;height:1in;mso-position-horizontal-relative:char;mso-position-vertical-relative:line" coordsize="27432,91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&#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">
                <v:shape id="Picture 170" o:spid="_x0000_s1027" type="#_x0000_t75"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">
                  <v:imagedata r:id="rId72" o:title=""/>
                </v:shape>
                <v:shape id="Picture 172" o:spid="_x0000_s1028" type="#_x0000_t75" style="position:absolute;left:9144;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">
                  <v:imagedata r:id="rId73" o:title=""/>
                </v:shape>
                <v:shape id="Picture 174" o:spid="_x0000_s1029" type="#_x0000_t75" style="position:absolute;left:18288;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">
                  <v:imagedata r:id="rId74" o:title=""/>
                </v:shape>
                <w10:anchorlock/>
              </v:group>
            </w:pict>
          </mc:Fallback>
        </mc:AlternateContent>
      </w:r>
      <w:r>
        <w:rPr>
          <w:rFonts w:ascii="Arial" w:eastAsia="Arial" w:hAnsi="Arial" w:cs="Arial"/>
          <w:sz w:val="17"/>
        </w:rPr>
        <w:t xml:space="preserve"> </w:t>
      </w:r>
    </w:p>
    <w:p w14:paraId="74FD3968" w14:textId="77777777" w:rsidR="003C1A4F" w:rsidRDefault="003C1A4F">
      <w:pPr>
        <w:spacing w:after="19"/>
        <w:ind w:left="5010"/>
      </w:pPr>
      <w:r>
        <w:rPr>
          <w:rFonts w:ascii="Arial" w:eastAsia="Arial" w:hAnsi="Arial" w:cs="Arial"/>
          <w:b/>
          <w:sz w:val="36"/>
        </w:rPr>
        <w:t xml:space="preserve">Danger </w:t>
      </w:r>
    </w:p>
    <w:p w14:paraId="3190399A" w14:textId="77777777" w:rsidR="003C1A4F" w:rsidRDefault="003C1A4F">
      <w:pPr>
        <w:spacing w:after="0"/>
        <w:ind w:left="81" w:hanging="10"/>
      </w:pPr>
      <w:r>
        <w:rPr>
          <w:rFonts w:ascii="Arial" w:eastAsia="Arial" w:hAnsi="Arial" w:cs="Arial"/>
          <w:b/>
          <w:color w:val="666666"/>
          <w:sz w:val="21"/>
        </w:rPr>
        <w:t xml:space="preserve">Hazard Classification: </w:t>
      </w:r>
    </w:p>
    <w:p w14:paraId="04FE954D" w14:textId="77777777" w:rsidR="003C1A4F" w:rsidRDefault="003C1A4F">
      <w:pPr>
        <w:spacing w:after="4" w:line="249" w:lineRule="auto"/>
        <w:ind w:left="81" w:hanging="10"/>
      </w:pPr>
      <w:r>
        <w:rPr>
          <w:rFonts w:ascii="Arial" w:eastAsia="Arial" w:hAnsi="Arial" w:cs="Arial"/>
          <w:sz w:val="17"/>
        </w:rPr>
        <w:t xml:space="preserve">Corrosive To Metal (Category 1) </w:t>
      </w:r>
    </w:p>
    <w:p w14:paraId="35B261F9" w14:textId="77777777" w:rsidR="003C1A4F" w:rsidRDefault="003C1A4F">
      <w:pPr>
        <w:spacing w:after="4" w:line="249" w:lineRule="auto"/>
        <w:ind w:left="81" w:hanging="10"/>
      </w:pPr>
      <w:r>
        <w:rPr>
          <w:rFonts w:ascii="Arial" w:eastAsia="Arial" w:hAnsi="Arial" w:cs="Arial"/>
          <w:sz w:val="17"/>
        </w:rPr>
        <w:t xml:space="preserve">Gases Under Pressure </w:t>
      </w:r>
    </w:p>
    <w:p w14:paraId="17654D60" w14:textId="77777777" w:rsidR="003C1A4F" w:rsidRDefault="003C1A4F">
      <w:pPr>
        <w:spacing w:after="223" w:line="249" w:lineRule="auto"/>
        <w:ind w:left="81" w:right="8467" w:hanging="10"/>
      </w:pPr>
      <w:r>
        <w:rPr>
          <w:rFonts w:ascii="Arial" w:eastAsia="Arial" w:hAnsi="Arial" w:cs="Arial"/>
          <w:sz w:val="17"/>
        </w:rPr>
        <w:t xml:space="preserve">Oxidizing Gas (Category 1)  </w:t>
      </w:r>
    </w:p>
    <w:p w14:paraId="24560D08" w14:textId="77777777" w:rsidR="003C1A4F" w:rsidRDefault="003C1A4F">
      <w:pPr>
        <w:spacing w:after="0"/>
        <w:ind w:left="81" w:hanging="10"/>
      </w:pPr>
      <w:r>
        <w:rPr>
          <w:rFonts w:ascii="Arial" w:eastAsia="Arial" w:hAnsi="Arial" w:cs="Arial"/>
          <w:b/>
          <w:color w:val="666666"/>
          <w:sz w:val="21"/>
        </w:rPr>
        <w:t xml:space="preserve">Hazard Statements: </w:t>
      </w:r>
    </w:p>
    <w:p w14:paraId="143EA561" w14:textId="77777777" w:rsidR="003C1A4F" w:rsidRDefault="003C1A4F">
      <w:pPr>
        <w:spacing w:after="4" w:line="249" w:lineRule="auto"/>
        <w:ind w:left="81" w:hanging="10"/>
      </w:pPr>
      <w:r>
        <w:rPr>
          <w:rFonts w:ascii="Arial" w:eastAsia="Arial" w:hAnsi="Arial" w:cs="Arial"/>
          <w:sz w:val="17"/>
        </w:rPr>
        <w:t xml:space="preserve">Contains gas under pressure; may explode if heated </w:t>
      </w:r>
    </w:p>
    <w:p w14:paraId="425B39ED" w14:textId="77777777" w:rsidR="003C1A4F" w:rsidRDefault="003C1A4F">
      <w:pPr>
        <w:spacing w:after="4" w:line="249" w:lineRule="auto"/>
        <w:ind w:left="81" w:hanging="10"/>
      </w:pPr>
      <w:r>
        <w:rPr>
          <w:rFonts w:ascii="Arial" w:eastAsia="Arial" w:hAnsi="Arial" w:cs="Arial"/>
          <w:sz w:val="17"/>
        </w:rPr>
        <w:t xml:space="preserve">May be corrosive to metals </w:t>
      </w:r>
    </w:p>
    <w:p w14:paraId="40CA2213" w14:textId="77777777" w:rsidR="003C1A4F" w:rsidRDefault="003C1A4F">
      <w:pPr>
        <w:spacing w:after="220" w:line="249" w:lineRule="auto"/>
        <w:ind w:left="81" w:right="7862" w:hanging="10"/>
      </w:pPr>
      <w:r>
        <w:rPr>
          <w:rFonts w:ascii="Arial" w:eastAsia="Arial" w:hAnsi="Arial" w:cs="Arial"/>
          <w:sz w:val="17"/>
        </w:rPr>
        <w:lastRenderedPageBreak/>
        <w:t xml:space="preserve">May cause or intensify fire; oxidizer  </w:t>
      </w:r>
    </w:p>
    <w:p w14:paraId="2589F8BD" w14:textId="77777777" w:rsidR="003C1A4F" w:rsidRDefault="003C1A4F">
      <w:pPr>
        <w:pStyle w:val="Heading2"/>
        <w:ind w:left="81"/>
      </w:pPr>
      <w:r>
        <w:t xml:space="preserve">Precautionary Statements </w:t>
      </w:r>
    </w:p>
    <w:p w14:paraId="3918293A" w14:textId="77777777" w:rsidR="003C1A4F" w:rsidRDefault="003C1A4F">
      <w:pPr>
        <w:spacing w:after="4" w:line="249" w:lineRule="auto"/>
        <w:ind w:left="81" w:right="4805" w:hanging="10"/>
      </w:pPr>
      <w:r>
        <w:rPr>
          <w:rFonts w:ascii="Arial" w:eastAsia="Arial" w:hAnsi="Arial" w:cs="Arial"/>
          <w:b/>
          <w:sz w:val="17"/>
        </w:rPr>
        <w:t xml:space="preserve">Prevention: </w:t>
      </w:r>
    </w:p>
    <w:p w14:paraId="6EF2633E" w14:textId="77777777" w:rsidR="003C1A4F" w:rsidRDefault="003C1A4F">
      <w:pPr>
        <w:spacing w:after="4" w:line="249" w:lineRule="auto"/>
        <w:ind w:left="81" w:hanging="10"/>
      </w:pPr>
      <w:r>
        <w:rPr>
          <w:rFonts w:ascii="Arial" w:eastAsia="Arial" w:hAnsi="Arial" w:cs="Arial"/>
          <w:sz w:val="17"/>
        </w:rPr>
        <w:t xml:space="preserve">Keep reduction valves/valves and fittings free from oil and grease. </w:t>
      </w:r>
    </w:p>
    <w:p w14:paraId="63D6452C" w14:textId="77777777" w:rsidR="003C1A4F" w:rsidRDefault="003C1A4F">
      <w:pPr>
        <w:spacing w:after="4" w:line="249" w:lineRule="auto"/>
        <w:ind w:left="81" w:hanging="10"/>
      </w:pPr>
      <w:r>
        <w:rPr>
          <w:rFonts w:ascii="Arial" w:eastAsia="Arial" w:hAnsi="Arial" w:cs="Arial"/>
          <w:sz w:val="17"/>
        </w:rPr>
        <w:t xml:space="preserve">Keep only in original container. </w:t>
      </w:r>
    </w:p>
    <w:p w14:paraId="2E28885F" w14:textId="77777777" w:rsidR="003C1A4F" w:rsidRDefault="003C1A4F">
      <w:pPr>
        <w:spacing w:after="4" w:line="249" w:lineRule="auto"/>
        <w:ind w:left="81" w:hanging="10"/>
      </w:pPr>
      <w:r>
        <w:rPr>
          <w:rFonts w:ascii="Arial" w:eastAsia="Arial" w:hAnsi="Arial" w:cs="Arial"/>
          <w:sz w:val="17"/>
        </w:rPr>
        <w:t xml:space="preserve">Keep and store away from clothing and combustible materials. </w:t>
      </w:r>
    </w:p>
    <w:p w14:paraId="640460C1" w14:textId="77777777" w:rsidR="003C1A4F" w:rsidRDefault="003C1A4F">
      <w:pPr>
        <w:spacing w:after="0"/>
        <w:ind w:left="86"/>
      </w:pPr>
      <w:r>
        <w:rPr>
          <w:rFonts w:ascii="Arial" w:eastAsia="Arial" w:hAnsi="Arial" w:cs="Arial"/>
          <w:sz w:val="17"/>
        </w:rPr>
        <w:t xml:space="preserve"> </w:t>
      </w:r>
    </w:p>
    <w:p w14:paraId="1700A774" w14:textId="77777777" w:rsidR="003C1A4F" w:rsidRDefault="003C1A4F">
      <w:pPr>
        <w:spacing w:after="4" w:line="249" w:lineRule="auto"/>
        <w:ind w:left="81" w:right="4805" w:hanging="10"/>
      </w:pPr>
      <w:r>
        <w:rPr>
          <w:rFonts w:ascii="Arial" w:eastAsia="Arial" w:hAnsi="Arial" w:cs="Arial"/>
          <w:b/>
          <w:sz w:val="17"/>
        </w:rPr>
        <w:t xml:space="preserve">Response: </w:t>
      </w:r>
    </w:p>
    <w:p w14:paraId="0F24D0BB" w14:textId="77777777" w:rsidR="003C1A4F" w:rsidRDefault="003C1A4F">
      <w:pPr>
        <w:spacing w:after="4" w:line="249" w:lineRule="auto"/>
        <w:ind w:left="81" w:hanging="10"/>
      </w:pPr>
      <w:r>
        <w:rPr>
          <w:rFonts w:ascii="Arial" w:eastAsia="Arial" w:hAnsi="Arial" w:cs="Arial"/>
          <w:sz w:val="17"/>
        </w:rPr>
        <w:t xml:space="preserve">Absorb spillage to prevent material damage. </w:t>
      </w:r>
    </w:p>
    <w:p w14:paraId="12684345" w14:textId="77777777" w:rsidR="003C1A4F" w:rsidRDefault="003C1A4F">
      <w:pPr>
        <w:spacing w:after="4" w:line="249" w:lineRule="auto"/>
        <w:ind w:left="81" w:hanging="10"/>
      </w:pPr>
      <w:r>
        <w:rPr>
          <w:rFonts w:ascii="Arial" w:eastAsia="Arial" w:hAnsi="Arial" w:cs="Arial"/>
          <w:sz w:val="17"/>
        </w:rPr>
        <w:t xml:space="preserve">In case of fire: Stop leak if safe to do so. </w:t>
      </w:r>
    </w:p>
    <w:p w14:paraId="44E95D6C" w14:textId="77777777" w:rsidR="003C1A4F" w:rsidRDefault="003C1A4F">
      <w:pPr>
        <w:spacing w:after="0"/>
        <w:ind w:left="86"/>
      </w:pPr>
      <w:r>
        <w:rPr>
          <w:rFonts w:ascii="Arial" w:eastAsia="Arial" w:hAnsi="Arial" w:cs="Arial"/>
          <w:sz w:val="17"/>
        </w:rPr>
        <w:t xml:space="preserve"> </w:t>
      </w:r>
    </w:p>
    <w:p w14:paraId="47B1CA48" w14:textId="77777777" w:rsidR="003C1A4F" w:rsidRDefault="003C1A4F">
      <w:pPr>
        <w:spacing w:after="4" w:line="249" w:lineRule="auto"/>
        <w:ind w:left="81" w:right="4805" w:hanging="10"/>
      </w:pPr>
      <w:r>
        <w:rPr>
          <w:rFonts w:ascii="Arial" w:eastAsia="Arial" w:hAnsi="Arial" w:cs="Arial"/>
          <w:b/>
          <w:sz w:val="17"/>
        </w:rPr>
        <w:t xml:space="preserve">Storage: </w:t>
      </w:r>
    </w:p>
    <w:p w14:paraId="0AAA0207" w14:textId="77777777" w:rsidR="003C1A4F" w:rsidRDefault="003C1A4F">
      <w:pPr>
        <w:spacing w:after="4" w:line="249" w:lineRule="auto"/>
        <w:ind w:left="81" w:hanging="10"/>
      </w:pPr>
      <w:r>
        <w:rPr>
          <w:rFonts w:ascii="Arial" w:eastAsia="Arial" w:hAnsi="Arial" w:cs="Arial"/>
          <w:sz w:val="17"/>
        </w:rPr>
        <w:t xml:space="preserve">Protect from sunlight. </w:t>
      </w:r>
    </w:p>
    <w:p w14:paraId="371C802A" w14:textId="77777777" w:rsidR="003C1A4F" w:rsidRDefault="003C1A4F">
      <w:pPr>
        <w:spacing w:after="4" w:line="249" w:lineRule="auto"/>
        <w:ind w:left="81" w:hanging="10"/>
      </w:pPr>
      <w:r>
        <w:rPr>
          <w:rFonts w:ascii="Arial" w:eastAsia="Arial" w:hAnsi="Arial" w:cs="Arial"/>
          <w:sz w:val="17"/>
        </w:rPr>
        <w:t xml:space="preserve">Store in well-ventilated place. </w:t>
      </w:r>
    </w:p>
    <w:p w14:paraId="5B6D98E2" w14:textId="77777777" w:rsidR="003C1A4F" w:rsidRDefault="003C1A4F">
      <w:pPr>
        <w:spacing w:after="4" w:line="249" w:lineRule="auto"/>
        <w:ind w:left="81" w:hanging="10"/>
      </w:pPr>
      <w:r>
        <w:rPr>
          <w:rFonts w:ascii="Arial" w:eastAsia="Arial" w:hAnsi="Arial" w:cs="Arial"/>
          <w:sz w:val="17"/>
        </w:rPr>
        <w:t xml:space="preserve">Store in corrosive resistant container with a resistant inner liner. </w:t>
      </w:r>
    </w:p>
    <w:p w14:paraId="168EF6D6" w14:textId="77777777" w:rsidR="003C1A4F" w:rsidRDefault="003C1A4F">
      <w:pPr>
        <w:spacing w:after="0"/>
        <w:ind w:left="86"/>
      </w:pPr>
      <w:r>
        <w:rPr>
          <w:rFonts w:ascii="Arial" w:eastAsia="Arial" w:hAnsi="Arial" w:cs="Arial"/>
          <w:sz w:val="17"/>
        </w:rPr>
        <w:t xml:space="preserve"> </w:t>
      </w:r>
    </w:p>
    <w:p w14:paraId="05A03654" w14:textId="77777777" w:rsidR="003C1A4F" w:rsidRDefault="003C1A4F">
      <w:pPr>
        <w:spacing w:after="0"/>
        <w:ind w:left="86"/>
      </w:pPr>
      <w:r>
        <w:rPr>
          <w:rFonts w:ascii="Arial" w:eastAsia="Arial" w:hAnsi="Arial" w:cs="Arial"/>
          <w:b/>
          <w:sz w:val="17"/>
        </w:rPr>
        <w:t xml:space="preserve"> </w:t>
      </w:r>
    </w:p>
    <w:p w14:paraId="6E50EC09" w14:textId="77777777" w:rsidR="003C1A4F" w:rsidRDefault="003C1A4F">
      <w:pPr>
        <w:spacing w:after="0"/>
        <w:ind w:left="86"/>
      </w:pPr>
      <w:r>
        <w:rPr>
          <w:rFonts w:ascii="Arial" w:eastAsia="Arial" w:hAnsi="Arial" w:cs="Arial"/>
          <w:sz w:val="17"/>
        </w:rPr>
        <w:t xml:space="preserve"> </w:t>
      </w:r>
    </w:p>
    <w:p w14:paraId="317C05F7" w14:textId="77777777" w:rsidR="003C1A4F" w:rsidRDefault="003C1A4F">
      <w:pPr>
        <w:spacing w:after="420"/>
        <w:ind w:left="86"/>
      </w:pPr>
      <w:r>
        <w:rPr>
          <w:rFonts w:ascii="Arial" w:eastAsia="Arial" w:hAnsi="Arial" w:cs="Arial"/>
          <w:sz w:val="17"/>
        </w:rPr>
        <w:t xml:space="preserve"> </w:t>
      </w:r>
    </w:p>
    <w:p w14:paraId="7DFD8F65" w14:textId="77777777" w:rsidR="003C1A4F" w:rsidRDefault="003C1A4F">
      <w:pPr>
        <w:pStyle w:val="Heading1"/>
        <w:spacing w:after="198"/>
        <w:ind w:left="-5"/>
      </w:pPr>
      <w:r>
        <w:t xml:space="preserve">Section 3: Composition/Information on Ingredients </w:t>
      </w:r>
    </w:p>
    <w:p w14:paraId="03731E84" w14:textId="77777777" w:rsidR="003C1A4F" w:rsidRDefault="003C1A4F">
      <w:pPr>
        <w:spacing w:after="0"/>
        <w:ind w:left="86"/>
      </w:pPr>
      <w:r>
        <w:rPr>
          <w:rFonts w:ascii="Arial" w:eastAsia="Arial" w:hAnsi="Arial" w:cs="Arial"/>
          <w:sz w:val="17"/>
        </w:rPr>
        <w:t xml:space="preserve"> </w:t>
      </w:r>
    </w:p>
    <w:tbl>
      <w:tblPr>
        <w:tblStyle w:val="TableGrid"/>
        <w:tblW w:w="1088" w:type="dxa"/>
        <w:tblInd w:w="-22" w:type="dxa"/>
        <w:tblCellMar>
          <w:top w:w="11" w:type="dxa"/>
          <w:left w:w="108" w:type="dxa"/>
          <w:right w:w="63" w:type="dxa"/>
        </w:tblCellMar>
        <w:tblLook w:val="04A0" w:firstRow="1" w:lastRow="0" w:firstColumn="1" w:lastColumn="0" w:noHBand="0" w:noVBand="1"/>
      </w:tblPr>
      <w:tblGrid>
        <w:gridCol w:w="1088"/>
      </w:tblGrid>
      <w:tr w:rsidR="003C1A4F" w14:paraId="5ADD1FD7" w14:textId="77777777">
        <w:trPr>
          <w:trHeight w:val="228"/>
        </w:trPr>
        <w:tc>
          <w:tcPr>
            <w:tcW w:w="1088" w:type="dxa"/>
            <w:tcBorders>
              <w:top w:val="single" w:sz="8" w:space="0" w:color="000000"/>
              <w:left w:val="single" w:sz="8" w:space="0" w:color="000000"/>
              <w:bottom w:val="single" w:sz="17" w:space="0" w:color="000000"/>
              <w:right w:val="single" w:sz="8" w:space="0" w:color="000000"/>
            </w:tcBorders>
          </w:tcPr>
          <w:p w14:paraId="72665523" w14:textId="77777777" w:rsidR="003C1A4F" w:rsidRDefault="003C1A4F">
            <w:r>
              <w:rPr>
                <w:rFonts w:ascii="Arial" w:eastAsia="Arial" w:hAnsi="Arial" w:cs="Arial"/>
                <w:b/>
                <w:sz w:val="17"/>
              </w:rPr>
              <w:t xml:space="preserve">CAS # </w:t>
            </w:r>
          </w:p>
        </w:tc>
      </w:tr>
      <w:tr w:rsidR="003C1A4F" w14:paraId="6717713C" w14:textId="77777777">
        <w:trPr>
          <w:trHeight w:val="228"/>
        </w:trPr>
        <w:tc>
          <w:tcPr>
            <w:tcW w:w="1088" w:type="dxa"/>
            <w:tcBorders>
              <w:top w:val="single" w:sz="17" w:space="0" w:color="000000"/>
              <w:left w:val="single" w:sz="8" w:space="0" w:color="000000"/>
              <w:bottom w:val="single" w:sz="8" w:space="0" w:color="000000"/>
              <w:right w:val="single" w:sz="8" w:space="0" w:color="000000"/>
            </w:tcBorders>
          </w:tcPr>
          <w:p w14:paraId="701B6C52" w14:textId="77777777" w:rsidR="003C1A4F" w:rsidRDefault="003C1A4F">
            <w:r>
              <w:rPr>
                <w:rFonts w:ascii="Arial" w:eastAsia="Arial" w:hAnsi="Arial" w:cs="Arial"/>
                <w:sz w:val="17"/>
              </w:rPr>
              <w:t xml:space="preserve">10102-43-9 </w:t>
            </w:r>
          </w:p>
        </w:tc>
      </w:tr>
    </w:tbl>
    <w:p w14:paraId="095FF6EC" w14:textId="77777777" w:rsidR="003C1A4F" w:rsidRDefault="003C1A4F">
      <w:pPr>
        <w:spacing w:after="0" w:line="241" w:lineRule="auto"/>
        <w:ind w:left="86" w:right="9341"/>
      </w:pPr>
      <w:r>
        <w:rPr>
          <w:rFonts w:ascii="Arial" w:eastAsia="Arial" w:hAnsi="Arial" w:cs="Arial"/>
          <w:sz w:val="17"/>
        </w:rPr>
        <w:t xml:space="preserve">  </w:t>
      </w:r>
    </w:p>
    <w:p w14:paraId="41907355" w14:textId="77777777" w:rsidR="003C1A4F" w:rsidRDefault="003C1A4F">
      <w:pPr>
        <w:spacing w:after="0"/>
        <w:ind w:left="86"/>
      </w:pPr>
      <w:r>
        <w:rPr>
          <w:rFonts w:ascii="Arial" w:eastAsia="Arial" w:hAnsi="Arial" w:cs="Arial"/>
          <w:sz w:val="17"/>
        </w:rPr>
        <w:t xml:space="preserve"> </w:t>
      </w:r>
    </w:p>
    <w:p w14:paraId="5DA5552D" w14:textId="77777777" w:rsidR="003C1A4F" w:rsidRDefault="003C1A4F">
      <w:pPr>
        <w:spacing w:after="0"/>
        <w:ind w:left="86"/>
      </w:pPr>
      <w:r>
        <w:rPr>
          <w:rFonts w:ascii="Arial" w:eastAsia="Arial" w:hAnsi="Arial" w:cs="Arial"/>
          <w:sz w:val="17"/>
        </w:rPr>
        <w:t xml:space="preserve"> </w:t>
      </w:r>
    </w:p>
    <w:tbl>
      <w:tblPr>
        <w:tblStyle w:val="TableGrid"/>
        <w:tblW w:w="11306" w:type="dxa"/>
        <w:tblInd w:w="-22" w:type="dxa"/>
        <w:tblCellMar>
          <w:top w:w="14" w:type="dxa"/>
          <w:left w:w="108" w:type="dxa"/>
          <w:right w:w="115" w:type="dxa"/>
        </w:tblCellMar>
        <w:tblLook w:val="04A0" w:firstRow="1" w:lastRow="0" w:firstColumn="1" w:lastColumn="0" w:noHBand="0" w:noVBand="1"/>
      </w:tblPr>
      <w:tblGrid>
        <w:gridCol w:w="1450"/>
        <w:gridCol w:w="1243"/>
        <w:gridCol w:w="8613"/>
      </w:tblGrid>
      <w:tr w:rsidR="003C1A4F" w14:paraId="7C6AF1D9" w14:textId="77777777">
        <w:trPr>
          <w:trHeight w:val="422"/>
        </w:trPr>
        <w:tc>
          <w:tcPr>
            <w:tcW w:w="1450" w:type="dxa"/>
            <w:tcBorders>
              <w:top w:val="single" w:sz="8" w:space="0" w:color="000000"/>
              <w:left w:val="single" w:sz="8" w:space="0" w:color="000000"/>
              <w:bottom w:val="single" w:sz="17" w:space="0" w:color="000000"/>
              <w:right w:val="single" w:sz="8" w:space="0" w:color="000000"/>
            </w:tcBorders>
          </w:tcPr>
          <w:p w14:paraId="2AC17C43" w14:textId="77777777" w:rsidR="003C1A4F" w:rsidRDefault="003C1A4F">
            <w:r>
              <w:rPr>
                <w:rFonts w:ascii="Arial" w:eastAsia="Arial" w:hAnsi="Arial" w:cs="Arial"/>
                <w:b/>
                <w:sz w:val="17"/>
              </w:rPr>
              <w:t xml:space="preserve">Chemical Substance </w:t>
            </w:r>
          </w:p>
        </w:tc>
        <w:tc>
          <w:tcPr>
            <w:tcW w:w="1243" w:type="dxa"/>
            <w:tcBorders>
              <w:top w:val="single" w:sz="8" w:space="0" w:color="000000"/>
              <w:left w:val="single" w:sz="8" w:space="0" w:color="000000"/>
              <w:bottom w:val="single" w:sz="17" w:space="0" w:color="000000"/>
              <w:right w:val="single" w:sz="8" w:space="0" w:color="000000"/>
            </w:tcBorders>
          </w:tcPr>
          <w:p w14:paraId="5BC8D2CE" w14:textId="77777777" w:rsidR="003C1A4F" w:rsidRDefault="003C1A4F">
            <w:r>
              <w:rPr>
                <w:rFonts w:ascii="Arial" w:eastAsia="Arial" w:hAnsi="Arial" w:cs="Arial"/>
                <w:b/>
                <w:sz w:val="17"/>
              </w:rPr>
              <w:t xml:space="preserve">Chemical Family </w:t>
            </w:r>
          </w:p>
        </w:tc>
        <w:tc>
          <w:tcPr>
            <w:tcW w:w="8613" w:type="dxa"/>
            <w:tcBorders>
              <w:top w:val="single" w:sz="8" w:space="0" w:color="000000"/>
              <w:left w:val="single" w:sz="8" w:space="0" w:color="000000"/>
              <w:bottom w:val="single" w:sz="17" w:space="0" w:color="000000"/>
              <w:right w:val="single" w:sz="8" w:space="0" w:color="000000"/>
            </w:tcBorders>
          </w:tcPr>
          <w:p w14:paraId="424C1914" w14:textId="77777777" w:rsidR="003C1A4F" w:rsidRDefault="003C1A4F">
            <w:r>
              <w:rPr>
                <w:rFonts w:ascii="Arial" w:eastAsia="Arial" w:hAnsi="Arial" w:cs="Arial"/>
                <w:b/>
                <w:sz w:val="17"/>
              </w:rPr>
              <w:t xml:space="preserve">Trade Names </w:t>
            </w:r>
          </w:p>
        </w:tc>
      </w:tr>
      <w:tr w:rsidR="003C1A4F" w14:paraId="75D1A079" w14:textId="77777777">
        <w:trPr>
          <w:trHeight w:val="622"/>
        </w:trPr>
        <w:tc>
          <w:tcPr>
            <w:tcW w:w="1450" w:type="dxa"/>
            <w:tcBorders>
              <w:top w:val="single" w:sz="17" w:space="0" w:color="000000"/>
              <w:left w:val="single" w:sz="8" w:space="0" w:color="000000"/>
              <w:bottom w:val="single" w:sz="8" w:space="0" w:color="000000"/>
              <w:right w:val="single" w:sz="8" w:space="0" w:color="000000"/>
            </w:tcBorders>
          </w:tcPr>
          <w:p w14:paraId="2DCD0D04" w14:textId="77777777" w:rsidR="003C1A4F" w:rsidRDefault="003C1A4F">
            <w:r>
              <w:rPr>
                <w:rFonts w:ascii="Arial" w:eastAsia="Arial" w:hAnsi="Arial" w:cs="Arial"/>
                <w:sz w:val="17"/>
              </w:rPr>
              <w:t xml:space="preserve">NITRIC OXIDE </w:t>
            </w:r>
          </w:p>
        </w:tc>
        <w:tc>
          <w:tcPr>
            <w:tcW w:w="1243" w:type="dxa"/>
            <w:tcBorders>
              <w:top w:val="single" w:sz="17" w:space="0" w:color="000000"/>
              <w:left w:val="single" w:sz="8" w:space="0" w:color="000000"/>
              <w:bottom w:val="single" w:sz="8" w:space="0" w:color="000000"/>
              <w:right w:val="single" w:sz="8" w:space="0" w:color="000000"/>
            </w:tcBorders>
          </w:tcPr>
          <w:p w14:paraId="2E791D9C" w14:textId="77777777" w:rsidR="003C1A4F" w:rsidRDefault="003C1A4F">
            <w:r>
              <w:rPr>
                <w:rFonts w:ascii="Arial" w:eastAsia="Arial" w:hAnsi="Arial" w:cs="Arial"/>
                <w:sz w:val="17"/>
              </w:rPr>
              <w:t xml:space="preserve">inorganic, gas </w:t>
            </w:r>
          </w:p>
        </w:tc>
        <w:tc>
          <w:tcPr>
            <w:tcW w:w="8613" w:type="dxa"/>
            <w:tcBorders>
              <w:top w:val="single" w:sz="17" w:space="0" w:color="000000"/>
              <w:left w:val="single" w:sz="8" w:space="0" w:color="000000"/>
              <w:bottom w:val="single" w:sz="8" w:space="0" w:color="000000"/>
              <w:right w:val="single" w:sz="8" w:space="0" w:color="000000"/>
            </w:tcBorders>
          </w:tcPr>
          <w:p w14:paraId="7771A443" w14:textId="77777777" w:rsidR="003C1A4F" w:rsidRDefault="003C1A4F">
            <w:r>
              <w:rPr>
                <w:rFonts w:ascii="Arial" w:eastAsia="Arial" w:hAnsi="Arial" w:cs="Arial"/>
                <w:sz w:val="17"/>
              </w:rPr>
              <w:t xml:space="preserve">NITROGEN OXIDE (NO); NITRIC OXIDE (NO); NITRIC OXIDE TRIMER; NITROGEN MONOXIDE; </w:t>
            </w:r>
          </w:p>
          <w:p w14:paraId="5DB7A030" w14:textId="77777777" w:rsidR="003C1A4F" w:rsidRDefault="003C1A4F">
            <w:r>
              <w:rPr>
                <w:rFonts w:ascii="Arial" w:eastAsia="Arial" w:hAnsi="Arial" w:cs="Arial"/>
                <w:sz w:val="17"/>
              </w:rPr>
              <w:t xml:space="preserve">NITROGEN MONOOXIDE; NITROGEN OXIDE (N4O4); NITROSYL RADICAL; RCRA P076; STCC 4920330; </w:t>
            </w:r>
          </w:p>
          <w:p w14:paraId="68894965" w14:textId="77777777" w:rsidR="003C1A4F" w:rsidRDefault="003C1A4F">
            <w:r>
              <w:rPr>
                <w:rFonts w:ascii="Arial" w:eastAsia="Arial" w:hAnsi="Arial" w:cs="Arial"/>
                <w:sz w:val="17"/>
              </w:rPr>
              <w:t xml:space="preserve">UN 1660; NO </w:t>
            </w:r>
          </w:p>
        </w:tc>
      </w:tr>
    </w:tbl>
    <w:p w14:paraId="06063AAC" w14:textId="77777777" w:rsidR="003C1A4F" w:rsidRDefault="003C1A4F">
      <w:pPr>
        <w:spacing w:after="0"/>
        <w:ind w:left="86"/>
      </w:pPr>
      <w:r>
        <w:rPr>
          <w:rFonts w:ascii="Arial" w:eastAsia="Arial" w:hAnsi="Arial" w:cs="Arial"/>
          <w:sz w:val="17"/>
        </w:rPr>
        <w:t xml:space="preserve"> </w:t>
      </w:r>
    </w:p>
    <w:p w14:paraId="38057D93" w14:textId="77777777" w:rsidR="003C1A4F" w:rsidRDefault="003C1A4F">
      <w:pPr>
        <w:spacing w:after="420"/>
        <w:ind w:left="86"/>
      </w:pPr>
      <w:r>
        <w:rPr>
          <w:rFonts w:ascii="Arial" w:eastAsia="Arial" w:hAnsi="Arial" w:cs="Arial"/>
          <w:sz w:val="17"/>
        </w:rPr>
        <w:t xml:space="preserve"> </w:t>
      </w:r>
    </w:p>
    <w:p w14:paraId="45AF46DF" w14:textId="77777777" w:rsidR="003C1A4F" w:rsidRDefault="003C1A4F">
      <w:pPr>
        <w:pStyle w:val="Heading1"/>
        <w:ind w:left="-5"/>
      </w:pPr>
      <w:r>
        <w:t xml:space="preserve">Section 4: First Aid Measures </w:t>
      </w:r>
    </w:p>
    <w:tbl>
      <w:tblPr>
        <w:tblStyle w:val="TableGrid"/>
        <w:tblW w:w="11306" w:type="dxa"/>
        <w:tblInd w:w="-22" w:type="dxa"/>
        <w:tblCellMar>
          <w:top w:w="11" w:type="dxa"/>
          <w:left w:w="108" w:type="dxa"/>
          <w:right w:w="77" w:type="dxa"/>
        </w:tblCellMar>
        <w:tblLook w:val="04A0" w:firstRow="1" w:lastRow="0" w:firstColumn="1" w:lastColumn="0" w:noHBand="0" w:noVBand="1"/>
      </w:tblPr>
      <w:tblGrid>
        <w:gridCol w:w="3667"/>
        <w:gridCol w:w="2018"/>
        <w:gridCol w:w="1565"/>
        <w:gridCol w:w="2849"/>
        <w:gridCol w:w="1207"/>
      </w:tblGrid>
      <w:tr w:rsidR="003C1A4F" w14:paraId="047900F5" w14:textId="77777777">
        <w:trPr>
          <w:trHeight w:val="422"/>
        </w:trPr>
        <w:tc>
          <w:tcPr>
            <w:tcW w:w="3666" w:type="dxa"/>
            <w:tcBorders>
              <w:top w:val="single" w:sz="8" w:space="0" w:color="000000"/>
              <w:left w:val="single" w:sz="8" w:space="0" w:color="000000"/>
              <w:bottom w:val="single" w:sz="17" w:space="0" w:color="000000"/>
              <w:right w:val="single" w:sz="8" w:space="0" w:color="000000"/>
            </w:tcBorders>
          </w:tcPr>
          <w:p w14:paraId="703EA403" w14:textId="77777777" w:rsidR="003C1A4F" w:rsidRDefault="003C1A4F">
            <w:r>
              <w:rPr>
                <w:rFonts w:ascii="Arial" w:eastAsia="Arial" w:hAnsi="Arial" w:cs="Arial"/>
                <w:b/>
                <w:sz w:val="17"/>
              </w:rPr>
              <w:t xml:space="preserve">Skin Contact </w:t>
            </w:r>
          </w:p>
        </w:tc>
        <w:tc>
          <w:tcPr>
            <w:tcW w:w="2018" w:type="dxa"/>
            <w:tcBorders>
              <w:top w:val="single" w:sz="8" w:space="0" w:color="000000"/>
              <w:left w:val="single" w:sz="8" w:space="0" w:color="000000"/>
              <w:bottom w:val="single" w:sz="17" w:space="0" w:color="000000"/>
              <w:right w:val="single" w:sz="8" w:space="0" w:color="000000"/>
            </w:tcBorders>
          </w:tcPr>
          <w:p w14:paraId="2E27007A" w14:textId="77777777" w:rsidR="003C1A4F" w:rsidRDefault="003C1A4F">
            <w:r>
              <w:rPr>
                <w:rFonts w:ascii="Arial" w:eastAsia="Arial" w:hAnsi="Arial" w:cs="Arial"/>
                <w:b/>
                <w:sz w:val="17"/>
              </w:rPr>
              <w:t xml:space="preserve">Eye Contact </w:t>
            </w:r>
          </w:p>
        </w:tc>
        <w:tc>
          <w:tcPr>
            <w:tcW w:w="1565" w:type="dxa"/>
            <w:tcBorders>
              <w:top w:val="single" w:sz="8" w:space="0" w:color="000000"/>
              <w:left w:val="single" w:sz="8" w:space="0" w:color="000000"/>
              <w:bottom w:val="single" w:sz="17" w:space="0" w:color="000000"/>
              <w:right w:val="single" w:sz="8" w:space="0" w:color="000000"/>
            </w:tcBorders>
          </w:tcPr>
          <w:p w14:paraId="294A05B0" w14:textId="77777777" w:rsidR="003C1A4F" w:rsidRDefault="003C1A4F">
            <w:r>
              <w:rPr>
                <w:rFonts w:ascii="Arial" w:eastAsia="Arial" w:hAnsi="Arial" w:cs="Arial"/>
                <w:b/>
                <w:sz w:val="17"/>
              </w:rPr>
              <w:t xml:space="preserve">Ingestion </w:t>
            </w:r>
          </w:p>
        </w:tc>
        <w:tc>
          <w:tcPr>
            <w:tcW w:w="2849" w:type="dxa"/>
            <w:tcBorders>
              <w:top w:val="single" w:sz="8" w:space="0" w:color="000000"/>
              <w:left w:val="single" w:sz="8" w:space="0" w:color="000000"/>
              <w:bottom w:val="single" w:sz="17" w:space="0" w:color="000000"/>
              <w:right w:val="single" w:sz="8" w:space="0" w:color="000000"/>
            </w:tcBorders>
          </w:tcPr>
          <w:p w14:paraId="17C901B7" w14:textId="77777777" w:rsidR="003C1A4F" w:rsidRDefault="003C1A4F">
            <w:r>
              <w:rPr>
                <w:rFonts w:ascii="Arial" w:eastAsia="Arial" w:hAnsi="Arial" w:cs="Arial"/>
                <w:b/>
                <w:sz w:val="17"/>
              </w:rPr>
              <w:t xml:space="preserve">Inhalation </w:t>
            </w:r>
          </w:p>
        </w:tc>
        <w:tc>
          <w:tcPr>
            <w:tcW w:w="1207" w:type="dxa"/>
            <w:tcBorders>
              <w:top w:val="single" w:sz="8" w:space="0" w:color="000000"/>
              <w:left w:val="single" w:sz="8" w:space="0" w:color="000000"/>
              <w:bottom w:val="single" w:sz="17" w:space="0" w:color="000000"/>
              <w:right w:val="single" w:sz="8" w:space="0" w:color="000000"/>
            </w:tcBorders>
          </w:tcPr>
          <w:p w14:paraId="1553759E" w14:textId="77777777" w:rsidR="003C1A4F" w:rsidRDefault="003C1A4F">
            <w:r>
              <w:rPr>
                <w:rFonts w:ascii="Arial" w:eastAsia="Arial" w:hAnsi="Arial" w:cs="Arial"/>
                <w:b/>
                <w:sz w:val="17"/>
              </w:rPr>
              <w:t xml:space="preserve">Note to </w:t>
            </w:r>
          </w:p>
          <w:p w14:paraId="3DD3E15A" w14:textId="77777777" w:rsidR="003C1A4F" w:rsidRDefault="003C1A4F">
            <w:r>
              <w:rPr>
                <w:rFonts w:ascii="Arial" w:eastAsia="Arial" w:hAnsi="Arial" w:cs="Arial"/>
                <w:b/>
                <w:sz w:val="17"/>
              </w:rPr>
              <w:t xml:space="preserve">Physicians </w:t>
            </w:r>
          </w:p>
        </w:tc>
      </w:tr>
      <w:tr w:rsidR="003C1A4F" w14:paraId="133689B8" w14:textId="77777777">
        <w:trPr>
          <w:trHeight w:val="1207"/>
        </w:trPr>
        <w:tc>
          <w:tcPr>
            <w:tcW w:w="3666" w:type="dxa"/>
            <w:tcBorders>
              <w:top w:val="single" w:sz="17" w:space="0" w:color="000000"/>
              <w:left w:val="single" w:sz="8" w:space="0" w:color="000000"/>
              <w:bottom w:val="single" w:sz="8" w:space="0" w:color="000000"/>
              <w:right w:val="single" w:sz="8" w:space="0" w:color="000000"/>
            </w:tcBorders>
          </w:tcPr>
          <w:p w14:paraId="31266084" w14:textId="77777777" w:rsidR="003C1A4F" w:rsidRDefault="003C1A4F">
            <w:pPr>
              <w:ind w:right="8"/>
            </w:pPr>
            <w:r>
              <w:rPr>
                <w:rFonts w:ascii="Arial" w:eastAsia="Arial" w:hAnsi="Arial" w:cs="Arial"/>
                <w:sz w:val="17"/>
              </w:rPr>
              <w:lastRenderedPageBreak/>
              <w:t xml:space="preserve">Wash skin with soap and water for at least 15 minutes while removing contaminated clothing and shoes. Get medical attention, if needed. Thoroughly clean and dry contaminated clothing and shoes before reuse. </w:t>
            </w:r>
          </w:p>
        </w:tc>
        <w:tc>
          <w:tcPr>
            <w:tcW w:w="2018" w:type="dxa"/>
            <w:tcBorders>
              <w:top w:val="single" w:sz="17" w:space="0" w:color="000000"/>
              <w:left w:val="single" w:sz="8" w:space="0" w:color="000000"/>
              <w:bottom w:val="single" w:sz="8" w:space="0" w:color="000000"/>
              <w:right w:val="single" w:sz="8" w:space="0" w:color="000000"/>
            </w:tcBorders>
          </w:tcPr>
          <w:p w14:paraId="2851738F" w14:textId="77777777" w:rsidR="003C1A4F" w:rsidRDefault="003C1A4F">
            <w:r>
              <w:rPr>
                <w:rFonts w:ascii="Arial" w:eastAsia="Arial" w:hAnsi="Arial" w:cs="Arial"/>
                <w:sz w:val="17"/>
              </w:rPr>
              <w:t xml:space="preserve">Flush eyes with plenty of water for at least 15 minutes. Then get immediate medical attention. </w:t>
            </w:r>
          </w:p>
        </w:tc>
        <w:tc>
          <w:tcPr>
            <w:tcW w:w="1565" w:type="dxa"/>
            <w:tcBorders>
              <w:top w:val="single" w:sz="17" w:space="0" w:color="000000"/>
              <w:left w:val="single" w:sz="8" w:space="0" w:color="000000"/>
              <w:bottom w:val="single" w:sz="8" w:space="0" w:color="000000"/>
              <w:right w:val="single" w:sz="8" w:space="0" w:color="000000"/>
            </w:tcBorders>
          </w:tcPr>
          <w:p w14:paraId="57CAF2FD" w14:textId="77777777" w:rsidR="003C1A4F" w:rsidRDefault="003C1A4F">
            <w:r>
              <w:rPr>
                <w:rFonts w:ascii="Arial" w:eastAsia="Arial" w:hAnsi="Arial" w:cs="Arial"/>
                <w:sz w:val="17"/>
              </w:rPr>
              <w:t xml:space="preserve">If a large amount is swallowed, get medical attention. </w:t>
            </w:r>
          </w:p>
        </w:tc>
        <w:tc>
          <w:tcPr>
            <w:tcW w:w="2849" w:type="dxa"/>
            <w:tcBorders>
              <w:top w:val="single" w:sz="17" w:space="0" w:color="000000"/>
              <w:left w:val="single" w:sz="8" w:space="0" w:color="000000"/>
              <w:bottom w:val="single" w:sz="8" w:space="0" w:color="000000"/>
              <w:right w:val="single" w:sz="8" w:space="0" w:color="000000"/>
            </w:tcBorders>
          </w:tcPr>
          <w:p w14:paraId="1FD8BD09" w14:textId="77777777" w:rsidR="003C1A4F" w:rsidRDefault="003C1A4F">
            <w:pPr>
              <w:spacing w:after="2" w:line="238" w:lineRule="auto"/>
            </w:pPr>
            <w:r>
              <w:rPr>
                <w:rFonts w:ascii="Arial" w:eastAsia="Arial" w:hAnsi="Arial" w:cs="Arial"/>
                <w:sz w:val="17"/>
              </w:rPr>
              <w:t xml:space="preserve">If adverse effects occur, remove to uncontaminated area. Give </w:t>
            </w:r>
          </w:p>
          <w:p w14:paraId="58D8D60A" w14:textId="77777777" w:rsidR="003C1A4F" w:rsidRDefault="003C1A4F">
            <w:pPr>
              <w:ind w:right="34"/>
            </w:pPr>
            <w:r>
              <w:rPr>
                <w:rFonts w:ascii="Arial" w:eastAsia="Arial" w:hAnsi="Arial" w:cs="Arial"/>
                <w:sz w:val="17"/>
              </w:rPr>
              <w:t xml:space="preserve">artificial respiration if not breathing. Get immediate medical attention. </w:t>
            </w:r>
          </w:p>
        </w:tc>
        <w:tc>
          <w:tcPr>
            <w:tcW w:w="1207" w:type="dxa"/>
            <w:tcBorders>
              <w:top w:val="single" w:sz="17" w:space="0" w:color="000000"/>
              <w:left w:val="single" w:sz="8" w:space="0" w:color="000000"/>
              <w:bottom w:val="single" w:sz="8" w:space="0" w:color="000000"/>
              <w:right w:val="single" w:sz="8" w:space="0" w:color="000000"/>
            </w:tcBorders>
          </w:tcPr>
          <w:p w14:paraId="11981A53" w14:textId="77777777" w:rsidR="003C1A4F" w:rsidRDefault="003C1A4F">
            <w:r>
              <w:rPr>
                <w:rFonts w:ascii="Arial" w:eastAsia="Arial" w:hAnsi="Arial" w:cs="Arial"/>
                <w:sz w:val="17"/>
              </w:rPr>
              <w:t xml:space="preserve">None </w:t>
            </w:r>
          </w:p>
        </w:tc>
      </w:tr>
    </w:tbl>
    <w:p w14:paraId="2E4E07B9" w14:textId="77777777" w:rsidR="003C1A4F" w:rsidRDefault="003C1A4F">
      <w:pPr>
        <w:pStyle w:val="Heading1"/>
        <w:ind w:left="-5"/>
      </w:pPr>
      <w:r>
        <w:t xml:space="preserve">Section 5: Fire Fighting Measures </w:t>
      </w:r>
    </w:p>
    <w:tbl>
      <w:tblPr>
        <w:tblStyle w:val="TableGrid"/>
        <w:tblW w:w="11306" w:type="dxa"/>
        <w:tblInd w:w="-22" w:type="dxa"/>
        <w:tblCellMar>
          <w:top w:w="11" w:type="dxa"/>
          <w:left w:w="108" w:type="dxa"/>
          <w:right w:w="115" w:type="dxa"/>
        </w:tblCellMar>
        <w:tblLook w:val="04A0" w:firstRow="1" w:lastRow="0" w:firstColumn="1" w:lastColumn="0" w:noHBand="0" w:noVBand="1"/>
      </w:tblPr>
      <w:tblGrid>
        <w:gridCol w:w="5751"/>
        <w:gridCol w:w="1731"/>
        <w:gridCol w:w="3824"/>
      </w:tblGrid>
      <w:tr w:rsidR="003C1A4F" w14:paraId="59B13FEF" w14:textId="77777777">
        <w:trPr>
          <w:trHeight w:val="423"/>
        </w:trPr>
        <w:tc>
          <w:tcPr>
            <w:tcW w:w="5751" w:type="dxa"/>
            <w:tcBorders>
              <w:top w:val="single" w:sz="8" w:space="0" w:color="000000"/>
              <w:left w:val="single" w:sz="8" w:space="0" w:color="000000"/>
              <w:bottom w:val="single" w:sz="17" w:space="0" w:color="000000"/>
              <w:right w:val="single" w:sz="8" w:space="0" w:color="000000"/>
            </w:tcBorders>
          </w:tcPr>
          <w:p w14:paraId="028B20AC" w14:textId="77777777" w:rsidR="003C1A4F" w:rsidRDefault="003C1A4F">
            <w:r>
              <w:rPr>
                <w:rFonts w:ascii="Arial" w:eastAsia="Arial" w:hAnsi="Arial" w:cs="Arial"/>
                <w:b/>
                <w:sz w:val="17"/>
              </w:rPr>
              <w:t xml:space="preserve">Suitable Extinguishing Media </w:t>
            </w:r>
          </w:p>
        </w:tc>
        <w:tc>
          <w:tcPr>
            <w:tcW w:w="1731" w:type="dxa"/>
            <w:tcBorders>
              <w:top w:val="single" w:sz="8" w:space="0" w:color="000000"/>
              <w:left w:val="single" w:sz="8" w:space="0" w:color="000000"/>
              <w:bottom w:val="single" w:sz="17" w:space="0" w:color="000000"/>
              <w:right w:val="single" w:sz="8" w:space="0" w:color="000000"/>
            </w:tcBorders>
          </w:tcPr>
          <w:p w14:paraId="2E711F82" w14:textId="77777777" w:rsidR="003C1A4F" w:rsidRDefault="003C1A4F">
            <w:r>
              <w:rPr>
                <w:rFonts w:ascii="Arial" w:eastAsia="Arial" w:hAnsi="Arial" w:cs="Arial"/>
                <w:b/>
                <w:sz w:val="17"/>
              </w:rPr>
              <w:t xml:space="preserve">Products of Combustion </w:t>
            </w:r>
          </w:p>
        </w:tc>
        <w:tc>
          <w:tcPr>
            <w:tcW w:w="3824" w:type="dxa"/>
            <w:tcBorders>
              <w:top w:val="single" w:sz="8" w:space="0" w:color="000000"/>
              <w:left w:val="single" w:sz="8" w:space="0" w:color="000000"/>
              <w:bottom w:val="single" w:sz="17" w:space="0" w:color="000000"/>
              <w:right w:val="single" w:sz="8" w:space="0" w:color="000000"/>
            </w:tcBorders>
          </w:tcPr>
          <w:p w14:paraId="44D27A79" w14:textId="77777777" w:rsidR="003C1A4F" w:rsidRDefault="003C1A4F">
            <w:r>
              <w:rPr>
                <w:rFonts w:ascii="Arial" w:eastAsia="Arial" w:hAnsi="Arial" w:cs="Arial"/>
                <w:b/>
                <w:sz w:val="17"/>
              </w:rPr>
              <w:t xml:space="preserve">Protection of Firefighters </w:t>
            </w:r>
          </w:p>
        </w:tc>
      </w:tr>
      <w:tr w:rsidR="003C1A4F" w14:paraId="7667510A" w14:textId="77777777">
        <w:trPr>
          <w:trHeight w:val="857"/>
        </w:trPr>
        <w:tc>
          <w:tcPr>
            <w:tcW w:w="5751" w:type="dxa"/>
            <w:tcBorders>
              <w:top w:val="single" w:sz="17" w:space="0" w:color="000000"/>
              <w:left w:val="single" w:sz="8" w:space="0" w:color="000000"/>
              <w:bottom w:val="single" w:sz="8" w:space="0" w:color="000000"/>
              <w:right w:val="single" w:sz="8" w:space="0" w:color="000000"/>
            </w:tcBorders>
          </w:tcPr>
          <w:p w14:paraId="7FEE94B4" w14:textId="77777777" w:rsidR="003C1A4F" w:rsidRDefault="003C1A4F">
            <w:proofErr w:type="gramStart"/>
            <w:r>
              <w:rPr>
                <w:rFonts w:ascii="Arial" w:eastAsia="Arial" w:hAnsi="Arial" w:cs="Arial"/>
                <w:sz w:val="17"/>
              </w:rPr>
              <w:t>Water  Do</w:t>
            </w:r>
            <w:proofErr w:type="gramEnd"/>
            <w:r>
              <w:rPr>
                <w:rFonts w:ascii="Arial" w:eastAsia="Arial" w:hAnsi="Arial" w:cs="Arial"/>
                <w:sz w:val="17"/>
              </w:rPr>
              <w:t xml:space="preserve"> not use dry chemicals, carbon dioxide or halogenated extinguishing agents. Large fires: Flood with fine water spray. </w:t>
            </w:r>
          </w:p>
        </w:tc>
        <w:tc>
          <w:tcPr>
            <w:tcW w:w="1731" w:type="dxa"/>
            <w:tcBorders>
              <w:top w:val="single" w:sz="17" w:space="0" w:color="000000"/>
              <w:left w:val="single" w:sz="8" w:space="0" w:color="000000"/>
              <w:bottom w:val="single" w:sz="8" w:space="0" w:color="000000"/>
              <w:right w:val="single" w:sz="8" w:space="0" w:color="000000"/>
            </w:tcBorders>
          </w:tcPr>
          <w:p w14:paraId="7ECBB845" w14:textId="77777777" w:rsidR="003C1A4F" w:rsidRDefault="003C1A4F">
            <w:r>
              <w:rPr>
                <w:rFonts w:ascii="Arial" w:eastAsia="Arial" w:hAnsi="Arial" w:cs="Arial"/>
                <w:sz w:val="17"/>
              </w:rPr>
              <w:t xml:space="preserve">Nitrogen oxides </w:t>
            </w:r>
          </w:p>
        </w:tc>
        <w:tc>
          <w:tcPr>
            <w:tcW w:w="3824" w:type="dxa"/>
            <w:tcBorders>
              <w:top w:val="single" w:sz="17" w:space="0" w:color="000000"/>
              <w:left w:val="single" w:sz="8" w:space="0" w:color="000000"/>
              <w:bottom w:val="single" w:sz="8" w:space="0" w:color="000000"/>
              <w:right w:val="single" w:sz="8" w:space="0" w:color="000000"/>
            </w:tcBorders>
          </w:tcPr>
          <w:p w14:paraId="68692B12" w14:textId="77777777" w:rsidR="003C1A4F" w:rsidRDefault="003C1A4F" w:rsidP="003C1A4F">
            <w:pPr>
              <w:numPr>
                <w:ilvl w:val="0"/>
                <w:numId w:val="12"/>
              </w:numPr>
              <w:spacing w:after="30" w:line="256" w:lineRule="auto"/>
              <w:ind w:hanging="360"/>
            </w:pPr>
            <w:r>
              <w:rPr>
                <w:rFonts w:ascii="Arial" w:eastAsia="Arial" w:hAnsi="Arial" w:cs="Arial"/>
                <w:sz w:val="17"/>
              </w:rPr>
              <w:t xml:space="preserve">Any self-contained breathing apparatus with a full facepiece. </w:t>
            </w:r>
          </w:p>
          <w:p w14:paraId="25A6430F" w14:textId="77777777" w:rsidR="003C1A4F" w:rsidRDefault="003C1A4F" w:rsidP="003C1A4F">
            <w:pPr>
              <w:numPr>
                <w:ilvl w:val="0"/>
                <w:numId w:val="12"/>
              </w:numPr>
              <w:spacing w:line="259" w:lineRule="auto"/>
              <w:ind w:hanging="360"/>
            </w:pPr>
            <w:r>
              <w:rPr>
                <w:rFonts w:ascii="Arial" w:eastAsia="Arial" w:hAnsi="Arial" w:cs="Arial"/>
                <w:sz w:val="17"/>
              </w:rPr>
              <w:t xml:space="preserve">Any self-contained breathing apparatus with a full facepiece. </w:t>
            </w:r>
          </w:p>
        </w:tc>
      </w:tr>
    </w:tbl>
    <w:p w14:paraId="749CEE7B" w14:textId="77777777" w:rsidR="003C1A4F" w:rsidRDefault="003C1A4F">
      <w:pPr>
        <w:pStyle w:val="Heading1"/>
        <w:ind w:left="-5"/>
      </w:pPr>
      <w:r>
        <w:t xml:space="preserve">Section 6: Accidental Release Measures </w:t>
      </w:r>
    </w:p>
    <w:tbl>
      <w:tblPr>
        <w:tblStyle w:val="TableGrid"/>
        <w:tblW w:w="11306" w:type="dxa"/>
        <w:tblInd w:w="-22" w:type="dxa"/>
        <w:tblCellMar>
          <w:top w:w="14" w:type="dxa"/>
          <w:left w:w="108" w:type="dxa"/>
          <w:right w:w="63" w:type="dxa"/>
        </w:tblCellMar>
        <w:tblLook w:val="04A0" w:firstRow="1" w:lastRow="0" w:firstColumn="1" w:lastColumn="0" w:noHBand="0" w:noVBand="1"/>
      </w:tblPr>
      <w:tblGrid>
        <w:gridCol w:w="6222"/>
        <w:gridCol w:w="2806"/>
        <w:gridCol w:w="2278"/>
      </w:tblGrid>
      <w:tr w:rsidR="003C1A4F" w14:paraId="10E0FFA0" w14:textId="77777777">
        <w:trPr>
          <w:trHeight w:val="228"/>
        </w:trPr>
        <w:tc>
          <w:tcPr>
            <w:tcW w:w="6222" w:type="dxa"/>
            <w:tcBorders>
              <w:top w:val="single" w:sz="8" w:space="0" w:color="000000"/>
              <w:left w:val="single" w:sz="8" w:space="0" w:color="000000"/>
              <w:bottom w:val="single" w:sz="17" w:space="0" w:color="000000"/>
              <w:right w:val="single" w:sz="8" w:space="0" w:color="000000"/>
            </w:tcBorders>
          </w:tcPr>
          <w:p w14:paraId="4375DCA5" w14:textId="77777777" w:rsidR="003C1A4F" w:rsidRDefault="003C1A4F">
            <w:r>
              <w:rPr>
                <w:rFonts w:ascii="Arial" w:eastAsia="Arial" w:hAnsi="Arial" w:cs="Arial"/>
                <w:b/>
                <w:sz w:val="17"/>
              </w:rPr>
              <w:t xml:space="preserve">Personal Precautions </w:t>
            </w:r>
          </w:p>
        </w:tc>
        <w:tc>
          <w:tcPr>
            <w:tcW w:w="2806" w:type="dxa"/>
            <w:tcBorders>
              <w:top w:val="single" w:sz="8" w:space="0" w:color="000000"/>
              <w:left w:val="single" w:sz="8" w:space="0" w:color="000000"/>
              <w:bottom w:val="single" w:sz="17" w:space="0" w:color="000000"/>
              <w:right w:val="single" w:sz="8" w:space="0" w:color="000000"/>
            </w:tcBorders>
          </w:tcPr>
          <w:p w14:paraId="1B9E7871" w14:textId="77777777" w:rsidR="003C1A4F" w:rsidRDefault="003C1A4F">
            <w:r>
              <w:rPr>
                <w:rFonts w:ascii="Arial" w:eastAsia="Arial" w:hAnsi="Arial" w:cs="Arial"/>
                <w:b/>
                <w:sz w:val="17"/>
              </w:rPr>
              <w:t xml:space="preserve">Environmental Precautions </w:t>
            </w:r>
          </w:p>
        </w:tc>
        <w:tc>
          <w:tcPr>
            <w:tcW w:w="2278" w:type="dxa"/>
            <w:vMerge w:val="restart"/>
            <w:tcBorders>
              <w:top w:val="single" w:sz="8" w:space="0" w:color="000000"/>
              <w:left w:val="single" w:sz="8" w:space="0" w:color="000000"/>
              <w:bottom w:val="single" w:sz="8" w:space="0" w:color="000000"/>
              <w:right w:val="single" w:sz="8" w:space="0" w:color="000000"/>
            </w:tcBorders>
          </w:tcPr>
          <w:p w14:paraId="297F3A01" w14:textId="77777777" w:rsidR="003C1A4F" w:rsidRDefault="003C1A4F">
            <w:pPr>
              <w:ind w:right="11"/>
            </w:pPr>
            <w:r>
              <w:rPr>
                <w:rFonts w:ascii="Arial" w:eastAsia="Arial" w:hAnsi="Arial" w:cs="Arial"/>
                <w:b/>
                <w:sz w:val="17"/>
                <w:u w:val="single" w:color="000000"/>
              </w:rPr>
              <w:t xml:space="preserve">Methods for Containment </w:t>
            </w:r>
            <w:r>
              <w:rPr>
                <w:rFonts w:ascii="Arial" w:eastAsia="Arial" w:hAnsi="Arial" w:cs="Arial"/>
                <w:sz w:val="17"/>
              </w:rPr>
              <w:t xml:space="preserve">Stop leak if </w:t>
            </w:r>
            <w:proofErr w:type="gramStart"/>
            <w:r>
              <w:rPr>
                <w:rFonts w:ascii="Arial" w:eastAsia="Arial" w:hAnsi="Arial" w:cs="Arial"/>
                <w:sz w:val="17"/>
              </w:rPr>
              <w:t>possible</w:t>
            </w:r>
            <w:proofErr w:type="gramEnd"/>
            <w:r>
              <w:rPr>
                <w:rFonts w:ascii="Arial" w:eastAsia="Arial" w:hAnsi="Arial" w:cs="Arial"/>
                <w:sz w:val="17"/>
              </w:rPr>
              <w:t xml:space="preserve"> without personal risk. </w:t>
            </w:r>
          </w:p>
        </w:tc>
      </w:tr>
      <w:tr w:rsidR="003C1A4F" w14:paraId="4B1673A4" w14:textId="77777777">
        <w:trPr>
          <w:trHeight w:val="425"/>
        </w:trPr>
        <w:tc>
          <w:tcPr>
            <w:tcW w:w="6222" w:type="dxa"/>
            <w:tcBorders>
              <w:top w:val="single" w:sz="17" w:space="0" w:color="000000"/>
              <w:left w:val="single" w:sz="8" w:space="0" w:color="000000"/>
              <w:bottom w:val="single" w:sz="8" w:space="0" w:color="000000"/>
              <w:right w:val="single" w:sz="8" w:space="0" w:color="000000"/>
            </w:tcBorders>
          </w:tcPr>
          <w:p w14:paraId="22BB46A3" w14:textId="77777777" w:rsidR="003C1A4F" w:rsidRDefault="003C1A4F">
            <w:r>
              <w:rPr>
                <w:rFonts w:ascii="Arial" w:eastAsia="Arial" w:hAnsi="Arial" w:cs="Arial"/>
                <w:sz w:val="17"/>
              </w:rPr>
              <w:t xml:space="preserve">Keep unnecessary people away, isolate hazard area and deny entry. Ventilate closed spaces before entering. Avoid contact with combustible materials. </w:t>
            </w:r>
          </w:p>
        </w:tc>
        <w:tc>
          <w:tcPr>
            <w:tcW w:w="2806" w:type="dxa"/>
            <w:tcBorders>
              <w:top w:val="single" w:sz="17" w:space="0" w:color="000000"/>
              <w:left w:val="single" w:sz="8" w:space="0" w:color="000000"/>
              <w:bottom w:val="single" w:sz="8" w:space="0" w:color="000000"/>
              <w:right w:val="single" w:sz="8" w:space="0" w:color="000000"/>
            </w:tcBorders>
          </w:tcPr>
          <w:p w14:paraId="0591A6D2" w14:textId="77777777" w:rsidR="003C1A4F" w:rsidRDefault="003C1A4F">
            <w:r>
              <w:rPr>
                <w:rFonts w:ascii="Arial" w:eastAsia="Arial" w:hAnsi="Arial" w:cs="Arial"/>
                <w:sz w:val="17"/>
              </w:rPr>
              <w:t xml:space="preserve">Avoid contamination of water, soil, drains, and sewers. </w:t>
            </w:r>
          </w:p>
        </w:tc>
        <w:tc>
          <w:tcPr>
            <w:tcW w:w="0" w:type="auto"/>
            <w:vMerge/>
            <w:tcBorders>
              <w:top w:val="nil"/>
              <w:left w:val="single" w:sz="8" w:space="0" w:color="000000"/>
              <w:bottom w:val="single" w:sz="8" w:space="0" w:color="000000"/>
              <w:right w:val="single" w:sz="8" w:space="0" w:color="000000"/>
            </w:tcBorders>
          </w:tcPr>
          <w:p w14:paraId="3FB98454" w14:textId="77777777" w:rsidR="003C1A4F" w:rsidRDefault="003C1A4F"/>
        </w:tc>
      </w:tr>
    </w:tbl>
    <w:p w14:paraId="375F2E59" w14:textId="77777777" w:rsidR="003C1A4F" w:rsidRDefault="003C1A4F">
      <w:pPr>
        <w:spacing w:after="0"/>
        <w:ind w:left="86"/>
      </w:pPr>
      <w:r>
        <w:rPr>
          <w:rFonts w:ascii="Arial" w:eastAsia="Arial" w:hAnsi="Arial" w:cs="Arial"/>
          <w:sz w:val="17"/>
        </w:rPr>
        <w:t xml:space="preserve"> </w:t>
      </w:r>
    </w:p>
    <w:tbl>
      <w:tblPr>
        <w:tblStyle w:val="TableGrid"/>
        <w:tblW w:w="11306" w:type="dxa"/>
        <w:tblInd w:w="-22" w:type="dxa"/>
        <w:tblCellMar>
          <w:top w:w="11" w:type="dxa"/>
          <w:left w:w="108" w:type="dxa"/>
          <w:right w:w="115" w:type="dxa"/>
        </w:tblCellMar>
        <w:tblLook w:val="04A0" w:firstRow="1" w:lastRow="0" w:firstColumn="1" w:lastColumn="0" w:noHBand="0" w:noVBand="1"/>
      </w:tblPr>
      <w:tblGrid>
        <w:gridCol w:w="1606"/>
        <w:gridCol w:w="9700"/>
      </w:tblGrid>
      <w:tr w:rsidR="003C1A4F" w14:paraId="79087943" w14:textId="77777777">
        <w:trPr>
          <w:trHeight w:val="422"/>
        </w:trPr>
        <w:tc>
          <w:tcPr>
            <w:tcW w:w="1606" w:type="dxa"/>
            <w:tcBorders>
              <w:top w:val="single" w:sz="8" w:space="0" w:color="000000"/>
              <w:left w:val="single" w:sz="8" w:space="0" w:color="000000"/>
              <w:bottom w:val="single" w:sz="17" w:space="0" w:color="000000"/>
              <w:right w:val="single" w:sz="8" w:space="0" w:color="000000"/>
            </w:tcBorders>
          </w:tcPr>
          <w:p w14:paraId="5981E904" w14:textId="77777777" w:rsidR="003C1A4F" w:rsidRDefault="003C1A4F">
            <w:r>
              <w:rPr>
                <w:rFonts w:ascii="Arial" w:eastAsia="Arial" w:hAnsi="Arial" w:cs="Arial"/>
                <w:b/>
                <w:sz w:val="17"/>
              </w:rPr>
              <w:t xml:space="preserve">Methods for Cleanup </w:t>
            </w:r>
          </w:p>
        </w:tc>
        <w:tc>
          <w:tcPr>
            <w:tcW w:w="9700" w:type="dxa"/>
            <w:tcBorders>
              <w:top w:val="single" w:sz="8" w:space="0" w:color="000000"/>
              <w:left w:val="single" w:sz="8" w:space="0" w:color="000000"/>
              <w:bottom w:val="single" w:sz="17" w:space="0" w:color="000000"/>
              <w:right w:val="single" w:sz="8" w:space="0" w:color="000000"/>
            </w:tcBorders>
          </w:tcPr>
          <w:p w14:paraId="67D532BD" w14:textId="77777777" w:rsidR="003C1A4F" w:rsidRDefault="003C1A4F">
            <w:r>
              <w:rPr>
                <w:rFonts w:ascii="Arial" w:eastAsia="Arial" w:hAnsi="Arial" w:cs="Arial"/>
                <w:b/>
                <w:sz w:val="17"/>
              </w:rPr>
              <w:t xml:space="preserve">Other Information </w:t>
            </w:r>
          </w:p>
        </w:tc>
      </w:tr>
      <w:tr w:rsidR="003C1A4F" w14:paraId="7CC209EC" w14:textId="77777777">
        <w:trPr>
          <w:trHeight w:val="620"/>
        </w:trPr>
        <w:tc>
          <w:tcPr>
            <w:tcW w:w="1606" w:type="dxa"/>
            <w:tcBorders>
              <w:top w:val="single" w:sz="17" w:space="0" w:color="000000"/>
              <w:left w:val="single" w:sz="8" w:space="0" w:color="000000"/>
              <w:bottom w:val="single" w:sz="8" w:space="0" w:color="000000"/>
              <w:right w:val="single" w:sz="8" w:space="0" w:color="000000"/>
            </w:tcBorders>
          </w:tcPr>
          <w:p w14:paraId="5521022A" w14:textId="77777777" w:rsidR="003C1A4F" w:rsidRDefault="003C1A4F">
            <w:r>
              <w:rPr>
                <w:rFonts w:ascii="Arial" w:eastAsia="Arial" w:hAnsi="Arial" w:cs="Arial"/>
                <w:sz w:val="17"/>
              </w:rPr>
              <w:t xml:space="preserve">Contact emergency personnel. </w:t>
            </w:r>
          </w:p>
        </w:tc>
        <w:tc>
          <w:tcPr>
            <w:tcW w:w="9700" w:type="dxa"/>
            <w:tcBorders>
              <w:top w:val="single" w:sz="17" w:space="0" w:color="000000"/>
              <w:left w:val="single" w:sz="8" w:space="0" w:color="000000"/>
              <w:bottom w:val="single" w:sz="8" w:space="0" w:color="000000"/>
              <w:right w:val="single" w:sz="8" w:space="0" w:color="000000"/>
            </w:tcBorders>
          </w:tcPr>
          <w:p w14:paraId="6E5CE4CA" w14:textId="77777777" w:rsidR="003C1A4F" w:rsidRDefault="003C1A4F">
            <w:r>
              <w:rPr>
                <w:rFonts w:ascii="Arial" w:eastAsia="Arial" w:hAnsi="Arial" w:cs="Arial"/>
                <w:sz w:val="17"/>
              </w:rPr>
              <w:t xml:space="preserve">Notify Local Emergency Planning Committee and State Emergency Response Commission for release greater than or equal to RQ (U.S. SARA Section 304). If release occurs in the U.S. and is reportable under CERCLA Section 103, notify the National Response </w:t>
            </w:r>
            <w:proofErr w:type="spellStart"/>
            <w:r>
              <w:rPr>
                <w:rFonts w:ascii="Arial" w:eastAsia="Arial" w:hAnsi="Arial" w:cs="Arial"/>
                <w:sz w:val="17"/>
              </w:rPr>
              <w:t>Ceter</w:t>
            </w:r>
            <w:proofErr w:type="spellEnd"/>
            <w:r>
              <w:rPr>
                <w:rFonts w:ascii="Arial" w:eastAsia="Arial" w:hAnsi="Arial" w:cs="Arial"/>
                <w:sz w:val="17"/>
              </w:rPr>
              <w:t xml:space="preserve"> at (800)424-8802 (USA) or (202)426-2675 (USA). </w:t>
            </w:r>
          </w:p>
        </w:tc>
      </w:tr>
    </w:tbl>
    <w:p w14:paraId="3B039C58" w14:textId="77777777" w:rsidR="003C1A4F" w:rsidRDefault="003C1A4F">
      <w:pPr>
        <w:pStyle w:val="Heading1"/>
        <w:ind w:left="-5"/>
      </w:pPr>
      <w:r>
        <w:t xml:space="preserve">Section 7: Handling and Storage </w:t>
      </w:r>
    </w:p>
    <w:tbl>
      <w:tblPr>
        <w:tblStyle w:val="TableGrid"/>
        <w:tblW w:w="11306" w:type="dxa"/>
        <w:tblInd w:w="-22" w:type="dxa"/>
        <w:tblCellMar>
          <w:top w:w="11" w:type="dxa"/>
          <w:left w:w="108" w:type="dxa"/>
          <w:right w:w="115" w:type="dxa"/>
        </w:tblCellMar>
        <w:tblLook w:val="04A0" w:firstRow="1" w:lastRow="0" w:firstColumn="1" w:lastColumn="0" w:noHBand="0" w:noVBand="1"/>
      </w:tblPr>
      <w:tblGrid>
        <w:gridCol w:w="9434"/>
        <w:gridCol w:w="1872"/>
      </w:tblGrid>
      <w:tr w:rsidR="003C1A4F" w14:paraId="2C65C256" w14:textId="77777777">
        <w:trPr>
          <w:trHeight w:val="230"/>
        </w:trPr>
        <w:tc>
          <w:tcPr>
            <w:tcW w:w="9434" w:type="dxa"/>
            <w:tcBorders>
              <w:top w:val="single" w:sz="8" w:space="0" w:color="000000"/>
              <w:left w:val="single" w:sz="8" w:space="0" w:color="000000"/>
              <w:bottom w:val="single" w:sz="17" w:space="0" w:color="000000"/>
              <w:right w:val="single" w:sz="8" w:space="0" w:color="000000"/>
            </w:tcBorders>
          </w:tcPr>
          <w:p w14:paraId="1491AE51" w14:textId="77777777" w:rsidR="003C1A4F" w:rsidRDefault="003C1A4F">
            <w:r>
              <w:rPr>
                <w:rFonts w:ascii="Arial" w:eastAsia="Arial" w:hAnsi="Arial" w:cs="Arial"/>
                <w:b/>
                <w:sz w:val="17"/>
              </w:rPr>
              <w:t xml:space="preserve">Handling </w:t>
            </w:r>
          </w:p>
        </w:tc>
        <w:tc>
          <w:tcPr>
            <w:tcW w:w="1872" w:type="dxa"/>
            <w:tcBorders>
              <w:top w:val="single" w:sz="8" w:space="0" w:color="000000"/>
              <w:left w:val="single" w:sz="8" w:space="0" w:color="000000"/>
              <w:bottom w:val="single" w:sz="17" w:space="0" w:color="000000"/>
              <w:right w:val="single" w:sz="8" w:space="0" w:color="000000"/>
            </w:tcBorders>
          </w:tcPr>
          <w:p w14:paraId="33D924CE" w14:textId="77777777" w:rsidR="003C1A4F" w:rsidRDefault="003C1A4F">
            <w:r>
              <w:rPr>
                <w:rFonts w:ascii="Arial" w:eastAsia="Arial" w:hAnsi="Arial" w:cs="Arial"/>
                <w:b/>
                <w:sz w:val="17"/>
              </w:rPr>
              <w:t xml:space="preserve">Storage </w:t>
            </w:r>
          </w:p>
        </w:tc>
      </w:tr>
      <w:tr w:rsidR="003C1A4F" w14:paraId="438526FF" w14:textId="77777777">
        <w:trPr>
          <w:trHeight w:val="228"/>
        </w:trPr>
        <w:tc>
          <w:tcPr>
            <w:tcW w:w="9434" w:type="dxa"/>
            <w:tcBorders>
              <w:top w:val="single" w:sz="8" w:space="0" w:color="000000"/>
              <w:left w:val="single" w:sz="8" w:space="0" w:color="000000"/>
              <w:bottom w:val="single" w:sz="17" w:space="0" w:color="000000"/>
              <w:right w:val="single" w:sz="8" w:space="0" w:color="000000"/>
            </w:tcBorders>
          </w:tcPr>
          <w:p w14:paraId="56DD2C5E" w14:textId="77777777" w:rsidR="003C1A4F" w:rsidRDefault="003C1A4F">
            <w:r>
              <w:rPr>
                <w:rFonts w:ascii="Arial" w:eastAsia="Arial" w:hAnsi="Arial" w:cs="Arial"/>
                <w:b/>
                <w:sz w:val="17"/>
              </w:rPr>
              <w:t xml:space="preserve">Handling </w:t>
            </w:r>
          </w:p>
        </w:tc>
        <w:tc>
          <w:tcPr>
            <w:tcW w:w="1872" w:type="dxa"/>
            <w:tcBorders>
              <w:top w:val="single" w:sz="8" w:space="0" w:color="000000"/>
              <w:left w:val="single" w:sz="8" w:space="0" w:color="000000"/>
              <w:bottom w:val="single" w:sz="17" w:space="0" w:color="000000"/>
              <w:right w:val="single" w:sz="8" w:space="0" w:color="000000"/>
            </w:tcBorders>
          </w:tcPr>
          <w:p w14:paraId="7DFBE4CA" w14:textId="77777777" w:rsidR="003C1A4F" w:rsidRDefault="003C1A4F">
            <w:r>
              <w:rPr>
                <w:rFonts w:ascii="Arial" w:eastAsia="Arial" w:hAnsi="Arial" w:cs="Arial"/>
                <w:b/>
                <w:sz w:val="17"/>
              </w:rPr>
              <w:t xml:space="preserve">Storage </w:t>
            </w:r>
          </w:p>
        </w:tc>
      </w:tr>
      <w:tr w:rsidR="003C1A4F" w14:paraId="0418C39E" w14:textId="77777777">
        <w:trPr>
          <w:trHeight w:val="816"/>
        </w:trPr>
        <w:tc>
          <w:tcPr>
            <w:tcW w:w="9434" w:type="dxa"/>
            <w:tcBorders>
              <w:top w:val="single" w:sz="17" w:space="0" w:color="000000"/>
              <w:left w:val="single" w:sz="8" w:space="0" w:color="000000"/>
              <w:bottom w:val="single" w:sz="8" w:space="0" w:color="000000"/>
              <w:right w:val="single" w:sz="8" w:space="0" w:color="000000"/>
            </w:tcBorders>
          </w:tcPr>
          <w:p w14:paraId="6635EA2A" w14:textId="77777777" w:rsidR="003C1A4F" w:rsidRDefault="003C1A4F">
            <w:r>
              <w:rPr>
                <w:rFonts w:ascii="Arial" w:eastAsia="Arial" w:hAnsi="Arial" w:cs="Arial"/>
                <w:sz w:val="17"/>
              </w:rPr>
              <w:t xml:space="preserve">Store and handle in accordance with all current regulations and standards. NFPA 430 Code for the Storage of Liquid and Solid Oxidizing Materials. Notify State Emergency Response Commission for storage or use at amounts greater than or equal to the TPQ (U.S. EPA SARA Section 302). SARA Section 303 requires facilities storing a material with a TPQ to participate in local emergency response planning (U.S. EPA 40 CFR 355.30). </w:t>
            </w:r>
          </w:p>
        </w:tc>
        <w:tc>
          <w:tcPr>
            <w:tcW w:w="1872" w:type="dxa"/>
            <w:tcBorders>
              <w:top w:val="single" w:sz="17" w:space="0" w:color="000000"/>
              <w:left w:val="single" w:sz="8" w:space="0" w:color="000000"/>
              <w:bottom w:val="single" w:sz="8" w:space="0" w:color="000000"/>
              <w:right w:val="single" w:sz="8" w:space="0" w:color="000000"/>
            </w:tcBorders>
          </w:tcPr>
          <w:p w14:paraId="3D652BD1" w14:textId="77777777" w:rsidR="003C1A4F" w:rsidRDefault="003C1A4F">
            <w:r>
              <w:rPr>
                <w:rFonts w:ascii="Arial" w:eastAsia="Arial" w:hAnsi="Arial" w:cs="Arial"/>
                <w:sz w:val="17"/>
              </w:rPr>
              <w:t xml:space="preserve">Keep separated from </w:t>
            </w:r>
          </w:p>
          <w:p w14:paraId="6D4ED39B" w14:textId="77777777" w:rsidR="003C1A4F" w:rsidRDefault="003C1A4F">
            <w:r>
              <w:rPr>
                <w:rFonts w:ascii="Arial" w:eastAsia="Arial" w:hAnsi="Arial" w:cs="Arial"/>
                <w:sz w:val="17"/>
              </w:rPr>
              <w:t xml:space="preserve">incompatible substances. </w:t>
            </w:r>
          </w:p>
        </w:tc>
      </w:tr>
    </w:tbl>
    <w:p w14:paraId="451543DD" w14:textId="77777777" w:rsidR="003C1A4F" w:rsidRDefault="003C1A4F">
      <w:pPr>
        <w:pStyle w:val="Heading1"/>
        <w:ind w:left="-5"/>
      </w:pPr>
      <w:r>
        <w:t xml:space="preserve">Section 8: Exposure Controls/Personal Protection </w:t>
      </w:r>
    </w:p>
    <w:tbl>
      <w:tblPr>
        <w:tblStyle w:val="TableGrid"/>
        <w:tblW w:w="10015" w:type="dxa"/>
        <w:tblInd w:w="-22" w:type="dxa"/>
        <w:tblCellMar>
          <w:top w:w="11" w:type="dxa"/>
          <w:left w:w="108" w:type="dxa"/>
          <w:right w:w="61" w:type="dxa"/>
        </w:tblCellMar>
        <w:tblLook w:val="04A0" w:firstRow="1" w:lastRow="0" w:firstColumn="1" w:lastColumn="0" w:noHBand="0" w:noVBand="1"/>
      </w:tblPr>
      <w:tblGrid>
        <w:gridCol w:w="10015"/>
      </w:tblGrid>
      <w:tr w:rsidR="003C1A4F" w14:paraId="39DFFA41" w14:textId="77777777">
        <w:trPr>
          <w:trHeight w:val="228"/>
        </w:trPr>
        <w:tc>
          <w:tcPr>
            <w:tcW w:w="10015" w:type="dxa"/>
            <w:tcBorders>
              <w:top w:val="single" w:sz="8" w:space="0" w:color="000000"/>
              <w:left w:val="single" w:sz="8" w:space="0" w:color="000000"/>
              <w:bottom w:val="single" w:sz="17" w:space="0" w:color="000000"/>
              <w:right w:val="single" w:sz="8" w:space="0" w:color="000000"/>
            </w:tcBorders>
          </w:tcPr>
          <w:p w14:paraId="5BD9495A" w14:textId="77777777" w:rsidR="003C1A4F" w:rsidRDefault="003C1A4F">
            <w:r>
              <w:rPr>
                <w:rFonts w:ascii="Arial" w:eastAsia="Arial" w:hAnsi="Arial" w:cs="Arial"/>
                <w:b/>
                <w:sz w:val="17"/>
              </w:rPr>
              <w:t xml:space="preserve">Exposure Guidelines </w:t>
            </w:r>
          </w:p>
        </w:tc>
      </w:tr>
      <w:tr w:rsidR="003C1A4F" w14:paraId="20A8A79D" w14:textId="77777777">
        <w:trPr>
          <w:trHeight w:val="228"/>
        </w:trPr>
        <w:tc>
          <w:tcPr>
            <w:tcW w:w="10015" w:type="dxa"/>
            <w:tcBorders>
              <w:top w:val="single" w:sz="17" w:space="0" w:color="000000"/>
              <w:left w:val="single" w:sz="8" w:space="0" w:color="000000"/>
              <w:bottom w:val="single" w:sz="8" w:space="0" w:color="000000"/>
              <w:right w:val="single" w:sz="8" w:space="0" w:color="000000"/>
            </w:tcBorders>
          </w:tcPr>
          <w:p w14:paraId="6090736B" w14:textId="77777777" w:rsidR="003C1A4F" w:rsidRDefault="003C1A4F">
            <w:r>
              <w:rPr>
                <w:rFonts w:ascii="Arial" w:eastAsia="Arial" w:hAnsi="Arial" w:cs="Arial"/>
                <w:sz w:val="17"/>
              </w:rPr>
              <w:t xml:space="preserve">NITRIC OXIDE: 25 ppm (30 mg/m3) OSHA TWA 25 ppm ACGIH TWA 25 ppm (30 mg/m3) NIOSH recommended TWA 10 hour(s) </w:t>
            </w:r>
          </w:p>
        </w:tc>
      </w:tr>
    </w:tbl>
    <w:p w14:paraId="0133006A" w14:textId="77777777" w:rsidR="003C1A4F" w:rsidRDefault="003C1A4F">
      <w:pPr>
        <w:pStyle w:val="Heading2"/>
        <w:ind w:left="81"/>
      </w:pPr>
      <w:r>
        <w:t xml:space="preserve">Engineering Controls </w:t>
      </w:r>
    </w:p>
    <w:p w14:paraId="1CA395D6" w14:textId="77777777" w:rsidR="003C1A4F" w:rsidRDefault="003C1A4F">
      <w:pPr>
        <w:spacing w:after="4" w:line="249" w:lineRule="auto"/>
        <w:ind w:left="81" w:hanging="10"/>
      </w:pPr>
      <w:r>
        <w:rPr>
          <w:rFonts w:ascii="Arial" w:eastAsia="Arial" w:hAnsi="Arial" w:cs="Arial"/>
          <w:sz w:val="17"/>
        </w:rPr>
        <w:t xml:space="preserve">Handle only in fully enclosed systems. </w:t>
      </w:r>
    </w:p>
    <w:tbl>
      <w:tblPr>
        <w:tblStyle w:val="TableGrid"/>
        <w:tblW w:w="11306" w:type="dxa"/>
        <w:tblInd w:w="-22" w:type="dxa"/>
        <w:tblCellMar>
          <w:top w:w="14" w:type="dxa"/>
          <w:left w:w="108" w:type="dxa"/>
          <w:right w:w="115" w:type="dxa"/>
        </w:tblCellMar>
        <w:tblLook w:val="04A0" w:firstRow="1" w:lastRow="0" w:firstColumn="1" w:lastColumn="0" w:noHBand="0" w:noVBand="1"/>
      </w:tblPr>
      <w:tblGrid>
        <w:gridCol w:w="5869"/>
        <w:gridCol w:w="2403"/>
        <w:gridCol w:w="3034"/>
      </w:tblGrid>
      <w:tr w:rsidR="003C1A4F" w14:paraId="42B264D9" w14:textId="77777777">
        <w:trPr>
          <w:trHeight w:val="228"/>
        </w:trPr>
        <w:tc>
          <w:tcPr>
            <w:tcW w:w="5869" w:type="dxa"/>
            <w:tcBorders>
              <w:top w:val="single" w:sz="8" w:space="0" w:color="000000"/>
              <w:left w:val="single" w:sz="8" w:space="0" w:color="000000"/>
              <w:bottom w:val="single" w:sz="17" w:space="0" w:color="000000"/>
              <w:right w:val="single" w:sz="8" w:space="0" w:color="000000"/>
            </w:tcBorders>
          </w:tcPr>
          <w:p w14:paraId="4AB7F67A" w14:textId="77777777" w:rsidR="003C1A4F" w:rsidRDefault="003C1A4F">
            <w:r>
              <w:rPr>
                <w:rFonts w:ascii="Arial" w:eastAsia="Arial" w:hAnsi="Arial" w:cs="Arial"/>
                <w:b/>
                <w:sz w:val="17"/>
              </w:rPr>
              <w:t xml:space="preserve">Eye Protection </w:t>
            </w:r>
          </w:p>
        </w:tc>
        <w:tc>
          <w:tcPr>
            <w:tcW w:w="2403" w:type="dxa"/>
            <w:tcBorders>
              <w:top w:val="single" w:sz="8" w:space="0" w:color="000000"/>
              <w:left w:val="single" w:sz="8" w:space="0" w:color="000000"/>
              <w:bottom w:val="single" w:sz="17" w:space="0" w:color="000000"/>
              <w:right w:val="single" w:sz="8" w:space="0" w:color="000000"/>
            </w:tcBorders>
          </w:tcPr>
          <w:p w14:paraId="0E779375" w14:textId="77777777" w:rsidR="003C1A4F" w:rsidRDefault="003C1A4F">
            <w:r>
              <w:rPr>
                <w:rFonts w:ascii="Arial" w:eastAsia="Arial" w:hAnsi="Arial" w:cs="Arial"/>
                <w:b/>
                <w:sz w:val="17"/>
              </w:rPr>
              <w:t xml:space="preserve">Skin Protection </w:t>
            </w:r>
          </w:p>
        </w:tc>
        <w:tc>
          <w:tcPr>
            <w:tcW w:w="3034" w:type="dxa"/>
            <w:tcBorders>
              <w:top w:val="single" w:sz="8" w:space="0" w:color="000000"/>
              <w:left w:val="single" w:sz="8" w:space="0" w:color="000000"/>
              <w:bottom w:val="single" w:sz="17" w:space="0" w:color="000000"/>
              <w:right w:val="single" w:sz="8" w:space="0" w:color="000000"/>
            </w:tcBorders>
          </w:tcPr>
          <w:p w14:paraId="1C60A54E" w14:textId="77777777" w:rsidR="003C1A4F" w:rsidRDefault="003C1A4F">
            <w:r>
              <w:rPr>
                <w:rFonts w:ascii="Arial" w:eastAsia="Arial" w:hAnsi="Arial" w:cs="Arial"/>
                <w:b/>
                <w:sz w:val="17"/>
              </w:rPr>
              <w:t xml:space="preserve">Respiratory Protection </w:t>
            </w:r>
          </w:p>
        </w:tc>
      </w:tr>
      <w:tr w:rsidR="003C1A4F" w14:paraId="607F4579" w14:textId="77777777">
        <w:trPr>
          <w:trHeight w:val="425"/>
        </w:trPr>
        <w:tc>
          <w:tcPr>
            <w:tcW w:w="5869" w:type="dxa"/>
            <w:tcBorders>
              <w:top w:val="single" w:sz="17" w:space="0" w:color="000000"/>
              <w:left w:val="single" w:sz="8" w:space="0" w:color="000000"/>
              <w:bottom w:val="single" w:sz="8" w:space="0" w:color="000000"/>
              <w:right w:val="single" w:sz="8" w:space="0" w:color="000000"/>
            </w:tcBorders>
          </w:tcPr>
          <w:p w14:paraId="50D3A58F" w14:textId="77777777" w:rsidR="003C1A4F" w:rsidRDefault="003C1A4F">
            <w:r>
              <w:rPr>
                <w:rFonts w:ascii="Arial" w:eastAsia="Arial" w:hAnsi="Arial" w:cs="Arial"/>
                <w:sz w:val="17"/>
              </w:rPr>
              <w:lastRenderedPageBreak/>
              <w:t xml:space="preserve">Wear splash resistant safety goggles. Provide an emergency eye wash fountain and quick drench shower in the immediate work area. </w:t>
            </w:r>
          </w:p>
        </w:tc>
        <w:tc>
          <w:tcPr>
            <w:tcW w:w="2403" w:type="dxa"/>
            <w:tcBorders>
              <w:top w:val="single" w:sz="17" w:space="0" w:color="000000"/>
              <w:left w:val="single" w:sz="8" w:space="0" w:color="000000"/>
              <w:bottom w:val="single" w:sz="8" w:space="0" w:color="000000"/>
              <w:right w:val="single" w:sz="8" w:space="0" w:color="000000"/>
            </w:tcBorders>
          </w:tcPr>
          <w:p w14:paraId="628338C9" w14:textId="77777777" w:rsidR="003C1A4F" w:rsidRDefault="003C1A4F">
            <w:r>
              <w:rPr>
                <w:rFonts w:ascii="Arial" w:eastAsia="Arial" w:hAnsi="Arial" w:cs="Arial"/>
                <w:sz w:val="17"/>
              </w:rPr>
              <w:t xml:space="preserve">Wear appropriate chemical resistant clothing. </w:t>
            </w:r>
          </w:p>
        </w:tc>
        <w:tc>
          <w:tcPr>
            <w:tcW w:w="3034" w:type="dxa"/>
            <w:tcBorders>
              <w:top w:val="single" w:sz="17" w:space="0" w:color="000000"/>
              <w:left w:val="single" w:sz="8" w:space="0" w:color="000000"/>
              <w:bottom w:val="single" w:sz="8" w:space="0" w:color="000000"/>
              <w:right w:val="single" w:sz="8" w:space="0" w:color="000000"/>
            </w:tcBorders>
          </w:tcPr>
          <w:p w14:paraId="5F266F0E" w14:textId="77777777" w:rsidR="003C1A4F" w:rsidRDefault="003C1A4F">
            <w:r>
              <w:rPr>
                <w:rFonts w:ascii="Arial" w:eastAsia="Arial" w:hAnsi="Arial" w:cs="Arial"/>
                <w:sz w:val="17"/>
              </w:rPr>
              <w:t xml:space="preserve">Any self-contained breathing apparatus with a full facepiece. </w:t>
            </w:r>
          </w:p>
        </w:tc>
      </w:tr>
    </w:tbl>
    <w:p w14:paraId="0D99278D" w14:textId="77777777" w:rsidR="003C1A4F" w:rsidRDefault="003C1A4F">
      <w:pPr>
        <w:pStyle w:val="Heading2"/>
        <w:ind w:left="81"/>
      </w:pPr>
      <w:r>
        <w:t xml:space="preserve">General Hygiene considerations </w:t>
      </w:r>
    </w:p>
    <w:p w14:paraId="478EF19D" w14:textId="77777777" w:rsidR="003C1A4F" w:rsidRDefault="003C1A4F" w:rsidP="003C1A4F">
      <w:pPr>
        <w:numPr>
          <w:ilvl w:val="0"/>
          <w:numId w:val="11"/>
        </w:numPr>
        <w:spacing w:after="4" w:line="249" w:lineRule="auto"/>
        <w:ind w:left="806" w:hanging="360"/>
      </w:pPr>
      <w:r>
        <w:rPr>
          <w:rFonts w:ascii="Arial" w:eastAsia="Arial" w:hAnsi="Arial" w:cs="Arial"/>
          <w:sz w:val="17"/>
        </w:rPr>
        <w:t xml:space="preserve">Avoid breathing vapor or mist </w:t>
      </w:r>
    </w:p>
    <w:p w14:paraId="51D7E003" w14:textId="77777777" w:rsidR="003C1A4F" w:rsidRDefault="003C1A4F" w:rsidP="003C1A4F">
      <w:pPr>
        <w:numPr>
          <w:ilvl w:val="0"/>
          <w:numId w:val="11"/>
        </w:numPr>
        <w:spacing w:after="4" w:line="249" w:lineRule="auto"/>
        <w:ind w:left="806" w:hanging="360"/>
      </w:pPr>
      <w:r>
        <w:rPr>
          <w:rFonts w:ascii="Arial" w:eastAsia="Arial" w:hAnsi="Arial" w:cs="Arial"/>
          <w:sz w:val="17"/>
        </w:rPr>
        <w:t xml:space="preserve">Avoid contact with eyes and skin </w:t>
      </w:r>
    </w:p>
    <w:p w14:paraId="61B9B3F8" w14:textId="77777777" w:rsidR="003C1A4F" w:rsidRDefault="003C1A4F" w:rsidP="003C1A4F">
      <w:pPr>
        <w:numPr>
          <w:ilvl w:val="0"/>
          <w:numId w:val="11"/>
        </w:numPr>
        <w:spacing w:after="404" w:line="249" w:lineRule="auto"/>
        <w:ind w:left="806" w:hanging="360"/>
      </w:pPr>
      <w:r>
        <w:rPr>
          <w:rFonts w:ascii="Arial" w:eastAsia="Arial" w:hAnsi="Arial" w:cs="Arial"/>
          <w:sz w:val="17"/>
        </w:rPr>
        <w:t xml:space="preserve">Wash thoroughly after handling and before eating or drinking </w:t>
      </w:r>
    </w:p>
    <w:p w14:paraId="2C3A2BFA" w14:textId="77777777" w:rsidR="003C1A4F" w:rsidRDefault="003C1A4F">
      <w:pPr>
        <w:pStyle w:val="Heading1"/>
        <w:ind w:left="-5"/>
      </w:pPr>
      <w:r>
        <w:t xml:space="preserve">Section 9: Physical and Chemical Properties </w:t>
      </w:r>
    </w:p>
    <w:tbl>
      <w:tblPr>
        <w:tblStyle w:val="TableGrid"/>
        <w:tblW w:w="8784" w:type="dxa"/>
        <w:tblInd w:w="-22" w:type="dxa"/>
        <w:tblCellMar>
          <w:top w:w="11" w:type="dxa"/>
          <w:left w:w="108" w:type="dxa"/>
          <w:right w:w="61" w:type="dxa"/>
        </w:tblCellMar>
        <w:tblLook w:val="04A0" w:firstRow="1" w:lastRow="0" w:firstColumn="1" w:lastColumn="0" w:noHBand="0" w:noVBand="1"/>
      </w:tblPr>
      <w:tblGrid>
        <w:gridCol w:w="1369"/>
        <w:gridCol w:w="1190"/>
        <w:gridCol w:w="927"/>
        <w:gridCol w:w="2059"/>
        <w:gridCol w:w="1378"/>
        <w:gridCol w:w="1200"/>
        <w:gridCol w:w="661"/>
      </w:tblGrid>
      <w:tr w:rsidR="003C1A4F" w14:paraId="6DE42993" w14:textId="77777777">
        <w:trPr>
          <w:trHeight w:val="226"/>
        </w:trPr>
        <w:tc>
          <w:tcPr>
            <w:tcW w:w="1368" w:type="dxa"/>
            <w:tcBorders>
              <w:top w:val="single" w:sz="8" w:space="0" w:color="000000"/>
              <w:left w:val="single" w:sz="8" w:space="0" w:color="000000"/>
              <w:bottom w:val="single" w:sz="17" w:space="0" w:color="000000"/>
              <w:right w:val="single" w:sz="8" w:space="0" w:color="000000"/>
            </w:tcBorders>
          </w:tcPr>
          <w:p w14:paraId="4EB5EB76" w14:textId="77777777" w:rsidR="003C1A4F" w:rsidRDefault="003C1A4F">
            <w:r>
              <w:rPr>
                <w:rFonts w:ascii="Arial" w:eastAsia="Arial" w:hAnsi="Arial" w:cs="Arial"/>
                <w:b/>
                <w:sz w:val="17"/>
              </w:rPr>
              <w:t xml:space="preserve">Physical State </w:t>
            </w:r>
          </w:p>
        </w:tc>
        <w:tc>
          <w:tcPr>
            <w:tcW w:w="1190" w:type="dxa"/>
            <w:tcBorders>
              <w:top w:val="single" w:sz="8" w:space="0" w:color="000000"/>
              <w:left w:val="single" w:sz="8" w:space="0" w:color="000000"/>
              <w:bottom w:val="single" w:sz="17" w:space="0" w:color="000000"/>
              <w:right w:val="single" w:sz="8" w:space="0" w:color="000000"/>
            </w:tcBorders>
          </w:tcPr>
          <w:p w14:paraId="3416FF4F" w14:textId="77777777" w:rsidR="003C1A4F" w:rsidRDefault="003C1A4F">
            <w:r>
              <w:rPr>
                <w:rFonts w:ascii="Arial" w:eastAsia="Arial" w:hAnsi="Arial" w:cs="Arial"/>
                <w:b/>
                <w:sz w:val="17"/>
              </w:rPr>
              <w:t xml:space="preserve">Appearance </w:t>
            </w:r>
          </w:p>
        </w:tc>
        <w:tc>
          <w:tcPr>
            <w:tcW w:w="927" w:type="dxa"/>
            <w:tcBorders>
              <w:top w:val="single" w:sz="8" w:space="0" w:color="000000"/>
              <w:left w:val="single" w:sz="8" w:space="0" w:color="000000"/>
              <w:bottom w:val="single" w:sz="17" w:space="0" w:color="000000"/>
              <w:right w:val="single" w:sz="8" w:space="0" w:color="000000"/>
            </w:tcBorders>
          </w:tcPr>
          <w:p w14:paraId="714D53AF" w14:textId="77777777" w:rsidR="003C1A4F" w:rsidRDefault="003C1A4F">
            <w:r>
              <w:rPr>
                <w:rFonts w:ascii="Arial" w:eastAsia="Arial" w:hAnsi="Arial" w:cs="Arial"/>
                <w:b/>
                <w:sz w:val="17"/>
              </w:rPr>
              <w:t xml:space="preserve">Color </w:t>
            </w:r>
          </w:p>
        </w:tc>
        <w:tc>
          <w:tcPr>
            <w:tcW w:w="2059" w:type="dxa"/>
            <w:tcBorders>
              <w:top w:val="single" w:sz="8" w:space="0" w:color="000000"/>
              <w:left w:val="single" w:sz="8" w:space="0" w:color="000000"/>
              <w:bottom w:val="single" w:sz="17" w:space="0" w:color="000000"/>
              <w:right w:val="single" w:sz="8" w:space="0" w:color="000000"/>
            </w:tcBorders>
          </w:tcPr>
          <w:p w14:paraId="3E90668C" w14:textId="77777777" w:rsidR="003C1A4F" w:rsidRDefault="003C1A4F">
            <w:r>
              <w:rPr>
                <w:rFonts w:ascii="Arial" w:eastAsia="Arial" w:hAnsi="Arial" w:cs="Arial"/>
                <w:b/>
                <w:sz w:val="17"/>
              </w:rPr>
              <w:t xml:space="preserve">Change in Appearance </w:t>
            </w:r>
          </w:p>
        </w:tc>
        <w:tc>
          <w:tcPr>
            <w:tcW w:w="1378" w:type="dxa"/>
            <w:tcBorders>
              <w:top w:val="single" w:sz="8" w:space="0" w:color="000000"/>
              <w:left w:val="single" w:sz="8" w:space="0" w:color="000000"/>
              <w:bottom w:val="single" w:sz="17" w:space="0" w:color="000000"/>
              <w:right w:val="single" w:sz="8" w:space="0" w:color="000000"/>
            </w:tcBorders>
          </w:tcPr>
          <w:p w14:paraId="44BADA02" w14:textId="77777777" w:rsidR="003C1A4F" w:rsidRDefault="003C1A4F">
            <w:r>
              <w:rPr>
                <w:rFonts w:ascii="Arial" w:eastAsia="Arial" w:hAnsi="Arial" w:cs="Arial"/>
                <w:b/>
                <w:sz w:val="17"/>
              </w:rPr>
              <w:t xml:space="preserve">Physical Form </w:t>
            </w:r>
          </w:p>
        </w:tc>
        <w:tc>
          <w:tcPr>
            <w:tcW w:w="1200" w:type="dxa"/>
            <w:tcBorders>
              <w:top w:val="single" w:sz="8" w:space="0" w:color="000000"/>
              <w:left w:val="single" w:sz="8" w:space="0" w:color="000000"/>
              <w:bottom w:val="single" w:sz="17" w:space="0" w:color="000000"/>
              <w:right w:val="single" w:sz="8" w:space="0" w:color="000000"/>
            </w:tcBorders>
          </w:tcPr>
          <w:p w14:paraId="4F4A4DB3" w14:textId="77777777" w:rsidR="003C1A4F" w:rsidRDefault="003C1A4F">
            <w:r>
              <w:rPr>
                <w:rFonts w:ascii="Arial" w:eastAsia="Arial" w:hAnsi="Arial" w:cs="Arial"/>
                <w:b/>
                <w:sz w:val="17"/>
              </w:rPr>
              <w:t xml:space="preserve">Odor </w:t>
            </w:r>
          </w:p>
        </w:tc>
        <w:tc>
          <w:tcPr>
            <w:tcW w:w="661" w:type="dxa"/>
            <w:tcBorders>
              <w:top w:val="single" w:sz="8" w:space="0" w:color="000000"/>
              <w:left w:val="single" w:sz="8" w:space="0" w:color="000000"/>
              <w:bottom w:val="single" w:sz="17" w:space="0" w:color="000000"/>
              <w:right w:val="single" w:sz="8" w:space="0" w:color="000000"/>
            </w:tcBorders>
          </w:tcPr>
          <w:p w14:paraId="7093B719" w14:textId="77777777" w:rsidR="003C1A4F" w:rsidRDefault="003C1A4F">
            <w:r>
              <w:rPr>
                <w:rFonts w:ascii="Arial" w:eastAsia="Arial" w:hAnsi="Arial" w:cs="Arial"/>
                <w:b/>
                <w:sz w:val="17"/>
              </w:rPr>
              <w:t xml:space="preserve">Taste </w:t>
            </w:r>
          </w:p>
        </w:tc>
      </w:tr>
      <w:tr w:rsidR="003C1A4F" w14:paraId="058C4651" w14:textId="77777777">
        <w:trPr>
          <w:trHeight w:val="230"/>
        </w:trPr>
        <w:tc>
          <w:tcPr>
            <w:tcW w:w="1368" w:type="dxa"/>
            <w:tcBorders>
              <w:top w:val="single" w:sz="17" w:space="0" w:color="000000"/>
              <w:left w:val="single" w:sz="8" w:space="0" w:color="000000"/>
              <w:bottom w:val="single" w:sz="8" w:space="0" w:color="000000"/>
              <w:right w:val="single" w:sz="8" w:space="0" w:color="000000"/>
            </w:tcBorders>
          </w:tcPr>
          <w:p w14:paraId="651BD107" w14:textId="77777777" w:rsidR="003C1A4F" w:rsidRDefault="003C1A4F">
            <w:r>
              <w:rPr>
                <w:rFonts w:ascii="Arial" w:eastAsia="Arial" w:hAnsi="Arial" w:cs="Arial"/>
                <w:sz w:val="17"/>
              </w:rPr>
              <w:t xml:space="preserve">Gas </w:t>
            </w:r>
          </w:p>
        </w:tc>
        <w:tc>
          <w:tcPr>
            <w:tcW w:w="1190" w:type="dxa"/>
            <w:tcBorders>
              <w:top w:val="single" w:sz="17" w:space="0" w:color="000000"/>
              <w:left w:val="single" w:sz="8" w:space="0" w:color="000000"/>
              <w:bottom w:val="single" w:sz="8" w:space="0" w:color="000000"/>
              <w:right w:val="single" w:sz="8" w:space="0" w:color="000000"/>
            </w:tcBorders>
          </w:tcPr>
          <w:p w14:paraId="772EF7A5" w14:textId="77777777" w:rsidR="003C1A4F" w:rsidRDefault="003C1A4F">
            <w:r>
              <w:rPr>
                <w:rFonts w:ascii="Arial" w:eastAsia="Arial" w:hAnsi="Arial" w:cs="Arial"/>
                <w:sz w:val="17"/>
              </w:rPr>
              <w:t xml:space="preserve">Clear </w:t>
            </w:r>
          </w:p>
        </w:tc>
        <w:tc>
          <w:tcPr>
            <w:tcW w:w="927" w:type="dxa"/>
            <w:tcBorders>
              <w:top w:val="single" w:sz="17" w:space="0" w:color="000000"/>
              <w:left w:val="single" w:sz="8" w:space="0" w:color="000000"/>
              <w:bottom w:val="single" w:sz="8" w:space="0" w:color="000000"/>
              <w:right w:val="single" w:sz="8" w:space="0" w:color="000000"/>
            </w:tcBorders>
          </w:tcPr>
          <w:p w14:paraId="5FDF69AE" w14:textId="77777777" w:rsidR="003C1A4F" w:rsidRDefault="003C1A4F">
            <w:r>
              <w:rPr>
                <w:rFonts w:ascii="Arial" w:eastAsia="Arial" w:hAnsi="Arial" w:cs="Arial"/>
                <w:sz w:val="17"/>
              </w:rPr>
              <w:t xml:space="preserve">Colorless </w:t>
            </w:r>
          </w:p>
        </w:tc>
        <w:tc>
          <w:tcPr>
            <w:tcW w:w="2059" w:type="dxa"/>
            <w:tcBorders>
              <w:top w:val="single" w:sz="17" w:space="0" w:color="000000"/>
              <w:left w:val="single" w:sz="8" w:space="0" w:color="000000"/>
              <w:bottom w:val="single" w:sz="8" w:space="0" w:color="000000"/>
              <w:right w:val="single" w:sz="8" w:space="0" w:color="000000"/>
            </w:tcBorders>
          </w:tcPr>
          <w:p w14:paraId="18E6120D" w14:textId="77777777" w:rsidR="003C1A4F" w:rsidRDefault="003C1A4F">
            <w:r>
              <w:rPr>
                <w:rFonts w:ascii="Arial" w:eastAsia="Arial" w:hAnsi="Arial" w:cs="Arial"/>
                <w:sz w:val="17"/>
              </w:rPr>
              <w:t xml:space="preserve">N/A </w:t>
            </w:r>
          </w:p>
        </w:tc>
        <w:tc>
          <w:tcPr>
            <w:tcW w:w="1378" w:type="dxa"/>
            <w:tcBorders>
              <w:top w:val="single" w:sz="17" w:space="0" w:color="000000"/>
              <w:left w:val="single" w:sz="8" w:space="0" w:color="000000"/>
              <w:bottom w:val="single" w:sz="8" w:space="0" w:color="000000"/>
              <w:right w:val="single" w:sz="8" w:space="0" w:color="000000"/>
            </w:tcBorders>
          </w:tcPr>
          <w:p w14:paraId="4D4F4E65" w14:textId="77777777" w:rsidR="003C1A4F" w:rsidRDefault="003C1A4F">
            <w:r>
              <w:rPr>
                <w:rFonts w:ascii="Arial" w:eastAsia="Arial" w:hAnsi="Arial" w:cs="Arial"/>
                <w:sz w:val="17"/>
              </w:rPr>
              <w:t xml:space="preserve">Gas </w:t>
            </w:r>
          </w:p>
        </w:tc>
        <w:tc>
          <w:tcPr>
            <w:tcW w:w="1200" w:type="dxa"/>
            <w:tcBorders>
              <w:top w:val="single" w:sz="17" w:space="0" w:color="000000"/>
              <w:left w:val="single" w:sz="8" w:space="0" w:color="000000"/>
              <w:bottom w:val="single" w:sz="8" w:space="0" w:color="000000"/>
              <w:right w:val="single" w:sz="8" w:space="0" w:color="000000"/>
            </w:tcBorders>
          </w:tcPr>
          <w:p w14:paraId="767F5214" w14:textId="77777777" w:rsidR="003C1A4F" w:rsidRDefault="003C1A4F">
            <w:r>
              <w:rPr>
                <w:rFonts w:ascii="Arial" w:eastAsia="Arial" w:hAnsi="Arial" w:cs="Arial"/>
                <w:sz w:val="17"/>
              </w:rPr>
              <w:t xml:space="preserve">Not available </w:t>
            </w:r>
          </w:p>
        </w:tc>
        <w:tc>
          <w:tcPr>
            <w:tcW w:w="661" w:type="dxa"/>
            <w:tcBorders>
              <w:top w:val="single" w:sz="17" w:space="0" w:color="000000"/>
              <w:left w:val="single" w:sz="8" w:space="0" w:color="000000"/>
              <w:bottom w:val="single" w:sz="8" w:space="0" w:color="000000"/>
              <w:right w:val="single" w:sz="8" w:space="0" w:color="000000"/>
            </w:tcBorders>
          </w:tcPr>
          <w:p w14:paraId="0D7CBDDC" w14:textId="77777777" w:rsidR="003C1A4F" w:rsidRDefault="003C1A4F">
            <w:r>
              <w:rPr>
                <w:rFonts w:ascii="Arial" w:eastAsia="Arial" w:hAnsi="Arial" w:cs="Arial"/>
                <w:sz w:val="17"/>
              </w:rPr>
              <w:t xml:space="preserve">N/A </w:t>
            </w:r>
          </w:p>
        </w:tc>
      </w:tr>
    </w:tbl>
    <w:p w14:paraId="71723709" w14:textId="77777777" w:rsidR="003C1A4F" w:rsidRDefault="003C1A4F">
      <w:pPr>
        <w:spacing w:after="0"/>
        <w:ind w:left="86"/>
      </w:pPr>
      <w:r>
        <w:rPr>
          <w:rFonts w:ascii="Arial" w:eastAsia="Arial" w:hAnsi="Arial" w:cs="Arial"/>
          <w:sz w:val="17"/>
        </w:rPr>
        <w:t xml:space="preserve"> </w:t>
      </w:r>
    </w:p>
    <w:tbl>
      <w:tblPr>
        <w:tblStyle w:val="TableGrid"/>
        <w:tblW w:w="10881" w:type="dxa"/>
        <w:tblInd w:w="-22" w:type="dxa"/>
        <w:tblCellMar>
          <w:top w:w="14" w:type="dxa"/>
          <w:left w:w="108" w:type="dxa"/>
          <w:right w:w="61" w:type="dxa"/>
        </w:tblCellMar>
        <w:tblLook w:val="04A0" w:firstRow="1" w:lastRow="0" w:firstColumn="1" w:lastColumn="0" w:noHBand="0" w:noVBand="1"/>
      </w:tblPr>
      <w:tblGrid>
        <w:gridCol w:w="1293"/>
        <w:gridCol w:w="1258"/>
        <w:gridCol w:w="1832"/>
        <w:gridCol w:w="2295"/>
        <w:gridCol w:w="2096"/>
        <w:gridCol w:w="2107"/>
      </w:tblGrid>
      <w:tr w:rsidR="003C1A4F" w14:paraId="6825698F" w14:textId="77777777">
        <w:trPr>
          <w:trHeight w:val="228"/>
        </w:trPr>
        <w:tc>
          <w:tcPr>
            <w:tcW w:w="1294" w:type="dxa"/>
            <w:tcBorders>
              <w:top w:val="single" w:sz="8" w:space="0" w:color="000000"/>
              <w:left w:val="single" w:sz="8" w:space="0" w:color="000000"/>
              <w:bottom w:val="single" w:sz="17" w:space="0" w:color="000000"/>
              <w:right w:val="single" w:sz="8" w:space="0" w:color="000000"/>
            </w:tcBorders>
          </w:tcPr>
          <w:p w14:paraId="45B65B84" w14:textId="77777777" w:rsidR="003C1A4F" w:rsidRDefault="003C1A4F">
            <w:r>
              <w:rPr>
                <w:rFonts w:ascii="Arial" w:eastAsia="Arial" w:hAnsi="Arial" w:cs="Arial"/>
                <w:b/>
                <w:sz w:val="17"/>
              </w:rPr>
              <w:t xml:space="preserve">Flash Point </w:t>
            </w:r>
          </w:p>
        </w:tc>
        <w:tc>
          <w:tcPr>
            <w:tcW w:w="1258" w:type="dxa"/>
            <w:tcBorders>
              <w:top w:val="single" w:sz="8" w:space="0" w:color="000000"/>
              <w:left w:val="single" w:sz="8" w:space="0" w:color="000000"/>
              <w:bottom w:val="single" w:sz="17" w:space="0" w:color="000000"/>
              <w:right w:val="single" w:sz="8" w:space="0" w:color="000000"/>
            </w:tcBorders>
          </w:tcPr>
          <w:p w14:paraId="7FE1AB8B" w14:textId="77777777" w:rsidR="003C1A4F" w:rsidRDefault="003C1A4F">
            <w:r>
              <w:rPr>
                <w:rFonts w:ascii="Arial" w:eastAsia="Arial" w:hAnsi="Arial" w:cs="Arial"/>
                <w:b/>
                <w:sz w:val="17"/>
              </w:rPr>
              <w:t xml:space="preserve">Flammability </w:t>
            </w:r>
          </w:p>
        </w:tc>
        <w:tc>
          <w:tcPr>
            <w:tcW w:w="1832" w:type="dxa"/>
            <w:tcBorders>
              <w:top w:val="single" w:sz="8" w:space="0" w:color="000000"/>
              <w:left w:val="single" w:sz="8" w:space="0" w:color="000000"/>
              <w:bottom w:val="single" w:sz="17" w:space="0" w:color="000000"/>
              <w:right w:val="single" w:sz="8" w:space="0" w:color="000000"/>
            </w:tcBorders>
          </w:tcPr>
          <w:p w14:paraId="0F7EF679" w14:textId="77777777" w:rsidR="003C1A4F" w:rsidRDefault="003C1A4F">
            <w:r>
              <w:rPr>
                <w:rFonts w:ascii="Arial" w:eastAsia="Arial" w:hAnsi="Arial" w:cs="Arial"/>
                <w:b/>
                <w:sz w:val="17"/>
              </w:rPr>
              <w:t xml:space="preserve">Partition Coefficient </w:t>
            </w:r>
          </w:p>
        </w:tc>
        <w:tc>
          <w:tcPr>
            <w:tcW w:w="2295" w:type="dxa"/>
            <w:tcBorders>
              <w:top w:val="single" w:sz="8" w:space="0" w:color="000000"/>
              <w:left w:val="single" w:sz="8" w:space="0" w:color="000000"/>
              <w:bottom w:val="single" w:sz="17" w:space="0" w:color="000000"/>
              <w:right w:val="single" w:sz="8" w:space="0" w:color="000000"/>
            </w:tcBorders>
          </w:tcPr>
          <w:p w14:paraId="14C246EB" w14:textId="77777777" w:rsidR="003C1A4F" w:rsidRDefault="003C1A4F">
            <w:r>
              <w:rPr>
                <w:rFonts w:ascii="Arial" w:eastAsia="Arial" w:hAnsi="Arial" w:cs="Arial"/>
                <w:b/>
                <w:sz w:val="17"/>
              </w:rPr>
              <w:t xml:space="preserve">Autoignition Temperature </w:t>
            </w:r>
          </w:p>
        </w:tc>
        <w:tc>
          <w:tcPr>
            <w:tcW w:w="2096" w:type="dxa"/>
            <w:tcBorders>
              <w:top w:val="single" w:sz="8" w:space="0" w:color="000000"/>
              <w:left w:val="single" w:sz="8" w:space="0" w:color="000000"/>
              <w:bottom w:val="single" w:sz="17" w:space="0" w:color="000000"/>
              <w:right w:val="single" w:sz="8" w:space="0" w:color="000000"/>
            </w:tcBorders>
          </w:tcPr>
          <w:p w14:paraId="7C27595E" w14:textId="77777777" w:rsidR="003C1A4F" w:rsidRDefault="003C1A4F">
            <w:r>
              <w:rPr>
                <w:rFonts w:ascii="Arial" w:eastAsia="Arial" w:hAnsi="Arial" w:cs="Arial"/>
                <w:b/>
                <w:sz w:val="17"/>
              </w:rPr>
              <w:t xml:space="preserve">Upper Explosive Limits </w:t>
            </w:r>
          </w:p>
        </w:tc>
        <w:tc>
          <w:tcPr>
            <w:tcW w:w="2107" w:type="dxa"/>
            <w:vMerge w:val="restart"/>
            <w:tcBorders>
              <w:top w:val="single" w:sz="8" w:space="0" w:color="000000"/>
              <w:left w:val="single" w:sz="8" w:space="0" w:color="000000"/>
              <w:bottom w:val="single" w:sz="8" w:space="0" w:color="000000"/>
              <w:right w:val="nil"/>
            </w:tcBorders>
          </w:tcPr>
          <w:p w14:paraId="0C9C6D9A" w14:textId="77777777" w:rsidR="003C1A4F" w:rsidRDefault="003C1A4F">
            <w:r>
              <w:rPr>
                <w:rFonts w:ascii="Arial" w:eastAsia="Arial" w:hAnsi="Arial" w:cs="Arial"/>
                <w:b/>
                <w:sz w:val="17"/>
                <w:u w:val="single" w:color="000000"/>
              </w:rPr>
              <w:t xml:space="preserve">Lower Explosive Limits </w:t>
            </w:r>
            <w:r>
              <w:rPr>
                <w:rFonts w:ascii="Arial" w:eastAsia="Arial" w:hAnsi="Arial" w:cs="Arial"/>
                <w:sz w:val="17"/>
              </w:rPr>
              <w:t xml:space="preserve">Nonflammable </w:t>
            </w:r>
          </w:p>
        </w:tc>
      </w:tr>
      <w:tr w:rsidR="003C1A4F" w14:paraId="3BDBAA41" w14:textId="77777777">
        <w:trPr>
          <w:trHeight w:val="230"/>
        </w:trPr>
        <w:tc>
          <w:tcPr>
            <w:tcW w:w="1294" w:type="dxa"/>
            <w:tcBorders>
              <w:top w:val="single" w:sz="17" w:space="0" w:color="000000"/>
              <w:left w:val="single" w:sz="8" w:space="0" w:color="000000"/>
              <w:bottom w:val="single" w:sz="8" w:space="0" w:color="000000"/>
              <w:right w:val="single" w:sz="8" w:space="0" w:color="000000"/>
            </w:tcBorders>
          </w:tcPr>
          <w:p w14:paraId="7E4F9120" w14:textId="77777777" w:rsidR="003C1A4F" w:rsidRDefault="003C1A4F">
            <w:r>
              <w:rPr>
                <w:rFonts w:ascii="Arial" w:eastAsia="Arial" w:hAnsi="Arial" w:cs="Arial"/>
                <w:sz w:val="17"/>
              </w:rPr>
              <w:t xml:space="preserve">Not applicable </w:t>
            </w:r>
          </w:p>
        </w:tc>
        <w:tc>
          <w:tcPr>
            <w:tcW w:w="1258" w:type="dxa"/>
            <w:tcBorders>
              <w:top w:val="single" w:sz="17" w:space="0" w:color="000000"/>
              <w:left w:val="single" w:sz="8" w:space="0" w:color="000000"/>
              <w:bottom w:val="single" w:sz="8" w:space="0" w:color="000000"/>
              <w:right w:val="single" w:sz="8" w:space="0" w:color="000000"/>
            </w:tcBorders>
          </w:tcPr>
          <w:p w14:paraId="4D7F7455" w14:textId="77777777" w:rsidR="003C1A4F" w:rsidRDefault="003C1A4F">
            <w:r>
              <w:rPr>
                <w:rFonts w:ascii="Arial" w:eastAsia="Arial" w:hAnsi="Arial" w:cs="Arial"/>
                <w:sz w:val="17"/>
              </w:rPr>
              <w:t xml:space="preserve">Not available </w:t>
            </w:r>
          </w:p>
        </w:tc>
        <w:tc>
          <w:tcPr>
            <w:tcW w:w="1832" w:type="dxa"/>
            <w:tcBorders>
              <w:top w:val="single" w:sz="17" w:space="0" w:color="000000"/>
              <w:left w:val="single" w:sz="8" w:space="0" w:color="000000"/>
              <w:bottom w:val="single" w:sz="8" w:space="0" w:color="000000"/>
              <w:right w:val="single" w:sz="8" w:space="0" w:color="000000"/>
            </w:tcBorders>
          </w:tcPr>
          <w:p w14:paraId="2D9EB686" w14:textId="77777777" w:rsidR="003C1A4F" w:rsidRDefault="003C1A4F">
            <w:r>
              <w:rPr>
                <w:rFonts w:ascii="Arial" w:eastAsia="Arial" w:hAnsi="Arial" w:cs="Arial"/>
                <w:sz w:val="17"/>
              </w:rPr>
              <w:t xml:space="preserve">Not available </w:t>
            </w:r>
          </w:p>
        </w:tc>
        <w:tc>
          <w:tcPr>
            <w:tcW w:w="2295" w:type="dxa"/>
            <w:tcBorders>
              <w:top w:val="single" w:sz="17" w:space="0" w:color="000000"/>
              <w:left w:val="single" w:sz="8" w:space="0" w:color="000000"/>
              <w:bottom w:val="single" w:sz="8" w:space="0" w:color="000000"/>
              <w:right w:val="single" w:sz="8" w:space="0" w:color="000000"/>
            </w:tcBorders>
          </w:tcPr>
          <w:p w14:paraId="3CCCFDC2" w14:textId="77777777" w:rsidR="003C1A4F" w:rsidRDefault="003C1A4F">
            <w:r>
              <w:rPr>
                <w:rFonts w:ascii="Arial" w:eastAsia="Arial" w:hAnsi="Arial" w:cs="Arial"/>
                <w:sz w:val="17"/>
              </w:rPr>
              <w:t xml:space="preserve">Nonflammable </w:t>
            </w:r>
          </w:p>
        </w:tc>
        <w:tc>
          <w:tcPr>
            <w:tcW w:w="2096" w:type="dxa"/>
            <w:tcBorders>
              <w:top w:val="single" w:sz="17" w:space="0" w:color="000000"/>
              <w:left w:val="single" w:sz="8" w:space="0" w:color="000000"/>
              <w:bottom w:val="single" w:sz="8" w:space="0" w:color="000000"/>
              <w:right w:val="single" w:sz="8" w:space="0" w:color="000000"/>
            </w:tcBorders>
          </w:tcPr>
          <w:p w14:paraId="1F2FD578" w14:textId="77777777" w:rsidR="003C1A4F" w:rsidRDefault="003C1A4F">
            <w:r>
              <w:rPr>
                <w:rFonts w:ascii="Arial" w:eastAsia="Arial" w:hAnsi="Arial" w:cs="Arial"/>
                <w:sz w:val="17"/>
              </w:rPr>
              <w:t xml:space="preserve">Nonflammable </w:t>
            </w:r>
          </w:p>
        </w:tc>
        <w:tc>
          <w:tcPr>
            <w:tcW w:w="0" w:type="auto"/>
            <w:vMerge/>
            <w:tcBorders>
              <w:top w:val="nil"/>
              <w:left w:val="single" w:sz="8" w:space="0" w:color="000000"/>
              <w:bottom w:val="single" w:sz="8" w:space="0" w:color="000000"/>
              <w:right w:val="nil"/>
            </w:tcBorders>
          </w:tcPr>
          <w:p w14:paraId="091D15D8" w14:textId="77777777" w:rsidR="003C1A4F" w:rsidRDefault="003C1A4F"/>
        </w:tc>
      </w:tr>
    </w:tbl>
    <w:p w14:paraId="751F4E96" w14:textId="77777777" w:rsidR="003C1A4F" w:rsidRDefault="003C1A4F">
      <w:pPr>
        <w:spacing w:after="0"/>
        <w:ind w:left="86"/>
      </w:pPr>
      <w:r>
        <w:rPr>
          <w:rFonts w:ascii="Arial" w:eastAsia="Arial" w:hAnsi="Arial" w:cs="Arial"/>
          <w:sz w:val="17"/>
        </w:rPr>
        <w:t xml:space="preserve"> </w:t>
      </w:r>
    </w:p>
    <w:tbl>
      <w:tblPr>
        <w:tblStyle w:val="TableGrid"/>
        <w:tblW w:w="10173" w:type="dxa"/>
        <w:tblInd w:w="-22" w:type="dxa"/>
        <w:tblCellMar>
          <w:top w:w="11" w:type="dxa"/>
          <w:left w:w="106" w:type="dxa"/>
          <w:right w:w="86" w:type="dxa"/>
        </w:tblCellMar>
        <w:tblLook w:val="04A0" w:firstRow="1" w:lastRow="0" w:firstColumn="1" w:lastColumn="0" w:noHBand="0" w:noVBand="1"/>
      </w:tblPr>
      <w:tblGrid>
        <w:gridCol w:w="823"/>
        <w:gridCol w:w="969"/>
        <w:gridCol w:w="977"/>
        <w:gridCol w:w="884"/>
        <w:gridCol w:w="1054"/>
        <w:gridCol w:w="1037"/>
        <w:gridCol w:w="1054"/>
        <w:gridCol w:w="1106"/>
        <w:gridCol w:w="1263"/>
        <w:gridCol w:w="1006"/>
      </w:tblGrid>
      <w:tr w:rsidR="003C1A4F" w14:paraId="680E73EF" w14:textId="77777777">
        <w:trPr>
          <w:trHeight w:val="422"/>
        </w:trPr>
        <w:tc>
          <w:tcPr>
            <w:tcW w:w="824" w:type="dxa"/>
            <w:tcBorders>
              <w:top w:val="single" w:sz="8" w:space="0" w:color="000000"/>
              <w:left w:val="single" w:sz="8" w:space="0" w:color="000000"/>
              <w:bottom w:val="single" w:sz="17" w:space="0" w:color="000000"/>
              <w:right w:val="single" w:sz="8" w:space="0" w:color="000000"/>
            </w:tcBorders>
          </w:tcPr>
          <w:p w14:paraId="4D16BB90" w14:textId="77777777" w:rsidR="003C1A4F" w:rsidRDefault="003C1A4F">
            <w:pPr>
              <w:ind w:left="2"/>
            </w:pPr>
            <w:r>
              <w:rPr>
                <w:rFonts w:ascii="Arial" w:eastAsia="Arial" w:hAnsi="Arial" w:cs="Arial"/>
                <w:b/>
                <w:sz w:val="17"/>
              </w:rPr>
              <w:t xml:space="preserve">Boiling Point </w:t>
            </w:r>
          </w:p>
        </w:tc>
        <w:tc>
          <w:tcPr>
            <w:tcW w:w="970" w:type="dxa"/>
            <w:tcBorders>
              <w:top w:val="single" w:sz="8" w:space="0" w:color="000000"/>
              <w:left w:val="single" w:sz="8" w:space="0" w:color="000000"/>
              <w:bottom w:val="single" w:sz="17" w:space="0" w:color="000000"/>
              <w:right w:val="single" w:sz="8" w:space="0" w:color="000000"/>
            </w:tcBorders>
          </w:tcPr>
          <w:p w14:paraId="7C2672E1" w14:textId="77777777" w:rsidR="003C1A4F" w:rsidRDefault="003C1A4F">
            <w:r>
              <w:rPr>
                <w:rFonts w:ascii="Arial" w:eastAsia="Arial" w:hAnsi="Arial" w:cs="Arial"/>
                <w:b/>
                <w:sz w:val="17"/>
              </w:rPr>
              <w:t xml:space="preserve">Freezing Point </w:t>
            </w:r>
          </w:p>
        </w:tc>
        <w:tc>
          <w:tcPr>
            <w:tcW w:w="977" w:type="dxa"/>
            <w:tcBorders>
              <w:top w:val="single" w:sz="8" w:space="0" w:color="000000"/>
              <w:left w:val="single" w:sz="8" w:space="0" w:color="000000"/>
              <w:bottom w:val="single" w:sz="17" w:space="0" w:color="000000"/>
              <w:right w:val="single" w:sz="8" w:space="0" w:color="000000"/>
            </w:tcBorders>
          </w:tcPr>
          <w:p w14:paraId="6A120D55" w14:textId="77777777" w:rsidR="003C1A4F" w:rsidRDefault="003C1A4F">
            <w:pPr>
              <w:ind w:left="2"/>
            </w:pPr>
            <w:r>
              <w:rPr>
                <w:rFonts w:ascii="Arial" w:eastAsia="Arial" w:hAnsi="Arial" w:cs="Arial"/>
                <w:b/>
                <w:sz w:val="17"/>
              </w:rPr>
              <w:t xml:space="preserve">Vapor </w:t>
            </w:r>
          </w:p>
          <w:p w14:paraId="51966FC9" w14:textId="77777777" w:rsidR="003C1A4F" w:rsidRDefault="003C1A4F">
            <w:pPr>
              <w:ind w:left="2"/>
            </w:pPr>
            <w:r>
              <w:rPr>
                <w:rFonts w:ascii="Arial" w:eastAsia="Arial" w:hAnsi="Arial" w:cs="Arial"/>
                <w:b/>
                <w:sz w:val="17"/>
              </w:rPr>
              <w:t xml:space="preserve">Pressure </w:t>
            </w:r>
          </w:p>
        </w:tc>
        <w:tc>
          <w:tcPr>
            <w:tcW w:w="884" w:type="dxa"/>
            <w:tcBorders>
              <w:top w:val="single" w:sz="8" w:space="0" w:color="000000"/>
              <w:left w:val="single" w:sz="8" w:space="0" w:color="000000"/>
              <w:bottom w:val="single" w:sz="17" w:space="0" w:color="000000"/>
              <w:right w:val="single" w:sz="8" w:space="0" w:color="000000"/>
            </w:tcBorders>
          </w:tcPr>
          <w:p w14:paraId="134B602B" w14:textId="77777777" w:rsidR="003C1A4F" w:rsidRDefault="003C1A4F">
            <w:pPr>
              <w:ind w:left="2"/>
            </w:pPr>
            <w:r>
              <w:rPr>
                <w:rFonts w:ascii="Arial" w:eastAsia="Arial" w:hAnsi="Arial" w:cs="Arial"/>
                <w:b/>
                <w:sz w:val="17"/>
              </w:rPr>
              <w:t xml:space="preserve">Vapor Density </w:t>
            </w:r>
          </w:p>
        </w:tc>
        <w:tc>
          <w:tcPr>
            <w:tcW w:w="1054" w:type="dxa"/>
            <w:tcBorders>
              <w:top w:val="single" w:sz="8" w:space="0" w:color="000000"/>
              <w:left w:val="single" w:sz="8" w:space="0" w:color="000000"/>
              <w:bottom w:val="single" w:sz="17" w:space="0" w:color="000000"/>
              <w:right w:val="single" w:sz="8" w:space="0" w:color="000000"/>
            </w:tcBorders>
          </w:tcPr>
          <w:p w14:paraId="4DB5058C" w14:textId="77777777" w:rsidR="003C1A4F" w:rsidRDefault="003C1A4F">
            <w:pPr>
              <w:ind w:left="2"/>
            </w:pPr>
            <w:r>
              <w:rPr>
                <w:rFonts w:ascii="Arial" w:eastAsia="Arial" w:hAnsi="Arial" w:cs="Arial"/>
                <w:b/>
                <w:sz w:val="17"/>
              </w:rPr>
              <w:t xml:space="preserve">Specific Gravity </w:t>
            </w:r>
          </w:p>
        </w:tc>
        <w:tc>
          <w:tcPr>
            <w:tcW w:w="1037" w:type="dxa"/>
            <w:tcBorders>
              <w:top w:val="single" w:sz="8" w:space="0" w:color="000000"/>
              <w:left w:val="single" w:sz="8" w:space="0" w:color="000000"/>
              <w:bottom w:val="single" w:sz="17" w:space="0" w:color="000000"/>
              <w:right w:val="single" w:sz="8" w:space="0" w:color="000000"/>
            </w:tcBorders>
          </w:tcPr>
          <w:p w14:paraId="34A2A0FB" w14:textId="77777777" w:rsidR="003C1A4F" w:rsidRDefault="003C1A4F">
            <w:pPr>
              <w:ind w:left="2"/>
            </w:pPr>
            <w:r>
              <w:rPr>
                <w:rFonts w:ascii="Arial" w:eastAsia="Arial" w:hAnsi="Arial" w:cs="Arial"/>
                <w:b/>
                <w:sz w:val="17"/>
              </w:rPr>
              <w:t xml:space="preserve">Water </w:t>
            </w:r>
          </w:p>
          <w:p w14:paraId="5E067DD8" w14:textId="77777777" w:rsidR="003C1A4F" w:rsidRDefault="003C1A4F">
            <w:pPr>
              <w:ind w:left="2"/>
            </w:pPr>
            <w:r>
              <w:rPr>
                <w:rFonts w:ascii="Arial" w:eastAsia="Arial" w:hAnsi="Arial" w:cs="Arial"/>
                <w:b/>
                <w:sz w:val="17"/>
              </w:rPr>
              <w:t xml:space="preserve">Solubility </w:t>
            </w:r>
          </w:p>
        </w:tc>
        <w:tc>
          <w:tcPr>
            <w:tcW w:w="1054" w:type="dxa"/>
            <w:tcBorders>
              <w:top w:val="single" w:sz="8" w:space="0" w:color="000000"/>
              <w:left w:val="single" w:sz="8" w:space="0" w:color="000000"/>
              <w:bottom w:val="single" w:sz="17" w:space="0" w:color="000000"/>
              <w:right w:val="single" w:sz="8" w:space="0" w:color="000000"/>
            </w:tcBorders>
          </w:tcPr>
          <w:p w14:paraId="3A16BE4E" w14:textId="77777777" w:rsidR="003C1A4F" w:rsidRDefault="003C1A4F">
            <w:r>
              <w:rPr>
                <w:rFonts w:ascii="Arial" w:eastAsia="Arial" w:hAnsi="Arial" w:cs="Arial"/>
                <w:b/>
                <w:sz w:val="17"/>
              </w:rPr>
              <w:t xml:space="preserve">pH </w:t>
            </w:r>
          </w:p>
        </w:tc>
        <w:tc>
          <w:tcPr>
            <w:tcW w:w="1106" w:type="dxa"/>
            <w:tcBorders>
              <w:top w:val="single" w:sz="8" w:space="0" w:color="000000"/>
              <w:left w:val="single" w:sz="8" w:space="0" w:color="000000"/>
              <w:bottom w:val="single" w:sz="17" w:space="0" w:color="000000"/>
              <w:right w:val="single" w:sz="8" w:space="0" w:color="000000"/>
            </w:tcBorders>
          </w:tcPr>
          <w:p w14:paraId="158F9353" w14:textId="77777777" w:rsidR="003C1A4F" w:rsidRDefault="003C1A4F">
            <w:pPr>
              <w:ind w:left="2"/>
            </w:pPr>
            <w:r>
              <w:rPr>
                <w:rFonts w:ascii="Arial" w:eastAsia="Arial" w:hAnsi="Arial" w:cs="Arial"/>
                <w:b/>
                <w:sz w:val="17"/>
              </w:rPr>
              <w:t xml:space="preserve">Odor </w:t>
            </w:r>
          </w:p>
          <w:p w14:paraId="40139A97" w14:textId="77777777" w:rsidR="003C1A4F" w:rsidRDefault="003C1A4F">
            <w:pPr>
              <w:ind w:left="2"/>
            </w:pPr>
            <w:r>
              <w:rPr>
                <w:rFonts w:ascii="Arial" w:eastAsia="Arial" w:hAnsi="Arial" w:cs="Arial"/>
                <w:b/>
                <w:sz w:val="17"/>
              </w:rPr>
              <w:t xml:space="preserve">Threshold </w:t>
            </w:r>
          </w:p>
        </w:tc>
        <w:tc>
          <w:tcPr>
            <w:tcW w:w="1263" w:type="dxa"/>
            <w:tcBorders>
              <w:top w:val="single" w:sz="8" w:space="0" w:color="000000"/>
              <w:left w:val="single" w:sz="8" w:space="0" w:color="000000"/>
              <w:bottom w:val="single" w:sz="17" w:space="0" w:color="000000"/>
              <w:right w:val="single" w:sz="8" w:space="0" w:color="000000"/>
            </w:tcBorders>
          </w:tcPr>
          <w:p w14:paraId="4B1E589D" w14:textId="77777777" w:rsidR="003C1A4F" w:rsidRDefault="003C1A4F">
            <w:pPr>
              <w:ind w:left="2"/>
            </w:pPr>
            <w:r>
              <w:rPr>
                <w:rFonts w:ascii="Arial" w:eastAsia="Arial" w:hAnsi="Arial" w:cs="Arial"/>
                <w:b/>
                <w:sz w:val="17"/>
              </w:rPr>
              <w:t xml:space="preserve">Evaporation Rate </w:t>
            </w:r>
          </w:p>
        </w:tc>
        <w:tc>
          <w:tcPr>
            <w:tcW w:w="1006" w:type="dxa"/>
            <w:tcBorders>
              <w:top w:val="single" w:sz="8" w:space="0" w:color="000000"/>
              <w:left w:val="single" w:sz="8" w:space="0" w:color="000000"/>
              <w:bottom w:val="single" w:sz="17" w:space="0" w:color="000000"/>
              <w:right w:val="single" w:sz="8" w:space="0" w:color="000000"/>
            </w:tcBorders>
          </w:tcPr>
          <w:p w14:paraId="663A5CFE" w14:textId="77777777" w:rsidR="003C1A4F" w:rsidRDefault="003C1A4F">
            <w:pPr>
              <w:ind w:left="2"/>
            </w:pPr>
            <w:r>
              <w:rPr>
                <w:rFonts w:ascii="Arial" w:eastAsia="Arial" w:hAnsi="Arial" w:cs="Arial"/>
                <w:b/>
                <w:sz w:val="17"/>
              </w:rPr>
              <w:t xml:space="preserve">Viscosity </w:t>
            </w:r>
          </w:p>
        </w:tc>
      </w:tr>
      <w:tr w:rsidR="003C1A4F" w14:paraId="38E6E42C" w14:textId="77777777">
        <w:trPr>
          <w:trHeight w:val="622"/>
        </w:trPr>
        <w:tc>
          <w:tcPr>
            <w:tcW w:w="824" w:type="dxa"/>
            <w:tcBorders>
              <w:top w:val="single" w:sz="17" w:space="0" w:color="000000"/>
              <w:left w:val="single" w:sz="8" w:space="0" w:color="000000"/>
              <w:bottom w:val="single" w:sz="8" w:space="0" w:color="000000"/>
              <w:right w:val="single" w:sz="8" w:space="0" w:color="000000"/>
            </w:tcBorders>
          </w:tcPr>
          <w:p w14:paraId="0D8274BD" w14:textId="77777777" w:rsidR="003C1A4F" w:rsidRDefault="003C1A4F">
            <w:pPr>
              <w:ind w:left="2"/>
            </w:pPr>
            <w:r>
              <w:rPr>
                <w:rFonts w:ascii="Arial" w:eastAsia="Arial" w:hAnsi="Arial" w:cs="Arial"/>
                <w:sz w:val="17"/>
              </w:rPr>
              <w:t xml:space="preserve">-242 F </w:t>
            </w:r>
          </w:p>
          <w:p w14:paraId="60C53320" w14:textId="77777777" w:rsidR="003C1A4F" w:rsidRDefault="003C1A4F">
            <w:pPr>
              <w:ind w:left="2"/>
            </w:pPr>
            <w:r>
              <w:rPr>
                <w:rFonts w:ascii="Arial" w:eastAsia="Arial" w:hAnsi="Arial" w:cs="Arial"/>
                <w:sz w:val="17"/>
              </w:rPr>
              <w:t xml:space="preserve">(-152 </w:t>
            </w:r>
          </w:p>
          <w:p w14:paraId="084742DF" w14:textId="77777777" w:rsidR="003C1A4F" w:rsidRDefault="003C1A4F">
            <w:pPr>
              <w:ind w:left="2"/>
            </w:pPr>
            <w:r>
              <w:rPr>
                <w:rFonts w:ascii="Arial" w:eastAsia="Arial" w:hAnsi="Arial" w:cs="Arial"/>
                <w:sz w:val="17"/>
              </w:rPr>
              <w:t xml:space="preserve">C) </w:t>
            </w:r>
          </w:p>
        </w:tc>
        <w:tc>
          <w:tcPr>
            <w:tcW w:w="970" w:type="dxa"/>
            <w:tcBorders>
              <w:top w:val="single" w:sz="17" w:space="0" w:color="000000"/>
              <w:left w:val="single" w:sz="8" w:space="0" w:color="000000"/>
              <w:bottom w:val="single" w:sz="8" w:space="0" w:color="000000"/>
              <w:right w:val="single" w:sz="8" w:space="0" w:color="000000"/>
            </w:tcBorders>
          </w:tcPr>
          <w:p w14:paraId="30DD1C3C" w14:textId="77777777" w:rsidR="003C1A4F" w:rsidRDefault="003C1A4F">
            <w:r>
              <w:rPr>
                <w:rFonts w:ascii="Arial" w:eastAsia="Arial" w:hAnsi="Arial" w:cs="Arial"/>
                <w:sz w:val="17"/>
              </w:rPr>
              <w:t>-263 F (-</w:t>
            </w:r>
          </w:p>
          <w:p w14:paraId="2D90FE9E" w14:textId="77777777" w:rsidR="003C1A4F" w:rsidRDefault="003C1A4F">
            <w:r>
              <w:rPr>
                <w:rFonts w:ascii="Arial" w:eastAsia="Arial" w:hAnsi="Arial" w:cs="Arial"/>
                <w:sz w:val="17"/>
              </w:rPr>
              <w:t xml:space="preserve">164 C) </w:t>
            </w:r>
          </w:p>
        </w:tc>
        <w:tc>
          <w:tcPr>
            <w:tcW w:w="977" w:type="dxa"/>
            <w:tcBorders>
              <w:top w:val="single" w:sz="17" w:space="0" w:color="000000"/>
              <w:left w:val="single" w:sz="8" w:space="0" w:color="000000"/>
              <w:bottom w:val="single" w:sz="8" w:space="0" w:color="000000"/>
              <w:right w:val="single" w:sz="8" w:space="0" w:color="000000"/>
            </w:tcBorders>
          </w:tcPr>
          <w:p w14:paraId="2E84BE8E" w14:textId="77777777" w:rsidR="003C1A4F" w:rsidRDefault="003C1A4F">
            <w:pPr>
              <w:ind w:left="2"/>
            </w:pPr>
            <w:r>
              <w:rPr>
                <w:rFonts w:ascii="Arial" w:eastAsia="Arial" w:hAnsi="Arial" w:cs="Arial"/>
                <w:sz w:val="17"/>
              </w:rPr>
              <w:t xml:space="preserve">26000 </w:t>
            </w:r>
          </w:p>
          <w:p w14:paraId="358F082E" w14:textId="77777777" w:rsidR="003C1A4F" w:rsidRDefault="003C1A4F">
            <w:pPr>
              <w:ind w:left="2"/>
              <w:jc w:val="both"/>
            </w:pPr>
            <w:r>
              <w:rPr>
                <w:rFonts w:ascii="Arial" w:eastAsia="Arial" w:hAnsi="Arial" w:cs="Arial"/>
                <w:sz w:val="17"/>
              </w:rPr>
              <w:t xml:space="preserve">mmHg @ </w:t>
            </w:r>
          </w:p>
          <w:p w14:paraId="4B39A833" w14:textId="77777777" w:rsidR="003C1A4F" w:rsidRDefault="003C1A4F">
            <w:pPr>
              <w:ind w:left="2"/>
            </w:pPr>
            <w:r>
              <w:rPr>
                <w:rFonts w:ascii="Arial" w:eastAsia="Arial" w:hAnsi="Arial" w:cs="Arial"/>
                <w:sz w:val="17"/>
              </w:rPr>
              <w:t xml:space="preserve">20 C </w:t>
            </w:r>
          </w:p>
        </w:tc>
        <w:tc>
          <w:tcPr>
            <w:tcW w:w="884" w:type="dxa"/>
            <w:tcBorders>
              <w:top w:val="single" w:sz="17" w:space="0" w:color="000000"/>
              <w:left w:val="single" w:sz="8" w:space="0" w:color="000000"/>
              <w:bottom w:val="single" w:sz="8" w:space="0" w:color="000000"/>
              <w:right w:val="single" w:sz="8" w:space="0" w:color="000000"/>
            </w:tcBorders>
          </w:tcPr>
          <w:p w14:paraId="7DF67E0C" w14:textId="77777777" w:rsidR="003C1A4F" w:rsidRDefault="003C1A4F">
            <w:pPr>
              <w:ind w:left="2"/>
            </w:pPr>
            <w:r>
              <w:rPr>
                <w:rFonts w:ascii="Arial" w:eastAsia="Arial" w:hAnsi="Arial" w:cs="Arial"/>
                <w:sz w:val="17"/>
              </w:rPr>
              <w:t xml:space="preserve">1.036 (Air=1) </w:t>
            </w:r>
          </w:p>
        </w:tc>
        <w:tc>
          <w:tcPr>
            <w:tcW w:w="1054" w:type="dxa"/>
            <w:tcBorders>
              <w:top w:val="single" w:sz="17" w:space="0" w:color="000000"/>
              <w:left w:val="single" w:sz="8" w:space="0" w:color="000000"/>
              <w:bottom w:val="single" w:sz="8" w:space="0" w:color="000000"/>
              <w:right w:val="single" w:sz="8" w:space="0" w:color="000000"/>
            </w:tcBorders>
          </w:tcPr>
          <w:p w14:paraId="744E842C" w14:textId="77777777" w:rsidR="003C1A4F" w:rsidRDefault="003C1A4F">
            <w:pPr>
              <w:ind w:left="2"/>
            </w:pPr>
            <w:r>
              <w:rPr>
                <w:rFonts w:ascii="Arial" w:eastAsia="Arial" w:hAnsi="Arial" w:cs="Arial"/>
                <w:sz w:val="17"/>
              </w:rPr>
              <w:t xml:space="preserve">Not applicable </w:t>
            </w:r>
          </w:p>
        </w:tc>
        <w:tc>
          <w:tcPr>
            <w:tcW w:w="1037" w:type="dxa"/>
            <w:tcBorders>
              <w:top w:val="single" w:sz="17" w:space="0" w:color="000000"/>
              <w:left w:val="single" w:sz="8" w:space="0" w:color="000000"/>
              <w:bottom w:val="single" w:sz="8" w:space="0" w:color="000000"/>
              <w:right w:val="single" w:sz="8" w:space="0" w:color="000000"/>
            </w:tcBorders>
          </w:tcPr>
          <w:p w14:paraId="033188E5" w14:textId="77777777" w:rsidR="003C1A4F" w:rsidRDefault="003C1A4F">
            <w:pPr>
              <w:ind w:left="2"/>
            </w:pPr>
            <w:r>
              <w:rPr>
                <w:rFonts w:ascii="Arial" w:eastAsia="Arial" w:hAnsi="Arial" w:cs="Arial"/>
                <w:sz w:val="17"/>
              </w:rPr>
              <w:t xml:space="preserve">7.3% @ 0 </w:t>
            </w:r>
          </w:p>
          <w:p w14:paraId="1E5D64E1" w14:textId="77777777" w:rsidR="003C1A4F" w:rsidRDefault="003C1A4F">
            <w:pPr>
              <w:ind w:left="2"/>
            </w:pPr>
            <w:r>
              <w:rPr>
                <w:rFonts w:ascii="Arial" w:eastAsia="Arial" w:hAnsi="Arial" w:cs="Arial"/>
                <w:sz w:val="17"/>
              </w:rPr>
              <w:t xml:space="preserve">C </w:t>
            </w:r>
          </w:p>
        </w:tc>
        <w:tc>
          <w:tcPr>
            <w:tcW w:w="1054" w:type="dxa"/>
            <w:tcBorders>
              <w:top w:val="single" w:sz="17" w:space="0" w:color="000000"/>
              <w:left w:val="single" w:sz="8" w:space="0" w:color="000000"/>
              <w:bottom w:val="single" w:sz="8" w:space="0" w:color="000000"/>
              <w:right w:val="single" w:sz="8" w:space="0" w:color="000000"/>
            </w:tcBorders>
          </w:tcPr>
          <w:p w14:paraId="7FF3BB3E" w14:textId="77777777" w:rsidR="003C1A4F" w:rsidRDefault="003C1A4F">
            <w:r>
              <w:rPr>
                <w:rFonts w:ascii="Arial" w:eastAsia="Arial" w:hAnsi="Arial" w:cs="Arial"/>
                <w:sz w:val="17"/>
              </w:rPr>
              <w:t xml:space="preserve">Not applicable </w:t>
            </w:r>
          </w:p>
        </w:tc>
        <w:tc>
          <w:tcPr>
            <w:tcW w:w="1106" w:type="dxa"/>
            <w:tcBorders>
              <w:top w:val="single" w:sz="17" w:space="0" w:color="000000"/>
              <w:left w:val="single" w:sz="8" w:space="0" w:color="000000"/>
              <w:bottom w:val="single" w:sz="8" w:space="0" w:color="000000"/>
              <w:right w:val="single" w:sz="8" w:space="0" w:color="000000"/>
            </w:tcBorders>
          </w:tcPr>
          <w:p w14:paraId="44633082" w14:textId="77777777" w:rsidR="003C1A4F" w:rsidRDefault="003C1A4F">
            <w:pPr>
              <w:ind w:left="2"/>
            </w:pPr>
            <w:r>
              <w:rPr>
                <w:rFonts w:ascii="Arial" w:eastAsia="Arial" w:hAnsi="Arial" w:cs="Arial"/>
                <w:sz w:val="17"/>
              </w:rPr>
              <w:t xml:space="preserve">0.3-1.0 </w:t>
            </w:r>
          </w:p>
          <w:p w14:paraId="2C48D627" w14:textId="77777777" w:rsidR="003C1A4F" w:rsidRDefault="003C1A4F">
            <w:pPr>
              <w:ind w:left="2"/>
            </w:pPr>
            <w:r>
              <w:rPr>
                <w:rFonts w:ascii="Arial" w:eastAsia="Arial" w:hAnsi="Arial" w:cs="Arial"/>
                <w:sz w:val="17"/>
              </w:rPr>
              <w:t xml:space="preserve">ppm </w:t>
            </w:r>
          </w:p>
        </w:tc>
        <w:tc>
          <w:tcPr>
            <w:tcW w:w="1263" w:type="dxa"/>
            <w:tcBorders>
              <w:top w:val="single" w:sz="17" w:space="0" w:color="000000"/>
              <w:left w:val="single" w:sz="8" w:space="0" w:color="000000"/>
              <w:bottom w:val="single" w:sz="8" w:space="0" w:color="000000"/>
              <w:right w:val="single" w:sz="8" w:space="0" w:color="000000"/>
            </w:tcBorders>
          </w:tcPr>
          <w:p w14:paraId="014C515E" w14:textId="77777777" w:rsidR="003C1A4F" w:rsidRDefault="003C1A4F">
            <w:pPr>
              <w:ind w:left="2"/>
            </w:pPr>
            <w:r>
              <w:rPr>
                <w:rFonts w:ascii="Arial" w:eastAsia="Arial" w:hAnsi="Arial" w:cs="Arial"/>
                <w:sz w:val="17"/>
              </w:rPr>
              <w:t xml:space="preserve">Not applicable </w:t>
            </w:r>
          </w:p>
        </w:tc>
        <w:tc>
          <w:tcPr>
            <w:tcW w:w="1006" w:type="dxa"/>
            <w:tcBorders>
              <w:top w:val="single" w:sz="17" w:space="0" w:color="000000"/>
              <w:left w:val="single" w:sz="8" w:space="0" w:color="000000"/>
              <w:bottom w:val="single" w:sz="8" w:space="0" w:color="000000"/>
              <w:right w:val="single" w:sz="8" w:space="0" w:color="000000"/>
            </w:tcBorders>
          </w:tcPr>
          <w:p w14:paraId="67DA234A" w14:textId="77777777" w:rsidR="003C1A4F" w:rsidRDefault="003C1A4F">
            <w:pPr>
              <w:ind w:left="2"/>
            </w:pPr>
            <w:r>
              <w:rPr>
                <w:rFonts w:ascii="Arial" w:eastAsia="Arial" w:hAnsi="Arial" w:cs="Arial"/>
                <w:sz w:val="17"/>
              </w:rPr>
              <w:t xml:space="preserve">0.0188 </w:t>
            </w:r>
            <w:proofErr w:type="spellStart"/>
            <w:r>
              <w:rPr>
                <w:rFonts w:ascii="Arial" w:eastAsia="Arial" w:hAnsi="Arial" w:cs="Arial"/>
                <w:sz w:val="17"/>
              </w:rPr>
              <w:t>cP</w:t>
            </w:r>
            <w:proofErr w:type="spellEnd"/>
            <w:r>
              <w:rPr>
                <w:rFonts w:ascii="Arial" w:eastAsia="Arial" w:hAnsi="Arial" w:cs="Arial"/>
                <w:sz w:val="17"/>
              </w:rPr>
              <w:t xml:space="preserve"> </w:t>
            </w:r>
          </w:p>
          <w:p w14:paraId="3688CB2A" w14:textId="77777777" w:rsidR="003C1A4F" w:rsidRDefault="003C1A4F">
            <w:pPr>
              <w:ind w:left="2"/>
            </w:pPr>
            <w:r>
              <w:rPr>
                <w:rFonts w:ascii="Arial" w:eastAsia="Arial" w:hAnsi="Arial" w:cs="Arial"/>
                <w:sz w:val="17"/>
              </w:rPr>
              <w:t xml:space="preserve">@ 25 C </w:t>
            </w:r>
          </w:p>
        </w:tc>
      </w:tr>
    </w:tbl>
    <w:p w14:paraId="0CCC44A1" w14:textId="77777777" w:rsidR="003C1A4F" w:rsidRDefault="003C1A4F">
      <w:pPr>
        <w:spacing w:after="0"/>
        <w:ind w:left="86"/>
      </w:pPr>
      <w:r>
        <w:rPr>
          <w:rFonts w:ascii="Arial" w:eastAsia="Arial" w:hAnsi="Arial" w:cs="Arial"/>
          <w:sz w:val="17"/>
        </w:rPr>
        <w:t xml:space="preserve"> </w:t>
      </w:r>
    </w:p>
    <w:tbl>
      <w:tblPr>
        <w:tblStyle w:val="TableGrid"/>
        <w:tblW w:w="11306" w:type="dxa"/>
        <w:tblInd w:w="-22" w:type="dxa"/>
        <w:tblCellMar>
          <w:top w:w="14" w:type="dxa"/>
          <w:left w:w="108" w:type="dxa"/>
          <w:right w:w="93" w:type="dxa"/>
        </w:tblCellMar>
        <w:tblLook w:val="04A0" w:firstRow="1" w:lastRow="0" w:firstColumn="1" w:lastColumn="0" w:noHBand="0" w:noVBand="1"/>
      </w:tblPr>
      <w:tblGrid>
        <w:gridCol w:w="1364"/>
        <w:gridCol w:w="1421"/>
        <w:gridCol w:w="941"/>
        <w:gridCol w:w="1337"/>
        <w:gridCol w:w="1445"/>
        <w:gridCol w:w="1162"/>
        <w:gridCol w:w="3636"/>
      </w:tblGrid>
      <w:tr w:rsidR="003C1A4F" w14:paraId="52E5ED2C" w14:textId="77777777">
        <w:trPr>
          <w:trHeight w:val="422"/>
        </w:trPr>
        <w:tc>
          <w:tcPr>
            <w:tcW w:w="1364" w:type="dxa"/>
            <w:tcBorders>
              <w:top w:val="single" w:sz="8" w:space="0" w:color="000000"/>
              <w:left w:val="single" w:sz="8" w:space="0" w:color="000000"/>
              <w:bottom w:val="single" w:sz="17" w:space="0" w:color="000000"/>
              <w:right w:val="single" w:sz="8" w:space="0" w:color="000000"/>
            </w:tcBorders>
          </w:tcPr>
          <w:p w14:paraId="13718365" w14:textId="77777777" w:rsidR="003C1A4F" w:rsidRDefault="003C1A4F">
            <w:r>
              <w:rPr>
                <w:rFonts w:ascii="Arial" w:eastAsia="Arial" w:hAnsi="Arial" w:cs="Arial"/>
                <w:b/>
                <w:sz w:val="17"/>
              </w:rPr>
              <w:t xml:space="preserve">Molecular Weight </w:t>
            </w:r>
          </w:p>
        </w:tc>
        <w:tc>
          <w:tcPr>
            <w:tcW w:w="1421" w:type="dxa"/>
            <w:tcBorders>
              <w:top w:val="single" w:sz="8" w:space="0" w:color="000000"/>
              <w:left w:val="single" w:sz="8" w:space="0" w:color="000000"/>
              <w:bottom w:val="single" w:sz="17" w:space="0" w:color="000000"/>
              <w:right w:val="single" w:sz="8" w:space="0" w:color="000000"/>
            </w:tcBorders>
          </w:tcPr>
          <w:p w14:paraId="04CA884C" w14:textId="77777777" w:rsidR="003C1A4F" w:rsidRDefault="003C1A4F">
            <w:r>
              <w:rPr>
                <w:rFonts w:ascii="Arial" w:eastAsia="Arial" w:hAnsi="Arial" w:cs="Arial"/>
                <w:b/>
                <w:sz w:val="17"/>
              </w:rPr>
              <w:t xml:space="preserve">Molecular Formula </w:t>
            </w:r>
          </w:p>
        </w:tc>
        <w:tc>
          <w:tcPr>
            <w:tcW w:w="941" w:type="dxa"/>
            <w:tcBorders>
              <w:top w:val="single" w:sz="8" w:space="0" w:color="000000"/>
              <w:left w:val="single" w:sz="8" w:space="0" w:color="000000"/>
              <w:bottom w:val="single" w:sz="17" w:space="0" w:color="000000"/>
              <w:right w:val="single" w:sz="8" w:space="0" w:color="000000"/>
            </w:tcBorders>
          </w:tcPr>
          <w:p w14:paraId="68DB6D7A" w14:textId="77777777" w:rsidR="003C1A4F" w:rsidRDefault="003C1A4F">
            <w:r>
              <w:rPr>
                <w:rFonts w:ascii="Arial" w:eastAsia="Arial" w:hAnsi="Arial" w:cs="Arial"/>
                <w:b/>
                <w:sz w:val="17"/>
              </w:rPr>
              <w:t xml:space="preserve">Density </w:t>
            </w:r>
          </w:p>
        </w:tc>
        <w:tc>
          <w:tcPr>
            <w:tcW w:w="1337" w:type="dxa"/>
            <w:tcBorders>
              <w:top w:val="single" w:sz="8" w:space="0" w:color="000000"/>
              <w:left w:val="single" w:sz="8" w:space="0" w:color="000000"/>
              <w:bottom w:val="single" w:sz="17" w:space="0" w:color="000000"/>
              <w:right w:val="single" w:sz="8" w:space="0" w:color="000000"/>
            </w:tcBorders>
          </w:tcPr>
          <w:p w14:paraId="4503BF0E" w14:textId="77777777" w:rsidR="003C1A4F" w:rsidRDefault="003C1A4F">
            <w:r>
              <w:rPr>
                <w:rFonts w:ascii="Arial" w:eastAsia="Arial" w:hAnsi="Arial" w:cs="Arial"/>
                <w:b/>
                <w:sz w:val="17"/>
              </w:rPr>
              <w:t xml:space="preserve">Weight per Gallon </w:t>
            </w:r>
          </w:p>
        </w:tc>
        <w:tc>
          <w:tcPr>
            <w:tcW w:w="1445" w:type="dxa"/>
            <w:tcBorders>
              <w:top w:val="single" w:sz="8" w:space="0" w:color="000000"/>
              <w:left w:val="single" w:sz="8" w:space="0" w:color="000000"/>
              <w:bottom w:val="single" w:sz="17" w:space="0" w:color="000000"/>
              <w:right w:val="single" w:sz="8" w:space="0" w:color="000000"/>
            </w:tcBorders>
          </w:tcPr>
          <w:p w14:paraId="3BC55ED8" w14:textId="77777777" w:rsidR="003C1A4F" w:rsidRDefault="003C1A4F">
            <w:r>
              <w:rPr>
                <w:rFonts w:ascii="Arial" w:eastAsia="Arial" w:hAnsi="Arial" w:cs="Arial"/>
                <w:b/>
                <w:sz w:val="17"/>
              </w:rPr>
              <w:t xml:space="preserve">Volatility by </w:t>
            </w:r>
          </w:p>
          <w:p w14:paraId="1DD44762" w14:textId="77777777" w:rsidR="003C1A4F" w:rsidRDefault="003C1A4F">
            <w:r>
              <w:rPr>
                <w:rFonts w:ascii="Arial" w:eastAsia="Arial" w:hAnsi="Arial" w:cs="Arial"/>
                <w:b/>
                <w:sz w:val="17"/>
              </w:rPr>
              <w:t xml:space="preserve">Volume </w:t>
            </w:r>
          </w:p>
        </w:tc>
        <w:tc>
          <w:tcPr>
            <w:tcW w:w="1162" w:type="dxa"/>
            <w:tcBorders>
              <w:top w:val="single" w:sz="8" w:space="0" w:color="000000"/>
              <w:left w:val="single" w:sz="8" w:space="0" w:color="000000"/>
              <w:bottom w:val="single" w:sz="17" w:space="0" w:color="000000"/>
              <w:right w:val="single" w:sz="8" w:space="0" w:color="000000"/>
            </w:tcBorders>
          </w:tcPr>
          <w:p w14:paraId="73C335F1" w14:textId="77777777" w:rsidR="003C1A4F" w:rsidRDefault="003C1A4F">
            <w:r>
              <w:rPr>
                <w:rFonts w:ascii="Arial" w:eastAsia="Arial" w:hAnsi="Arial" w:cs="Arial"/>
                <w:b/>
                <w:sz w:val="17"/>
              </w:rPr>
              <w:t xml:space="preserve">Volatility </w:t>
            </w:r>
          </w:p>
        </w:tc>
        <w:tc>
          <w:tcPr>
            <w:tcW w:w="3637" w:type="dxa"/>
            <w:tcBorders>
              <w:top w:val="single" w:sz="8" w:space="0" w:color="000000"/>
              <w:left w:val="single" w:sz="8" w:space="0" w:color="000000"/>
              <w:bottom w:val="single" w:sz="17" w:space="0" w:color="000000"/>
              <w:right w:val="single" w:sz="8" w:space="0" w:color="000000"/>
            </w:tcBorders>
          </w:tcPr>
          <w:p w14:paraId="22F9595C" w14:textId="77777777" w:rsidR="003C1A4F" w:rsidRDefault="003C1A4F">
            <w:r>
              <w:rPr>
                <w:rFonts w:ascii="Arial" w:eastAsia="Arial" w:hAnsi="Arial" w:cs="Arial"/>
                <w:b/>
                <w:sz w:val="17"/>
              </w:rPr>
              <w:t xml:space="preserve">Solvent Solubility </w:t>
            </w:r>
          </w:p>
        </w:tc>
      </w:tr>
      <w:tr w:rsidR="003C1A4F" w14:paraId="624D4E93" w14:textId="77777777">
        <w:trPr>
          <w:trHeight w:val="425"/>
        </w:trPr>
        <w:tc>
          <w:tcPr>
            <w:tcW w:w="1364" w:type="dxa"/>
            <w:tcBorders>
              <w:top w:val="single" w:sz="17" w:space="0" w:color="000000"/>
              <w:left w:val="single" w:sz="8" w:space="0" w:color="000000"/>
              <w:bottom w:val="single" w:sz="8" w:space="0" w:color="000000"/>
              <w:right w:val="single" w:sz="8" w:space="0" w:color="000000"/>
            </w:tcBorders>
          </w:tcPr>
          <w:p w14:paraId="59C88727" w14:textId="77777777" w:rsidR="003C1A4F" w:rsidRDefault="003C1A4F">
            <w:r>
              <w:rPr>
                <w:rFonts w:ascii="Arial" w:eastAsia="Arial" w:hAnsi="Arial" w:cs="Arial"/>
                <w:sz w:val="17"/>
              </w:rPr>
              <w:t xml:space="preserve">30.01 </w:t>
            </w:r>
          </w:p>
        </w:tc>
        <w:tc>
          <w:tcPr>
            <w:tcW w:w="1421" w:type="dxa"/>
            <w:tcBorders>
              <w:top w:val="single" w:sz="17" w:space="0" w:color="000000"/>
              <w:left w:val="single" w:sz="8" w:space="0" w:color="000000"/>
              <w:bottom w:val="single" w:sz="8" w:space="0" w:color="000000"/>
              <w:right w:val="single" w:sz="8" w:space="0" w:color="000000"/>
            </w:tcBorders>
          </w:tcPr>
          <w:p w14:paraId="7CF5B8A8" w14:textId="77777777" w:rsidR="003C1A4F" w:rsidRDefault="003C1A4F">
            <w:r>
              <w:rPr>
                <w:rFonts w:ascii="Arial" w:eastAsia="Arial" w:hAnsi="Arial" w:cs="Arial"/>
                <w:sz w:val="17"/>
              </w:rPr>
              <w:t xml:space="preserve">N-O </w:t>
            </w:r>
          </w:p>
        </w:tc>
        <w:tc>
          <w:tcPr>
            <w:tcW w:w="941" w:type="dxa"/>
            <w:tcBorders>
              <w:top w:val="single" w:sz="17" w:space="0" w:color="000000"/>
              <w:left w:val="single" w:sz="8" w:space="0" w:color="000000"/>
              <w:bottom w:val="single" w:sz="8" w:space="0" w:color="000000"/>
              <w:right w:val="single" w:sz="8" w:space="0" w:color="000000"/>
            </w:tcBorders>
          </w:tcPr>
          <w:p w14:paraId="79BA0EE5" w14:textId="77777777" w:rsidR="003C1A4F" w:rsidRDefault="003C1A4F">
            <w:r>
              <w:rPr>
                <w:rFonts w:ascii="Arial" w:eastAsia="Arial" w:hAnsi="Arial" w:cs="Arial"/>
                <w:sz w:val="17"/>
              </w:rPr>
              <w:t xml:space="preserve">1.3402 g/L </w:t>
            </w:r>
          </w:p>
        </w:tc>
        <w:tc>
          <w:tcPr>
            <w:tcW w:w="1337" w:type="dxa"/>
            <w:tcBorders>
              <w:top w:val="single" w:sz="17" w:space="0" w:color="000000"/>
              <w:left w:val="single" w:sz="8" w:space="0" w:color="000000"/>
              <w:bottom w:val="single" w:sz="8" w:space="0" w:color="000000"/>
              <w:right w:val="single" w:sz="8" w:space="0" w:color="000000"/>
            </w:tcBorders>
          </w:tcPr>
          <w:p w14:paraId="71DA6FC8" w14:textId="77777777" w:rsidR="003C1A4F" w:rsidRDefault="003C1A4F">
            <w:r>
              <w:rPr>
                <w:rFonts w:ascii="Arial" w:eastAsia="Arial" w:hAnsi="Arial" w:cs="Arial"/>
                <w:sz w:val="17"/>
              </w:rPr>
              <w:t xml:space="preserve">Not available </w:t>
            </w:r>
          </w:p>
        </w:tc>
        <w:tc>
          <w:tcPr>
            <w:tcW w:w="1445" w:type="dxa"/>
            <w:tcBorders>
              <w:top w:val="single" w:sz="17" w:space="0" w:color="000000"/>
              <w:left w:val="single" w:sz="8" w:space="0" w:color="000000"/>
              <w:bottom w:val="single" w:sz="8" w:space="0" w:color="000000"/>
              <w:right w:val="single" w:sz="8" w:space="0" w:color="000000"/>
            </w:tcBorders>
          </w:tcPr>
          <w:p w14:paraId="63FF50F4" w14:textId="77777777" w:rsidR="003C1A4F" w:rsidRDefault="003C1A4F">
            <w:r>
              <w:rPr>
                <w:rFonts w:ascii="Arial" w:eastAsia="Arial" w:hAnsi="Arial" w:cs="Arial"/>
                <w:sz w:val="17"/>
              </w:rPr>
              <w:t xml:space="preserve">Not available </w:t>
            </w:r>
          </w:p>
        </w:tc>
        <w:tc>
          <w:tcPr>
            <w:tcW w:w="1162" w:type="dxa"/>
            <w:tcBorders>
              <w:top w:val="single" w:sz="17" w:space="0" w:color="000000"/>
              <w:left w:val="single" w:sz="8" w:space="0" w:color="000000"/>
              <w:bottom w:val="single" w:sz="8" w:space="0" w:color="000000"/>
              <w:right w:val="single" w:sz="8" w:space="0" w:color="000000"/>
            </w:tcBorders>
          </w:tcPr>
          <w:p w14:paraId="54D17FE0" w14:textId="77777777" w:rsidR="003C1A4F" w:rsidRDefault="003C1A4F">
            <w:r>
              <w:rPr>
                <w:rFonts w:ascii="Arial" w:eastAsia="Arial" w:hAnsi="Arial" w:cs="Arial"/>
                <w:sz w:val="17"/>
              </w:rPr>
              <w:t xml:space="preserve">Not applicable </w:t>
            </w:r>
          </w:p>
        </w:tc>
        <w:tc>
          <w:tcPr>
            <w:tcW w:w="3637" w:type="dxa"/>
            <w:tcBorders>
              <w:top w:val="single" w:sz="17" w:space="0" w:color="000000"/>
              <w:left w:val="single" w:sz="8" w:space="0" w:color="000000"/>
              <w:bottom w:val="single" w:sz="8" w:space="0" w:color="000000"/>
              <w:right w:val="single" w:sz="8" w:space="0" w:color="000000"/>
            </w:tcBorders>
          </w:tcPr>
          <w:p w14:paraId="0423890C" w14:textId="77777777" w:rsidR="003C1A4F" w:rsidRDefault="003C1A4F">
            <w:r>
              <w:rPr>
                <w:rFonts w:ascii="Arial" w:eastAsia="Arial" w:hAnsi="Arial" w:cs="Arial"/>
                <w:sz w:val="17"/>
              </w:rPr>
              <w:t xml:space="preserve">Soluble: Sulfuric acid, alcohol, ferrous sulfate solutions, carbon disulfide </w:t>
            </w:r>
          </w:p>
        </w:tc>
      </w:tr>
    </w:tbl>
    <w:p w14:paraId="4ACC469A" w14:textId="77777777" w:rsidR="003C1A4F" w:rsidRDefault="003C1A4F">
      <w:pPr>
        <w:pStyle w:val="Heading1"/>
        <w:ind w:left="-5"/>
      </w:pPr>
      <w:r>
        <w:t xml:space="preserve">Section 10: Stability and Reactivity </w:t>
      </w:r>
    </w:p>
    <w:tbl>
      <w:tblPr>
        <w:tblStyle w:val="TableGrid"/>
        <w:tblW w:w="11306" w:type="dxa"/>
        <w:tblInd w:w="-22" w:type="dxa"/>
        <w:tblCellMar>
          <w:top w:w="11" w:type="dxa"/>
          <w:left w:w="108" w:type="dxa"/>
          <w:right w:w="115" w:type="dxa"/>
        </w:tblCellMar>
        <w:tblLook w:val="04A0" w:firstRow="1" w:lastRow="0" w:firstColumn="1" w:lastColumn="0" w:noHBand="0" w:noVBand="1"/>
      </w:tblPr>
      <w:tblGrid>
        <w:gridCol w:w="3901"/>
        <w:gridCol w:w="3898"/>
        <w:gridCol w:w="3507"/>
      </w:tblGrid>
      <w:tr w:rsidR="003C1A4F" w14:paraId="00D3D0F7" w14:textId="77777777">
        <w:trPr>
          <w:trHeight w:val="226"/>
        </w:trPr>
        <w:tc>
          <w:tcPr>
            <w:tcW w:w="3901" w:type="dxa"/>
            <w:tcBorders>
              <w:top w:val="single" w:sz="8" w:space="0" w:color="000000"/>
              <w:left w:val="single" w:sz="8" w:space="0" w:color="000000"/>
              <w:bottom w:val="single" w:sz="17" w:space="0" w:color="000000"/>
              <w:right w:val="single" w:sz="8" w:space="0" w:color="000000"/>
            </w:tcBorders>
          </w:tcPr>
          <w:p w14:paraId="19BD5CB0" w14:textId="77777777" w:rsidR="003C1A4F" w:rsidRDefault="003C1A4F">
            <w:r>
              <w:rPr>
                <w:rFonts w:ascii="Arial" w:eastAsia="Arial" w:hAnsi="Arial" w:cs="Arial"/>
                <w:b/>
                <w:sz w:val="17"/>
              </w:rPr>
              <w:t xml:space="preserve">Stability </w:t>
            </w:r>
          </w:p>
        </w:tc>
        <w:tc>
          <w:tcPr>
            <w:tcW w:w="3898" w:type="dxa"/>
            <w:tcBorders>
              <w:top w:val="single" w:sz="8" w:space="0" w:color="000000"/>
              <w:left w:val="single" w:sz="8" w:space="0" w:color="000000"/>
              <w:bottom w:val="single" w:sz="17" w:space="0" w:color="000000"/>
              <w:right w:val="single" w:sz="8" w:space="0" w:color="000000"/>
            </w:tcBorders>
          </w:tcPr>
          <w:p w14:paraId="10997E25" w14:textId="77777777" w:rsidR="003C1A4F" w:rsidRDefault="003C1A4F">
            <w:r>
              <w:rPr>
                <w:rFonts w:ascii="Arial" w:eastAsia="Arial" w:hAnsi="Arial" w:cs="Arial"/>
                <w:b/>
                <w:sz w:val="17"/>
              </w:rPr>
              <w:t xml:space="preserve">Conditions to Avoid </w:t>
            </w:r>
          </w:p>
        </w:tc>
        <w:tc>
          <w:tcPr>
            <w:tcW w:w="3507" w:type="dxa"/>
            <w:tcBorders>
              <w:top w:val="single" w:sz="8" w:space="0" w:color="000000"/>
              <w:left w:val="single" w:sz="8" w:space="0" w:color="000000"/>
              <w:bottom w:val="single" w:sz="17" w:space="0" w:color="000000"/>
              <w:right w:val="single" w:sz="8" w:space="0" w:color="000000"/>
            </w:tcBorders>
          </w:tcPr>
          <w:p w14:paraId="6B88F960" w14:textId="77777777" w:rsidR="003C1A4F" w:rsidRDefault="003C1A4F">
            <w:r>
              <w:rPr>
                <w:rFonts w:ascii="Arial" w:eastAsia="Arial" w:hAnsi="Arial" w:cs="Arial"/>
                <w:b/>
                <w:sz w:val="17"/>
              </w:rPr>
              <w:t xml:space="preserve">Incompatible Materials </w:t>
            </w:r>
          </w:p>
        </w:tc>
      </w:tr>
      <w:tr w:rsidR="003C1A4F" w14:paraId="01BFA330" w14:textId="77777777">
        <w:trPr>
          <w:trHeight w:val="816"/>
        </w:trPr>
        <w:tc>
          <w:tcPr>
            <w:tcW w:w="3901" w:type="dxa"/>
            <w:tcBorders>
              <w:top w:val="single" w:sz="17" w:space="0" w:color="000000"/>
              <w:left w:val="single" w:sz="8" w:space="0" w:color="000000"/>
              <w:bottom w:val="single" w:sz="8" w:space="0" w:color="000000"/>
              <w:right w:val="single" w:sz="8" w:space="0" w:color="000000"/>
            </w:tcBorders>
          </w:tcPr>
          <w:p w14:paraId="59043539" w14:textId="77777777" w:rsidR="003C1A4F" w:rsidRDefault="003C1A4F">
            <w:r>
              <w:rPr>
                <w:rFonts w:ascii="Arial" w:eastAsia="Arial" w:hAnsi="Arial" w:cs="Arial"/>
                <w:sz w:val="17"/>
              </w:rPr>
              <w:t xml:space="preserve">May react on contact with air. May react on contact with water. Releases toxic, corrosive, flammable or explosive gases. May explode during distillation or evaporation. </w:t>
            </w:r>
          </w:p>
        </w:tc>
        <w:tc>
          <w:tcPr>
            <w:tcW w:w="3898" w:type="dxa"/>
            <w:tcBorders>
              <w:top w:val="single" w:sz="17" w:space="0" w:color="000000"/>
              <w:left w:val="single" w:sz="8" w:space="0" w:color="000000"/>
              <w:bottom w:val="single" w:sz="8" w:space="0" w:color="000000"/>
              <w:right w:val="single" w:sz="8" w:space="0" w:color="000000"/>
            </w:tcBorders>
          </w:tcPr>
          <w:p w14:paraId="117AACF8" w14:textId="77777777" w:rsidR="003C1A4F" w:rsidRDefault="003C1A4F">
            <w:r>
              <w:rPr>
                <w:rFonts w:ascii="Arial" w:eastAsia="Arial" w:hAnsi="Arial" w:cs="Arial"/>
                <w:sz w:val="17"/>
              </w:rPr>
              <w:t xml:space="preserve">May react on contact with air. May react on contact with water. Releases toxic, corrosive, flammable or explosive gases. May explode during distillation or evaporation. </w:t>
            </w:r>
          </w:p>
        </w:tc>
        <w:tc>
          <w:tcPr>
            <w:tcW w:w="3507" w:type="dxa"/>
            <w:tcBorders>
              <w:top w:val="single" w:sz="17" w:space="0" w:color="000000"/>
              <w:left w:val="single" w:sz="8" w:space="0" w:color="000000"/>
              <w:bottom w:val="single" w:sz="8" w:space="0" w:color="000000"/>
              <w:right w:val="single" w:sz="8" w:space="0" w:color="000000"/>
            </w:tcBorders>
          </w:tcPr>
          <w:p w14:paraId="2A4A5C32" w14:textId="77777777" w:rsidR="003C1A4F" w:rsidRDefault="003C1A4F">
            <w:r>
              <w:rPr>
                <w:rFonts w:ascii="Arial" w:eastAsia="Arial" w:hAnsi="Arial" w:cs="Arial"/>
                <w:sz w:val="17"/>
              </w:rPr>
              <w:t xml:space="preserve">Metals, bases, metal oxides, reducing agents, combustible materials, halo carbons, oxidizing materials, halogens, metal carbide, metal salts </w:t>
            </w:r>
          </w:p>
        </w:tc>
      </w:tr>
    </w:tbl>
    <w:p w14:paraId="2FE424AE" w14:textId="77777777" w:rsidR="003C1A4F" w:rsidRDefault="003C1A4F">
      <w:pPr>
        <w:spacing w:after="0"/>
        <w:ind w:left="86"/>
      </w:pPr>
      <w:r>
        <w:rPr>
          <w:rFonts w:ascii="Arial" w:eastAsia="Arial" w:hAnsi="Arial" w:cs="Arial"/>
          <w:sz w:val="17"/>
        </w:rPr>
        <w:t xml:space="preserve"> </w:t>
      </w:r>
    </w:p>
    <w:tbl>
      <w:tblPr>
        <w:tblStyle w:val="TableGrid"/>
        <w:tblW w:w="6196" w:type="dxa"/>
        <w:tblInd w:w="-22" w:type="dxa"/>
        <w:tblCellMar>
          <w:top w:w="12" w:type="dxa"/>
          <w:left w:w="108" w:type="dxa"/>
          <w:right w:w="61" w:type="dxa"/>
        </w:tblCellMar>
        <w:tblLook w:val="04A0" w:firstRow="1" w:lastRow="0" w:firstColumn="1" w:lastColumn="0" w:noHBand="0" w:noVBand="1"/>
      </w:tblPr>
      <w:tblGrid>
        <w:gridCol w:w="3145"/>
        <w:gridCol w:w="3051"/>
      </w:tblGrid>
      <w:tr w:rsidR="003C1A4F" w14:paraId="7AA1B730" w14:textId="77777777">
        <w:trPr>
          <w:trHeight w:val="227"/>
        </w:trPr>
        <w:tc>
          <w:tcPr>
            <w:tcW w:w="3144" w:type="dxa"/>
            <w:tcBorders>
              <w:top w:val="single" w:sz="8" w:space="0" w:color="000000"/>
              <w:left w:val="single" w:sz="8" w:space="0" w:color="000000"/>
              <w:bottom w:val="nil"/>
              <w:right w:val="nil"/>
            </w:tcBorders>
          </w:tcPr>
          <w:p w14:paraId="5E60028D" w14:textId="77777777" w:rsidR="003C1A4F" w:rsidRDefault="003C1A4F">
            <w:r>
              <w:rPr>
                <w:rFonts w:ascii="Arial" w:eastAsia="Arial" w:hAnsi="Arial" w:cs="Arial"/>
                <w:b/>
                <w:sz w:val="17"/>
                <w:u w:val="single" w:color="000000"/>
              </w:rPr>
              <w:t xml:space="preserve">Hazardous Decomposition Products </w:t>
            </w:r>
          </w:p>
        </w:tc>
        <w:tc>
          <w:tcPr>
            <w:tcW w:w="3051" w:type="dxa"/>
            <w:tcBorders>
              <w:top w:val="single" w:sz="8" w:space="0" w:color="000000"/>
              <w:left w:val="nil"/>
              <w:bottom w:val="nil"/>
              <w:right w:val="single" w:sz="8" w:space="0" w:color="000000"/>
            </w:tcBorders>
          </w:tcPr>
          <w:p w14:paraId="244EB5D0" w14:textId="77777777" w:rsidR="003C1A4F" w:rsidRDefault="003C1A4F">
            <w:r>
              <w:rPr>
                <w:rFonts w:ascii="Arial" w:eastAsia="Arial" w:hAnsi="Arial" w:cs="Arial"/>
                <w:b/>
                <w:sz w:val="17"/>
                <w:u w:val="single" w:color="000000"/>
              </w:rPr>
              <w:t xml:space="preserve">Possibility of Hazardous Reactions </w:t>
            </w:r>
          </w:p>
        </w:tc>
      </w:tr>
      <w:tr w:rsidR="003C1A4F" w14:paraId="5BBADA52" w14:textId="77777777">
        <w:trPr>
          <w:trHeight w:val="230"/>
        </w:trPr>
        <w:tc>
          <w:tcPr>
            <w:tcW w:w="3144" w:type="dxa"/>
            <w:tcBorders>
              <w:top w:val="nil"/>
              <w:left w:val="single" w:sz="8" w:space="0" w:color="000000"/>
              <w:bottom w:val="single" w:sz="8" w:space="0" w:color="000000"/>
              <w:right w:val="single" w:sz="8" w:space="0" w:color="000000"/>
            </w:tcBorders>
          </w:tcPr>
          <w:p w14:paraId="28FDA958" w14:textId="77777777" w:rsidR="003C1A4F" w:rsidRDefault="003C1A4F">
            <w:r>
              <w:rPr>
                <w:rFonts w:ascii="Arial" w:eastAsia="Arial" w:hAnsi="Arial" w:cs="Arial"/>
                <w:sz w:val="17"/>
              </w:rPr>
              <w:t xml:space="preserve">Oxides of nitrogen </w:t>
            </w:r>
          </w:p>
        </w:tc>
        <w:tc>
          <w:tcPr>
            <w:tcW w:w="3051" w:type="dxa"/>
            <w:tcBorders>
              <w:top w:val="nil"/>
              <w:left w:val="single" w:sz="8" w:space="0" w:color="000000"/>
              <w:bottom w:val="single" w:sz="8" w:space="0" w:color="000000"/>
              <w:right w:val="single" w:sz="8" w:space="0" w:color="000000"/>
            </w:tcBorders>
          </w:tcPr>
          <w:p w14:paraId="26566704" w14:textId="77777777" w:rsidR="003C1A4F" w:rsidRDefault="003C1A4F">
            <w:r>
              <w:rPr>
                <w:rFonts w:ascii="Arial" w:eastAsia="Arial" w:hAnsi="Arial" w:cs="Arial"/>
                <w:sz w:val="17"/>
              </w:rPr>
              <w:t xml:space="preserve">Will not polymerize. </w:t>
            </w:r>
          </w:p>
        </w:tc>
      </w:tr>
    </w:tbl>
    <w:p w14:paraId="2A565BC6" w14:textId="77777777" w:rsidR="003C1A4F" w:rsidRDefault="003C1A4F">
      <w:pPr>
        <w:pStyle w:val="Heading1"/>
        <w:spacing w:after="234"/>
        <w:ind w:left="-5"/>
      </w:pPr>
      <w:r>
        <w:t xml:space="preserve">Section 11: Toxicology Information </w:t>
      </w:r>
    </w:p>
    <w:p w14:paraId="4E0B888E" w14:textId="77777777" w:rsidR="003C1A4F" w:rsidRDefault="003C1A4F">
      <w:pPr>
        <w:pStyle w:val="Heading2"/>
        <w:ind w:left="81"/>
      </w:pPr>
      <w:r>
        <w:t xml:space="preserve">Acute Effects </w:t>
      </w:r>
    </w:p>
    <w:tbl>
      <w:tblPr>
        <w:tblStyle w:val="TableGrid"/>
        <w:tblW w:w="11306" w:type="dxa"/>
        <w:tblInd w:w="-22" w:type="dxa"/>
        <w:tblCellMar>
          <w:top w:w="11" w:type="dxa"/>
          <w:left w:w="106" w:type="dxa"/>
          <w:right w:w="115" w:type="dxa"/>
        </w:tblCellMar>
        <w:tblLook w:val="04A0" w:firstRow="1" w:lastRow="0" w:firstColumn="1" w:lastColumn="0" w:noHBand="0" w:noVBand="1"/>
      </w:tblPr>
      <w:tblGrid>
        <w:gridCol w:w="2888"/>
        <w:gridCol w:w="1148"/>
        <w:gridCol w:w="7270"/>
      </w:tblGrid>
      <w:tr w:rsidR="003C1A4F" w14:paraId="3B5AE562" w14:textId="77777777">
        <w:trPr>
          <w:trHeight w:val="425"/>
        </w:trPr>
        <w:tc>
          <w:tcPr>
            <w:tcW w:w="2888" w:type="dxa"/>
            <w:tcBorders>
              <w:top w:val="single" w:sz="8" w:space="0" w:color="000000"/>
              <w:left w:val="single" w:sz="8" w:space="0" w:color="000000"/>
              <w:bottom w:val="single" w:sz="17" w:space="0" w:color="000000"/>
              <w:right w:val="single" w:sz="8" w:space="0" w:color="000000"/>
            </w:tcBorders>
          </w:tcPr>
          <w:p w14:paraId="2B829052" w14:textId="77777777" w:rsidR="003C1A4F" w:rsidRDefault="003C1A4F">
            <w:pPr>
              <w:ind w:left="2"/>
            </w:pPr>
            <w:r>
              <w:rPr>
                <w:rFonts w:ascii="Arial" w:eastAsia="Arial" w:hAnsi="Arial" w:cs="Arial"/>
                <w:b/>
                <w:sz w:val="17"/>
              </w:rPr>
              <w:t xml:space="preserve">Oral LD50 </w:t>
            </w:r>
          </w:p>
        </w:tc>
        <w:tc>
          <w:tcPr>
            <w:tcW w:w="1148" w:type="dxa"/>
            <w:tcBorders>
              <w:top w:val="single" w:sz="8" w:space="0" w:color="000000"/>
              <w:left w:val="single" w:sz="8" w:space="0" w:color="000000"/>
              <w:bottom w:val="single" w:sz="17" w:space="0" w:color="000000"/>
              <w:right w:val="single" w:sz="8" w:space="0" w:color="000000"/>
            </w:tcBorders>
          </w:tcPr>
          <w:p w14:paraId="4AE7605F" w14:textId="77777777" w:rsidR="003C1A4F" w:rsidRDefault="003C1A4F">
            <w:r>
              <w:rPr>
                <w:rFonts w:ascii="Arial" w:eastAsia="Arial" w:hAnsi="Arial" w:cs="Arial"/>
                <w:b/>
                <w:sz w:val="17"/>
              </w:rPr>
              <w:t xml:space="preserve">Dermal LD50 </w:t>
            </w:r>
          </w:p>
        </w:tc>
        <w:tc>
          <w:tcPr>
            <w:tcW w:w="7271" w:type="dxa"/>
            <w:tcBorders>
              <w:top w:val="single" w:sz="8" w:space="0" w:color="000000"/>
              <w:left w:val="single" w:sz="8" w:space="0" w:color="000000"/>
              <w:bottom w:val="single" w:sz="17" w:space="0" w:color="000000"/>
              <w:right w:val="single" w:sz="8" w:space="0" w:color="000000"/>
            </w:tcBorders>
          </w:tcPr>
          <w:p w14:paraId="2968FA66" w14:textId="77777777" w:rsidR="003C1A4F" w:rsidRDefault="003C1A4F">
            <w:pPr>
              <w:ind w:left="2"/>
            </w:pPr>
            <w:r>
              <w:rPr>
                <w:rFonts w:ascii="Arial" w:eastAsia="Arial" w:hAnsi="Arial" w:cs="Arial"/>
                <w:b/>
                <w:sz w:val="17"/>
              </w:rPr>
              <w:t xml:space="preserve">Inhalation </w:t>
            </w:r>
          </w:p>
        </w:tc>
      </w:tr>
      <w:tr w:rsidR="003C1A4F" w14:paraId="59303B46" w14:textId="77777777">
        <w:trPr>
          <w:trHeight w:val="422"/>
        </w:trPr>
        <w:tc>
          <w:tcPr>
            <w:tcW w:w="2888" w:type="dxa"/>
            <w:tcBorders>
              <w:top w:val="single" w:sz="8" w:space="0" w:color="000000"/>
              <w:left w:val="single" w:sz="8" w:space="0" w:color="000000"/>
              <w:bottom w:val="single" w:sz="17" w:space="0" w:color="000000"/>
              <w:right w:val="single" w:sz="8" w:space="0" w:color="000000"/>
            </w:tcBorders>
          </w:tcPr>
          <w:p w14:paraId="291EC1A3" w14:textId="77777777" w:rsidR="003C1A4F" w:rsidRDefault="003C1A4F">
            <w:pPr>
              <w:ind w:left="2"/>
            </w:pPr>
            <w:r>
              <w:rPr>
                <w:rFonts w:ascii="Arial" w:eastAsia="Arial" w:hAnsi="Arial" w:cs="Arial"/>
                <w:b/>
                <w:sz w:val="17"/>
              </w:rPr>
              <w:lastRenderedPageBreak/>
              <w:t xml:space="preserve">Oral LD50 </w:t>
            </w:r>
          </w:p>
        </w:tc>
        <w:tc>
          <w:tcPr>
            <w:tcW w:w="1148" w:type="dxa"/>
            <w:tcBorders>
              <w:top w:val="single" w:sz="8" w:space="0" w:color="000000"/>
              <w:left w:val="single" w:sz="8" w:space="0" w:color="000000"/>
              <w:bottom w:val="single" w:sz="17" w:space="0" w:color="000000"/>
              <w:right w:val="single" w:sz="8" w:space="0" w:color="000000"/>
            </w:tcBorders>
          </w:tcPr>
          <w:p w14:paraId="1BF7464F" w14:textId="77777777" w:rsidR="003C1A4F" w:rsidRDefault="003C1A4F">
            <w:r>
              <w:rPr>
                <w:rFonts w:ascii="Arial" w:eastAsia="Arial" w:hAnsi="Arial" w:cs="Arial"/>
                <w:b/>
                <w:sz w:val="17"/>
              </w:rPr>
              <w:t xml:space="preserve">Dermal LD50 </w:t>
            </w:r>
          </w:p>
        </w:tc>
        <w:tc>
          <w:tcPr>
            <w:tcW w:w="7271" w:type="dxa"/>
            <w:tcBorders>
              <w:top w:val="single" w:sz="8" w:space="0" w:color="000000"/>
              <w:left w:val="single" w:sz="8" w:space="0" w:color="000000"/>
              <w:bottom w:val="single" w:sz="17" w:space="0" w:color="000000"/>
              <w:right w:val="single" w:sz="8" w:space="0" w:color="000000"/>
            </w:tcBorders>
          </w:tcPr>
          <w:p w14:paraId="78511219" w14:textId="77777777" w:rsidR="003C1A4F" w:rsidRDefault="003C1A4F">
            <w:pPr>
              <w:ind w:left="2"/>
            </w:pPr>
            <w:r>
              <w:rPr>
                <w:rFonts w:ascii="Arial" w:eastAsia="Arial" w:hAnsi="Arial" w:cs="Arial"/>
                <w:b/>
                <w:sz w:val="17"/>
              </w:rPr>
              <w:t xml:space="preserve">Inhalation </w:t>
            </w:r>
          </w:p>
        </w:tc>
      </w:tr>
      <w:tr w:rsidR="003C1A4F" w14:paraId="2C5F304B" w14:textId="77777777">
        <w:trPr>
          <w:trHeight w:val="425"/>
        </w:trPr>
        <w:tc>
          <w:tcPr>
            <w:tcW w:w="2888" w:type="dxa"/>
            <w:tcBorders>
              <w:top w:val="single" w:sz="17" w:space="0" w:color="000000"/>
              <w:left w:val="single" w:sz="8" w:space="0" w:color="000000"/>
              <w:bottom w:val="single" w:sz="8" w:space="0" w:color="000000"/>
              <w:right w:val="single" w:sz="8" w:space="0" w:color="000000"/>
            </w:tcBorders>
          </w:tcPr>
          <w:p w14:paraId="2A5EBF61" w14:textId="77777777" w:rsidR="003C1A4F" w:rsidRDefault="003C1A4F">
            <w:pPr>
              <w:ind w:left="2"/>
            </w:pPr>
            <w:r>
              <w:rPr>
                <w:rFonts w:ascii="Arial" w:eastAsia="Arial" w:hAnsi="Arial" w:cs="Arial"/>
                <w:sz w:val="17"/>
              </w:rPr>
              <w:t xml:space="preserve">LC50 Inhalation Gas. Rat 1068 mg/m³ 4 hours </w:t>
            </w:r>
          </w:p>
        </w:tc>
        <w:tc>
          <w:tcPr>
            <w:tcW w:w="1148" w:type="dxa"/>
            <w:tcBorders>
              <w:top w:val="single" w:sz="17" w:space="0" w:color="000000"/>
              <w:left w:val="single" w:sz="8" w:space="0" w:color="000000"/>
              <w:bottom w:val="single" w:sz="8" w:space="0" w:color="000000"/>
              <w:right w:val="single" w:sz="8" w:space="0" w:color="000000"/>
            </w:tcBorders>
          </w:tcPr>
          <w:p w14:paraId="0FE0A2A4" w14:textId="77777777" w:rsidR="003C1A4F" w:rsidRDefault="003C1A4F">
            <w:r>
              <w:rPr>
                <w:rFonts w:ascii="Arial" w:eastAsia="Arial" w:hAnsi="Arial" w:cs="Arial"/>
                <w:sz w:val="17"/>
              </w:rPr>
              <w:t xml:space="preserve">Not available </w:t>
            </w:r>
          </w:p>
        </w:tc>
        <w:tc>
          <w:tcPr>
            <w:tcW w:w="7271" w:type="dxa"/>
            <w:tcBorders>
              <w:top w:val="single" w:sz="17" w:space="0" w:color="000000"/>
              <w:left w:val="single" w:sz="8" w:space="0" w:color="000000"/>
              <w:bottom w:val="single" w:sz="8" w:space="0" w:color="000000"/>
              <w:right w:val="single" w:sz="8" w:space="0" w:color="000000"/>
            </w:tcBorders>
          </w:tcPr>
          <w:p w14:paraId="37CC1C1C" w14:textId="77777777" w:rsidR="003C1A4F" w:rsidRDefault="003C1A4F">
            <w:pPr>
              <w:ind w:left="2"/>
            </w:pPr>
            <w:r>
              <w:rPr>
                <w:rFonts w:ascii="Arial" w:eastAsia="Arial" w:hAnsi="Arial" w:cs="Arial"/>
                <w:sz w:val="17"/>
              </w:rPr>
              <w:t xml:space="preserve">Irritation, nausea, vomiting, stomach pain, chest pain, difficulty breathing, headache, dizziness, bluish skin color, lung congestion </w:t>
            </w:r>
          </w:p>
        </w:tc>
      </w:tr>
    </w:tbl>
    <w:p w14:paraId="5ACC8A15" w14:textId="77777777" w:rsidR="003C1A4F" w:rsidRDefault="003C1A4F">
      <w:pPr>
        <w:spacing w:after="0"/>
        <w:ind w:left="86"/>
      </w:pPr>
      <w:r>
        <w:rPr>
          <w:rFonts w:ascii="Arial" w:eastAsia="Arial" w:hAnsi="Arial" w:cs="Arial"/>
          <w:sz w:val="17"/>
        </w:rPr>
        <w:t xml:space="preserve"> </w:t>
      </w:r>
    </w:p>
    <w:tbl>
      <w:tblPr>
        <w:tblStyle w:val="TableGrid"/>
        <w:tblW w:w="10015" w:type="dxa"/>
        <w:tblInd w:w="-22" w:type="dxa"/>
        <w:tblCellMar>
          <w:top w:w="11" w:type="dxa"/>
          <w:left w:w="106" w:type="dxa"/>
          <w:right w:w="61" w:type="dxa"/>
        </w:tblCellMar>
        <w:tblLook w:val="04A0" w:firstRow="1" w:lastRow="0" w:firstColumn="1" w:lastColumn="0" w:noHBand="0" w:noVBand="1"/>
      </w:tblPr>
      <w:tblGrid>
        <w:gridCol w:w="2163"/>
        <w:gridCol w:w="2165"/>
        <w:gridCol w:w="5687"/>
      </w:tblGrid>
      <w:tr w:rsidR="003C1A4F" w14:paraId="128CF84B" w14:textId="77777777">
        <w:trPr>
          <w:trHeight w:val="226"/>
        </w:trPr>
        <w:tc>
          <w:tcPr>
            <w:tcW w:w="2163" w:type="dxa"/>
            <w:tcBorders>
              <w:top w:val="single" w:sz="8" w:space="0" w:color="000000"/>
              <w:left w:val="single" w:sz="8" w:space="0" w:color="000000"/>
              <w:bottom w:val="single" w:sz="17" w:space="0" w:color="000000"/>
              <w:right w:val="single" w:sz="8" w:space="0" w:color="000000"/>
            </w:tcBorders>
          </w:tcPr>
          <w:p w14:paraId="73DA237D" w14:textId="77777777" w:rsidR="003C1A4F" w:rsidRDefault="003C1A4F">
            <w:pPr>
              <w:ind w:left="2"/>
            </w:pPr>
            <w:r>
              <w:rPr>
                <w:rFonts w:ascii="Arial" w:eastAsia="Arial" w:hAnsi="Arial" w:cs="Arial"/>
                <w:b/>
                <w:sz w:val="17"/>
              </w:rPr>
              <w:t xml:space="preserve">Eye Irritation </w:t>
            </w:r>
          </w:p>
        </w:tc>
        <w:tc>
          <w:tcPr>
            <w:tcW w:w="2165" w:type="dxa"/>
            <w:tcBorders>
              <w:top w:val="single" w:sz="8" w:space="0" w:color="000000"/>
              <w:left w:val="single" w:sz="8" w:space="0" w:color="000000"/>
              <w:bottom w:val="single" w:sz="17" w:space="0" w:color="000000"/>
              <w:right w:val="single" w:sz="8" w:space="0" w:color="000000"/>
            </w:tcBorders>
          </w:tcPr>
          <w:p w14:paraId="129066C7" w14:textId="77777777" w:rsidR="003C1A4F" w:rsidRDefault="003C1A4F">
            <w:pPr>
              <w:ind w:left="2"/>
            </w:pPr>
            <w:r>
              <w:rPr>
                <w:rFonts w:ascii="Arial" w:eastAsia="Arial" w:hAnsi="Arial" w:cs="Arial"/>
                <w:b/>
                <w:sz w:val="17"/>
              </w:rPr>
              <w:t xml:space="preserve">Skin Irritation </w:t>
            </w:r>
          </w:p>
        </w:tc>
        <w:tc>
          <w:tcPr>
            <w:tcW w:w="5687" w:type="dxa"/>
            <w:tcBorders>
              <w:top w:val="single" w:sz="8" w:space="0" w:color="000000"/>
              <w:left w:val="single" w:sz="8" w:space="0" w:color="000000"/>
              <w:bottom w:val="single" w:sz="17" w:space="0" w:color="000000"/>
              <w:right w:val="single" w:sz="8" w:space="0" w:color="000000"/>
            </w:tcBorders>
          </w:tcPr>
          <w:p w14:paraId="48C39737" w14:textId="77777777" w:rsidR="003C1A4F" w:rsidRDefault="003C1A4F">
            <w:r>
              <w:rPr>
                <w:rFonts w:ascii="Arial" w:eastAsia="Arial" w:hAnsi="Arial" w:cs="Arial"/>
                <w:b/>
                <w:sz w:val="17"/>
              </w:rPr>
              <w:t xml:space="preserve">Sensitization </w:t>
            </w:r>
          </w:p>
        </w:tc>
      </w:tr>
      <w:tr w:rsidR="003C1A4F" w14:paraId="52367414" w14:textId="77777777">
        <w:trPr>
          <w:trHeight w:val="230"/>
        </w:trPr>
        <w:tc>
          <w:tcPr>
            <w:tcW w:w="2163" w:type="dxa"/>
            <w:tcBorders>
              <w:top w:val="single" w:sz="17" w:space="0" w:color="000000"/>
              <w:left w:val="single" w:sz="8" w:space="0" w:color="000000"/>
              <w:bottom w:val="single" w:sz="8" w:space="0" w:color="000000"/>
              <w:right w:val="single" w:sz="8" w:space="0" w:color="000000"/>
            </w:tcBorders>
          </w:tcPr>
          <w:p w14:paraId="451E0A85" w14:textId="77777777" w:rsidR="003C1A4F" w:rsidRDefault="003C1A4F">
            <w:pPr>
              <w:ind w:left="2"/>
            </w:pPr>
            <w:r>
              <w:rPr>
                <w:rFonts w:ascii="Arial" w:eastAsia="Arial" w:hAnsi="Arial" w:cs="Arial"/>
                <w:sz w:val="17"/>
              </w:rPr>
              <w:t xml:space="preserve">Irritation (possibly severe) </w:t>
            </w:r>
          </w:p>
        </w:tc>
        <w:tc>
          <w:tcPr>
            <w:tcW w:w="2165" w:type="dxa"/>
            <w:tcBorders>
              <w:top w:val="single" w:sz="17" w:space="0" w:color="000000"/>
              <w:left w:val="single" w:sz="8" w:space="0" w:color="000000"/>
              <w:bottom w:val="single" w:sz="8" w:space="0" w:color="000000"/>
              <w:right w:val="single" w:sz="8" w:space="0" w:color="000000"/>
            </w:tcBorders>
          </w:tcPr>
          <w:p w14:paraId="2C866FC7" w14:textId="77777777" w:rsidR="003C1A4F" w:rsidRDefault="003C1A4F">
            <w:pPr>
              <w:ind w:left="2"/>
            </w:pPr>
            <w:r>
              <w:rPr>
                <w:rFonts w:ascii="Arial" w:eastAsia="Arial" w:hAnsi="Arial" w:cs="Arial"/>
                <w:sz w:val="17"/>
              </w:rPr>
              <w:t xml:space="preserve">Irritation (possibly severe) </w:t>
            </w:r>
          </w:p>
        </w:tc>
        <w:tc>
          <w:tcPr>
            <w:tcW w:w="5687" w:type="dxa"/>
            <w:tcBorders>
              <w:top w:val="single" w:sz="17" w:space="0" w:color="000000"/>
              <w:left w:val="single" w:sz="8" w:space="0" w:color="000000"/>
              <w:bottom w:val="single" w:sz="8" w:space="0" w:color="000000"/>
              <w:right w:val="single" w:sz="8" w:space="0" w:color="000000"/>
            </w:tcBorders>
          </w:tcPr>
          <w:p w14:paraId="3C7AE881" w14:textId="77777777" w:rsidR="003C1A4F" w:rsidRDefault="003C1A4F">
            <w:r>
              <w:rPr>
                <w:rFonts w:ascii="Arial" w:eastAsia="Arial" w:hAnsi="Arial" w:cs="Arial"/>
                <w:sz w:val="17"/>
              </w:rPr>
              <w:t xml:space="preserve">Harmful if inhaled, respiratory tract irritation, skin irritation, blood damage </w:t>
            </w:r>
          </w:p>
        </w:tc>
      </w:tr>
    </w:tbl>
    <w:p w14:paraId="0E100D98" w14:textId="77777777" w:rsidR="003C1A4F" w:rsidRDefault="003C1A4F">
      <w:pPr>
        <w:pStyle w:val="Heading2"/>
        <w:ind w:left="81"/>
      </w:pPr>
      <w:r>
        <w:t xml:space="preserve">Chronic Effects </w:t>
      </w:r>
    </w:p>
    <w:tbl>
      <w:tblPr>
        <w:tblStyle w:val="TableGrid"/>
        <w:tblW w:w="6707" w:type="dxa"/>
        <w:tblInd w:w="-22" w:type="dxa"/>
        <w:tblCellMar>
          <w:top w:w="11" w:type="dxa"/>
          <w:left w:w="108" w:type="dxa"/>
          <w:right w:w="61" w:type="dxa"/>
        </w:tblCellMar>
        <w:tblLook w:val="04A0" w:firstRow="1" w:lastRow="0" w:firstColumn="1" w:lastColumn="0" w:noHBand="0" w:noVBand="1"/>
      </w:tblPr>
      <w:tblGrid>
        <w:gridCol w:w="1494"/>
        <w:gridCol w:w="1255"/>
        <w:gridCol w:w="1918"/>
        <w:gridCol w:w="2040"/>
      </w:tblGrid>
      <w:tr w:rsidR="003C1A4F" w14:paraId="3B449A6B" w14:textId="77777777">
        <w:trPr>
          <w:trHeight w:val="226"/>
        </w:trPr>
        <w:tc>
          <w:tcPr>
            <w:tcW w:w="1493" w:type="dxa"/>
            <w:tcBorders>
              <w:top w:val="single" w:sz="8" w:space="0" w:color="000000"/>
              <w:left w:val="single" w:sz="8" w:space="0" w:color="000000"/>
              <w:bottom w:val="single" w:sz="17" w:space="0" w:color="000000"/>
              <w:right w:val="single" w:sz="8" w:space="0" w:color="000000"/>
            </w:tcBorders>
          </w:tcPr>
          <w:p w14:paraId="18E62A08" w14:textId="77777777" w:rsidR="003C1A4F" w:rsidRDefault="003C1A4F">
            <w:r>
              <w:rPr>
                <w:rFonts w:ascii="Arial" w:eastAsia="Arial" w:hAnsi="Arial" w:cs="Arial"/>
                <w:b/>
                <w:sz w:val="17"/>
              </w:rPr>
              <w:t xml:space="preserve">Carcinogenicity </w:t>
            </w:r>
          </w:p>
        </w:tc>
        <w:tc>
          <w:tcPr>
            <w:tcW w:w="1255" w:type="dxa"/>
            <w:tcBorders>
              <w:top w:val="single" w:sz="8" w:space="0" w:color="000000"/>
              <w:left w:val="single" w:sz="8" w:space="0" w:color="000000"/>
              <w:bottom w:val="single" w:sz="17" w:space="0" w:color="000000"/>
              <w:right w:val="single" w:sz="8" w:space="0" w:color="000000"/>
            </w:tcBorders>
          </w:tcPr>
          <w:p w14:paraId="50E73605" w14:textId="77777777" w:rsidR="003C1A4F" w:rsidRDefault="003C1A4F">
            <w:r>
              <w:rPr>
                <w:rFonts w:ascii="Arial" w:eastAsia="Arial" w:hAnsi="Arial" w:cs="Arial"/>
                <w:b/>
                <w:sz w:val="17"/>
              </w:rPr>
              <w:t xml:space="preserve">Mutagenicity </w:t>
            </w:r>
          </w:p>
        </w:tc>
        <w:tc>
          <w:tcPr>
            <w:tcW w:w="1918" w:type="dxa"/>
            <w:tcBorders>
              <w:top w:val="single" w:sz="8" w:space="0" w:color="000000"/>
              <w:left w:val="single" w:sz="8" w:space="0" w:color="000000"/>
              <w:bottom w:val="single" w:sz="17" w:space="0" w:color="000000"/>
              <w:right w:val="single" w:sz="8" w:space="0" w:color="000000"/>
            </w:tcBorders>
          </w:tcPr>
          <w:p w14:paraId="511031BC" w14:textId="77777777" w:rsidR="003C1A4F" w:rsidRDefault="003C1A4F">
            <w:r>
              <w:rPr>
                <w:rFonts w:ascii="Arial" w:eastAsia="Arial" w:hAnsi="Arial" w:cs="Arial"/>
                <w:b/>
                <w:sz w:val="17"/>
              </w:rPr>
              <w:t xml:space="preserve">Reproductive Effects </w:t>
            </w:r>
          </w:p>
        </w:tc>
        <w:tc>
          <w:tcPr>
            <w:tcW w:w="2040" w:type="dxa"/>
            <w:tcBorders>
              <w:top w:val="single" w:sz="8" w:space="0" w:color="000000"/>
              <w:left w:val="single" w:sz="8" w:space="0" w:color="000000"/>
              <w:bottom w:val="single" w:sz="17" w:space="0" w:color="000000"/>
              <w:right w:val="single" w:sz="8" w:space="0" w:color="000000"/>
            </w:tcBorders>
          </w:tcPr>
          <w:p w14:paraId="7550E3EB" w14:textId="77777777" w:rsidR="003C1A4F" w:rsidRDefault="003C1A4F">
            <w:r>
              <w:rPr>
                <w:rFonts w:ascii="Arial" w:eastAsia="Arial" w:hAnsi="Arial" w:cs="Arial"/>
                <w:b/>
                <w:sz w:val="17"/>
              </w:rPr>
              <w:t xml:space="preserve">Developmental Effects </w:t>
            </w:r>
          </w:p>
        </w:tc>
      </w:tr>
      <w:tr w:rsidR="003C1A4F" w14:paraId="20DCE801" w14:textId="77777777">
        <w:trPr>
          <w:trHeight w:val="230"/>
        </w:trPr>
        <w:tc>
          <w:tcPr>
            <w:tcW w:w="1493" w:type="dxa"/>
            <w:tcBorders>
              <w:top w:val="single" w:sz="17" w:space="0" w:color="000000"/>
              <w:left w:val="single" w:sz="8" w:space="0" w:color="000000"/>
              <w:bottom w:val="single" w:sz="8" w:space="0" w:color="000000"/>
              <w:right w:val="single" w:sz="8" w:space="0" w:color="000000"/>
            </w:tcBorders>
          </w:tcPr>
          <w:p w14:paraId="51E4D203" w14:textId="77777777" w:rsidR="003C1A4F" w:rsidRDefault="003C1A4F">
            <w:r>
              <w:rPr>
                <w:rFonts w:ascii="Arial" w:eastAsia="Arial" w:hAnsi="Arial" w:cs="Arial"/>
                <w:sz w:val="17"/>
              </w:rPr>
              <w:t xml:space="preserve">Not available </w:t>
            </w:r>
          </w:p>
        </w:tc>
        <w:tc>
          <w:tcPr>
            <w:tcW w:w="1255" w:type="dxa"/>
            <w:tcBorders>
              <w:top w:val="single" w:sz="17" w:space="0" w:color="000000"/>
              <w:left w:val="single" w:sz="8" w:space="0" w:color="000000"/>
              <w:bottom w:val="single" w:sz="8" w:space="0" w:color="000000"/>
              <w:right w:val="single" w:sz="8" w:space="0" w:color="000000"/>
            </w:tcBorders>
          </w:tcPr>
          <w:p w14:paraId="5259A072" w14:textId="77777777" w:rsidR="003C1A4F" w:rsidRDefault="003C1A4F">
            <w:r>
              <w:rPr>
                <w:rFonts w:ascii="Arial" w:eastAsia="Arial" w:hAnsi="Arial" w:cs="Arial"/>
                <w:sz w:val="17"/>
              </w:rPr>
              <w:t xml:space="preserve">Available. </w:t>
            </w:r>
          </w:p>
        </w:tc>
        <w:tc>
          <w:tcPr>
            <w:tcW w:w="1918" w:type="dxa"/>
            <w:tcBorders>
              <w:top w:val="single" w:sz="17" w:space="0" w:color="000000"/>
              <w:left w:val="single" w:sz="8" w:space="0" w:color="000000"/>
              <w:bottom w:val="single" w:sz="8" w:space="0" w:color="000000"/>
              <w:right w:val="single" w:sz="8" w:space="0" w:color="000000"/>
            </w:tcBorders>
          </w:tcPr>
          <w:p w14:paraId="536D09B5" w14:textId="77777777" w:rsidR="003C1A4F" w:rsidRDefault="003C1A4F">
            <w:r>
              <w:rPr>
                <w:rFonts w:ascii="Arial" w:eastAsia="Arial" w:hAnsi="Arial" w:cs="Arial"/>
                <w:sz w:val="17"/>
              </w:rPr>
              <w:t xml:space="preserve">Not available </w:t>
            </w:r>
          </w:p>
        </w:tc>
        <w:tc>
          <w:tcPr>
            <w:tcW w:w="2040" w:type="dxa"/>
            <w:tcBorders>
              <w:top w:val="single" w:sz="17" w:space="0" w:color="000000"/>
              <w:left w:val="single" w:sz="8" w:space="0" w:color="000000"/>
              <w:bottom w:val="single" w:sz="8" w:space="0" w:color="000000"/>
              <w:right w:val="single" w:sz="8" w:space="0" w:color="000000"/>
            </w:tcBorders>
          </w:tcPr>
          <w:p w14:paraId="191A4BDC" w14:textId="77777777" w:rsidR="003C1A4F" w:rsidRDefault="003C1A4F">
            <w:r>
              <w:rPr>
                <w:rFonts w:ascii="Arial" w:eastAsia="Arial" w:hAnsi="Arial" w:cs="Arial"/>
                <w:sz w:val="17"/>
              </w:rPr>
              <w:t xml:space="preserve">No data </w:t>
            </w:r>
          </w:p>
        </w:tc>
      </w:tr>
    </w:tbl>
    <w:p w14:paraId="55BD20DD" w14:textId="77777777" w:rsidR="003C1A4F" w:rsidRDefault="003C1A4F">
      <w:pPr>
        <w:pStyle w:val="Heading1"/>
        <w:spacing w:after="234"/>
        <w:ind w:left="-5"/>
      </w:pPr>
      <w:r>
        <w:t xml:space="preserve">Section 12: Ecological Information </w:t>
      </w:r>
    </w:p>
    <w:p w14:paraId="53A2A875" w14:textId="77777777" w:rsidR="003C1A4F" w:rsidRDefault="003C1A4F">
      <w:pPr>
        <w:pStyle w:val="Heading2"/>
        <w:ind w:left="81"/>
      </w:pPr>
      <w:r>
        <w:t xml:space="preserve">Fate and Transport </w:t>
      </w:r>
    </w:p>
    <w:tbl>
      <w:tblPr>
        <w:tblStyle w:val="TableGrid"/>
        <w:tblW w:w="11306" w:type="dxa"/>
        <w:tblInd w:w="-22" w:type="dxa"/>
        <w:tblCellMar>
          <w:top w:w="11" w:type="dxa"/>
          <w:left w:w="108" w:type="dxa"/>
          <w:right w:w="115" w:type="dxa"/>
        </w:tblCellMar>
        <w:tblLook w:val="04A0" w:firstRow="1" w:lastRow="0" w:firstColumn="1" w:lastColumn="0" w:noHBand="0" w:noVBand="1"/>
      </w:tblPr>
      <w:tblGrid>
        <w:gridCol w:w="2485"/>
        <w:gridCol w:w="2237"/>
        <w:gridCol w:w="2676"/>
        <w:gridCol w:w="3908"/>
      </w:tblGrid>
      <w:tr w:rsidR="003C1A4F" w14:paraId="5F6F443B" w14:textId="77777777">
        <w:trPr>
          <w:trHeight w:val="422"/>
        </w:trPr>
        <w:tc>
          <w:tcPr>
            <w:tcW w:w="2484" w:type="dxa"/>
            <w:tcBorders>
              <w:top w:val="single" w:sz="8" w:space="0" w:color="000000"/>
              <w:left w:val="single" w:sz="8" w:space="0" w:color="000000"/>
              <w:bottom w:val="single" w:sz="17" w:space="0" w:color="000000"/>
              <w:right w:val="single" w:sz="8" w:space="0" w:color="000000"/>
            </w:tcBorders>
          </w:tcPr>
          <w:p w14:paraId="2225791B" w14:textId="77777777" w:rsidR="003C1A4F" w:rsidRDefault="003C1A4F">
            <w:r>
              <w:rPr>
                <w:rFonts w:ascii="Arial" w:eastAsia="Arial" w:hAnsi="Arial" w:cs="Arial"/>
                <w:b/>
                <w:sz w:val="17"/>
              </w:rPr>
              <w:t xml:space="preserve">Eco toxicity </w:t>
            </w:r>
          </w:p>
        </w:tc>
        <w:tc>
          <w:tcPr>
            <w:tcW w:w="2237" w:type="dxa"/>
            <w:tcBorders>
              <w:top w:val="single" w:sz="8" w:space="0" w:color="000000"/>
              <w:left w:val="single" w:sz="8" w:space="0" w:color="000000"/>
              <w:bottom w:val="single" w:sz="17" w:space="0" w:color="000000"/>
              <w:right w:val="single" w:sz="8" w:space="0" w:color="000000"/>
            </w:tcBorders>
          </w:tcPr>
          <w:p w14:paraId="12A3CA2B" w14:textId="77777777" w:rsidR="003C1A4F" w:rsidRDefault="003C1A4F">
            <w:r>
              <w:rPr>
                <w:rFonts w:ascii="Arial" w:eastAsia="Arial" w:hAnsi="Arial" w:cs="Arial"/>
                <w:b/>
                <w:sz w:val="17"/>
              </w:rPr>
              <w:t xml:space="preserve">Persistence / Degradability </w:t>
            </w:r>
          </w:p>
        </w:tc>
        <w:tc>
          <w:tcPr>
            <w:tcW w:w="2676" w:type="dxa"/>
            <w:tcBorders>
              <w:top w:val="single" w:sz="8" w:space="0" w:color="000000"/>
              <w:left w:val="single" w:sz="8" w:space="0" w:color="000000"/>
              <w:bottom w:val="single" w:sz="17" w:space="0" w:color="000000"/>
              <w:right w:val="single" w:sz="8" w:space="0" w:color="000000"/>
            </w:tcBorders>
          </w:tcPr>
          <w:p w14:paraId="308F806E" w14:textId="77777777" w:rsidR="003C1A4F" w:rsidRDefault="003C1A4F">
            <w:r>
              <w:rPr>
                <w:rFonts w:ascii="Arial" w:eastAsia="Arial" w:hAnsi="Arial" w:cs="Arial"/>
                <w:b/>
                <w:sz w:val="17"/>
              </w:rPr>
              <w:t xml:space="preserve">Bioaccumulation / Accumulation </w:t>
            </w:r>
          </w:p>
        </w:tc>
        <w:tc>
          <w:tcPr>
            <w:tcW w:w="3908" w:type="dxa"/>
            <w:tcBorders>
              <w:top w:val="single" w:sz="8" w:space="0" w:color="000000"/>
              <w:left w:val="single" w:sz="8" w:space="0" w:color="000000"/>
              <w:bottom w:val="single" w:sz="17" w:space="0" w:color="000000"/>
              <w:right w:val="single" w:sz="8" w:space="0" w:color="000000"/>
            </w:tcBorders>
          </w:tcPr>
          <w:p w14:paraId="0C3EC744" w14:textId="77777777" w:rsidR="003C1A4F" w:rsidRDefault="003C1A4F">
            <w:r>
              <w:rPr>
                <w:rFonts w:ascii="Arial" w:eastAsia="Arial" w:hAnsi="Arial" w:cs="Arial"/>
                <w:b/>
                <w:sz w:val="17"/>
              </w:rPr>
              <w:t xml:space="preserve">Mobility in Environment </w:t>
            </w:r>
          </w:p>
        </w:tc>
      </w:tr>
      <w:tr w:rsidR="003C1A4F" w14:paraId="005D54EB" w14:textId="77777777">
        <w:trPr>
          <w:trHeight w:val="1208"/>
        </w:trPr>
        <w:tc>
          <w:tcPr>
            <w:tcW w:w="2484" w:type="dxa"/>
            <w:tcBorders>
              <w:top w:val="single" w:sz="17" w:space="0" w:color="000000"/>
              <w:left w:val="single" w:sz="8" w:space="0" w:color="000000"/>
              <w:bottom w:val="single" w:sz="8" w:space="0" w:color="000000"/>
              <w:right w:val="single" w:sz="8" w:space="0" w:color="000000"/>
            </w:tcBorders>
          </w:tcPr>
          <w:p w14:paraId="4A99850B" w14:textId="77777777" w:rsidR="003C1A4F" w:rsidRDefault="003C1A4F">
            <w:r>
              <w:rPr>
                <w:rFonts w:ascii="Arial" w:eastAsia="Arial" w:hAnsi="Arial" w:cs="Arial"/>
                <w:sz w:val="17"/>
              </w:rPr>
              <w:t xml:space="preserve">Fish toxicity: Not available </w:t>
            </w:r>
            <w:proofErr w:type="spellStart"/>
            <w:r>
              <w:rPr>
                <w:rFonts w:ascii="Arial" w:eastAsia="Arial" w:hAnsi="Arial" w:cs="Arial"/>
                <w:sz w:val="17"/>
              </w:rPr>
              <w:t>Invertibrate</w:t>
            </w:r>
            <w:proofErr w:type="spellEnd"/>
            <w:r>
              <w:rPr>
                <w:rFonts w:ascii="Arial" w:eastAsia="Arial" w:hAnsi="Arial" w:cs="Arial"/>
                <w:sz w:val="17"/>
              </w:rPr>
              <w:t xml:space="preserve"> toxicity: Not available </w:t>
            </w:r>
          </w:p>
          <w:p w14:paraId="7E91C944" w14:textId="77777777" w:rsidR="003C1A4F" w:rsidRDefault="003C1A4F">
            <w:r>
              <w:rPr>
                <w:rFonts w:ascii="Arial" w:eastAsia="Arial" w:hAnsi="Arial" w:cs="Arial"/>
                <w:sz w:val="17"/>
              </w:rPr>
              <w:t xml:space="preserve">Algal toxicity: Not available </w:t>
            </w:r>
          </w:p>
          <w:p w14:paraId="39E3207A" w14:textId="77777777" w:rsidR="003C1A4F" w:rsidRDefault="003C1A4F">
            <w:r>
              <w:rPr>
                <w:rFonts w:ascii="Arial" w:eastAsia="Arial" w:hAnsi="Arial" w:cs="Arial"/>
                <w:sz w:val="17"/>
              </w:rPr>
              <w:t xml:space="preserve">Phyto toxicity: Not available </w:t>
            </w:r>
          </w:p>
          <w:p w14:paraId="5961BC04" w14:textId="77777777" w:rsidR="003C1A4F" w:rsidRDefault="003C1A4F">
            <w:r>
              <w:rPr>
                <w:rFonts w:ascii="Arial" w:eastAsia="Arial" w:hAnsi="Arial" w:cs="Arial"/>
                <w:sz w:val="17"/>
              </w:rPr>
              <w:t xml:space="preserve">Other toxicity: Not available </w:t>
            </w:r>
          </w:p>
        </w:tc>
        <w:tc>
          <w:tcPr>
            <w:tcW w:w="2237" w:type="dxa"/>
            <w:tcBorders>
              <w:top w:val="single" w:sz="17" w:space="0" w:color="000000"/>
              <w:left w:val="single" w:sz="8" w:space="0" w:color="000000"/>
              <w:bottom w:val="single" w:sz="8" w:space="0" w:color="000000"/>
              <w:right w:val="single" w:sz="8" w:space="0" w:color="000000"/>
            </w:tcBorders>
          </w:tcPr>
          <w:p w14:paraId="1576BB2D" w14:textId="77777777" w:rsidR="003C1A4F" w:rsidRDefault="003C1A4F">
            <w:r>
              <w:rPr>
                <w:rFonts w:ascii="Arial" w:eastAsia="Arial" w:hAnsi="Arial" w:cs="Arial"/>
                <w:sz w:val="17"/>
              </w:rPr>
              <w:t xml:space="preserve">Readily biodegrades </w:t>
            </w:r>
          </w:p>
        </w:tc>
        <w:tc>
          <w:tcPr>
            <w:tcW w:w="2676" w:type="dxa"/>
            <w:tcBorders>
              <w:top w:val="single" w:sz="17" w:space="0" w:color="000000"/>
              <w:left w:val="single" w:sz="8" w:space="0" w:color="000000"/>
              <w:bottom w:val="single" w:sz="8" w:space="0" w:color="000000"/>
              <w:right w:val="single" w:sz="8" w:space="0" w:color="000000"/>
            </w:tcBorders>
          </w:tcPr>
          <w:p w14:paraId="06F75909" w14:textId="77777777" w:rsidR="003C1A4F" w:rsidRDefault="003C1A4F">
            <w:r>
              <w:rPr>
                <w:rFonts w:ascii="Arial" w:eastAsia="Arial" w:hAnsi="Arial" w:cs="Arial"/>
                <w:sz w:val="17"/>
              </w:rPr>
              <w:t xml:space="preserve">Not available </w:t>
            </w:r>
          </w:p>
        </w:tc>
        <w:tc>
          <w:tcPr>
            <w:tcW w:w="3908" w:type="dxa"/>
            <w:tcBorders>
              <w:top w:val="single" w:sz="17" w:space="0" w:color="000000"/>
              <w:left w:val="single" w:sz="8" w:space="0" w:color="000000"/>
              <w:bottom w:val="single" w:sz="8" w:space="0" w:color="000000"/>
              <w:right w:val="single" w:sz="8" w:space="0" w:color="000000"/>
            </w:tcBorders>
          </w:tcPr>
          <w:p w14:paraId="5A1F5DC6" w14:textId="77777777" w:rsidR="003C1A4F" w:rsidRDefault="003C1A4F">
            <w:r>
              <w:rPr>
                <w:rFonts w:ascii="Arial" w:eastAsia="Arial" w:hAnsi="Arial" w:cs="Arial"/>
                <w:sz w:val="17"/>
              </w:rPr>
              <w:t xml:space="preserve">Not expected to leach through the soil or the sediment. </w:t>
            </w:r>
          </w:p>
        </w:tc>
      </w:tr>
    </w:tbl>
    <w:p w14:paraId="178F62A3" w14:textId="77777777" w:rsidR="003C1A4F" w:rsidRDefault="003C1A4F">
      <w:pPr>
        <w:pStyle w:val="Heading1"/>
        <w:spacing w:after="218"/>
        <w:ind w:left="-5"/>
      </w:pPr>
      <w:r>
        <w:t xml:space="preserve">Section 13: Disposal Considerations </w:t>
      </w:r>
    </w:p>
    <w:p w14:paraId="72C7C195" w14:textId="77777777" w:rsidR="003C1A4F" w:rsidRDefault="003C1A4F">
      <w:pPr>
        <w:pBdr>
          <w:top w:val="single" w:sz="8" w:space="0" w:color="000000"/>
          <w:left w:val="single" w:sz="8" w:space="0" w:color="000000"/>
          <w:bottom w:val="single" w:sz="8" w:space="0" w:color="000000"/>
          <w:right w:val="single" w:sz="8" w:space="0" w:color="000000"/>
        </w:pBdr>
        <w:spacing w:after="445" w:line="250" w:lineRule="auto"/>
        <w:ind w:left="81" w:hanging="10"/>
      </w:pPr>
      <w:r>
        <w:rPr>
          <w:rFonts w:ascii="Arial" w:eastAsia="Arial" w:hAnsi="Arial" w:cs="Arial"/>
          <w:sz w:val="17"/>
        </w:rPr>
        <w:t xml:space="preserve">Subject to disposal regulations: U.S. EPA 40 CFR 262. Hazardous Waste Number(s): D001. D003. Dispose in accordance with all applicable regulations. </w:t>
      </w:r>
    </w:p>
    <w:p w14:paraId="745A6C70" w14:textId="77777777" w:rsidR="003C1A4F" w:rsidRDefault="003C1A4F">
      <w:pPr>
        <w:pStyle w:val="Heading1"/>
        <w:spacing w:after="237"/>
        <w:ind w:left="-5"/>
      </w:pPr>
      <w:r>
        <w:t xml:space="preserve">Section 14: Transportation Information </w:t>
      </w:r>
    </w:p>
    <w:p w14:paraId="4BFF0C15" w14:textId="77777777" w:rsidR="003C1A4F" w:rsidRDefault="003C1A4F">
      <w:pPr>
        <w:pStyle w:val="Heading2"/>
        <w:ind w:left="81"/>
      </w:pPr>
      <w:r>
        <w:t xml:space="preserve">U.S. DOT 49 CFR 172.101 </w:t>
      </w:r>
    </w:p>
    <w:tbl>
      <w:tblPr>
        <w:tblStyle w:val="TableGrid"/>
        <w:tblW w:w="11306" w:type="dxa"/>
        <w:tblInd w:w="-22" w:type="dxa"/>
        <w:tblCellMar>
          <w:top w:w="14" w:type="dxa"/>
          <w:left w:w="106" w:type="dxa"/>
          <w:right w:w="113" w:type="dxa"/>
        </w:tblCellMar>
        <w:tblLook w:val="04A0" w:firstRow="1" w:lastRow="0" w:firstColumn="1" w:lastColumn="0" w:noHBand="0" w:noVBand="1"/>
      </w:tblPr>
      <w:tblGrid>
        <w:gridCol w:w="1376"/>
        <w:gridCol w:w="912"/>
        <w:gridCol w:w="1213"/>
        <w:gridCol w:w="1092"/>
        <w:gridCol w:w="1536"/>
        <w:gridCol w:w="1903"/>
        <w:gridCol w:w="1709"/>
        <w:gridCol w:w="1565"/>
      </w:tblGrid>
      <w:tr w:rsidR="003C1A4F" w14:paraId="04FC24A3" w14:textId="77777777">
        <w:trPr>
          <w:trHeight w:val="620"/>
        </w:trPr>
        <w:tc>
          <w:tcPr>
            <w:tcW w:w="1376" w:type="dxa"/>
            <w:tcBorders>
              <w:top w:val="single" w:sz="8" w:space="0" w:color="000000"/>
              <w:left w:val="single" w:sz="8" w:space="0" w:color="000000"/>
              <w:bottom w:val="single" w:sz="17" w:space="0" w:color="000000"/>
              <w:right w:val="single" w:sz="8" w:space="0" w:color="000000"/>
            </w:tcBorders>
          </w:tcPr>
          <w:p w14:paraId="127F642A" w14:textId="77777777" w:rsidR="003C1A4F" w:rsidRDefault="003C1A4F">
            <w:pPr>
              <w:ind w:left="2"/>
            </w:pPr>
            <w:r>
              <w:rPr>
                <w:rFonts w:ascii="Arial" w:eastAsia="Arial" w:hAnsi="Arial" w:cs="Arial"/>
                <w:b/>
                <w:sz w:val="17"/>
              </w:rPr>
              <w:t xml:space="preserve">Proper </w:t>
            </w:r>
          </w:p>
          <w:p w14:paraId="3C324D44" w14:textId="77777777" w:rsidR="003C1A4F" w:rsidRDefault="003C1A4F">
            <w:pPr>
              <w:ind w:left="2"/>
            </w:pPr>
            <w:r>
              <w:rPr>
                <w:rFonts w:ascii="Arial" w:eastAsia="Arial" w:hAnsi="Arial" w:cs="Arial"/>
                <w:b/>
                <w:sz w:val="17"/>
              </w:rPr>
              <w:t xml:space="preserve">Shipping </w:t>
            </w:r>
          </w:p>
          <w:p w14:paraId="70CAF168" w14:textId="77777777" w:rsidR="003C1A4F" w:rsidRDefault="003C1A4F">
            <w:pPr>
              <w:ind w:left="2"/>
            </w:pPr>
            <w:r>
              <w:rPr>
                <w:rFonts w:ascii="Arial" w:eastAsia="Arial" w:hAnsi="Arial" w:cs="Arial"/>
                <w:b/>
                <w:sz w:val="17"/>
              </w:rPr>
              <w:t xml:space="preserve">Name </w:t>
            </w:r>
          </w:p>
        </w:tc>
        <w:tc>
          <w:tcPr>
            <w:tcW w:w="912" w:type="dxa"/>
            <w:tcBorders>
              <w:top w:val="single" w:sz="8" w:space="0" w:color="000000"/>
              <w:left w:val="single" w:sz="8" w:space="0" w:color="000000"/>
              <w:bottom w:val="single" w:sz="17" w:space="0" w:color="000000"/>
              <w:right w:val="single" w:sz="8" w:space="0" w:color="000000"/>
            </w:tcBorders>
          </w:tcPr>
          <w:p w14:paraId="349C1C77" w14:textId="77777777" w:rsidR="003C1A4F" w:rsidRDefault="003C1A4F">
            <w:pPr>
              <w:ind w:left="2"/>
            </w:pPr>
            <w:r>
              <w:rPr>
                <w:rFonts w:ascii="Arial" w:eastAsia="Arial" w:hAnsi="Arial" w:cs="Arial"/>
                <w:b/>
                <w:sz w:val="17"/>
              </w:rPr>
              <w:t xml:space="preserve">ID </w:t>
            </w:r>
          </w:p>
          <w:p w14:paraId="63FCDA78" w14:textId="77777777" w:rsidR="003C1A4F" w:rsidRDefault="003C1A4F">
            <w:pPr>
              <w:ind w:left="2"/>
            </w:pPr>
            <w:r>
              <w:rPr>
                <w:rFonts w:ascii="Arial" w:eastAsia="Arial" w:hAnsi="Arial" w:cs="Arial"/>
                <w:b/>
                <w:sz w:val="17"/>
              </w:rPr>
              <w:t xml:space="preserve">Number </w:t>
            </w:r>
          </w:p>
        </w:tc>
        <w:tc>
          <w:tcPr>
            <w:tcW w:w="1213" w:type="dxa"/>
            <w:tcBorders>
              <w:top w:val="single" w:sz="8" w:space="0" w:color="000000"/>
              <w:left w:val="single" w:sz="8" w:space="0" w:color="000000"/>
              <w:bottom w:val="single" w:sz="17" w:space="0" w:color="000000"/>
              <w:right w:val="single" w:sz="8" w:space="0" w:color="000000"/>
            </w:tcBorders>
          </w:tcPr>
          <w:p w14:paraId="7656143E" w14:textId="77777777" w:rsidR="003C1A4F" w:rsidRDefault="003C1A4F">
            <w:pPr>
              <w:ind w:left="2"/>
            </w:pPr>
            <w:r>
              <w:rPr>
                <w:rFonts w:ascii="Arial" w:eastAsia="Arial" w:hAnsi="Arial" w:cs="Arial"/>
                <w:b/>
                <w:sz w:val="17"/>
              </w:rPr>
              <w:t xml:space="preserve">Hazard </w:t>
            </w:r>
          </w:p>
          <w:p w14:paraId="5F5388E1" w14:textId="77777777" w:rsidR="003C1A4F" w:rsidRDefault="003C1A4F">
            <w:pPr>
              <w:ind w:left="2"/>
            </w:pPr>
            <w:r>
              <w:rPr>
                <w:rFonts w:ascii="Arial" w:eastAsia="Arial" w:hAnsi="Arial" w:cs="Arial"/>
                <w:b/>
                <w:sz w:val="17"/>
              </w:rPr>
              <w:t xml:space="preserve">Class or </w:t>
            </w:r>
          </w:p>
          <w:p w14:paraId="22B71168" w14:textId="77777777" w:rsidR="003C1A4F" w:rsidRDefault="003C1A4F">
            <w:pPr>
              <w:ind w:left="2"/>
            </w:pPr>
            <w:r>
              <w:rPr>
                <w:rFonts w:ascii="Arial" w:eastAsia="Arial" w:hAnsi="Arial" w:cs="Arial"/>
                <w:b/>
                <w:sz w:val="17"/>
              </w:rPr>
              <w:t xml:space="preserve">Division </w:t>
            </w:r>
          </w:p>
        </w:tc>
        <w:tc>
          <w:tcPr>
            <w:tcW w:w="1092" w:type="dxa"/>
            <w:tcBorders>
              <w:top w:val="single" w:sz="8" w:space="0" w:color="000000"/>
              <w:left w:val="single" w:sz="8" w:space="0" w:color="000000"/>
              <w:bottom w:val="single" w:sz="17" w:space="0" w:color="000000"/>
              <w:right w:val="single" w:sz="8" w:space="0" w:color="000000"/>
            </w:tcBorders>
          </w:tcPr>
          <w:p w14:paraId="64238B4F" w14:textId="77777777" w:rsidR="003C1A4F" w:rsidRDefault="003C1A4F">
            <w:r>
              <w:rPr>
                <w:rFonts w:ascii="Arial" w:eastAsia="Arial" w:hAnsi="Arial" w:cs="Arial"/>
                <w:b/>
                <w:sz w:val="17"/>
              </w:rPr>
              <w:t xml:space="preserve">Packing Group </w:t>
            </w:r>
          </w:p>
        </w:tc>
        <w:tc>
          <w:tcPr>
            <w:tcW w:w="1536" w:type="dxa"/>
            <w:tcBorders>
              <w:top w:val="single" w:sz="8" w:space="0" w:color="000000"/>
              <w:left w:val="single" w:sz="8" w:space="0" w:color="000000"/>
              <w:bottom w:val="single" w:sz="17" w:space="0" w:color="000000"/>
              <w:right w:val="single" w:sz="8" w:space="0" w:color="000000"/>
            </w:tcBorders>
          </w:tcPr>
          <w:p w14:paraId="42A44F4F" w14:textId="77777777" w:rsidR="003C1A4F" w:rsidRDefault="003C1A4F">
            <w:pPr>
              <w:ind w:left="2"/>
            </w:pPr>
            <w:r>
              <w:rPr>
                <w:rFonts w:ascii="Arial" w:eastAsia="Arial" w:hAnsi="Arial" w:cs="Arial"/>
                <w:b/>
                <w:sz w:val="17"/>
              </w:rPr>
              <w:t xml:space="preserve">Labeling </w:t>
            </w:r>
          </w:p>
          <w:p w14:paraId="34835BF9" w14:textId="77777777" w:rsidR="003C1A4F" w:rsidRDefault="003C1A4F">
            <w:pPr>
              <w:ind w:left="2"/>
            </w:pPr>
            <w:r>
              <w:rPr>
                <w:rFonts w:ascii="Arial" w:eastAsia="Arial" w:hAnsi="Arial" w:cs="Arial"/>
                <w:b/>
                <w:sz w:val="17"/>
              </w:rPr>
              <w:t xml:space="preserve">Requirements </w:t>
            </w:r>
          </w:p>
        </w:tc>
        <w:tc>
          <w:tcPr>
            <w:tcW w:w="1903" w:type="dxa"/>
            <w:tcBorders>
              <w:top w:val="single" w:sz="8" w:space="0" w:color="000000"/>
              <w:left w:val="single" w:sz="8" w:space="0" w:color="000000"/>
              <w:bottom w:val="single" w:sz="17" w:space="0" w:color="000000"/>
              <w:right w:val="single" w:sz="8" w:space="0" w:color="000000"/>
            </w:tcBorders>
          </w:tcPr>
          <w:p w14:paraId="2E6C23DE" w14:textId="77777777" w:rsidR="003C1A4F" w:rsidRDefault="003C1A4F">
            <w:pPr>
              <w:ind w:left="2"/>
            </w:pPr>
            <w:r>
              <w:rPr>
                <w:rFonts w:ascii="Arial" w:eastAsia="Arial" w:hAnsi="Arial" w:cs="Arial"/>
                <w:b/>
                <w:sz w:val="17"/>
              </w:rPr>
              <w:t xml:space="preserve">Passenger Aircraft or Railcar Quantity Limitations </w:t>
            </w:r>
          </w:p>
        </w:tc>
        <w:tc>
          <w:tcPr>
            <w:tcW w:w="1709" w:type="dxa"/>
            <w:tcBorders>
              <w:top w:val="single" w:sz="8" w:space="0" w:color="000000"/>
              <w:left w:val="single" w:sz="8" w:space="0" w:color="000000"/>
              <w:bottom w:val="single" w:sz="17" w:space="0" w:color="000000"/>
              <w:right w:val="single" w:sz="8" w:space="0" w:color="000000"/>
            </w:tcBorders>
          </w:tcPr>
          <w:p w14:paraId="05A8CF46" w14:textId="77777777" w:rsidR="003C1A4F" w:rsidRDefault="003C1A4F">
            <w:pPr>
              <w:ind w:left="2"/>
            </w:pPr>
            <w:r>
              <w:rPr>
                <w:rFonts w:ascii="Arial" w:eastAsia="Arial" w:hAnsi="Arial" w:cs="Arial"/>
                <w:b/>
                <w:sz w:val="17"/>
              </w:rPr>
              <w:t xml:space="preserve">Cargo Aircraft </w:t>
            </w:r>
          </w:p>
          <w:p w14:paraId="382458D1" w14:textId="77777777" w:rsidR="003C1A4F" w:rsidRDefault="003C1A4F">
            <w:pPr>
              <w:ind w:left="2"/>
            </w:pPr>
            <w:r>
              <w:rPr>
                <w:rFonts w:ascii="Arial" w:eastAsia="Arial" w:hAnsi="Arial" w:cs="Arial"/>
                <w:b/>
                <w:sz w:val="17"/>
              </w:rPr>
              <w:t xml:space="preserve">Only Quantity </w:t>
            </w:r>
          </w:p>
          <w:p w14:paraId="65702017" w14:textId="77777777" w:rsidR="003C1A4F" w:rsidRDefault="003C1A4F">
            <w:pPr>
              <w:ind w:left="2"/>
            </w:pPr>
            <w:r>
              <w:rPr>
                <w:rFonts w:ascii="Arial" w:eastAsia="Arial" w:hAnsi="Arial" w:cs="Arial"/>
                <w:b/>
                <w:sz w:val="17"/>
              </w:rPr>
              <w:t xml:space="preserve">Limitations </w:t>
            </w:r>
          </w:p>
        </w:tc>
        <w:tc>
          <w:tcPr>
            <w:tcW w:w="1565" w:type="dxa"/>
            <w:tcBorders>
              <w:top w:val="single" w:sz="8" w:space="0" w:color="000000"/>
              <w:left w:val="single" w:sz="8" w:space="0" w:color="000000"/>
              <w:bottom w:val="single" w:sz="17" w:space="0" w:color="000000"/>
              <w:right w:val="single" w:sz="8" w:space="0" w:color="000000"/>
            </w:tcBorders>
          </w:tcPr>
          <w:p w14:paraId="198C0E37" w14:textId="77777777" w:rsidR="003C1A4F" w:rsidRDefault="003C1A4F">
            <w:pPr>
              <w:ind w:left="2"/>
            </w:pPr>
            <w:r>
              <w:rPr>
                <w:rFonts w:ascii="Arial" w:eastAsia="Arial" w:hAnsi="Arial" w:cs="Arial"/>
                <w:b/>
                <w:sz w:val="17"/>
              </w:rPr>
              <w:t xml:space="preserve">Additional </w:t>
            </w:r>
          </w:p>
          <w:p w14:paraId="2D0A1120" w14:textId="77777777" w:rsidR="003C1A4F" w:rsidRDefault="003C1A4F">
            <w:pPr>
              <w:ind w:left="2"/>
            </w:pPr>
            <w:r>
              <w:rPr>
                <w:rFonts w:ascii="Arial" w:eastAsia="Arial" w:hAnsi="Arial" w:cs="Arial"/>
                <w:b/>
                <w:sz w:val="17"/>
              </w:rPr>
              <w:t xml:space="preserve">Shipping </w:t>
            </w:r>
          </w:p>
          <w:p w14:paraId="763FB47D" w14:textId="77777777" w:rsidR="003C1A4F" w:rsidRDefault="003C1A4F">
            <w:pPr>
              <w:ind w:left="2"/>
            </w:pPr>
            <w:r>
              <w:rPr>
                <w:rFonts w:ascii="Arial" w:eastAsia="Arial" w:hAnsi="Arial" w:cs="Arial"/>
                <w:b/>
                <w:sz w:val="17"/>
              </w:rPr>
              <w:t xml:space="preserve">Description </w:t>
            </w:r>
          </w:p>
        </w:tc>
      </w:tr>
      <w:tr w:rsidR="003C1A4F" w14:paraId="4B06CE00" w14:textId="77777777">
        <w:trPr>
          <w:trHeight w:val="425"/>
        </w:trPr>
        <w:tc>
          <w:tcPr>
            <w:tcW w:w="1376" w:type="dxa"/>
            <w:tcBorders>
              <w:top w:val="single" w:sz="17" w:space="0" w:color="000000"/>
              <w:left w:val="single" w:sz="8" w:space="0" w:color="000000"/>
              <w:bottom w:val="single" w:sz="8" w:space="0" w:color="000000"/>
              <w:right w:val="single" w:sz="8" w:space="0" w:color="000000"/>
            </w:tcBorders>
          </w:tcPr>
          <w:p w14:paraId="58163331" w14:textId="77777777" w:rsidR="003C1A4F" w:rsidRDefault="003C1A4F">
            <w:pPr>
              <w:ind w:left="2"/>
            </w:pPr>
            <w:r>
              <w:rPr>
                <w:rFonts w:ascii="Arial" w:eastAsia="Arial" w:hAnsi="Arial" w:cs="Arial"/>
                <w:sz w:val="17"/>
              </w:rPr>
              <w:t xml:space="preserve">Nitric oxide, </w:t>
            </w:r>
          </w:p>
          <w:p w14:paraId="66B6BE8F" w14:textId="77777777" w:rsidR="003C1A4F" w:rsidRDefault="003C1A4F">
            <w:pPr>
              <w:ind w:left="2"/>
            </w:pPr>
            <w:r>
              <w:rPr>
                <w:rFonts w:ascii="Arial" w:eastAsia="Arial" w:hAnsi="Arial" w:cs="Arial"/>
                <w:sz w:val="17"/>
              </w:rPr>
              <w:t xml:space="preserve">compressed </w:t>
            </w:r>
          </w:p>
        </w:tc>
        <w:tc>
          <w:tcPr>
            <w:tcW w:w="912" w:type="dxa"/>
            <w:tcBorders>
              <w:top w:val="single" w:sz="17" w:space="0" w:color="000000"/>
              <w:left w:val="single" w:sz="8" w:space="0" w:color="000000"/>
              <w:bottom w:val="single" w:sz="8" w:space="0" w:color="000000"/>
              <w:right w:val="single" w:sz="8" w:space="0" w:color="000000"/>
            </w:tcBorders>
          </w:tcPr>
          <w:p w14:paraId="0BB95309" w14:textId="77777777" w:rsidR="003C1A4F" w:rsidRDefault="003C1A4F">
            <w:pPr>
              <w:ind w:left="2"/>
            </w:pPr>
            <w:r>
              <w:rPr>
                <w:rFonts w:ascii="Arial" w:eastAsia="Arial" w:hAnsi="Arial" w:cs="Arial"/>
                <w:sz w:val="17"/>
              </w:rPr>
              <w:t xml:space="preserve">UN1660 </w:t>
            </w:r>
          </w:p>
        </w:tc>
        <w:tc>
          <w:tcPr>
            <w:tcW w:w="1213" w:type="dxa"/>
            <w:tcBorders>
              <w:top w:val="single" w:sz="17" w:space="0" w:color="000000"/>
              <w:left w:val="single" w:sz="8" w:space="0" w:color="000000"/>
              <w:bottom w:val="single" w:sz="8" w:space="0" w:color="000000"/>
              <w:right w:val="single" w:sz="8" w:space="0" w:color="000000"/>
            </w:tcBorders>
          </w:tcPr>
          <w:p w14:paraId="5FB34700" w14:textId="77777777" w:rsidR="003C1A4F" w:rsidRDefault="003C1A4F">
            <w:pPr>
              <w:ind w:left="2"/>
            </w:pPr>
            <w:r>
              <w:rPr>
                <w:rFonts w:ascii="Arial" w:eastAsia="Arial" w:hAnsi="Arial" w:cs="Arial"/>
                <w:sz w:val="17"/>
              </w:rPr>
              <w:t xml:space="preserve">2.3 </w:t>
            </w:r>
          </w:p>
        </w:tc>
        <w:tc>
          <w:tcPr>
            <w:tcW w:w="1092" w:type="dxa"/>
            <w:tcBorders>
              <w:top w:val="single" w:sz="17" w:space="0" w:color="000000"/>
              <w:left w:val="single" w:sz="8" w:space="0" w:color="000000"/>
              <w:bottom w:val="single" w:sz="8" w:space="0" w:color="000000"/>
              <w:right w:val="single" w:sz="8" w:space="0" w:color="000000"/>
            </w:tcBorders>
          </w:tcPr>
          <w:p w14:paraId="7BB7B6D2" w14:textId="77777777" w:rsidR="003C1A4F" w:rsidRDefault="003C1A4F">
            <w:r>
              <w:rPr>
                <w:rFonts w:ascii="Arial" w:eastAsia="Arial" w:hAnsi="Arial" w:cs="Arial"/>
                <w:sz w:val="17"/>
              </w:rPr>
              <w:t xml:space="preserve">Not applicable </w:t>
            </w:r>
          </w:p>
        </w:tc>
        <w:tc>
          <w:tcPr>
            <w:tcW w:w="1536" w:type="dxa"/>
            <w:tcBorders>
              <w:top w:val="single" w:sz="17" w:space="0" w:color="000000"/>
              <w:left w:val="single" w:sz="8" w:space="0" w:color="000000"/>
              <w:bottom w:val="single" w:sz="8" w:space="0" w:color="000000"/>
              <w:right w:val="single" w:sz="8" w:space="0" w:color="000000"/>
            </w:tcBorders>
          </w:tcPr>
          <w:p w14:paraId="51ED7EBD" w14:textId="77777777" w:rsidR="003C1A4F" w:rsidRDefault="003C1A4F">
            <w:pPr>
              <w:ind w:left="2"/>
            </w:pPr>
            <w:r>
              <w:rPr>
                <w:rFonts w:ascii="Arial" w:eastAsia="Arial" w:hAnsi="Arial" w:cs="Arial"/>
                <w:sz w:val="17"/>
              </w:rPr>
              <w:t xml:space="preserve">2.3; 5.1;8 </w:t>
            </w:r>
          </w:p>
        </w:tc>
        <w:tc>
          <w:tcPr>
            <w:tcW w:w="1903" w:type="dxa"/>
            <w:tcBorders>
              <w:top w:val="single" w:sz="17" w:space="0" w:color="000000"/>
              <w:left w:val="single" w:sz="8" w:space="0" w:color="000000"/>
              <w:bottom w:val="single" w:sz="8" w:space="0" w:color="000000"/>
              <w:right w:val="single" w:sz="8" w:space="0" w:color="000000"/>
            </w:tcBorders>
          </w:tcPr>
          <w:p w14:paraId="1F23FA98" w14:textId="77777777" w:rsidR="003C1A4F" w:rsidRDefault="003C1A4F">
            <w:pPr>
              <w:ind w:left="2"/>
            </w:pPr>
            <w:r>
              <w:rPr>
                <w:rFonts w:ascii="Arial" w:eastAsia="Arial" w:hAnsi="Arial" w:cs="Arial"/>
                <w:sz w:val="17"/>
              </w:rPr>
              <w:t xml:space="preserve">Forbidden </w:t>
            </w:r>
          </w:p>
        </w:tc>
        <w:tc>
          <w:tcPr>
            <w:tcW w:w="1709" w:type="dxa"/>
            <w:tcBorders>
              <w:top w:val="single" w:sz="17" w:space="0" w:color="000000"/>
              <w:left w:val="single" w:sz="8" w:space="0" w:color="000000"/>
              <w:bottom w:val="single" w:sz="8" w:space="0" w:color="000000"/>
              <w:right w:val="single" w:sz="8" w:space="0" w:color="000000"/>
            </w:tcBorders>
          </w:tcPr>
          <w:p w14:paraId="42515C34" w14:textId="77777777" w:rsidR="003C1A4F" w:rsidRDefault="003C1A4F">
            <w:pPr>
              <w:ind w:left="2"/>
            </w:pPr>
            <w:r>
              <w:rPr>
                <w:rFonts w:ascii="Arial" w:eastAsia="Arial" w:hAnsi="Arial" w:cs="Arial"/>
                <w:sz w:val="17"/>
              </w:rPr>
              <w:t xml:space="preserve">Forbidden </w:t>
            </w:r>
          </w:p>
        </w:tc>
        <w:tc>
          <w:tcPr>
            <w:tcW w:w="1565" w:type="dxa"/>
            <w:tcBorders>
              <w:top w:val="single" w:sz="17" w:space="0" w:color="000000"/>
              <w:left w:val="single" w:sz="8" w:space="0" w:color="000000"/>
              <w:bottom w:val="single" w:sz="8" w:space="0" w:color="000000"/>
              <w:right w:val="single" w:sz="8" w:space="0" w:color="000000"/>
            </w:tcBorders>
          </w:tcPr>
          <w:p w14:paraId="464B1F91" w14:textId="77777777" w:rsidR="003C1A4F" w:rsidRDefault="003C1A4F">
            <w:pPr>
              <w:ind w:left="2"/>
            </w:pPr>
            <w:r>
              <w:rPr>
                <w:rFonts w:ascii="Arial" w:eastAsia="Arial" w:hAnsi="Arial" w:cs="Arial"/>
                <w:sz w:val="17"/>
              </w:rPr>
              <w:t xml:space="preserve">Toxic-Inhalation Hazard Zone A </w:t>
            </w:r>
          </w:p>
        </w:tc>
      </w:tr>
    </w:tbl>
    <w:p w14:paraId="5F19A50C" w14:textId="77777777" w:rsidR="003C1A4F" w:rsidRDefault="003C1A4F">
      <w:pPr>
        <w:pStyle w:val="Heading2"/>
        <w:ind w:left="81"/>
      </w:pPr>
      <w:r>
        <w:t xml:space="preserve">Canadian Transportation of Dangerous Goods </w:t>
      </w:r>
    </w:p>
    <w:tbl>
      <w:tblPr>
        <w:tblStyle w:val="TableGrid"/>
        <w:tblW w:w="6688" w:type="dxa"/>
        <w:tblInd w:w="-22" w:type="dxa"/>
        <w:tblCellMar>
          <w:top w:w="11" w:type="dxa"/>
          <w:left w:w="108" w:type="dxa"/>
          <w:right w:w="61" w:type="dxa"/>
        </w:tblCellMar>
        <w:tblLook w:val="04A0" w:firstRow="1" w:lastRow="0" w:firstColumn="1" w:lastColumn="0" w:noHBand="0" w:noVBand="1"/>
      </w:tblPr>
      <w:tblGrid>
        <w:gridCol w:w="2079"/>
        <w:gridCol w:w="1152"/>
        <w:gridCol w:w="973"/>
        <w:gridCol w:w="2484"/>
      </w:tblGrid>
      <w:tr w:rsidR="003C1A4F" w14:paraId="15286A6A" w14:textId="77777777">
        <w:trPr>
          <w:trHeight w:val="226"/>
        </w:trPr>
        <w:tc>
          <w:tcPr>
            <w:tcW w:w="2079" w:type="dxa"/>
            <w:tcBorders>
              <w:top w:val="single" w:sz="8" w:space="0" w:color="000000"/>
              <w:left w:val="single" w:sz="8" w:space="0" w:color="000000"/>
              <w:bottom w:val="single" w:sz="17" w:space="0" w:color="000000"/>
              <w:right w:val="single" w:sz="8" w:space="0" w:color="000000"/>
            </w:tcBorders>
          </w:tcPr>
          <w:p w14:paraId="75DDAF66" w14:textId="77777777" w:rsidR="003C1A4F" w:rsidRDefault="003C1A4F">
            <w:r>
              <w:rPr>
                <w:rFonts w:ascii="Arial" w:eastAsia="Arial" w:hAnsi="Arial" w:cs="Arial"/>
                <w:b/>
                <w:sz w:val="17"/>
              </w:rPr>
              <w:t xml:space="preserve">Shipping Name </w:t>
            </w:r>
          </w:p>
        </w:tc>
        <w:tc>
          <w:tcPr>
            <w:tcW w:w="1152" w:type="dxa"/>
            <w:tcBorders>
              <w:top w:val="single" w:sz="8" w:space="0" w:color="000000"/>
              <w:left w:val="single" w:sz="8" w:space="0" w:color="000000"/>
              <w:bottom w:val="single" w:sz="17" w:space="0" w:color="000000"/>
              <w:right w:val="single" w:sz="8" w:space="0" w:color="000000"/>
            </w:tcBorders>
          </w:tcPr>
          <w:p w14:paraId="549EC76D" w14:textId="77777777" w:rsidR="003C1A4F" w:rsidRDefault="003C1A4F">
            <w:r>
              <w:rPr>
                <w:rFonts w:ascii="Arial" w:eastAsia="Arial" w:hAnsi="Arial" w:cs="Arial"/>
                <w:b/>
                <w:sz w:val="17"/>
              </w:rPr>
              <w:t xml:space="preserve">UN Number </w:t>
            </w:r>
          </w:p>
        </w:tc>
        <w:tc>
          <w:tcPr>
            <w:tcW w:w="973" w:type="dxa"/>
            <w:tcBorders>
              <w:top w:val="single" w:sz="8" w:space="0" w:color="000000"/>
              <w:left w:val="single" w:sz="8" w:space="0" w:color="000000"/>
              <w:bottom w:val="single" w:sz="17" w:space="0" w:color="000000"/>
              <w:right w:val="single" w:sz="8" w:space="0" w:color="000000"/>
            </w:tcBorders>
          </w:tcPr>
          <w:p w14:paraId="6A5585AC" w14:textId="77777777" w:rsidR="003C1A4F" w:rsidRDefault="003C1A4F">
            <w:r>
              <w:rPr>
                <w:rFonts w:ascii="Arial" w:eastAsia="Arial" w:hAnsi="Arial" w:cs="Arial"/>
                <w:b/>
                <w:sz w:val="17"/>
              </w:rPr>
              <w:t xml:space="preserve">Class </w:t>
            </w:r>
          </w:p>
        </w:tc>
        <w:tc>
          <w:tcPr>
            <w:tcW w:w="2484" w:type="dxa"/>
            <w:vMerge w:val="restart"/>
            <w:tcBorders>
              <w:top w:val="single" w:sz="8" w:space="0" w:color="000000"/>
              <w:left w:val="single" w:sz="8" w:space="0" w:color="000000"/>
              <w:bottom w:val="single" w:sz="8" w:space="0" w:color="000000"/>
              <w:right w:val="nil"/>
            </w:tcBorders>
          </w:tcPr>
          <w:p w14:paraId="6DF618F5" w14:textId="77777777" w:rsidR="003C1A4F" w:rsidRDefault="003C1A4F">
            <w:r>
              <w:rPr>
                <w:rFonts w:ascii="Arial" w:eastAsia="Arial" w:hAnsi="Arial" w:cs="Arial"/>
                <w:b/>
                <w:sz w:val="17"/>
                <w:u w:val="single" w:color="000000"/>
              </w:rPr>
              <w:t xml:space="preserve">Packing Group / Risk Group </w:t>
            </w:r>
            <w:r>
              <w:rPr>
                <w:rFonts w:ascii="Arial" w:eastAsia="Arial" w:hAnsi="Arial" w:cs="Arial"/>
                <w:sz w:val="17"/>
              </w:rPr>
              <w:t xml:space="preserve">Not applicable </w:t>
            </w:r>
          </w:p>
        </w:tc>
      </w:tr>
      <w:tr w:rsidR="003C1A4F" w14:paraId="1D8BF26E" w14:textId="77777777">
        <w:trPr>
          <w:trHeight w:val="230"/>
        </w:trPr>
        <w:tc>
          <w:tcPr>
            <w:tcW w:w="2079" w:type="dxa"/>
            <w:tcBorders>
              <w:top w:val="single" w:sz="17" w:space="0" w:color="000000"/>
              <w:left w:val="single" w:sz="8" w:space="0" w:color="000000"/>
              <w:bottom w:val="single" w:sz="8" w:space="0" w:color="000000"/>
              <w:right w:val="single" w:sz="8" w:space="0" w:color="000000"/>
            </w:tcBorders>
          </w:tcPr>
          <w:p w14:paraId="4A871E47" w14:textId="77777777" w:rsidR="003C1A4F" w:rsidRDefault="003C1A4F">
            <w:r>
              <w:rPr>
                <w:rFonts w:ascii="Arial" w:eastAsia="Arial" w:hAnsi="Arial" w:cs="Arial"/>
                <w:sz w:val="17"/>
              </w:rPr>
              <w:t xml:space="preserve">Nitric oxide, compressed </w:t>
            </w:r>
          </w:p>
        </w:tc>
        <w:tc>
          <w:tcPr>
            <w:tcW w:w="1152" w:type="dxa"/>
            <w:tcBorders>
              <w:top w:val="single" w:sz="17" w:space="0" w:color="000000"/>
              <w:left w:val="single" w:sz="8" w:space="0" w:color="000000"/>
              <w:bottom w:val="single" w:sz="8" w:space="0" w:color="000000"/>
              <w:right w:val="single" w:sz="8" w:space="0" w:color="000000"/>
            </w:tcBorders>
          </w:tcPr>
          <w:p w14:paraId="3CA1655B" w14:textId="77777777" w:rsidR="003C1A4F" w:rsidRDefault="003C1A4F">
            <w:r>
              <w:rPr>
                <w:rFonts w:ascii="Arial" w:eastAsia="Arial" w:hAnsi="Arial" w:cs="Arial"/>
                <w:sz w:val="17"/>
              </w:rPr>
              <w:t xml:space="preserve">UN1660 </w:t>
            </w:r>
          </w:p>
        </w:tc>
        <w:tc>
          <w:tcPr>
            <w:tcW w:w="973" w:type="dxa"/>
            <w:tcBorders>
              <w:top w:val="single" w:sz="17" w:space="0" w:color="000000"/>
              <w:left w:val="single" w:sz="8" w:space="0" w:color="000000"/>
              <w:bottom w:val="single" w:sz="8" w:space="0" w:color="000000"/>
              <w:right w:val="single" w:sz="8" w:space="0" w:color="000000"/>
            </w:tcBorders>
          </w:tcPr>
          <w:p w14:paraId="16BA2C8D" w14:textId="77777777" w:rsidR="003C1A4F" w:rsidRDefault="003C1A4F">
            <w:r>
              <w:rPr>
                <w:rFonts w:ascii="Arial" w:eastAsia="Arial" w:hAnsi="Arial" w:cs="Arial"/>
                <w:sz w:val="17"/>
              </w:rPr>
              <w:t xml:space="preserve">2.3; 5.1; 8 </w:t>
            </w:r>
          </w:p>
        </w:tc>
        <w:tc>
          <w:tcPr>
            <w:tcW w:w="0" w:type="auto"/>
            <w:vMerge/>
            <w:tcBorders>
              <w:top w:val="nil"/>
              <w:left w:val="single" w:sz="8" w:space="0" w:color="000000"/>
              <w:bottom w:val="single" w:sz="8" w:space="0" w:color="000000"/>
              <w:right w:val="nil"/>
            </w:tcBorders>
          </w:tcPr>
          <w:p w14:paraId="7F4BE48D" w14:textId="77777777" w:rsidR="003C1A4F" w:rsidRDefault="003C1A4F"/>
        </w:tc>
      </w:tr>
    </w:tbl>
    <w:p w14:paraId="1CE02D85" w14:textId="77777777" w:rsidR="003C1A4F" w:rsidRDefault="003C1A4F">
      <w:pPr>
        <w:pStyle w:val="Heading1"/>
        <w:spacing w:after="234"/>
        <w:ind w:left="-5"/>
      </w:pPr>
      <w:r>
        <w:lastRenderedPageBreak/>
        <w:t xml:space="preserve">Section 15: Regulatory Information </w:t>
      </w:r>
    </w:p>
    <w:p w14:paraId="5F3F0CB3" w14:textId="77777777" w:rsidR="003C1A4F" w:rsidRDefault="003C1A4F">
      <w:pPr>
        <w:pStyle w:val="Heading2"/>
        <w:ind w:left="81"/>
      </w:pPr>
      <w:r>
        <w:t xml:space="preserve">U.S. Regulations </w:t>
      </w:r>
    </w:p>
    <w:tbl>
      <w:tblPr>
        <w:tblStyle w:val="TableGrid"/>
        <w:tblW w:w="4213" w:type="dxa"/>
        <w:tblInd w:w="-22" w:type="dxa"/>
        <w:tblCellMar>
          <w:top w:w="11" w:type="dxa"/>
          <w:left w:w="106" w:type="dxa"/>
          <w:right w:w="61" w:type="dxa"/>
        </w:tblCellMar>
        <w:tblLook w:val="04A0" w:firstRow="1" w:lastRow="0" w:firstColumn="1" w:lastColumn="0" w:noHBand="0" w:noVBand="1"/>
      </w:tblPr>
      <w:tblGrid>
        <w:gridCol w:w="1681"/>
        <w:gridCol w:w="1267"/>
        <w:gridCol w:w="1265"/>
      </w:tblGrid>
      <w:tr w:rsidR="003C1A4F" w14:paraId="30AFCC9F" w14:textId="77777777">
        <w:trPr>
          <w:trHeight w:val="226"/>
        </w:trPr>
        <w:tc>
          <w:tcPr>
            <w:tcW w:w="1680" w:type="dxa"/>
            <w:tcBorders>
              <w:top w:val="single" w:sz="8" w:space="0" w:color="000000"/>
              <w:left w:val="single" w:sz="8" w:space="0" w:color="000000"/>
              <w:bottom w:val="single" w:sz="17" w:space="0" w:color="000000"/>
              <w:right w:val="single" w:sz="8" w:space="0" w:color="000000"/>
            </w:tcBorders>
          </w:tcPr>
          <w:p w14:paraId="10D71083" w14:textId="77777777" w:rsidR="003C1A4F" w:rsidRDefault="003C1A4F">
            <w:pPr>
              <w:ind w:left="2"/>
            </w:pPr>
            <w:r>
              <w:rPr>
                <w:rFonts w:ascii="Arial" w:eastAsia="Arial" w:hAnsi="Arial" w:cs="Arial"/>
                <w:b/>
                <w:sz w:val="17"/>
              </w:rPr>
              <w:t xml:space="preserve">CERCLA Sections </w:t>
            </w:r>
          </w:p>
        </w:tc>
        <w:tc>
          <w:tcPr>
            <w:tcW w:w="1267" w:type="dxa"/>
            <w:tcBorders>
              <w:top w:val="single" w:sz="8" w:space="0" w:color="000000"/>
              <w:left w:val="single" w:sz="8" w:space="0" w:color="000000"/>
              <w:bottom w:val="single" w:sz="17" w:space="0" w:color="000000"/>
              <w:right w:val="single" w:sz="8" w:space="0" w:color="000000"/>
            </w:tcBorders>
          </w:tcPr>
          <w:p w14:paraId="25A13122" w14:textId="77777777" w:rsidR="003C1A4F" w:rsidRDefault="003C1A4F">
            <w:pPr>
              <w:ind w:left="2"/>
            </w:pPr>
            <w:r>
              <w:rPr>
                <w:rFonts w:ascii="Arial" w:eastAsia="Arial" w:hAnsi="Arial" w:cs="Arial"/>
                <w:b/>
                <w:sz w:val="17"/>
              </w:rPr>
              <w:t xml:space="preserve">SARA 355.30 </w:t>
            </w:r>
          </w:p>
        </w:tc>
        <w:tc>
          <w:tcPr>
            <w:tcW w:w="1265" w:type="dxa"/>
            <w:tcBorders>
              <w:top w:val="single" w:sz="8" w:space="0" w:color="000000"/>
              <w:left w:val="single" w:sz="8" w:space="0" w:color="000000"/>
              <w:bottom w:val="single" w:sz="17" w:space="0" w:color="000000"/>
              <w:right w:val="single" w:sz="8" w:space="0" w:color="000000"/>
            </w:tcBorders>
          </w:tcPr>
          <w:p w14:paraId="33E69A07" w14:textId="77777777" w:rsidR="003C1A4F" w:rsidRDefault="003C1A4F">
            <w:r>
              <w:rPr>
                <w:rFonts w:ascii="Arial" w:eastAsia="Arial" w:hAnsi="Arial" w:cs="Arial"/>
                <w:b/>
                <w:sz w:val="17"/>
              </w:rPr>
              <w:t xml:space="preserve">SARA 355.40 </w:t>
            </w:r>
          </w:p>
        </w:tc>
      </w:tr>
      <w:tr w:rsidR="003C1A4F" w14:paraId="7C8F4FC5" w14:textId="77777777">
        <w:trPr>
          <w:trHeight w:val="230"/>
        </w:trPr>
        <w:tc>
          <w:tcPr>
            <w:tcW w:w="1680" w:type="dxa"/>
            <w:tcBorders>
              <w:top w:val="single" w:sz="17" w:space="0" w:color="000000"/>
              <w:left w:val="single" w:sz="8" w:space="0" w:color="000000"/>
              <w:bottom w:val="single" w:sz="8" w:space="0" w:color="000000"/>
              <w:right w:val="single" w:sz="8" w:space="0" w:color="000000"/>
            </w:tcBorders>
          </w:tcPr>
          <w:p w14:paraId="6349AD93" w14:textId="77777777" w:rsidR="003C1A4F" w:rsidRDefault="003C1A4F">
            <w:pPr>
              <w:ind w:left="2"/>
            </w:pPr>
            <w:r>
              <w:rPr>
                <w:rFonts w:ascii="Arial" w:eastAsia="Arial" w:hAnsi="Arial" w:cs="Arial"/>
                <w:sz w:val="17"/>
              </w:rPr>
              <w:t xml:space="preserve">10 LBS RQ </w:t>
            </w:r>
          </w:p>
        </w:tc>
        <w:tc>
          <w:tcPr>
            <w:tcW w:w="1267" w:type="dxa"/>
            <w:tcBorders>
              <w:top w:val="single" w:sz="17" w:space="0" w:color="000000"/>
              <w:left w:val="single" w:sz="8" w:space="0" w:color="000000"/>
              <w:bottom w:val="single" w:sz="8" w:space="0" w:color="000000"/>
              <w:right w:val="single" w:sz="8" w:space="0" w:color="000000"/>
            </w:tcBorders>
          </w:tcPr>
          <w:p w14:paraId="1C94DAFD" w14:textId="77777777" w:rsidR="003C1A4F" w:rsidRDefault="003C1A4F">
            <w:pPr>
              <w:ind w:left="2"/>
            </w:pPr>
            <w:r>
              <w:rPr>
                <w:rFonts w:ascii="Arial" w:eastAsia="Arial" w:hAnsi="Arial" w:cs="Arial"/>
                <w:sz w:val="17"/>
              </w:rPr>
              <w:t xml:space="preserve">100 LBS TPQ </w:t>
            </w:r>
          </w:p>
        </w:tc>
        <w:tc>
          <w:tcPr>
            <w:tcW w:w="1265" w:type="dxa"/>
            <w:tcBorders>
              <w:top w:val="single" w:sz="17" w:space="0" w:color="000000"/>
              <w:left w:val="single" w:sz="8" w:space="0" w:color="000000"/>
              <w:bottom w:val="single" w:sz="8" w:space="0" w:color="000000"/>
              <w:right w:val="single" w:sz="8" w:space="0" w:color="000000"/>
            </w:tcBorders>
          </w:tcPr>
          <w:p w14:paraId="15A1D5AF" w14:textId="77777777" w:rsidR="003C1A4F" w:rsidRDefault="003C1A4F">
            <w:r>
              <w:rPr>
                <w:rFonts w:ascii="Arial" w:eastAsia="Arial" w:hAnsi="Arial" w:cs="Arial"/>
                <w:sz w:val="17"/>
              </w:rPr>
              <w:t xml:space="preserve">10 LBS RQ </w:t>
            </w:r>
          </w:p>
        </w:tc>
      </w:tr>
    </w:tbl>
    <w:p w14:paraId="20F4376C" w14:textId="77777777" w:rsidR="003C1A4F" w:rsidRDefault="003C1A4F">
      <w:pPr>
        <w:pStyle w:val="Heading2"/>
        <w:ind w:left="81"/>
      </w:pPr>
      <w:r>
        <w:t xml:space="preserve">SARA 370.21 </w:t>
      </w:r>
    </w:p>
    <w:tbl>
      <w:tblPr>
        <w:tblStyle w:val="TableGrid"/>
        <w:tblW w:w="4523" w:type="dxa"/>
        <w:tblInd w:w="-22" w:type="dxa"/>
        <w:tblCellMar>
          <w:top w:w="11" w:type="dxa"/>
          <w:left w:w="108" w:type="dxa"/>
          <w:right w:w="61" w:type="dxa"/>
        </w:tblCellMar>
        <w:tblLook w:val="04A0" w:firstRow="1" w:lastRow="0" w:firstColumn="1" w:lastColumn="0" w:noHBand="0" w:noVBand="1"/>
      </w:tblPr>
      <w:tblGrid>
        <w:gridCol w:w="689"/>
        <w:gridCol w:w="860"/>
        <w:gridCol w:w="528"/>
        <w:gridCol w:w="917"/>
        <w:gridCol w:w="1529"/>
      </w:tblGrid>
      <w:tr w:rsidR="003C1A4F" w14:paraId="5B5CD8F7" w14:textId="77777777">
        <w:trPr>
          <w:trHeight w:val="226"/>
        </w:trPr>
        <w:tc>
          <w:tcPr>
            <w:tcW w:w="689" w:type="dxa"/>
            <w:tcBorders>
              <w:top w:val="single" w:sz="8" w:space="0" w:color="000000"/>
              <w:left w:val="single" w:sz="8" w:space="0" w:color="000000"/>
              <w:bottom w:val="single" w:sz="17" w:space="0" w:color="000000"/>
              <w:right w:val="single" w:sz="8" w:space="0" w:color="000000"/>
            </w:tcBorders>
          </w:tcPr>
          <w:p w14:paraId="53FEF1A4" w14:textId="77777777" w:rsidR="003C1A4F" w:rsidRDefault="003C1A4F">
            <w:r>
              <w:rPr>
                <w:rFonts w:ascii="Arial" w:eastAsia="Arial" w:hAnsi="Arial" w:cs="Arial"/>
                <w:b/>
                <w:sz w:val="17"/>
              </w:rPr>
              <w:t xml:space="preserve">Acute </w:t>
            </w:r>
          </w:p>
        </w:tc>
        <w:tc>
          <w:tcPr>
            <w:tcW w:w="860" w:type="dxa"/>
            <w:tcBorders>
              <w:top w:val="single" w:sz="8" w:space="0" w:color="000000"/>
              <w:left w:val="single" w:sz="8" w:space="0" w:color="000000"/>
              <w:bottom w:val="single" w:sz="17" w:space="0" w:color="000000"/>
              <w:right w:val="single" w:sz="8" w:space="0" w:color="000000"/>
            </w:tcBorders>
          </w:tcPr>
          <w:p w14:paraId="7688FE63" w14:textId="77777777" w:rsidR="003C1A4F" w:rsidRDefault="003C1A4F">
            <w:r>
              <w:rPr>
                <w:rFonts w:ascii="Arial" w:eastAsia="Arial" w:hAnsi="Arial" w:cs="Arial"/>
                <w:b/>
                <w:sz w:val="17"/>
              </w:rPr>
              <w:t xml:space="preserve">Chronic </w:t>
            </w:r>
          </w:p>
        </w:tc>
        <w:tc>
          <w:tcPr>
            <w:tcW w:w="528" w:type="dxa"/>
            <w:tcBorders>
              <w:top w:val="single" w:sz="8" w:space="0" w:color="000000"/>
              <w:left w:val="single" w:sz="8" w:space="0" w:color="000000"/>
              <w:bottom w:val="single" w:sz="17" w:space="0" w:color="000000"/>
              <w:right w:val="single" w:sz="8" w:space="0" w:color="000000"/>
            </w:tcBorders>
          </w:tcPr>
          <w:p w14:paraId="009405B1" w14:textId="77777777" w:rsidR="003C1A4F" w:rsidRDefault="003C1A4F">
            <w:r>
              <w:rPr>
                <w:rFonts w:ascii="Arial" w:eastAsia="Arial" w:hAnsi="Arial" w:cs="Arial"/>
                <w:b/>
                <w:sz w:val="17"/>
              </w:rPr>
              <w:t xml:space="preserve">Fire </w:t>
            </w:r>
          </w:p>
        </w:tc>
        <w:tc>
          <w:tcPr>
            <w:tcW w:w="917" w:type="dxa"/>
            <w:tcBorders>
              <w:top w:val="single" w:sz="8" w:space="0" w:color="000000"/>
              <w:left w:val="single" w:sz="8" w:space="0" w:color="000000"/>
              <w:bottom w:val="single" w:sz="17" w:space="0" w:color="000000"/>
              <w:right w:val="single" w:sz="8" w:space="0" w:color="000000"/>
            </w:tcBorders>
          </w:tcPr>
          <w:p w14:paraId="49AB162A" w14:textId="77777777" w:rsidR="003C1A4F" w:rsidRDefault="003C1A4F">
            <w:r>
              <w:rPr>
                <w:rFonts w:ascii="Arial" w:eastAsia="Arial" w:hAnsi="Arial" w:cs="Arial"/>
                <w:b/>
                <w:sz w:val="17"/>
              </w:rPr>
              <w:t xml:space="preserve">Reactive </w:t>
            </w:r>
          </w:p>
        </w:tc>
        <w:tc>
          <w:tcPr>
            <w:tcW w:w="1529" w:type="dxa"/>
            <w:tcBorders>
              <w:top w:val="single" w:sz="8" w:space="0" w:color="000000"/>
              <w:left w:val="single" w:sz="8" w:space="0" w:color="000000"/>
              <w:bottom w:val="single" w:sz="17" w:space="0" w:color="000000"/>
              <w:right w:val="single" w:sz="8" w:space="0" w:color="000000"/>
            </w:tcBorders>
          </w:tcPr>
          <w:p w14:paraId="437E324F" w14:textId="77777777" w:rsidR="003C1A4F" w:rsidRDefault="003C1A4F">
            <w:r>
              <w:rPr>
                <w:rFonts w:ascii="Arial" w:eastAsia="Arial" w:hAnsi="Arial" w:cs="Arial"/>
                <w:b/>
                <w:sz w:val="17"/>
              </w:rPr>
              <w:t xml:space="preserve">Sudden Release </w:t>
            </w:r>
          </w:p>
        </w:tc>
      </w:tr>
      <w:tr w:rsidR="003C1A4F" w14:paraId="72787C38" w14:textId="77777777">
        <w:trPr>
          <w:trHeight w:val="230"/>
        </w:trPr>
        <w:tc>
          <w:tcPr>
            <w:tcW w:w="689" w:type="dxa"/>
            <w:tcBorders>
              <w:top w:val="single" w:sz="17" w:space="0" w:color="000000"/>
              <w:left w:val="single" w:sz="8" w:space="0" w:color="000000"/>
              <w:bottom w:val="single" w:sz="8" w:space="0" w:color="000000"/>
              <w:right w:val="single" w:sz="8" w:space="0" w:color="000000"/>
            </w:tcBorders>
          </w:tcPr>
          <w:p w14:paraId="13FC5486" w14:textId="77777777" w:rsidR="003C1A4F" w:rsidRDefault="003C1A4F">
            <w:r>
              <w:rPr>
                <w:rFonts w:ascii="Arial" w:eastAsia="Arial" w:hAnsi="Arial" w:cs="Arial"/>
                <w:sz w:val="17"/>
              </w:rPr>
              <w:t xml:space="preserve">Yes </w:t>
            </w:r>
          </w:p>
        </w:tc>
        <w:tc>
          <w:tcPr>
            <w:tcW w:w="860" w:type="dxa"/>
            <w:tcBorders>
              <w:top w:val="single" w:sz="17" w:space="0" w:color="000000"/>
              <w:left w:val="single" w:sz="8" w:space="0" w:color="000000"/>
              <w:bottom w:val="single" w:sz="8" w:space="0" w:color="000000"/>
              <w:right w:val="single" w:sz="8" w:space="0" w:color="000000"/>
            </w:tcBorders>
          </w:tcPr>
          <w:p w14:paraId="52435585" w14:textId="77777777" w:rsidR="003C1A4F" w:rsidRDefault="003C1A4F">
            <w:r>
              <w:rPr>
                <w:rFonts w:ascii="Arial" w:eastAsia="Arial" w:hAnsi="Arial" w:cs="Arial"/>
                <w:sz w:val="17"/>
              </w:rPr>
              <w:t xml:space="preserve">No </w:t>
            </w:r>
          </w:p>
        </w:tc>
        <w:tc>
          <w:tcPr>
            <w:tcW w:w="528" w:type="dxa"/>
            <w:tcBorders>
              <w:top w:val="single" w:sz="17" w:space="0" w:color="000000"/>
              <w:left w:val="single" w:sz="8" w:space="0" w:color="000000"/>
              <w:bottom w:val="single" w:sz="8" w:space="0" w:color="000000"/>
              <w:right w:val="single" w:sz="8" w:space="0" w:color="000000"/>
            </w:tcBorders>
          </w:tcPr>
          <w:p w14:paraId="7C34BC09" w14:textId="77777777" w:rsidR="003C1A4F" w:rsidRDefault="003C1A4F">
            <w:r>
              <w:rPr>
                <w:rFonts w:ascii="Arial" w:eastAsia="Arial" w:hAnsi="Arial" w:cs="Arial"/>
                <w:sz w:val="17"/>
              </w:rPr>
              <w:t xml:space="preserve">No </w:t>
            </w:r>
          </w:p>
        </w:tc>
        <w:tc>
          <w:tcPr>
            <w:tcW w:w="917" w:type="dxa"/>
            <w:tcBorders>
              <w:top w:val="single" w:sz="17" w:space="0" w:color="000000"/>
              <w:left w:val="single" w:sz="8" w:space="0" w:color="000000"/>
              <w:bottom w:val="single" w:sz="8" w:space="0" w:color="000000"/>
              <w:right w:val="single" w:sz="8" w:space="0" w:color="000000"/>
            </w:tcBorders>
          </w:tcPr>
          <w:p w14:paraId="0E1E949E" w14:textId="77777777" w:rsidR="003C1A4F" w:rsidRDefault="003C1A4F">
            <w:r>
              <w:rPr>
                <w:rFonts w:ascii="Arial" w:eastAsia="Arial" w:hAnsi="Arial" w:cs="Arial"/>
                <w:sz w:val="17"/>
              </w:rPr>
              <w:t xml:space="preserve">No </w:t>
            </w:r>
          </w:p>
        </w:tc>
        <w:tc>
          <w:tcPr>
            <w:tcW w:w="1529" w:type="dxa"/>
            <w:tcBorders>
              <w:top w:val="single" w:sz="17" w:space="0" w:color="000000"/>
              <w:left w:val="single" w:sz="8" w:space="0" w:color="000000"/>
              <w:bottom w:val="single" w:sz="8" w:space="0" w:color="000000"/>
              <w:right w:val="single" w:sz="8" w:space="0" w:color="000000"/>
            </w:tcBorders>
          </w:tcPr>
          <w:p w14:paraId="463821E1" w14:textId="77777777" w:rsidR="003C1A4F" w:rsidRDefault="003C1A4F">
            <w:r>
              <w:rPr>
                <w:rFonts w:ascii="Arial" w:eastAsia="Arial" w:hAnsi="Arial" w:cs="Arial"/>
                <w:sz w:val="17"/>
              </w:rPr>
              <w:t xml:space="preserve">Yes </w:t>
            </w:r>
          </w:p>
        </w:tc>
      </w:tr>
    </w:tbl>
    <w:p w14:paraId="13425520" w14:textId="77777777" w:rsidR="003C1A4F" w:rsidRDefault="003C1A4F">
      <w:pPr>
        <w:spacing w:after="0"/>
        <w:ind w:left="81" w:hanging="10"/>
      </w:pPr>
      <w:r>
        <w:rPr>
          <w:rFonts w:ascii="Arial" w:eastAsia="Arial" w:hAnsi="Arial" w:cs="Arial"/>
          <w:b/>
          <w:color w:val="666666"/>
          <w:sz w:val="21"/>
        </w:rPr>
        <w:t xml:space="preserve">SARA 372.65 </w:t>
      </w:r>
    </w:p>
    <w:p w14:paraId="72C86BF0" w14:textId="77777777" w:rsidR="003C1A4F" w:rsidRDefault="003C1A4F">
      <w:pPr>
        <w:pBdr>
          <w:top w:val="single" w:sz="8" w:space="0" w:color="000000"/>
          <w:left w:val="single" w:sz="8" w:space="0" w:color="000000"/>
          <w:bottom w:val="single" w:sz="8" w:space="0" w:color="000000"/>
          <w:right w:val="single" w:sz="8" w:space="0" w:color="000000"/>
        </w:pBdr>
        <w:spacing w:after="239" w:line="250" w:lineRule="auto"/>
        <w:ind w:left="81" w:hanging="10"/>
      </w:pPr>
      <w:r>
        <w:rPr>
          <w:rFonts w:ascii="Arial" w:eastAsia="Arial" w:hAnsi="Arial" w:cs="Arial"/>
          <w:sz w:val="17"/>
        </w:rPr>
        <w:t xml:space="preserve">Not regulated. </w:t>
      </w:r>
    </w:p>
    <w:p w14:paraId="0DE1C2B0" w14:textId="77777777" w:rsidR="003C1A4F" w:rsidRDefault="003C1A4F">
      <w:pPr>
        <w:spacing w:after="0"/>
        <w:ind w:left="81" w:hanging="10"/>
      </w:pPr>
      <w:r>
        <w:rPr>
          <w:rFonts w:ascii="Arial" w:eastAsia="Arial" w:hAnsi="Arial" w:cs="Arial"/>
          <w:b/>
          <w:color w:val="666666"/>
          <w:sz w:val="21"/>
        </w:rPr>
        <w:t xml:space="preserve">OSHA Process Safety </w:t>
      </w:r>
    </w:p>
    <w:p w14:paraId="28F68E04" w14:textId="77777777" w:rsidR="003C1A4F" w:rsidRDefault="003C1A4F">
      <w:pPr>
        <w:pBdr>
          <w:top w:val="single" w:sz="8" w:space="0" w:color="000000"/>
          <w:left w:val="single" w:sz="8" w:space="0" w:color="000000"/>
          <w:bottom w:val="single" w:sz="8" w:space="0" w:color="000000"/>
          <w:right w:val="single" w:sz="8" w:space="0" w:color="000000"/>
        </w:pBdr>
        <w:spacing w:after="239" w:line="250" w:lineRule="auto"/>
        <w:ind w:left="81" w:hanging="10"/>
      </w:pPr>
      <w:r>
        <w:rPr>
          <w:rFonts w:ascii="Arial" w:eastAsia="Arial" w:hAnsi="Arial" w:cs="Arial"/>
          <w:sz w:val="17"/>
        </w:rPr>
        <w:t xml:space="preserve">250 LBS TQ </w:t>
      </w:r>
    </w:p>
    <w:p w14:paraId="15B2EC26" w14:textId="77777777" w:rsidR="003C1A4F" w:rsidRDefault="003C1A4F">
      <w:pPr>
        <w:pStyle w:val="Heading2"/>
        <w:ind w:left="81"/>
      </w:pPr>
      <w:r>
        <w:t xml:space="preserve">State Regulations </w:t>
      </w:r>
    </w:p>
    <w:p w14:paraId="0C1A263B" w14:textId="77777777" w:rsidR="003C1A4F" w:rsidRDefault="003C1A4F">
      <w:pPr>
        <w:pBdr>
          <w:top w:val="single" w:sz="8" w:space="0" w:color="000000"/>
          <w:bottom w:val="single" w:sz="8" w:space="0" w:color="000000"/>
        </w:pBdr>
        <w:spacing w:after="204" w:line="294" w:lineRule="auto"/>
        <w:ind w:left="81" w:right="8780" w:hanging="10"/>
      </w:pPr>
      <w:r>
        <w:rPr>
          <w:rFonts w:ascii="Arial" w:eastAsia="Arial" w:hAnsi="Arial" w:cs="Arial"/>
          <w:b/>
          <w:sz w:val="17"/>
          <w:u w:val="single" w:color="000000"/>
        </w:rPr>
        <w:t xml:space="preserve">CA Proposition 65 </w:t>
      </w:r>
      <w:r>
        <w:rPr>
          <w:rFonts w:ascii="Arial" w:eastAsia="Arial" w:hAnsi="Arial" w:cs="Arial"/>
          <w:sz w:val="17"/>
        </w:rPr>
        <w:t xml:space="preserve">Not regulated. </w:t>
      </w:r>
    </w:p>
    <w:p w14:paraId="6239504A" w14:textId="77777777" w:rsidR="003C1A4F" w:rsidRDefault="003C1A4F">
      <w:pPr>
        <w:pStyle w:val="Heading2"/>
        <w:ind w:left="81"/>
      </w:pPr>
      <w:r>
        <w:t xml:space="preserve">Canadian Regulations </w:t>
      </w:r>
    </w:p>
    <w:p w14:paraId="4BCA2330" w14:textId="77777777" w:rsidR="003C1A4F" w:rsidRDefault="003C1A4F">
      <w:pPr>
        <w:pBdr>
          <w:top w:val="single" w:sz="8" w:space="0" w:color="000000"/>
          <w:bottom w:val="single" w:sz="8" w:space="0" w:color="000000"/>
        </w:pBdr>
        <w:spacing w:after="204" w:line="294" w:lineRule="auto"/>
        <w:ind w:left="81" w:right="8780" w:hanging="10"/>
      </w:pPr>
      <w:r>
        <w:rPr>
          <w:rFonts w:ascii="Arial" w:eastAsia="Arial" w:hAnsi="Arial" w:cs="Arial"/>
          <w:b/>
          <w:sz w:val="17"/>
          <w:u w:val="single" w:color="000000"/>
        </w:rPr>
        <w:t xml:space="preserve">WHMIS Classification </w:t>
      </w:r>
      <w:r>
        <w:rPr>
          <w:rFonts w:ascii="Arial" w:eastAsia="Arial" w:hAnsi="Arial" w:cs="Arial"/>
          <w:sz w:val="17"/>
        </w:rPr>
        <w:t xml:space="preserve">ACD1 </w:t>
      </w:r>
    </w:p>
    <w:p w14:paraId="24B4CF64" w14:textId="77777777" w:rsidR="003C1A4F" w:rsidRDefault="003C1A4F">
      <w:pPr>
        <w:pStyle w:val="Heading2"/>
        <w:ind w:left="81"/>
      </w:pPr>
      <w:r>
        <w:t xml:space="preserve">National Inventory Status </w:t>
      </w:r>
    </w:p>
    <w:tbl>
      <w:tblPr>
        <w:tblStyle w:val="TableGrid"/>
        <w:tblW w:w="7129" w:type="dxa"/>
        <w:tblInd w:w="-22" w:type="dxa"/>
        <w:tblCellMar>
          <w:top w:w="14" w:type="dxa"/>
          <w:left w:w="108" w:type="dxa"/>
          <w:right w:w="61" w:type="dxa"/>
        </w:tblCellMar>
        <w:tblLook w:val="04A0" w:firstRow="1" w:lastRow="0" w:firstColumn="1" w:lastColumn="0" w:noHBand="0" w:noVBand="1"/>
      </w:tblPr>
      <w:tblGrid>
        <w:gridCol w:w="1889"/>
        <w:gridCol w:w="2588"/>
        <w:gridCol w:w="2652"/>
      </w:tblGrid>
      <w:tr w:rsidR="003C1A4F" w14:paraId="6E64B53C" w14:textId="77777777">
        <w:trPr>
          <w:trHeight w:val="228"/>
        </w:trPr>
        <w:tc>
          <w:tcPr>
            <w:tcW w:w="1889" w:type="dxa"/>
            <w:tcBorders>
              <w:top w:val="single" w:sz="8" w:space="0" w:color="000000"/>
              <w:left w:val="single" w:sz="8" w:space="0" w:color="000000"/>
              <w:bottom w:val="single" w:sz="17" w:space="0" w:color="000000"/>
              <w:right w:val="single" w:sz="8" w:space="0" w:color="000000"/>
            </w:tcBorders>
          </w:tcPr>
          <w:p w14:paraId="4784F8D5" w14:textId="77777777" w:rsidR="003C1A4F" w:rsidRDefault="003C1A4F">
            <w:r>
              <w:rPr>
                <w:rFonts w:ascii="Arial" w:eastAsia="Arial" w:hAnsi="Arial" w:cs="Arial"/>
                <w:b/>
                <w:sz w:val="17"/>
              </w:rPr>
              <w:t xml:space="preserve">US Inventory (TSCA) </w:t>
            </w:r>
          </w:p>
        </w:tc>
        <w:tc>
          <w:tcPr>
            <w:tcW w:w="2588" w:type="dxa"/>
            <w:tcBorders>
              <w:top w:val="single" w:sz="8" w:space="0" w:color="000000"/>
              <w:left w:val="single" w:sz="8" w:space="0" w:color="000000"/>
              <w:bottom w:val="single" w:sz="17" w:space="0" w:color="000000"/>
              <w:right w:val="single" w:sz="8" w:space="0" w:color="000000"/>
            </w:tcBorders>
          </w:tcPr>
          <w:p w14:paraId="534AE47C" w14:textId="77777777" w:rsidR="003C1A4F" w:rsidRDefault="003C1A4F">
            <w:r>
              <w:rPr>
                <w:rFonts w:ascii="Arial" w:eastAsia="Arial" w:hAnsi="Arial" w:cs="Arial"/>
                <w:b/>
                <w:sz w:val="17"/>
              </w:rPr>
              <w:t xml:space="preserve">TSCA 12b Export Notification </w:t>
            </w:r>
          </w:p>
        </w:tc>
        <w:tc>
          <w:tcPr>
            <w:tcW w:w="2652" w:type="dxa"/>
            <w:tcBorders>
              <w:top w:val="single" w:sz="8" w:space="0" w:color="000000"/>
              <w:left w:val="single" w:sz="8" w:space="0" w:color="000000"/>
              <w:bottom w:val="single" w:sz="17" w:space="0" w:color="000000"/>
              <w:right w:val="single" w:sz="8" w:space="0" w:color="000000"/>
            </w:tcBorders>
          </w:tcPr>
          <w:p w14:paraId="7B2C5278" w14:textId="77777777" w:rsidR="003C1A4F" w:rsidRDefault="003C1A4F">
            <w:r>
              <w:rPr>
                <w:rFonts w:ascii="Arial" w:eastAsia="Arial" w:hAnsi="Arial" w:cs="Arial"/>
                <w:b/>
                <w:sz w:val="17"/>
              </w:rPr>
              <w:t xml:space="preserve">Canada Inventory (DSL/NDSL) </w:t>
            </w:r>
          </w:p>
        </w:tc>
      </w:tr>
      <w:tr w:rsidR="003C1A4F" w14:paraId="47B3FBFE" w14:textId="77777777">
        <w:trPr>
          <w:trHeight w:val="230"/>
        </w:trPr>
        <w:tc>
          <w:tcPr>
            <w:tcW w:w="1889" w:type="dxa"/>
            <w:tcBorders>
              <w:top w:val="single" w:sz="17" w:space="0" w:color="000000"/>
              <w:left w:val="single" w:sz="8" w:space="0" w:color="000000"/>
              <w:bottom w:val="single" w:sz="8" w:space="0" w:color="000000"/>
              <w:right w:val="single" w:sz="8" w:space="0" w:color="000000"/>
            </w:tcBorders>
          </w:tcPr>
          <w:p w14:paraId="2889B184" w14:textId="77777777" w:rsidR="003C1A4F" w:rsidRDefault="003C1A4F">
            <w:r>
              <w:rPr>
                <w:rFonts w:ascii="Arial" w:eastAsia="Arial" w:hAnsi="Arial" w:cs="Arial"/>
                <w:sz w:val="17"/>
              </w:rPr>
              <w:t xml:space="preserve">Listed on inventory. </w:t>
            </w:r>
          </w:p>
        </w:tc>
        <w:tc>
          <w:tcPr>
            <w:tcW w:w="2588" w:type="dxa"/>
            <w:tcBorders>
              <w:top w:val="single" w:sz="17" w:space="0" w:color="000000"/>
              <w:left w:val="single" w:sz="8" w:space="0" w:color="000000"/>
              <w:bottom w:val="single" w:sz="8" w:space="0" w:color="000000"/>
              <w:right w:val="single" w:sz="8" w:space="0" w:color="000000"/>
            </w:tcBorders>
          </w:tcPr>
          <w:p w14:paraId="456BCC07" w14:textId="77777777" w:rsidR="003C1A4F" w:rsidRDefault="003C1A4F">
            <w:r>
              <w:rPr>
                <w:rFonts w:ascii="Arial" w:eastAsia="Arial" w:hAnsi="Arial" w:cs="Arial"/>
                <w:sz w:val="17"/>
              </w:rPr>
              <w:t xml:space="preserve">Not listed. </w:t>
            </w:r>
          </w:p>
        </w:tc>
        <w:tc>
          <w:tcPr>
            <w:tcW w:w="2652" w:type="dxa"/>
            <w:tcBorders>
              <w:top w:val="single" w:sz="17" w:space="0" w:color="000000"/>
              <w:left w:val="single" w:sz="8" w:space="0" w:color="000000"/>
              <w:bottom w:val="single" w:sz="8" w:space="0" w:color="000000"/>
              <w:right w:val="single" w:sz="8" w:space="0" w:color="000000"/>
            </w:tcBorders>
          </w:tcPr>
          <w:p w14:paraId="537EEF6D" w14:textId="77777777" w:rsidR="003C1A4F" w:rsidRDefault="003C1A4F">
            <w:r>
              <w:rPr>
                <w:rFonts w:ascii="Arial" w:eastAsia="Arial" w:hAnsi="Arial" w:cs="Arial"/>
                <w:sz w:val="17"/>
              </w:rPr>
              <w:t xml:space="preserve">Not determined. </w:t>
            </w:r>
          </w:p>
        </w:tc>
      </w:tr>
    </w:tbl>
    <w:p w14:paraId="5ED71F7B" w14:textId="77777777" w:rsidR="003C1A4F" w:rsidRDefault="003C1A4F">
      <w:pPr>
        <w:pStyle w:val="Heading1"/>
        <w:ind w:left="-5"/>
      </w:pPr>
      <w:r>
        <w:t xml:space="preserve">Section 16: Other Information </w:t>
      </w:r>
    </w:p>
    <w:tbl>
      <w:tblPr>
        <w:tblStyle w:val="TableGrid"/>
        <w:tblW w:w="2952" w:type="dxa"/>
        <w:tblInd w:w="-22" w:type="dxa"/>
        <w:tblCellMar>
          <w:top w:w="11" w:type="dxa"/>
          <w:left w:w="108" w:type="dxa"/>
          <w:right w:w="61" w:type="dxa"/>
        </w:tblCellMar>
        <w:tblLook w:val="04A0" w:firstRow="1" w:lastRow="0" w:firstColumn="1" w:lastColumn="0" w:noHBand="0" w:noVBand="1"/>
      </w:tblPr>
      <w:tblGrid>
        <w:gridCol w:w="2952"/>
      </w:tblGrid>
      <w:tr w:rsidR="003C1A4F" w14:paraId="0545D65B" w14:textId="77777777">
        <w:trPr>
          <w:trHeight w:val="226"/>
        </w:trPr>
        <w:tc>
          <w:tcPr>
            <w:tcW w:w="2952" w:type="dxa"/>
            <w:tcBorders>
              <w:top w:val="single" w:sz="8" w:space="0" w:color="000000"/>
              <w:left w:val="single" w:sz="8" w:space="0" w:color="000000"/>
              <w:bottom w:val="single" w:sz="17" w:space="0" w:color="000000"/>
              <w:right w:val="single" w:sz="8" w:space="0" w:color="000000"/>
            </w:tcBorders>
          </w:tcPr>
          <w:p w14:paraId="7DDF9436" w14:textId="77777777" w:rsidR="003C1A4F" w:rsidRDefault="003C1A4F">
            <w:r>
              <w:rPr>
                <w:rFonts w:ascii="Arial" w:eastAsia="Arial" w:hAnsi="Arial" w:cs="Arial"/>
                <w:b/>
                <w:sz w:val="17"/>
              </w:rPr>
              <w:t xml:space="preserve">NFPA Rating </w:t>
            </w:r>
          </w:p>
        </w:tc>
      </w:tr>
      <w:tr w:rsidR="003C1A4F" w14:paraId="3697BC7B" w14:textId="77777777">
        <w:trPr>
          <w:trHeight w:val="231"/>
        </w:trPr>
        <w:tc>
          <w:tcPr>
            <w:tcW w:w="2952" w:type="dxa"/>
            <w:tcBorders>
              <w:top w:val="single" w:sz="17" w:space="0" w:color="000000"/>
              <w:left w:val="single" w:sz="8" w:space="0" w:color="000000"/>
              <w:bottom w:val="single" w:sz="8" w:space="0" w:color="000000"/>
              <w:right w:val="single" w:sz="8" w:space="0" w:color="000000"/>
            </w:tcBorders>
          </w:tcPr>
          <w:p w14:paraId="633D028D" w14:textId="77777777" w:rsidR="003C1A4F" w:rsidRDefault="003C1A4F">
            <w:r>
              <w:rPr>
                <w:rFonts w:ascii="Arial" w:eastAsia="Arial" w:hAnsi="Arial" w:cs="Arial"/>
                <w:sz w:val="17"/>
              </w:rPr>
              <w:t xml:space="preserve">HEALTH=4 FIRE=0 REACTIVITY=1 </w:t>
            </w:r>
          </w:p>
        </w:tc>
      </w:tr>
    </w:tbl>
    <w:p w14:paraId="76268BAE" w14:textId="77777777" w:rsidR="003C1A4F" w:rsidRDefault="003C1A4F">
      <w:pPr>
        <w:spacing w:after="4" w:line="249" w:lineRule="auto"/>
        <w:ind w:left="81" w:hanging="10"/>
        <w:rPr>
          <w:rFonts w:ascii="Arial" w:eastAsia="Arial" w:hAnsi="Arial" w:cs="Arial"/>
          <w:sz w:val="17"/>
        </w:rPr>
      </w:pPr>
      <w:r>
        <w:rPr>
          <w:rFonts w:ascii="Arial" w:eastAsia="Arial" w:hAnsi="Arial" w:cs="Arial"/>
          <w:sz w:val="17"/>
        </w:rPr>
        <w:t xml:space="preserve">0 = minimal hazard, 1 = slight hazard, 2 = moderate hazard, 3 = severe hazard, 4 = extreme hazard </w:t>
      </w:r>
    </w:p>
    <w:p w14:paraId="2345AB81" w14:textId="77777777" w:rsidR="003C1A4F" w:rsidRDefault="003C1A4F">
      <w:pPr>
        <w:spacing w:after="4" w:line="249" w:lineRule="auto"/>
        <w:ind w:left="81" w:hanging="10"/>
        <w:rPr>
          <w:rFonts w:ascii="Arial" w:eastAsia="Arial" w:hAnsi="Arial" w:cs="Arial"/>
          <w:sz w:val="17"/>
        </w:rPr>
      </w:pPr>
    </w:p>
    <w:p w14:paraId="714B9352" w14:textId="77777777" w:rsidR="003C1A4F" w:rsidRDefault="003C1A4F">
      <w:pPr>
        <w:spacing w:after="4" w:line="249" w:lineRule="auto"/>
        <w:ind w:left="81" w:hanging="10"/>
        <w:rPr>
          <w:rFonts w:ascii="Arial" w:eastAsia="Arial" w:hAnsi="Arial" w:cs="Arial"/>
          <w:sz w:val="17"/>
        </w:rPr>
      </w:pPr>
    </w:p>
    <w:p w14:paraId="1F276844" w14:textId="77777777" w:rsidR="003C1A4F" w:rsidRDefault="003C1A4F">
      <w:pPr>
        <w:spacing w:after="4" w:line="249" w:lineRule="auto"/>
        <w:ind w:left="81" w:hanging="10"/>
        <w:rPr>
          <w:rFonts w:ascii="Arial" w:eastAsia="Arial" w:hAnsi="Arial" w:cs="Arial"/>
          <w:sz w:val="17"/>
        </w:rPr>
      </w:pPr>
    </w:p>
    <w:p w14:paraId="01AF8773" w14:textId="77777777" w:rsidR="003C1A4F" w:rsidRDefault="003C1A4F">
      <w:pPr>
        <w:spacing w:after="4" w:line="249" w:lineRule="auto"/>
        <w:ind w:left="81" w:hanging="10"/>
        <w:rPr>
          <w:rFonts w:ascii="Arial" w:eastAsia="Arial" w:hAnsi="Arial" w:cs="Arial"/>
          <w:sz w:val="17"/>
        </w:rPr>
      </w:pPr>
    </w:p>
    <w:p w14:paraId="0AC98BD3" w14:textId="77777777" w:rsidR="003C1A4F" w:rsidRDefault="003C1A4F">
      <w:pPr>
        <w:spacing w:after="4" w:line="249" w:lineRule="auto"/>
        <w:ind w:left="81" w:hanging="10"/>
        <w:rPr>
          <w:rFonts w:ascii="Arial" w:eastAsia="Arial" w:hAnsi="Arial" w:cs="Arial"/>
          <w:sz w:val="17"/>
        </w:rPr>
      </w:pPr>
    </w:p>
    <w:p w14:paraId="05CD60D4" w14:textId="77777777" w:rsidR="003C1A4F" w:rsidRDefault="003C1A4F">
      <w:pPr>
        <w:spacing w:after="4" w:line="249" w:lineRule="auto"/>
        <w:ind w:left="81" w:hanging="10"/>
        <w:rPr>
          <w:rFonts w:ascii="Arial" w:eastAsia="Arial" w:hAnsi="Arial" w:cs="Arial"/>
          <w:sz w:val="17"/>
        </w:rPr>
      </w:pPr>
    </w:p>
    <w:p w14:paraId="649ECFC5" w14:textId="77777777" w:rsidR="003C1A4F" w:rsidRDefault="003C1A4F">
      <w:pPr>
        <w:spacing w:after="4" w:line="249" w:lineRule="auto"/>
        <w:ind w:left="81" w:hanging="10"/>
        <w:rPr>
          <w:rFonts w:ascii="Arial" w:eastAsia="Arial" w:hAnsi="Arial" w:cs="Arial"/>
          <w:sz w:val="17"/>
        </w:rPr>
      </w:pPr>
    </w:p>
    <w:p w14:paraId="741E7173" w14:textId="77777777" w:rsidR="003C1A4F" w:rsidRDefault="003C1A4F">
      <w:pPr>
        <w:spacing w:after="4" w:line="249" w:lineRule="auto"/>
        <w:ind w:left="81" w:hanging="10"/>
        <w:rPr>
          <w:rFonts w:ascii="Arial" w:eastAsia="Arial" w:hAnsi="Arial" w:cs="Arial"/>
          <w:sz w:val="17"/>
        </w:rPr>
      </w:pPr>
    </w:p>
    <w:p w14:paraId="663257B4" w14:textId="77777777" w:rsidR="003C1A4F" w:rsidRDefault="003C1A4F">
      <w:pPr>
        <w:spacing w:after="4" w:line="249" w:lineRule="auto"/>
        <w:ind w:left="81" w:hanging="10"/>
        <w:rPr>
          <w:rFonts w:ascii="Arial" w:eastAsia="Arial" w:hAnsi="Arial" w:cs="Arial"/>
          <w:sz w:val="17"/>
        </w:rPr>
      </w:pPr>
    </w:p>
    <w:p w14:paraId="374F492D" w14:textId="77777777" w:rsidR="003C1A4F" w:rsidRDefault="003C1A4F">
      <w:pPr>
        <w:spacing w:after="4" w:line="249" w:lineRule="auto"/>
        <w:ind w:left="81" w:hanging="10"/>
        <w:rPr>
          <w:rFonts w:ascii="Arial" w:eastAsia="Arial" w:hAnsi="Arial" w:cs="Arial"/>
          <w:sz w:val="17"/>
        </w:rPr>
      </w:pPr>
    </w:p>
    <w:p w14:paraId="48041F4E" w14:textId="77777777" w:rsidR="003C1A4F" w:rsidRDefault="003C1A4F">
      <w:pPr>
        <w:spacing w:after="4" w:line="249" w:lineRule="auto"/>
        <w:ind w:left="81" w:hanging="10"/>
        <w:rPr>
          <w:rFonts w:ascii="Arial" w:eastAsia="Arial" w:hAnsi="Arial" w:cs="Arial"/>
          <w:sz w:val="17"/>
        </w:rPr>
      </w:pPr>
    </w:p>
    <w:p w14:paraId="50A4317B" w14:textId="77777777" w:rsidR="003C1A4F" w:rsidRDefault="003C1A4F">
      <w:pPr>
        <w:spacing w:after="4" w:line="249" w:lineRule="auto"/>
        <w:ind w:left="81" w:hanging="10"/>
        <w:rPr>
          <w:rFonts w:ascii="Arial" w:eastAsia="Arial" w:hAnsi="Arial" w:cs="Arial"/>
          <w:sz w:val="17"/>
        </w:rPr>
      </w:pPr>
    </w:p>
    <w:p w14:paraId="34C96A62" w14:textId="77777777" w:rsidR="003C1A4F" w:rsidRDefault="003C1A4F">
      <w:pPr>
        <w:spacing w:after="4" w:line="249" w:lineRule="auto"/>
        <w:ind w:left="81" w:hanging="10"/>
        <w:rPr>
          <w:rFonts w:ascii="Arial" w:eastAsia="Arial" w:hAnsi="Arial" w:cs="Arial"/>
          <w:sz w:val="17"/>
        </w:rPr>
      </w:pPr>
    </w:p>
    <w:p w14:paraId="456D84A3" w14:textId="77777777" w:rsidR="003C1A4F" w:rsidRDefault="003C1A4F">
      <w:pPr>
        <w:spacing w:after="4" w:line="249" w:lineRule="auto"/>
        <w:ind w:left="81" w:hanging="10"/>
        <w:rPr>
          <w:rFonts w:ascii="Arial" w:eastAsia="Arial" w:hAnsi="Arial" w:cs="Arial"/>
          <w:sz w:val="17"/>
        </w:rPr>
      </w:pPr>
    </w:p>
    <w:p w14:paraId="59FBD51A" w14:textId="77777777" w:rsidR="003C1A4F" w:rsidRDefault="003C1A4F">
      <w:pPr>
        <w:spacing w:after="4" w:line="249" w:lineRule="auto"/>
        <w:ind w:left="81" w:hanging="10"/>
        <w:rPr>
          <w:rFonts w:ascii="Arial" w:eastAsia="Arial" w:hAnsi="Arial" w:cs="Arial"/>
          <w:sz w:val="17"/>
        </w:rPr>
      </w:pPr>
    </w:p>
    <w:p w14:paraId="6B349A2C" w14:textId="77777777" w:rsidR="003C1A4F" w:rsidRDefault="003C1A4F">
      <w:pPr>
        <w:spacing w:after="4" w:line="249" w:lineRule="auto"/>
        <w:ind w:left="81" w:hanging="10"/>
        <w:rPr>
          <w:rFonts w:ascii="Arial" w:eastAsia="Arial" w:hAnsi="Arial" w:cs="Arial"/>
          <w:sz w:val="17"/>
        </w:rPr>
      </w:pPr>
    </w:p>
    <w:p w14:paraId="3DE451AC" w14:textId="77777777" w:rsidR="003C1A4F" w:rsidRDefault="003C1A4F">
      <w:pPr>
        <w:spacing w:after="4" w:line="249" w:lineRule="auto"/>
        <w:ind w:left="81" w:hanging="10"/>
        <w:rPr>
          <w:rFonts w:ascii="Arial" w:eastAsia="Arial" w:hAnsi="Arial" w:cs="Arial"/>
          <w:sz w:val="17"/>
        </w:rPr>
      </w:pPr>
    </w:p>
    <w:p w14:paraId="4BA712AD" w14:textId="77777777" w:rsidR="003C1A4F" w:rsidRDefault="003C1A4F">
      <w:pPr>
        <w:spacing w:after="4" w:line="249" w:lineRule="auto"/>
        <w:ind w:left="81" w:hanging="10"/>
        <w:rPr>
          <w:rFonts w:ascii="Arial" w:eastAsia="Arial" w:hAnsi="Arial" w:cs="Arial"/>
          <w:sz w:val="17"/>
        </w:rPr>
      </w:pPr>
    </w:p>
    <w:p w14:paraId="675FF2DD" w14:textId="77777777" w:rsidR="003C1A4F" w:rsidRDefault="003C1A4F">
      <w:pPr>
        <w:spacing w:after="4" w:line="249" w:lineRule="auto"/>
        <w:ind w:left="81" w:hanging="10"/>
        <w:rPr>
          <w:rFonts w:ascii="Arial" w:eastAsia="Arial" w:hAnsi="Arial" w:cs="Arial"/>
          <w:sz w:val="17"/>
        </w:rPr>
      </w:pPr>
    </w:p>
    <w:p w14:paraId="5FD80627" w14:textId="77777777" w:rsidR="003C1A4F" w:rsidRDefault="003C1A4F">
      <w:pPr>
        <w:spacing w:after="4" w:line="249" w:lineRule="auto"/>
        <w:ind w:left="81" w:hanging="10"/>
        <w:rPr>
          <w:rFonts w:ascii="Arial" w:eastAsia="Arial" w:hAnsi="Arial" w:cs="Arial"/>
          <w:sz w:val="17"/>
        </w:rPr>
      </w:pPr>
    </w:p>
    <w:p w14:paraId="6F45B346" w14:textId="77777777" w:rsidR="003C1A4F" w:rsidRDefault="003C1A4F">
      <w:pPr>
        <w:spacing w:after="4" w:line="249" w:lineRule="auto"/>
        <w:ind w:left="81" w:hanging="10"/>
        <w:rPr>
          <w:rFonts w:ascii="Arial" w:eastAsia="Arial" w:hAnsi="Arial" w:cs="Arial"/>
          <w:sz w:val="17"/>
        </w:rPr>
      </w:pPr>
    </w:p>
    <w:p w14:paraId="4DAC1D27" w14:textId="77777777" w:rsidR="003C1A4F" w:rsidRDefault="003C1A4F">
      <w:pPr>
        <w:spacing w:after="4" w:line="249" w:lineRule="auto"/>
        <w:ind w:left="81" w:hanging="10"/>
        <w:rPr>
          <w:rFonts w:ascii="Arial" w:eastAsia="Arial" w:hAnsi="Arial" w:cs="Arial"/>
          <w:sz w:val="17"/>
        </w:rPr>
      </w:pPr>
    </w:p>
    <w:p w14:paraId="6759B2B3" w14:textId="77777777" w:rsidR="003C1A4F" w:rsidRDefault="003C1A4F">
      <w:pPr>
        <w:spacing w:after="4" w:line="249" w:lineRule="auto"/>
        <w:ind w:left="81" w:hanging="10"/>
      </w:pPr>
    </w:p>
    <w:p w14:paraId="3FC9799D" w14:textId="77777777" w:rsidR="003C1A4F" w:rsidRDefault="003C1A4F">
      <w:pPr>
        <w:spacing w:after="0"/>
        <w:ind w:left="86"/>
      </w:pPr>
      <w:r>
        <w:rPr>
          <w:rFonts w:ascii="Arial" w:eastAsia="Arial" w:hAnsi="Arial" w:cs="Arial"/>
          <w:sz w:val="17"/>
        </w:rPr>
        <w:t xml:space="preserve"> </w:t>
      </w:r>
    </w:p>
    <w:p w14:paraId="570AEB7E" w14:textId="77777777" w:rsidR="003C1A4F" w:rsidRDefault="003C1A4F">
      <w:pPr>
        <w:pBdr>
          <w:top w:val="single" w:sz="5" w:space="0" w:color="000000"/>
          <w:left w:val="single" w:sz="5" w:space="0" w:color="000000"/>
          <w:bottom w:val="single" w:sz="5" w:space="0" w:color="000000"/>
          <w:right w:val="single" w:sz="5" w:space="0" w:color="000000"/>
        </w:pBdr>
        <w:shd w:val="clear" w:color="auto" w:fill="000000"/>
        <w:spacing w:after="32"/>
        <w:ind w:left="1"/>
        <w:jc w:val="center"/>
      </w:pPr>
      <w:r>
        <w:rPr>
          <w:rFonts w:ascii="Calibri" w:eastAsia="Calibri" w:hAnsi="Calibri" w:cs="Calibri"/>
          <w:color w:val="FAFAFA"/>
          <w:sz w:val="38"/>
        </w:rPr>
        <w:t>NITRIC OXIDE</w:t>
      </w:r>
    </w:p>
    <w:tbl>
      <w:tblPr>
        <w:tblStyle w:val="TableGrid"/>
        <w:tblW w:w="9865" w:type="dxa"/>
        <w:tblInd w:w="-170" w:type="dxa"/>
        <w:tblLook w:val="04A0" w:firstRow="1" w:lastRow="0" w:firstColumn="1" w:lastColumn="0" w:noHBand="0" w:noVBand="1"/>
      </w:tblPr>
      <w:tblGrid>
        <w:gridCol w:w="2951"/>
        <w:gridCol w:w="7658"/>
      </w:tblGrid>
      <w:tr w:rsidR="003C1A4F" w14:paraId="5F24B562" w14:textId="77777777">
        <w:trPr>
          <w:trHeight w:val="3175"/>
        </w:trPr>
        <w:tc>
          <w:tcPr>
            <w:tcW w:w="5953" w:type="dxa"/>
            <w:tcBorders>
              <w:top w:val="nil"/>
              <w:left w:val="nil"/>
              <w:bottom w:val="nil"/>
              <w:right w:val="nil"/>
            </w:tcBorders>
          </w:tcPr>
          <w:p w14:paraId="58F9269A" w14:textId="77777777" w:rsidR="003C1A4F" w:rsidRDefault="003C1A4F">
            <w:r>
              <w:rPr>
                <w:noProof/>
              </w:rPr>
              <mc:AlternateContent>
                <mc:Choice Requires="wpg">
                  <w:drawing>
                    <wp:inline distT="0" distB="0" distL="0" distR="0" wp14:anchorId="58D4FF84" wp14:editId="7E5B6289">
                      <wp:extent cx="2735961" cy="2015997"/>
                      <wp:effectExtent l="0" t="0" r="0" b="0"/>
                      <wp:docPr id="35" name="Group 35"/>
                      <wp:cNvGraphicFramePr/>
                      <a:graphic xmlns:a="http://schemas.openxmlformats.org/drawingml/2006/main">
                        <a:graphicData uri="http://schemas.microsoft.com/office/word/2010/wordprocessingGroup">
                          <wpg:wgp>
                            <wpg:cNvGrpSpPr/>
                            <wpg:grpSpPr>
                              <a:xfrm>
                                <a:off x="0" y="0"/>
                                <a:ext cx="2735961" cy="2015997"/>
                                <a:chOff x="0" y="0"/>
                                <a:chExt cx="2735961" cy="2015997"/>
                              </a:xfrm>
                            </wpg:grpSpPr>
                            <pic:pic xmlns:pic="http://schemas.openxmlformats.org/drawingml/2006/picture">
                              <pic:nvPicPr>
                                <pic:cNvPr id="36" name="Picture 36"/>
                                <pic:cNvPicPr/>
                              </pic:nvPicPr>
                              <pic:blipFill>
                                <a:blip r:embed="rId64"/>
                                <a:stretch>
                                  <a:fillRect/>
                                </a:stretch>
                              </pic:blipFill>
                              <pic:spPr>
                                <a:xfrm>
                                  <a:off x="719963" y="0"/>
                                  <a:ext cx="1296035" cy="1296035"/>
                                </a:xfrm>
                                <a:prstGeom prst="rect">
                                  <a:avLst/>
                                </a:prstGeom>
                              </pic:spPr>
                            </pic:pic>
                            <pic:pic xmlns:pic="http://schemas.openxmlformats.org/drawingml/2006/picture">
                              <pic:nvPicPr>
                                <pic:cNvPr id="37" name="Picture 37"/>
                                <pic:cNvPicPr/>
                              </pic:nvPicPr>
                              <pic:blipFill>
                                <a:blip r:embed="rId50"/>
                                <a:stretch>
                                  <a:fillRect/>
                                </a:stretch>
                              </pic:blipFill>
                              <pic:spPr>
                                <a:xfrm>
                                  <a:off x="0" y="719962"/>
                                  <a:ext cx="1296035" cy="1296035"/>
                                </a:xfrm>
                                <a:prstGeom prst="rect">
                                  <a:avLst/>
                                </a:prstGeom>
                              </pic:spPr>
                            </pic:pic>
                            <pic:pic xmlns:pic="http://schemas.openxmlformats.org/drawingml/2006/picture">
                              <pic:nvPicPr>
                                <pic:cNvPr id="38" name="Picture 38"/>
                                <pic:cNvPicPr/>
                              </pic:nvPicPr>
                              <pic:blipFill>
                                <a:blip r:embed="rId21"/>
                                <a:stretch>
                                  <a:fillRect/>
                                </a:stretch>
                              </pic:blipFill>
                              <pic:spPr>
                                <a:xfrm>
                                  <a:off x="1439926" y="719962"/>
                                  <a:ext cx="1296035" cy="1296035"/>
                                </a:xfrm>
                                <a:prstGeom prst="rect">
                                  <a:avLst/>
                                </a:prstGeom>
                              </pic:spPr>
                            </pic:pic>
                          </wpg:wgp>
                        </a:graphicData>
                      </a:graphic>
                    </wp:inline>
                  </w:drawing>
                </mc:Choice>
                <mc:Fallback>
                  <w:pict>
                    <v:group w14:anchorId="373BAB7A" id="Group 35" o:spid="_x0000_s1026" style="width:215.45pt;height:158.75pt;mso-position-horizontal-relative:char;mso-position-vertical-relative:line" coordsize="27359,20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">
                      <v:shape id="Picture 36" o:spid="_x0000_s1027" type="#_x0000_t75" style="position:absolute;left:71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">
                        <v:imagedata r:id="rId65" o:title=""/>
                      </v:shape>
                      <v:shape id="Picture 37" o:spid="_x0000_s1028" type="#_x0000_t75" style="position:absolute;top:71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">
                        <v:imagedata r:id="rId66" o:title=""/>
                      </v:shape>
                      <v:shape id="Picture 38" o:spid="_x0000_s1029" type="#_x0000_t75" style="position:absolute;left:14399;top:71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">
                        <v:imagedata r:id="rId75" o:title=""/>
                      </v:shape>
                      <w10:anchorlock/>
                    </v:group>
                  </w:pict>
                </mc:Fallback>
              </mc:AlternateContent>
            </w:r>
          </w:p>
        </w:tc>
        <w:tc>
          <w:tcPr>
            <w:tcW w:w="3912" w:type="dxa"/>
            <w:tcBorders>
              <w:top w:val="nil"/>
              <w:left w:val="nil"/>
              <w:bottom w:val="nil"/>
              <w:right w:val="nil"/>
            </w:tcBorders>
            <w:vAlign w:val="bottom"/>
          </w:tcPr>
          <w:p w14:paraId="694AB603" w14:textId="77777777" w:rsidR="003C1A4F" w:rsidRDefault="003C1A4F">
            <w:pPr>
              <w:ind w:left="-6406" w:right="10318"/>
            </w:pPr>
          </w:p>
          <w:tbl>
            <w:tblPr>
              <w:tblStyle w:val="TableGrid"/>
              <w:tblW w:w="2268" w:type="dxa"/>
              <w:tblInd w:w="1644" w:type="dxa"/>
              <w:tblCellMar>
                <w:left w:w="115" w:type="dxa"/>
                <w:right w:w="115" w:type="dxa"/>
              </w:tblCellMar>
              <w:tblLook w:val="04A0" w:firstRow="1" w:lastRow="0" w:firstColumn="1" w:lastColumn="0" w:noHBand="0" w:noVBand="1"/>
            </w:tblPr>
            <w:tblGrid>
              <w:gridCol w:w="2268"/>
            </w:tblGrid>
            <w:tr w:rsidR="003C1A4F" w14:paraId="0AEE891D" w14:textId="77777777">
              <w:trPr>
                <w:trHeight w:val="907"/>
              </w:trPr>
              <w:tc>
                <w:tcPr>
                  <w:tcW w:w="2268" w:type="dxa"/>
                  <w:tcBorders>
                    <w:top w:val="nil"/>
                    <w:left w:val="nil"/>
                    <w:bottom w:val="nil"/>
                    <w:right w:val="nil"/>
                  </w:tcBorders>
                  <w:shd w:val="clear" w:color="auto" w:fill="C80000"/>
                  <w:vAlign w:val="center"/>
                </w:tcPr>
                <w:p w14:paraId="723589A6" w14:textId="77777777" w:rsidR="003C1A4F" w:rsidRDefault="003C1A4F">
                  <w:pPr>
                    <w:jc w:val="center"/>
                  </w:pPr>
                  <w:r>
                    <w:rPr>
                      <w:rFonts w:ascii="Calibri" w:eastAsia="Calibri" w:hAnsi="Calibri" w:cs="Calibri"/>
                      <w:color w:val="FAFAFA"/>
                      <w:sz w:val="32"/>
                    </w:rPr>
                    <w:t>Danger</w:t>
                  </w:r>
                </w:p>
              </w:tc>
            </w:tr>
          </w:tbl>
          <w:p w14:paraId="7C0ECEE9" w14:textId="77777777" w:rsidR="003C1A4F" w:rsidRDefault="003C1A4F"/>
        </w:tc>
      </w:tr>
    </w:tbl>
    <w:p w14:paraId="1E4F4A71" w14:textId="77777777" w:rsidR="003C1A4F" w:rsidRDefault="003C1A4F">
      <w:pPr>
        <w:spacing w:after="14" w:line="269" w:lineRule="auto"/>
        <w:ind w:left="-5" w:right="2484" w:hanging="10"/>
      </w:pPr>
      <w:r>
        <w:rPr>
          <w:rFonts w:ascii="Calibri" w:eastAsia="Calibri" w:hAnsi="Calibri" w:cs="Calibri"/>
        </w:rPr>
        <w:t>Contains gas under pressure; may explode if heated</w:t>
      </w:r>
    </w:p>
    <w:p w14:paraId="62E7A2B9" w14:textId="77777777" w:rsidR="003C1A4F" w:rsidRDefault="003C1A4F">
      <w:pPr>
        <w:spacing w:after="14" w:line="269" w:lineRule="auto"/>
        <w:ind w:left="-5" w:right="2484" w:hanging="10"/>
      </w:pPr>
      <w:r>
        <w:rPr>
          <w:rFonts w:ascii="Calibri" w:eastAsia="Calibri" w:hAnsi="Calibri" w:cs="Calibri"/>
        </w:rPr>
        <w:t>May be corrosive to metals</w:t>
      </w:r>
    </w:p>
    <w:p w14:paraId="6B5A6C98" w14:textId="77777777" w:rsidR="003C1A4F" w:rsidRDefault="003C1A4F">
      <w:pPr>
        <w:spacing w:after="354" w:line="269" w:lineRule="auto"/>
        <w:ind w:left="-5" w:right="2484" w:hanging="10"/>
      </w:pPr>
      <w:r>
        <w:rPr>
          <w:rFonts w:ascii="Calibri" w:eastAsia="Calibri" w:hAnsi="Calibri" w:cs="Calibri"/>
        </w:rPr>
        <w:t>May cause or intensify fire; oxidizer</w:t>
      </w:r>
    </w:p>
    <w:p w14:paraId="0704F7D0" w14:textId="77777777" w:rsidR="003C1A4F" w:rsidRDefault="003C1A4F">
      <w:pPr>
        <w:spacing w:after="14" w:line="269" w:lineRule="auto"/>
        <w:ind w:left="-5" w:right="2484" w:hanging="10"/>
      </w:pPr>
      <w:r>
        <w:rPr>
          <w:rFonts w:ascii="Calibri" w:eastAsia="Calibri" w:hAnsi="Calibri" w:cs="Calibri"/>
        </w:rPr>
        <w:t>Keep only in original packaging</w:t>
      </w:r>
    </w:p>
    <w:p w14:paraId="64A38BF3" w14:textId="77777777" w:rsidR="003C1A4F" w:rsidRDefault="003C1A4F">
      <w:pPr>
        <w:spacing w:after="14" w:line="269" w:lineRule="auto"/>
        <w:ind w:left="-5" w:right="2484" w:hanging="10"/>
      </w:pPr>
      <w:r>
        <w:rPr>
          <w:rFonts w:ascii="Calibri" w:eastAsia="Calibri" w:hAnsi="Calibri" w:cs="Calibri"/>
        </w:rPr>
        <w:t>Keep valves and fittings free from oil and grease</w:t>
      </w:r>
    </w:p>
    <w:p w14:paraId="713CDB9E" w14:textId="77777777" w:rsidR="003C1A4F" w:rsidRDefault="003C1A4F">
      <w:pPr>
        <w:spacing w:after="14" w:line="269" w:lineRule="auto"/>
        <w:ind w:left="-5" w:right="2484" w:hanging="10"/>
      </w:pPr>
      <w:r>
        <w:rPr>
          <w:rFonts w:ascii="Calibri" w:eastAsia="Calibri" w:hAnsi="Calibri" w:cs="Calibri"/>
        </w:rPr>
        <w:t>In case of fire: Stop leak if safe to do so</w:t>
      </w:r>
    </w:p>
    <w:p w14:paraId="46C21D48" w14:textId="77777777" w:rsidR="003C1A4F" w:rsidRDefault="003C1A4F">
      <w:pPr>
        <w:spacing w:after="14" w:line="269" w:lineRule="auto"/>
        <w:ind w:left="-5" w:right="2484" w:hanging="10"/>
      </w:pPr>
      <w:r>
        <w:rPr>
          <w:rFonts w:ascii="Calibri" w:eastAsia="Calibri" w:hAnsi="Calibri" w:cs="Calibri"/>
        </w:rPr>
        <w:t>Absorb spillage to prevent material damage</w:t>
      </w:r>
    </w:p>
    <w:p w14:paraId="1FEA27C1" w14:textId="77777777" w:rsidR="003C1A4F" w:rsidRDefault="003C1A4F">
      <w:pPr>
        <w:spacing w:after="14" w:line="269" w:lineRule="auto"/>
        <w:ind w:left="-5" w:right="2484" w:hanging="10"/>
      </w:pPr>
      <w:r>
        <w:rPr>
          <w:rFonts w:ascii="Calibri" w:eastAsia="Calibri" w:hAnsi="Calibri" w:cs="Calibri"/>
        </w:rPr>
        <w:t>Store in accordance with…</w:t>
      </w:r>
    </w:p>
    <w:p w14:paraId="7503CD5C" w14:textId="77777777" w:rsidR="003C1A4F" w:rsidRDefault="003C1A4F" w:rsidP="003C1A4F">
      <w:pPr>
        <w:spacing w:after="0" w:line="269" w:lineRule="auto"/>
        <w:ind w:left="-5" w:right="2484" w:hanging="10"/>
      </w:pPr>
      <w:r>
        <w:rPr>
          <w:rFonts w:ascii="Calibri" w:eastAsia="Calibri" w:hAnsi="Calibri" w:cs="Calibri"/>
        </w:rPr>
        <w:t>Store in a corrosive resistant/... container with a resistant inner liner Protect from sunlight</w:t>
      </w:r>
    </w:p>
    <w:p w14:paraId="2DEA2FBE" w14:textId="77777777" w:rsidR="003C1A4F" w:rsidRDefault="003C1A4F">
      <w:pPr>
        <w:spacing w:after="135"/>
        <w:ind w:left="-57" w:right="-58"/>
      </w:pPr>
      <w:r>
        <w:rPr>
          <w:noProof/>
        </w:rPr>
        <mc:AlternateContent>
          <mc:Choice Requires="wpg">
            <w:drawing>
              <wp:inline distT="0" distB="0" distL="0" distR="0" wp14:anchorId="12E01E14" wp14:editId="3AEEA5EE">
                <wp:extent cx="6839966" cy="7239"/>
                <wp:effectExtent l="0" t="0" r="0" b="0"/>
                <wp:docPr id="42" name="Group 42"/>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43" name="Shape 31"/>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33A229" id="Group 42" o:spid="_x0000_s1026" style="width:538.6pt;height:.55pt;mso-position-horizontal-relative:char;mso-position-vertical-relative:line" coordsize="683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">
                <v:shape id="Shape 31" o:spid="_x0000_s1027" style="position:absolute;width:68399;height:0;visibility:visible;mso-wrap-style:square;v-text-anchor:top" coordsize="6839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" path="m,l6839966,e" filled="f" strokeweight=".57pt">
                  <v:stroke miterlimit="83231f" joinstyle="miter" endcap="square"/>
                  <v:path arrowok="t" textboxrect="0,0,6839966,0"/>
                </v:shape>
                <w10:anchorlock/>
              </v:group>
            </w:pict>
          </mc:Fallback>
        </mc:AlternateContent>
      </w:r>
    </w:p>
    <w:p w14:paraId="0C366677" w14:textId="77777777" w:rsidR="003C1A4F" w:rsidRDefault="003C1A4F">
      <w:pPr>
        <w:spacing w:after="263"/>
      </w:pPr>
      <w:r>
        <w:rPr>
          <w:rFonts w:ascii="Calibri" w:eastAsia="Calibri" w:hAnsi="Calibri" w:cs="Calibri"/>
          <w:sz w:val="20"/>
        </w:rPr>
        <w:t>Red Ball Oxygen</w:t>
      </w:r>
    </w:p>
    <w:p w14:paraId="1E059FED" w14:textId="77777777" w:rsidR="003C1A4F" w:rsidRDefault="003C1A4F">
      <w:pPr>
        <w:spacing w:after="0" w:line="348" w:lineRule="auto"/>
        <w:jc w:val="both"/>
      </w:pPr>
      <w:r>
        <w:rPr>
          <w:rFonts w:ascii="Calibri" w:eastAsia="Calibri" w:hAnsi="Calibri" w:cs="Calibri"/>
          <w:color w:val="808080"/>
          <w:sz w:val="16"/>
        </w:rPr>
        <w:t>The information contained herein is based on data compiled from the chemical components of the (M)SDS and may not accurately represent the safety hazards for the product.  Only the manufacturer of the product can make actual representations about the hazard profile of a chemical product. No warranty is expressed or implied regarding the accuracy of these data or the results to be obtained from the use thereof.</w:t>
      </w:r>
    </w:p>
    <w:p w14:paraId="7E99A739" w14:textId="77777777" w:rsidR="003C1A4F" w:rsidRDefault="003C1A4F"/>
    <w:p w14:paraId="737FA12F" w14:textId="77777777" w:rsidR="003C1A4F" w:rsidRDefault="003C1A4F"/>
    <w:p w14:paraId="72648580" w14:textId="77777777" w:rsidR="003C1A4F" w:rsidRDefault="003C1A4F"/>
    <w:p w14:paraId="7E3D2B79" w14:textId="77777777" w:rsidR="003C1A4F" w:rsidRDefault="003C1A4F"/>
    <w:p w14:paraId="71566680" w14:textId="77777777" w:rsidR="003C1A4F" w:rsidRDefault="003C1A4F"/>
    <w:p w14:paraId="1D9CAE08" w14:textId="77777777" w:rsidR="003C1A4F" w:rsidRDefault="003C1A4F"/>
    <w:p w14:paraId="2DDF0C67" w14:textId="77777777" w:rsidR="003C1A4F" w:rsidRDefault="003C1A4F"/>
    <w:p w14:paraId="0DB5ACF7" w14:textId="77777777" w:rsidR="003C1A4F" w:rsidRDefault="003C1A4F">
      <w:pPr>
        <w:spacing w:after="148" w:line="259" w:lineRule="auto"/>
        <w:ind w:left="-104" w:right="-187"/>
      </w:pPr>
      <w:r>
        <w:rPr>
          <w:rFonts w:ascii="Calibri" w:eastAsia="Calibri" w:hAnsi="Calibri" w:cs="Calibri"/>
          <w:noProof/>
          <w:sz w:val="22"/>
        </w:rPr>
        <mc:AlternateContent>
          <mc:Choice Requires="wpg">
            <w:drawing>
              <wp:inline distT="0" distB="0" distL="0" distR="0" wp14:anchorId="627D17CE" wp14:editId="74073757">
                <wp:extent cx="6779895" cy="701566"/>
                <wp:effectExtent l="0" t="0" r="0" b="0"/>
                <wp:docPr id="45" name="Group 45"/>
                <wp:cNvGraphicFramePr/>
                <a:graphic xmlns:a="http://schemas.openxmlformats.org/drawingml/2006/main">
                  <a:graphicData uri="http://schemas.microsoft.com/office/word/2010/wordprocessingGroup">
                    <wpg:wgp>
                      <wpg:cNvGrpSpPr/>
                      <wpg:grpSpPr>
                        <a:xfrm>
                          <a:off x="0" y="0"/>
                          <a:ext cx="6779895" cy="701566"/>
                          <a:chOff x="0" y="0"/>
                          <a:chExt cx="6779895" cy="701566"/>
                        </a:xfrm>
                      </wpg:grpSpPr>
                      <pic:pic xmlns:pic="http://schemas.openxmlformats.org/drawingml/2006/picture">
                        <pic:nvPicPr>
                          <pic:cNvPr id="47" name="Picture 47"/>
                          <pic:cNvPicPr/>
                        </pic:nvPicPr>
                        <pic:blipFill>
                          <a:blip r:embed="rId76"/>
                          <a:stretch>
                            <a:fillRect/>
                          </a:stretch>
                        </pic:blipFill>
                        <pic:spPr>
                          <a:xfrm>
                            <a:off x="68580" y="29596"/>
                            <a:ext cx="1714500" cy="558437"/>
                          </a:xfrm>
                          <a:prstGeom prst="rect">
                            <a:avLst/>
                          </a:prstGeom>
                        </pic:spPr>
                      </pic:pic>
                      <wps:wsp>
                        <wps:cNvPr id="48" name="Rectangle 48"/>
                        <wps:cNvSpPr/>
                        <wps:spPr>
                          <a:xfrm>
                            <a:off x="1868805" y="0"/>
                            <a:ext cx="2161136" cy="254025"/>
                          </a:xfrm>
                          <a:prstGeom prst="rect">
                            <a:avLst/>
                          </a:prstGeom>
                          <a:ln>
                            <a:noFill/>
                          </a:ln>
                        </wps:spPr>
                        <wps:txbx>
                          <w:txbxContent>
                            <w:p w14:paraId="7F273AC4" w14:textId="77777777" w:rsidR="003C1A4F" w:rsidRDefault="003C1A4F">
                              <w:pPr>
                                <w:spacing w:line="259" w:lineRule="auto"/>
                              </w:pPr>
                              <w:r>
                                <w:rPr>
                                  <w:rFonts w:ascii="Arial" w:eastAsia="Arial" w:hAnsi="Arial" w:cs="Arial"/>
                                  <w:b/>
                                  <w:sz w:val="32"/>
                                </w:rPr>
                                <w:t>Nitrogen Dioxide</w:t>
                              </w:r>
                            </w:p>
                          </w:txbxContent>
                        </wps:txbx>
                        <wps:bodyPr horzOverflow="overflow" vert="horz" lIns="0" tIns="0" rIns="0" bIns="0" rtlCol="0">
                          <a:noAutofit/>
                        </wps:bodyPr>
                      </wps:wsp>
                      <wps:wsp>
                        <wps:cNvPr id="50" name="Rectangle 50"/>
                        <wps:cNvSpPr/>
                        <wps:spPr>
                          <a:xfrm>
                            <a:off x="1868805" y="223000"/>
                            <a:ext cx="1701245" cy="190519"/>
                          </a:xfrm>
                          <a:prstGeom prst="rect">
                            <a:avLst/>
                          </a:prstGeom>
                          <a:ln>
                            <a:noFill/>
                          </a:ln>
                        </wps:spPr>
                        <wps:txbx>
                          <w:txbxContent>
                            <w:p w14:paraId="522E7780" w14:textId="77777777" w:rsidR="003C1A4F" w:rsidRDefault="003C1A4F">
                              <w:pPr>
                                <w:spacing w:line="259" w:lineRule="auto"/>
                              </w:pPr>
                              <w:r>
                                <w:t xml:space="preserve">Safety Data Sheet </w:t>
                              </w:r>
                            </w:p>
                          </w:txbxContent>
                        </wps:txbx>
                        <wps:bodyPr horzOverflow="overflow" vert="horz" lIns="0" tIns="0" rIns="0" bIns="0" rtlCol="0">
                          <a:noAutofit/>
                        </wps:bodyPr>
                      </wps:wsp>
                      <wps:wsp>
                        <wps:cNvPr id="51" name="Rectangle 51"/>
                        <wps:cNvSpPr/>
                        <wps:spPr>
                          <a:xfrm>
                            <a:off x="1868805" y="384914"/>
                            <a:ext cx="5126216" cy="111136"/>
                          </a:xfrm>
                          <a:prstGeom prst="rect">
                            <a:avLst/>
                          </a:prstGeom>
                          <a:ln>
                            <a:noFill/>
                          </a:ln>
                        </wps:spPr>
                        <wps:txbx>
                          <w:txbxContent>
                            <w:p w14:paraId="54D5CBAE" w14:textId="77777777" w:rsidR="003C1A4F" w:rsidRDefault="003C1A4F">
                              <w:pPr>
                                <w:spacing w:line="259" w:lineRule="auto"/>
                              </w:pPr>
                              <w:r>
                                <w:rPr>
                                  <w:sz w:val="14"/>
                                </w:rPr>
                                <w:t>according to Federal Register / Vol. 77, No. 58 / Monday, March 26, 2012 / Rules and Regulations</w:t>
                              </w:r>
                            </w:p>
                          </w:txbxContent>
                        </wps:txbx>
                        <wps:bodyPr horzOverflow="overflow" vert="horz" lIns="0" tIns="0" rIns="0" bIns="0" rtlCol="0">
                          <a:noAutofit/>
                        </wps:bodyPr>
                      </wps:wsp>
                      <wps:wsp>
                        <wps:cNvPr id="52" name="Rectangle 52"/>
                        <wps:cNvSpPr/>
                        <wps:spPr>
                          <a:xfrm>
                            <a:off x="1868805" y="525237"/>
                            <a:ext cx="1347209" cy="111136"/>
                          </a:xfrm>
                          <a:prstGeom prst="rect">
                            <a:avLst/>
                          </a:prstGeom>
                          <a:ln>
                            <a:noFill/>
                          </a:ln>
                        </wps:spPr>
                        <wps:txbx>
                          <w:txbxContent>
                            <w:p w14:paraId="2A0A7EA4" w14:textId="77777777" w:rsidR="003C1A4F" w:rsidRDefault="003C1A4F">
                              <w:pPr>
                                <w:spacing w:line="259" w:lineRule="auto"/>
                              </w:pPr>
                              <w:r>
                                <w:rPr>
                                  <w:sz w:val="14"/>
                                </w:rPr>
                                <w:t>Date of issue: 03/25/2016</w:t>
                              </w:r>
                            </w:p>
                          </w:txbxContent>
                        </wps:txbx>
                        <wps:bodyPr horzOverflow="overflow" vert="horz" lIns="0" tIns="0" rIns="0" bIns="0" rtlCol="0">
                          <a:noAutofit/>
                        </wps:bodyPr>
                      </wps:wsp>
                      <wps:wsp>
                        <wps:cNvPr id="53" name="Rectangle 53"/>
                        <wps:cNvSpPr/>
                        <wps:spPr>
                          <a:xfrm>
                            <a:off x="3219450" y="525237"/>
                            <a:ext cx="1288141" cy="111136"/>
                          </a:xfrm>
                          <a:prstGeom prst="rect">
                            <a:avLst/>
                          </a:prstGeom>
                          <a:ln>
                            <a:noFill/>
                          </a:ln>
                        </wps:spPr>
                        <wps:txbx>
                          <w:txbxContent>
                            <w:p w14:paraId="48DE84C7" w14:textId="77777777" w:rsidR="003C1A4F" w:rsidRDefault="003C1A4F">
                              <w:pPr>
                                <w:spacing w:line="259" w:lineRule="auto"/>
                              </w:pPr>
                              <w:r>
                                <w:rPr>
                                  <w:sz w:val="14"/>
                                </w:rPr>
                                <w:t>Supersedes: 07/22/2015</w:t>
                              </w:r>
                            </w:p>
                          </w:txbxContent>
                        </wps:txbx>
                        <wps:bodyPr horzOverflow="overflow" vert="horz" lIns="0" tIns="0" rIns="0" bIns="0" rtlCol="0">
                          <a:noAutofit/>
                        </wps:bodyPr>
                      </wps:wsp>
                      <wps:wsp>
                        <wps:cNvPr id="54" name="Rectangle 54"/>
                        <wps:cNvSpPr/>
                        <wps:spPr>
                          <a:xfrm>
                            <a:off x="4570095" y="525237"/>
                            <a:ext cx="630828" cy="111136"/>
                          </a:xfrm>
                          <a:prstGeom prst="rect">
                            <a:avLst/>
                          </a:prstGeom>
                          <a:ln>
                            <a:noFill/>
                          </a:ln>
                        </wps:spPr>
                        <wps:txbx>
                          <w:txbxContent>
                            <w:p w14:paraId="4766DF7E" w14:textId="77777777" w:rsidR="003C1A4F" w:rsidRDefault="003C1A4F">
                              <w:pPr>
                                <w:spacing w:line="259" w:lineRule="auto"/>
                              </w:pPr>
                              <w:r>
                                <w:rPr>
                                  <w:sz w:val="14"/>
                                </w:rPr>
                                <w:t>Version: 2.1</w:t>
                              </w:r>
                            </w:p>
                          </w:txbxContent>
                        </wps:txbx>
                        <wps:bodyPr horzOverflow="overflow" vert="horz" lIns="0" tIns="0" rIns="0" bIns="0" rtlCol="0">
                          <a:noAutofit/>
                        </wps:bodyPr>
                      </wps:wsp>
                      <wps:wsp>
                        <wps:cNvPr id="55" name="Shape 14"/>
                        <wps:cNvSpPr/>
                        <wps:spPr>
                          <a:xfrm>
                            <a:off x="0" y="701566"/>
                            <a:ext cx="6779895" cy="0"/>
                          </a:xfrm>
                          <a:custGeom>
                            <a:avLst/>
                            <a:gdLst/>
                            <a:ahLst/>
                            <a:cxnLst/>
                            <a:rect l="0" t="0" r="0" b="0"/>
                            <a:pathLst>
                              <a:path w="6779895">
                                <a:moveTo>
                                  <a:pt x="0" y="0"/>
                                </a:moveTo>
                                <a:lnTo>
                                  <a:pt x="6779895" y="0"/>
                                </a:lnTo>
                              </a:path>
                            </a:pathLst>
                          </a:custGeom>
                          <a:ln w="6350" cap="flat">
                            <a:miter lim="127000"/>
                          </a:ln>
                        </wps:spPr>
                        <wps:style>
                          <a:lnRef idx="1">
                            <a:srgbClr val="0070C0"/>
                          </a:lnRef>
                          <a:fillRef idx="0">
                            <a:srgbClr val="000000">
                              <a:alpha val="0"/>
                            </a:srgbClr>
                          </a:fillRef>
                          <a:effectRef idx="0">
                            <a:scrgbClr r="0" g="0" b="0"/>
                          </a:effectRef>
                          <a:fontRef idx="none"/>
                        </wps:style>
                        <wps:bodyPr/>
                      </wps:wsp>
                    </wpg:wgp>
                  </a:graphicData>
                </a:graphic>
              </wp:inline>
            </w:drawing>
          </mc:Choice>
          <mc:Fallback>
            <w:pict>
              <v:group w14:anchorId="627D17CE" id="Group 45" o:spid="_x0000_s1039" style="width:533.85pt;height:55.25pt;mso-position-horizontal-relative:char;mso-position-vertical-relative:line" coordsize="67798,70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">
                <v:shape id="Picture 47" o:spid="_x0000_s1040" type="#_x0000_t75" style="position:absolute;left:685;top:295;width:17145;height:5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">
                  <v:imagedata r:id="rId77" o:title=""/>
                </v:shape>
                <v:rect id="Rectangle 48" o:spid="_x0000_s1041" style="position:absolute;left:18688;width:21611;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F273AC4" w14:textId="77777777" w:rsidR="003C1A4F" w:rsidRDefault="003C1A4F">
                        <w:pPr>
                          <w:spacing w:line="259" w:lineRule="auto"/>
                        </w:pPr>
                        <w:r>
                          <w:rPr>
                            <w:rFonts w:ascii="Arial" w:eastAsia="Arial" w:hAnsi="Arial" w:cs="Arial"/>
                            <w:b/>
                            <w:sz w:val="32"/>
                          </w:rPr>
                          <w:t>Nitrogen Dioxide</w:t>
                        </w:r>
                      </w:p>
                    </w:txbxContent>
                  </v:textbox>
                </v:rect>
                <v:rect id="Rectangle 50" o:spid="_x0000_s1042" style="position:absolute;left:18688;top:2230;width:1701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522E7780" w14:textId="77777777" w:rsidR="003C1A4F" w:rsidRDefault="003C1A4F">
                        <w:pPr>
                          <w:spacing w:line="259" w:lineRule="auto"/>
                        </w:pPr>
                        <w:r>
                          <w:t xml:space="preserve">Safety Data Sheet </w:t>
                        </w:r>
                      </w:p>
                    </w:txbxContent>
                  </v:textbox>
                </v:rect>
                <v:rect id="Rectangle 51" o:spid="_x0000_s1043" style="position:absolute;left:18688;top:3849;width:51262;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54D5CBAE" w14:textId="77777777" w:rsidR="003C1A4F" w:rsidRDefault="003C1A4F">
                        <w:pPr>
                          <w:spacing w:line="259" w:lineRule="auto"/>
                        </w:pPr>
                        <w:r>
                          <w:rPr>
                            <w:sz w:val="14"/>
                          </w:rPr>
                          <w:t>according to Federal Register / Vol. 77, No. 58 / Monday, March 26, 2012 / Rules and Regulations</w:t>
                        </w:r>
                      </w:p>
                    </w:txbxContent>
                  </v:textbox>
                </v:rect>
                <v:rect id="Rectangle 52" o:spid="_x0000_s1044" style="position:absolute;left:18688;top:5252;width:13472;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2A0A7EA4" w14:textId="77777777" w:rsidR="003C1A4F" w:rsidRDefault="003C1A4F">
                        <w:pPr>
                          <w:spacing w:line="259" w:lineRule="auto"/>
                        </w:pPr>
                        <w:r>
                          <w:rPr>
                            <w:sz w:val="14"/>
                          </w:rPr>
                          <w:t>Date of issue: 03/25/2016</w:t>
                        </w:r>
                      </w:p>
                    </w:txbxContent>
                  </v:textbox>
                </v:rect>
                <v:rect id="Rectangle 53" o:spid="_x0000_s1045" style="position:absolute;left:32194;top:5252;width:12881;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8DE84C7" w14:textId="77777777" w:rsidR="003C1A4F" w:rsidRDefault="003C1A4F">
                        <w:pPr>
                          <w:spacing w:line="259" w:lineRule="auto"/>
                        </w:pPr>
                        <w:r>
                          <w:rPr>
                            <w:sz w:val="14"/>
                          </w:rPr>
                          <w:t>Supersedes: 07/22/2015</w:t>
                        </w:r>
                      </w:p>
                    </w:txbxContent>
                  </v:textbox>
                </v:rect>
                <v:rect id="Rectangle 54" o:spid="_x0000_s1046" style="position:absolute;left:45700;top:5252;width:6309;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766DF7E" w14:textId="77777777" w:rsidR="003C1A4F" w:rsidRDefault="003C1A4F">
                        <w:pPr>
                          <w:spacing w:line="259" w:lineRule="auto"/>
                        </w:pPr>
                        <w:r>
                          <w:rPr>
                            <w:sz w:val="14"/>
                          </w:rPr>
                          <w:t>Version: 2.1</w:t>
                        </w:r>
                      </w:p>
                    </w:txbxContent>
                  </v:textbox>
                </v:rect>
                <v:shape id="Shape 14" o:spid="_x0000_s1047" style="position:absolute;top:7015;width:67798;height:0;visibility:visible;mso-wrap-style:square;v-text-anchor:top" coordsize="6779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" path="m,l6779895,e" filled="f" strokecolor="#0070c0" strokeweight=".5pt">
                  <v:stroke miterlimit="83231f" joinstyle="miter"/>
                  <v:path arrowok="t" textboxrect="0,0,6779895,0"/>
                </v:shape>
                <w10:anchorlock/>
              </v:group>
            </w:pict>
          </mc:Fallback>
        </mc:AlternateContent>
      </w:r>
    </w:p>
    <w:tbl>
      <w:tblPr>
        <w:tblStyle w:val="TableGrid"/>
        <w:tblW w:w="10852" w:type="dxa"/>
        <w:tblInd w:w="-22" w:type="dxa"/>
        <w:tblCellMar>
          <w:top w:w="34" w:type="dxa"/>
          <w:right w:w="115" w:type="dxa"/>
        </w:tblCellMar>
        <w:tblLook w:val="04A0" w:firstRow="1" w:lastRow="0" w:firstColumn="1" w:lastColumn="0" w:noHBand="0" w:noVBand="1"/>
      </w:tblPr>
      <w:tblGrid>
        <w:gridCol w:w="3564"/>
        <w:gridCol w:w="184"/>
        <w:gridCol w:w="7104"/>
      </w:tblGrid>
      <w:tr w:rsidR="003C1A4F" w14:paraId="052187C4" w14:textId="77777777">
        <w:trPr>
          <w:trHeight w:val="230"/>
        </w:trPr>
        <w:tc>
          <w:tcPr>
            <w:tcW w:w="3570" w:type="dxa"/>
            <w:tcBorders>
              <w:top w:val="nil"/>
              <w:left w:val="nil"/>
              <w:bottom w:val="nil"/>
              <w:right w:val="nil"/>
            </w:tcBorders>
            <w:shd w:val="clear" w:color="auto" w:fill="0070C0"/>
          </w:tcPr>
          <w:p w14:paraId="0DB9275F" w14:textId="77777777" w:rsidR="003C1A4F" w:rsidRDefault="003C1A4F">
            <w:pPr>
              <w:spacing w:line="259" w:lineRule="auto"/>
              <w:ind w:left="26"/>
            </w:pPr>
            <w:r>
              <w:rPr>
                <w:rFonts w:ascii="Arial" w:eastAsia="Arial" w:hAnsi="Arial" w:cs="Arial"/>
                <w:b/>
                <w:color w:val="FFFFFF"/>
                <w:sz w:val="20"/>
              </w:rPr>
              <w:t>SECTION 1: Identification</w:t>
            </w:r>
          </w:p>
        </w:tc>
        <w:tc>
          <w:tcPr>
            <w:tcW w:w="7282" w:type="dxa"/>
            <w:gridSpan w:val="2"/>
            <w:tcBorders>
              <w:top w:val="nil"/>
              <w:left w:val="nil"/>
              <w:bottom w:val="nil"/>
              <w:right w:val="nil"/>
            </w:tcBorders>
            <w:shd w:val="clear" w:color="auto" w:fill="0070C0"/>
          </w:tcPr>
          <w:p w14:paraId="13281E5D" w14:textId="77777777" w:rsidR="003C1A4F" w:rsidRDefault="003C1A4F">
            <w:pPr>
              <w:spacing w:after="160" w:line="259" w:lineRule="auto"/>
            </w:pPr>
          </w:p>
        </w:tc>
      </w:tr>
      <w:tr w:rsidR="003C1A4F" w14:paraId="2753FDEE" w14:textId="77777777">
        <w:trPr>
          <w:trHeight w:val="69"/>
        </w:trPr>
        <w:tc>
          <w:tcPr>
            <w:tcW w:w="3570" w:type="dxa"/>
            <w:tcBorders>
              <w:top w:val="nil"/>
              <w:left w:val="nil"/>
              <w:bottom w:val="nil"/>
              <w:right w:val="nil"/>
            </w:tcBorders>
          </w:tcPr>
          <w:p w14:paraId="72622398" w14:textId="77777777" w:rsidR="003C1A4F" w:rsidRDefault="003C1A4F">
            <w:pPr>
              <w:spacing w:after="160" w:line="259" w:lineRule="auto"/>
            </w:pPr>
          </w:p>
        </w:tc>
        <w:tc>
          <w:tcPr>
            <w:tcW w:w="7282" w:type="dxa"/>
            <w:gridSpan w:val="2"/>
            <w:tcBorders>
              <w:top w:val="nil"/>
              <w:left w:val="nil"/>
              <w:bottom w:val="nil"/>
              <w:right w:val="nil"/>
            </w:tcBorders>
          </w:tcPr>
          <w:p w14:paraId="39FC83AB" w14:textId="77777777" w:rsidR="003C1A4F" w:rsidRDefault="003C1A4F">
            <w:pPr>
              <w:spacing w:after="160" w:line="259" w:lineRule="auto"/>
            </w:pPr>
          </w:p>
        </w:tc>
      </w:tr>
      <w:tr w:rsidR="003C1A4F" w14:paraId="051C2CE8" w14:textId="77777777">
        <w:trPr>
          <w:trHeight w:val="184"/>
        </w:trPr>
        <w:tc>
          <w:tcPr>
            <w:tcW w:w="3570" w:type="dxa"/>
            <w:tcBorders>
              <w:top w:val="nil"/>
              <w:left w:val="nil"/>
              <w:bottom w:val="nil"/>
              <w:right w:val="nil"/>
            </w:tcBorders>
            <w:shd w:val="clear" w:color="auto" w:fill="C6D9F1"/>
          </w:tcPr>
          <w:p w14:paraId="5C415FE3" w14:textId="77777777" w:rsidR="003C1A4F" w:rsidRDefault="003C1A4F">
            <w:pPr>
              <w:tabs>
                <w:tab w:val="center" w:pos="1232"/>
              </w:tabs>
              <w:spacing w:line="259" w:lineRule="auto"/>
            </w:pPr>
            <w:r>
              <w:rPr>
                <w:rFonts w:ascii="Arial" w:eastAsia="Arial" w:hAnsi="Arial" w:cs="Arial"/>
                <w:b/>
                <w:color w:val="0070C0"/>
              </w:rPr>
              <w:t>1.1.</w:t>
            </w:r>
            <w:r>
              <w:rPr>
                <w:rFonts w:ascii="Arial" w:eastAsia="Arial" w:hAnsi="Arial" w:cs="Arial"/>
                <w:b/>
                <w:color w:val="0070C0"/>
              </w:rPr>
              <w:tab/>
              <w:t>Identification</w:t>
            </w:r>
          </w:p>
        </w:tc>
        <w:tc>
          <w:tcPr>
            <w:tcW w:w="7282" w:type="dxa"/>
            <w:gridSpan w:val="2"/>
            <w:tcBorders>
              <w:top w:val="nil"/>
              <w:left w:val="nil"/>
              <w:bottom w:val="nil"/>
              <w:right w:val="nil"/>
            </w:tcBorders>
            <w:shd w:val="clear" w:color="auto" w:fill="C6D9F1"/>
          </w:tcPr>
          <w:p w14:paraId="53086BCB" w14:textId="77777777" w:rsidR="003C1A4F" w:rsidRDefault="003C1A4F">
            <w:pPr>
              <w:spacing w:after="160" w:line="259" w:lineRule="auto"/>
            </w:pPr>
          </w:p>
        </w:tc>
      </w:tr>
      <w:tr w:rsidR="003C1A4F" w14:paraId="6C83E91D" w14:textId="77777777">
        <w:trPr>
          <w:trHeight w:val="291"/>
        </w:trPr>
        <w:tc>
          <w:tcPr>
            <w:tcW w:w="3570" w:type="dxa"/>
            <w:tcBorders>
              <w:top w:val="nil"/>
              <w:left w:val="nil"/>
              <w:bottom w:val="nil"/>
              <w:right w:val="nil"/>
            </w:tcBorders>
          </w:tcPr>
          <w:p w14:paraId="24F371D0" w14:textId="77777777" w:rsidR="003C1A4F" w:rsidRDefault="003C1A4F">
            <w:pPr>
              <w:spacing w:line="259" w:lineRule="auto"/>
              <w:ind w:left="22"/>
            </w:pPr>
            <w:r>
              <w:t>Product form</w:t>
            </w:r>
          </w:p>
        </w:tc>
        <w:tc>
          <w:tcPr>
            <w:tcW w:w="160" w:type="dxa"/>
            <w:tcBorders>
              <w:top w:val="nil"/>
              <w:left w:val="nil"/>
              <w:bottom w:val="nil"/>
              <w:right w:val="nil"/>
            </w:tcBorders>
          </w:tcPr>
          <w:p w14:paraId="2A61EE83" w14:textId="77777777" w:rsidR="003C1A4F" w:rsidRDefault="003C1A4F">
            <w:pPr>
              <w:spacing w:line="259" w:lineRule="auto"/>
            </w:pPr>
            <w:r>
              <w:t>:</w:t>
            </w:r>
          </w:p>
        </w:tc>
        <w:tc>
          <w:tcPr>
            <w:tcW w:w="7122" w:type="dxa"/>
            <w:tcBorders>
              <w:top w:val="nil"/>
              <w:left w:val="nil"/>
              <w:bottom w:val="nil"/>
              <w:right w:val="nil"/>
            </w:tcBorders>
          </w:tcPr>
          <w:p w14:paraId="0A07E90A" w14:textId="77777777" w:rsidR="003C1A4F" w:rsidRDefault="003C1A4F">
            <w:pPr>
              <w:spacing w:line="259" w:lineRule="auto"/>
            </w:pPr>
            <w:r>
              <w:t>Substance</w:t>
            </w:r>
          </w:p>
        </w:tc>
      </w:tr>
      <w:tr w:rsidR="003C1A4F" w14:paraId="44506436" w14:textId="77777777">
        <w:trPr>
          <w:trHeight w:val="244"/>
        </w:trPr>
        <w:tc>
          <w:tcPr>
            <w:tcW w:w="3570" w:type="dxa"/>
            <w:tcBorders>
              <w:top w:val="nil"/>
              <w:left w:val="nil"/>
              <w:bottom w:val="nil"/>
              <w:right w:val="nil"/>
            </w:tcBorders>
          </w:tcPr>
          <w:p w14:paraId="1B92FE7D" w14:textId="77777777" w:rsidR="003C1A4F" w:rsidRDefault="003C1A4F">
            <w:pPr>
              <w:spacing w:line="259" w:lineRule="auto"/>
              <w:ind w:left="22"/>
            </w:pPr>
            <w:r>
              <w:t>Substance name</w:t>
            </w:r>
          </w:p>
        </w:tc>
        <w:tc>
          <w:tcPr>
            <w:tcW w:w="160" w:type="dxa"/>
            <w:tcBorders>
              <w:top w:val="nil"/>
              <w:left w:val="nil"/>
              <w:bottom w:val="nil"/>
              <w:right w:val="nil"/>
            </w:tcBorders>
          </w:tcPr>
          <w:p w14:paraId="7139CC1C" w14:textId="77777777" w:rsidR="003C1A4F" w:rsidRDefault="003C1A4F">
            <w:pPr>
              <w:spacing w:line="259" w:lineRule="auto"/>
            </w:pPr>
            <w:r>
              <w:t>:</w:t>
            </w:r>
          </w:p>
        </w:tc>
        <w:tc>
          <w:tcPr>
            <w:tcW w:w="7122" w:type="dxa"/>
            <w:tcBorders>
              <w:top w:val="nil"/>
              <w:left w:val="nil"/>
              <w:bottom w:val="nil"/>
              <w:right w:val="nil"/>
            </w:tcBorders>
          </w:tcPr>
          <w:p w14:paraId="5158520C" w14:textId="77777777" w:rsidR="003C1A4F" w:rsidRDefault="003C1A4F">
            <w:pPr>
              <w:spacing w:line="259" w:lineRule="auto"/>
            </w:pPr>
            <w:r>
              <w:t>Nitrogen Dioxide</w:t>
            </w:r>
          </w:p>
        </w:tc>
      </w:tr>
      <w:tr w:rsidR="003C1A4F" w14:paraId="067DD24D" w14:textId="77777777">
        <w:trPr>
          <w:trHeight w:val="244"/>
        </w:trPr>
        <w:tc>
          <w:tcPr>
            <w:tcW w:w="3570" w:type="dxa"/>
            <w:tcBorders>
              <w:top w:val="nil"/>
              <w:left w:val="nil"/>
              <w:bottom w:val="nil"/>
              <w:right w:val="nil"/>
            </w:tcBorders>
          </w:tcPr>
          <w:p w14:paraId="5B213AE4" w14:textId="77777777" w:rsidR="003C1A4F" w:rsidRDefault="003C1A4F">
            <w:pPr>
              <w:spacing w:line="259" w:lineRule="auto"/>
              <w:ind w:left="22"/>
            </w:pPr>
            <w:r>
              <w:t>CAS No</w:t>
            </w:r>
          </w:p>
        </w:tc>
        <w:tc>
          <w:tcPr>
            <w:tcW w:w="160" w:type="dxa"/>
            <w:tcBorders>
              <w:top w:val="nil"/>
              <w:left w:val="nil"/>
              <w:bottom w:val="nil"/>
              <w:right w:val="nil"/>
            </w:tcBorders>
          </w:tcPr>
          <w:p w14:paraId="24DD1D6A" w14:textId="77777777" w:rsidR="003C1A4F" w:rsidRDefault="003C1A4F">
            <w:pPr>
              <w:spacing w:line="259" w:lineRule="auto"/>
            </w:pPr>
            <w:r>
              <w:t>:</w:t>
            </w:r>
          </w:p>
        </w:tc>
        <w:tc>
          <w:tcPr>
            <w:tcW w:w="7122" w:type="dxa"/>
            <w:tcBorders>
              <w:top w:val="nil"/>
              <w:left w:val="nil"/>
              <w:bottom w:val="nil"/>
              <w:right w:val="nil"/>
            </w:tcBorders>
          </w:tcPr>
          <w:p w14:paraId="51BE2427" w14:textId="77777777" w:rsidR="003C1A4F" w:rsidRDefault="003C1A4F">
            <w:pPr>
              <w:spacing w:line="259" w:lineRule="auto"/>
            </w:pPr>
            <w:r>
              <w:t>10102-44-0</w:t>
            </w:r>
          </w:p>
        </w:tc>
      </w:tr>
      <w:tr w:rsidR="003C1A4F" w14:paraId="37F7BCD9" w14:textId="77777777">
        <w:trPr>
          <w:trHeight w:val="244"/>
        </w:trPr>
        <w:tc>
          <w:tcPr>
            <w:tcW w:w="3570" w:type="dxa"/>
            <w:tcBorders>
              <w:top w:val="nil"/>
              <w:left w:val="nil"/>
              <w:bottom w:val="nil"/>
              <w:right w:val="nil"/>
            </w:tcBorders>
          </w:tcPr>
          <w:p w14:paraId="23F97731" w14:textId="77777777" w:rsidR="003C1A4F" w:rsidRDefault="003C1A4F">
            <w:pPr>
              <w:spacing w:line="259" w:lineRule="auto"/>
              <w:ind w:left="22"/>
            </w:pPr>
            <w:r>
              <w:t>Product code</w:t>
            </w:r>
          </w:p>
        </w:tc>
        <w:tc>
          <w:tcPr>
            <w:tcW w:w="160" w:type="dxa"/>
            <w:tcBorders>
              <w:top w:val="nil"/>
              <w:left w:val="nil"/>
              <w:bottom w:val="nil"/>
              <w:right w:val="nil"/>
            </w:tcBorders>
          </w:tcPr>
          <w:p w14:paraId="345E5484" w14:textId="77777777" w:rsidR="003C1A4F" w:rsidRDefault="003C1A4F">
            <w:pPr>
              <w:spacing w:line="259" w:lineRule="auto"/>
            </w:pPr>
            <w:r>
              <w:t>:</w:t>
            </w:r>
          </w:p>
        </w:tc>
        <w:tc>
          <w:tcPr>
            <w:tcW w:w="7122" w:type="dxa"/>
            <w:tcBorders>
              <w:top w:val="nil"/>
              <w:left w:val="nil"/>
              <w:bottom w:val="nil"/>
              <w:right w:val="nil"/>
            </w:tcBorders>
          </w:tcPr>
          <w:p w14:paraId="21DD0AE5" w14:textId="77777777" w:rsidR="003C1A4F" w:rsidRDefault="003C1A4F">
            <w:pPr>
              <w:spacing w:line="259" w:lineRule="auto"/>
            </w:pPr>
            <w:r>
              <w:t>SG-1001-02734</w:t>
            </w:r>
          </w:p>
        </w:tc>
      </w:tr>
      <w:tr w:rsidR="003C1A4F" w14:paraId="526B3286" w14:textId="77777777">
        <w:trPr>
          <w:trHeight w:val="244"/>
        </w:trPr>
        <w:tc>
          <w:tcPr>
            <w:tcW w:w="3570" w:type="dxa"/>
            <w:tcBorders>
              <w:top w:val="nil"/>
              <w:left w:val="nil"/>
              <w:bottom w:val="nil"/>
              <w:right w:val="nil"/>
            </w:tcBorders>
          </w:tcPr>
          <w:p w14:paraId="36149983" w14:textId="77777777" w:rsidR="003C1A4F" w:rsidRDefault="003C1A4F">
            <w:pPr>
              <w:spacing w:line="259" w:lineRule="auto"/>
              <w:ind w:left="22"/>
            </w:pPr>
            <w:r>
              <w:t>Formula</w:t>
            </w:r>
          </w:p>
        </w:tc>
        <w:tc>
          <w:tcPr>
            <w:tcW w:w="160" w:type="dxa"/>
            <w:tcBorders>
              <w:top w:val="nil"/>
              <w:left w:val="nil"/>
              <w:bottom w:val="nil"/>
              <w:right w:val="nil"/>
            </w:tcBorders>
          </w:tcPr>
          <w:p w14:paraId="4F5217C5" w14:textId="77777777" w:rsidR="003C1A4F" w:rsidRDefault="003C1A4F">
            <w:pPr>
              <w:spacing w:line="259" w:lineRule="auto"/>
            </w:pPr>
            <w:r>
              <w:t>:</w:t>
            </w:r>
          </w:p>
        </w:tc>
        <w:tc>
          <w:tcPr>
            <w:tcW w:w="7122" w:type="dxa"/>
            <w:tcBorders>
              <w:top w:val="nil"/>
              <w:left w:val="nil"/>
              <w:bottom w:val="nil"/>
              <w:right w:val="nil"/>
            </w:tcBorders>
          </w:tcPr>
          <w:p w14:paraId="1B66D0F6" w14:textId="77777777" w:rsidR="003C1A4F" w:rsidRDefault="003C1A4F">
            <w:pPr>
              <w:spacing w:line="259" w:lineRule="auto"/>
            </w:pPr>
            <w:r>
              <w:t>NO2</w:t>
            </w:r>
          </w:p>
        </w:tc>
      </w:tr>
      <w:tr w:rsidR="003C1A4F" w14:paraId="674A71FE" w14:textId="77777777">
        <w:trPr>
          <w:trHeight w:val="244"/>
        </w:trPr>
        <w:tc>
          <w:tcPr>
            <w:tcW w:w="3570" w:type="dxa"/>
            <w:tcBorders>
              <w:top w:val="nil"/>
              <w:left w:val="nil"/>
              <w:bottom w:val="nil"/>
              <w:right w:val="nil"/>
            </w:tcBorders>
          </w:tcPr>
          <w:p w14:paraId="757E319E" w14:textId="77777777" w:rsidR="003C1A4F" w:rsidRDefault="003C1A4F">
            <w:pPr>
              <w:spacing w:line="259" w:lineRule="auto"/>
              <w:ind w:left="22"/>
            </w:pPr>
            <w:r>
              <w:t>Synonyms</w:t>
            </w:r>
          </w:p>
        </w:tc>
        <w:tc>
          <w:tcPr>
            <w:tcW w:w="160" w:type="dxa"/>
            <w:tcBorders>
              <w:top w:val="nil"/>
              <w:left w:val="nil"/>
              <w:bottom w:val="nil"/>
              <w:right w:val="nil"/>
            </w:tcBorders>
          </w:tcPr>
          <w:p w14:paraId="05426CAB" w14:textId="77777777" w:rsidR="003C1A4F" w:rsidRDefault="003C1A4F">
            <w:pPr>
              <w:spacing w:line="259" w:lineRule="auto"/>
            </w:pPr>
            <w:r>
              <w:t>:</w:t>
            </w:r>
          </w:p>
        </w:tc>
        <w:tc>
          <w:tcPr>
            <w:tcW w:w="7122" w:type="dxa"/>
            <w:tcBorders>
              <w:top w:val="nil"/>
              <w:left w:val="nil"/>
              <w:bottom w:val="nil"/>
              <w:right w:val="nil"/>
            </w:tcBorders>
          </w:tcPr>
          <w:p w14:paraId="604F8FBF" w14:textId="77777777" w:rsidR="003C1A4F" w:rsidRDefault="003C1A4F">
            <w:pPr>
              <w:spacing w:line="259" w:lineRule="auto"/>
            </w:pPr>
            <w:r>
              <w:t>Nitrogen oxide (NO2)</w:t>
            </w:r>
          </w:p>
        </w:tc>
      </w:tr>
      <w:tr w:rsidR="003C1A4F" w14:paraId="1FACEFB2" w14:textId="77777777">
        <w:trPr>
          <w:trHeight w:val="694"/>
        </w:trPr>
        <w:tc>
          <w:tcPr>
            <w:tcW w:w="3570" w:type="dxa"/>
            <w:tcBorders>
              <w:top w:val="nil"/>
              <w:left w:val="nil"/>
              <w:bottom w:val="nil"/>
              <w:right w:val="nil"/>
            </w:tcBorders>
          </w:tcPr>
          <w:p w14:paraId="2E0414C9" w14:textId="77777777" w:rsidR="003C1A4F" w:rsidRDefault="003C1A4F">
            <w:pPr>
              <w:spacing w:line="259" w:lineRule="auto"/>
              <w:ind w:left="22"/>
            </w:pPr>
            <w:r>
              <w:t>Other means of identification</w:t>
            </w:r>
          </w:p>
        </w:tc>
        <w:tc>
          <w:tcPr>
            <w:tcW w:w="160" w:type="dxa"/>
            <w:tcBorders>
              <w:top w:val="nil"/>
              <w:left w:val="nil"/>
              <w:bottom w:val="nil"/>
              <w:right w:val="nil"/>
            </w:tcBorders>
          </w:tcPr>
          <w:p w14:paraId="6D9E31FE" w14:textId="77777777" w:rsidR="003C1A4F" w:rsidRDefault="003C1A4F">
            <w:pPr>
              <w:spacing w:line="259" w:lineRule="auto"/>
            </w:pPr>
            <w:r>
              <w:t>:</w:t>
            </w:r>
          </w:p>
        </w:tc>
        <w:tc>
          <w:tcPr>
            <w:tcW w:w="7122" w:type="dxa"/>
            <w:tcBorders>
              <w:top w:val="nil"/>
              <w:left w:val="nil"/>
              <w:bottom w:val="nil"/>
              <w:right w:val="nil"/>
            </w:tcBorders>
          </w:tcPr>
          <w:p w14:paraId="68F0C858" w14:textId="77777777" w:rsidR="003C1A4F" w:rsidRDefault="003C1A4F">
            <w:pPr>
              <w:spacing w:line="259" w:lineRule="auto"/>
            </w:pPr>
            <w:r>
              <w:t>Dinitrogen Tetroxide</w:t>
            </w:r>
          </w:p>
          <w:p w14:paraId="7842C789" w14:textId="77777777" w:rsidR="003C1A4F" w:rsidRDefault="003C1A4F">
            <w:pPr>
              <w:spacing w:line="259" w:lineRule="auto"/>
            </w:pPr>
            <w:r>
              <w:t>Nitrogen Tetroxide</w:t>
            </w:r>
          </w:p>
          <w:p w14:paraId="34EDBE5E" w14:textId="77777777" w:rsidR="003C1A4F" w:rsidRDefault="003C1A4F">
            <w:pPr>
              <w:spacing w:line="259" w:lineRule="auto"/>
            </w:pPr>
            <w:r>
              <w:t>Nitrogen Peroxide</w:t>
            </w:r>
          </w:p>
        </w:tc>
      </w:tr>
      <w:tr w:rsidR="003C1A4F" w14:paraId="2FE5BAB4" w14:textId="77777777">
        <w:trPr>
          <w:trHeight w:val="184"/>
        </w:trPr>
        <w:tc>
          <w:tcPr>
            <w:tcW w:w="10852" w:type="dxa"/>
            <w:gridSpan w:val="3"/>
            <w:tcBorders>
              <w:top w:val="nil"/>
              <w:left w:val="nil"/>
              <w:bottom w:val="nil"/>
              <w:right w:val="nil"/>
            </w:tcBorders>
            <w:shd w:val="clear" w:color="auto" w:fill="C6D9F1"/>
          </w:tcPr>
          <w:p w14:paraId="48744772" w14:textId="77777777" w:rsidR="003C1A4F" w:rsidRDefault="003C1A4F">
            <w:pPr>
              <w:tabs>
                <w:tab w:val="center" w:pos="3713"/>
              </w:tabs>
              <w:spacing w:line="259" w:lineRule="auto"/>
            </w:pPr>
            <w:r>
              <w:rPr>
                <w:rFonts w:ascii="Arial" w:eastAsia="Arial" w:hAnsi="Arial" w:cs="Arial"/>
                <w:b/>
                <w:color w:val="0070C0"/>
              </w:rPr>
              <w:t>1.2.</w:t>
            </w:r>
            <w:r>
              <w:rPr>
                <w:rFonts w:ascii="Arial" w:eastAsia="Arial" w:hAnsi="Arial" w:cs="Arial"/>
                <w:b/>
                <w:color w:val="0070C0"/>
              </w:rPr>
              <w:tab/>
              <w:t>Relevant identified uses of the substance or mixture and uses advised against</w:t>
            </w:r>
          </w:p>
        </w:tc>
      </w:tr>
    </w:tbl>
    <w:p w14:paraId="1B386083" w14:textId="77777777" w:rsidR="003C1A4F" w:rsidRDefault="003C1A4F">
      <w:pPr>
        <w:tabs>
          <w:tab w:val="center" w:pos="4491"/>
        </w:tabs>
        <w:ind w:left="-11"/>
      </w:pPr>
      <w:r>
        <w:t>Use of the substance/mixture</w:t>
      </w:r>
      <w:r>
        <w:tab/>
        <w:t>: Test gas/Calibration gas</w:t>
      </w:r>
    </w:p>
    <w:tbl>
      <w:tblPr>
        <w:tblStyle w:val="TableGrid"/>
        <w:tblW w:w="10852" w:type="dxa"/>
        <w:tblInd w:w="-22" w:type="dxa"/>
        <w:tblCellMar>
          <w:top w:w="34" w:type="dxa"/>
          <w:right w:w="115" w:type="dxa"/>
        </w:tblCellMar>
        <w:tblLook w:val="04A0" w:firstRow="1" w:lastRow="0" w:firstColumn="1" w:lastColumn="0" w:noHBand="0" w:noVBand="1"/>
      </w:tblPr>
      <w:tblGrid>
        <w:gridCol w:w="735"/>
        <w:gridCol w:w="10117"/>
      </w:tblGrid>
      <w:tr w:rsidR="003C1A4F" w14:paraId="513690FA" w14:textId="77777777">
        <w:trPr>
          <w:trHeight w:val="184"/>
        </w:trPr>
        <w:tc>
          <w:tcPr>
            <w:tcW w:w="735" w:type="dxa"/>
            <w:tcBorders>
              <w:top w:val="nil"/>
              <w:left w:val="nil"/>
              <w:bottom w:val="nil"/>
              <w:right w:val="nil"/>
            </w:tcBorders>
            <w:shd w:val="clear" w:color="auto" w:fill="C6D9F1"/>
          </w:tcPr>
          <w:p w14:paraId="5CDB4240" w14:textId="77777777" w:rsidR="003C1A4F" w:rsidRDefault="003C1A4F">
            <w:pPr>
              <w:spacing w:line="259" w:lineRule="auto"/>
              <w:ind w:left="26"/>
            </w:pPr>
            <w:r>
              <w:rPr>
                <w:rFonts w:ascii="Arial" w:eastAsia="Arial" w:hAnsi="Arial" w:cs="Arial"/>
                <w:b/>
                <w:color w:val="0070C0"/>
              </w:rPr>
              <w:t>1.3.</w:t>
            </w:r>
          </w:p>
        </w:tc>
        <w:tc>
          <w:tcPr>
            <w:tcW w:w="10117" w:type="dxa"/>
            <w:tcBorders>
              <w:top w:val="nil"/>
              <w:left w:val="nil"/>
              <w:bottom w:val="nil"/>
              <w:right w:val="nil"/>
            </w:tcBorders>
            <w:shd w:val="clear" w:color="auto" w:fill="C6D9F1"/>
          </w:tcPr>
          <w:p w14:paraId="62898816" w14:textId="77777777" w:rsidR="003C1A4F" w:rsidRDefault="003C1A4F">
            <w:pPr>
              <w:spacing w:line="259" w:lineRule="auto"/>
            </w:pPr>
            <w:r>
              <w:rPr>
                <w:rFonts w:ascii="Arial" w:eastAsia="Arial" w:hAnsi="Arial" w:cs="Arial"/>
                <w:b/>
                <w:color w:val="0070C0"/>
              </w:rPr>
              <w:t>Details of the supplier of the safety data sheet</w:t>
            </w:r>
          </w:p>
        </w:tc>
      </w:tr>
    </w:tbl>
    <w:p w14:paraId="3564B09F" w14:textId="77777777" w:rsidR="003C1A4F" w:rsidRDefault="003C1A4F">
      <w:pPr>
        <w:ind w:left="-1"/>
      </w:pPr>
      <w:r>
        <w:t>Air Liquide USA LLC and its affiliates</w:t>
      </w:r>
    </w:p>
    <w:p w14:paraId="72D88984" w14:textId="77777777" w:rsidR="003C1A4F" w:rsidRDefault="003C1A4F">
      <w:pPr>
        <w:ind w:left="-1"/>
      </w:pPr>
      <w:r>
        <w:t>9811 Katy Freeway, Suite 100</w:t>
      </w:r>
    </w:p>
    <w:p w14:paraId="78209146" w14:textId="77777777" w:rsidR="003C1A4F" w:rsidRDefault="003C1A4F">
      <w:pPr>
        <w:ind w:left="-1" w:right="8435"/>
      </w:pPr>
      <w:r>
        <w:t xml:space="preserve">Houston, TX 77024 - USA T 1-800-819-1704 </w:t>
      </w:r>
      <w:hyperlink r:id="rId78">
        <w:r>
          <w:rPr>
            <w:color w:val="0000EE"/>
            <w:u w:val="single" w:color="0000EE"/>
          </w:rPr>
          <w:t>www.us.airliquide.com</w:t>
        </w:r>
      </w:hyperlink>
    </w:p>
    <w:tbl>
      <w:tblPr>
        <w:tblStyle w:val="TableGrid"/>
        <w:tblW w:w="10852" w:type="dxa"/>
        <w:tblInd w:w="-22" w:type="dxa"/>
        <w:tblCellMar>
          <w:top w:w="34" w:type="dxa"/>
          <w:right w:w="115" w:type="dxa"/>
        </w:tblCellMar>
        <w:tblLook w:val="04A0" w:firstRow="1" w:lastRow="0" w:firstColumn="1" w:lastColumn="0" w:noHBand="0" w:noVBand="1"/>
      </w:tblPr>
      <w:tblGrid>
        <w:gridCol w:w="735"/>
        <w:gridCol w:w="10117"/>
      </w:tblGrid>
      <w:tr w:rsidR="003C1A4F" w14:paraId="67042C2F" w14:textId="77777777">
        <w:trPr>
          <w:trHeight w:val="184"/>
        </w:trPr>
        <w:tc>
          <w:tcPr>
            <w:tcW w:w="735" w:type="dxa"/>
            <w:tcBorders>
              <w:top w:val="nil"/>
              <w:left w:val="nil"/>
              <w:bottom w:val="nil"/>
              <w:right w:val="nil"/>
            </w:tcBorders>
            <w:shd w:val="clear" w:color="auto" w:fill="C6D9F1"/>
          </w:tcPr>
          <w:p w14:paraId="1472223E" w14:textId="77777777" w:rsidR="003C1A4F" w:rsidRDefault="003C1A4F">
            <w:pPr>
              <w:spacing w:line="259" w:lineRule="auto"/>
              <w:ind w:left="26"/>
            </w:pPr>
            <w:r>
              <w:rPr>
                <w:rFonts w:ascii="Arial" w:eastAsia="Arial" w:hAnsi="Arial" w:cs="Arial"/>
                <w:b/>
                <w:color w:val="0070C0"/>
              </w:rPr>
              <w:t>1.4.</w:t>
            </w:r>
          </w:p>
        </w:tc>
        <w:tc>
          <w:tcPr>
            <w:tcW w:w="10117" w:type="dxa"/>
            <w:tcBorders>
              <w:top w:val="nil"/>
              <w:left w:val="nil"/>
              <w:bottom w:val="nil"/>
              <w:right w:val="nil"/>
            </w:tcBorders>
            <w:shd w:val="clear" w:color="auto" w:fill="C6D9F1"/>
          </w:tcPr>
          <w:p w14:paraId="79986914" w14:textId="77777777" w:rsidR="003C1A4F" w:rsidRDefault="003C1A4F">
            <w:pPr>
              <w:spacing w:line="259" w:lineRule="auto"/>
            </w:pPr>
            <w:r>
              <w:rPr>
                <w:rFonts w:ascii="Arial" w:eastAsia="Arial" w:hAnsi="Arial" w:cs="Arial"/>
                <w:b/>
                <w:color w:val="0070C0"/>
              </w:rPr>
              <w:t>Emergency telephone number</w:t>
            </w:r>
          </w:p>
        </w:tc>
      </w:tr>
    </w:tbl>
    <w:p w14:paraId="261FF419" w14:textId="77777777" w:rsidR="003C1A4F" w:rsidRDefault="003C1A4F">
      <w:pPr>
        <w:tabs>
          <w:tab w:val="center" w:pos="4717"/>
        </w:tabs>
        <w:spacing w:after="258"/>
        <w:ind w:left="-11"/>
      </w:pPr>
      <w:r>
        <w:t>Emergency number</w:t>
      </w:r>
      <w:r>
        <w:tab/>
        <w:t>: CHEMTREC:  1-800-424-9300</w:t>
      </w:r>
    </w:p>
    <w:p w14:paraId="32E42193" w14:textId="77777777" w:rsidR="003C1A4F" w:rsidRDefault="003C1A4F">
      <w:pPr>
        <w:pStyle w:val="Heading1"/>
        <w:ind w:left="-1"/>
      </w:pPr>
      <w:r>
        <w:t>SECTION 2: Hazard(s) identification</w:t>
      </w:r>
    </w:p>
    <w:tbl>
      <w:tblPr>
        <w:tblStyle w:val="TableGrid"/>
        <w:tblW w:w="10852" w:type="dxa"/>
        <w:tblInd w:w="-22" w:type="dxa"/>
        <w:tblCellMar>
          <w:top w:w="17" w:type="dxa"/>
          <w:right w:w="28" w:type="dxa"/>
        </w:tblCellMar>
        <w:tblLook w:val="04A0" w:firstRow="1" w:lastRow="0" w:firstColumn="1" w:lastColumn="0" w:noHBand="0" w:noVBand="1"/>
      </w:tblPr>
      <w:tblGrid>
        <w:gridCol w:w="1993"/>
        <w:gridCol w:w="8859"/>
      </w:tblGrid>
      <w:tr w:rsidR="003C1A4F" w14:paraId="21B1A415" w14:textId="77777777">
        <w:trPr>
          <w:trHeight w:val="184"/>
        </w:trPr>
        <w:tc>
          <w:tcPr>
            <w:tcW w:w="10852" w:type="dxa"/>
            <w:gridSpan w:val="2"/>
            <w:tcBorders>
              <w:top w:val="nil"/>
              <w:left w:val="nil"/>
              <w:bottom w:val="nil"/>
              <w:right w:val="nil"/>
            </w:tcBorders>
            <w:shd w:val="clear" w:color="auto" w:fill="C6D9F1"/>
          </w:tcPr>
          <w:p w14:paraId="74E8CA9B" w14:textId="77777777" w:rsidR="003C1A4F" w:rsidRDefault="003C1A4F">
            <w:pPr>
              <w:tabs>
                <w:tab w:val="center" w:pos="2326"/>
              </w:tabs>
              <w:spacing w:line="259" w:lineRule="auto"/>
            </w:pPr>
            <w:r>
              <w:rPr>
                <w:rFonts w:ascii="Arial" w:eastAsia="Arial" w:hAnsi="Arial" w:cs="Arial"/>
                <w:b/>
                <w:color w:val="0070C0"/>
              </w:rPr>
              <w:t>2.1.</w:t>
            </w:r>
            <w:r>
              <w:rPr>
                <w:rFonts w:ascii="Arial" w:eastAsia="Arial" w:hAnsi="Arial" w:cs="Arial"/>
                <w:b/>
                <w:color w:val="0070C0"/>
              </w:rPr>
              <w:tab/>
              <w:t>Classification of the substance or mixture</w:t>
            </w:r>
          </w:p>
        </w:tc>
      </w:tr>
      <w:tr w:rsidR="003C1A4F" w14:paraId="321C73D5" w14:textId="77777777">
        <w:trPr>
          <w:trHeight w:val="749"/>
        </w:trPr>
        <w:tc>
          <w:tcPr>
            <w:tcW w:w="1993" w:type="dxa"/>
            <w:tcBorders>
              <w:top w:val="nil"/>
              <w:left w:val="nil"/>
              <w:bottom w:val="nil"/>
              <w:right w:val="nil"/>
            </w:tcBorders>
            <w:vAlign w:val="bottom"/>
          </w:tcPr>
          <w:p w14:paraId="36F07233" w14:textId="77777777" w:rsidR="003C1A4F" w:rsidRDefault="003C1A4F">
            <w:pPr>
              <w:spacing w:after="45" w:line="259" w:lineRule="auto"/>
              <w:ind w:left="26"/>
            </w:pPr>
            <w:r>
              <w:rPr>
                <w:rFonts w:ascii="Arial" w:eastAsia="Arial" w:hAnsi="Arial" w:cs="Arial"/>
                <w:b/>
                <w:color w:val="0070C0"/>
              </w:rPr>
              <w:t>GHS-US classification</w:t>
            </w:r>
          </w:p>
          <w:p w14:paraId="4159EDB0" w14:textId="77777777" w:rsidR="003C1A4F" w:rsidRDefault="003C1A4F">
            <w:pPr>
              <w:spacing w:line="259" w:lineRule="auto"/>
              <w:ind w:left="22"/>
            </w:pPr>
            <w:r>
              <w:t xml:space="preserve">Oxidizing gases </w:t>
            </w:r>
          </w:p>
          <w:p w14:paraId="320046A4" w14:textId="77777777" w:rsidR="003C1A4F" w:rsidRDefault="003C1A4F">
            <w:pPr>
              <w:spacing w:line="259" w:lineRule="auto"/>
              <w:ind w:left="22"/>
            </w:pPr>
            <w:r>
              <w:t>Category 1</w:t>
            </w:r>
          </w:p>
        </w:tc>
        <w:tc>
          <w:tcPr>
            <w:tcW w:w="8859" w:type="dxa"/>
            <w:tcBorders>
              <w:top w:val="nil"/>
              <w:left w:val="nil"/>
              <w:bottom w:val="nil"/>
              <w:right w:val="nil"/>
            </w:tcBorders>
            <w:vAlign w:val="bottom"/>
          </w:tcPr>
          <w:p w14:paraId="4FA2C2EA" w14:textId="77777777" w:rsidR="003C1A4F" w:rsidRDefault="003C1A4F">
            <w:pPr>
              <w:spacing w:line="259" w:lineRule="auto"/>
            </w:pPr>
            <w:r>
              <w:t>H270</w:t>
            </w:r>
          </w:p>
        </w:tc>
      </w:tr>
      <w:tr w:rsidR="003C1A4F" w14:paraId="5DFE6464" w14:textId="77777777">
        <w:trPr>
          <w:trHeight w:val="368"/>
        </w:trPr>
        <w:tc>
          <w:tcPr>
            <w:tcW w:w="1993" w:type="dxa"/>
            <w:tcBorders>
              <w:top w:val="nil"/>
              <w:left w:val="nil"/>
              <w:bottom w:val="nil"/>
              <w:right w:val="nil"/>
            </w:tcBorders>
          </w:tcPr>
          <w:p w14:paraId="089490A4" w14:textId="77777777" w:rsidR="003C1A4F" w:rsidRDefault="003C1A4F">
            <w:pPr>
              <w:spacing w:line="259" w:lineRule="auto"/>
              <w:ind w:left="22"/>
            </w:pPr>
            <w:r>
              <w:t>Gases under pressure Liquefied gas</w:t>
            </w:r>
          </w:p>
        </w:tc>
        <w:tc>
          <w:tcPr>
            <w:tcW w:w="8859" w:type="dxa"/>
            <w:tcBorders>
              <w:top w:val="nil"/>
              <w:left w:val="nil"/>
              <w:bottom w:val="nil"/>
              <w:right w:val="nil"/>
            </w:tcBorders>
          </w:tcPr>
          <w:p w14:paraId="467DAA63" w14:textId="77777777" w:rsidR="003C1A4F" w:rsidRDefault="003C1A4F">
            <w:pPr>
              <w:spacing w:line="259" w:lineRule="auto"/>
            </w:pPr>
            <w:r>
              <w:t>H280</w:t>
            </w:r>
          </w:p>
        </w:tc>
      </w:tr>
      <w:tr w:rsidR="003C1A4F" w14:paraId="4601D076" w14:textId="77777777">
        <w:trPr>
          <w:trHeight w:val="552"/>
        </w:trPr>
        <w:tc>
          <w:tcPr>
            <w:tcW w:w="1993" w:type="dxa"/>
            <w:tcBorders>
              <w:top w:val="nil"/>
              <w:left w:val="nil"/>
              <w:bottom w:val="nil"/>
              <w:right w:val="nil"/>
            </w:tcBorders>
          </w:tcPr>
          <w:p w14:paraId="035E34A9" w14:textId="77777777" w:rsidR="003C1A4F" w:rsidRDefault="003C1A4F">
            <w:pPr>
              <w:spacing w:line="259" w:lineRule="auto"/>
              <w:ind w:left="22"/>
            </w:pPr>
            <w:r>
              <w:t xml:space="preserve">Acute toxicity </w:t>
            </w:r>
          </w:p>
          <w:p w14:paraId="5016F330" w14:textId="77777777" w:rsidR="003C1A4F" w:rsidRDefault="003C1A4F">
            <w:pPr>
              <w:spacing w:line="259" w:lineRule="auto"/>
              <w:ind w:left="22"/>
            </w:pPr>
            <w:r>
              <w:t>(</w:t>
            </w:r>
            <w:proofErr w:type="spellStart"/>
            <w:proofErr w:type="gramStart"/>
            <w:r>
              <w:t>inhalation:gas</w:t>
            </w:r>
            <w:proofErr w:type="spellEnd"/>
            <w:proofErr w:type="gramEnd"/>
            <w:r>
              <w:t xml:space="preserve">) </w:t>
            </w:r>
          </w:p>
          <w:p w14:paraId="1B7C5055" w14:textId="77777777" w:rsidR="003C1A4F" w:rsidRDefault="003C1A4F">
            <w:pPr>
              <w:spacing w:line="259" w:lineRule="auto"/>
              <w:ind w:left="22"/>
            </w:pPr>
            <w:r>
              <w:t>Category 1</w:t>
            </w:r>
          </w:p>
        </w:tc>
        <w:tc>
          <w:tcPr>
            <w:tcW w:w="8859" w:type="dxa"/>
            <w:tcBorders>
              <w:top w:val="nil"/>
              <w:left w:val="nil"/>
              <w:bottom w:val="nil"/>
              <w:right w:val="nil"/>
            </w:tcBorders>
          </w:tcPr>
          <w:p w14:paraId="0B2282D5" w14:textId="77777777" w:rsidR="003C1A4F" w:rsidRDefault="003C1A4F">
            <w:pPr>
              <w:spacing w:line="259" w:lineRule="auto"/>
            </w:pPr>
            <w:r>
              <w:t>H330</w:t>
            </w:r>
          </w:p>
        </w:tc>
      </w:tr>
      <w:tr w:rsidR="003C1A4F" w14:paraId="30983D2A" w14:textId="77777777">
        <w:trPr>
          <w:trHeight w:val="368"/>
        </w:trPr>
        <w:tc>
          <w:tcPr>
            <w:tcW w:w="1993" w:type="dxa"/>
            <w:tcBorders>
              <w:top w:val="nil"/>
              <w:left w:val="nil"/>
              <w:bottom w:val="nil"/>
              <w:right w:val="nil"/>
            </w:tcBorders>
          </w:tcPr>
          <w:p w14:paraId="4EA729B7" w14:textId="77777777" w:rsidR="003C1A4F" w:rsidRDefault="003C1A4F">
            <w:pPr>
              <w:spacing w:line="259" w:lineRule="auto"/>
              <w:ind w:left="22"/>
            </w:pPr>
            <w:r>
              <w:t xml:space="preserve">Skin corrosion/irritation </w:t>
            </w:r>
          </w:p>
          <w:p w14:paraId="7DF82C11" w14:textId="77777777" w:rsidR="003C1A4F" w:rsidRDefault="003C1A4F">
            <w:pPr>
              <w:spacing w:line="259" w:lineRule="auto"/>
              <w:ind w:left="22"/>
            </w:pPr>
            <w:r>
              <w:t>Category 1B</w:t>
            </w:r>
          </w:p>
        </w:tc>
        <w:tc>
          <w:tcPr>
            <w:tcW w:w="8859" w:type="dxa"/>
            <w:tcBorders>
              <w:top w:val="nil"/>
              <w:left w:val="nil"/>
              <w:bottom w:val="nil"/>
              <w:right w:val="nil"/>
            </w:tcBorders>
          </w:tcPr>
          <w:p w14:paraId="34BF792B" w14:textId="77777777" w:rsidR="003C1A4F" w:rsidRDefault="003C1A4F">
            <w:pPr>
              <w:spacing w:line="259" w:lineRule="auto"/>
            </w:pPr>
            <w:r>
              <w:t>H314</w:t>
            </w:r>
          </w:p>
        </w:tc>
      </w:tr>
      <w:tr w:rsidR="003C1A4F" w14:paraId="44AB64CC" w14:textId="77777777">
        <w:trPr>
          <w:trHeight w:val="552"/>
        </w:trPr>
        <w:tc>
          <w:tcPr>
            <w:tcW w:w="1993" w:type="dxa"/>
            <w:tcBorders>
              <w:top w:val="nil"/>
              <w:left w:val="nil"/>
              <w:bottom w:val="nil"/>
              <w:right w:val="nil"/>
            </w:tcBorders>
          </w:tcPr>
          <w:p w14:paraId="5B6F463A" w14:textId="77777777" w:rsidR="003C1A4F" w:rsidRDefault="003C1A4F">
            <w:pPr>
              <w:spacing w:line="259" w:lineRule="auto"/>
              <w:ind w:left="22"/>
            </w:pPr>
            <w:r>
              <w:t xml:space="preserve">Serious eye </w:t>
            </w:r>
          </w:p>
          <w:p w14:paraId="56E61455" w14:textId="77777777" w:rsidR="003C1A4F" w:rsidRDefault="003C1A4F">
            <w:pPr>
              <w:spacing w:line="259" w:lineRule="auto"/>
              <w:ind w:left="22"/>
            </w:pPr>
            <w:r>
              <w:t>damage/eye irritation Category 1</w:t>
            </w:r>
          </w:p>
        </w:tc>
        <w:tc>
          <w:tcPr>
            <w:tcW w:w="8859" w:type="dxa"/>
            <w:tcBorders>
              <w:top w:val="nil"/>
              <w:left w:val="nil"/>
              <w:bottom w:val="nil"/>
              <w:right w:val="nil"/>
            </w:tcBorders>
          </w:tcPr>
          <w:p w14:paraId="53A6E4FB" w14:textId="77777777" w:rsidR="003C1A4F" w:rsidRDefault="003C1A4F">
            <w:pPr>
              <w:spacing w:line="259" w:lineRule="auto"/>
            </w:pPr>
            <w:r>
              <w:t>H318</w:t>
            </w:r>
          </w:p>
        </w:tc>
      </w:tr>
      <w:tr w:rsidR="003C1A4F" w14:paraId="76D00322" w14:textId="77777777">
        <w:trPr>
          <w:trHeight w:val="1023"/>
        </w:trPr>
        <w:tc>
          <w:tcPr>
            <w:tcW w:w="1993" w:type="dxa"/>
            <w:tcBorders>
              <w:top w:val="nil"/>
              <w:left w:val="nil"/>
              <w:bottom w:val="nil"/>
              <w:right w:val="nil"/>
            </w:tcBorders>
          </w:tcPr>
          <w:p w14:paraId="7E46CA5C" w14:textId="77777777" w:rsidR="003C1A4F" w:rsidRDefault="003C1A4F">
            <w:pPr>
              <w:spacing w:after="69"/>
              <w:ind w:left="22" w:right="182"/>
            </w:pPr>
            <w:r>
              <w:t>Specific target organ toxicity (single exposure) Category 2</w:t>
            </w:r>
          </w:p>
          <w:p w14:paraId="7CCE2CF8" w14:textId="77777777" w:rsidR="003C1A4F" w:rsidRDefault="003C1A4F">
            <w:pPr>
              <w:spacing w:line="259" w:lineRule="auto"/>
              <w:ind w:left="26"/>
              <w:jc w:val="both"/>
            </w:pPr>
            <w:r>
              <w:t xml:space="preserve">Full text of H </w:t>
            </w:r>
            <w:proofErr w:type="gramStart"/>
            <w:r>
              <w:t>statements :</w:t>
            </w:r>
            <w:proofErr w:type="gramEnd"/>
            <w:r>
              <w:t xml:space="preserve"> s</w:t>
            </w:r>
          </w:p>
        </w:tc>
        <w:tc>
          <w:tcPr>
            <w:tcW w:w="8859" w:type="dxa"/>
            <w:tcBorders>
              <w:top w:val="nil"/>
              <w:left w:val="nil"/>
              <w:bottom w:val="nil"/>
              <w:right w:val="nil"/>
            </w:tcBorders>
          </w:tcPr>
          <w:p w14:paraId="0CA0288C" w14:textId="77777777" w:rsidR="003C1A4F" w:rsidRDefault="003C1A4F">
            <w:pPr>
              <w:spacing w:after="422" w:line="259" w:lineRule="auto"/>
            </w:pPr>
            <w:r>
              <w:t>H371</w:t>
            </w:r>
          </w:p>
          <w:p w14:paraId="77403F79" w14:textId="77777777" w:rsidR="003C1A4F" w:rsidRDefault="003C1A4F">
            <w:pPr>
              <w:spacing w:line="259" w:lineRule="auto"/>
              <w:ind w:left="-28"/>
            </w:pPr>
            <w:proofErr w:type="spellStart"/>
            <w:r>
              <w:t>ee</w:t>
            </w:r>
            <w:proofErr w:type="spellEnd"/>
            <w:r>
              <w:t xml:space="preserve"> section 16</w:t>
            </w:r>
          </w:p>
        </w:tc>
      </w:tr>
      <w:tr w:rsidR="003C1A4F" w14:paraId="3821B418" w14:textId="77777777">
        <w:trPr>
          <w:trHeight w:val="184"/>
        </w:trPr>
        <w:tc>
          <w:tcPr>
            <w:tcW w:w="10852" w:type="dxa"/>
            <w:gridSpan w:val="2"/>
            <w:tcBorders>
              <w:top w:val="nil"/>
              <w:left w:val="nil"/>
              <w:bottom w:val="nil"/>
              <w:right w:val="nil"/>
            </w:tcBorders>
            <w:shd w:val="clear" w:color="auto" w:fill="C6D9F1"/>
          </w:tcPr>
          <w:p w14:paraId="25152B0F" w14:textId="77777777" w:rsidR="003C1A4F" w:rsidRDefault="003C1A4F">
            <w:pPr>
              <w:tabs>
                <w:tab w:val="center" w:pos="1313"/>
              </w:tabs>
              <w:spacing w:line="259" w:lineRule="auto"/>
            </w:pPr>
            <w:r>
              <w:rPr>
                <w:rFonts w:ascii="Arial" w:eastAsia="Arial" w:hAnsi="Arial" w:cs="Arial"/>
                <w:b/>
                <w:color w:val="0070C0"/>
              </w:rPr>
              <w:t>2.2.</w:t>
            </w:r>
            <w:r>
              <w:rPr>
                <w:rFonts w:ascii="Arial" w:eastAsia="Arial" w:hAnsi="Arial" w:cs="Arial"/>
                <w:b/>
                <w:color w:val="0070C0"/>
              </w:rPr>
              <w:tab/>
              <w:t>Label elements</w:t>
            </w:r>
          </w:p>
        </w:tc>
      </w:tr>
    </w:tbl>
    <w:p w14:paraId="0006C7CD" w14:textId="77777777" w:rsidR="003C1A4F" w:rsidRDefault="003C1A4F">
      <w:pPr>
        <w:spacing w:after="26" w:line="259" w:lineRule="auto"/>
        <w:ind w:left="-1"/>
      </w:pPr>
      <w:r>
        <w:rPr>
          <w:rFonts w:ascii="Arial" w:eastAsia="Arial" w:hAnsi="Arial" w:cs="Arial"/>
          <w:b/>
          <w:color w:val="0070C0"/>
        </w:rPr>
        <w:t>GHS-US labeling</w:t>
      </w:r>
    </w:p>
    <w:p w14:paraId="1F2BB71A" w14:textId="77777777" w:rsidR="003C1A4F" w:rsidRDefault="003C1A4F">
      <w:pPr>
        <w:tabs>
          <w:tab w:val="center" w:pos="3570"/>
          <w:tab w:val="center" w:pos="6557"/>
        </w:tabs>
        <w:ind w:left="-11"/>
      </w:pPr>
      <w:r>
        <w:t>Hazard pictograms (GHS-US)</w:t>
      </w:r>
      <w:r>
        <w:tab/>
        <w:t>:</w:t>
      </w:r>
      <w:r>
        <w:tab/>
      </w:r>
      <w:r>
        <w:rPr>
          <w:rFonts w:ascii="Calibri" w:eastAsia="Calibri" w:hAnsi="Calibri" w:cs="Calibri"/>
          <w:noProof/>
          <w:sz w:val="22"/>
        </w:rPr>
        <mc:AlternateContent>
          <mc:Choice Requires="wpg">
            <w:drawing>
              <wp:inline distT="0" distB="0" distL="0" distR="0" wp14:anchorId="53E2E7F6" wp14:editId="42E99CD0">
                <wp:extent cx="3543300" cy="635000"/>
                <wp:effectExtent l="0" t="0" r="0" b="0"/>
                <wp:docPr id="21518" name="Group 21518"/>
                <wp:cNvGraphicFramePr/>
                <a:graphic xmlns:a="http://schemas.openxmlformats.org/drawingml/2006/main">
                  <a:graphicData uri="http://schemas.microsoft.com/office/word/2010/wordprocessingGroup">
                    <wpg:wgp>
                      <wpg:cNvGrpSpPr/>
                      <wpg:grpSpPr>
                        <a:xfrm>
                          <a:off x="0" y="0"/>
                          <a:ext cx="3543300" cy="635000"/>
                          <a:chOff x="0" y="0"/>
                          <a:chExt cx="3543300" cy="635000"/>
                        </a:xfrm>
                      </wpg:grpSpPr>
                      <pic:pic xmlns:pic="http://schemas.openxmlformats.org/drawingml/2006/picture">
                        <pic:nvPicPr>
                          <pic:cNvPr id="103" name="Picture 103"/>
                          <pic:cNvPicPr/>
                        </pic:nvPicPr>
                        <pic:blipFill>
                          <a:blip r:embed="rId54"/>
                          <a:stretch>
                            <a:fillRect/>
                          </a:stretch>
                        </pic:blipFill>
                        <pic:spPr>
                          <a:xfrm>
                            <a:off x="0" y="0"/>
                            <a:ext cx="635000" cy="635000"/>
                          </a:xfrm>
                          <a:prstGeom prst="rect">
                            <a:avLst/>
                          </a:prstGeom>
                        </pic:spPr>
                      </pic:pic>
                      <pic:pic xmlns:pic="http://schemas.openxmlformats.org/drawingml/2006/picture">
                        <pic:nvPicPr>
                          <pic:cNvPr id="106" name="Picture 106"/>
                          <pic:cNvPicPr/>
                        </pic:nvPicPr>
                        <pic:blipFill>
                          <a:blip r:embed="rId55"/>
                          <a:stretch>
                            <a:fillRect/>
                          </a:stretch>
                        </pic:blipFill>
                        <pic:spPr>
                          <a:xfrm>
                            <a:off x="727075" y="0"/>
                            <a:ext cx="635000" cy="635000"/>
                          </a:xfrm>
                          <a:prstGeom prst="rect">
                            <a:avLst/>
                          </a:prstGeom>
                        </pic:spPr>
                      </pic:pic>
                      <pic:pic xmlns:pic="http://schemas.openxmlformats.org/drawingml/2006/picture">
                        <pic:nvPicPr>
                          <pic:cNvPr id="109" name="Picture 109"/>
                          <pic:cNvPicPr/>
                        </pic:nvPicPr>
                        <pic:blipFill>
                          <a:blip r:embed="rId79"/>
                          <a:stretch>
                            <a:fillRect/>
                          </a:stretch>
                        </pic:blipFill>
                        <pic:spPr>
                          <a:xfrm>
                            <a:off x="1454150" y="0"/>
                            <a:ext cx="635000" cy="635000"/>
                          </a:xfrm>
                          <a:prstGeom prst="rect">
                            <a:avLst/>
                          </a:prstGeom>
                        </pic:spPr>
                      </pic:pic>
                      <pic:pic xmlns:pic="http://schemas.openxmlformats.org/drawingml/2006/picture">
                        <pic:nvPicPr>
                          <pic:cNvPr id="112" name="Picture 112"/>
                          <pic:cNvPicPr/>
                        </pic:nvPicPr>
                        <pic:blipFill>
                          <a:blip r:embed="rId80"/>
                          <a:stretch>
                            <a:fillRect/>
                          </a:stretch>
                        </pic:blipFill>
                        <pic:spPr>
                          <a:xfrm>
                            <a:off x="2181225" y="0"/>
                            <a:ext cx="635000" cy="635000"/>
                          </a:xfrm>
                          <a:prstGeom prst="rect">
                            <a:avLst/>
                          </a:prstGeom>
                        </pic:spPr>
                      </pic:pic>
                      <pic:pic xmlns:pic="http://schemas.openxmlformats.org/drawingml/2006/picture">
                        <pic:nvPicPr>
                          <pic:cNvPr id="115" name="Picture 115"/>
                          <pic:cNvPicPr/>
                        </pic:nvPicPr>
                        <pic:blipFill>
                          <a:blip r:embed="rId81"/>
                          <a:stretch>
                            <a:fillRect/>
                          </a:stretch>
                        </pic:blipFill>
                        <pic:spPr>
                          <a:xfrm>
                            <a:off x="2908300" y="0"/>
                            <a:ext cx="635000" cy="635000"/>
                          </a:xfrm>
                          <a:prstGeom prst="rect">
                            <a:avLst/>
                          </a:prstGeom>
                        </pic:spPr>
                      </pic:pic>
                    </wpg:wgp>
                  </a:graphicData>
                </a:graphic>
              </wp:inline>
            </w:drawing>
          </mc:Choice>
          <mc:Fallback>
            <w:pict>
              <v:group w14:anchorId="3A352E3A" id="Group 21518" o:spid="_x0000_s1026" style="width:279pt;height:50pt;mso-position-horizontal-relative:char;mso-position-vertical-relative:line" coordsize="35433,63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">
                <v:shape id="Picture 103" o:spid="_x0000_s1027" type="#_x0000_t75" style="position:absolute;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">
                  <v:imagedata r:id="rId57" o:title=""/>
                </v:shape>
                <v:shape id="Picture 106" o:spid="_x0000_s1028" type="#_x0000_t75" style="position:absolute;left:7270;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">
                  <v:imagedata r:id="rId58" o:title=""/>
                </v:shape>
                <v:shape id="Picture 109" o:spid="_x0000_s1029" type="#_x0000_t75" style="position:absolute;left:14541;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">
                  <v:imagedata r:id="rId82" o:title=""/>
                </v:shape>
                <v:shape id="Picture 112" o:spid="_x0000_s1030" type="#_x0000_t75" style="position:absolute;left:21812;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">
                  <v:imagedata r:id="rId83" o:title=""/>
                </v:shape>
                <v:shape id="Picture 115" o:spid="_x0000_s1031" type="#_x0000_t75" style="position:absolute;left:29083;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">
                  <v:imagedata r:id="rId84" o:title=""/>
                </v:shape>
                <w10:anchorlock/>
              </v:group>
            </w:pict>
          </mc:Fallback>
        </mc:AlternateContent>
      </w:r>
    </w:p>
    <w:tbl>
      <w:tblPr>
        <w:tblStyle w:val="TableGrid"/>
        <w:tblW w:w="9043" w:type="dxa"/>
        <w:tblInd w:w="0" w:type="dxa"/>
        <w:tblLook w:val="04A0" w:firstRow="1" w:lastRow="0" w:firstColumn="1" w:lastColumn="0" w:noHBand="0" w:noVBand="1"/>
      </w:tblPr>
      <w:tblGrid>
        <w:gridCol w:w="3548"/>
        <w:gridCol w:w="160"/>
        <w:gridCol w:w="4639"/>
        <w:gridCol w:w="696"/>
      </w:tblGrid>
      <w:tr w:rsidR="003C1A4F" w14:paraId="36ACBC94" w14:textId="77777777">
        <w:trPr>
          <w:trHeight w:val="160"/>
        </w:trPr>
        <w:tc>
          <w:tcPr>
            <w:tcW w:w="3548" w:type="dxa"/>
            <w:tcBorders>
              <w:top w:val="nil"/>
              <w:left w:val="nil"/>
              <w:bottom w:val="nil"/>
              <w:right w:val="nil"/>
            </w:tcBorders>
          </w:tcPr>
          <w:p w14:paraId="6B1C19B1" w14:textId="77777777" w:rsidR="003C1A4F" w:rsidRDefault="003C1A4F">
            <w:pPr>
              <w:spacing w:after="160" w:line="259" w:lineRule="auto"/>
            </w:pPr>
          </w:p>
        </w:tc>
        <w:tc>
          <w:tcPr>
            <w:tcW w:w="160" w:type="dxa"/>
            <w:tcBorders>
              <w:top w:val="nil"/>
              <w:left w:val="nil"/>
              <w:bottom w:val="nil"/>
              <w:right w:val="nil"/>
            </w:tcBorders>
          </w:tcPr>
          <w:p w14:paraId="30127A16" w14:textId="77777777" w:rsidR="003C1A4F" w:rsidRDefault="003C1A4F">
            <w:pPr>
              <w:spacing w:after="160" w:line="259" w:lineRule="auto"/>
            </w:pPr>
          </w:p>
        </w:tc>
        <w:tc>
          <w:tcPr>
            <w:tcW w:w="4638" w:type="dxa"/>
            <w:tcBorders>
              <w:top w:val="nil"/>
              <w:left w:val="nil"/>
              <w:bottom w:val="nil"/>
              <w:right w:val="nil"/>
            </w:tcBorders>
          </w:tcPr>
          <w:p w14:paraId="4FE26F4A" w14:textId="77777777" w:rsidR="003C1A4F" w:rsidRDefault="003C1A4F">
            <w:pPr>
              <w:tabs>
                <w:tab w:val="center" w:pos="558"/>
                <w:tab w:val="center" w:pos="1703"/>
                <w:tab w:val="center" w:pos="2848"/>
                <w:tab w:val="center" w:pos="3993"/>
              </w:tabs>
              <w:spacing w:line="259" w:lineRule="auto"/>
            </w:pPr>
            <w:r>
              <w:rPr>
                <w:rFonts w:ascii="Calibri" w:eastAsia="Calibri" w:hAnsi="Calibri" w:cs="Calibri"/>
                <w:sz w:val="22"/>
              </w:rPr>
              <w:tab/>
            </w:r>
            <w:r>
              <w:rPr>
                <w:sz w:val="12"/>
              </w:rPr>
              <w:t>GHS03</w:t>
            </w:r>
            <w:r>
              <w:rPr>
                <w:sz w:val="12"/>
              </w:rPr>
              <w:tab/>
              <w:t>GHS04</w:t>
            </w:r>
            <w:r>
              <w:rPr>
                <w:sz w:val="12"/>
              </w:rPr>
              <w:tab/>
              <w:t>GHS05</w:t>
            </w:r>
            <w:r>
              <w:rPr>
                <w:sz w:val="12"/>
              </w:rPr>
              <w:tab/>
              <w:t>GHS06</w:t>
            </w:r>
          </w:p>
        </w:tc>
        <w:tc>
          <w:tcPr>
            <w:tcW w:w="696" w:type="dxa"/>
            <w:tcBorders>
              <w:top w:val="nil"/>
              <w:left w:val="nil"/>
              <w:bottom w:val="nil"/>
              <w:right w:val="nil"/>
            </w:tcBorders>
          </w:tcPr>
          <w:p w14:paraId="3CD446CB" w14:textId="77777777" w:rsidR="003C1A4F" w:rsidRDefault="003C1A4F">
            <w:pPr>
              <w:spacing w:line="259" w:lineRule="auto"/>
              <w:jc w:val="right"/>
            </w:pPr>
            <w:r>
              <w:rPr>
                <w:sz w:val="12"/>
              </w:rPr>
              <w:t>GHS08</w:t>
            </w:r>
          </w:p>
        </w:tc>
      </w:tr>
      <w:tr w:rsidR="003C1A4F" w14:paraId="6503BBB8" w14:textId="77777777">
        <w:trPr>
          <w:trHeight w:val="244"/>
        </w:trPr>
        <w:tc>
          <w:tcPr>
            <w:tcW w:w="3548" w:type="dxa"/>
            <w:tcBorders>
              <w:top w:val="nil"/>
              <w:left w:val="nil"/>
              <w:bottom w:val="nil"/>
              <w:right w:val="nil"/>
            </w:tcBorders>
          </w:tcPr>
          <w:p w14:paraId="1BCB43A6" w14:textId="77777777" w:rsidR="003C1A4F" w:rsidRDefault="003C1A4F">
            <w:pPr>
              <w:spacing w:line="259" w:lineRule="auto"/>
            </w:pPr>
            <w:r>
              <w:lastRenderedPageBreak/>
              <w:t>Signal word (GHS-US)</w:t>
            </w:r>
          </w:p>
        </w:tc>
        <w:tc>
          <w:tcPr>
            <w:tcW w:w="160" w:type="dxa"/>
            <w:tcBorders>
              <w:top w:val="nil"/>
              <w:left w:val="nil"/>
              <w:bottom w:val="nil"/>
              <w:right w:val="nil"/>
            </w:tcBorders>
          </w:tcPr>
          <w:p w14:paraId="5FEEEE86" w14:textId="77777777" w:rsidR="003C1A4F" w:rsidRDefault="003C1A4F">
            <w:pPr>
              <w:spacing w:line="259" w:lineRule="auto"/>
            </w:pPr>
            <w:r>
              <w:t>:</w:t>
            </w:r>
          </w:p>
        </w:tc>
        <w:tc>
          <w:tcPr>
            <w:tcW w:w="4638" w:type="dxa"/>
            <w:tcBorders>
              <w:top w:val="nil"/>
              <w:left w:val="nil"/>
              <w:bottom w:val="nil"/>
              <w:right w:val="nil"/>
            </w:tcBorders>
          </w:tcPr>
          <w:p w14:paraId="6C4185DC" w14:textId="77777777" w:rsidR="003C1A4F" w:rsidRDefault="003C1A4F">
            <w:pPr>
              <w:spacing w:line="259" w:lineRule="auto"/>
            </w:pPr>
            <w:r>
              <w:t>Danger</w:t>
            </w:r>
          </w:p>
        </w:tc>
        <w:tc>
          <w:tcPr>
            <w:tcW w:w="696" w:type="dxa"/>
            <w:tcBorders>
              <w:top w:val="nil"/>
              <w:left w:val="nil"/>
              <w:bottom w:val="nil"/>
              <w:right w:val="nil"/>
            </w:tcBorders>
          </w:tcPr>
          <w:p w14:paraId="28B93A71" w14:textId="77777777" w:rsidR="003C1A4F" w:rsidRDefault="003C1A4F">
            <w:pPr>
              <w:spacing w:after="160" w:line="259" w:lineRule="auto"/>
            </w:pPr>
          </w:p>
        </w:tc>
      </w:tr>
      <w:tr w:rsidR="003C1A4F" w14:paraId="4715FE52" w14:textId="77777777">
        <w:trPr>
          <w:trHeight w:val="1301"/>
        </w:trPr>
        <w:tc>
          <w:tcPr>
            <w:tcW w:w="3548" w:type="dxa"/>
            <w:tcBorders>
              <w:top w:val="nil"/>
              <w:left w:val="nil"/>
              <w:bottom w:val="nil"/>
              <w:right w:val="nil"/>
            </w:tcBorders>
          </w:tcPr>
          <w:p w14:paraId="5B45644C" w14:textId="77777777" w:rsidR="003C1A4F" w:rsidRDefault="003C1A4F">
            <w:pPr>
              <w:spacing w:line="259" w:lineRule="auto"/>
            </w:pPr>
            <w:r>
              <w:t>Hazard statements (GHS-US)</w:t>
            </w:r>
          </w:p>
        </w:tc>
        <w:tc>
          <w:tcPr>
            <w:tcW w:w="160" w:type="dxa"/>
            <w:tcBorders>
              <w:top w:val="nil"/>
              <w:left w:val="nil"/>
              <w:bottom w:val="nil"/>
              <w:right w:val="nil"/>
            </w:tcBorders>
          </w:tcPr>
          <w:p w14:paraId="1025AB60" w14:textId="77777777" w:rsidR="003C1A4F" w:rsidRDefault="003C1A4F">
            <w:pPr>
              <w:spacing w:line="259" w:lineRule="auto"/>
            </w:pPr>
            <w:r>
              <w:t>:</w:t>
            </w:r>
          </w:p>
        </w:tc>
        <w:tc>
          <w:tcPr>
            <w:tcW w:w="4638" w:type="dxa"/>
            <w:tcBorders>
              <w:top w:val="nil"/>
              <w:left w:val="nil"/>
              <w:bottom w:val="nil"/>
              <w:right w:val="nil"/>
            </w:tcBorders>
          </w:tcPr>
          <w:p w14:paraId="102C4DB5" w14:textId="77777777" w:rsidR="003C1A4F" w:rsidRDefault="003C1A4F">
            <w:pPr>
              <w:spacing w:line="259" w:lineRule="auto"/>
            </w:pPr>
            <w:r>
              <w:t>H270 - May cause or intensify fire; oxidizer</w:t>
            </w:r>
          </w:p>
          <w:p w14:paraId="0EADC557" w14:textId="77777777" w:rsidR="003C1A4F" w:rsidRDefault="003C1A4F">
            <w:pPr>
              <w:spacing w:line="259" w:lineRule="auto"/>
            </w:pPr>
            <w:r>
              <w:t>H280 - Contains gas under pressure; may explode if heated</w:t>
            </w:r>
          </w:p>
          <w:p w14:paraId="3B785101" w14:textId="77777777" w:rsidR="003C1A4F" w:rsidRDefault="003C1A4F">
            <w:pPr>
              <w:spacing w:line="259" w:lineRule="auto"/>
            </w:pPr>
            <w:r>
              <w:t>H314 - Causes severe skin burns and eye damage</w:t>
            </w:r>
          </w:p>
          <w:p w14:paraId="11C86843" w14:textId="77777777" w:rsidR="003C1A4F" w:rsidRDefault="003C1A4F">
            <w:pPr>
              <w:spacing w:line="259" w:lineRule="auto"/>
            </w:pPr>
            <w:r>
              <w:t>H318 - Causes serious eye damage</w:t>
            </w:r>
          </w:p>
          <w:p w14:paraId="50547E19" w14:textId="77777777" w:rsidR="003C1A4F" w:rsidRDefault="003C1A4F">
            <w:pPr>
              <w:spacing w:line="259" w:lineRule="auto"/>
            </w:pPr>
            <w:r>
              <w:t>H330 - Fatal if inhaled</w:t>
            </w:r>
          </w:p>
          <w:p w14:paraId="547661EB" w14:textId="77777777" w:rsidR="003C1A4F" w:rsidRDefault="003C1A4F">
            <w:pPr>
              <w:spacing w:line="259" w:lineRule="auto"/>
            </w:pPr>
            <w:r>
              <w:t>H371 - May cause damage to organs (lungs)</w:t>
            </w:r>
          </w:p>
          <w:p w14:paraId="5C97503B" w14:textId="77777777" w:rsidR="003C1A4F" w:rsidRDefault="003C1A4F">
            <w:pPr>
              <w:spacing w:line="259" w:lineRule="auto"/>
            </w:pPr>
            <w:r>
              <w:t>CGA-HG11 - Symptoms may be delayed</w:t>
            </w:r>
          </w:p>
        </w:tc>
        <w:tc>
          <w:tcPr>
            <w:tcW w:w="696" w:type="dxa"/>
            <w:tcBorders>
              <w:top w:val="nil"/>
              <w:left w:val="nil"/>
              <w:bottom w:val="nil"/>
              <w:right w:val="nil"/>
            </w:tcBorders>
          </w:tcPr>
          <w:p w14:paraId="33EDDBCC" w14:textId="77777777" w:rsidR="003C1A4F" w:rsidRDefault="003C1A4F">
            <w:pPr>
              <w:spacing w:after="160" w:line="259" w:lineRule="auto"/>
            </w:pPr>
          </w:p>
        </w:tc>
      </w:tr>
    </w:tbl>
    <w:p w14:paraId="31CA6821" w14:textId="77777777" w:rsidR="003C1A4F" w:rsidRDefault="003C1A4F">
      <w:pPr>
        <w:spacing w:after="54" w:line="259" w:lineRule="auto"/>
        <w:ind w:left="-104" w:right="-108"/>
      </w:pPr>
      <w:r>
        <w:rPr>
          <w:rFonts w:ascii="Calibri" w:eastAsia="Calibri" w:hAnsi="Calibri" w:cs="Calibri"/>
          <w:noProof/>
          <w:sz w:val="22"/>
        </w:rPr>
        <mc:AlternateContent>
          <mc:Choice Requires="wpg">
            <w:drawing>
              <wp:inline distT="0" distB="0" distL="0" distR="0" wp14:anchorId="1731A63D" wp14:editId="66C3415B">
                <wp:extent cx="6729730" cy="6350"/>
                <wp:effectExtent l="0" t="0" r="0" b="0"/>
                <wp:docPr id="56" name="Group 56"/>
                <wp:cNvGraphicFramePr/>
                <a:graphic xmlns:a="http://schemas.openxmlformats.org/drawingml/2006/main">
                  <a:graphicData uri="http://schemas.microsoft.com/office/word/2010/wordprocessingGroup">
                    <wpg:wgp>
                      <wpg:cNvGrpSpPr/>
                      <wpg:grpSpPr>
                        <a:xfrm>
                          <a:off x="0" y="0"/>
                          <a:ext cx="6729730" cy="6350"/>
                          <a:chOff x="0" y="0"/>
                          <a:chExt cx="6729730" cy="6350"/>
                        </a:xfrm>
                      </wpg:grpSpPr>
                      <wps:wsp>
                        <wps:cNvPr id="57" name="Shape 18"/>
                        <wps:cNvSpPr/>
                        <wps:spPr>
                          <a:xfrm>
                            <a:off x="0" y="0"/>
                            <a:ext cx="6729730" cy="0"/>
                          </a:xfrm>
                          <a:custGeom>
                            <a:avLst/>
                            <a:gdLst/>
                            <a:ahLst/>
                            <a:cxnLst/>
                            <a:rect l="0" t="0" r="0" b="0"/>
                            <a:pathLst>
                              <a:path w="6729730">
                                <a:moveTo>
                                  <a:pt x="0" y="0"/>
                                </a:moveTo>
                                <a:lnTo>
                                  <a:pt x="6729730" y="0"/>
                                </a:lnTo>
                              </a:path>
                            </a:pathLst>
                          </a:custGeom>
                          <a:ln w="6350" cap="flat">
                            <a:miter lim="127000"/>
                          </a:ln>
                        </wps:spPr>
                        <wps:style>
                          <a:lnRef idx="1">
                            <a:srgbClr val="0070C0"/>
                          </a:lnRef>
                          <a:fillRef idx="0">
                            <a:srgbClr val="000000">
                              <a:alpha val="0"/>
                            </a:srgbClr>
                          </a:fillRef>
                          <a:effectRef idx="0">
                            <a:scrgbClr r="0" g="0" b="0"/>
                          </a:effectRef>
                          <a:fontRef idx="none"/>
                        </wps:style>
                        <wps:bodyPr/>
                      </wps:wsp>
                    </wpg:wgp>
                  </a:graphicData>
                </a:graphic>
              </wp:inline>
            </w:drawing>
          </mc:Choice>
          <mc:Fallback>
            <w:pict>
              <v:group w14:anchorId="5A98AF3C" id="Group 56" o:spid="_x0000_s1026" style="width:529.9pt;height:.5pt;mso-position-horizontal-relative:char;mso-position-vertical-relative:line" coordsize="6729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">
                <v:shape id="Shape 18" o:spid="_x0000_s1027" style="position:absolute;width:67297;height:0;visibility:visible;mso-wrap-style:square;v-text-anchor:top" coordsize="6729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" path="m,l6729730,e" filled="f" strokecolor="#0070c0" strokeweight=".5pt">
                  <v:stroke miterlimit="83231f" joinstyle="miter"/>
                  <v:path arrowok="t" textboxrect="0,0,6729730,0"/>
                </v:shape>
                <w10:anchorlock/>
              </v:group>
            </w:pict>
          </mc:Fallback>
        </mc:AlternateContent>
      </w:r>
    </w:p>
    <w:p w14:paraId="3D0999BF" w14:textId="77777777" w:rsidR="003C1A4F" w:rsidRDefault="003C1A4F">
      <w:pPr>
        <w:tabs>
          <w:tab w:val="center" w:pos="4117"/>
          <w:tab w:val="right" w:pos="10386"/>
        </w:tabs>
        <w:spacing w:after="30" w:line="259" w:lineRule="auto"/>
        <w:ind w:left="-11"/>
      </w:pPr>
      <w:r>
        <w:rPr>
          <w:sz w:val="14"/>
        </w:rPr>
        <w:t>04/04/2016</w:t>
      </w:r>
      <w:r>
        <w:rPr>
          <w:sz w:val="14"/>
        </w:rPr>
        <w:tab/>
        <w:t>EN (English US)</w:t>
      </w:r>
      <w:r>
        <w:rPr>
          <w:sz w:val="14"/>
        </w:rPr>
        <w:tab/>
        <w:t>Page 1</w:t>
      </w:r>
    </w:p>
    <w:p w14:paraId="345C1379" w14:textId="77777777" w:rsidR="003C1A4F" w:rsidRDefault="003C1A4F">
      <w:pPr>
        <w:spacing w:after="0" w:line="259" w:lineRule="auto"/>
        <w:ind w:left="275"/>
        <w:jc w:val="center"/>
      </w:pPr>
      <w:r>
        <w:t>CGA-HG22 - Corrosive to the respiratory tract</w:t>
      </w:r>
    </w:p>
    <w:tbl>
      <w:tblPr>
        <w:tblStyle w:val="TableGrid"/>
        <w:tblW w:w="10852" w:type="dxa"/>
        <w:tblInd w:w="-22" w:type="dxa"/>
        <w:tblCellMar>
          <w:right w:w="115" w:type="dxa"/>
        </w:tblCellMar>
        <w:tblLook w:val="04A0" w:firstRow="1" w:lastRow="0" w:firstColumn="1" w:lastColumn="0" w:noHBand="0" w:noVBand="1"/>
      </w:tblPr>
      <w:tblGrid>
        <w:gridCol w:w="11"/>
        <w:gridCol w:w="724"/>
        <w:gridCol w:w="2827"/>
        <w:gridCol w:w="184"/>
        <w:gridCol w:w="388"/>
        <w:gridCol w:w="2828"/>
        <w:gridCol w:w="1131"/>
        <w:gridCol w:w="2406"/>
        <w:gridCol w:w="353"/>
      </w:tblGrid>
      <w:tr w:rsidR="003C1A4F" w14:paraId="610154F1" w14:textId="77777777">
        <w:trPr>
          <w:trHeight w:val="5293"/>
        </w:trPr>
        <w:tc>
          <w:tcPr>
            <w:tcW w:w="3570" w:type="dxa"/>
            <w:gridSpan w:val="3"/>
            <w:tcBorders>
              <w:top w:val="nil"/>
              <w:left w:val="nil"/>
              <w:bottom w:val="nil"/>
              <w:right w:val="nil"/>
            </w:tcBorders>
          </w:tcPr>
          <w:p w14:paraId="4B63CFB0" w14:textId="77777777" w:rsidR="003C1A4F" w:rsidRDefault="003C1A4F">
            <w:pPr>
              <w:spacing w:line="259" w:lineRule="auto"/>
              <w:ind w:left="22"/>
            </w:pPr>
            <w:r>
              <w:t>Precautionary statements (GHS-US)</w:t>
            </w:r>
          </w:p>
        </w:tc>
        <w:tc>
          <w:tcPr>
            <w:tcW w:w="160" w:type="dxa"/>
            <w:tcBorders>
              <w:top w:val="nil"/>
              <w:left w:val="nil"/>
              <w:bottom w:val="nil"/>
              <w:right w:val="nil"/>
            </w:tcBorders>
          </w:tcPr>
          <w:p w14:paraId="4F237EC2" w14:textId="77777777" w:rsidR="003C1A4F" w:rsidRDefault="003C1A4F">
            <w:pPr>
              <w:spacing w:line="259" w:lineRule="auto"/>
            </w:pPr>
            <w:r>
              <w:t>:</w:t>
            </w:r>
          </w:p>
        </w:tc>
        <w:tc>
          <w:tcPr>
            <w:tcW w:w="7122" w:type="dxa"/>
            <w:gridSpan w:val="5"/>
            <w:tcBorders>
              <w:top w:val="nil"/>
              <w:left w:val="nil"/>
              <w:bottom w:val="nil"/>
              <w:right w:val="nil"/>
            </w:tcBorders>
          </w:tcPr>
          <w:p w14:paraId="1FC2C0EE" w14:textId="77777777" w:rsidR="003C1A4F" w:rsidRDefault="003C1A4F">
            <w:pPr>
              <w:spacing w:line="259" w:lineRule="auto"/>
            </w:pPr>
            <w:r>
              <w:t>P202 - Do not handle until all safety precautions have been read and understood</w:t>
            </w:r>
          </w:p>
          <w:p w14:paraId="0D7025E2" w14:textId="77777777" w:rsidR="003C1A4F" w:rsidRDefault="003C1A4F">
            <w:pPr>
              <w:spacing w:line="259" w:lineRule="auto"/>
            </w:pPr>
            <w:r>
              <w:t>P220 - Keep/Store away from combustible materials, clothing</w:t>
            </w:r>
          </w:p>
          <w:p w14:paraId="226A0427" w14:textId="77777777" w:rsidR="003C1A4F" w:rsidRDefault="003C1A4F">
            <w:pPr>
              <w:spacing w:line="259" w:lineRule="auto"/>
            </w:pPr>
            <w:r>
              <w:t>P244 - Keep reduction valves/valves and fittings free from oil and grease</w:t>
            </w:r>
          </w:p>
          <w:p w14:paraId="582E16B8" w14:textId="77777777" w:rsidR="003C1A4F" w:rsidRDefault="003C1A4F">
            <w:pPr>
              <w:spacing w:line="259" w:lineRule="auto"/>
            </w:pPr>
            <w:r>
              <w:t>P260 - Do not breathe gas</w:t>
            </w:r>
          </w:p>
          <w:p w14:paraId="7B2A86C7" w14:textId="77777777" w:rsidR="003C1A4F" w:rsidRDefault="003C1A4F">
            <w:pPr>
              <w:spacing w:line="259" w:lineRule="auto"/>
            </w:pPr>
            <w:r>
              <w:t>P271 - Use only outdoors or in a well-ventilated area</w:t>
            </w:r>
          </w:p>
          <w:p w14:paraId="29817CC0" w14:textId="77777777" w:rsidR="003C1A4F" w:rsidRDefault="003C1A4F">
            <w:pPr>
              <w:spacing w:line="259" w:lineRule="auto"/>
            </w:pPr>
            <w:r>
              <w:t>P280 - Wear eye protection, face protection, protective gloves, protective clothing</w:t>
            </w:r>
          </w:p>
          <w:p w14:paraId="679BA059" w14:textId="77777777" w:rsidR="003C1A4F" w:rsidRDefault="003C1A4F">
            <w:pPr>
              <w:spacing w:line="259" w:lineRule="auto"/>
            </w:pPr>
            <w:r>
              <w:t>P284 - Wear respiratory protection</w:t>
            </w:r>
          </w:p>
          <w:p w14:paraId="586364ED" w14:textId="77777777" w:rsidR="003C1A4F" w:rsidRDefault="003C1A4F">
            <w:pPr>
              <w:ind w:right="115"/>
            </w:pPr>
            <w:r>
              <w:t>P303+P361+P353 - If on skin (or hair): Take off immediately all contaminated clothing. Rinse skin with water/shower</w:t>
            </w:r>
          </w:p>
          <w:p w14:paraId="7823B5D4" w14:textId="77777777" w:rsidR="003C1A4F" w:rsidRDefault="003C1A4F">
            <w:pPr>
              <w:spacing w:line="259" w:lineRule="auto"/>
            </w:pPr>
            <w:r>
              <w:t>P304+P340 - If inhaled: Remove person to fresh air and keep comfortable for breathing</w:t>
            </w:r>
          </w:p>
          <w:p w14:paraId="0D038F23" w14:textId="77777777" w:rsidR="003C1A4F" w:rsidRDefault="003C1A4F">
            <w:pPr>
              <w:ind w:right="257"/>
            </w:pPr>
            <w:r>
              <w:t>P305+P351+P338 - If in eyes: Rinse cautiously with water for several minutes. Remove contact lenses, if present and easy to do. Continue rinsing P307+P311 - If exposed: Call a poison center/doctor</w:t>
            </w:r>
          </w:p>
          <w:p w14:paraId="5C96F4C6" w14:textId="77777777" w:rsidR="003C1A4F" w:rsidRDefault="003C1A4F">
            <w:pPr>
              <w:spacing w:line="259" w:lineRule="auto"/>
            </w:pPr>
            <w:r>
              <w:t>P370+P376 - In case of fire: Stop leak if safe to do so</w:t>
            </w:r>
          </w:p>
          <w:p w14:paraId="26393F93" w14:textId="77777777" w:rsidR="003C1A4F" w:rsidRDefault="003C1A4F">
            <w:pPr>
              <w:spacing w:line="259" w:lineRule="auto"/>
            </w:pPr>
            <w:r>
              <w:t>P403 - Store in a well-ventilated place</w:t>
            </w:r>
          </w:p>
          <w:p w14:paraId="7D48B69A" w14:textId="77777777" w:rsidR="003C1A4F" w:rsidRDefault="003C1A4F">
            <w:pPr>
              <w:spacing w:line="259" w:lineRule="auto"/>
            </w:pPr>
            <w:r>
              <w:t>P405 - Store locked up</w:t>
            </w:r>
          </w:p>
          <w:p w14:paraId="699227BB" w14:textId="77777777" w:rsidR="003C1A4F" w:rsidRDefault="003C1A4F">
            <w:r>
              <w:t>P501 - Dispose of contents/container in accordance with local/regional/national/international regulations</w:t>
            </w:r>
          </w:p>
          <w:p w14:paraId="270B1F74" w14:textId="77777777" w:rsidR="003C1A4F" w:rsidRDefault="003C1A4F">
            <w:pPr>
              <w:spacing w:line="259" w:lineRule="auto"/>
            </w:pPr>
            <w:r>
              <w:t>CGA-PG02 - Protect from sunlight when ambient temperature exceeds 52°C (125°F)</w:t>
            </w:r>
          </w:p>
          <w:p w14:paraId="70C27BE8" w14:textId="77777777" w:rsidR="003C1A4F" w:rsidRDefault="003C1A4F">
            <w:pPr>
              <w:spacing w:line="259" w:lineRule="auto"/>
            </w:pPr>
            <w:r>
              <w:t>CGA-PG05 - Use a back flow preventive device in the piping</w:t>
            </w:r>
          </w:p>
          <w:p w14:paraId="70185A28" w14:textId="77777777" w:rsidR="003C1A4F" w:rsidRDefault="003C1A4F">
            <w:pPr>
              <w:spacing w:line="259" w:lineRule="auto"/>
            </w:pPr>
            <w:r>
              <w:t>CGA-PG06 - Close valve after each use and when empty</w:t>
            </w:r>
          </w:p>
          <w:p w14:paraId="71479981" w14:textId="77777777" w:rsidR="003C1A4F" w:rsidRDefault="003C1A4F">
            <w:pPr>
              <w:spacing w:line="259" w:lineRule="auto"/>
            </w:pPr>
            <w:r>
              <w:lastRenderedPageBreak/>
              <w:t>CGA-PG10 - Use only with equipment rated for cylinder pressure</w:t>
            </w:r>
          </w:p>
          <w:p w14:paraId="62D8D622" w14:textId="77777777" w:rsidR="003C1A4F" w:rsidRDefault="003C1A4F">
            <w:pPr>
              <w:spacing w:line="259" w:lineRule="auto"/>
            </w:pPr>
            <w:r>
              <w:t>CGA-PG14 - Approach suspected leak area with caution</w:t>
            </w:r>
          </w:p>
          <w:p w14:paraId="339BC253" w14:textId="77777777" w:rsidR="003C1A4F" w:rsidRDefault="003C1A4F">
            <w:pPr>
              <w:spacing w:line="259" w:lineRule="auto"/>
            </w:pPr>
            <w:r>
              <w:t>CGA-PG18 - When returning cylinder, install leak tight valve outlet cap or plug</w:t>
            </w:r>
          </w:p>
          <w:p w14:paraId="797ABA2C" w14:textId="77777777" w:rsidR="003C1A4F" w:rsidRDefault="003C1A4F">
            <w:r>
              <w:t>CGA-PG20 - Use only with equipment of compatible materials of construction and rated for cylinder pressure</w:t>
            </w:r>
          </w:p>
          <w:p w14:paraId="744529E2" w14:textId="77777777" w:rsidR="003C1A4F" w:rsidRDefault="003C1A4F">
            <w:pPr>
              <w:spacing w:line="259" w:lineRule="auto"/>
            </w:pPr>
            <w:r>
              <w:t>CGA-PG21 - Open valve slowly</w:t>
            </w:r>
          </w:p>
          <w:p w14:paraId="1C64C5B4" w14:textId="77777777" w:rsidR="003C1A4F" w:rsidRDefault="003C1A4F">
            <w:pPr>
              <w:spacing w:line="259" w:lineRule="auto"/>
            </w:pPr>
            <w:r>
              <w:t>CGA-PG22 - Use only with equipment cleaned for oxygen service</w:t>
            </w:r>
          </w:p>
        </w:tc>
      </w:tr>
      <w:tr w:rsidR="003C1A4F" w14:paraId="467F4097" w14:textId="77777777">
        <w:trPr>
          <w:trHeight w:val="184"/>
        </w:trPr>
        <w:tc>
          <w:tcPr>
            <w:tcW w:w="3570" w:type="dxa"/>
            <w:gridSpan w:val="3"/>
            <w:tcBorders>
              <w:top w:val="nil"/>
              <w:left w:val="nil"/>
              <w:bottom w:val="nil"/>
              <w:right w:val="nil"/>
            </w:tcBorders>
            <w:shd w:val="clear" w:color="auto" w:fill="C6D9F1"/>
          </w:tcPr>
          <w:p w14:paraId="0B24977E" w14:textId="77777777" w:rsidR="003C1A4F" w:rsidRDefault="003C1A4F">
            <w:pPr>
              <w:tabs>
                <w:tab w:val="center" w:pos="1273"/>
              </w:tabs>
              <w:spacing w:line="259" w:lineRule="auto"/>
            </w:pPr>
            <w:r>
              <w:rPr>
                <w:rFonts w:ascii="Arial" w:eastAsia="Arial" w:hAnsi="Arial" w:cs="Arial"/>
                <w:b/>
                <w:color w:val="0070C0"/>
              </w:rPr>
              <w:lastRenderedPageBreak/>
              <w:t>2.3.</w:t>
            </w:r>
            <w:r>
              <w:rPr>
                <w:rFonts w:ascii="Arial" w:eastAsia="Arial" w:hAnsi="Arial" w:cs="Arial"/>
                <w:b/>
                <w:color w:val="0070C0"/>
              </w:rPr>
              <w:tab/>
              <w:t>Other hazards</w:t>
            </w:r>
          </w:p>
        </w:tc>
        <w:tc>
          <w:tcPr>
            <w:tcW w:w="160" w:type="dxa"/>
            <w:tcBorders>
              <w:top w:val="nil"/>
              <w:left w:val="nil"/>
              <w:bottom w:val="nil"/>
              <w:right w:val="nil"/>
            </w:tcBorders>
            <w:shd w:val="clear" w:color="auto" w:fill="C6D9F1"/>
          </w:tcPr>
          <w:p w14:paraId="15D46C81" w14:textId="77777777" w:rsidR="003C1A4F" w:rsidRDefault="003C1A4F">
            <w:pPr>
              <w:spacing w:after="160" w:line="259" w:lineRule="auto"/>
            </w:pPr>
          </w:p>
        </w:tc>
        <w:tc>
          <w:tcPr>
            <w:tcW w:w="7122" w:type="dxa"/>
            <w:gridSpan w:val="5"/>
            <w:tcBorders>
              <w:top w:val="nil"/>
              <w:left w:val="nil"/>
              <w:bottom w:val="nil"/>
              <w:right w:val="nil"/>
            </w:tcBorders>
            <w:shd w:val="clear" w:color="auto" w:fill="C6D9F1"/>
          </w:tcPr>
          <w:p w14:paraId="11535F64" w14:textId="77777777" w:rsidR="003C1A4F" w:rsidRDefault="003C1A4F">
            <w:pPr>
              <w:spacing w:after="160" w:line="259" w:lineRule="auto"/>
            </w:pPr>
          </w:p>
        </w:tc>
      </w:tr>
      <w:tr w:rsidR="003C1A4F" w14:paraId="2FF876C6" w14:textId="77777777">
        <w:trPr>
          <w:trHeight w:val="304"/>
        </w:trPr>
        <w:tc>
          <w:tcPr>
            <w:tcW w:w="3570" w:type="dxa"/>
            <w:gridSpan w:val="3"/>
            <w:tcBorders>
              <w:top w:val="nil"/>
              <w:left w:val="nil"/>
              <w:bottom w:val="nil"/>
              <w:right w:val="nil"/>
            </w:tcBorders>
          </w:tcPr>
          <w:p w14:paraId="1ADDC2B7" w14:textId="77777777" w:rsidR="003C1A4F" w:rsidRDefault="003C1A4F">
            <w:pPr>
              <w:spacing w:line="259" w:lineRule="auto"/>
              <w:ind w:left="26"/>
            </w:pPr>
            <w:r>
              <w:t>No additional information available</w:t>
            </w:r>
          </w:p>
        </w:tc>
        <w:tc>
          <w:tcPr>
            <w:tcW w:w="160" w:type="dxa"/>
            <w:tcBorders>
              <w:top w:val="nil"/>
              <w:left w:val="nil"/>
              <w:bottom w:val="nil"/>
              <w:right w:val="nil"/>
            </w:tcBorders>
          </w:tcPr>
          <w:p w14:paraId="4883A27F" w14:textId="77777777" w:rsidR="003C1A4F" w:rsidRDefault="003C1A4F">
            <w:pPr>
              <w:spacing w:after="160" w:line="259" w:lineRule="auto"/>
            </w:pPr>
          </w:p>
        </w:tc>
        <w:tc>
          <w:tcPr>
            <w:tcW w:w="7122" w:type="dxa"/>
            <w:gridSpan w:val="5"/>
            <w:tcBorders>
              <w:top w:val="nil"/>
              <w:left w:val="nil"/>
              <w:bottom w:val="nil"/>
              <w:right w:val="nil"/>
            </w:tcBorders>
          </w:tcPr>
          <w:p w14:paraId="7CFDCEEE" w14:textId="77777777" w:rsidR="003C1A4F" w:rsidRDefault="003C1A4F">
            <w:pPr>
              <w:spacing w:after="160" w:line="259" w:lineRule="auto"/>
            </w:pPr>
          </w:p>
        </w:tc>
      </w:tr>
      <w:tr w:rsidR="003C1A4F" w14:paraId="3897030F" w14:textId="77777777">
        <w:trPr>
          <w:trHeight w:val="184"/>
        </w:trPr>
        <w:tc>
          <w:tcPr>
            <w:tcW w:w="3570" w:type="dxa"/>
            <w:gridSpan w:val="3"/>
            <w:tcBorders>
              <w:top w:val="nil"/>
              <w:left w:val="nil"/>
              <w:bottom w:val="nil"/>
              <w:right w:val="nil"/>
            </w:tcBorders>
            <w:shd w:val="clear" w:color="auto" w:fill="C6D9F1"/>
          </w:tcPr>
          <w:p w14:paraId="69F15C93" w14:textId="77777777" w:rsidR="003C1A4F" w:rsidRDefault="003C1A4F">
            <w:pPr>
              <w:tabs>
                <w:tab w:val="center" w:pos="2011"/>
              </w:tabs>
              <w:spacing w:line="259" w:lineRule="auto"/>
            </w:pPr>
            <w:r>
              <w:rPr>
                <w:rFonts w:ascii="Arial" w:eastAsia="Arial" w:hAnsi="Arial" w:cs="Arial"/>
                <w:b/>
                <w:color w:val="0070C0"/>
              </w:rPr>
              <w:t>2.4.</w:t>
            </w:r>
            <w:r>
              <w:rPr>
                <w:rFonts w:ascii="Arial" w:eastAsia="Arial" w:hAnsi="Arial" w:cs="Arial"/>
                <w:b/>
                <w:color w:val="0070C0"/>
              </w:rPr>
              <w:tab/>
              <w:t>Unknown acute toxicity (GHS US)</w:t>
            </w:r>
          </w:p>
        </w:tc>
        <w:tc>
          <w:tcPr>
            <w:tcW w:w="160" w:type="dxa"/>
            <w:tcBorders>
              <w:top w:val="nil"/>
              <w:left w:val="nil"/>
              <w:bottom w:val="nil"/>
              <w:right w:val="nil"/>
            </w:tcBorders>
            <w:shd w:val="clear" w:color="auto" w:fill="C6D9F1"/>
          </w:tcPr>
          <w:p w14:paraId="6B795AA7" w14:textId="77777777" w:rsidR="003C1A4F" w:rsidRDefault="003C1A4F">
            <w:pPr>
              <w:spacing w:after="160" w:line="259" w:lineRule="auto"/>
            </w:pPr>
          </w:p>
        </w:tc>
        <w:tc>
          <w:tcPr>
            <w:tcW w:w="7122" w:type="dxa"/>
            <w:gridSpan w:val="5"/>
            <w:tcBorders>
              <w:top w:val="nil"/>
              <w:left w:val="nil"/>
              <w:bottom w:val="nil"/>
              <w:right w:val="nil"/>
            </w:tcBorders>
            <w:shd w:val="clear" w:color="auto" w:fill="C6D9F1"/>
          </w:tcPr>
          <w:p w14:paraId="29979E0C" w14:textId="77777777" w:rsidR="003C1A4F" w:rsidRDefault="003C1A4F">
            <w:pPr>
              <w:spacing w:after="160" w:line="259" w:lineRule="auto"/>
            </w:pPr>
          </w:p>
        </w:tc>
      </w:tr>
      <w:tr w:rsidR="003C1A4F" w14:paraId="58C72651" w14:textId="77777777">
        <w:trPr>
          <w:trHeight w:val="364"/>
        </w:trPr>
        <w:tc>
          <w:tcPr>
            <w:tcW w:w="3570" w:type="dxa"/>
            <w:gridSpan w:val="3"/>
            <w:tcBorders>
              <w:top w:val="nil"/>
              <w:left w:val="nil"/>
              <w:bottom w:val="nil"/>
              <w:right w:val="nil"/>
            </w:tcBorders>
          </w:tcPr>
          <w:p w14:paraId="145D21FB" w14:textId="77777777" w:rsidR="003C1A4F" w:rsidRDefault="003C1A4F">
            <w:pPr>
              <w:spacing w:line="259" w:lineRule="auto"/>
              <w:ind w:left="26"/>
            </w:pPr>
            <w:r>
              <w:t>Not applicable</w:t>
            </w:r>
          </w:p>
        </w:tc>
        <w:tc>
          <w:tcPr>
            <w:tcW w:w="160" w:type="dxa"/>
            <w:tcBorders>
              <w:top w:val="nil"/>
              <w:left w:val="nil"/>
              <w:bottom w:val="nil"/>
              <w:right w:val="nil"/>
            </w:tcBorders>
          </w:tcPr>
          <w:p w14:paraId="53ED5141" w14:textId="77777777" w:rsidR="003C1A4F" w:rsidRDefault="003C1A4F">
            <w:pPr>
              <w:spacing w:after="160" w:line="259" w:lineRule="auto"/>
            </w:pPr>
          </w:p>
        </w:tc>
        <w:tc>
          <w:tcPr>
            <w:tcW w:w="7122" w:type="dxa"/>
            <w:gridSpan w:val="5"/>
            <w:tcBorders>
              <w:top w:val="nil"/>
              <w:left w:val="nil"/>
              <w:bottom w:val="nil"/>
              <w:right w:val="nil"/>
            </w:tcBorders>
          </w:tcPr>
          <w:p w14:paraId="525317DC" w14:textId="77777777" w:rsidR="003C1A4F" w:rsidRDefault="003C1A4F">
            <w:pPr>
              <w:spacing w:after="160" w:line="259" w:lineRule="auto"/>
            </w:pPr>
          </w:p>
        </w:tc>
      </w:tr>
      <w:tr w:rsidR="003C1A4F" w14:paraId="3F181662" w14:textId="77777777">
        <w:trPr>
          <w:trHeight w:val="230"/>
        </w:trPr>
        <w:tc>
          <w:tcPr>
            <w:tcW w:w="10852" w:type="dxa"/>
            <w:gridSpan w:val="9"/>
            <w:tcBorders>
              <w:top w:val="nil"/>
              <w:left w:val="nil"/>
              <w:bottom w:val="nil"/>
              <w:right w:val="nil"/>
            </w:tcBorders>
            <w:shd w:val="clear" w:color="auto" w:fill="0070C0"/>
          </w:tcPr>
          <w:p w14:paraId="6B15D1A2" w14:textId="77777777" w:rsidR="003C1A4F" w:rsidRDefault="003C1A4F">
            <w:pPr>
              <w:spacing w:line="259" w:lineRule="auto"/>
              <w:ind w:left="26"/>
            </w:pPr>
            <w:r>
              <w:rPr>
                <w:rFonts w:ascii="Arial" w:eastAsia="Arial" w:hAnsi="Arial" w:cs="Arial"/>
                <w:b/>
                <w:color w:val="FFFFFF"/>
                <w:sz w:val="20"/>
              </w:rPr>
              <w:t>SECTION 3: Composition/Information on ingredients</w:t>
            </w:r>
          </w:p>
        </w:tc>
      </w:tr>
      <w:tr w:rsidR="003C1A4F" w14:paraId="5E158978" w14:textId="77777777">
        <w:trPr>
          <w:trHeight w:val="184"/>
        </w:trPr>
        <w:tc>
          <w:tcPr>
            <w:tcW w:w="735" w:type="dxa"/>
            <w:gridSpan w:val="2"/>
            <w:tcBorders>
              <w:top w:val="nil"/>
              <w:left w:val="nil"/>
              <w:bottom w:val="nil"/>
              <w:right w:val="nil"/>
            </w:tcBorders>
            <w:shd w:val="clear" w:color="auto" w:fill="C6D9F1"/>
          </w:tcPr>
          <w:p w14:paraId="1A1F820C" w14:textId="77777777" w:rsidR="003C1A4F" w:rsidRDefault="003C1A4F">
            <w:pPr>
              <w:spacing w:line="259" w:lineRule="auto"/>
              <w:ind w:left="26"/>
            </w:pPr>
            <w:r>
              <w:rPr>
                <w:rFonts w:ascii="Arial" w:eastAsia="Arial" w:hAnsi="Arial" w:cs="Arial"/>
                <w:b/>
                <w:color w:val="0070C0"/>
              </w:rPr>
              <w:t>3.1.</w:t>
            </w:r>
          </w:p>
        </w:tc>
        <w:tc>
          <w:tcPr>
            <w:tcW w:w="10117" w:type="dxa"/>
            <w:gridSpan w:val="7"/>
            <w:tcBorders>
              <w:top w:val="nil"/>
              <w:left w:val="nil"/>
              <w:bottom w:val="nil"/>
              <w:right w:val="nil"/>
            </w:tcBorders>
            <w:shd w:val="clear" w:color="auto" w:fill="C6D9F1"/>
          </w:tcPr>
          <w:p w14:paraId="45CCD509" w14:textId="77777777" w:rsidR="003C1A4F" w:rsidRDefault="003C1A4F">
            <w:pPr>
              <w:spacing w:line="259" w:lineRule="auto"/>
            </w:pPr>
            <w:r>
              <w:rPr>
                <w:rFonts w:ascii="Arial" w:eastAsia="Arial" w:hAnsi="Arial" w:cs="Arial"/>
                <w:b/>
                <w:color w:val="0070C0"/>
              </w:rPr>
              <w:t>Substance</w:t>
            </w:r>
          </w:p>
        </w:tc>
      </w:tr>
      <w:tr w:rsidR="003C1A4F" w14:paraId="5CAFF01A" w14:textId="77777777">
        <w:tblPrEx>
          <w:tblCellMar>
            <w:top w:w="56" w:type="dxa"/>
            <w:left w:w="107" w:type="dxa"/>
          </w:tblCellMar>
        </w:tblPrEx>
        <w:trPr>
          <w:gridBefore w:val="1"/>
          <w:gridAfter w:val="1"/>
          <w:wBefore w:w="10" w:type="dxa"/>
          <w:wAfter w:w="354" w:type="dxa"/>
          <w:trHeight w:val="231"/>
        </w:trPr>
        <w:tc>
          <w:tcPr>
            <w:tcW w:w="4110" w:type="dxa"/>
            <w:gridSpan w:val="4"/>
            <w:tcBorders>
              <w:top w:val="single" w:sz="4" w:space="0" w:color="0070C0"/>
              <w:left w:val="single" w:sz="4" w:space="0" w:color="0070C0"/>
              <w:bottom w:val="single" w:sz="4" w:space="0" w:color="0070C0"/>
              <w:right w:val="single" w:sz="4" w:space="0" w:color="0070C0"/>
            </w:tcBorders>
            <w:shd w:val="clear" w:color="auto" w:fill="C6D9F1"/>
          </w:tcPr>
          <w:p w14:paraId="7B479A34" w14:textId="77777777" w:rsidR="003C1A4F" w:rsidRDefault="003C1A4F">
            <w:pPr>
              <w:spacing w:line="259" w:lineRule="auto"/>
            </w:pPr>
            <w:r>
              <w:rPr>
                <w:rFonts w:ascii="Arial" w:eastAsia="Arial" w:hAnsi="Arial" w:cs="Arial"/>
                <w:b/>
              </w:rPr>
              <w:t>Name</w:t>
            </w:r>
          </w:p>
        </w:tc>
        <w:tc>
          <w:tcPr>
            <w:tcW w:w="2835" w:type="dxa"/>
            <w:tcBorders>
              <w:top w:val="single" w:sz="4" w:space="0" w:color="0070C0"/>
              <w:left w:val="single" w:sz="4" w:space="0" w:color="0070C0"/>
              <w:bottom w:val="single" w:sz="4" w:space="0" w:color="0070C0"/>
              <w:right w:val="single" w:sz="4" w:space="0" w:color="0070C0"/>
            </w:tcBorders>
            <w:shd w:val="clear" w:color="auto" w:fill="C6D9F1"/>
          </w:tcPr>
          <w:p w14:paraId="04F3C663" w14:textId="77777777" w:rsidR="003C1A4F" w:rsidRDefault="003C1A4F">
            <w:pPr>
              <w:spacing w:line="259" w:lineRule="auto"/>
              <w:ind w:left="1"/>
            </w:pPr>
            <w:r>
              <w:rPr>
                <w:rFonts w:ascii="Arial" w:eastAsia="Arial" w:hAnsi="Arial" w:cs="Arial"/>
                <w:b/>
              </w:rPr>
              <w:t>Product identifier</w:t>
            </w:r>
          </w:p>
        </w:tc>
        <w:tc>
          <w:tcPr>
            <w:tcW w:w="1134" w:type="dxa"/>
            <w:tcBorders>
              <w:top w:val="single" w:sz="4" w:space="0" w:color="0070C0"/>
              <w:left w:val="single" w:sz="4" w:space="0" w:color="0070C0"/>
              <w:bottom w:val="single" w:sz="4" w:space="0" w:color="0070C0"/>
              <w:right w:val="single" w:sz="4" w:space="0" w:color="0070C0"/>
            </w:tcBorders>
            <w:shd w:val="clear" w:color="auto" w:fill="C6D9F1"/>
          </w:tcPr>
          <w:p w14:paraId="170E836F" w14:textId="77777777" w:rsidR="003C1A4F" w:rsidRDefault="003C1A4F">
            <w:pPr>
              <w:spacing w:line="259" w:lineRule="auto"/>
              <w:ind w:left="1"/>
            </w:pPr>
            <w:r>
              <w:rPr>
                <w:rFonts w:ascii="Arial" w:eastAsia="Arial" w:hAnsi="Arial" w:cs="Arial"/>
                <w:b/>
              </w:rPr>
              <w:t>%</w:t>
            </w:r>
          </w:p>
        </w:tc>
        <w:tc>
          <w:tcPr>
            <w:tcW w:w="2409" w:type="dxa"/>
            <w:tcBorders>
              <w:top w:val="single" w:sz="4" w:space="0" w:color="0070C0"/>
              <w:left w:val="single" w:sz="4" w:space="0" w:color="0070C0"/>
              <w:bottom w:val="single" w:sz="4" w:space="0" w:color="0070C0"/>
              <w:right w:val="single" w:sz="4" w:space="0" w:color="0070C0"/>
            </w:tcBorders>
            <w:shd w:val="clear" w:color="auto" w:fill="C6D9F1"/>
          </w:tcPr>
          <w:p w14:paraId="22D4E708" w14:textId="77777777" w:rsidR="003C1A4F" w:rsidRDefault="003C1A4F">
            <w:pPr>
              <w:spacing w:line="259" w:lineRule="auto"/>
              <w:ind w:left="1"/>
            </w:pPr>
            <w:r>
              <w:rPr>
                <w:rFonts w:ascii="Arial" w:eastAsia="Arial" w:hAnsi="Arial" w:cs="Arial"/>
                <w:b/>
              </w:rPr>
              <w:t>GHS-US classification</w:t>
            </w:r>
          </w:p>
        </w:tc>
      </w:tr>
      <w:tr w:rsidR="003C1A4F" w14:paraId="5B9B7005" w14:textId="77777777">
        <w:tblPrEx>
          <w:tblCellMar>
            <w:top w:w="56" w:type="dxa"/>
            <w:left w:w="107" w:type="dxa"/>
          </w:tblCellMar>
        </w:tblPrEx>
        <w:trPr>
          <w:gridBefore w:val="1"/>
          <w:gridAfter w:val="1"/>
          <w:wBefore w:w="10" w:type="dxa"/>
          <w:wAfter w:w="354" w:type="dxa"/>
          <w:trHeight w:val="1178"/>
        </w:trPr>
        <w:tc>
          <w:tcPr>
            <w:tcW w:w="4110" w:type="dxa"/>
            <w:gridSpan w:val="4"/>
            <w:tcBorders>
              <w:top w:val="single" w:sz="4" w:space="0" w:color="0070C0"/>
              <w:left w:val="single" w:sz="4" w:space="0" w:color="0070C0"/>
              <w:bottom w:val="single" w:sz="4" w:space="0" w:color="0070C0"/>
              <w:right w:val="single" w:sz="4" w:space="0" w:color="0070C0"/>
            </w:tcBorders>
          </w:tcPr>
          <w:p w14:paraId="649AF93F" w14:textId="77777777" w:rsidR="003C1A4F" w:rsidRDefault="003C1A4F">
            <w:pPr>
              <w:spacing w:line="259" w:lineRule="auto"/>
            </w:pPr>
            <w:r>
              <w:rPr>
                <w:sz w:val="14"/>
              </w:rPr>
              <w:t>Nitrogen Dioxide</w:t>
            </w:r>
          </w:p>
          <w:p w14:paraId="2858E3FE" w14:textId="77777777" w:rsidR="003C1A4F" w:rsidRDefault="003C1A4F">
            <w:pPr>
              <w:spacing w:line="259" w:lineRule="auto"/>
            </w:pPr>
            <w:r>
              <w:rPr>
                <w:sz w:val="12"/>
              </w:rPr>
              <w:t>(Main constituent)</w:t>
            </w:r>
          </w:p>
        </w:tc>
        <w:tc>
          <w:tcPr>
            <w:tcW w:w="2835" w:type="dxa"/>
            <w:tcBorders>
              <w:top w:val="single" w:sz="4" w:space="0" w:color="0070C0"/>
              <w:left w:val="single" w:sz="4" w:space="0" w:color="0070C0"/>
              <w:bottom w:val="single" w:sz="4" w:space="0" w:color="0070C0"/>
              <w:right w:val="single" w:sz="4" w:space="0" w:color="0070C0"/>
            </w:tcBorders>
          </w:tcPr>
          <w:p w14:paraId="752F55A5" w14:textId="77777777" w:rsidR="003C1A4F" w:rsidRDefault="003C1A4F">
            <w:pPr>
              <w:spacing w:line="259" w:lineRule="auto"/>
              <w:ind w:left="1"/>
            </w:pPr>
            <w:r>
              <w:rPr>
                <w:sz w:val="12"/>
              </w:rPr>
              <w:t>(CAS No)</w:t>
            </w:r>
            <w:r>
              <w:t xml:space="preserve"> </w:t>
            </w:r>
            <w:r>
              <w:rPr>
                <w:sz w:val="14"/>
              </w:rPr>
              <w:t>10102-44-0</w:t>
            </w:r>
            <w:r>
              <w:t xml:space="preserve"> </w:t>
            </w:r>
          </w:p>
        </w:tc>
        <w:tc>
          <w:tcPr>
            <w:tcW w:w="1134" w:type="dxa"/>
            <w:tcBorders>
              <w:top w:val="single" w:sz="4" w:space="0" w:color="0070C0"/>
              <w:left w:val="single" w:sz="4" w:space="0" w:color="0070C0"/>
              <w:bottom w:val="single" w:sz="4" w:space="0" w:color="0070C0"/>
              <w:right w:val="single" w:sz="4" w:space="0" w:color="0070C0"/>
            </w:tcBorders>
          </w:tcPr>
          <w:p w14:paraId="33F59AFF" w14:textId="77777777" w:rsidR="003C1A4F" w:rsidRDefault="003C1A4F">
            <w:pPr>
              <w:spacing w:line="259" w:lineRule="auto"/>
              <w:ind w:left="1"/>
            </w:pPr>
            <w:r>
              <w:rPr>
                <w:sz w:val="14"/>
              </w:rPr>
              <w:t>&gt; 99</w:t>
            </w:r>
          </w:p>
        </w:tc>
        <w:tc>
          <w:tcPr>
            <w:tcW w:w="2409" w:type="dxa"/>
            <w:tcBorders>
              <w:top w:val="single" w:sz="4" w:space="0" w:color="0070C0"/>
              <w:left w:val="single" w:sz="4" w:space="0" w:color="0070C0"/>
              <w:bottom w:val="single" w:sz="4" w:space="0" w:color="0070C0"/>
              <w:right w:val="single" w:sz="4" w:space="0" w:color="0070C0"/>
            </w:tcBorders>
          </w:tcPr>
          <w:p w14:paraId="7047EC72" w14:textId="77777777" w:rsidR="003C1A4F" w:rsidRDefault="003C1A4F">
            <w:pPr>
              <w:spacing w:line="259" w:lineRule="auto"/>
              <w:ind w:left="1"/>
            </w:pPr>
            <w:r>
              <w:rPr>
                <w:sz w:val="14"/>
              </w:rPr>
              <w:t>Ox. Gas 1, H270</w:t>
            </w:r>
          </w:p>
          <w:p w14:paraId="1246BA04" w14:textId="77777777" w:rsidR="003C1A4F" w:rsidRDefault="003C1A4F">
            <w:pPr>
              <w:spacing w:line="259" w:lineRule="auto"/>
              <w:ind w:left="1"/>
            </w:pPr>
            <w:r>
              <w:rPr>
                <w:sz w:val="14"/>
              </w:rPr>
              <w:t>Liquefied gas, H280</w:t>
            </w:r>
          </w:p>
          <w:p w14:paraId="3E5AF4CF" w14:textId="77777777" w:rsidR="003C1A4F" w:rsidRDefault="003C1A4F">
            <w:pPr>
              <w:spacing w:line="259" w:lineRule="auto"/>
              <w:ind w:left="1"/>
            </w:pPr>
            <w:r>
              <w:rPr>
                <w:sz w:val="14"/>
              </w:rPr>
              <w:t>Acute Tox. 1 (</w:t>
            </w:r>
            <w:proofErr w:type="spellStart"/>
            <w:proofErr w:type="gramStart"/>
            <w:r>
              <w:rPr>
                <w:sz w:val="14"/>
              </w:rPr>
              <w:t>Inhalation:gas</w:t>
            </w:r>
            <w:proofErr w:type="spellEnd"/>
            <w:proofErr w:type="gramEnd"/>
            <w:r>
              <w:rPr>
                <w:sz w:val="14"/>
              </w:rPr>
              <w:t xml:space="preserve">), </w:t>
            </w:r>
          </w:p>
          <w:p w14:paraId="426E7C5F" w14:textId="77777777" w:rsidR="003C1A4F" w:rsidRDefault="003C1A4F">
            <w:pPr>
              <w:spacing w:line="259" w:lineRule="auto"/>
              <w:ind w:left="1"/>
            </w:pPr>
            <w:r>
              <w:rPr>
                <w:sz w:val="14"/>
              </w:rPr>
              <w:t>H330</w:t>
            </w:r>
          </w:p>
          <w:p w14:paraId="23A613D1" w14:textId="77777777" w:rsidR="003C1A4F" w:rsidRDefault="003C1A4F">
            <w:pPr>
              <w:spacing w:line="259" w:lineRule="auto"/>
              <w:ind w:left="1"/>
            </w:pPr>
            <w:r>
              <w:rPr>
                <w:sz w:val="14"/>
              </w:rPr>
              <w:t>Skin Corr. 1B, H314</w:t>
            </w:r>
          </w:p>
          <w:p w14:paraId="35530175" w14:textId="77777777" w:rsidR="003C1A4F" w:rsidRDefault="003C1A4F">
            <w:pPr>
              <w:spacing w:line="259" w:lineRule="auto"/>
              <w:ind w:left="1"/>
            </w:pPr>
            <w:r>
              <w:rPr>
                <w:sz w:val="14"/>
              </w:rPr>
              <w:t>Eye Dam. 1, H318</w:t>
            </w:r>
          </w:p>
          <w:p w14:paraId="4C6BB8C0" w14:textId="77777777" w:rsidR="003C1A4F" w:rsidRDefault="003C1A4F">
            <w:pPr>
              <w:spacing w:line="259" w:lineRule="auto"/>
              <w:ind w:left="1"/>
            </w:pPr>
            <w:r>
              <w:rPr>
                <w:sz w:val="14"/>
              </w:rPr>
              <w:t>STOT SE 2, H371</w:t>
            </w:r>
          </w:p>
        </w:tc>
      </w:tr>
    </w:tbl>
    <w:p w14:paraId="75255A96" w14:textId="77777777" w:rsidR="003C1A4F" w:rsidRDefault="003C1A4F">
      <w:pPr>
        <w:ind w:left="-1"/>
      </w:pPr>
      <w:r>
        <w:t>Full text of H-phrases: see section 16</w:t>
      </w:r>
    </w:p>
    <w:tbl>
      <w:tblPr>
        <w:tblStyle w:val="TableGrid"/>
        <w:tblW w:w="10852" w:type="dxa"/>
        <w:tblInd w:w="-22" w:type="dxa"/>
        <w:tblCellMar>
          <w:top w:w="34" w:type="dxa"/>
          <w:right w:w="115" w:type="dxa"/>
        </w:tblCellMar>
        <w:tblLook w:val="04A0" w:firstRow="1" w:lastRow="0" w:firstColumn="1" w:lastColumn="0" w:noHBand="0" w:noVBand="1"/>
      </w:tblPr>
      <w:tblGrid>
        <w:gridCol w:w="3543"/>
        <w:gridCol w:w="22"/>
        <w:gridCol w:w="160"/>
        <w:gridCol w:w="24"/>
        <w:gridCol w:w="6151"/>
        <w:gridCol w:w="952"/>
      </w:tblGrid>
      <w:tr w:rsidR="003C1A4F" w14:paraId="67662A65" w14:textId="77777777">
        <w:trPr>
          <w:trHeight w:val="184"/>
        </w:trPr>
        <w:tc>
          <w:tcPr>
            <w:tcW w:w="3570" w:type="dxa"/>
            <w:gridSpan w:val="2"/>
            <w:tcBorders>
              <w:top w:val="nil"/>
              <w:left w:val="nil"/>
              <w:bottom w:val="nil"/>
              <w:right w:val="nil"/>
            </w:tcBorders>
            <w:shd w:val="clear" w:color="auto" w:fill="C6D9F1"/>
          </w:tcPr>
          <w:p w14:paraId="3511267A" w14:textId="77777777" w:rsidR="003C1A4F" w:rsidRDefault="003C1A4F">
            <w:pPr>
              <w:tabs>
                <w:tab w:val="center" w:pos="1019"/>
              </w:tabs>
              <w:spacing w:line="259" w:lineRule="auto"/>
            </w:pPr>
            <w:r>
              <w:rPr>
                <w:rFonts w:ascii="Arial" w:eastAsia="Arial" w:hAnsi="Arial" w:cs="Arial"/>
                <w:b/>
                <w:color w:val="0070C0"/>
              </w:rPr>
              <w:t>3.2.</w:t>
            </w:r>
            <w:r>
              <w:rPr>
                <w:rFonts w:ascii="Arial" w:eastAsia="Arial" w:hAnsi="Arial" w:cs="Arial"/>
                <w:b/>
                <w:color w:val="0070C0"/>
              </w:rPr>
              <w:tab/>
              <w:t>Mixture</w:t>
            </w:r>
          </w:p>
        </w:tc>
        <w:tc>
          <w:tcPr>
            <w:tcW w:w="160" w:type="dxa"/>
            <w:gridSpan w:val="2"/>
            <w:tcBorders>
              <w:top w:val="nil"/>
              <w:left w:val="nil"/>
              <w:bottom w:val="nil"/>
              <w:right w:val="nil"/>
            </w:tcBorders>
            <w:shd w:val="clear" w:color="auto" w:fill="C6D9F1"/>
          </w:tcPr>
          <w:p w14:paraId="6DFDE511" w14:textId="77777777" w:rsidR="003C1A4F" w:rsidRDefault="003C1A4F">
            <w:pPr>
              <w:spacing w:after="160" w:line="259" w:lineRule="auto"/>
            </w:pPr>
          </w:p>
        </w:tc>
        <w:tc>
          <w:tcPr>
            <w:tcW w:w="7122" w:type="dxa"/>
            <w:gridSpan w:val="2"/>
            <w:tcBorders>
              <w:top w:val="nil"/>
              <w:left w:val="nil"/>
              <w:bottom w:val="nil"/>
              <w:right w:val="nil"/>
            </w:tcBorders>
            <w:shd w:val="clear" w:color="auto" w:fill="C6D9F1"/>
          </w:tcPr>
          <w:p w14:paraId="4049B9B5" w14:textId="77777777" w:rsidR="003C1A4F" w:rsidRDefault="003C1A4F">
            <w:pPr>
              <w:spacing w:after="160" w:line="259" w:lineRule="auto"/>
            </w:pPr>
          </w:p>
        </w:tc>
      </w:tr>
      <w:tr w:rsidR="003C1A4F" w14:paraId="13506422" w14:textId="77777777">
        <w:trPr>
          <w:trHeight w:val="304"/>
        </w:trPr>
        <w:tc>
          <w:tcPr>
            <w:tcW w:w="3570" w:type="dxa"/>
            <w:gridSpan w:val="2"/>
            <w:tcBorders>
              <w:top w:val="nil"/>
              <w:left w:val="nil"/>
              <w:bottom w:val="nil"/>
              <w:right w:val="nil"/>
            </w:tcBorders>
          </w:tcPr>
          <w:p w14:paraId="55755622" w14:textId="77777777" w:rsidR="003C1A4F" w:rsidRDefault="003C1A4F">
            <w:pPr>
              <w:spacing w:line="259" w:lineRule="auto"/>
              <w:ind w:left="26"/>
            </w:pPr>
            <w:r>
              <w:t>Not applicable</w:t>
            </w:r>
          </w:p>
        </w:tc>
        <w:tc>
          <w:tcPr>
            <w:tcW w:w="160" w:type="dxa"/>
            <w:gridSpan w:val="2"/>
            <w:tcBorders>
              <w:top w:val="nil"/>
              <w:left w:val="nil"/>
              <w:bottom w:val="nil"/>
              <w:right w:val="nil"/>
            </w:tcBorders>
          </w:tcPr>
          <w:p w14:paraId="11763058" w14:textId="77777777" w:rsidR="003C1A4F" w:rsidRDefault="003C1A4F">
            <w:pPr>
              <w:spacing w:after="160" w:line="259" w:lineRule="auto"/>
            </w:pPr>
          </w:p>
        </w:tc>
        <w:tc>
          <w:tcPr>
            <w:tcW w:w="7122" w:type="dxa"/>
            <w:gridSpan w:val="2"/>
            <w:tcBorders>
              <w:top w:val="nil"/>
              <w:left w:val="nil"/>
              <w:bottom w:val="nil"/>
              <w:right w:val="nil"/>
            </w:tcBorders>
          </w:tcPr>
          <w:p w14:paraId="7E295936" w14:textId="77777777" w:rsidR="003C1A4F" w:rsidRDefault="003C1A4F">
            <w:pPr>
              <w:spacing w:after="160" w:line="259" w:lineRule="auto"/>
            </w:pPr>
          </w:p>
        </w:tc>
      </w:tr>
      <w:tr w:rsidR="003C1A4F" w14:paraId="76705D8A" w14:textId="77777777">
        <w:trPr>
          <w:trHeight w:val="230"/>
        </w:trPr>
        <w:tc>
          <w:tcPr>
            <w:tcW w:w="3570" w:type="dxa"/>
            <w:gridSpan w:val="2"/>
            <w:tcBorders>
              <w:top w:val="nil"/>
              <w:left w:val="nil"/>
              <w:bottom w:val="nil"/>
              <w:right w:val="nil"/>
            </w:tcBorders>
            <w:shd w:val="clear" w:color="auto" w:fill="0070C0"/>
          </w:tcPr>
          <w:p w14:paraId="0E1E150A" w14:textId="77777777" w:rsidR="003C1A4F" w:rsidRDefault="003C1A4F">
            <w:pPr>
              <w:spacing w:line="259" w:lineRule="auto"/>
              <w:ind w:left="26"/>
            </w:pPr>
            <w:r>
              <w:rPr>
                <w:rFonts w:ascii="Arial" w:eastAsia="Arial" w:hAnsi="Arial" w:cs="Arial"/>
                <w:b/>
                <w:color w:val="FFFFFF"/>
                <w:sz w:val="20"/>
              </w:rPr>
              <w:t>SECTION 4: First aid measures</w:t>
            </w:r>
          </w:p>
        </w:tc>
        <w:tc>
          <w:tcPr>
            <w:tcW w:w="160" w:type="dxa"/>
            <w:gridSpan w:val="2"/>
            <w:tcBorders>
              <w:top w:val="nil"/>
              <w:left w:val="nil"/>
              <w:bottom w:val="nil"/>
              <w:right w:val="nil"/>
            </w:tcBorders>
            <w:shd w:val="clear" w:color="auto" w:fill="0070C0"/>
          </w:tcPr>
          <w:p w14:paraId="3319EC50" w14:textId="77777777" w:rsidR="003C1A4F" w:rsidRDefault="003C1A4F">
            <w:pPr>
              <w:spacing w:after="160" w:line="259" w:lineRule="auto"/>
            </w:pPr>
          </w:p>
        </w:tc>
        <w:tc>
          <w:tcPr>
            <w:tcW w:w="7122" w:type="dxa"/>
            <w:gridSpan w:val="2"/>
            <w:tcBorders>
              <w:top w:val="nil"/>
              <w:left w:val="nil"/>
              <w:bottom w:val="nil"/>
              <w:right w:val="nil"/>
            </w:tcBorders>
            <w:shd w:val="clear" w:color="auto" w:fill="0070C0"/>
          </w:tcPr>
          <w:p w14:paraId="048B7E13" w14:textId="77777777" w:rsidR="003C1A4F" w:rsidRDefault="003C1A4F">
            <w:pPr>
              <w:spacing w:after="160" w:line="259" w:lineRule="auto"/>
            </w:pPr>
          </w:p>
        </w:tc>
      </w:tr>
      <w:tr w:rsidR="003C1A4F" w14:paraId="61B05AC2" w14:textId="77777777">
        <w:trPr>
          <w:trHeight w:val="69"/>
        </w:trPr>
        <w:tc>
          <w:tcPr>
            <w:tcW w:w="3570" w:type="dxa"/>
            <w:gridSpan w:val="2"/>
            <w:tcBorders>
              <w:top w:val="nil"/>
              <w:left w:val="nil"/>
              <w:bottom w:val="nil"/>
              <w:right w:val="nil"/>
            </w:tcBorders>
          </w:tcPr>
          <w:p w14:paraId="4FC171A4" w14:textId="77777777" w:rsidR="003C1A4F" w:rsidRDefault="003C1A4F">
            <w:pPr>
              <w:spacing w:after="160" w:line="259" w:lineRule="auto"/>
            </w:pPr>
          </w:p>
        </w:tc>
        <w:tc>
          <w:tcPr>
            <w:tcW w:w="160" w:type="dxa"/>
            <w:gridSpan w:val="2"/>
            <w:tcBorders>
              <w:top w:val="nil"/>
              <w:left w:val="nil"/>
              <w:bottom w:val="nil"/>
              <w:right w:val="nil"/>
            </w:tcBorders>
          </w:tcPr>
          <w:p w14:paraId="4B3179D1" w14:textId="77777777" w:rsidR="003C1A4F" w:rsidRDefault="003C1A4F">
            <w:pPr>
              <w:spacing w:after="160" w:line="259" w:lineRule="auto"/>
            </w:pPr>
          </w:p>
        </w:tc>
        <w:tc>
          <w:tcPr>
            <w:tcW w:w="7122" w:type="dxa"/>
            <w:gridSpan w:val="2"/>
            <w:tcBorders>
              <w:top w:val="nil"/>
              <w:left w:val="nil"/>
              <w:bottom w:val="nil"/>
              <w:right w:val="nil"/>
            </w:tcBorders>
          </w:tcPr>
          <w:p w14:paraId="441B2D94" w14:textId="77777777" w:rsidR="003C1A4F" w:rsidRDefault="003C1A4F">
            <w:pPr>
              <w:spacing w:after="160" w:line="259" w:lineRule="auto"/>
            </w:pPr>
          </w:p>
        </w:tc>
      </w:tr>
      <w:tr w:rsidR="003C1A4F" w14:paraId="3C0FEB76" w14:textId="77777777">
        <w:trPr>
          <w:trHeight w:val="184"/>
        </w:trPr>
        <w:tc>
          <w:tcPr>
            <w:tcW w:w="3570" w:type="dxa"/>
            <w:gridSpan w:val="2"/>
            <w:tcBorders>
              <w:top w:val="nil"/>
              <w:left w:val="nil"/>
              <w:bottom w:val="nil"/>
              <w:right w:val="nil"/>
            </w:tcBorders>
            <w:shd w:val="clear" w:color="auto" w:fill="C6D9F1"/>
          </w:tcPr>
          <w:p w14:paraId="4596B611" w14:textId="77777777" w:rsidR="003C1A4F" w:rsidRDefault="003C1A4F">
            <w:pPr>
              <w:tabs>
                <w:tab w:val="center" w:pos="1980"/>
              </w:tabs>
              <w:spacing w:line="259" w:lineRule="auto"/>
            </w:pPr>
            <w:r>
              <w:rPr>
                <w:rFonts w:ascii="Arial" w:eastAsia="Arial" w:hAnsi="Arial" w:cs="Arial"/>
                <w:b/>
                <w:color w:val="0070C0"/>
              </w:rPr>
              <w:lastRenderedPageBreak/>
              <w:t>4.1.</w:t>
            </w:r>
            <w:r>
              <w:rPr>
                <w:rFonts w:ascii="Arial" w:eastAsia="Arial" w:hAnsi="Arial" w:cs="Arial"/>
                <w:b/>
                <w:color w:val="0070C0"/>
              </w:rPr>
              <w:tab/>
              <w:t>Description of first aid measures</w:t>
            </w:r>
          </w:p>
        </w:tc>
        <w:tc>
          <w:tcPr>
            <w:tcW w:w="160" w:type="dxa"/>
            <w:gridSpan w:val="2"/>
            <w:tcBorders>
              <w:top w:val="nil"/>
              <w:left w:val="nil"/>
              <w:bottom w:val="nil"/>
              <w:right w:val="nil"/>
            </w:tcBorders>
            <w:shd w:val="clear" w:color="auto" w:fill="C6D9F1"/>
          </w:tcPr>
          <w:p w14:paraId="41D3921A" w14:textId="77777777" w:rsidR="003C1A4F" w:rsidRDefault="003C1A4F">
            <w:pPr>
              <w:spacing w:after="160" w:line="259" w:lineRule="auto"/>
            </w:pPr>
          </w:p>
        </w:tc>
        <w:tc>
          <w:tcPr>
            <w:tcW w:w="7122" w:type="dxa"/>
            <w:gridSpan w:val="2"/>
            <w:tcBorders>
              <w:top w:val="nil"/>
              <w:left w:val="nil"/>
              <w:bottom w:val="nil"/>
              <w:right w:val="nil"/>
            </w:tcBorders>
            <w:shd w:val="clear" w:color="auto" w:fill="C6D9F1"/>
          </w:tcPr>
          <w:p w14:paraId="6C98C6CF" w14:textId="77777777" w:rsidR="003C1A4F" w:rsidRDefault="003C1A4F">
            <w:pPr>
              <w:spacing w:after="160" w:line="259" w:lineRule="auto"/>
            </w:pPr>
          </w:p>
        </w:tc>
      </w:tr>
      <w:tr w:rsidR="003C1A4F" w14:paraId="215B99E1" w14:textId="77777777">
        <w:trPr>
          <w:trHeight w:val="659"/>
        </w:trPr>
        <w:tc>
          <w:tcPr>
            <w:tcW w:w="3570" w:type="dxa"/>
            <w:gridSpan w:val="2"/>
            <w:tcBorders>
              <w:top w:val="nil"/>
              <w:left w:val="nil"/>
              <w:bottom w:val="nil"/>
              <w:right w:val="nil"/>
            </w:tcBorders>
          </w:tcPr>
          <w:p w14:paraId="49C8D5DF" w14:textId="77777777" w:rsidR="003C1A4F" w:rsidRDefault="003C1A4F">
            <w:pPr>
              <w:spacing w:line="259" w:lineRule="auto"/>
              <w:ind w:left="22"/>
            </w:pPr>
            <w:r>
              <w:t>First-aid measures after inhalation</w:t>
            </w:r>
          </w:p>
        </w:tc>
        <w:tc>
          <w:tcPr>
            <w:tcW w:w="160" w:type="dxa"/>
            <w:gridSpan w:val="2"/>
            <w:tcBorders>
              <w:top w:val="nil"/>
              <w:left w:val="nil"/>
              <w:bottom w:val="nil"/>
              <w:right w:val="nil"/>
            </w:tcBorders>
          </w:tcPr>
          <w:p w14:paraId="38C1BB35" w14:textId="77777777" w:rsidR="003C1A4F" w:rsidRDefault="003C1A4F">
            <w:pPr>
              <w:spacing w:line="259" w:lineRule="auto"/>
            </w:pPr>
            <w:r>
              <w:t>:</w:t>
            </w:r>
          </w:p>
        </w:tc>
        <w:tc>
          <w:tcPr>
            <w:tcW w:w="7122" w:type="dxa"/>
            <w:gridSpan w:val="2"/>
            <w:tcBorders>
              <w:top w:val="nil"/>
              <w:left w:val="nil"/>
              <w:bottom w:val="nil"/>
              <w:right w:val="nil"/>
            </w:tcBorders>
          </w:tcPr>
          <w:p w14:paraId="7B37A902" w14:textId="77777777" w:rsidR="003C1A4F" w:rsidRDefault="003C1A4F">
            <w:pPr>
              <w:spacing w:line="259" w:lineRule="auto"/>
              <w:ind w:right="44"/>
            </w:pPr>
            <w:r>
              <w:t>Remove victim to fresh air and keep at rest in a position comfortable for breathing. If not breathing, give artificial respiration. Apply artificial respiration with bag and mask if breathing stopped. Get immediate medical advice/attention.</w:t>
            </w:r>
          </w:p>
        </w:tc>
      </w:tr>
      <w:tr w:rsidR="003C1A4F" w14:paraId="7C71E6F5" w14:textId="77777777">
        <w:trPr>
          <w:trHeight w:val="244"/>
        </w:trPr>
        <w:tc>
          <w:tcPr>
            <w:tcW w:w="3570" w:type="dxa"/>
            <w:gridSpan w:val="2"/>
            <w:tcBorders>
              <w:top w:val="nil"/>
              <w:left w:val="nil"/>
              <w:bottom w:val="nil"/>
              <w:right w:val="nil"/>
            </w:tcBorders>
          </w:tcPr>
          <w:p w14:paraId="522B12CC" w14:textId="77777777" w:rsidR="003C1A4F" w:rsidRDefault="003C1A4F">
            <w:pPr>
              <w:spacing w:line="259" w:lineRule="auto"/>
              <w:ind w:left="22"/>
            </w:pPr>
            <w:r>
              <w:t>First-aid measures after skin contact</w:t>
            </w:r>
          </w:p>
        </w:tc>
        <w:tc>
          <w:tcPr>
            <w:tcW w:w="160" w:type="dxa"/>
            <w:gridSpan w:val="2"/>
            <w:tcBorders>
              <w:top w:val="nil"/>
              <w:left w:val="nil"/>
              <w:bottom w:val="nil"/>
              <w:right w:val="nil"/>
            </w:tcBorders>
          </w:tcPr>
          <w:p w14:paraId="597CEF94" w14:textId="77777777" w:rsidR="003C1A4F" w:rsidRDefault="003C1A4F">
            <w:pPr>
              <w:spacing w:line="259" w:lineRule="auto"/>
            </w:pPr>
            <w:r>
              <w:t>:</w:t>
            </w:r>
          </w:p>
        </w:tc>
        <w:tc>
          <w:tcPr>
            <w:tcW w:w="7122" w:type="dxa"/>
            <w:gridSpan w:val="2"/>
            <w:tcBorders>
              <w:top w:val="nil"/>
              <w:left w:val="nil"/>
              <w:bottom w:val="nil"/>
              <w:right w:val="nil"/>
            </w:tcBorders>
          </w:tcPr>
          <w:p w14:paraId="28FFE7F2" w14:textId="77777777" w:rsidR="003C1A4F" w:rsidRDefault="003C1A4F">
            <w:pPr>
              <w:spacing w:line="259" w:lineRule="auto"/>
            </w:pPr>
            <w:r>
              <w:t>Remove contaminated clothing. Drench affected area with water for at least 15 minutes.</w:t>
            </w:r>
          </w:p>
        </w:tc>
      </w:tr>
      <w:tr w:rsidR="003C1A4F" w14:paraId="6C7E19BC" w14:textId="77777777">
        <w:trPr>
          <w:trHeight w:val="244"/>
        </w:trPr>
        <w:tc>
          <w:tcPr>
            <w:tcW w:w="3570" w:type="dxa"/>
            <w:gridSpan w:val="2"/>
            <w:tcBorders>
              <w:top w:val="nil"/>
              <w:left w:val="nil"/>
              <w:bottom w:val="nil"/>
              <w:right w:val="nil"/>
            </w:tcBorders>
          </w:tcPr>
          <w:p w14:paraId="38B6401D" w14:textId="77777777" w:rsidR="003C1A4F" w:rsidRDefault="003C1A4F">
            <w:pPr>
              <w:spacing w:line="259" w:lineRule="auto"/>
              <w:ind w:left="22"/>
            </w:pPr>
            <w:r>
              <w:t>First-aid measures after eye contact</w:t>
            </w:r>
          </w:p>
        </w:tc>
        <w:tc>
          <w:tcPr>
            <w:tcW w:w="160" w:type="dxa"/>
            <w:gridSpan w:val="2"/>
            <w:tcBorders>
              <w:top w:val="nil"/>
              <w:left w:val="nil"/>
              <w:bottom w:val="nil"/>
              <w:right w:val="nil"/>
            </w:tcBorders>
          </w:tcPr>
          <w:p w14:paraId="42C65CCC" w14:textId="77777777" w:rsidR="003C1A4F" w:rsidRDefault="003C1A4F">
            <w:pPr>
              <w:spacing w:line="259" w:lineRule="auto"/>
            </w:pPr>
            <w:r>
              <w:t>:</w:t>
            </w:r>
          </w:p>
        </w:tc>
        <w:tc>
          <w:tcPr>
            <w:tcW w:w="7122" w:type="dxa"/>
            <w:gridSpan w:val="2"/>
            <w:tcBorders>
              <w:top w:val="nil"/>
              <w:left w:val="nil"/>
              <w:bottom w:val="nil"/>
              <w:right w:val="nil"/>
            </w:tcBorders>
          </w:tcPr>
          <w:p w14:paraId="4EE2C3CB" w14:textId="77777777" w:rsidR="003C1A4F" w:rsidRDefault="003C1A4F">
            <w:pPr>
              <w:spacing w:line="259" w:lineRule="auto"/>
            </w:pPr>
            <w:r>
              <w:t>Immediately flush eyes thoroughly with water for at least 15 minutes.</w:t>
            </w:r>
          </w:p>
        </w:tc>
      </w:tr>
      <w:tr w:rsidR="003C1A4F" w14:paraId="62AA0723" w14:textId="77777777">
        <w:trPr>
          <w:trHeight w:val="326"/>
        </w:trPr>
        <w:tc>
          <w:tcPr>
            <w:tcW w:w="3570" w:type="dxa"/>
            <w:gridSpan w:val="2"/>
            <w:tcBorders>
              <w:top w:val="nil"/>
              <w:left w:val="nil"/>
              <w:bottom w:val="nil"/>
              <w:right w:val="nil"/>
            </w:tcBorders>
          </w:tcPr>
          <w:p w14:paraId="3CAE3D14" w14:textId="77777777" w:rsidR="003C1A4F" w:rsidRDefault="003C1A4F">
            <w:pPr>
              <w:spacing w:line="259" w:lineRule="auto"/>
              <w:ind w:left="22"/>
            </w:pPr>
            <w:r>
              <w:t>First-aid measures after ingestion</w:t>
            </w:r>
          </w:p>
        </w:tc>
        <w:tc>
          <w:tcPr>
            <w:tcW w:w="160" w:type="dxa"/>
            <w:gridSpan w:val="2"/>
            <w:tcBorders>
              <w:top w:val="nil"/>
              <w:left w:val="nil"/>
              <w:bottom w:val="nil"/>
              <w:right w:val="nil"/>
            </w:tcBorders>
          </w:tcPr>
          <w:p w14:paraId="036A04CE" w14:textId="77777777" w:rsidR="003C1A4F" w:rsidRDefault="003C1A4F">
            <w:pPr>
              <w:spacing w:line="259" w:lineRule="auto"/>
            </w:pPr>
            <w:r>
              <w:t>:</w:t>
            </w:r>
          </w:p>
        </w:tc>
        <w:tc>
          <w:tcPr>
            <w:tcW w:w="7122" w:type="dxa"/>
            <w:gridSpan w:val="2"/>
            <w:tcBorders>
              <w:top w:val="nil"/>
              <w:left w:val="nil"/>
              <w:bottom w:val="nil"/>
              <w:right w:val="nil"/>
            </w:tcBorders>
          </w:tcPr>
          <w:p w14:paraId="154712D4" w14:textId="77777777" w:rsidR="003C1A4F" w:rsidRDefault="003C1A4F">
            <w:pPr>
              <w:spacing w:line="259" w:lineRule="auto"/>
            </w:pPr>
            <w:r>
              <w:t>Ingestion is not considered a potential route of exposure.</w:t>
            </w:r>
          </w:p>
        </w:tc>
      </w:tr>
      <w:tr w:rsidR="003C1A4F" w14:paraId="58372D06" w14:textId="77777777">
        <w:trPr>
          <w:trHeight w:val="184"/>
        </w:trPr>
        <w:tc>
          <w:tcPr>
            <w:tcW w:w="10852" w:type="dxa"/>
            <w:gridSpan w:val="6"/>
            <w:tcBorders>
              <w:top w:val="nil"/>
              <w:left w:val="nil"/>
              <w:bottom w:val="nil"/>
              <w:right w:val="nil"/>
            </w:tcBorders>
            <w:shd w:val="clear" w:color="auto" w:fill="C6D9F1"/>
          </w:tcPr>
          <w:p w14:paraId="2FE0A56E" w14:textId="77777777" w:rsidR="003C1A4F" w:rsidRDefault="003C1A4F">
            <w:pPr>
              <w:tabs>
                <w:tab w:val="center" w:pos="3113"/>
              </w:tabs>
              <w:spacing w:line="259" w:lineRule="auto"/>
            </w:pPr>
            <w:r>
              <w:rPr>
                <w:rFonts w:ascii="Arial" w:eastAsia="Arial" w:hAnsi="Arial" w:cs="Arial"/>
                <w:b/>
                <w:color w:val="0070C0"/>
              </w:rPr>
              <w:t>4.2.</w:t>
            </w:r>
            <w:r>
              <w:rPr>
                <w:rFonts w:ascii="Arial" w:eastAsia="Arial" w:hAnsi="Arial" w:cs="Arial"/>
                <w:b/>
                <w:color w:val="0070C0"/>
              </w:rPr>
              <w:tab/>
              <w:t>Most important symptoms and effects, both acute and delayed</w:t>
            </w:r>
          </w:p>
        </w:tc>
      </w:tr>
      <w:tr w:rsidR="003C1A4F" w14:paraId="72F03020" w14:textId="77777777">
        <w:tblPrEx>
          <w:tblCellMar>
            <w:top w:w="0" w:type="dxa"/>
            <w:right w:w="0" w:type="dxa"/>
          </w:tblCellMar>
        </w:tblPrEx>
        <w:trPr>
          <w:gridAfter w:val="1"/>
          <w:wAfter w:w="955" w:type="dxa"/>
          <w:trHeight w:val="197"/>
        </w:trPr>
        <w:tc>
          <w:tcPr>
            <w:tcW w:w="3548" w:type="dxa"/>
            <w:tcBorders>
              <w:top w:val="nil"/>
              <w:left w:val="nil"/>
              <w:bottom w:val="nil"/>
              <w:right w:val="nil"/>
            </w:tcBorders>
          </w:tcPr>
          <w:p w14:paraId="57C724A2" w14:textId="77777777" w:rsidR="003C1A4F" w:rsidRDefault="003C1A4F">
            <w:pPr>
              <w:spacing w:line="259" w:lineRule="auto"/>
            </w:pPr>
            <w:r>
              <w:t>Symptoms/injuries after inhalation</w:t>
            </w:r>
          </w:p>
        </w:tc>
        <w:tc>
          <w:tcPr>
            <w:tcW w:w="160" w:type="dxa"/>
            <w:gridSpan w:val="2"/>
            <w:tcBorders>
              <w:top w:val="nil"/>
              <w:left w:val="nil"/>
              <w:bottom w:val="nil"/>
              <w:right w:val="nil"/>
            </w:tcBorders>
          </w:tcPr>
          <w:p w14:paraId="0DD53272" w14:textId="77777777" w:rsidR="003C1A4F" w:rsidRDefault="003C1A4F">
            <w:pPr>
              <w:spacing w:line="259" w:lineRule="auto"/>
            </w:pPr>
            <w:r>
              <w:t>:</w:t>
            </w:r>
          </w:p>
        </w:tc>
        <w:tc>
          <w:tcPr>
            <w:tcW w:w="6189" w:type="dxa"/>
            <w:gridSpan w:val="2"/>
            <w:tcBorders>
              <w:top w:val="nil"/>
              <w:left w:val="nil"/>
              <w:bottom w:val="nil"/>
              <w:right w:val="nil"/>
            </w:tcBorders>
          </w:tcPr>
          <w:p w14:paraId="46FCFFDA" w14:textId="77777777" w:rsidR="003C1A4F" w:rsidRDefault="003C1A4F">
            <w:pPr>
              <w:spacing w:line="259" w:lineRule="auto"/>
              <w:jc w:val="both"/>
            </w:pPr>
            <w:r>
              <w:t>Fatal if inhaled. Corrosive to the respiratory tract. May cause damage to organs (lungs).</w:t>
            </w:r>
          </w:p>
        </w:tc>
      </w:tr>
      <w:tr w:rsidR="003C1A4F" w14:paraId="1C884CD5" w14:textId="77777777">
        <w:tblPrEx>
          <w:tblCellMar>
            <w:top w:w="0" w:type="dxa"/>
            <w:right w:w="0" w:type="dxa"/>
          </w:tblCellMar>
        </w:tblPrEx>
        <w:trPr>
          <w:gridAfter w:val="1"/>
          <w:wAfter w:w="955" w:type="dxa"/>
          <w:trHeight w:val="244"/>
        </w:trPr>
        <w:tc>
          <w:tcPr>
            <w:tcW w:w="3548" w:type="dxa"/>
            <w:tcBorders>
              <w:top w:val="nil"/>
              <w:left w:val="nil"/>
              <w:bottom w:val="nil"/>
              <w:right w:val="nil"/>
            </w:tcBorders>
          </w:tcPr>
          <w:p w14:paraId="037324FA" w14:textId="77777777" w:rsidR="003C1A4F" w:rsidRDefault="003C1A4F">
            <w:pPr>
              <w:spacing w:line="259" w:lineRule="auto"/>
            </w:pPr>
            <w:r>
              <w:t>Symptoms/injuries after skin contact</w:t>
            </w:r>
          </w:p>
        </w:tc>
        <w:tc>
          <w:tcPr>
            <w:tcW w:w="160" w:type="dxa"/>
            <w:gridSpan w:val="2"/>
            <w:tcBorders>
              <w:top w:val="nil"/>
              <w:left w:val="nil"/>
              <w:bottom w:val="nil"/>
              <w:right w:val="nil"/>
            </w:tcBorders>
          </w:tcPr>
          <w:p w14:paraId="735E4D47" w14:textId="77777777" w:rsidR="003C1A4F" w:rsidRDefault="003C1A4F">
            <w:pPr>
              <w:spacing w:line="259" w:lineRule="auto"/>
            </w:pPr>
            <w:r>
              <w:t>:</w:t>
            </w:r>
          </w:p>
        </w:tc>
        <w:tc>
          <w:tcPr>
            <w:tcW w:w="6189" w:type="dxa"/>
            <w:gridSpan w:val="2"/>
            <w:tcBorders>
              <w:top w:val="nil"/>
              <w:left w:val="nil"/>
              <w:bottom w:val="nil"/>
              <w:right w:val="nil"/>
            </w:tcBorders>
          </w:tcPr>
          <w:p w14:paraId="03C7A16C" w14:textId="77777777" w:rsidR="003C1A4F" w:rsidRDefault="003C1A4F">
            <w:pPr>
              <w:spacing w:line="259" w:lineRule="auto"/>
            </w:pPr>
            <w:r>
              <w:t>Causes severe skin burns and eye damage.</w:t>
            </w:r>
          </w:p>
        </w:tc>
      </w:tr>
      <w:tr w:rsidR="003C1A4F" w14:paraId="2598AB4C" w14:textId="77777777">
        <w:tblPrEx>
          <w:tblCellMar>
            <w:top w:w="0" w:type="dxa"/>
            <w:right w:w="0" w:type="dxa"/>
          </w:tblCellMar>
        </w:tblPrEx>
        <w:trPr>
          <w:gridAfter w:val="1"/>
          <w:wAfter w:w="955" w:type="dxa"/>
          <w:trHeight w:val="244"/>
        </w:trPr>
        <w:tc>
          <w:tcPr>
            <w:tcW w:w="3548" w:type="dxa"/>
            <w:tcBorders>
              <w:top w:val="nil"/>
              <w:left w:val="nil"/>
              <w:bottom w:val="nil"/>
              <w:right w:val="nil"/>
            </w:tcBorders>
          </w:tcPr>
          <w:p w14:paraId="33F83B61" w14:textId="77777777" w:rsidR="003C1A4F" w:rsidRDefault="003C1A4F">
            <w:pPr>
              <w:spacing w:line="259" w:lineRule="auto"/>
            </w:pPr>
            <w:r>
              <w:t>Symptoms/injuries after eye contact</w:t>
            </w:r>
          </w:p>
        </w:tc>
        <w:tc>
          <w:tcPr>
            <w:tcW w:w="160" w:type="dxa"/>
            <w:gridSpan w:val="2"/>
            <w:tcBorders>
              <w:top w:val="nil"/>
              <w:left w:val="nil"/>
              <w:bottom w:val="nil"/>
              <w:right w:val="nil"/>
            </w:tcBorders>
          </w:tcPr>
          <w:p w14:paraId="550AD453" w14:textId="77777777" w:rsidR="003C1A4F" w:rsidRDefault="003C1A4F">
            <w:pPr>
              <w:spacing w:line="259" w:lineRule="auto"/>
            </w:pPr>
            <w:r>
              <w:t>:</w:t>
            </w:r>
          </w:p>
        </w:tc>
        <w:tc>
          <w:tcPr>
            <w:tcW w:w="6189" w:type="dxa"/>
            <w:gridSpan w:val="2"/>
            <w:tcBorders>
              <w:top w:val="nil"/>
              <w:left w:val="nil"/>
              <w:bottom w:val="nil"/>
              <w:right w:val="nil"/>
            </w:tcBorders>
          </w:tcPr>
          <w:p w14:paraId="1B80570F" w14:textId="77777777" w:rsidR="003C1A4F" w:rsidRDefault="003C1A4F">
            <w:pPr>
              <w:spacing w:line="259" w:lineRule="auto"/>
            </w:pPr>
            <w:r>
              <w:t>Causes serious eye damage.</w:t>
            </w:r>
          </w:p>
        </w:tc>
      </w:tr>
      <w:tr w:rsidR="003C1A4F" w14:paraId="456730B4" w14:textId="77777777">
        <w:tblPrEx>
          <w:tblCellMar>
            <w:top w:w="0" w:type="dxa"/>
            <w:right w:w="0" w:type="dxa"/>
          </w:tblCellMar>
        </w:tblPrEx>
        <w:trPr>
          <w:gridAfter w:val="1"/>
          <w:wAfter w:w="955" w:type="dxa"/>
          <w:trHeight w:val="244"/>
        </w:trPr>
        <w:tc>
          <w:tcPr>
            <w:tcW w:w="3548" w:type="dxa"/>
            <w:tcBorders>
              <w:top w:val="nil"/>
              <w:left w:val="nil"/>
              <w:bottom w:val="nil"/>
              <w:right w:val="nil"/>
            </w:tcBorders>
          </w:tcPr>
          <w:p w14:paraId="6CF05C12" w14:textId="77777777" w:rsidR="003C1A4F" w:rsidRDefault="003C1A4F">
            <w:pPr>
              <w:spacing w:line="259" w:lineRule="auto"/>
            </w:pPr>
            <w:r>
              <w:t>Symptoms/injuries after ingestion</w:t>
            </w:r>
          </w:p>
        </w:tc>
        <w:tc>
          <w:tcPr>
            <w:tcW w:w="160" w:type="dxa"/>
            <w:gridSpan w:val="2"/>
            <w:tcBorders>
              <w:top w:val="nil"/>
              <w:left w:val="nil"/>
              <w:bottom w:val="nil"/>
              <w:right w:val="nil"/>
            </w:tcBorders>
          </w:tcPr>
          <w:p w14:paraId="5C091A18" w14:textId="77777777" w:rsidR="003C1A4F" w:rsidRDefault="003C1A4F">
            <w:pPr>
              <w:spacing w:line="259" w:lineRule="auto"/>
            </w:pPr>
            <w:r>
              <w:t>:</w:t>
            </w:r>
          </w:p>
        </w:tc>
        <w:tc>
          <w:tcPr>
            <w:tcW w:w="6189" w:type="dxa"/>
            <w:gridSpan w:val="2"/>
            <w:tcBorders>
              <w:top w:val="nil"/>
              <w:left w:val="nil"/>
              <w:bottom w:val="nil"/>
              <w:right w:val="nil"/>
            </w:tcBorders>
          </w:tcPr>
          <w:p w14:paraId="643AF8C9" w14:textId="77777777" w:rsidR="003C1A4F" w:rsidRDefault="003C1A4F">
            <w:pPr>
              <w:spacing w:line="259" w:lineRule="auto"/>
            </w:pPr>
            <w:r>
              <w:t>Ingestion is not considered a potential route of exposure.</w:t>
            </w:r>
          </w:p>
        </w:tc>
      </w:tr>
      <w:tr w:rsidR="003C1A4F" w14:paraId="6BC72221" w14:textId="77777777">
        <w:tblPrEx>
          <w:tblCellMar>
            <w:top w:w="0" w:type="dxa"/>
            <w:right w:w="0" w:type="dxa"/>
          </w:tblCellMar>
        </w:tblPrEx>
        <w:trPr>
          <w:gridAfter w:val="1"/>
          <w:wAfter w:w="955" w:type="dxa"/>
          <w:trHeight w:val="381"/>
        </w:trPr>
        <w:tc>
          <w:tcPr>
            <w:tcW w:w="3548" w:type="dxa"/>
            <w:tcBorders>
              <w:top w:val="nil"/>
              <w:left w:val="nil"/>
              <w:bottom w:val="nil"/>
              <w:right w:val="nil"/>
            </w:tcBorders>
          </w:tcPr>
          <w:p w14:paraId="22C442A2" w14:textId="77777777" w:rsidR="003C1A4F" w:rsidRDefault="003C1A4F">
            <w:pPr>
              <w:spacing w:line="259" w:lineRule="auto"/>
            </w:pPr>
            <w:r>
              <w:t>Symptoms/injuries upon intravenous administration</w:t>
            </w:r>
          </w:p>
        </w:tc>
        <w:tc>
          <w:tcPr>
            <w:tcW w:w="160" w:type="dxa"/>
            <w:gridSpan w:val="2"/>
            <w:tcBorders>
              <w:top w:val="nil"/>
              <w:left w:val="nil"/>
              <w:bottom w:val="nil"/>
              <w:right w:val="nil"/>
            </w:tcBorders>
          </w:tcPr>
          <w:p w14:paraId="5E3D0123" w14:textId="77777777" w:rsidR="003C1A4F" w:rsidRDefault="003C1A4F">
            <w:pPr>
              <w:spacing w:line="259" w:lineRule="auto"/>
            </w:pPr>
            <w:r>
              <w:t>:</w:t>
            </w:r>
          </w:p>
        </w:tc>
        <w:tc>
          <w:tcPr>
            <w:tcW w:w="6189" w:type="dxa"/>
            <w:gridSpan w:val="2"/>
            <w:tcBorders>
              <w:top w:val="nil"/>
              <w:left w:val="nil"/>
              <w:bottom w:val="nil"/>
              <w:right w:val="nil"/>
            </w:tcBorders>
          </w:tcPr>
          <w:p w14:paraId="65619612" w14:textId="77777777" w:rsidR="003C1A4F" w:rsidRDefault="003C1A4F">
            <w:pPr>
              <w:spacing w:line="259" w:lineRule="auto"/>
            </w:pPr>
            <w:r>
              <w:t>Not known.</w:t>
            </w:r>
          </w:p>
        </w:tc>
      </w:tr>
    </w:tbl>
    <w:p w14:paraId="517533EA" w14:textId="77777777" w:rsidR="003C1A4F" w:rsidRDefault="003C1A4F">
      <w:pPr>
        <w:tabs>
          <w:tab w:val="center" w:pos="5300"/>
        </w:tabs>
        <w:ind w:left="-11"/>
      </w:pPr>
      <w:r>
        <w:t>Chronic symptoms</w:t>
      </w:r>
      <w:r>
        <w:tab/>
        <w:t>: Adverse effects not expected from this product.</w:t>
      </w:r>
    </w:p>
    <w:tbl>
      <w:tblPr>
        <w:tblStyle w:val="TableGrid"/>
        <w:tblW w:w="10852" w:type="dxa"/>
        <w:tblInd w:w="-22" w:type="dxa"/>
        <w:tblCellMar>
          <w:top w:w="34" w:type="dxa"/>
          <w:right w:w="115" w:type="dxa"/>
        </w:tblCellMar>
        <w:tblLook w:val="04A0" w:firstRow="1" w:lastRow="0" w:firstColumn="1" w:lastColumn="0" w:noHBand="0" w:noVBand="1"/>
      </w:tblPr>
      <w:tblGrid>
        <w:gridCol w:w="735"/>
        <w:gridCol w:w="10117"/>
      </w:tblGrid>
      <w:tr w:rsidR="003C1A4F" w14:paraId="6B11E8C0" w14:textId="77777777">
        <w:trPr>
          <w:trHeight w:val="184"/>
        </w:trPr>
        <w:tc>
          <w:tcPr>
            <w:tcW w:w="735" w:type="dxa"/>
            <w:tcBorders>
              <w:top w:val="nil"/>
              <w:left w:val="nil"/>
              <w:bottom w:val="nil"/>
              <w:right w:val="nil"/>
            </w:tcBorders>
            <w:shd w:val="clear" w:color="auto" w:fill="C6D9F1"/>
          </w:tcPr>
          <w:p w14:paraId="18556F74" w14:textId="77777777" w:rsidR="003C1A4F" w:rsidRDefault="003C1A4F">
            <w:pPr>
              <w:spacing w:line="259" w:lineRule="auto"/>
              <w:ind w:left="26"/>
            </w:pPr>
            <w:r>
              <w:rPr>
                <w:rFonts w:ascii="Arial" w:eastAsia="Arial" w:hAnsi="Arial" w:cs="Arial"/>
                <w:b/>
                <w:color w:val="0070C0"/>
              </w:rPr>
              <w:t>4.3.</w:t>
            </w:r>
          </w:p>
        </w:tc>
        <w:tc>
          <w:tcPr>
            <w:tcW w:w="10117" w:type="dxa"/>
            <w:tcBorders>
              <w:top w:val="nil"/>
              <w:left w:val="nil"/>
              <w:bottom w:val="nil"/>
              <w:right w:val="nil"/>
            </w:tcBorders>
            <w:shd w:val="clear" w:color="auto" w:fill="C6D9F1"/>
          </w:tcPr>
          <w:p w14:paraId="20A167A5" w14:textId="77777777" w:rsidR="003C1A4F" w:rsidRDefault="003C1A4F">
            <w:pPr>
              <w:spacing w:line="259" w:lineRule="auto"/>
            </w:pPr>
            <w:r>
              <w:rPr>
                <w:rFonts w:ascii="Arial" w:eastAsia="Arial" w:hAnsi="Arial" w:cs="Arial"/>
                <w:b/>
                <w:color w:val="0070C0"/>
              </w:rPr>
              <w:t>Indication of any immediate medical attention and special treatment needed</w:t>
            </w:r>
          </w:p>
        </w:tc>
      </w:tr>
    </w:tbl>
    <w:p w14:paraId="291AF65A" w14:textId="77777777" w:rsidR="003C1A4F" w:rsidRDefault="003C1A4F">
      <w:pPr>
        <w:spacing w:after="147"/>
        <w:ind w:left="-1"/>
      </w:pPr>
      <w:r>
        <w:t>If you feel unwell, seek medical advice. If breathing is difficult, give oxygen.</w:t>
      </w:r>
    </w:p>
    <w:p w14:paraId="0A69A40E" w14:textId="77777777" w:rsidR="003C1A4F" w:rsidRDefault="003C1A4F">
      <w:pPr>
        <w:pStyle w:val="Heading1"/>
        <w:ind w:left="-1"/>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BAF4009" wp14:editId="3D387C66">
                <wp:simplePos x="0" y="0"/>
                <wp:positionH relativeFrom="page">
                  <wp:posOffset>388620</wp:posOffset>
                </wp:positionH>
                <wp:positionV relativeFrom="page">
                  <wp:posOffset>9422778</wp:posOffset>
                </wp:positionV>
                <wp:extent cx="6729730" cy="6350"/>
                <wp:effectExtent l="0" t="0" r="0" b="0"/>
                <wp:wrapTopAndBottom/>
                <wp:docPr id="25531" name="Group 25531"/>
                <wp:cNvGraphicFramePr/>
                <a:graphic xmlns:a="http://schemas.openxmlformats.org/drawingml/2006/main">
                  <a:graphicData uri="http://schemas.microsoft.com/office/word/2010/wordprocessingGroup">
                    <wpg:wgp>
                      <wpg:cNvGrpSpPr/>
                      <wpg:grpSpPr>
                        <a:xfrm>
                          <a:off x="0" y="0"/>
                          <a:ext cx="6729730" cy="6350"/>
                          <a:chOff x="0" y="0"/>
                          <a:chExt cx="6729730" cy="6350"/>
                        </a:xfrm>
                      </wpg:grpSpPr>
                      <wps:wsp>
                        <wps:cNvPr id="288" name="Shape 288"/>
                        <wps:cNvSpPr/>
                        <wps:spPr>
                          <a:xfrm>
                            <a:off x="0" y="0"/>
                            <a:ext cx="6729730" cy="0"/>
                          </a:xfrm>
                          <a:custGeom>
                            <a:avLst/>
                            <a:gdLst/>
                            <a:ahLst/>
                            <a:cxnLst/>
                            <a:rect l="0" t="0" r="0" b="0"/>
                            <a:pathLst>
                              <a:path w="6729730">
                                <a:moveTo>
                                  <a:pt x="0" y="0"/>
                                </a:moveTo>
                                <a:lnTo>
                                  <a:pt x="6729730" y="0"/>
                                </a:lnTo>
                              </a:path>
                            </a:pathLst>
                          </a:custGeom>
                          <a:ln w="6350" cap="flat">
                            <a:miter lim="127000"/>
                          </a:ln>
                        </wps:spPr>
                        <wps:style>
                          <a:lnRef idx="1">
                            <a:srgbClr val="0070C0"/>
                          </a:lnRef>
                          <a:fillRef idx="0">
                            <a:srgbClr val="000000">
                              <a:alpha val="0"/>
                            </a:srgbClr>
                          </a:fillRef>
                          <a:effectRef idx="0">
                            <a:scrgbClr r="0" g="0" b="0"/>
                          </a:effectRef>
                          <a:fontRef idx="none"/>
                        </wps:style>
                        <wps:bodyPr/>
                      </wps:wsp>
                    </wpg:wgp>
                  </a:graphicData>
                </a:graphic>
              </wp:anchor>
            </w:drawing>
          </mc:Choice>
          <mc:Fallback>
            <w:pict>
              <v:group w14:anchorId="07B1B8D0" id="Group 25531" o:spid="_x0000_s1026" style="position:absolute;margin-left:30.6pt;margin-top:741.95pt;width:529.9pt;height:.5pt;z-index:251666432;mso-position-horizontal-relative:page;mso-position-vertical-relative:page" coordsize="6729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">
                <v:shape id="Shape 288" o:spid="_x0000_s1027" style="position:absolute;width:67297;height:0;visibility:visible;mso-wrap-style:square;v-text-anchor:top" coordsize="6729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" path="m,l6729730,e" filled="f" strokecolor="#0070c0" strokeweight=".5pt">
                  <v:stroke miterlimit="83231f" joinstyle="miter"/>
                  <v:path arrowok="t" textboxrect="0,0,6729730,0"/>
                </v:shape>
                <w10:wrap type="topAndBottom" anchorx="page" anchory="page"/>
              </v:group>
            </w:pict>
          </mc:Fallback>
        </mc:AlternateContent>
      </w:r>
      <w:r>
        <w:t>SECTION 5: Firefighting measures</w:t>
      </w:r>
    </w:p>
    <w:tbl>
      <w:tblPr>
        <w:tblStyle w:val="TableGrid"/>
        <w:tblW w:w="10852" w:type="dxa"/>
        <w:tblInd w:w="-22" w:type="dxa"/>
        <w:tblCellMar>
          <w:top w:w="34" w:type="dxa"/>
          <w:right w:w="115" w:type="dxa"/>
        </w:tblCellMar>
        <w:tblLook w:val="04A0" w:firstRow="1" w:lastRow="0" w:firstColumn="1" w:lastColumn="0" w:noHBand="0" w:noVBand="1"/>
      </w:tblPr>
      <w:tblGrid>
        <w:gridCol w:w="735"/>
        <w:gridCol w:w="10117"/>
      </w:tblGrid>
      <w:tr w:rsidR="003C1A4F" w14:paraId="029EDDAC" w14:textId="77777777">
        <w:trPr>
          <w:trHeight w:val="184"/>
        </w:trPr>
        <w:tc>
          <w:tcPr>
            <w:tcW w:w="735" w:type="dxa"/>
            <w:tcBorders>
              <w:top w:val="nil"/>
              <w:left w:val="nil"/>
              <w:bottom w:val="nil"/>
              <w:right w:val="nil"/>
            </w:tcBorders>
            <w:shd w:val="clear" w:color="auto" w:fill="C6D9F1"/>
          </w:tcPr>
          <w:p w14:paraId="11C759E5" w14:textId="77777777" w:rsidR="003C1A4F" w:rsidRDefault="003C1A4F">
            <w:pPr>
              <w:spacing w:line="259" w:lineRule="auto"/>
              <w:ind w:left="26"/>
            </w:pPr>
            <w:r>
              <w:rPr>
                <w:rFonts w:ascii="Arial" w:eastAsia="Arial" w:hAnsi="Arial" w:cs="Arial"/>
                <w:b/>
                <w:color w:val="0070C0"/>
              </w:rPr>
              <w:t>5.1.</w:t>
            </w:r>
          </w:p>
        </w:tc>
        <w:tc>
          <w:tcPr>
            <w:tcW w:w="10117" w:type="dxa"/>
            <w:tcBorders>
              <w:top w:val="nil"/>
              <w:left w:val="nil"/>
              <w:bottom w:val="nil"/>
              <w:right w:val="nil"/>
            </w:tcBorders>
            <w:shd w:val="clear" w:color="auto" w:fill="C6D9F1"/>
          </w:tcPr>
          <w:p w14:paraId="27D0717F" w14:textId="77777777" w:rsidR="003C1A4F" w:rsidRDefault="003C1A4F">
            <w:pPr>
              <w:spacing w:line="259" w:lineRule="auto"/>
            </w:pPr>
            <w:r>
              <w:rPr>
                <w:rFonts w:ascii="Arial" w:eastAsia="Arial" w:hAnsi="Arial" w:cs="Arial"/>
                <w:b/>
                <w:color w:val="0070C0"/>
              </w:rPr>
              <w:t>Extinguishing media</w:t>
            </w:r>
          </w:p>
        </w:tc>
      </w:tr>
    </w:tbl>
    <w:p w14:paraId="23AABC5E" w14:textId="77777777" w:rsidR="003C1A4F" w:rsidRDefault="003C1A4F">
      <w:pPr>
        <w:tabs>
          <w:tab w:val="center" w:pos="5642"/>
        </w:tabs>
        <w:spacing w:after="69"/>
        <w:ind w:left="-11"/>
      </w:pPr>
      <w:r>
        <w:t>Suitable extinguishing media</w:t>
      </w:r>
      <w:r>
        <w:tab/>
        <w:t>: Use extinguishing media appropriate for surrounding fire.</w:t>
      </w:r>
    </w:p>
    <w:p w14:paraId="6809346C" w14:textId="77777777" w:rsidR="003C1A4F" w:rsidRDefault="003C1A4F">
      <w:pPr>
        <w:tabs>
          <w:tab w:val="center" w:pos="4833"/>
        </w:tabs>
        <w:ind w:left="-11"/>
      </w:pPr>
      <w:r>
        <w:t>Unsuitable extinguishing media</w:t>
      </w:r>
      <w:r>
        <w:tab/>
        <w:t>: Do not use water jet to extinguish.</w:t>
      </w:r>
    </w:p>
    <w:tbl>
      <w:tblPr>
        <w:tblStyle w:val="TableGrid"/>
        <w:tblW w:w="10852" w:type="dxa"/>
        <w:tblInd w:w="-22" w:type="dxa"/>
        <w:tblCellMar>
          <w:top w:w="34" w:type="dxa"/>
          <w:right w:w="115" w:type="dxa"/>
        </w:tblCellMar>
        <w:tblLook w:val="04A0" w:firstRow="1" w:lastRow="0" w:firstColumn="1" w:lastColumn="0" w:noHBand="0" w:noVBand="1"/>
      </w:tblPr>
      <w:tblGrid>
        <w:gridCol w:w="11"/>
        <w:gridCol w:w="724"/>
        <w:gridCol w:w="1541"/>
        <w:gridCol w:w="1288"/>
        <w:gridCol w:w="184"/>
        <w:gridCol w:w="2651"/>
        <w:gridCol w:w="4100"/>
        <w:gridCol w:w="353"/>
      </w:tblGrid>
      <w:tr w:rsidR="003C1A4F" w14:paraId="0ACC20DD" w14:textId="77777777">
        <w:trPr>
          <w:trHeight w:val="184"/>
        </w:trPr>
        <w:tc>
          <w:tcPr>
            <w:tcW w:w="10852" w:type="dxa"/>
            <w:gridSpan w:val="8"/>
            <w:tcBorders>
              <w:top w:val="nil"/>
              <w:left w:val="nil"/>
              <w:bottom w:val="nil"/>
              <w:right w:val="nil"/>
            </w:tcBorders>
            <w:shd w:val="clear" w:color="auto" w:fill="C6D9F1"/>
          </w:tcPr>
          <w:p w14:paraId="442CEEA6" w14:textId="77777777" w:rsidR="003C1A4F" w:rsidRDefault="003C1A4F">
            <w:pPr>
              <w:tabs>
                <w:tab w:val="center" w:pos="2798"/>
              </w:tabs>
              <w:spacing w:line="259" w:lineRule="auto"/>
            </w:pPr>
            <w:r>
              <w:rPr>
                <w:rFonts w:ascii="Arial" w:eastAsia="Arial" w:hAnsi="Arial" w:cs="Arial"/>
                <w:b/>
                <w:color w:val="0070C0"/>
              </w:rPr>
              <w:t>5.2.</w:t>
            </w:r>
            <w:r>
              <w:rPr>
                <w:rFonts w:ascii="Arial" w:eastAsia="Arial" w:hAnsi="Arial" w:cs="Arial"/>
                <w:b/>
                <w:color w:val="0070C0"/>
              </w:rPr>
              <w:tab/>
              <w:t>Special hazards arising from the substance or mixture</w:t>
            </w:r>
          </w:p>
        </w:tc>
      </w:tr>
      <w:tr w:rsidR="003C1A4F" w14:paraId="5F5AE0A1" w14:textId="77777777">
        <w:trPr>
          <w:trHeight w:val="291"/>
        </w:trPr>
        <w:tc>
          <w:tcPr>
            <w:tcW w:w="3570" w:type="dxa"/>
            <w:gridSpan w:val="4"/>
            <w:tcBorders>
              <w:top w:val="nil"/>
              <w:left w:val="nil"/>
              <w:bottom w:val="nil"/>
              <w:right w:val="nil"/>
            </w:tcBorders>
          </w:tcPr>
          <w:p w14:paraId="5415677F" w14:textId="77777777" w:rsidR="003C1A4F" w:rsidRDefault="003C1A4F">
            <w:pPr>
              <w:spacing w:line="259" w:lineRule="auto"/>
              <w:ind w:left="22"/>
            </w:pPr>
            <w:r>
              <w:t>Fire hazard</w:t>
            </w:r>
          </w:p>
        </w:tc>
        <w:tc>
          <w:tcPr>
            <w:tcW w:w="160" w:type="dxa"/>
            <w:tcBorders>
              <w:top w:val="nil"/>
              <w:left w:val="nil"/>
              <w:bottom w:val="nil"/>
              <w:right w:val="nil"/>
            </w:tcBorders>
          </w:tcPr>
          <w:p w14:paraId="5430493A" w14:textId="77777777" w:rsidR="003C1A4F" w:rsidRDefault="003C1A4F">
            <w:pPr>
              <w:spacing w:line="259" w:lineRule="auto"/>
            </w:pPr>
            <w:r>
              <w:t>:</w:t>
            </w:r>
          </w:p>
        </w:tc>
        <w:tc>
          <w:tcPr>
            <w:tcW w:w="7122" w:type="dxa"/>
            <w:gridSpan w:val="3"/>
            <w:tcBorders>
              <w:top w:val="nil"/>
              <w:left w:val="nil"/>
              <w:bottom w:val="nil"/>
              <w:right w:val="nil"/>
            </w:tcBorders>
          </w:tcPr>
          <w:p w14:paraId="5B762AF5" w14:textId="77777777" w:rsidR="003C1A4F" w:rsidRDefault="003C1A4F">
            <w:pPr>
              <w:spacing w:line="259" w:lineRule="auto"/>
            </w:pPr>
            <w:r>
              <w:t>The product is not flammable.</w:t>
            </w:r>
          </w:p>
        </w:tc>
      </w:tr>
      <w:tr w:rsidR="003C1A4F" w14:paraId="4EEA24F0" w14:textId="77777777">
        <w:trPr>
          <w:trHeight w:val="510"/>
        </w:trPr>
        <w:tc>
          <w:tcPr>
            <w:tcW w:w="3570" w:type="dxa"/>
            <w:gridSpan w:val="4"/>
            <w:tcBorders>
              <w:top w:val="nil"/>
              <w:left w:val="nil"/>
              <w:bottom w:val="nil"/>
              <w:right w:val="nil"/>
            </w:tcBorders>
          </w:tcPr>
          <w:p w14:paraId="3C686258" w14:textId="77777777" w:rsidR="003C1A4F" w:rsidRDefault="003C1A4F">
            <w:pPr>
              <w:spacing w:line="259" w:lineRule="auto"/>
              <w:ind w:left="22"/>
            </w:pPr>
            <w:r>
              <w:t>Explosion hazard</w:t>
            </w:r>
          </w:p>
        </w:tc>
        <w:tc>
          <w:tcPr>
            <w:tcW w:w="160" w:type="dxa"/>
            <w:tcBorders>
              <w:top w:val="nil"/>
              <w:left w:val="nil"/>
              <w:bottom w:val="nil"/>
              <w:right w:val="nil"/>
            </w:tcBorders>
          </w:tcPr>
          <w:p w14:paraId="0B91AC5A" w14:textId="77777777" w:rsidR="003C1A4F" w:rsidRDefault="003C1A4F">
            <w:pPr>
              <w:spacing w:line="259" w:lineRule="auto"/>
            </w:pPr>
            <w:r>
              <w:t>:</w:t>
            </w:r>
          </w:p>
        </w:tc>
        <w:tc>
          <w:tcPr>
            <w:tcW w:w="7122" w:type="dxa"/>
            <w:gridSpan w:val="3"/>
            <w:tcBorders>
              <w:top w:val="nil"/>
              <w:left w:val="nil"/>
              <w:bottom w:val="nil"/>
              <w:right w:val="nil"/>
            </w:tcBorders>
          </w:tcPr>
          <w:p w14:paraId="6E8DBF20" w14:textId="77777777" w:rsidR="003C1A4F" w:rsidRDefault="003C1A4F">
            <w:pPr>
              <w:spacing w:line="259" w:lineRule="auto"/>
              <w:ind w:right="115"/>
            </w:pPr>
            <w:r>
              <w:t>Product is not explosive. Heat may build pressure, rupturing closed containers, spreading fire and increasing risk of burns and injuries.</w:t>
            </w:r>
          </w:p>
        </w:tc>
      </w:tr>
      <w:tr w:rsidR="003C1A4F" w14:paraId="03391946" w14:textId="77777777">
        <w:trPr>
          <w:trHeight w:val="184"/>
        </w:trPr>
        <w:tc>
          <w:tcPr>
            <w:tcW w:w="3570" w:type="dxa"/>
            <w:gridSpan w:val="4"/>
            <w:tcBorders>
              <w:top w:val="nil"/>
              <w:left w:val="nil"/>
              <w:bottom w:val="nil"/>
              <w:right w:val="nil"/>
            </w:tcBorders>
            <w:shd w:val="clear" w:color="auto" w:fill="C6D9F1"/>
          </w:tcPr>
          <w:p w14:paraId="0797DDD6" w14:textId="77777777" w:rsidR="003C1A4F" w:rsidRDefault="003C1A4F">
            <w:pPr>
              <w:tabs>
                <w:tab w:val="center" w:pos="1566"/>
              </w:tabs>
              <w:spacing w:line="259" w:lineRule="auto"/>
            </w:pPr>
            <w:r>
              <w:rPr>
                <w:rFonts w:ascii="Arial" w:eastAsia="Arial" w:hAnsi="Arial" w:cs="Arial"/>
                <w:b/>
                <w:color w:val="0070C0"/>
              </w:rPr>
              <w:t>5.3.</w:t>
            </w:r>
            <w:r>
              <w:rPr>
                <w:rFonts w:ascii="Arial" w:eastAsia="Arial" w:hAnsi="Arial" w:cs="Arial"/>
                <w:b/>
                <w:color w:val="0070C0"/>
              </w:rPr>
              <w:tab/>
              <w:t>Advice for firefighters</w:t>
            </w:r>
          </w:p>
        </w:tc>
        <w:tc>
          <w:tcPr>
            <w:tcW w:w="160" w:type="dxa"/>
            <w:tcBorders>
              <w:top w:val="nil"/>
              <w:left w:val="nil"/>
              <w:bottom w:val="nil"/>
              <w:right w:val="nil"/>
            </w:tcBorders>
            <w:shd w:val="clear" w:color="auto" w:fill="C6D9F1"/>
          </w:tcPr>
          <w:p w14:paraId="68261BA1" w14:textId="77777777" w:rsidR="003C1A4F" w:rsidRDefault="003C1A4F">
            <w:pPr>
              <w:spacing w:after="160" w:line="259" w:lineRule="auto"/>
            </w:pPr>
          </w:p>
        </w:tc>
        <w:tc>
          <w:tcPr>
            <w:tcW w:w="7122" w:type="dxa"/>
            <w:gridSpan w:val="3"/>
            <w:tcBorders>
              <w:top w:val="nil"/>
              <w:left w:val="nil"/>
              <w:bottom w:val="nil"/>
              <w:right w:val="nil"/>
            </w:tcBorders>
            <w:shd w:val="clear" w:color="auto" w:fill="C6D9F1"/>
          </w:tcPr>
          <w:p w14:paraId="18FED4DE" w14:textId="77777777" w:rsidR="003C1A4F" w:rsidRDefault="003C1A4F">
            <w:pPr>
              <w:spacing w:after="160" w:line="259" w:lineRule="auto"/>
            </w:pPr>
          </w:p>
        </w:tc>
      </w:tr>
      <w:tr w:rsidR="003C1A4F" w14:paraId="5924BFA8" w14:textId="77777777">
        <w:trPr>
          <w:trHeight w:val="475"/>
        </w:trPr>
        <w:tc>
          <w:tcPr>
            <w:tcW w:w="3570" w:type="dxa"/>
            <w:gridSpan w:val="4"/>
            <w:tcBorders>
              <w:top w:val="nil"/>
              <w:left w:val="nil"/>
              <w:bottom w:val="nil"/>
              <w:right w:val="nil"/>
            </w:tcBorders>
          </w:tcPr>
          <w:p w14:paraId="408B56FD" w14:textId="77777777" w:rsidR="003C1A4F" w:rsidRDefault="003C1A4F">
            <w:pPr>
              <w:spacing w:line="259" w:lineRule="auto"/>
              <w:ind w:left="22"/>
            </w:pPr>
            <w:r>
              <w:lastRenderedPageBreak/>
              <w:t>Firefighting instructions</w:t>
            </w:r>
          </w:p>
        </w:tc>
        <w:tc>
          <w:tcPr>
            <w:tcW w:w="160" w:type="dxa"/>
            <w:tcBorders>
              <w:top w:val="nil"/>
              <w:left w:val="nil"/>
              <w:bottom w:val="nil"/>
              <w:right w:val="nil"/>
            </w:tcBorders>
          </w:tcPr>
          <w:p w14:paraId="3C950978" w14:textId="77777777" w:rsidR="003C1A4F" w:rsidRDefault="003C1A4F">
            <w:pPr>
              <w:spacing w:line="259" w:lineRule="auto"/>
            </w:pPr>
            <w:r>
              <w:t>:</w:t>
            </w:r>
          </w:p>
        </w:tc>
        <w:tc>
          <w:tcPr>
            <w:tcW w:w="7122" w:type="dxa"/>
            <w:gridSpan w:val="3"/>
            <w:tcBorders>
              <w:top w:val="nil"/>
              <w:left w:val="nil"/>
              <w:bottom w:val="nil"/>
              <w:right w:val="nil"/>
            </w:tcBorders>
          </w:tcPr>
          <w:p w14:paraId="3C991E1B" w14:textId="77777777" w:rsidR="003C1A4F" w:rsidRDefault="003C1A4F">
            <w:pPr>
              <w:spacing w:line="259" w:lineRule="auto"/>
              <w:ind w:right="177"/>
            </w:pPr>
            <w:r>
              <w:t>In case of fire: Evacuate area. Fight fire remotely due to the risk of explosion. Use water spray or fog for cooling exposed containers. Exercise caution when fighting any chemical fire.</w:t>
            </w:r>
          </w:p>
        </w:tc>
      </w:tr>
      <w:tr w:rsidR="003C1A4F" w14:paraId="688AA00D" w14:textId="77777777">
        <w:trPr>
          <w:trHeight w:val="745"/>
        </w:trPr>
        <w:tc>
          <w:tcPr>
            <w:tcW w:w="3570" w:type="dxa"/>
            <w:gridSpan w:val="4"/>
            <w:tcBorders>
              <w:top w:val="nil"/>
              <w:left w:val="nil"/>
              <w:bottom w:val="nil"/>
              <w:right w:val="nil"/>
            </w:tcBorders>
          </w:tcPr>
          <w:p w14:paraId="71D985AA" w14:textId="77777777" w:rsidR="003C1A4F" w:rsidRDefault="003C1A4F">
            <w:pPr>
              <w:spacing w:line="259" w:lineRule="auto"/>
              <w:ind w:left="22"/>
            </w:pPr>
            <w:r>
              <w:t>Protection during firefighting</w:t>
            </w:r>
          </w:p>
        </w:tc>
        <w:tc>
          <w:tcPr>
            <w:tcW w:w="160" w:type="dxa"/>
            <w:tcBorders>
              <w:top w:val="nil"/>
              <w:left w:val="nil"/>
              <w:bottom w:val="nil"/>
              <w:right w:val="nil"/>
            </w:tcBorders>
          </w:tcPr>
          <w:p w14:paraId="40E9D1B4" w14:textId="77777777" w:rsidR="003C1A4F" w:rsidRDefault="003C1A4F">
            <w:pPr>
              <w:spacing w:line="259" w:lineRule="auto"/>
            </w:pPr>
            <w:r>
              <w:t>:</w:t>
            </w:r>
          </w:p>
        </w:tc>
        <w:tc>
          <w:tcPr>
            <w:tcW w:w="7122" w:type="dxa"/>
            <w:gridSpan w:val="3"/>
            <w:tcBorders>
              <w:top w:val="nil"/>
              <w:left w:val="nil"/>
              <w:bottom w:val="nil"/>
              <w:right w:val="nil"/>
            </w:tcBorders>
          </w:tcPr>
          <w:p w14:paraId="651EC579" w14:textId="77777777" w:rsidR="003C1A4F" w:rsidRDefault="003C1A4F">
            <w:pPr>
              <w:spacing w:line="259" w:lineRule="auto"/>
            </w:pPr>
            <w:r>
              <w:t xml:space="preserve">Standard protective clothing and equipment (e.g., </w:t>
            </w:r>
            <w:proofErr w:type="spellStart"/>
            <w:r>
              <w:t>Self Contained</w:t>
            </w:r>
            <w:proofErr w:type="spellEnd"/>
            <w:r>
              <w:t xml:space="preserve"> Breathing Apparatus) for fire fighters. Do not enter fire area without proper protective equipment, including respiratory protection.</w:t>
            </w:r>
          </w:p>
        </w:tc>
      </w:tr>
      <w:tr w:rsidR="003C1A4F" w14:paraId="717402F2" w14:textId="77777777">
        <w:trPr>
          <w:trHeight w:val="230"/>
        </w:trPr>
        <w:tc>
          <w:tcPr>
            <w:tcW w:w="10852" w:type="dxa"/>
            <w:gridSpan w:val="8"/>
            <w:tcBorders>
              <w:top w:val="nil"/>
              <w:left w:val="nil"/>
              <w:bottom w:val="nil"/>
              <w:right w:val="nil"/>
            </w:tcBorders>
            <w:shd w:val="clear" w:color="auto" w:fill="0070C0"/>
          </w:tcPr>
          <w:p w14:paraId="292AFE8C" w14:textId="77777777" w:rsidR="003C1A4F" w:rsidRDefault="003C1A4F">
            <w:pPr>
              <w:spacing w:line="259" w:lineRule="auto"/>
              <w:ind w:left="26"/>
            </w:pPr>
            <w:r>
              <w:rPr>
                <w:rFonts w:ascii="Arial" w:eastAsia="Arial" w:hAnsi="Arial" w:cs="Arial"/>
                <w:b/>
                <w:color w:val="FFFFFF"/>
                <w:sz w:val="20"/>
              </w:rPr>
              <w:t>SECTION 6: Accidental release measures</w:t>
            </w:r>
          </w:p>
        </w:tc>
      </w:tr>
      <w:tr w:rsidR="003C1A4F" w14:paraId="7F0F8B26" w14:textId="77777777">
        <w:trPr>
          <w:trHeight w:val="184"/>
        </w:trPr>
        <w:tc>
          <w:tcPr>
            <w:tcW w:w="10852" w:type="dxa"/>
            <w:gridSpan w:val="8"/>
            <w:tcBorders>
              <w:top w:val="nil"/>
              <w:left w:val="nil"/>
              <w:bottom w:val="nil"/>
              <w:right w:val="nil"/>
            </w:tcBorders>
            <w:shd w:val="clear" w:color="auto" w:fill="C6D9F1"/>
          </w:tcPr>
          <w:p w14:paraId="0AA1DFB3" w14:textId="77777777" w:rsidR="003C1A4F" w:rsidRDefault="003C1A4F">
            <w:pPr>
              <w:tabs>
                <w:tab w:val="center" w:pos="3469"/>
              </w:tabs>
              <w:spacing w:line="259" w:lineRule="auto"/>
            </w:pPr>
            <w:r>
              <w:rPr>
                <w:rFonts w:ascii="Arial" w:eastAsia="Arial" w:hAnsi="Arial" w:cs="Arial"/>
                <w:b/>
                <w:color w:val="0070C0"/>
              </w:rPr>
              <w:t>6.1.</w:t>
            </w:r>
            <w:r>
              <w:rPr>
                <w:rFonts w:ascii="Arial" w:eastAsia="Arial" w:hAnsi="Arial" w:cs="Arial"/>
                <w:b/>
                <w:color w:val="0070C0"/>
              </w:rPr>
              <w:tab/>
              <w:t>Personal precautions, protective equipment and emergency procedures</w:t>
            </w:r>
          </w:p>
        </w:tc>
      </w:tr>
      <w:tr w:rsidR="003C1A4F" w14:paraId="36C8FA22" w14:textId="77777777">
        <w:trPr>
          <w:trHeight w:val="595"/>
        </w:trPr>
        <w:tc>
          <w:tcPr>
            <w:tcW w:w="3570" w:type="dxa"/>
            <w:gridSpan w:val="4"/>
            <w:tcBorders>
              <w:top w:val="nil"/>
              <w:left w:val="nil"/>
              <w:bottom w:val="nil"/>
              <w:right w:val="nil"/>
            </w:tcBorders>
            <w:vAlign w:val="bottom"/>
          </w:tcPr>
          <w:p w14:paraId="125A28B1" w14:textId="77777777" w:rsidR="003C1A4F" w:rsidRDefault="003C1A4F">
            <w:pPr>
              <w:tabs>
                <w:tab w:val="center" w:pos="1886"/>
              </w:tabs>
              <w:spacing w:after="50" w:line="259" w:lineRule="auto"/>
            </w:pPr>
            <w:r>
              <w:rPr>
                <w:rFonts w:ascii="Arial" w:eastAsia="Arial" w:hAnsi="Arial" w:cs="Arial"/>
                <w:b/>
                <w:color w:val="0070C0"/>
              </w:rPr>
              <w:t>6.1.1.</w:t>
            </w:r>
            <w:r>
              <w:rPr>
                <w:rFonts w:ascii="Arial" w:eastAsia="Arial" w:hAnsi="Arial" w:cs="Arial"/>
                <w:b/>
                <w:color w:val="0070C0"/>
              </w:rPr>
              <w:tab/>
              <w:t>For non-emergency personnel</w:t>
            </w:r>
          </w:p>
          <w:p w14:paraId="27D7D9C1" w14:textId="77777777" w:rsidR="003C1A4F" w:rsidRDefault="003C1A4F">
            <w:pPr>
              <w:spacing w:line="259" w:lineRule="auto"/>
              <w:ind w:left="22"/>
            </w:pPr>
            <w:r>
              <w:t>Protective equipment</w:t>
            </w:r>
          </w:p>
        </w:tc>
        <w:tc>
          <w:tcPr>
            <w:tcW w:w="7282" w:type="dxa"/>
            <w:gridSpan w:val="4"/>
            <w:tcBorders>
              <w:top w:val="nil"/>
              <w:left w:val="nil"/>
              <w:bottom w:val="nil"/>
              <w:right w:val="nil"/>
            </w:tcBorders>
            <w:vAlign w:val="bottom"/>
          </w:tcPr>
          <w:p w14:paraId="1EC99795" w14:textId="77777777" w:rsidR="003C1A4F" w:rsidRDefault="003C1A4F">
            <w:pPr>
              <w:spacing w:line="259" w:lineRule="auto"/>
            </w:pPr>
            <w:r>
              <w:t>: Wear protective equipment consistent with the site emergency plan.</w:t>
            </w:r>
          </w:p>
        </w:tc>
      </w:tr>
      <w:tr w:rsidR="003C1A4F" w14:paraId="77A9D61A" w14:textId="77777777">
        <w:trPr>
          <w:trHeight w:val="672"/>
        </w:trPr>
        <w:tc>
          <w:tcPr>
            <w:tcW w:w="3570" w:type="dxa"/>
            <w:gridSpan w:val="4"/>
            <w:tcBorders>
              <w:top w:val="nil"/>
              <w:left w:val="nil"/>
              <w:bottom w:val="nil"/>
              <w:right w:val="nil"/>
            </w:tcBorders>
          </w:tcPr>
          <w:p w14:paraId="5730BD5F" w14:textId="77777777" w:rsidR="003C1A4F" w:rsidRDefault="003C1A4F">
            <w:pPr>
              <w:spacing w:line="259" w:lineRule="auto"/>
              <w:ind w:left="22"/>
            </w:pPr>
            <w:r>
              <w:t>Emergency procedures</w:t>
            </w:r>
          </w:p>
        </w:tc>
        <w:tc>
          <w:tcPr>
            <w:tcW w:w="160" w:type="dxa"/>
            <w:tcBorders>
              <w:top w:val="nil"/>
              <w:left w:val="nil"/>
              <w:bottom w:val="nil"/>
              <w:right w:val="nil"/>
            </w:tcBorders>
          </w:tcPr>
          <w:p w14:paraId="03DDC93F" w14:textId="77777777" w:rsidR="003C1A4F" w:rsidRDefault="003C1A4F">
            <w:pPr>
              <w:spacing w:line="259" w:lineRule="auto"/>
            </w:pPr>
            <w:r>
              <w:t>:</w:t>
            </w:r>
          </w:p>
        </w:tc>
        <w:tc>
          <w:tcPr>
            <w:tcW w:w="7122" w:type="dxa"/>
            <w:gridSpan w:val="3"/>
            <w:tcBorders>
              <w:top w:val="nil"/>
              <w:left w:val="nil"/>
              <w:bottom w:val="nil"/>
              <w:right w:val="nil"/>
            </w:tcBorders>
          </w:tcPr>
          <w:p w14:paraId="6E7E204B" w14:textId="77777777" w:rsidR="003C1A4F" w:rsidRDefault="003C1A4F">
            <w:pPr>
              <w:spacing w:line="259" w:lineRule="auto"/>
              <w:ind w:right="248"/>
            </w:pPr>
            <w:r>
              <w:t>Escape the danger area by the closest safe route. Close doors and windows of adjacent premises. Keep containers closed. Mark the danger area. Seal off low-lying areas. Keep upwind.</w:t>
            </w:r>
          </w:p>
        </w:tc>
      </w:tr>
      <w:tr w:rsidR="003C1A4F" w14:paraId="6E2FF748" w14:textId="77777777">
        <w:trPr>
          <w:trHeight w:val="732"/>
        </w:trPr>
        <w:tc>
          <w:tcPr>
            <w:tcW w:w="3570" w:type="dxa"/>
            <w:gridSpan w:val="4"/>
            <w:tcBorders>
              <w:top w:val="nil"/>
              <w:left w:val="nil"/>
              <w:bottom w:val="nil"/>
              <w:right w:val="nil"/>
            </w:tcBorders>
          </w:tcPr>
          <w:p w14:paraId="4987A333" w14:textId="77777777" w:rsidR="003C1A4F" w:rsidRDefault="003C1A4F">
            <w:pPr>
              <w:tabs>
                <w:tab w:val="center" w:pos="1766"/>
              </w:tabs>
              <w:spacing w:after="50" w:line="259" w:lineRule="auto"/>
            </w:pPr>
            <w:r>
              <w:rPr>
                <w:rFonts w:ascii="Arial" w:eastAsia="Arial" w:hAnsi="Arial" w:cs="Arial"/>
                <w:b/>
                <w:color w:val="0070C0"/>
              </w:rPr>
              <w:t>6.1.2.</w:t>
            </w:r>
            <w:r>
              <w:rPr>
                <w:rFonts w:ascii="Arial" w:eastAsia="Arial" w:hAnsi="Arial" w:cs="Arial"/>
                <w:b/>
                <w:color w:val="0070C0"/>
              </w:rPr>
              <w:tab/>
              <w:t>For emergency responders</w:t>
            </w:r>
          </w:p>
          <w:p w14:paraId="738CA9D3" w14:textId="77777777" w:rsidR="003C1A4F" w:rsidRDefault="003C1A4F">
            <w:pPr>
              <w:spacing w:line="259" w:lineRule="auto"/>
              <w:ind w:left="22"/>
            </w:pPr>
            <w:r>
              <w:t>Protective equipment</w:t>
            </w:r>
          </w:p>
        </w:tc>
        <w:tc>
          <w:tcPr>
            <w:tcW w:w="160" w:type="dxa"/>
            <w:tcBorders>
              <w:top w:val="nil"/>
              <w:left w:val="nil"/>
              <w:bottom w:val="nil"/>
              <w:right w:val="nil"/>
            </w:tcBorders>
            <w:vAlign w:val="bottom"/>
          </w:tcPr>
          <w:p w14:paraId="765BFCBC" w14:textId="77777777" w:rsidR="003C1A4F" w:rsidRDefault="003C1A4F">
            <w:pPr>
              <w:spacing w:line="259" w:lineRule="auto"/>
            </w:pPr>
            <w:r>
              <w:t>:</w:t>
            </w:r>
          </w:p>
        </w:tc>
        <w:tc>
          <w:tcPr>
            <w:tcW w:w="7122" w:type="dxa"/>
            <w:gridSpan w:val="3"/>
            <w:tcBorders>
              <w:top w:val="nil"/>
              <w:left w:val="nil"/>
              <w:bottom w:val="nil"/>
              <w:right w:val="nil"/>
            </w:tcBorders>
            <w:vAlign w:val="bottom"/>
          </w:tcPr>
          <w:p w14:paraId="41FBA684" w14:textId="77777777" w:rsidR="003C1A4F" w:rsidRDefault="003C1A4F">
            <w:pPr>
              <w:spacing w:line="259" w:lineRule="auto"/>
            </w:pPr>
            <w:r>
              <w:t xml:space="preserve">Standard protective clothing and equipment (e.g., </w:t>
            </w:r>
            <w:proofErr w:type="spellStart"/>
            <w:r>
              <w:t>Self Contained</w:t>
            </w:r>
            <w:proofErr w:type="spellEnd"/>
            <w:r>
              <w:t xml:space="preserve"> Breathing Apparatus) for fire fighters. Equip cleanup crew with proper protection.</w:t>
            </w:r>
          </w:p>
        </w:tc>
      </w:tr>
      <w:tr w:rsidR="003C1A4F" w14:paraId="3932B51C" w14:textId="77777777">
        <w:trPr>
          <w:trHeight w:val="326"/>
        </w:trPr>
        <w:tc>
          <w:tcPr>
            <w:tcW w:w="3570" w:type="dxa"/>
            <w:gridSpan w:val="4"/>
            <w:tcBorders>
              <w:top w:val="nil"/>
              <w:left w:val="nil"/>
              <w:bottom w:val="nil"/>
              <w:right w:val="nil"/>
            </w:tcBorders>
          </w:tcPr>
          <w:p w14:paraId="412E837C" w14:textId="77777777" w:rsidR="003C1A4F" w:rsidRDefault="003C1A4F">
            <w:pPr>
              <w:spacing w:line="259" w:lineRule="auto"/>
              <w:ind w:left="22"/>
            </w:pPr>
            <w:r>
              <w:t>Emergency procedures</w:t>
            </w:r>
          </w:p>
        </w:tc>
        <w:tc>
          <w:tcPr>
            <w:tcW w:w="160" w:type="dxa"/>
            <w:tcBorders>
              <w:top w:val="nil"/>
              <w:left w:val="nil"/>
              <w:bottom w:val="nil"/>
              <w:right w:val="nil"/>
            </w:tcBorders>
          </w:tcPr>
          <w:p w14:paraId="30770F7A" w14:textId="77777777" w:rsidR="003C1A4F" w:rsidRDefault="003C1A4F">
            <w:pPr>
              <w:spacing w:line="259" w:lineRule="auto"/>
            </w:pPr>
            <w:r>
              <w:t>:</w:t>
            </w:r>
          </w:p>
        </w:tc>
        <w:tc>
          <w:tcPr>
            <w:tcW w:w="7122" w:type="dxa"/>
            <w:gridSpan w:val="3"/>
            <w:tcBorders>
              <w:top w:val="nil"/>
              <w:left w:val="nil"/>
              <w:bottom w:val="nil"/>
              <w:right w:val="nil"/>
            </w:tcBorders>
          </w:tcPr>
          <w:p w14:paraId="62999695" w14:textId="77777777" w:rsidR="003C1A4F" w:rsidRDefault="003C1A4F">
            <w:pPr>
              <w:spacing w:line="259" w:lineRule="auto"/>
            </w:pPr>
            <w:r>
              <w:t>Evacuate and limit access. Ventilate area.</w:t>
            </w:r>
          </w:p>
        </w:tc>
      </w:tr>
      <w:tr w:rsidR="003C1A4F" w14:paraId="198A1F30" w14:textId="77777777">
        <w:trPr>
          <w:trHeight w:val="184"/>
        </w:trPr>
        <w:tc>
          <w:tcPr>
            <w:tcW w:w="3570" w:type="dxa"/>
            <w:gridSpan w:val="4"/>
            <w:tcBorders>
              <w:top w:val="nil"/>
              <w:left w:val="nil"/>
              <w:bottom w:val="nil"/>
              <w:right w:val="nil"/>
            </w:tcBorders>
            <w:shd w:val="clear" w:color="auto" w:fill="C6D9F1"/>
          </w:tcPr>
          <w:p w14:paraId="695ACAFC" w14:textId="77777777" w:rsidR="003C1A4F" w:rsidRDefault="003C1A4F">
            <w:pPr>
              <w:tabs>
                <w:tab w:val="center" w:pos="1766"/>
              </w:tabs>
              <w:spacing w:line="259" w:lineRule="auto"/>
            </w:pPr>
            <w:r>
              <w:rPr>
                <w:rFonts w:ascii="Arial" w:eastAsia="Arial" w:hAnsi="Arial" w:cs="Arial"/>
                <w:b/>
                <w:color w:val="0070C0"/>
              </w:rPr>
              <w:t>6.2.</w:t>
            </w:r>
            <w:r>
              <w:rPr>
                <w:rFonts w:ascii="Arial" w:eastAsia="Arial" w:hAnsi="Arial" w:cs="Arial"/>
                <w:b/>
                <w:color w:val="0070C0"/>
              </w:rPr>
              <w:tab/>
              <w:t>Environmental precautions</w:t>
            </w:r>
          </w:p>
        </w:tc>
        <w:tc>
          <w:tcPr>
            <w:tcW w:w="160" w:type="dxa"/>
            <w:tcBorders>
              <w:top w:val="nil"/>
              <w:left w:val="nil"/>
              <w:bottom w:val="nil"/>
              <w:right w:val="nil"/>
            </w:tcBorders>
            <w:shd w:val="clear" w:color="auto" w:fill="C6D9F1"/>
          </w:tcPr>
          <w:p w14:paraId="5B2A2141" w14:textId="77777777" w:rsidR="003C1A4F" w:rsidRDefault="003C1A4F">
            <w:pPr>
              <w:spacing w:after="160" w:line="259" w:lineRule="auto"/>
            </w:pPr>
          </w:p>
        </w:tc>
        <w:tc>
          <w:tcPr>
            <w:tcW w:w="7122" w:type="dxa"/>
            <w:gridSpan w:val="3"/>
            <w:tcBorders>
              <w:top w:val="nil"/>
              <w:left w:val="nil"/>
              <w:bottom w:val="nil"/>
              <w:right w:val="nil"/>
            </w:tcBorders>
            <w:shd w:val="clear" w:color="auto" w:fill="C6D9F1"/>
          </w:tcPr>
          <w:p w14:paraId="7A4A902E" w14:textId="77777777" w:rsidR="003C1A4F" w:rsidRDefault="003C1A4F">
            <w:pPr>
              <w:spacing w:after="160" w:line="259" w:lineRule="auto"/>
            </w:pPr>
          </w:p>
        </w:tc>
      </w:tr>
      <w:tr w:rsidR="003C1A4F" w14:paraId="18CBFEEF" w14:textId="77777777">
        <w:trPr>
          <w:trHeight w:val="373"/>
        </w:trPr>
        <w:tc>
          <w:tcPr>
            <w:tcW w:w="3570" w:type="dxa"/>
            <w:gridSpan w:val="4"/>
            <w:tcBorders>
              <w:top w:val="nil"/>
              <w:left w:val="nil"/>
              <w:bottom w:val="nil"/>
              <w:right w:val="nil"/>
            </w:tcBorders>
          </w:tcPr>
          <w:p w14:paraId="62DB2C42" w14:textId="77777777" w:rsidR="003C1A4F" w:rsidRDefault="003C1A4F">
            <w:pPr>
              <w:spacing w:line="259" w:lineRule="auto"/>
              <w:ind w:left="26"/>
            </w:pPr>
            <w:r>
              <w:t>Try to stop release if safe to do so.</w:t>
            </w:r>
          </w:p>
        </w:tc>
        <w:tc>
          <w:tcPr>
            <w:tcW w:w="160" w:type="dxa"/>
            <w:tcBorders>
              <w:top w:val="nil"/>
              <w:left w:val="nil"/>
              <w:bottom w:val="nil"/>
              <w:right w:val="nil"/>
            </w:tcBorders>
          </w:tcPr>
          <w:p w14:paraId="0D3DC62F" w14:textId="77777777" w:rsidR="003C1A4F" w:rsidRDefault="003C1A4F">
            <w:pPr>
              <w:spacing w:after="160" w:line="259" w:lineRule="auto"/>
            </w:pPr>
          </w:p>
        </w:tc>
        <w:tc>
          <w:tcPr>
            <w:tcW w:w="7122" w:type="dxa"/>
            <w:gridSpan w:val="3"/>
            <w:tcBorders>
              <w:top w:val="nil"/>
              <w:left w:val="nil"/>
              <w:bottom w:val="nil"/>
              <w:right w:val="nil"/>
            </w:tcBorders>
          </w:tcPr>
          <w:p w14:paraId="15E8A343" w14:textId="77777777" w:rsidR="003C1A4F" w:rsidRDefault="003C1A4F">
            <w:pPr>
              <w:spacing w:after="160" w:line="259" w:lineRule="auto"/>
            </w:pPr>
          </w:p>
        </w:tc>
      </w:tr>
      <w:tr w:rsidR="003C1A4F" w14:paraId="7AED970D" w14:textId="77777777">
        <w:trPr>
          <w:trHeight w:val="184"/>
        </w:trPr>
        <w:tc>
          <w:tcPr>
            <w:tcW w:w="3730" w:type="dxa"/>
            <w:gridSpan w:val="5"/>
            <w:tcBorders>
              <w:top w:val="nil"/>
              <w:left w:val="nil"/>
              <w:bottom w:val="nil"/>
              <w:right w:val="nil"/>
            </w:tcBorders>
            <w:shd w:val="clear" w:color="auto" w:fill="C6D9F1"/>
          </w:tcPr>
          <w:p w14:paraId="64FFD623" w14:textId="77777777" w:rsidR="003C1A4F" w:rsidRDefault="003C1A4F">
            <w:pPr>
              <w:tabs>
                <w:tab w:val="right" w:pos="3615"/>
              </w:tabs>
              <w:spacing w:line="259" w:lineRule="auto"/>
            </w:pPr>
            <w:r>
              <w:rPr>
                <w:rFonts w:ascii="Arial" w:eastAsia="Arial" w:hAnsi="Arial" w:cs="Arial"/>
                <w:b/>
                <w:color w:val="0070C0"/>
              </w:rPr>
              <w:t>6.3.</w:t>
            </w:r>
            <w:r>
              <w:rPr>
                <w:rFonts w:ascii="Arial" w:eastAsia="Arial" w:hAnsi="Arial" w:cs="Arial"/>
                <w:b/>
                <w:color w:val="0070C0"/>
              </w:rPr>
              <w:tab/>
              <w:t xml:space="preserve">Methods and material for containment </w:t>
            </w:r>
          </w:p>
        </w:tc>
        <w:tc>
          <w:tcPr>
            <w:tcW w:w="7122" w:type="dxa"/>
            <w:gridSpan w:val="3"/>
            <w:tcBorders>
              <w:top w:val="nil"/>
              <w:left w:val="nil"/>
              <w:bottom w:val="nil"/>
              <w:right w:val="nil"/>
            </w:tcBorders>
            <w:shd w:val="clear" w:color="auto" w:fill="C6D9F1"/>
          </w:tcPr>
          <w:p w14:paraId="45C6E936" w14:textId="77777777" w:rsidR="003C1A4F" w:rsidRDefault="003C1A4F">
            <w:pPr>
              <w:spacing w:line="259" w:lineRule="auto"/>
              <w:ind w:left="-52"/>
            </w:pPr>
            <w:r>
              <w:rPr>
                <w:rFonts w:ascii="Arial" w:eastAsia="Arial" w:hAnsi="Arial" w:cs="Arial"/>
                <w:b/>
                <w:color w:val="0070C0"/>
              </w:rPr>
              <w:t>and cleaning up</w:t>
            </w:r>
          </w:p>
        </w:tc>
      </w:tr>
      <w:tr w:rsidR="003C1A4F" w14:paraId="2688C5F4" w14:textId="77777777">
        <w:trPr>
          <w:trHeight w:val="291"/>
        </w:trPr>
        <w:tc>
          <w:tcPr>
            <w:tcW w:w="3570" w:type="dxa"/>
            <w:gridSpan w:val="4"/>
            <w:tcBorders>
              <w:top w:val="nil"/>
              <w:left w:val="nil"/>
              <w:bottom w:val="nil"/>
              <w:right w:val="nil"/>
            </w:tcBorders>
          </w:tcPr>
          <w:p w14:paraId="07C8D725" w14:textId="77777777" w:rsidR="003C1A4F" w:rsidRDefault="003C1A4F">
            <w:pPr>
              <w:spacing w:line="259" w:lineRule="auto"/>
              <w:ind w:left="22"/>
            </w:pPr>
            <w:r>
              <w:t>For containment</w:t>
            </w:r>
          </w:p>
        </w:tc>
        <w:tc>
          <w:tcPr>
            <w:tcW w:w="160" w:type="dxa"/>
            <w:tcBorders>
              <w:top w:val="nil"/>
              <w:left w:val="nil"/>
              <w:bottom w:val="nil"/>
              <w:right w:val="nil"/>
            </w:tcBorders>
          </w:tcPr>
          <w:p w14:paraId="3EF25F03" w14:textId="77777777" w:rsidR="003C1A4F" w:rsidRDefault="003C1A4F">
            <w:pPr>
              <w:spacing w:line="259" w:lineRule="auto"/>
            </w:pPr>
            <w:r>
              <w:t>:</w:t>
            </w:r>
          </w:p>
        </w:tc>
        <w:tc>
          <w:tcPr>
            <w:tcW w:w="7122" w:type="dxa"/>
            <w:gridSpan w:val="3"/>
            <w:tcBorders>
              <w:top w:val="nil"/>
              <w:left w:val="nil"/>
              <w:bottom w:val="nil"/>
              <w:right w:val="nil"/>
            </w:tcBorders>
          </w:tcPr>
          <w:p w14:paraId="7333D53F" w14:textId="77777777" w:rsidR="003C1A4F" w:rsidRDefault="003C1A4F">
            <w:pPr>
              <w:spacing w:line="259" w:lineRule="auto"/>
            </w:pPr>
            <w:r>
              <w:t>Try to stop release if safe to do so.</w:t>
            </w:r>
          </w:p>
        </w:tc>
      </w:tr>
      <w:tr w:rsidR="003C1A4F" w14:paraId="6A731AE6" w14:textId="77777777">
        <w:trPr>
          <w:trHeight w:val="326"/>
        </w:trPr>
        <w:tc>
          <w:tcPr>
            <w:tcW w:w="3570" w:type="dxa"/>
            <w:gridSpan w:val="4"/>
            <w:tcBorders>
              <w:top w:val="nil"/>
              <w:left w:val="nil"/>
              <w:bottom w:val="nil"/>
              <w:right w:val="nil"/>
            </w:tcBorders>
          </w:tcPr>
          <w:p w14:paraId="681EE30D" w14:textId="77777777" w:rsidR="003C1A4F" w:rsidRDefault="003C1A4F">
            <w:pPr>
              <w:spacing w:line="259" w:lineRule="auto"/>
              <w:ind w:left="22"/>
            </w:pPr>
            <w:r>
              <w:t>Methods for cleaning up</w:t>
            </w:r>
          </w:p>
        </w:tc>
        <w:tc>
          <w:tcPr>
            <w:tcW w:w="160" w:type="dxa"/>
            <w:tcBorders>
              <w:top w:val="nil"/>
              <w:left w:val="nil"/>
              <w:bottom w:val="nil"/>
              <w:right w:val="nil"/>
            </w:tcBorders>
          </w:tcPr>
          <w:p w14:paraId="03F95985" w14:textId="77777777" w:rsidR="003C1A4F" w:rsidRDefault="003C1A4F">
            <w:pPr>
              <w:spacing w:line="259" w:lineRule="auto"/>
            </w:pPr>
            <w:r>
              <w:t>:</w:t>
            </w:r>
          </w:p>
        </w:tc>
        <w:tc>
          <w:tcPr>
            <w:tcW w:w="7122" w:type="dxa"/>
            <w:gridSpan w:val="3"/>
            <w:tcBorders>
              <w:top w:val="nil"/>
              <w:left w:val="nil"/>
              <w:bottom w:val="nil"/>
              <w:right w:val="nil"/>
            </w:tcBorders>
          </w:tcPr>
          <w:p w14:paraId="0FEBF718" w14:textId="77777777" w:rsidR="003C1A4F" w:rsidRDefault="003C1A4F">
            <w:pPr>
              <w:spacing w:line="259" w:lineRule="auto"/>
            </w:pPr>
            <w:r>
              <w:t>Dispose of this material and its container in accordance with local regulations.</w:t>
            </w:r>
          </w:p>
        </w:tc>
      </w:tr>
      <w:tr w:rsidR="003C1A4F" w14:paraId="4E9F8EA3" w14:textId="77777777">
        <w:trPr>
          <w:trHeight w:val="184"/>
        </w:trPr>
        <w:tc>
          <w:tcPr>
            <w:tcW w:w="3570" w:type="dxa"/>
            <w:gridSpan w:val="4"/>
            <w:tcBorders>
              <w:top w:val="nil"/>
              <w:left w:val="nil"/>
              <w:bottom w:val="nil"/>
              <w:right w:val="nil"/>
            </w:tcBorders>
            <w:shd w:val="clear" w:color="auto" w:fill="C6D9F1"/>
          </w:tcPr>
          <w:p w14:paraId="5CDBD8D2" w14:textId="77777777" w:rsidR="003C1A4F" w:rsidRDefault="003C1A4F">
            <w:pPr>
              <w:tabs>
                <w:tab w:val="center" w:pos="1788"/>
              </w:tabs>
              <w:spacing w:line="259" w:lineRule="auto"/>
            </w:pPr>
            <w:r>
              <w:rPr>
                <w:rFonts w:ascii="Arial" w:eastAsia="Arial" w:hAnsi="Arial" w:cs="Arial"/>
                <w:b/>
                <w:color w:val="0070C0"/>
              </w:rPr>
              <w:t>6.4.</w:t>
            </w:r>
            <w:r>
              <w:rPr>
                <w:rFonts w:ascii="Arial" w:eastAsia="Arial" w:hAnsi="Arial" w:cs="Arial"/>
                <w:b/>
                <w:color w:val="0070C0"/>
              </w:rPr>
              <w:tab/>
              <w:t>Reference to other sections</w:t>
            </w:r>
          </w:p>
        </w:tc>
        <w:tc>
          <w:tcPr>
            <w:tcW w:w="160" w:type="dxa"/>
            <w:tcBorders>
              <w:top w:val="nil"/>
              <w:left w:val="nil"/>
              <w:bottom w:val="nil"/>
              <w:right w:val="nil"/>
            </w:tcBorders>
            <w:shd w:val="clear" w:color="auto" w:fill="C6D9F1"/>
          </w:tcPr>
          <w:p w14:paraId="7919E65F" w14:textId="77777777" w:rsidR="003C1A4F" w:rsidRDefault="003C1A4F">
            <w:pPr>
              <w:spacing w:after="160" w:line="259" w:lineRule="auto"/>
            </w:pPr>
          </w:p>
        </w:tc>
        <w:tc>
          <w:tcPr>
            <w:tcW w:w="7122" w:type="dxa"/>
            <w:gridSpan w:val="3"/>
            <w:tcBorders>
              <w:top w:val="nil"/>
              <w:left w:val="nil"/>
              <w:bottom w:val="nil"/>
              <w:right w:val="nil"/>
            </w:tcBorders>
            <w:shd w:val="clear" w:color="auto" w:fill="C6D9F1"/>
          </w:tcPr>
          <w:p w14:paraId="71A7D4E7" w14:textId="77777777" w:rsidR="003C1A4F" w:rsidRDefault="003C1A4F">
            <w:pPr>
              <w:spacing w:after="160" w:line="259" w:lineRule="auto"/>
            </w:pPr>
          </w:p>
        </w:tc>
      </w:tr>
      <w:tr w:rsidR="003C1A4F" w14:paraId="0E33B759" w14:textId="77777777">
        <w:trPr>
          <w:trHeight w:val="364"/>
        </w:trPr>
        <w:tc>
          <w:tcPr>
            <w:tcW w:w="3570" w:type="dxa"/>
            <w:gridSpan w:val="4"/>
            <w:tcBorders>
              <w:top w:val="nil"/>
              <w:left w:val="nil"/>
              <w:bottom w:val="nil"/>
              <w:right w:val="nil"/>
            </w:tcBorders>
          </w:tcPr>
          <w:p w14:paraId="5A2FF2A2" w14:textId="77777777" w:rsidR="003C1A4F" w:rsidRDefault="003C1A4F">
            <w:pPr>
              <w:spacing w:line="259" w:lineRule="auto"/>
              <w:ind w:left="26"/>
            </w:pPr>
            <w:r>
              <w:t>See also Sections 8 and 13.</w:t>
            </w:r>
          </w:p>
        </w:tc>
        <w:tc>
          <w:tcPr>
            <w:tcW w:w="160" w:type="dxa"/>
            <w:tcBorders>
              <w:top w:val="nil"/>
              <w:left w:val="nil"/>
              <w:bottom w:val="nil"/>
              <w:right w:val="nil"/>
            </w:tcBorders>
          </w:tcPr>
          <w:p w14:paraId="7C7C0E82" w14:textId="77777777" w:rsidR="003C1A4F" w:rsidRDefault="003C1A4F">
            <w:pPr>
              <w:spacing w:after="160" w:line="259" w:lineRule="auto"/>
            </w:pPr>
          </w:p>
        </w:tc>
        <w:tc>
          <w:tcPr>
            <w:tcW w:w="7122" w:type="dxa"/>
            <w:gridSpan w:val="3"/>
            <w:tcBorders>
              <w:top w:val="nil"/>
              <w:left w:val="nil"/>
              <w:bottom w:val="nil"/>
              <w:right w:val="nil"/>
            </w:tcBorders>
          </w:tcPr>
          <w:p w14:paraId="3E459361" w14:textId="77777777" w:rsidR="003C1A4F" w:rsidRDefault="003C1A4F">
            <w:pPr>
              <w:spacing w:after="160" w:line="259" w:lineRule="auto"/>
            </w:pPr>
          </w:p>
        </w:tc>
      </w:tr>
      <w:tr w:rsidR="003C1A4F" w14:paraId="425AE2A6" w14:textId="77777777">
        <w:trPr>
          <w:trHeight w:val="230"/>
        </w:trPr>
        <w:tc>
          <w:tcPr>
            <w:tcW w:w="3570" w:type="dxa"/>
            <w:gridSpan w:val="4"/>
            <w:tcBorders>
              <w:top w:val="nil"/>
              <w:left w:val="nil"/>
              <w:bottom w:val="nil"/>
              <w:right w:val="nil"/>
            </w:tcBorders>
            <w:shd w:val="clear" w:color="auto" w:fill="0070C0"/>
          </w:tcPr>
          <w:p w14:paraId="710D9344" w14:textId="77777777" w:rsidR="003C1A4F" w:rsidRDefault="003C1A4F">
            <w:pPr>
              <w:spacing w:line="259" w:lineRule="auto"/>
              <w:ind w:left="26"/>
            </w:pPr>
            <w:r>
              <w:rPr>
                <w:rFonts w:ascii="Arial" w:eastAsia="Arial" w:hAnsi="Arial" w:cs="Arial"/>
                <w:b/>
                <w:color w:val="FFFFFF"/>
                <w:sz w:val="20"/>
              </w:rPr>
              <w:t>SECTION 7: Handling and storage</w:t>
            </w:r>
          </w:p>
        </w:tc>
        <w:tc>
          <w:tcPr>
            <w:tcW w:w="160" w:type="dxa"/>
            <w:tcBorders>
              <w:top w:val="nil"/>
              <w:left w:val="nil"/>
              <w:bottom w:val="nil"/>
              <w:right w:val="nil"/>
            </w:tcBorders>
            <w:shd w:val="clear" w:color="auto" w:fill="0070C0"/>
          </w:tcPr>
          <w:p w14:paraId="30D791EA" w14:textId="77777777" w:rsidR="003C1A4F" w:rsidRDefault="003C1A4F">
            <w:pPr>
              <w:spacing w:after="160" w:line="259" w:lineRule="auto"/>
            </w:pPr>
          </w:p>
        </w:tc>
        <w:tc>
          <w:tcPr>
            <w:tcW w:w="7122" w:type="dxa"/>
            <w:gridSpan w:val="3"/>
            <w:tcBorders>
              <w:top w:val="nil"/>
              <w:left w:val="nil"/>
              <w:bottom w:val="nil"/>
              <w:right w:val="nil"/>
            </w:tcBorders>
            <w:shd w:val="clear" w:color="auto" w:fill="0070C0"/>
          </w:tcPr>
          <w:p w14:paraId="59057B5F" w14:textId="77777777" w:rsidR="003C1A4F" w:rsidRDefault="003C1A4F">
            <w:pPr>
              <w:spacing w:after="160" w:line="259" w:lineRule="auto"/>
            </w:pPr>
          </w:p>
        </w:tc>
      </w:tr>
      <w:tr w:rsidR="003C1A4F" w14:paraId="39BF9474" w14:textId="77777777">
        <w:trPr>
          <w:trHeight w:val="69"/>
        </w:trPr>
        <w:tc>
          <w:tcPr>
            <w:tcW w:w="3570" w:type="dxa"/>
            <w:gridSpan w:val="4"/>
            <w:tcBorders>
              <w:top w:val="nil"/>
              <w:left w:val="nil"/>
              <w:bottom w:val="nil"/>
              <w:right w:val="nil"/>
            </w:tcBorders>
          </w:tcPr>
          <w:p w14:paraId="33B5CCCD" w14:textId="77777777" w:rsidR="003C1A4F" w:rsidRDefault="003C1A4F">
            <w:pPr>
              <w:spacing w:after="160" w:line="259" w:lineRule="auto"/>
            </w:pPr>
          </w:p>
        </w:tc>
        <w:tc>
          <w:tcPr>
            <w:tcW w:w="160" w:type="dxa"/>
            <w:tcBorders>
              <w:top w:val="nil"/>
              <w:left w:val="nil"/>
              <w:bottom w:val="nil"/>
              <w:right w:val="nil"/>
            </w:tcBorders>
          </w:tcPr>
          <w:p w14:paraId="607EADC9" w14:textId="77777777" w:rsidR="003C1A4F" w:rsidRDefault="003C1A4F">
            <w:pPr>
              <w:spacing w:after="160" w:line="259" w:lineRule="auto"/>
            </w:pPr>
          </w:p>
        </w:tc>
        <w:tc>
          <w:tcPr>
            <w:tcW w:w="7122" w:type="dxa"/>
            <w:gridSpan w:val="3"/>
            <w:tcBorders>
              <w:top w:val="nil"/>
              <w:left w:val="nil"/>
              <w:bottom w:val="nil"/>
              <w:right w:val="nil"/>
            </w:tcBorders>
          </w:tcPr>
          <w:p w14:paraId="76DDE5A3" w14:textId="77777777" w:rsidR="003C1A4F" w:rsidRDefault="003C1A4F">
            <w:pPr>
              <w:spacing w:after="160" w:line="259" w:lineRule="auto"/>
            </w:pPr>
          </w:p>
        </w:tc>
      </w:tr>
      <w:tr w:rsidR="003C1A4F" w14:paraId="7E6A6D61" w14:textId="77777777">
        <w:trPr>
          <w:trHeight w:val="184"/>
        </w:trPr>
        <w:tc>
          <w:tcPr>
            <w:tcW w:w="3570" w:type="dxa"/>
            <w:gridSpan w:val="4"/>
            <w:tcBorders>
              <w:top w:val="nil"/>
              <w:left w:val="nil"/>
              <w:bottom w:val="nil"/>
              <w:right w:val="nil"/>
            </w:tcBorders>
            <w:shd w:val="clear" w:color="auto" w:fill="C6D9F1"/>
          </w:tcPr>
          <w:p w14:paraId="05AEF1E6" w14:textId="77777777" w:rsidR="003C1A4F" w:rsidRDefault="003C1A4F">
            <w:pPr>
              <w:tabs>
                <w:tab w:val="center" w:pos="1859"/>
              </w:tabs>
              <w:spacing w:line="259" w:lineRule="auto"/>
            </w:pPr>
            <w:r>
              <w:rPr>
                <w:rFonts w:ascii="Arial" w:eastAsia="Arial" w:hAnsi="Arial" w:cs="Arial"/>
                <w:b/>
                <w:color w:val="0070C0"/>
              </w:rPr>
              <w:t>7.1.</w:t>
            </w:r>
            <w:r>
              <w:rPr>
                <w:rFonts w:ascii="Arial" w:eastAsia="Arial" w:hAnsi="Arial" w:cs="Arial"/>
                <w:b/>
                <w:color w:val="0070C0"/>
              </w:rPr>
              <w:tab/>
              <w:t>Precautions for safe handling</w:t>
            </w:r>
          </w:p>
        </w:tc>
        <w:tc>
          <w:tcPr>
            <w:tcW w:w="160" w:type="dxa"/>
            <w:tcBorders>
              <w:top w:val="nil"/>
              <w:left w:val="nil"/>
              <w:bottom w:val="nil"/>
              <w:right w:val="nil"/>
            </w:tcBorders>
            <w:shd w:val="clear" w:color="auto" w:fill="C6D9F1"/>
          </w:tcPr>
          <w:p w14:paraId="2382AA2C" w14:textId="77777777" w:rsidR="003C1A4F" w:rsidRDefault="003C1A4F">
            <w:pPr>
              <w:spacing w:after="160" w:line="259" w:lineRule="auto"/>
            </w:pPr>
          </w:p>
        </w:tc>
        <w:tc>
          <w:tcPr>
            <w:tcW w:w="7122" w:type="dxa"/>
            <w:gridSpan w:val="3"/>
            <w:tcBorders>
              <w:top w:val="nil"/>
              <w:left w:val="nil"/>
              <w:bottom w:val="nil"/>
              <w:right w:val="nil"/>
            </w:tcBorders>
            <w:shd w:val="clear" w:color="auto" w:fill="C6D9F1"/>
          </w:tcPr>
          <w:p w14:paraId="66C71480" w14:textId="77777777" w:rsidR="003C1A4F" w:rsidRDefault="003C1A4F">
            <w:pPr>
              <w:spacing w:after="160" w:line="259" w:lineRule="auto"/>
            </w:pPr>
          </w:p>
        </w:tc>
      </w:tr>
      <w:tr w:rsidR="003C1A4F" w14:paraId="518D0E58" w14:textId="77777777">
        <w:trPr>
          <w:trHeight w:val="475"/>
        </w:trPr>
        <w:tc>
          <w:tcPr>
            <w:tcW w:w="3570" w:type="dxa"/>
            <w:gridSpan w:val="4"/>
            <w:tcBorders>
              <w:top w:val="nil"/>
              <w:left w:val="nil"/>
              <w:bottom w:val="nil"/>
              <w:right w:val="nil"/>
            </w:tcBorders>
          </w:tcPr>
          <w:p w14:paraId="53F31E3E" w14:textId="77777777" w:rsidR="003C1A4F" w:rsidRDefault="003C1A4F">
            <w:pPr>
              <w:spacing w:line="259" w:lineRule="auto"/>
              <w:ind w:left="22"/>
            </w:pPr>
            <w:r>
              <w:t>Additional hazards when processed</w:t>
            </w:r>
          </w:p>
        </w:tc>
        <w:tc>
          <w:tcPr>
            <w:tcW w:w="160" w:type="dxa"/>
            <w:tcBorders>
              <w:top w:val="nil"/>
              <w:left w:val="nil"/>
              <w:bottom w:val="nil"/>
              <w:right w:val="nil"/>
            </w:tcBorders>
          </w:tcPr>
          <w:p w14:paraId="30DC220B" w14:textId="77777777" w:rsidR="003C1A4F" w:rsidRDefault="003C1A4F">
            <w:pPr>
              <w:spacing w:line="259" w:lineRule="auto"/>
            </w:pPr>
            <w:r>
              <w:t>:</w:t>
            </w:r>
          </w:p>
        </w:tc>
        <w:tc>
          <w:tcPr>
            <w:tcW w:w="7122" w:type="dxa"/>
            <w:gridSpan w:val="3"/>
            <w:tcBorders>
              <w:top w:val="nil"/>
              <w:left w:val="nil"/>
              <w:bottom w:val="nil"/>
              <w:right w:val="nil"/>
            </w:tcBorders>
          </w:tcPr>
          <w:p w14:paraId="0812BA98" w14:textId="77777777" w:rsidR="003C1A4F" w:rsidRDefault="003C1A4F">
            <w:pPr>
              <w:spacing w:line="259" w:lineRule="auto"/>
            </w:pPr>
            <w:r>
              <w:t>Pressurized container: Do not pierce or burn, even after use. Use equipment rated for cylinder pressure. Close valve after each use and when empty.</w:t>
            </w:r>
          </w:p>
        </w:tc>
      </w:tr>
      <w:tr w:rsidR="003C1A4F" w14:paraId="25A9CC4A" w14:textId="77777777">
        <w:trPr>
          <w:trHeight w:val="428"/>
        </w:trPr>
        <w:tc>
          <w:tcPr>
            <w:tcW w:w="3570" w:type="dxa"/>
            <w:gridSpan w:val="4"/>
            <w:tcBorders>
              <w:top w:val="nil"/>
              <w:left w:val="nil"/>
              <w:bottom w:val="nil"/>
              <w:right w:val="nil"/>
            </w:tcBorders>
          </w:tcPr>
          <w:p w14:paraId="2B6C177E" w14:textId="77777777" w:rsidR="003C1A4F" w:rsidRDefault="003C1A4F">
            <w:pPr>
              <w:spacing w:line="259" w:lineRule="auto"/>
              <w:ind w:left="22"/>
            </w:pPr>
            <w:r>
              <w:lastRenderedPageBreak/>
              <w:t>Precautions for safe handling</w:t>
            </w:r>
          </w:p>
        </w:tc>
        <w:tc>
          <w:tcPr>
            <w:tcW w:w="160" w:type="dxa"/>
            <w:tcBorders>
              <w:top w:val="nil"/>
              <w:left w:val="nil"/>
              <w:bottom w:val="nil"/>
              <w:right w:val="nil"/>
            </w:tcBorders>
          </w:tcPr>
          <w:p w14:paraId="6CCE0839" w14:textId="77777777" w:rsidR="003C1A4F" w:rsidRDefault="003C1A4F">
            <w:pPr>
              <w:spacing w:line="259" w:lineRule="auto"/>
            </w:pPr>
            <w:r>
              <w:t>:</w:t>
            </w:r>
          </w:p>
        </w:tc>
        <w:tc>
          <w:tcPr>
            <w:tcW w:w="7122" w:type="dxa"/>
            <w:gridSpan w:val="3"/>
            <w:tcBorders>
              <w:top w:val="nil"/>
              <w:left w:val="nil"/>
              <w:bottom w:val="nil"/>
              <w:right w:val="nil"/>
            </w:tcBorders>
          </w:tcPr>
          <w:p w14:paraId="371E6F8A" w14:textId="77777777" w:rsidR="003C1A4F" w:rsidRDefault="003C1A4F">
            <w:pPr>
              <w:spacing w:line="259" w:lineRule="auto"/>
              <w:ind w:right="141"/>
            </w:pPr>
            <w:r>
              <w:t>Do not handle until all safety precautions have been read and understood. Use only outdoors or in a well-ventilated area.</w:t>
            </w:r>
          </w:p>
        </w:tc>
      </w:tr>
      <w:tr w:rsidR="003C1A4F" w14:paraId="57983E88" w14:textId="77777777">
        <w:trPr>
          <w:trHeight w:val="326"/>
        </w:trPr>
        <w:tc>
          <w:tcPr>
            <w:tcW w:w="3570" w:type="dxa"/>
            <w:gridSpan w:val="4"/>
            <w:tcBorders>
              <w:top w:val="nil"/>
              <w:left w:val="nil"/>
              <w:bottom w:val="nil"/>
              <w:right w:val="nil"/>
            </w:tcBorders>
          </w:tcPr>
          <w:p w14:paraId="7E0EED79" w14:textId="77777777" w:rsidR="003C1A4F" w:rsidRDefault="003C1A4F">
            <w:pPr>
              <w:spacing w:line="259" w:lineRule="auto"/>
              <w:ind w:left="22"/>
            </w:pPr>
            <w:r>
              <w:t>Hygiene measures</w:t>
            </w:r>
          </w:p>
        </w:tc>
        <w:tc>
          <w:tcPr>
            <w:tcW w:w="160" w:type="dxa"/>
            <w:tcBorders>
              <w:top w:val="nil"/>
              <w:left w:val="nil"/>
              <w:bottom w:val="nil"/>
              <w:right w:val="nil"/>
            </w:tcBorders>
          </w:tcPr>
          <w:p w14:paraId="1DB93CCF" w14:textId="77777777" w:rsidR="003C1A4F" w:rsidRDefault="003C1A4F">
            <w:pPr>
              <w:spacing w:line="259" w:lineRule="auto"/>
            </w:pPr>
            <w:r>
              <w:t>:</w:t>
            </w:r>
          </w:p>
        </w:tc>
        <w:tc>
          <w:tcPr>
            <w:tcW w:w="7122" w:type="dxa"/>
            <w:gridSpan w:val="3"/>
            <w:tcBorders>
              <w:top w:val="nil"/>
              <w:left w:val="nil"/>
              <w:bottom w:val="nil"/>
              <w:right w:val="nil"/>
            </w:tcBorders>
          </w:tcPr>
          <w:p w14:paraId="665EA2CB" w14:textId="77777777" w:rsidR="003C1A4F" w:rsidRDefault="003C1A4F">
            <w:pPr>
              <w:spacing w:line="259" w:lineRule="auto"/>
            </w:pPr>
            <w:r>
              <w:t>Do not eat, drink or smoke when using this product.</w:t>
            </w:r>
          </w:p>
        </w:tc>
      </w:tr>
      <w:tr w:rsidR="003C1A4F" w14:paraId="47926D46" w14:textId="77777777">
        <w:trPr>
          <w:trHeight w:val="184"/>
        </w:trPr>
        <w:tc>
          <w:tcPr>
            <w:tcW w:w="3730" w:type="dxa"/>
            <w:gridSpan w:val="5"/>
            <w:tcBorders>
              <w:top w:val="nil"/>
              <w:left w:val="nil"/>
              <w:bottom w:val="nil"/>
              <w:right w:val="nil"/>
            </w:tcBorders>
            <w:shd w:val="clear" w:color="auto" w:fill="C6D9F1"/>
          </w:tcPr>
          <w:p w14:paraId="06A3B9C2" w14:textId="77777777" w:rsidR="003C1A4F" w:rsidRDefault="003C1A4F">
            <w:pPr>
              <w:tabs>
                <w:tab w:val="right" w:pos="3615"/>
              </w:tabs>
              <w:spacing w:line="259" w:lineRule="auto"/>
            </w:pPr>
            <w:r>
              <w:rPr>
                <w:rFonts w:ascii="Arial" w:eastAsia="Arial" w:hAnsi="Arial" w:cs="Arial"/>
                <w:b/>
                <w:color w:val="0070C0"/>
              </w:rPr>
              <w:t>7.2.</w:t>
            </w:r>
            <w:r>
              <w:rPr>
                <w:rFonts w:ascii="Arial" w:eastAsia="Arial" w:hAnsi="Arial" w:cs="Arial"/>
                <w:b/>
                <w:color w:val="0070C0"/>
              </w:rPr>
              <w:tab/>
              <w:t xml:space="preserve">Conditions for safe storage, including </w:t>
            </w:r>
          </w:p>
        </w:tc>
        <w:tc>
          <w:tcPr>
            <w:tcW w:w="7122" w:type="dxa"/>
            <w:gridSpan w:val="3"/>
            <w:tcBorders>
              <w:top w:val="nil"/>
              <w:left w:val="nil"/>
              <w:bottom w:val="nil"/>
              <w:right w:val="nil"/>
            </w:tcBorders>
            <w:shd w:val="clear" w:color="auto" w:fill="C6D9F1"/>
          </w:tcPr>
          <w:p w14:paraId="5219EC7E" w14:textId="77777777" w:rsidR="003C1A4F" w:rsidRDefault="003C1A4F">
            <w:pPr>
              <w:spacing w:line="259" w:lineRule="auto"/>
              <w:ind w:left="-70"/>
            </w:pPr>
            <w:r>
              <w:rPr>
                <w:rFonts w:ascii="Arial" w:eastAsia="Arial" w:hAnsi="Arial" w:cs="Arial"/>
                <w:b/>
                <w:color w:val="0070C0"/>
              </w:rPr>
              <w:t>any incompatibilities</w:t>
            </w:r>
          </w:p>
        </w:tc>
      </w:tr>
      <w:tr w:rsidR="003C1A4F" w14:paraId="647407F3" w14:textId="77777777">
        <w:trPr>
          <w:trHeight w:val="291"/>
        </w:trPr>
        <w:tc>
          <w:tcPr>
            <w:tcW w:w="3570" w:type="dxa"/>
            <w:gridSpan w:val="4"/>
            <w:tcBorders>
              <w:top w:val="nil"/>
              <w:left w:val="nil"/>
              <w:bottom w:val="nil"/>
              <w:right w:val="nil"/>
            </w:tcBorders>
          </w:tcPr>
          <w:p w14:paraId="5776E58E" w14:textId="77777777" w:rsidR="003C1A4F" w:rsidRDefault="003C1A4F">
            <w:pPr>
              <w:spacing w:line="259" w:lineRule="auto"/>
              <w:ind w:left="22"/>
            </w:pPr>
            <w:r>
              <w:t>Technical measures</w:t>
            </w:r>
          </w:p>
        </w:tc>
        <w:tc>
          <w:tcPr>
            <w:tcW w:w="160" w:type="dxa"/>
            <w:tcBorders>
              <w:top w:val="nil"/>
              <w:left w:val="nil"/>
              <w:bottom w:val="nil"/>
              <w:right w:val="nil"/>
            </w:tcBorders>
          </w:tcPr>
          <w:p w14:paraId="07514B3C" w14:textId="77777777" w:rsidR="003C1A4F" w:rsidRDefault="003C1A4F">
            <w:pPr>
              <w:spacing w:line="259" w:lineRule="auto"/>
            </w:pPr>
            <w:r>
              <w:t>:</w:t>
            </w:r>
          </w:p>
        </w:tc>
        <w:tc>
          <w:tcPr>
            <w:tcW w:w="7122" w:type="dxa"/>
            <w:gridSpan w:val="3"/>
            <w:tcBorders>
              <w:top w:val="nil"/>
              <w:left w:val="nil"/>
              <w:bottom w:val="nil"/>
              <w:right w:val="nil"/>
            </w:tcBorders>
          </w:tcPr>
          <w:p w14:paraId="54BFFDAF" w14:textId="77777777" w:rsidR="003C1A4F" w:rsidRDefault="003C1A4F">
            <w:pPr>
              <w:spacing w:line="259" w:lineRule="auto"/>
            </w:pPr>
            <w:r>
              <w:t>Comply with applicable regulations.</w:t>
            </w:r>
          </w:p>
        </w:tc>
      </w:tr>
      <w:tr w:rsidR="003C1A4F" w14:paraId="7C95960F" w14:textId="77777777">
        <w:trPr>
          <w:trHeight w:val="428"/>
        </w:trPr>
        <w:tc>
          <w:tcPr>
            <w:tcW w:w="3570" w:type="dxa"/>
            <w:gridSpan w:val="4"/>
            <w:tcBorders>
              <w:top w:val="nil"/>
              <w:left w:val="nil"/>
              <w:bottom w:val="nil"/>
              <w:right w:val="nil"/>
            </w:tcBorders>
          </w:tcPr>
          <w:p w14:paraId="5261EC43" w14:textId="77777777" w:rsidR="003C1A4F" w:rsidRDefault="003C1A4F">
            <w:pPr>
              <w:spacing w:line="259" w:lineRule="auto"/>
              <w:ind w:left="22"/>
            </w:pPr>
            <w:r>
              <w:t>Storage conditions</w:t>
            </w:r>
          </w:p>
        </w:tc>
        <w:tc>
          <w:tcPr>
            <w:tcW w:w="160" w:type="dxa"/>
            <w:tcBorders>
              <w:top w:val="nil"/>
              <w:left w:val="nil"/>
              <w:bottom w:val="nil"/>
              <w:right w:val="nil"/>
            </w:tcBorders>
          </w:tcPr>
          <w:p w14:paraId="11B1B144" w14:textId="77777777" w:rsidR="003C1A4F" w:rsidRDefault="003C1A4F">
            <w:pPr>
              <w:spacing w:line="259" w:lineRule="auto"/>
            </w:pPr>
            <w:r>
              <w:t>:</w:t>
            </w:r>
          </w:p>
        </w:tc>
        <w:tc>
          <w:tcPr>
            <w:tcW w:w="7122" w:type="dxa"/>
            <w:gridSpan w:val="3"/>
            <w:tcBorders>
              <w:top w:val="nil"/>
              <w:left w:val="nil"/>
              <w:bottom w:val="nil"/>
              <w:right w:val="nil"/>
            </w:tcBorders>
          </w:tcPr>
          <w:p w14:paraId="68EA38E5" w14:textId="77777777" w:rsidR="003C1A4F" w:rsidRDefault="003C1A4F">
            <w:pPr>
              <w:spacing w:line="259" w:lineRule="auto"/>
              <w:ind w:right="236"/>
            </w:pPr>
            <w:r>
              <w:t xml:space="preserve">Do not expose to temperatures exceeding 52°C (125°F). Keep container closed when not in use. Protect cylinder from physical damage. Store in </w:t>
            </w:r>
            <w:proofErr w:type="spellStart"/>
            <w:r>
              <w:t>well ventilated</w:t>
            </w:r>
            <w:proofErr w:type="spellEnd"/>
            <w:r>
              <w:t xml:space="preserve"> area. Store locked up.</w:t>
            </w:r>
          </w:p>
        </w:tc>
      </w:tr>
      <w:tr w:rsidR="003C1A4F" w14:paraId="38C69E43" w14:textId="77777777">
        <w:trPr>
          <w:trHeight w:val="446"/>
        </w:trPr>
        <w:tc>
          <w:tcPr>
            <w:tcW w:w="3570" w:type="dxa"/>
            <w:gridSpan w:val="4"/>
            <w:tcBorders>
              <w:top w:val="nil"/>
              <w:left w:val="nil"/>
              <w:bottom w:val="nil"/>
              <w:right w:val="nil"/>
            </w:tcBorders>
          </w:tcPr>
          <w:p w14:paraId="11AABABC" w14:textId="77777777" w:rsidR="003C1A4F" w:rsidRDefault="003C1A4F">
            <w:pPr>
              <w:spacing w:line="259" w:lineRule="auto"/>
              <w:ind w:left="22"/>
            </w:pPr>
            <w:r>
              <w:t>Incompatible products</w:t>
            </w:r>
          </w:p>
        </w:tc>
        <w:tc>
          <w:tcPr>
            <w:tcW w:w="7282" w:type="dxa"/>
            <w:gridSpan w:val="4"/>
            <w:tcBorders>
              <w:top w:val="nil"/>
              <w:left w:val="nil"/>
              <w:bottom w:val="nil"/>
              <w:right w:val="nil"/>
            </w:tcBorders>
          </w:tcPr>
          <w:p w14:paraId="5DCA6662" w14:textId="77777777" w:rsidR="003C1A4F" w:rsidRDefault="003C1A4F">
            <w:pPr>
              <w:spacing w:line="259" w:lineRule="auto"/>
            </w:pPr>
            <w:r>
              <w:t>: None known.</w:t>
            </w:r>
          </w:p>
        </w:tc>
      </w:tr>
      <w:tr w:rsidR="003C1A4F" w14:paraId="6CE685A5" w14:textId="77777777">
        <w:trPr>
          <w:trHeight w:val="230"/>
        </w:trPr>
        <w:tc>
          <w:tcPr>
            <w:tcW w:w="10852" w:type="dxa"/>
            <w:gridSpan w:val="8"/>
            <w:tcBorders>
              <w:top w:val="nil"/>
              <w:left w:val="nil"/>
              <w:bottom w:val="nil"/>
              <w:right w:val="nil"/>
            </w:tcBorders>
            <w:shd w:val="clear" w:color="auto" w:fill="0070C0"/>
          </w:tcPr>
          <w:p w14:paraId="36B22FF4" w14:textId="77777777" w:rsidR="003C1A4F" w:rsidRDefault="003C1A4F">
            <w:pPr>
              <w:spacing w:line="259" w:lineRule="auto"/>
              <w:ind w:left="26"/>
            </w:pPr>
            <w:r>
              <w:rPr>
                <w:rFonts w:ascii="Arial" w:eastAsia="Arial" w:hAnsi="Arial" w:cs="Arial"/>
                <w:b/>
                <w:color w:val="FFFFFF"/>
                <w:sz w:val="20"/>
              </w:rPr>
              <w:t>SECTION 8: Exposure controls/personal protection</w:t>
            </w:r>
          </w:p>
        </w:tc>
      </w:tr>
      <w:tr w:rsidR="003C1A4F" w14:paraId="2097CCFA" w14:textId="77777777">
        <w:trPr>
          <w:trHeight w:val="184"/>
        </w:trPr>
        <w:tc>
          <w:tcPr>
            <w:tcW w:w="735" w:type="dxa"/>
            <w:gridSpan w:val="2"/>
            <w:tcBorders>
              <w:top w:val="nil"/>
              <w:left w:val="nil"/>
              <w:bottom w:val="nil"/>
              <w:right w:val="nil"/>
            </w:tcBorders>
            <w:shd w:val="clear" w:color="auto" w:fill="C6D9F1"/>
          </w:tcPr>
          <w:p w14:paraId="62A1FB42" w14:textId="77777777" w:rsidR="003C1A4F" w:rsidRDefault="003C1A4F">
            <w:pPr>
              <w:spacing w:line="259" w:lineRule="auto"/>
              <w:ind w:left="26"/>
            </w:pPr>
            <w:r>
              <w:rPr>
                <w:rFonts w:ascii="Arial" w:eastAsia="Arial" w:hAnsi="Arial" w:cs="Arial"/>
                <w:b/>
                <w:color w:val="0070C0"/>
              </w:rPr>
              <w:t>8.1.</w:t>
            </w:r>
          </w:p>
        </w:tc>
        <w:tc>
          <w:tcPr>
            <w:tcW w:w="10117" w:type="dxa"/>
            <w:gridSpan w:val="6"/>
            <w:tcBorders>
              <w:top w:val="nil"/>
              <w:left w:val="nil"/>
              <w:bottom w:val="nil"/>
              <w:right w:val="nil"/>
            </w:tcBorders>
            <w:shd w:val="clear" w:color="auto" w:fill="C6D9F1"/>
          </w:tcPr>
          <w:p w14:paraId="7B30F79A" w14:textId="77777777" w:rsidR="003C1A4F" w:rsidRDefault="003C1A4F">
            <w:pPr>
              <w:spacing w:line="259" w:lineRule="auto"/>
            </w:pPr>
            <w:r>
              <w:rPr>
                <w:rFonts w:ascii="Arial" w:eastAsia="Arial" w:hAnsi="Arial" w:cs="Arial"/>
                <w:b/>
                <w:color w:val="0070C0"/>
              </w:rPr>
              <w:t>Control parameters</w:t>
            </w:r>
          </w:p>
        </w:tc>
      </w:tr>
      <w:tr w:rsidR="003C1A4F" w14:paraId="1433B565" w14:textId="77777777">
        <w:trPr>
          <w:gridBefore w:val="1"/>
          <w:gridAfter w:val="1"/>
          <w:wBefore w:w="10" w:type="dxa"/>
          <w:wAfter w:w="354" w:type="dxa"/>
          <w:trHeight w:val="231"/>
        </w:trPr>
        <w:tc>
          <w:tcPr>
            <w:tcW w:w="6379" w:type="dxa"/>
            <w:gridSpan w:val="5"/>
            <w:tcBorders>
              <w:top w:val="single" w:sz="4" w:space="0" w:color="0070C0"/>
              <w:left w:val="single" w:sz="4" w:space="0" w:color="0070C0"/>
              <w:bottom w:val="single" w:sz="4" w:space="0" w:color="0070C0"/>
              <w:right w:val="nil"/>
            </w:tcBorders>
            <w:shd w:val="clear" w:color="auto" w:fill="C6D9F1"/>
          </w:tcPr>
          <w:p w14:paraId="7A9F5A60" w14:textId="77777777" w:rsidR="003C1A4F" w:rsidRDefault="003C1A4F">
            <w:pPr>
              <w:spacing w:line="259" w:lineRule="auto"/>
            </w:pPr>
            <w:r>
              <w:rPr>
                <w:rFonts w:ascii="Arial" w:eastAsia="Arial" w:hAnsi="Arial" w:cs="Arial"/>
                <w:b/>
              </w:rPr>
              <w:t>Nitrogen Dioxide (10102-44-0)</w:t>
            </w:r>
          </w:p>
        </w:tc>
        <w:tc>
          <w:tcPr>
            <w:tcW w:w="4109" w:type="dxa"/>
            <w:tcBorders>
              <w:top w:val="single" w:sz="4" w:space="0" w:color="0070C0"/>
              <w:left w:val="nil"/>
              <w:bottom w:val="single" w:sz="4" w:space="0" w:color="0070C0"/>
              <w:right w:val="single" w:sz="4" w:space="0" w:color="0070C0"/>
            </w:tcBorders>
            <w:shd w:val="clear" w:color="auto" w:fill="C6D9F1"/>
          </w:tcPr>
          <w:p w14:paraId="4E5B009F" w14:textId="77777777" w:rsidR="003C1A4F" w:rsidRDefault="003C1A4F">
            <w:pPr>
              <w:spacing w:after="160" w:line="259" w:lineRule="auto"/>
            </w:pPr>
          </w:p>
        </w:tc>
      </w:tr>
      <w:tr w:rsidR="003C1A4F" w14:paraId="0AF57DCE" w14:textId="77777777">
        <w:trPr>
          <w:gridBefore w:val="1"/>
          <w:gridAfter w:val="1"/>
          <w:wBefore w:w="10" w:type="dxa"/>
          <w:wAfter w:w="354" w:type="dxa"/>
          <w:trHeight w:val="235"/>
        </w:trPr>
        <w:tc>
          <w:tcPr>
            <w:tcW w:w="2269" w:type="dxa"/>
            <w:gridSpan w:val="2"/>
            <w:tcBorders>
              <w:top w:val="single" w:sz="4" w:space="0" w:color="0070C0"/>
              <w:left w:val="single" w:sz="4" w:space="0" w:color="0070C0"/>
              <w:bottom w:val="single" w:sz="4" w:space="0" w:color="0070C0"/>
              <w:right w:val="single" w:sz="4" w:space="0" w:color="0070C0"/>
            </w:tcBorders>
          </w:tcPr>
          <w:p w14:paraId="1EC2B12B" w14:textId="77777777" w:rsidR="003C1A4F" w:rsidRDefault="003C1A4F">
            <w:pPr>
              <w:spacing w:line="259" w:lineRule="auto"/>
            </w:pPr>
            <w:r>
              <w:t>ACGIH</w:t>
            </w:r>
          </w:p>
        </w:tc>
        <w:tc>
          <w:tcPr>
            <w:tcW w:w="4110" w:type="dxa"/>
            <w:gridSpan w:val="3"/>
            <w:tcBorders>
              <w:top w:val="single" w:sz="4" w:space="0" w:color="0070C0"/>
              <w:left w:val="single" w:sz="4" w:space="0" w:color="0070C0"/>
              <w:bottom w:val="single" w:sz="4" w:space="0" w:color="0070C0"/>
              <w:right w:val="single" w:sz="4" w:space="0" w:color="0070C0"/>
            </w:tcBorders>
          </w:tcPr>
          <w:p w14:paraId="2E13916B" w14:textId="77777777" w:rsidR="003C1A4F" w:rsidRDefault="003C1A4F">
            <w:pPr>
              <w:spacing w:line="259" w:lineRule="auto"/>
              <w:ind w:left="1"/>
            </w:pPr>
            <w:r>
              <w:t>ACGIH TWA (ppm)</w:t>
            </w:r>
          </w:p>
        </w:tc>
        <w:tc>
          <w:tcPr>
            <w:tcW w:w="4109" w:type="dxa"/>
            <w:tcBorders>
              <w:top w:val="single" w:sz="4" w:space="0" w:color="0070C0"/>
              <w:left w:val="single" w:sz="4" w:space="0" w:color="0070C0"/>
              <w:bottom w:val="single" w:sz="4" w:space="0" w:color="0070C0"/>
              <w:right w:val="single" w:sz="4" w:space="0" w:color="0070C0"/>
            </w:tcBorders>
          </w:tcPr>
          <w:p w14:paraId="3FBE84B2" w14:textId="77777777" w:rsidR="003C1A4F" w:rsidRDefault="003C1A4F">
            <w:pPr>
              <w:spacing w:line="259" w:lineRule="auto"/>
              <w:ind w:left="1"/>
            </w:pPr>
            <w:r>
              <w:t>0.2 ppm</w:t>
            </w:r>
          </w:p>
        </w:tc>
      </w:tr>
      <w:tr w:rsidR="003C1A4F" w14:paraId="6A1E310A" w14:textId="77777777">
        <w:trPr>
          <w:gridBefore w:val="1"/>
          <w:gridAfter w:val="1"/>
          <w:wBefore w:w="10" w:type="dxa"/>
          <w:wAfter w:w="354" w:type="dxa"/>
          <w:trHeight w:val="231"/>
        </w:trPr>
        <w:tc>
          <w:tcPr>
            <w:tcW w:w="6379" w:type="dxa"/>
            <w:gridSpan w:val="5"/>
            <w:tcBorders>
              <w:top w:val="single" w:sz="4" w:space="0" w:color="0070C0"/>
              <w:left w:val="single" w:sz="4" w:space="0" w:color="0070C0"/>
              <w:bottom w:val="single" w:sz="4" w:space="0" w:color="0070C0"/>
              <w:right w:val="nil"/>
            </w:tcBorders>
            <w:shd w:val="clear" w:color="auto" w:fill="C6D9F1"/>
          </w:tcPr>
          <w:p w14:paraId="06E7F2D9" w14:textId="77777777" w:rsidR="003C1A4F" w:rsidRDefault="003C1A4F">
            <w:pPr>
              <w:spacing w:line="259" w:lineRule="auto"/>
            </w:pPr>
            <w:r>
              <w:rPr>
                <w:rFonts w:ascii="Arial" w:eastAsia="Arial" w:hAnsi="Arial" w:cs="Arial"/>
                <w:b/>
              </w:rPr>
              <w:t>Nitrogen Dioxide (10102-44-0)</w:t>
            </w:r>
          </w:p>
        </w:tc>
        <w:tc>
          <w:tcPr>
            <w:tcW w:w="4109" w:type="dxa"/>
            <w:tcBorders>
              <w:top w:val="single" w:sz="4" w:space="0" w:color="0070C0"/>
              <w:left w:val="nil"/>
              <w:bottom w:val="single" w:sz="4" w:space="0" w:color="0070C0"/>
              <w:right w:val="single" w:sz="4" w:space="0" w:color="0070C0"/>
            </w:tcBorders>
            <w:shd w:val="clear" w:color="auto" w:fill="C6D9F1"/>
          </w:tcPr>
          <w:p w14:paraId="0B5C2C5A" w14:textId="77777777" w:rsidR="003C1A4F" w:rsidRDefault="003C1A4F">
            <w:pPr>
              <w:spacing w:after="160" w:line="259" w:lineRule="auto"/>
            </w:pPr>
          </w:p>
        </w:tc>
      </w:tr>
      <w:tr w:rsidR="003C1A4F" w14:paraId="5112C19B" w14:textId="77777777">
        <w:trPr>
          <w:gridBefore w:val="1"/>
          <w:gridAfter w:val="1"/>
          <w:wBefore w:w="10" w:type="dxa"/>
          <w:wAfter w:w="354" w:type="dxa"/>
          <w:trHeight w:val="295"/>
        </w:trPr>
        <w:tc>
          <w:tcPr>
            <w:tcW w:w="2269" w:type="dxa"/>
            <w:gridSpan w:val="2"/>
            <w:tcBorders>
              <w:top w:val="single" w:sz="4" w:space="0" w:color="0070C0"/>
              <w:left w:val="single" w:sz="4" w:space="0" w:color="0070C0"/>
              <w:bottom w:val="single" w:sz="4" w:space="0" w:color="0070C0"/>
              <w:right w:val="single" w:sz="4" w:space="0" w:color="0070C0"/>
            </w:tcBorders>
          </w:tcPr>
          <w:p w14:paraId="234C3D41" w14:textId="77777777" w:rsidR="003C1A4F" w:rsidRDefault="003C1A4F">
            <w:pPr>
              <w:spacing w:line="259" w:lineRule="auto"/>
            </w:pPr>
            <w:r>
              <w:t>OSHA</w:t>
            </w:r>
          </w:p>
        </w:tc>
        <w:tc>
          <w:tcPr>
            <w:tcW w:w="4110" w:type="dxa"/>
            <w:gridSpan w:val="3"/>
            <w:tcBorders>
              <w:top w:val="single" w:sz="4" w:space="0" w:color="0070C0"/>
              <w:left w:val="single" w:sz="4" w:space="0" w:color="0070C0"/>
              <w:bottom w:val="single" w:sz="4" w:space="0" w:color="0070C0"/>
              <w:right w:val="single" w:sz="4" w:space="0" w:color="0070C0"/>
            </w:tcBorders>
          </w:tcPr>
          <w:p w14:paraId="3ED69A50" w14:textId="77777777" w:rsidR="003C1A4F" w:rsidRDefault="003C1A4F">
            <w:pPr>
              <w:spacing w:line="259" w:lineRule="auto"/>
              <w:ind w:left="1"/>
            </w:pPr>
            <w:r>
              <w:t>OSHA PEL (Ceiling) (mg/m³)</w:t>
            </w:r>
          </w:p>
        </w:tc>
        <w:tc>
          <w:tcPr>
            <w:tcW w:w="4109" w:type="dxa"/>
            <w:tcBorders>
              <w:top w:val="single" w:sz="4" w:space="0" w:color="0070C0"/>
              <w:left w:val="single" w:sz="4" w:space="0" w:color="0070C0"/>
              <w:bottom w:val="single" w:sz="4" w:space="0" w:color="0070C0"/>
              <w:right w:val="single" w:sz="4" w:space="0" w:color="0070C0"/>
            </w:tcBorders>
          </w:tcPr>
          <w:p w14:paraId="49EAD5A4" w14:textId="77777777" w:rsidR="003C1A4F" w:rsidRDefault="003C1A4F">
            <w:pPr>
              <w:spacing w:line="259" w:lineRule="auto"/>
              <w:ind w:left="1"/>
            </w:pPr>
            <w:r>
              <w:t>9 mg/m³</w:t>
            </w:r>
          </w:p>
        </w:tc>
      </w:tr>
      <w:tr w:rsidR="003C1A4F" w14:paraId="7F2C04F4" w14:textId="77777777">
        <w:trPr>
          <w:gridBefore w:val="1"/>
          <w:gridAfter w:val="1"/>
          <w:wBefore w:w="10" w:type="dxa"/>
          <w:wAfter w:w="354" w:type="dxa"/>
          <w:trHeight w:val="294"/>
        </w:trPr>
        <w:tc>
          <w:tcPr>
            <w:tcW w:w="2269" w:type="dxa"/>
            <w:gridSpan w:val="2"/>
            <w:tcBorders>
              <w:top w:val="single" w:sz="4" w:space="0" w:color="0070C0"/>
              <w:left w:val="single" w:sz="4" w:space="0" w:color="0070C0"/>
              <w:bottom w:val="single" w:sz="4" w:space="0" w:color="0070C0"/>
              <w:right w:val="single" w:sz="4" w:space="0" w:color="0070C0"/>
            </w:tcBorders>
          </w:tcPr>
          <w:p w14:paraId="579A26A8" w14:textId="77777777" w:rsidR="003C1A4F" w:rsidRDefault="003C1A4F">
            <w:pPr>
              <w:spacing w:line="259" w:lineRule="auto"/>
            </w:pPr>
            <w:r>
              <w:t>OSHA</w:t>
            </w:r>
          </w:p>
        </w:tc>
        <w:tc>
          <w:tcPr>
            <w:tcW w:w="4110" w:type="dxa"/>
            <w:gridSpan w:val="3"/>
            <w:tcBorders>
              <w:top w:val="single" w:sz="4" w:space="0" w:color="0070C0"/>
              <w:left w:val="single" w:sz="4" w:space="0" w:color="0070C0"/>
              <w:bottom w:val="single" w:sz="4" w:space="0" w:color="0070C0"/>
              <w:right w:val="single" w:sz="4" w:space="0" w:color="0070C0"/>
            </w:tcBorders>
          </w:tcPr>
          <w:p w14:paraId="4FC9E295" w14:textId="77777777" w:rsidR="003C1A4F" w:rsidRDefault="003C1A4F">
            <w:pPr>
              <w:spacing w:line="259" w:lineRule="auto"/>
              <w:ind w:left="1"/>
            </w:pPr>
            <w:r>
              <w:t>OSHA PEL (Ceiling) (ppm)</w:t>
            </w:r>
          </w:p>
        </w:tc>
        <w:tc>
          <w:tcPr>
            <w:tcW w:w="4109" w:type="dxa"/>
            <w:tcBorders>
              <w:top w:val="single" w:sz="4" w:space="0" w:color="0070C0"/>
              <w:left w:val="single" w:sz="4" w:space="0" w:color="0070C0"/>
              <w:bottom w:val="single" w:sz="4" w:space="0" w:color="0070C0"/>
              <w:right w:val="single" w:sz="4" w:space="0" w:color="0070C0"/>
            </w:tcBorders>
          </w:tcPr>
          <w:p w14:paraId="0F064905" w14:textId="77777777" w:rsidR="003C1A4F" w:rsidRDefault="003C1A4F">
            <w:pPr>
              <w:spacing w:line="259" w:lineRule="auto"/>
              <w:ind w:left="1"/>
            </w:pPr>
            <w:r>
              <w:t>5 ppm</w:t>
            </w:r>
          </w:p>
        </w:tc>
      </w:tr>
      <w:tr w:rsidR="003C1A4F" w14:paraId="2974C82E" w14:textId="77777777">
        <w:trPr>
          <w:gridBefore w:val="1"/>
          <w:gridAfter w:val="1"/>
          <w:wBefore w:w="10" w:type="dxa"/>
          <w:wAfter w:w="354" w:type="dxa"/>
          <w:trHeight w:val="294"/>
        </w:trPr>
        <w:tc>
          <w:tcPr>
            <w:tcW w:w="2269" w:type="dxa"/>
            <w:gridSpan w:val="2"/>
            <w:tcBorders>
              <w:top w:val="single" w:sz="4" w:space="0" w:color="0070C0"/>
              <w:left w:val="single" w:sz="4" w:space="0" w:color="0070C0"/>
              <w:bottom w:val="single" w:sz="4" w:space="0" w:color="0070C0"/>
              <w:right w:val="single" w:sz="4" w:space="0" w:color="0070C0"/>
            </w:tcBorders>
          </w:tcPr>
          <w:p w14:paraId="56C6F110" w14:textId="77777777" w:rsidR="003C1A4F" w:rsidRDefault="003C1A4F">
            <w:pPr>
              <w:spacing w:line="259" w:lineRule="auto"/>
            </w:pPr>
            <w:r>
              <w:t>IDLH</w:t>
            </w:r>
          </w:p>
        </w:tc>
        <w:tc>
          <w:tcPr>
            <w:tcW w:w="4110" w:type="dxa"/>
            <w:gridSpan w:val="3"/>
            <w:tcBorders>
              <w:top w:val="single" w:sz="4" w:space="0" w:color="0070C0"/>
              <w:left w:val="single" w:sz="4" w:space="0" w:color="0070C0"/>
              <w:bottom w:val="single" w:sz="4" w:space="0" w:color="0070C0"/>
              <w:right w:val="single" w:sz="4" w:space="0" w:color="0070C0"/>
            </w:tcBorders>
          </w:tcPr>
          <w:p w14:paraId="291AC65C" w14:textId="77777777" w:rsidR="003C1A4F" w:rsidRDefault="003C1A4F">
            <w:pPr>
              <w:spacing w:line="259" w:lineRule="auto"/>
              <w:ind w:left="1"/>
            </w:pPr>
            <w:r>
              <w:t>US IDLH (ppm)</w:t>
            </w:r>
          </w:p>
        </w:tc>
        <w:tc>
          <w:tcPr>
            <w:tcW w:w="4109" w:type="dxa"/>
            <w:tcBorders>
              <w:top w:val="single" w:sz="4" w:space="0" w:color="0070C0"/>
              <w:left w:val="single" w:sz="4" w:space="0" w:color="0070C0"/>
              <w:bottom w:val="single" w:sz="4" w:space="0" w:color="0070C0"/>
              <w:right w:val="single" w:sz="4" w:space="0" w:color="0070C0"/>
            </w:tcBorders>
          </w:tcPr>
          <w:p w14:paraId="03387F35" w14:textId="77777777" w:rsidR="003C1A4F" w:rsidRDefault="003C1A4F">
            <w:pPr>
              <w:spacing w:line="259" w:lineRule="auto"/>
              <w:ind w:left="1"/>
            </w:pPr>
            <w:r>
              <w:t>20 ppm</w:t>
            </w:r>
          </w:p>
        </w:tc>
      </w:tr>
      <w:tr w:rsidR="003C1A4F" w14:paraId="381DB266" w14:textId="77777777">
        <w:trPr>
          <w:gridBefore w:val="1"/>
          <w:gridAfter w:val="1"/>
          <w:wBefore w:w="10" w:type="dxa"/>
          <w:wAfter w:w="354" w:type="dxa"/>
          <w:trHeight w:val="294"/>
        </w:trPr>
        <w:tc>
          <w:tcPr>
            <w:tcW w:w="2269" w:type="dxa"/>
            <w:gridSpan w:val="2"/>
            <w:tcBorders>
              <w:top w:val="single" w:sz="4" w:space="0" w:color="0070C0"/>
              <w:left w:val="single" w:sz="4" w:space="0" w:color="0070C0"/>
              <w:bottom w:val="single" w:sz="4" w:space="0" w:color="0070C0"/>
              <w:right w:val="single" w:sz="4" w:space="0" w:color="0070C0"/>
            </w:tcBorders>
          </w:tcPr>
          <w:p w14:paraId="003061D6" w14:textId="77777777" w:rsidR="003C1A4F" w:rsidRDefault="003C1A4F">
            <w:pPr>
              <w:spacing w:line="259" w:lineRule="auto"/>
            </w:pPr>
            <w:r>
              <w:t>NIOSH</w:t>
            </w:r>
          </w:p>
        </w:tc>
        <w:tc>
          <w:tcPr>
            <w:tcW w:w="4110" w:type="dxa"/>
            <w:gridSpan w:val="3"/>
            <w:tcBorders>
              <w:top w:val="single" w:sz="4" w:space="0" w:color="0070C0"/>
              <w:left w:val="single" w:sz="4" w:space="0" w:color="0070C0"/>
              <w:bottom w:val="single" w:sz="4" w:space="0" w:color="0070C0"/>
              <w:right w:val="single" w:sz="4" w:space="0" w:color="0070C0"/>
            </w:tcBorders>
          </w:tcPr>
          <w:p w14:paraId="5B26000B" w14:textId="77777777" w:rsidR="003C1A4F" w:rsidRDefault="003C1A4F">
            <w:pPr>
              <w:spacing w:line="259" w:lineRule="auto"/>
              <w:ind w:left="1"/>
            </w:pPr>
            <w:r>
              <w:t>NIOSH REL (STEL) (mg/m³)</w:t>
            </w:r>
          </w:p>
        </w:tc>
        <w:tc>
          <w:tcPr>
            <w:tcW w:w="4109" w:type="dxa"/>
            <w:tcBorders>
              <w:top w:val="single" w:sz="4" w:space="0" w:color="0070C0"/>
              <w:left w:val="single" w:sz="4" w:space="0" w:color="0070C0"/>
              <w:bottom w:val="single" w:sz="4" w:space="0" w:color="0070C0"/>
              <w:right w:val="single" w:sz="4" w:space="0" w:color="0070C0"/>
            </w:tcBorders>
          </w:tcPr>
          <w:p w14:paraId="5BDC93C4" w14:textId="77777777" w:rsidR="003C1A4F" w:rsidRDefault="003C1A4F">
            <w:pPr>
              <w:spacing w:line="259" w:lineRule="auto"/>
              <w:ind w:left="1"/>
            </w:pPr>
            <w:r>
              <w:t>1.8 mg/m³</w:t>
            </w:r>
          </w:p>
        </w:tc>
      </w:tr>
      <w:tr w:rsidR="003C1A4F" w14:paraId="42B68228" w14:textId="77777777">
        <w:trPr>
          <w:gridBefore w:val="1"/>
          <w:gridAfter w:val="1"/>
          <w:wBefore w:w="10" w:type="dxa"/>
          <w:wAfter w:w="354" w:type="dxa"/>
          <w:trHeight w:val="294"/>
        </w:trPr>
        <w:tc>
          <w:tcPr>
            <w:tcW w:w="2269" w:type="dxa"/>
            <w:gridSpan w:val="2"/>
            <w:tcBorders>
              <w:top w:val="single" w:sz="4" w:space="0" w:color="0070C0"/>
              <w:left w:val="single" w:sz="4" w:space="0" w:color="0070C0"/>
              <w:bottom w:val="single" w:sz="4" w:space="0" w:color="0070C0"/>
              <w:right w:val="single" w:sz="4" w:space="0" w:color="0070C0"/>
            </w:tcBorders>
          </w:tcPr>
          <w:p w14:paraId="6651D7FB" w14:textId="77777777" w:rsidR="003C1A4F" w:rsidRDefault="003C1A4F">
            <w:pPr>
              <w:spacing w:line="259" w:lineRule="auto"/>
            </w:pPr>
            <w:r>
              <w:t>NIOSH</w:t>
            </w:r>
          </w:p>
        </w:tc>
        <w:tc>
          <w:tcPr>
            <w:tcW w:w="4110" w:type="dxa"/>
            <w:gridSpan w:val="3"/>
            <w:tcBorders>
              <w:top w:val="single" w:sz="4" w:space="0" w:color="0070C0"/>
              <w:left w:val="single" w:sz="4" w:space="0" w:color="0070C0"/>
              <w:bottom w:val="single" w:sz="4" w:space="0" w:color="0070C0"/>
              <w:right w:val="single" w:sz="4" w:space="0" w:color="0070C0"/>
            </w:tcBorders>
          </w:tcPr>
          <w:p w14:paraId="6CD7ABB8" w14:textId="77777777" w:rsidR="003C1A4F" w:rsidRDefault="003C1A4F">
            <w:pPr>
              <w:spacing w:line="259" w:lineRule="auto"/>
              <w:ind w:left="1"/>
            </w:pPr>
            <w:r>
              <w:t>NIOSH REL (STEL) (ppm)</w:t>
            </w:r>
          </w:p>
        </w:tc>
        <w:tc>
          <w:tcPr>
            <w:tcW w:w="4109" w:type="dxa"/>
            <w:tcBorders>
              <w:top w:val="single" w:sz="4" w:space="0" w:color="0070C0"/>
              <w:left w:val="single" w:sz="4" w:space="0" w:color="0070C0"/>
              <w:bottom w:val="single" w:sz="4" w:space="0" w:color="0070C0"/>
              <w:right w:val="single" w:sz="4" w:space="0" w:color="0070C0"/>
            </w:tcBorders>
          </w:tcPr>
          <w:p w14:paraId="28E3B57F" w14:textId="77777777" w:rsidR="003C1A4F" w:rsidRDefault="003C1A4F">
            <w:pPr>
              <w:spacing w:line="259" w:lineRule="auto"/>
              <w:ind w:left="1"/>
            </w:pPr>
            <w:r>
              <w:t>1 ppm</w:t>
            </w:r>
          </w:p>
        </w:tc>
      </w:tr>
      <w:tr w:rsidR="003C1A4F" w14:paraId="0814570E" w14:textId="77777777">
        <w:trPr>
          <w:trHeight w:val="184"/>
        </w:trPr>
        <w:tc>
          <w:tcPr>
            <w:tcW w:w="3570" w:type="dxa"/>
            <w:gridSpan w:val="4"/>
            <w:tcBorders>
              <w:top w:val="nil"/>
              <w:left w:val="nil"/>
              <w:bottom w:val="nil"/>
              <w:right w:val="nil"/>
            </w:tcBorders>
            <w:shd w:val="clear" w:color="auto" w:fill="C6D9F1"/>
          </w:tcPr>
          <w:p w14:paraId="6EAC1B22" w14:textId="77777777" w:rsidR="003C1A4F" w:rsidRDefault="003C1A4F">
            <w:pPr>
              <w:tabs>
                <w:tab w:val="center" w:pos="1437"/>
              </w:tabs>
              <w:spacing w:line="259" w:lineRule="auto"/>
            </w:pPr>
            <w:r>
              <w:rPr>
                <w:rFonts w:ascii="Arial" w:eastAsia="Arial" w:hAnsi="Arial" w:cs="Arial"/>
                <w:b/>
                <w:color w:val="0070C0"/>
              </w:rPr>
              <w:t>8.2.</w:t>
            </w:r>
            <w:r>
              <w:rPr>
                <w:rFonts w:ascii="Arial" w:eastAsia="Arial" w:hAnsi="Arial" w:cs="Arial"/>
                <w:b/>
                <w:color w:val="0070C0"/>
              </w:rPr>
              <w:tab/>
              <w:t>Exposure controls</w:t>
            </w:r>
          </w:p>
        </w:tc>
        <w:tc>
          <w:tcPr>
            <w:tcW w:w="160" w:type="dxa"/>
            <w:tcBorders>
              <w:top w:val="nil"/>
              <w:left w:val="nil"/>
              <w:bottom w:val="nil"/>
              <w:right w:val="nil"/>
            </w:tcBorders>
            <w:shd w:val="clear" w:color="auto" w:fill="C6D9F1"/>
          </w:tcPr>
          <w:p w14:paraId="5B99E90D" w14:textId="77777777" w:rsidR="003C1A4F" w:rsidRDefault="003C1A4F">
            <w:pPr>
              <w:spacing w:after="160" w:line="259" w:lineRule="auto"/>
            </w:pPr>
          </w:p>
        </w:tc>
        <w:tc>
          <w:tcPr>
            <w:tcW w:w="7122" w:type="dxa"/>
            <w:gridSpan w:val="3"/>
            <w:tcBorders>
              <w:top w:val="nil"/>
              <w:left w:val="nil"/>
              <w:bottom w:val="nil"/>
              <w:right w:val="nil"/>
            </w:tcBorders>
            <w:shd w:val="clear" w:color="auto" w:fill="C6D9F1"/>
          </w:tcPr>
          <w:p w14:paraId="3A8E81BF" w14:textId="77777777" w:rsidR="003C1A4F" w:rsidRDefault="003C1A4F">
            <w:pPr>
              <w:spacing w:after="160" w:line="259" w:lineRule="auto"/>
            </w:pPr>
          </w:p>
        </w:tc>
      </w:tr>
      <w:tr w:rsidR="003C1A4F" w14:paraId="04C94B1D" w14:textId="77777777">
        <w:trPr>
          <w:trHeight w:val="843"/>
        </w:trPr>
        <w:tc>
          <w:tcPr>
            <w:tcW w:w="3570" w:type="dxa"/>
            <w:gridSpan w:val="4"/>
            <w:tcBorders>
              <w:top w:val="nil"/>
              <w:left w:val="nil"/>
              <w:bottom w:val="nil"/>
              <w:right w:val="nil"/>
            </w:tcBorders>
          </w:tcPr>
          <w:p w14:paraId="0F5C5F53" w14:textId="77777777" w:rsidR="003C1A4F" w:rsidRDefault="003C1A4F">
            <w:pPr>
              <w:spacing w:line="259" w:lineRule="auto"/>
              <w:ind w:left="22"/>
            </w:pPr>
            <w:r>
              <w:t>Appropriate engineering controls</w:t>
            </w:r>
          </w:p>
        </w:tc>
        <w:tc>
          <w:tcPr>
            <w:tcW w:w="160" w:type="dxa"/>
            <w:tcBorders>
              <w:top w:val="nil"/>
              <w:left w:val="nil"/>
              <w:bottom w:val="nil"/>
              <w:right w:val="nil"/>
            </w:tcBorders>
          </w:tcPr>
          <w:p w14:paraId="65C19F35" w14:textId="77777777" w:rsidR="003C1A4F" w:rsidRDefault="003C1A4F">
            <w:pPr>
              <w:spacing w:line="259" w:lineRule="auto"/>
            </w:pPr>
            <w:r>
              <w:t>:</w:t>
            </w:r>
          </w:p>
        </w:tc>
        <w:tc>
          <w:tcPr>
            <w:tcW w:w="7122" w:type="dxa"/>
            <w:gridSpan w:val="3"/>
            <w:tcBorders>
              <w:top w:val="nil"/>
              <w:left w:val="nil"/>
              <w:bottom w:val="nil"/>
              <w:right w:val="nil"/>
            </w:tcBorders>
          </w:tcPr>
          <w:p w14:paraId="5005ACF6" w14:textId="77777777" w:rsidR="003C1A4F" w:rsidRDefault="003C1A4F">
            <w:pPr>
              <w:spacing w:line="259" w:lineRule="auto"/>
              <w:ind w:right="177"/>
            </w:pPr>
            <w:r>
              <w:t>Ensure exposure is below occupational exposure limits. Provide adequate general and local exhaust ventilation. Systems under pressure should be regularly checked for leakages. Consider work permit system e.g. for maintenance activities. Alarm detectors should be used when toxic gases may be released.</w:t>
            </w:r>
          </w:p>
        </w:tc>
      </w:tr>
      <w:tr w:rsidR="003C1A4F" w14:paraId="37BDCEAE" w14:textId="77777777">
        <w:trPr>
          <w:trHeight w:val="980"/>
        </w:trPr>
        <w:tc>
          <w:tcPr>
            <w:tcW w:w="3570" w:type="dxa"/>
            <w:gridSpan w:val="4"/>
            <w:tcBorders>
              <w:top w:val="nil"/>
              <w:left w:val="nil"/>
              <w:bottom w:val="nil"/>
              <w:right w:val="nil"/>
            </w:tcBorders>
          </w:tcPr>
          <w:p w14:paraId="395340AC" w14:textId="77777777" w:rsidR="003C1A4F" w:rsidRDefault="003C1A4F">
            <w:pPr>
              <w:spacing w:line="259" w:lineRule="auto"/>
              <w:ind w:left="22"/>
            </w:pPr>
            <w:r>
              <w:t>Hand protection</w:t>
            </w:r>
          </w:p>
        </w:tc>
        <w:tc>
          <w:tcPr>
            <w:tcW w:w="160" w:type="dxa"/>
            <w:tcBorders>
              <w:top w:val="nil"/>
              <w:left w:val="nil"/>
              <w:bottom w:val="nil"/>
              <w:right w:val="nil"/>
            </w:tcBorders>
          </w:tcPr>
          <w:p w14:paraId="49E4D59C" w14:textId="77777777" w:rsidR="003C1A4F" w:rsidRDefault="003C1A4F">
            <w:pPr>
              <w:spacing w:line="259" w:lineRule="auto"/>
            </w:pPr>
            <w:r>
              <w:t>:</w:t>
            </w:r>
          </w:p>
        </w:tc>
        <w:tc>
          <w:tcPr>
            <w:tcW w:w="7122" w:type="dxa"/>
            <w:gridSpan w:val="3"/>
            <w:tcBorders>
              <w:top w:val="nil"/>
              <w:left w:val="nil"/>
              <w:bottom w:val="nil"/>
              <w:right w:val="nil"/>
            </w:tcBorders>
          </w:tcPr>
          <w:p w14:paraId="6AE39451" w14:textId="77777777" w:rsidR="003C1A4F" w:rsidRDefault="003C1A4F">
            <w:pPr>
              <w:spacing w:line="259" w:lineRule="auto"/>
              <w:ind w:right="123"/>
            </w:pPr>
            <w:r>
              <w:t>Wear working gloves when handling gas containers. Standard EN 388 - Protective gloves against mechanical risk. Wear chemically resistant protective gloves. Standard EN 374 - Protective gloves against chemicals. Polyvinylchloride (PVC) /. Consult glove manufacturer´s product information on material suitability and material thickness. The breakthrough time of the selected gloves must be greater than the intended use period.</w:t>
            </w:r>
          </w:p>
        </w:tc>
      </w:tr>
      <w:tr w:rsidR="003C1A4F" w14:paraId="4E90AAAB" w14:textId="77777777">
        <w:trPr>
          <w:trHeight w:val="612"/>
        </w:trPr>
        <w:tc>
          <w:tcPr>
            <w:tcW w:w="3570" w:type="dxa"/>
            <w:gridSpan w:val="4"/>
            <w:tcBorders>
              <w:top w:val="nil"/>
              <w:left w:val="nil"/>
              <w:bottom w:val="nil"/>
              <w:right w:val="nil"/>
            </w:tcBorders>
          </w:tcPr>
          <w:p w14:paraId="07AEA861" w14:textId="77777777" w:rsidR="003C1A4F" w:rsidRDefault="003C1A4F">
            <w:pPr>
              <w:spacing w:line="259" w:lineRule="auto"/>
              <w:ind w:left="22"/>
            </w:pPr>
            <w:r>
              <w:t>Eye protection</w:t>
            </w:r>
          </w:p>
        </w:tc>
        <w:tc>
          <w:tcPr>
            <w:tcW w:w="160" w:type="dxa"/>
            <w:tcBorders>
              <w:top w:val="nil"/>
              <w:left w:val="nil"/>
              <w:bottom w:val="nil"/>
              <w:right w:val="nil"/>
            </w:tcBorders>
          </w:tcPr>
          <w:p w14:paraId="527E496F" w14:textId="77777777" w:rsidR="003C1A4F" w:rsidRDefault="003C1A4F">
            <w:pPr>
              <w:spacing w:line="259" w:lineRule="auto"/>
            </w:pPr>
            <w:r>
              <w:t>:</w:t>
            </w:r>
          </w:p>
        </w:tc>
        <w:tc>
          <w:tcPr>
            <w:tcW w:w="7122" w:type="dxa"/>
            <w:gridSpan w:val="3"/>
            <w:tcBorders>
              <w:top w:val="nil"/>
              <w:left w:val="nil"/>
              <w:bottom w:val="nil"/>
              <w:right w:val="nil"/>
            </w:tcBorders>
          </w:tcPr>
          <w:p w14:paraId="51D40A01" w14:textId="77777777" w:rsidR="003C1A4F" w:rsidRDefault="003C1A4F">
            <w:pPr>
              <w:spacing w:line="259" w:lineRule="auto"/>
            </w:pPr>
            <w:r>
              <w:t xml:space="preserve">Wear safety glasses with side shields. Wear goggles and a face shield when transfilling or breaking transfer connections. Standard </w:t>
            </w:r>
            <w:r>
              <w:lastRenderedPageBreak/>
              <w:t>EN 166 - Personal eye-protection. Provide readily accessible eye wash stations and safety showers.</w:t>
            </w:r>
          </w:p>
        </w:tc>
      </w:tr>
      <w:tr w:rsidR="003C1A4F" w14:paraId="232AB7DA" w14:textId="77777777">
        <w:trPr>
          <w:trHeight w:val="244"/>
        </w:trPr>
        <w:tc>
          <w:tcPr>
            <w:tcW w:w="3570" w:type="dxa"/>
            <w:gridSpan w:val="4"/>
            <w:tcBorders>
              <w:top w:val="nil"/>
              <w:left w:val="nil"/>
              <w:bottom w:val="nil"/>
              <w:right w:val="nil"/>
            </w:tcBorders>
          </w:tcPr>
          <w:p w14:paraId="1EF047F3" w14:textId="77777777" w:rsidR="003C1A4F" w:rsidRDefault="003C1A4F">
            <w:pPr>
              <w:spacing w:line="259" w:lineRule="auto"/>
              <w:ind w:left="22"/>
            </w:pPr>
            <w:r>
              <w:lastRenderedPageBreak/>
              <w:t>Skin and body protection</w:t>
            </w:r>
          </w:p>
        </w:tc>
        <w:tc>
          <w:tcPr>
            <w:tcW w:w="160" w:type="dxa"/>
            <w:tcBorders>
              <w:top w:val="nil"/>
              <w:left w:val="nil"/>
              <w:bottom w:val="nil"/>
              <w:right w:val="nil"/>
            </w:tcBorders>
          </w:tcPr>
          <w:p w14:paraId="0305095A" w14:textId="77777777" w:rsidR="003C1A4F" w:rsidRDefault="003C1A4F">
            <w:pPr>
              <w:spacing w:line="259" w:lineRule="auto"/>
            </w:pPr>
            <w:r>
              <w:t>:</w:t>
            </w:r>
          </w:p>
        </w:tc>
        <w:tc>
          <w:tcPr>
            <w:tcW w:w="7122" w:type="dxa"/>
            <w:gridSpan w:val="3"/>
            <w:tcBorders>
              <w:top w:val="nil"/>
              <w:left w:val="nil"/>
              <w:bottom w:val="nil"/>
              <w:right w:val="nil"/>
            </w:tcBorders>
          </w:tcPr>
          <w:p w14:paraId="73446D87" w14:textId="77777777" w:rsidR="003C1A4F" w:rsidRDefault="003C1A4F">
            <w:pPr>
              <w:spacing w:line="259" w:lineRule="auto"/>
            </w:pPr>
            <w:r>
              <w:t xml:space="preserve">Wear suitable protective clothing, e.g. - lab coats, coveralls or </w:t>
            </w:r>
            <w:proofErr w:type="gramStart"/>
            <w:r>
              <w:t>flame resistant</w:t>
            </w:r>
            <w:proofErr w:type="gramEnd"/>
            <w:r>
              <w:t xml:space="preserve"> clothing.</w:t>
            </w:r>
          </w:p>
        </w:tc>
      </w:tr>
      <w:tr w:rsidR="003C1A4F" w14:paraId="6BD0C770" w14:textId="77777777">
        <w:trPr>
          <w:trHeight w:val="1900"/>
        </w:trPr>
        <w:tc>
          <w:tcPr>
            <w:tcW w:w="3570" w:type="dxa"/>
            <w:gridSpan w:val="4"/>
            <w:tcBorders>
              <w:top w:val="nil"/>
              <w:left w:val="nil"/>
              <w:bottom w:val="nil"/>
              <w:right w:val="nil"/>
            </w:tcBorders>
          </w:tcPr>
          <w:p w14:paraId="38DBEEA7" w14:textId="77777777" w:rsidR="003C1A4F" w:rsidRDefault="003C1A4F">
            <w:pPr>
              <w:spacing w:line="259" w:lineRule="auto"/>
              <w:ind w:left="22"/>
            </w:pPr>
            <w:r>
              <w:t>Respiratory protection</w:t>
            </w:r>
          </w:p>
        </w:tc>
        <w:tc>
          <w:tcPr>
            <w:tcW w:w="160" w:type="dxa"/>
            <w:tcBorders>
              <w:top w:val="nil"/>
              <w:left w:val="nil"/>
              <w:bottom w:val="nil"/>
              <w:right w:val="nil"/>
            </w:tcBorders>
          </w:tcPr>
          <w:p w14:paraId="685F48F1" w14:textId="77777777" w:rsidR="003C1A4F" w:rsidRDefault="003C1A4F">
            <w:pPr>
              <w:spacing w:line="259" w:lineRule="auto"/>
            </w:pPr>
            <w:r>
              <w:t>:</w:t>
            </w:r>
          </w:p>
        </w:tc>
        <w:tc>
          <w:tcPr>
            <w:tcW w:w="7122" w:type="dxa"/>
            <w:gridSpan w:val="3"/>
            <w:tcBorders>
              <w:top w:val="nil"/>
              <w:left w:val="nil"/>
              <w:bottom w:val="nil"/>
              <w:right w:val="nil"/>
            </w:tcBorders>
          </w:tcPr>
          <w:p w14:paraId="2A7E424F" w14:textId="77777777" w:rsidR="003C1A4F" w:rsidRDefault="003C1A4F">
            <w:pPr>
              <w:ind w:right="230"/>
            </w:pPr>
            <w:r>
              <w:t xml:space="preserve">Gas filters do not protect against oxygen deficiency. Keep </w:t>
            </w:r>
            <w:proofErr w:type="spellStart"/>
            <w:r>
              <w:t>self contained</w:t>
            </w:r>
            <w:proofErr w:type="spellEnd"/>
            <w:r>
              <w:t xml:space="preserve"> breathing apparatus readily available for emergency use. Gas filters may be used if all surrounding conditions e.g. type and concentration of the contaminant(s) and duration of use are known. Use gas filters and </w:t>
            </w:r>
            <w:proofErr w:type="gramStart"/>
            <w:r>
              <w:t>full face</w:t>
            </w:r>
            <w:proofErr w:type="gramEnd"/>
            <w:r>
              <w:t xml:space="preserve"> mask, where exposure limits may be exceeded for a short-term period, e.g. </w:t>
            </w:r>
          </w:p>
          <w:p w14:paraId="48C294BC" w14:textId="77777777" w:rsidR="003C1A4F" w:rsidRDefault="003C1A4F">
            <w:pPr>
              <w:spacing w:line="259" w:lineRule="auto"/>
            </w:pPr>
            <w:r>
              <w:t xml:space="preserve">connecting or disconnecting containers. Recommended: Filter NO (blue). Consult respiratory device supplier´s product information for the selection of the appropriate device. Standard EN 14387 - Gas filter(s), combined filter(s) and </w:t>
            </w:r>
            <w:proofErr w:type="gramStart"/>
            <w:r>
              <w:t>full face</w:t>
            </w:r>
            <w:proofErr w:type="gramEnd"/>
            <w:r>
              <w:t xml:space="preserve"> mask - EN 136. Standard EN 137 - </w:t>
            </w:r>
            <w:proofErr w:type="spellStart"/>
            <w:r>
              <w:t>Selfcontained</w:t>
            </w:r>
            <w:proofErr w:type="spellEnd"/>
            <w:r>
              <w:t xml:space="preserve"> open-circuit compressed air breathing apparatus with full face mask. </w:t>
            </w:r>
            <w:proofErr w:type="spellStart"/>
            <w:r>
              <w:t>Self contained</w:t>
            </w:r>
            <w:proofErr w:type="spellEnd"/>
            <w:r>
              <w:t xml:space="preserve"> breathing apparatus is recommended, where unknown exposure may be expected, e.g. during maintenance activities on installation systems.</w:t>
            </w:r>
          </w:p>
        </w:tc>
      </w:tr>
      <w:tr w:rsidR="003C1A4F" w14:paraId="32EBF4C5" w14:textId="77777777">
        <w:trPr>
          <w:trHeight w:val="244"/>
        </w:trPr>
        <w:tc>
          <w:tcPr>
            <w:tcW w:w="3570" w:type="dxa"/>
            <w:gridSpan w:val="4"/>
            <w:tcBorders>
              <w:top w:val="nil"/>
              <w:left w:val="nil"/>
              <w:bottom w:val="nil"/>
              <w:right w:val="nil"/>
            </w:tcBorders>
          </w:tcPr>
          <w:p w14:paraId="437FF70B" w14:textId="77777777" w:rsidR="003C1A4F" w:rsidRDefault="003C1A4F">
            <w:pPr>
              <w:spacing w:line="259" w:lineRule="auto"/>
              <w:ind w:left="22"/>
            </w:pPr>
            <w:r>
              <w:t>Thermal hazard protection</w:t>
            </w:r>
          </w:p>
        </w:tc>
        <w:tc>
          <w:tcPr>
            <w:tcW w:w="160" w:type="dxa"/>
            <w:tcBorders>
              <w:top w:val="nil"/>
              <w:left w:val="nil"/>
              <w:bottom w:val="nil"/>
              <w:right w:val="nil"/>
            </w:tcBorders>
          </w:tcPr>
          <w:p w14:paraId="1F353571" w14:textId="77777777" w:rsidR="003C1A4F" w:rsidRDefault="003C1A4F">
            <w:pPr>
              <w:spacing w:line="259" w:lineRule="auto"/>
            </w:pPr>
            <w:r>
              <w:t>:</w:t>
            </w:r>
          </w:p>
        </w:tc>
        <w:tc>
          <w:tcPr>
            <w:tcW w:w="7122" w:type="dxa"/>
            <w:gridSpan w:val="3"/>
            <w:tcBorders>
              <w:top w:val="nil"/>
              <w:left w:val="nil"/>
              <w:bottom w:val="nil"/>
              <w:right w:val="nil"/>
            </w:tcBorders>
          </w:tcPr>
          <w:p w14:paraId="574FFEB9" w14:textId="77777777" w:rsidR="003C1A4F" w:rsidRDefault="003C1A4F">
            <w:pPr>
              <w:spacing w:line="259" w:lineRule="auto"/>
            </w:pPr>
            <w:r>
              <w:t>None necessary during normal and routine operations.</w:t>
            </w:r>
          </w:p>
        </w:tc>
      </w:tr>
      <w:tr w:rsidR="003C1A4F" w14:paraId="732B9C2C" w14:textId="77777777">
        <w:trPr>
          <w:trHeight w:val="428"/>
        </w:trPr>
        <w:tc>
          <w:tcPr>
            <w:tcW w:w="3570" w:type="dxa"/>
            <w:gridSpan w:val="4"/>
            <w:tcBorders>
              <w:top w:val="nil"/>
              <w:left w:val="nil"/>
              <w:bottom w:val="nil"/>
              <w:right w:val="nil"/>
            </w:tcBorders>
          </w:tcPr>
          <w:p w14:paraId="211A032F" w14:textId="77777777" w:rsidR="003C1A4F" w:rsidRDefault="003C1A4F">
            <w:pPr>
              <w:spacing w:line="259" w:lineRule="auto"/>
              <w:ind w:left="22"/>
            </w:pPr>
            <w:r>
              <w:t>Environmental exposure controls</w:t>
            </w:r>
          </w:p>
        </w:tc>
        <w:tc>
          <w:tcPr>
            <w:tcW w:w="160" w:type="dxa"/>
            <w:tcBorders>
              <w:top w:val="nil"/>
              <w:left w:val="nil"/>
              <w:bottom w:val="nil"/>
              <w:right w:val="nil"/>
            </w:tcBorders>
          </w:tcPr>
          <w:p w14:paraId="7DF8DED6" w14:textId="77777777" w:rsidR="003C1A4F" w:rsidRDefault="003C1A4F">
            <w:pPr>
              <w:spacing w:line="259" w:lineRule="auto"/>
            </w:pPr>
            <w:r>
              <w:t>:</w:t>
            </w:r>
          </w:p>
        </w:tc>
        <w:tc>
          <w:tcPr>
            <w:tcW w:w="7122" w:type="dxa"/>
            <w:gridSpan w:val="3"/>
            <w:tcBorders>
              <w:top w:val="nil"/>
              <w:left w:val="nil"/>
              <w:bottom w:val="nil"/>
              <w:right w:val="nil"/>
            </w:tcBorders>
          </w:tcPr>
          <w:p w14:paraId="4F89C3DC" w14:textId="77777777" w:rsidR="003C1A4F" w:rsidRDefault="003C1A4F">
            <w:pPr>
              <w:spacing w:line="259" w:lineRule="auto"/>
              <w:ind w:right="44"/>
            </w:pPr>
            <w:r>
              <w:t>Refer to local regulations for restriction of emissions to the atmosphere. See section 13 for specific methods for waste gas treatment.</w:t>
            </w:r>
          </w:p>
        </w:tc>
      </w:tr>
      <w:tr w:rsidR="003C1A4F" w14:paraId="7CC1E88E" w14:textId="77777777">
        <w:trPr>
          <w:trHeight w:val="561"/>
        </w:trPr>
        <w:tc>
          <w:tcPr>
            <w:tcW w:w="3570" w:type="dxa"/>
            <w:gridSpan w:val="4"/>
            <w:tcBorders>
              <w:top w:val="nil"/>
              <w:left w:val="nil"/>
              <w:bottom w:val="nil"/>
              <w:right w:val="nil"/>
            </w:tcBorders>
          </w:tcPr>
          <w:p w14:paraId="6B13283C" w14:textId="77777777" w:rsidR="003C1A4F" w:rsidRDefault="003C1A4F">
            <w:pPr>
              <w:spacing w:line="259" w:lineRule="auto"/>
              <w:ind w:left="22"/>
            </w:pPr>
            <w:r>
              <w:t>Other information</w:t>
            </w:r>
          </w:p>
        </w:tc>
        <w:tc>
          <w:tcPr>
            <w:tcW w:w="160" w:type="dxa"/>
            <w:tcBorders>
              <w:top w:val="nil"/>
              <w:left w:val="nil"/>
              <w:bottom w:val="nil"/>
              <w:right w:val="nil"/>
            </w:tcBorders>
          </w:tcPr>
          <w:p w14:paraId="58FB877F" w14:textId="77777777" w:rsidR="003C1A4F" w:rsidRDefault="003C1A4F">
            <w:pPr>
              <w:spacing w:line="259" w:lineRule="auto"/>
            </w:pPr>
            <w:r>
              <w:t>:</w:t>
            </w:r>
          </w:p>
        </w:tc>
        <w:tc>
          <w:tcPr>
            <w:tcW w:w="7122" w:type="dxa"/>
            <w:gridSpan w:val="3"/>
            <w:tcBorders>
              <w:top w:val="nil"/>
              <w:left w:val="nil"/>
              <w:bottom w:val="nil"/>
              <w:right w:val="nil"/>
            </w:tcBorders>
          </w:tcPr>
          <w:p w14:paraId="4489FD29" w14:textId="77777777" w:rsidR="003C1A4F" w:rsidRDefault="003C1A4F">
            <w:pPr>
              <w:spacing w:line="259" w:lineRule="auto"/>
              <w:ind w:right="8"/>
            </w:pPr>
            <w:r>
              <w:t>Wear safety shoes while handling containers. Keep suitable chemically resistant protective clothing readily available for emergency use. 29 CFR 1910.136: Foot Protection.</w:t>
            </w:r>
          </w:p>
        </w:tc>
      </w:tr>
      <w:tr w:rsidR="003C1A4F" w14:paraId="4073D85B" w14:textId="77777777">
        <w:trPr>
          <w:trHeight w:val="230"/>
        </w:trPr>
        <w:tc>
          <w:tcPr>
            <w:tcW w:w="10852" w:type="dxa"/>
            <w:gridSpan w:val="8"/>
            <w:tcBorders>
              <w:top w:val="nil"/>
              <w:left w:val="nil"/>
              <w:bottom w:val="nil"/>
              <w:right w:val="nil"/>
            </w:tcBorders>
            <w:shd w:val="clear" w:color="auto" w:fill="0070C0"/>
          </w:tcPr>
          <w:p w14:paraId="3603878C" w14:textId="77777777" w:rsidR="003C1A4F" w:rsidRDefault="003C1A4F">
            <w:pPr>
              <w:spacing w:line="259" w:lineRule="auto"/>
              <w:ind w:left="26"/>
            </w:pPr>
            <w:r>
              <w:rPr>
                <w:rFonts w:ascii="Arial" w:eastAsia="Arial" w:hAnsi="Arial" w:cs="Arial"/>
                <w:b/>
                <w:color w:val="FFFFFF"/>
                <w:sz w:val="20"/>
              </w:rPr>
              <w:t>SECTION 9: Physical and chemical properties</w:t>
            </w:r>
          </w:p>
        </w:tc>
      </w:tr>
      <w:tr w:rsidR="003C1A4F" w14:paraId="2086BE3A" w14:textId="77777777">
        <w:trPr>
          <w:trHeight w:val="184"/>
        </w:trPr>
        <w:tc>
          <w:tcPr>
            <w:tcW w:w="735" w:type="dxa"/>
            <w:gridSpan w:val="2"/>
            <w:tcBorders>
              <w:top w:val="nil"/>
              <w:left w:val="nil"/>
              <w:bottom w:val="nil"/>
              <w:right w:val="nil"/>
            </w:tcBorders>
            <w:shd w:val="clear" w:color="auto" w:fill="C6D9F1"/>
          </w:tcPr>
          <w:p w14:paraId="373FF460" w14:textId="77777777" w:rsidR="003C1A4F" w:rsidRDefault="003C1A4F">
            <w:pPr>
              <w:spacing w:line="259" w:lineRule="auto"/>
              <w:ind w:left="26"/>
            </w:pPr>
            <w:r>
              <w:rPr>
                <w:rFonts w:ascii="Arial" w:eastAsia="Arial" w:hAnsi="Arial" w:cs="Arial"/>
                <w:b/>
                <w:color w:val="0070C0"/>
              </w:rPr>
              <w:t>9.1.</w:t>
            </w:r>
          </w:p>
        </w:tc>
        <w:tc>
          <w:tcPr>
            <w:tcW w:w="10117" w:type="dxa"/>
            <w:gridSpan w:val="6"/>
            <w:tcBorders>
              <w:top w:val="nil"/>
              <w:left w:val="nil"/>
              <w:bottom w:val="nil"/>
              <w:right w:val="nil"/>
            </w:tcBorders>
            <w:shd w:val="clear" w:color="auto" w:fill="C6D9F1"/>
          </w:tcPr>
          <w:p w14:paraId="2B8ECE22" w14:textId="77777777" w:rsidR="003C1A4F" w:rsidRDefault="003C1A4F">
            <w:pPr>
              <w:spacing w:line="259" w:lineRule="auto"/>
            </w:pPr>
            <w:r>
              <w:rPr>
                <w:rFonts w:ascii="Arial" w:eastAsia="Arial" w:hAnsi="Arial" w:cs="Arial"/>
                <w:b/>
                <w:color w:val="0070C0"/>
              </w:rPr>
              <w:t>Information on basic physical and chemical properties</w:t>
            </w:r>
          </w:p>
        </w:tc>
      </w:tr>
    </w:tbl>
    <w:p w14:paraId="6C3C82AC" w14:textId="77777777" w:rsidR="003C1A4F" w:rsidRDefault="003C1A4F">
      <w:pPr>
        <w:tabs>
          <w:tab w:val="center" w:pos="3775"/>
        </w:tabs>
        <w:ind w:left="-11"/>
      </w:pPr>
      <w:r>
        <w:t>Physical state</w:t>
      </w:r>
      <w:r>
        <w:tab/>
        <w:t>: Gas</w:t>
      </w:r>
    </w:p>
    <w:p w14:paraId="686DE4E3" w14:textId="77777777" w:rsidR="003C1A4F" w:rsidRDefault="003C1A4F">
      <w:pPr>
        <w:spacing w:after="102" w:line="259" w:lineRule="auto"/>
        <w:ind w:right="2953"/>
        <w:jc w:val="center"/>
      </w:pPr>
      <w:r>
        <w:rPr>
          <w:sz w:val="6"/>
        </w:rPr>
        <w:t xml:space="preserve"> </w:t>
      </w:r>
    </w:p>
    <w:p w14:paraId="5AF2C197" w14:textId="77777777" w:rsidR="003C1A4F" w:rsidRDefault="003C1A4F">
      <w:pPr>
        <w:tabs>
          <w:tab w:val="center" w:pos="4375"/>
        </w:tabs>
        <w:spacing w:after="69"/>
        <w:ind w:left="-11"/>
      </w:pPr>
      <w:r>
        <w:t>Appearance</w:t>
      </w:r>
      <w:r>
        <w:tab/>
        <w:t>: Reddish brown. Gas.</w:t>
      </w:r>
    </w:p>
    <w:p w14:paraId="2DF991A0" w14:textId="77777777" w:rsidR="003C1A4F" w:rsidRDefault="003C1A4F">
      <w:pPr>
        <w:tabs>
          <w:tab w:val="center" w:pos="4162"/>
        </w:tabs>
        <w:ind w:left="-11"/>
      </w:pPr>
      <w:r>
        <w:t>Color</w:t>
      </w:r>
      <w:r>
        <w:tab/>
        <w:t>: Reddish brown</w:t>
      </w:r>
    </w:p>
    <w:p w14:paraId="5A5483CF" w14:textId="77777777" w:rsidR="003C1A4F" w:rsidRDefault="003C1A4F">
      <w:pPr>
        <w:spacing w:after="102" w:line="259" w:lineRule="auto"/>
        <w:ind w:right="2953"/>
        <w:jc w:val="center"/>
      </w:pPr>
      <w:r>
        <w:rPr>
          <w:sz w:val="6"/>
        </w:rPr>
        <w:t xml:space="preserve"> </w:t>
      </w:r>
    </w:p>
    <w:p w14:paraId="7751907C" w14:textId="77777777" w:rsidR="003C1A4F" w:rsidRDefault="003C1A4F">
      <w:pPr>
        <w:tabs>
          <w:tab w:val="center" w:pos="4406"/>
        </w:tabs>
        <w:ind w:left="-11"/>
      </w:pPr>
      <w:r>
        <w:t>Odor</w:t>
      </w:r>
      <w:r>
        <w:tab/>
        <w:t>: irritating/pungent odor</w:t>
      </w:r>
    </w:p>
    <w:p w14:paraId="0F20E1A8" w14:textId="77777777" w:rsidR="003C1A4F" w:rsidRDefault="003C1A4F">
      <w:pPr>
        <w:spacing w:after="102" w:line="259" w:lineRule="auto"/>
        <w:ind w:right="2953"/>
        <w:jc w:val="center"/>
      </w:pPr>
      <w:r>
        <w:rPr>
          <w:sz w:val="6"/>
        </w:rPr>
        <w:t xml:space="preserve"> </w:t>
      </w:r>
    </w:p>
    <w:p w14:paraId="7B7DA033" w14:textId="77777777" w:rsidR="003C1A4F" w:rsidRDefault="003C1A4F">
      <w:pPr>
        <w:tabs>
          <w:tab w:val="center" w:pos="4246"/>
        </w:tabs>
        <w:ind w:left="-11"/>
      </w:pPr>
      <w:r>
        <w:t>Odor threshold</w:t>
      </w:r>
      <w:r>
        <w:tab/>
        <w:t>: No data available</w:t>
      </w:r>
    </w:p>
    <w:p w14:paraId="1D77D13F" w14:textId="77777777" w:rsidR="003C1A4F" w:rsidRDefault="003C1A4F">
      <w:pPr>
        <w:ind w:left="-11" w:right="5442" w:firstLine="3708"/>
      </w:pPr>
      <w:r>
        <w:rPr>
          <w:sz w:val="6"/>
        </w:rPr>
        <w:lastRenderedPageBreak/>
        <w:t xml:space="preserve"> </w:t>
      </w:r>
      <w:r>
        <w:t>pH</w:t>
      </w:r>
      <w:r>
        <w:tab/>
        <w:t>: No data available</w:t>
      </w:r>
    </w:p>
    <w:p w14:paraId="18A31629" w14:textId="77777777" w:rsidR="003C1A4F" w:rsidRDefault="003C1A4F">
      <w:pPr>
        <w:spacing w:after="102" w:line="259" w:lineRule="auto"/>
        <w:ind w:right="2953"/>
        <w:jc w:val="center"/>
      </w:pPr>
      <w:r>
        <w:rPr>
          <w:sz w:val="6"/>
        </w:rPr>
        <w:t xml:space="preserve"> </w:t>
      </w:r>
    </w:p>
    <w:p w14:paraId="4395E62E" w14:textId="77777777" w:rsidR="003C1A4F" w:rsidRDefault="003C1A4F">
      <w:pPr>
        <w:tabs>
          <w:tab w:val="center" w:pos="3922"/>
        </w:tabs>
        <w:ind w:left="-11"/>
      </w:pPr>
      <w:r>
        <w:t>Melting point</w:t>
      </w:r>
      <w:r>
        <w:tab/>
        <w:t>: -11.2 °C</w:t>
      </w:r>
    </w:p>
    <w:p w14:paraId="68AC50E5" w14:textId="77777777" w:rsidR="003C1A4F" w:rsidRDefault="003C1A4F">
      <w:pPr>
        <w:spacing w:after="102" w:line="259" w:lineRule="auto"/>
        <w:ind w:right="2953"/>
        <w:jc w:val="center"/>
      </w:pPr>
      <w:r>
        <w:rPr>
          <w:sz w:val="6"/>
        </w:rPr>
        <w:t xml:space="preserve"> </w:t>
      </w:r>
    </w:p>
    <w:p w14:paraId="35A84765" w14:textId="77777777" w:rsidR="003C1A4F" w:rsidRDefault="003C1A4F">
      <w:pPr>
        <w:tabs>
          <w:tab w:val="center" w:pos="3922"/>
        </w:tabs>
        <w:ind w:left="-11"/>
      </w:pPr>
      <w:r>
        <w:t>Freezing point</w:t>
      </w:r>
      <w:r>
        <w:tab/>
        <w:t>: -11.2 °C</w:t>
      </w:r>
    </w:p>
    <w:p w14:paraId="13C7BE3E" w14:textId="77777777" w:rsidR="003C1A4F" w:rsidRDefault="003C1A4F">
      <w:pPr>
        <w:spacing w:after="102" w:line="259" w:lineRule="auto"/>
        <w:ind w:right="2953"/>
        <w:jc w:val="center"/>
      </w:pPr>
      <w:r>
        <w:rPr>
          <w:sz w:val="6"/>
        </w:rPr>
        <w:t xml:space="preserve"> </w:t>
      </w:r>
    </w:p>
    <w:p w14:paraId="70DA0E1D" w14:textId="77777777" w:rsidR="003C1A4F" w:rsidRDefault="003C1A4F">
      <w:pPr>
        <w:tabs>
          <w:tab w:val="center" w:pos="3940"/>
        </w:tabs>
        <w:ind w:left="-11"/>
      </w:pPr>
      <w:r>
        <w:t>Boiling point</w:t>
      </w:r>
      <w:r>
        <w:tab/>
        <w:t>: 22.15 °C</w:t>
      </w:r>
    </w:p>
    <w:p w14:paraId="785C5436" w14:textId="77777777" w:rsidR="003C1A4F" w:rsidRDefault="003C1A4F">
      <w:pPr>
        <w:spacing w:after="102" w:line="259" w:lineRule="auto"/>
        <w:ind w:right="2953"/>
        <w:jc w:val="center"/>
      </w:pPr>
      <w:r>
        <w:rPr>
          <w:sz w:val="6"/>
        </w:rPr>
        <w:t xml:space="preserve"> </w:t>
      </w:r>
    </w:p>
    <w:p w14:paraId="09178831" w14:textId="77777777" w:rsidR="003C1A4F" w:rsidRDefault="003C1A4F">
      <w:pPr>
        <w:tabs>
          <w:tab w:val="center" w:pos="3985"/>
        </w:tabs>
        <w:spacing w:after="69"/>
        <w:ind w:left="-11"/>
      </w:pPr>
      <w:r>
        <w:t>Critical temperature</w:t>
      </w:r>
      <w:r>
        <w:tab/>
        <w:t>: 158.85 °C</w:t>
      </w:r>
    </w:p>
    <w:p w14:paraId="66D07AEB" w14:textId="77777777" w:rsidR="003C1A4F" w:rsidRDefault="003C1A4F">
      <w:pPr>
        <w:tabs>
          <w:tab w:val="center" w:pos="4010"/>
        </w:tabs>
        <w:spacing w:after="69"/>
        <w:ind w:left="-11"/>
      </w:pPr>
      <w:r>
        <w:t>Critical pressure</w:t>
      </w:r>
      <w:r>
        <w:tab/>
        <w:t>: 10100 kPa</w:t>
      </w:r>
    </w:p>
    <w:p w14:paraId="67086F46" w14:textId="77777777" w:rsidR="003C1A4F" w:rsidRDefault="003C1A4F">
      <w:pPr>
        <w:tabs>
          <w:tab w:val="center" w:pos="4157"/>
        </w:tabs>
        <w:ind w:left="-11"/>
      </w:pPr>
      <w:r>
        <w:t>Flash point</w:t>
      </w:r>
      <w:r>
        <w:tab/>
        <w:t>: Not applicable.</w:t>
      </w:r>
    </w:p>
    <w:p w14:paraId="49A1AB78" w14:textId="77777777" w:rsidR="003C1A4F" w:rsidRDefault="003C1A4F">
      <w:pPr>
        <w:spacing w:after="102" w:line="259" w:lineRule="auto"/>
        <w:ind w:right="2953"/>
        <w:jc w:val="center"/>
      </w:pPr>
      <w:r>
        <w:rPr>
          <w:sz w:val="6"/>
        </w:rPr>
        <w:t xml:space="preserve"> </w:t>
      </w:r>
    </w:p>
    <w:p w14:paraId="5A3BE8AB" w14:textId="77777777" w:rsidR="003C1A4F" w:rsidRDefault="003C1A4F">
      <w:pPr>
        <w:tabs>
          <w:tab w:val="center" w:pos="4246"/>
        </w:tabs>
        <w:ind w:left="-11"/>
      </w:pPr>
      <w:r>
        <w:t>Relative evaporation rate (butyl acetate=1)</w:t>
      </w:r>
      <w:r>
        <w:tab/>
        <w:t>: No data available</w:t>
      </w:r>
    </w:p>
    <w:p w14:paraId="4759CC4D" w14:textId="77777777" w:rsidR="003C1A4F" w:rsidRDefault="003C1A4F">
      <w:pPr>
        <w:spacing w:after="102" w:line="259" w:lineRule="auto"/>
        <w:ind w:right="2953"/>
        <w:jc w:val="center"/>
      </w:pPr>
      <w:r>
        <w:rPr>
          <w:sz w:val="6"/>
        </w:rPr>
        <w:t xml:space="preserve"> </w:t>
      </w:r>
    </w:p>
    <w:p w14:paraId="5AFF7A31" w14:textId="77777777" w:rsidR="003C1A4F" w:rsidRDefault="003C1A4F">
      <w:pPr>
        <w:tabs>
          <w:tab w:val="center" w:pos="4157"/>
        </w:tabs>
        <w:spacing w:after="69"/>
        <w:ind w:left="-11"/>
      </w:pPr>
      <w:r>
        <w:t>Relative evaporation rate (ether=1)</w:t>
      </w:r>
      <w:r>
        <w:tab/>
        <w:t>: Not applicable.</w:t>
      </w:r>
    </w:p>
    <w:p w14:paraId="15FF89F0" w14:textId="77777777" w:rsidR="003C1A4F" w:rsidRDefault="003C1A4F">
      <w:pPr>
        <w:tabs>
          <w:tab w:val="center" w:pos="4482"/>
        </w:tabs>
        <w:ind w:left="-11"/>
      </w:pPr>
      <w:r>
        <w:t>Flammability (solid, gas)</w:t>
      </w:r>
      <w:r>
        <w:tab/>
        <w:t>: See Section 2.1 and 2.2</w:t>
      </w:r>
    </w:p>
    <w:p w14:paraId="075B7164" w14:textId="77777777" w:rsidR="003C1A4F" w:rsidRDefault="003C1A4F">
      <w:pPr>
        <w:spacing w:after="102" w:line="259" w:lineRule="auto"/>
        <w:ind w:right="2953"/>
        <w:jc w:val="center"/>
      </w:pPr>
      <w:r>
        <w:rPr>
          <w:sz w:val="6"/>
        </w:rPr>
        <w:t xml:space="preserve"> </w:t>
      </w:r>
    </w:p>
    <w:p w14:paraId="5A19BB74" w14:textId="77777777" w:rsidR="003C1A4F" w:rsidRDefault="003C1A4F">
      <w:pPr>
        <w:tabs>
          <w:tab w:val="center" w:pos="4188"/>
        </w:tabs>
        <w:ind w:left="-11"/>
      </w:pPr>
      <w:r>
        <w:t>Explosion limits</w:t>
      </w:r>
      <w:r>
        <w:tab/>
        <w:t xml:space="preserve">: </w:t>
      </w:r>
      <w:proofErr w:type="spellStart"/>
      <w:r>
        <w:t>Non flammable</w:t>
      </w:r>
      <w:proofErr w:type="spellEnd"/>
      <w:r>
        <w:t>.</w:t>
      </w:r>
    </w:p>
    <w:p w14:paraId="28393ED6" w14:textId="77777777" w:rsidR="003C1A4F" w:rsidRDefault="003C1A4F">
      <w:pPr>
        <w:spacing w:after="102" w:line="259" w:lineRule="auto"/>
        <w:ind w:right="2953"/>
        <w:jc w:val="center"/>
      </w:pPr>
      <w:r>
        <w:rPr>
          <w:sz w:val="6"/>
        </w:rPr>
        <w:t xml:space="preserve"> </w:t>
      </w:r>
    </w:p>
    <w:p w14:paraId="372C6E96" w14:textId="77777777" w:rsidR="003C1A4F" w:rsidRDefault="003C1A4F">
      <w:pPr>
        <w:tabs>
          <w:tab w:val="center" w:pos="4731"/>
        </w:tabs>
        <w:ind w:left="-11"/>
      </w:pPr>
      <w:r>
        <w:t>Explosive properties</w:t>
      </w:r>
      <w:r>
        <w:tab/>
        <w:t>: Not applicable - not flammable.</w:t>
      </w:r>
    </w:p>
    <w:p w14:paraId="3E9B37F9" w14:textId="77777777" w:rsidR="003C1A4F" w:rsidRDefault="003C1A4F">
      <w:pPr>
        <w:spacing w:after="0" w:line="259" w:lineRule="auto"/>
        <w:ind w:right="2953"/>
        <w:jc w:val="center"/>
      </w:pPr>
      <w:r>
        <w:rPr>
          <w:sz w:val="6"/>
        </w:rPr>
        <w:t xml:space="preserve"> </w:t>
      </w:r>
    </w:p>
    <w:p w14:paraId="63BF303C" w14:textId="77777777" w:rsidR="003C1A4F" w:rsidRDefault="003C1A4F">
      <w:pPr>
        <w:sectPr w:rsidR="003C1A4F" w:rsidSect="003C1A4F">
          <w:headerReference w:type="even" r:id="rId85"/>
          <w:headerReference w:type="default" r:id="rId86"/>
          <w:footerReference w:type="even" r:id="rId87"/>
          <w:footerReference w:type="default" r:id="rId88"/>
          <w:headerReference w:type="first" r:id="rId89"/>
          <w:footerReference w:type="first" r:id="rId90"/>
          <w:pgSz w:w="12240" w:h="15840"/>
          <w:pgMar w:top="1440" w:right="722" w:bottom="1440" w:left="1079" w:header="720" w:footer="720" w:gutter="0"/>
          <w:cols w:space="720"/>
        </w:sectPr>
      </w:pPr>
    </w:p>
    <w:tbl>
      <w:tblPr>
        <w:tblStyle w:val="TableGrid"/>
        <w:tblW w:w="10852" w:type="dxa"/>
        <w:tblInd w:w="-22" w:type="dxa"/>
        <w:tblCellMar>
          <w:right w:w="115" w:type="dxa"/>
        </w:tblCellMar>
        <w:tblLook w:val="04A0" w:firstRow="1" w:lastRow="0" w:firstColumn="1" w:lastColumn="0" w:noHBand="0" w:noVBand="1"/>
      </w:tblPr>
      <w:tblGrid>
        <w:gridCol w:w="3564"/>
        <w:gridCol w:w="184"/>
        <w:gridCol w:w="7104"/>
      </w:tblGrid>
      <w:tr w:rsidR="003C1A4F" w14:paraId="04B53473" w14:textId="77777777">
        <w:trPr>
          <w:trHeight w:val="386"/>
        </w:trPr>
        <w:tc>
          <w:tcPr>
            <w:tcW w:w="3570" w:type="dxa"/>
            <w:tcBorders>
              <w:top w:val="nil"/>
              <w:left w:val="nil"/>
              <w:bottom w:val="nil"/>
              <w:right w:val="nil"/>
            </w:tcBorders>
          </w:tcPr>
          <w:p w14:paraId="38AA5367" w14:textId="77777777" w:rsidR="003C1A4F" w:rsidRDefault="003C1A4F">
            <w:pPr>
              <w:spacing w:line="259" w:lineRule="auto"/>
              <w:ind w:left="22"/>
            </w:pPr>
            <w:r>
              <w:lastRenderedPageBreak/>
              <w:t>Oxidizing properties</w:t>
            </w:r>
          </w:p>
        </w:tc>
        <w:tc>
          <w:tcPr>
            <w:tcW w:w="160" w:type="dxa"/>
            <w:tcBorders>
              <w:top w:val="nil"/>
              <w:left w:val="nil"/>
              <w:bottom w:val="nil"/>
              <w:right w:val="nil"/>
            </w:tcBorders>
          </w:tcPr>
          <w:p w14:paraId="794E5594" w14:textId="77777777" w:rsidR="003C1A4F" w:rsidRDefault="003C1A4F">
            <w:pPr>
              <w:spacing w:line="259" w:lineRule="auto"/>
            </w:pPr>
            <w:r>
              <w:t>:</w:t>
            </w:r>
          </w:p>
        </w:tc>
        <w:tc>
          <w:tcPr>
            <w:tcW w:w="7122" w:type="dxa"/>
            <w:tcBorders>
              <w:top w:val="nil"/>
              <w:left w:val="nil"/>
              <w:bottom w:val="nil"/>
              <w:right w:val="nil"/>
            </w:tcBorders>
          </w:tcPr>
          <w:p w14:paraId="4D3613B0" w14:textId="77777777" w:rsidR="003C1A4F" w:rsidRDefault="003C1A4F">
            <w:r>
              <w:t>Not combustible but enhances combustion of other substances. May cause or intensify fire; oxidizer.</w:t>
            </w:r>
          </w:p>
          <w:p w14:paraId="2E9E29C5" w14:textId="77777777" w:rsidR="003C1A4F" w:rsidRDefault="003C1A4F">
            <w:pPr>
              <w:spacing w:line="259" w:lineRule="auto"/>
            </w:pPr>
            <w:r>
              <w:rPr>
                <w:sz w:val="6"/>
              </w:rPr>
              <w:t xml:space="preserve"> </w:t>
            </w:r>
          </w:p>
        </w:tc>
      </w:tr>
      <w:tr w:rsidR="003C1A4F" w14:paraId="0102FE38" w14:textId="77777777">
        <w:trPr>
          <w:trHeight w:val="253"/>
        </w:trPr>
        <w:tc>
          <w:tcPr>
            <w:tcW w:w="3570" w:type="dxa"/>
            <w:tcBorders>
              <w:top w:val="nil"/>
              <w:left w:val="nil"/>
              <w:bottom w:val="nil"/>
              <w:right w:val="nil"/>
            </w:tcBorders>
          </w:tcPr>
          <w:p w14:paraId="36A9D700" w14:textId="77777777" w:rsidR="003C1A4F" w:rsidRDefault="003C1A4F">
            <w:pPr>
              <w:spacing w:line="259" w:lineRule="auto"/>
              <w:ind w:left="22"/>
            </w:pPr>
            <w:r>
              <w:t>Vapor pressure</w:t>
            </w:r>
          </w:p>
        </w:tc>
        <w:tc>
          <w:tcPr>
            <w:tcW w:w="160" w:type="dxa"/>
            <w:tcBorders>
              <w:top w:val="nil"/>
              <w:left w:val="nil"/>
              <w:bottom w:val="nil"/>
              <w:right w:val="nil"/>
            </w:tcBorders>
          </w:tcPr>
          <w:p w14:paraId="2CA9EFD2" w14:textId="77777777" w:rsidR="003C1A4F" w:rsidRDefault="003C1A4F">
            <w:pPr>
              <w:spacing w:line="259" w:lineRule="auto"/>
            </w:pPr>
            <w:r>
              <w:t>:</w:t>
            </w:r>
          </w:p>
        </w:tc>
        <w:tc>
          <w:tcPr>
            <w:tcW w:w="7122" w:type="dxa"/>
            <w:tcBorders>
              <w:top w:val="nil"/>
              <w:left w:val="nil"/>
              <w:bottom w:val="nil"/>
              <w:right w:val="nil"/>
            </w:tcBorders>
          </w:tcPr>
          <w:p w14:paraId="0E621672" w14:textId="77777777" w:rsidR="003C1A4F" w:rsidRDefault="003C1A4F">
            <w:pPr>
              <w:spacing w:line="259" w:lineRule="auto"/>
            </w:pPr>
            <w:r>
              <w:t>100 kPa</w:t>
            </w:r>
          </w:p>
          <w:p w14:paraId="6403CE02" w14:textId="77777777" w:rsidR="003C1A4F" w:rsidRDefault="003C1A4F">
            <w:pPr>
              <w:spacing w:line="259" w:lineRule="auto"/>
            </w:pPr>
            <w:r>
              <w:rPr>
                <w:sz w:val="6"/>
              </w:rPr>
              <w:t xml:space="preserve"> </w:t>
            </w:r>
          </w:p>
        </w:tc>
      </w:tr>
      <w:tr w:rsidR="003C1A4F" w14:paraId="7794203C" w14:textId="77777777">
        <w:trPr>
          <w:trHeight w:val="253"/>
        </w:trPr>
        <w:tc>
          <w:tcPr>
            <w:tcW w:w="3570" w:type="dxa"/>
            <w:tcBorders>
              <w:top w:val="nil"/>
              <w:left w:val="nil"/>
              <w:bottom w:val="nil"/>
              <w:right w:val="nil"/>
            </w:tcBorders>
          </w:tcPr>
          <w:p w14:paraId="6ADF5580" w14:textId="77777777" w:rsidR="003C1A4F" w:rsidRDefault="003C1A4F">
            <w:pPr>
              <w:spacing w:line="259" w:lineRule="auto"/>
              <w:ind w:left="22"/>
            </w:pPr>
            <w:r>
              <w:t>Relative density</w:t>
            </w:r>
          </w:p>
        </w:tc>
        <w:tc>
          <w:tcPr>
            <w:tcW w:w="160" w:type="dxa"/>
            <w:tcBorders>
              <w:top w:val="nil"/>
              <w:left w:val="nil"/>
              <w:bottom w:val="nil"/>
              <w:right w:val="nil"/>
            </w:tcBorders>
          </w:tcPr>
          <w:p w14:paraId="14E00152" w14:textId="77777777" w:rsidR="003C1A4F" w:rsidRDefault="003C1A4F">
            <w:pPr>
              <w:spacing w:line="259" w:lineRule="auto"/>
            </w:pPr>
            <w:r>
              <w:t>:</w:t>
            </w:r>
          </w:p>
        </w:tc>
        <w:tc>
          <w:tcPr>
            <w:tcW w:w="7122" w:type="dxa"/>
            <w:tcBorders>
              <w:top w:val="nil"/>
              <w:left w:val="nil"/>
              <w:bottom w:val="nil"/>
              <w:right w:val="nil"/>
            </w:tcBorders>
          </w:tcPr>
          <w:p w14:paraId="709F6281" w14:textId="77777777" w:rsidR="003C1A4F" w:rsidRDefault="003C1A4F">
            <w:pPr>
              <w:spacing w:line="259" w:lineRule="auto"/>
            </w:pPr>
            <w:r>
              <w:t>1.4</w:t>
            </w:r>
          </w:p>
          <w:p w14:paraId="2D92E627" w14:textId="77777777" w:rsidR="003C1A4F" w:rsidRDefault="003C1A4F">
            <w:pPr>
              <w:spacing w:line="259" w:lineRule="auto"/>
            </w:pPr>
            <w:r>
              <w:rPr>
                <w:sz w:val="6"/>
              </w:rPr>
              <w:t xml:space="preserve"> </w:t>
            </w:r>
          </w:p>
        </w:tc>
      </w:tr>
      <w:tr w:rsidR="003C1A4F" w14:paraId="11327EEF" w14:textId="77777777">
        <w:trPr>
          <w:trHeight w:val="253"/>
        </w:trPr>
        <w:tc>
          <w:tcPr>
            <w:tcW w:w="3570" w:type="dxa"/>
            <w:tcBorders>
              <w:top w:val="nil"/>
              <w:left w:val="nil"/>
              <w:bottom w:val="nil"/>
              <w:right w:val="nil"/>
            </w:tcBorders>
          </w:tcPr>
          <w:p w14:paraId="08A5953C" w14:textId="77777777" w:rsidR="003C1A4F" w:rsidRDefault="003C1A4F">
            <w:pPr>
              <w:spacing w:line="259" w:lineRule="auto"/>
              <w:ind w:left="22"/>
            </w:pPr>
            <w:r>
              <w:t>Relative vapor density at 20 °C</w:t>
            </w:r>
          </w:p>
        </w:tc>
        <w:tc>
          <w:tcPr>
            <w:tcW w:w="160" w:type="dxa"/>
            <w:tcBorders>
              <w:top w:val="nil"/>
              <w:left w:val="nil"/>
              <w:bottom w:val="nil"/>
              <w:right w:val="nil"/>
            </w:tcBorders>
          </w:tcPr>
          <w:p w14:paraId="535AE6F4" w14:textId="77777777" w:rsidR="003C1A4F" w:rsidRDefault="003C1A4F">
            <w:pPr>
              <w:spacing w:line="259" w:lineRule="auto"/>
            </w:pPr>
            <w:r>
              <w:t>:</w:t>
            </w:r>
          </w:p>
        </w:tc>
        <w:tc>
          <w:tcPr>
            <w:tcW w:w="7122" w:type="dxa"/>
            <w:tcBorders>
              <w:top w:val="nil"/>
              <w:left w:val="nil"/>
              <w:bottom w:val="nil"/>
              <w:right w:val="nil"/>
            </w:tcBorders>
          </w:tcPr>
          <w:p w14:paraId="615AF568" w14:textId="77777777" w:rsidR="003C1A4F" w:rsidRDefault="003C1A4F">
            <w:pPr>
              <w:spacing w:line="259" w:lineRule="auto"/>
            </w:pPr>
            <w:r>
              <w:t>1.58</w:t>
            </w:r>
          </w:p>
          <w:p w14:paraId="79857DA8" w14:textId="77777777" w:rsidR="003C1A4F" w:rsidRDefault="003C1A4F">
            <w:pPr>
              <w:spacing w:line="259" w:lineRule="auto"/>
            </w:pPr>
            <w:r>
              <w:rPr>
                <w:sz w:val="6"/>
              </w:rPr>
              <w:t xml:space="preserve"> </w:t>
            </w:r>
          </w:p>
        </w:tc>
      </w:tr>
      <w:tr w:rsidR="003C1A4F" w14:paraId="7D2D75FF" w14:textId="77777777">
        <w:trPr>
          <w:trHeight w:val="248"/>
        </w:trPr>
        <w:tc>
          <w:tcPr>
            <w:tcW w:w="3570" w:type="dxa"/>
            <w:tcBorders>
              <w:top w:val="nil"/>
              <w:left w:val="nil"/>
              <w:bottom w:val="nil"/>
              <w:right w:val="nil"/>
            </w:tcBorders>
          </w:tcPr>
          <w:p w14:paraId="593C55B0" w14:textId="77777777" w:rsidR="003C1A4F" w:rsidRDefault="003C1A4F">
            <w:pPr>
              <w:spacing w:line="259" w:lineRule="auto"/>
              <w:ind w:left="22"/>
            </w:pPr>
            <w:r>
              <w:t>Molecular mass</w:t>
            </w:r>
          </w:p>
        </w:tc>
        <w:tc>
          <w:tcPr>
            <w:tcW w:w="160" w:type="dxa"/>
            <w:tcBorders>
              <w:top w:val="nil"/>
              <w:left w:val="nil"/>
              <w:bottom w:val="nil"/>
              <w:right w:val="nil"/>
            </w:tcBorders>
          </w:tcPr>
          <w:p w14:paraId="7AB029FC" w14:textId="77777777" w:rsidR="003C1A4F" w:rsidRDefault="003C1A4F">
            <w:pPr>
              <w:spacing w:line="259" w:lineRule="auto"/>
            </w:pPr>
            <w:r>
              <w:t>:</w:t>
            </w:r>
          </w:p>
        </w:tc>
        <w:tc>
          <w:tcPr>
            <w:tcW w:w="7122" w:type="dxa"/>
            <w:tcBorders>
              <w:top w:val="nil"/>
              <w:left w:val="nil"/>
              <w:bottom w:val="nil"/>
              <w:right w:val="nil"/>
            </w:tcBorders>
          </w:tcPr>
          <w:p w14:paraId="53479BB6" w14:textId="77777777" w:rsidR="003C1A4F" w:rsidRDefault="003C1A4F">
            <w:pPr>
              <w:spacing w:line="259" w:lineRule="auto"/>
            </w:pPr>
            <w:r>
              <w:t>46.01 g/mol</w:t>
            </w:r>
          </w:p>
        </w:tc>
      </w:tr>
      <w:tr w:rsidR="003C1A4F" w14:paraId="5A3F8C67" w14:textId="77777777">
        <w:trPr>
          <w:trHeight w:val="244"/>
        </w:trPr>
        <w:tc>
          <w:tcPr>
            <w:tcW w:w="3570" w:type="dxa"/>
            <w:tcBorders>
              <w:top w:val="nil"/>
              <w:left w:val="nil"/>
              <w:bottom w:val="nil"/>
              <w:right w:val="nil"/>
            </w:tcBorders>
          </w:tcPr>
          <w:p w14:paraId="5414B285" w14:textId="77777777" w:rsidR="003C1A4F" w:rsidRDefault="003C1A4F">
            <w:pPr>
              <w:spacing w:line="259" w:lineRule="auto"/>
              <w:ind w:left="22"/>
            </w:pPr>
            <w:r>
              <w:t>Relative gas density</w:t>
            </w:r>
          </w:p>
        </w:tc>
        <w:tc>
          <w:tcPr>
            <w:tcW w:w="160" w:type="dxa"/>
            <w:tcBorders>
              <w:top w:val="nil"/>
              <w:left w:val="nil"/>
              <w:bottom w:val="nil"/>
              <w:right w:val="nil"/>
            </w:tcBorders>
          </w:tcPr>
          <w:p w14:paraId="39116DF6" w14:textId="77777777" w:rsidR="003C1A4F" w:rsidRDefault="003C1A4F">
            <w:pPr>
              <w:spacing w:line="259" w:lineRule="auto"/>
            </w:pPr>
            <w:r>
              <w:t>:</w:t>
            </w:r>
          </w:p>
        </w:tc>
        <w:tc>
          <w:tcPr>
            <w:tcW w:w="7122" w:type="dxa"/>
            <w:tcBorders>
              <w:top w:val="nil"/>
              <w:left w:val="nil"/>
              <w:bottom w:val="nil"/>
              <w:right w:val="nil"/>
            </w:tcBorders>
          </w:tcPr>
          <w:p w14:paraId="6CB44171" w14:textId="77777777" w:rsidR="003C1A4F" w:rsidRDefault="003C1A4F">
            <w:pPr>
              <w:spacing w:line="259" w:lineRule="auto"/>
            </w:pPr>
            <w:r>
              <w:t>2.8</w:t>
            </w:r>
          </w:p>
        </w:tc>
      </w:tr>
      <w:tr w:rsidR="003C1A4F" w14:paraId="01CBE65E" w14:textId="77777777">
        <w:trPr>
          <w:trHeight w:val="248"/>
        </w:trPr>
        <w:tc>
          <w:tcPr>
            <w:tcW w:w="3570" w:type="dxa"/>
            <w:tcBorders>
              <w:top w:val="nil"/>
              <w:left w:val="nil"/>
              <w:bottom w:val="nil"/>
              <w:right w:val="nil"/>
            </w:tcBorders>
          </w:tcPr>
          <w:p w14:paraId="52FA2B1A" w14:textId="77777777" w:rsidR="003C1A4F" w:rsidRDefault="003C1A4F">
            <w:pPr>
              <w:spacing w:line="259" w:lineRule="auto"/>
              <w:ind w:left="22"/>
            </w:pPr>
            <w:r>
              <w:t>Solubility</w:t>
            </w:r>
          </w:p>
        </w:tc>
        <w:tc>
          <w:tcPr>
            <w:tcW w:w="160" w:type="dxa"/>
            <w:tcBorders>
              <w:top w:val="nil"/>
              <w:left w:val="nil"/>
              <w:bottom w:val="nil"/>
              <w:right w:val="nil"/>
            </w:tcBorders>
          </w:tcPr>
          <w:p w14:paraId="62545C8F" w14:textId="77777777" w:rsidR="003C1A4F" w:rsidRDefault="003C1A4F">
            <w:pPr>
              <w:spacing w:line="259" w:lineRule="auto"/>
            </w:pPr>
            <w:r>
              <w:t>:</w:t>
            </w:r>
          </w:p>
        </w:tc>
        <w:tc>
          <w:tcPr>
            <w:tcW w:w="7122" w:type="dxa"/>
            <w:tcBorders>
              <w:top w:val="nil"/>
              <w:left w:val="nil"/>
              <w:bottom w:val="nil"/>
              <w:right w:val="nil"/>
            </w:tcBorders>
          </w:tcPr>
          <w:p w14:paraId="596FCB2A" w14:textId="77777777" w:rsidR="003C1A4F" w:rsidRDefault="003C1A4F">
            <w:pPr>
              <w:spacing w:line="259" w:lineRule="auto"/>
            </w:pPr>
            <w:r>
              <w:t>Water: Completely soluble.</w:t>
            </w:r>
          </w:p>
          <w:p w14:paraId="30D1F5B5" w14:textId="77777777" w:rsidR="003C1A4F" w:rsidRDefault="003C1A4F">
            <w:pPr>
              <w:spacing w:line="259" w:lineRule="auto"/>
            </w:pPr>
            <w:r>
              <w:rPr>
                <w:sz w:val="6"/>
              </w:rPr>
              <w:t xml:space="preserve"> </w:t>
            </w:r>
          </w:p>
        </w:tc>
      </w:tr>
      <w:tr w:rsidR="003C1A4F" w14:paraId="1359FE2E" w14:textId="77777777">
        <w:trPr>
          <w:trHeight w:val="253"/>
        </w:trPr>
        <w:tc>
          <w:tcPr>
            <w:tcW w:w="3570" w:type="dxa"/>
            <w:tcBorders>
              <w:top w:val="nil"/>
              <w:left w:val="nil"/>
              <w:bottom w:val="nil"/>
              <w:right w:val="nil"/>
            </w:tcBorders>
          </w:tcPr>
          <w:p w14:paraId="06514DD0" w14:textId="77777777" w:rsidR="003C1A4F" w:rsidRDefault="003C1A4F">
            <w:pPr>
              <w:spacing w:line="259" w:lineRule="auto"/>
              <w:ind w:left="22"/>
            </w:pPr>
            <w:r>
              <w:t>Log Pow</w:t>
            </w:r>
          </w:p>
        </w:tc>
        <w:tc>
          <w:tcPr>
            <w:tcW w:w="160" w:type="dxa"/>
            <w:tcBorders>
              <w:top w:val="nil"/>
              <w:left w:val="nil"/>
              <w:bottom w:val="nil"/>
              <w:right w:val="nil"/>
            </w:tcBorders>
          </w:tcPr>
          <w:p w14:paraId="7822D7BD" w14:textId="77777777" w:rsidR="003C1A4F" w:rsidRDefault="003C1A4F">
            <w:pPr>
              <w:spacing w:line="259" w:lineRule="auto"/>
            </w:pPr>
            <w:r>
              <w:t>:</w:t>
            </w:r>
          </w:p>
        </w:tc>
        <w:tc>
          <w:tcPr>
            <w:tcW w:w="7122" w:type="dxa"/>
            <w:tcBorders>
              <w:top w:val="nil"/>
              <w:left w:val="nil"/>
              <w:bottom w:val="nil"/>
              <w:right w:val="nil"/>
            </w:tcBorders>
          </w:tcPr>
          <w:p w14:paraId="6BBB60D0" w14:textId="77777777" w:rsidR="003C1A4F" w:rsidRDefault="003C1A4F">
            <w:pPr>
              <w:spacing w:line="259" w:lineRule="auto"/>
            </w:pPr>
            <w:r>
              <w:t>Not applicable for inorganic gases.</w:t>
            </w:r>
          </w:p>
          <w:p w14:paraId="0E7E0387" w14:textId="77777777" w:rsidR="003C1A4F" w:rsidRDefault="003C1A4F">
            <w:pPr>
              <w:spacing w:line="259" w:lineRule="auto"/>
            </w:pPr>
            <w:r>
              <w:rPr>
                <w:sz w:val="6"/>
              </w:rPr>
              <w:t xml:space="preserve"> </w:t>
            </w:r>
          </w:p>
        </w:tc>
      </w:tr>
      <w:tr w:rsidR="003C1A4F" w14:paraId="204A6A11" w14:textId="77777777">
        <w:trPr>
          <w:trHeight w:val="253"/>
        </w:trPr>
        <w:tc>
          <w:tcPr>
            <w:tcW w:w="3570" w:type="dxa"/>
            <w:tcBorders>
              <w:top w:val="nil"/>
              <w:left w:val="nil"/>
              <w:bottom w:val="nil"/>
              <w:right w:val="nil"/>
            </w:tcBorders>
          </w:tcPr>
          <w:p w14:paraId="7E78DDA9" w14:textId="77777777" w:rsidR="003C1A4F" w:rsidRDefault="003C1A4F">
            <w:pPr>
              <w:spacing w:line="259" w:lineRule="auto"/>
              <w:ind w:left="22"/>
            </w:pPr>
            <w:r>
              <w:t>Auto-ignition temperature</w:t>
            </w:r>
          </w:p>
        </w:tc>
        <w:tc>
          <w:tcPr>
            <w:tcW w:w="160" w:type="dxa"/>
            <w:tcBorders>
              <w:top w:val="nil"/>
              <w:left w:val="nil"/>
              <w:bottom w:val="nil"/>
              <w:right w:val="nil"/>
            </w:tcBorders>
          </w:tcPr>
          <w:p w14:paraId="7DDC8A03" w14:textId="77777777" w:rsidR="003C1A4F" w:rsidRDefault="003C1A4F">
            <w:pPr>
              <w:spacing w:line="259" w:lineRule="auto"/>
            </w:pPr>
            <w:r>
              <w:t>:</w:t>
            </w:r>
          </w:p>
        </w:tc>
        <w:tc>
          <w:tcPr>
            <w:tcW w:w="7122" w:type="dxa"/>
            <w:tcBorders>
              <w:top w:val="nil"/>
              <w:left w:val="nil"/>
              <w:bottom w:val="nil"/>
              <w:right w:val="nil"/>
            </w:tcBorders>
          </w:tcPr>
          <w:p w14:paraId="10A78B68" w14:textId="77777777" w:rsidR="003C1A4F" w:rsidRDefault="003C1A4F">
            <w:pPr>
              <w:spacing w:line="259" w:lineRule="auto"/>
            </w:pPr>
            <w:r>
              <w:t>Not applicable.</w:t>
            </w:r>
          </w:p>
          <w:p w14:paraId="069BC111" w14:textId="77777777" w:rsidR="003C1A4F" w:rsidRDefault="003C1A4F">
            <w:pPr>
              <w:spacing w:line="259" w:lineRule="auto"/>
            </w:pPr>
            <w:r>
              <w:rPr>
                <w:sz w:val="6"/>
              </w:rPr>
              <w:t xml:space="preserve"> </w:t>
            </w:r>
          </w:p>
        </w:tc>
      </w:tr>
      <w:tr w:rsidR="003C1A4F" w14:paraId="5E4127DD" w14:textId="77777777">
        <w:trPr>
          <w:trHeight w:val="253"/>
        </w:trPr>
        <w:tc>
          <w:tcPr>
            <w:tcW w:w="3570" w:type="dxa"/>
            <w:tcBorders>
              <w:top w:val="nil"/>
              <w:left w:val="nil"/>
              <w:bottom w:val="nil"/>
              <w:right w:val="nil"/>
            </w:tcBorders>
          </w:tcPr>
          <w:p w14:paraId="61D3CD30" w14:textId="77777777" w:rsidR="003C1A4F" w:rsidRDefault="003C1A4F">
            <w:pPr>
              <w:spacing w:line="259" w:lineRule="auto"/>
              <w:ind w:left="22"/>
            </w:pPr>
            <w:r>
              <w:t>Decomposition temperature</w:t>
            </w:r>
          </w:p>
        </w:tc>
        <w:tc>
          <w:tcPr>
            <w:tcW w:w="160" w:type="dxa"/>
            <w:tcBorders>
              <w:top w:val="nil"/>
              <w:left w:val="nil"/>
              <w:bottom w:val="nil"/>
              <w:right w:val="nil"/>
            </w:tcBorders>
          </w:tcPr>
          <w:p w14:paraId="1573A16D" w14:textId="77777777" w:rsidR="003C1A4F" w:rsidRDefault="003C1A4F">
            <w:pPr>
              <w:spacing w:line="259" w:lineRule="auto"/>
            </w:pPr>
            <w:r>
              <w:t>:</w:t>
            </w:r>
          </w:p>
        </w:tc>
        <w:tc>
          <w:tcPr>
            <w:tcW w:w="7122" w:type="dxa"/>
            <w:tcBorders>
              <w:top w:val="nil"/>
              <w:left w:val="nil"/>
              <w:bottom w:val="nil"/>
              <w:right w:val="nil"/>
            </w:tcBorders>
          </w:tcPr>
          <w:p w14:paraId="10049729" w14:textId="77777777" w:rsidR="003C1A4F" w:rsidRDefault="003C1A4F">
            <w:pPr>
              <w:spacing w:line="259" w:lineRule="auto"/>
            </w:pPr>
            <w:r>
              <w:t>No data available</w:t>
            </w:r>
          </w:p>
          <w:p w14:paraId="1B27BB17" w14:textId="77777777" w:rsidR="003C1A4F" w:rsidRDefault="003C1A4F">
            <w:pPr>
              <w:spacing w:line="259" w:lineRule="auto"/>
            </w:pPr>
            <w:r>
              <w:rPr>
                <w:sz w:val="6"/>
              </w:rPr>
              <w:t xml:space="preserve"> </w:t>
            </w:r>
          </w:p>
        </w:tc>
      </w:tr>
      <w:tr w:rsidR="003C1A4F" w14:paraId="7E25180B" w14:textId="77777777">
        <w:trPr>
          <w:trHeight w:val="253"/>
        </w:trPr>
        <w:tc>
          <w:tcPr>
            <w:tcW w:w="3570" w:type="dxa"/>
            <w:tcBorders>
              <w:top w:val="nil"/>
              <w:left w:val="nil"/>
              <w:bottom w:val="nil"/>
              <w:right w:val="nil"/>
            </w:tcBorders>
          </w:tcPr>
          <w:p w14:paraId="04A32035" w14:textId="77777777" w:rsidR="003C1A4F" w:rsidRDefault="003C1A4F">
            <w:pPr>
              <w:spacing w:line="259" w:lineRule="auto"/>
              <w:ind w:left="22"/>
            </w:pPr>
            <w:r>
              <w:t>Viscosity</w:t>
            </w:r>
          </w:p>
        </w:tc>
        <w:tc>
          <w:tcPr>
            <w:tcW w:w="160" w:type="dxa"/>
            <w:tcBorders>
              <w:top w:val="nil"/>
              <w:left w:val="nil"/>
              <w:bottom w:val="nil"/>
              <w:right w:val="nil"/>
            </w:tcBorders>
          </w:tcPr>
          <w:p w14:paraId="01173958" w14:textId="77777777" w:rsidR="003C1A4F" w:rsidRDefault="003C1A4F">
            <w:pPr>
              <w:spacing w:line="259" w:lineRule="auto"/>
            </w:pPr>
            <w:r>
              <w:t>:</w:t>
            </w:r>
          </w:p>
        </w:tc>
        <w:tc>
          <w:tcPr>
            <w:tcW w:w="7122" w:type="dxa"/>
            <w:tcBorders>
              <w:top w:val="nil"/>
              <w:left w:val="nil"/>
              <w:bottom w:val="nil"/>
              <w:right w:val="nil"/>
            </w:tcBorders>
          </w:tcPr>
          <w:p w14:paraId="72FF9F43" w14:textId="77777777" w:rsidR="003C1A4F" w:rsidRDefault="003C1A4F">
            <w:pPr>
              <w:spacing w:line="259" w:lineRule="auto"/>
            </w:pPr>
            <w:r>
              <w:t>No data available</w:t>
            </w:r>
          </w:p>
          <w:p w14:paraId="538DB351" w14:textId="77777777" w:rsidR="003C1A4F" w:rsidRDefault="003C1A4F">
            <w:pPr>
              <w:spacing w:line="259" w:lineRule="auto"/>
            </w:pPr>
            <w:r>
              <w:rPr>
                <w:sz w:val="6"/>
              </w:rPr>
              <w:t xml:space="preserve"> </w:t>
            </w:r>
          </w:p>
        </w:tc>
      </w:tr>
      <w:tr w:rsidR="003C1A4F" w14:paraId="1D51C16D" w14:textId="77777777">
        <w:trPr>
          <w:trHeight w:val="253"/>
        </w:trPr>
        <w:tc>
          <w:tcPr>
            <w:tcW w:w="3570" w:type="dxa"/>
            <w:tcBorders>
              <w:top w:val="nil"/>
              <w:left w:val="nil"/>
              <w:bottom w:val="nil"/>
              <w:right w:val="nil"/>
            </w:tcBorders>
          </w:tcPr>
          <w:p w14:paraId="7018543B" w14:textId="77777777" w:rsidR="003C1A4F" w:rsidRDefault="003C1A4F">
            <w:pPr>
              <w:spacing w:line="259" w:lineRule="auto"/>
              <w:ind w:left="22"/>
            </w:pPr>
            <w:r>
              <w:t>Viscosity, kinematic</w:t>
            </w:r>
          </w:p>
        </w:tc>
        <w:tc>
          <w:tcPr>
            <w:tcW w:w="160" w:type="dxa"/>
            <w:tcBorders>
              <w:top w:val="nil"/>
              <w:left w:val="nil"/>
              <w:bottom w:val="nil"/>
              <w:right w:val="nil"/>
            </w:tcBorders>
          </w:tcPr>
          <w:p w14:paraId="70644D8C" w14:textId="77777777" w:rsidR="003C1A4F" w:rsidRDefault="003C1A4F">
            <w:pPr>
              <w:spacing w:line="259" w:lineRule="auto"/>
            </w:pPr>
            <w:r>
              <w:t>:</w:t>
            </w:r>
          </w:p>
        </w:tc>
        <w:tc>
          <w:tcPr>
            <w:tcW w:w="7122" w:type="dxa"/>
            <w:tcBorders>
              <w:top w:val="nil"/>
              <w:left w:val="nil"/>
              <w:bottom w:val="nil"/>
              <w:right w:val="nil"/>
            </w:tcBorders>
          </w:tcPr>
          <w:p w14:paraId="52FFE646" w14:textId="77777777" w:rsidR="003C1A4F" w:rsidRDefault="003C1A4F">
            <w:pPr>
              <w:spacing w:line="259" w:lineRule="auto"/>
            </w:pPr>
            <w:r>
              <w:t>Not applicable.</w:t>
            </w:r>
          </w:p>
          <w:p w14:paraId="3E31F35B" w14:textId="77777777" w:rsidR="003C1A4F" w:rsidRDefault="003C1A4F">
            <w:pPr>
              <w:spacing w:line="259" w:lineRule="auto"/>
            </w:pPr>
            <w:r>
              <w:rPr>
                <w:sz w:val="6"/>
              </w:rPr>
              <w:t xml:space="preserve"> </w:t>
            </w:r>
          </w:p>
        </w:tc>
      </w:tr>
      <w:tr w:rsidR="003C1A4F" w14:paraId="45109906" w14:textId="77777777">
        <w:trPr>
          <w:trHeight w:val="340"/>
        </w:trPr>
        <w:tc>
          <w:tcPr>
            <w:tcW w:w="3570" w:type="dxa"/>
            <w:tcBorders>
              <w:top w:val="nil"/>
              <w:left w:val="nil"/>
              <w:bottom w:val="nil"/>
              <w:right w:val="nil"/>
            </w:tcBorders>
          </w:tcPr>
          <w:p w14:paraId="6476447E" w14:textId="77777777" w:rsidR="003C1A4F" w:rsidRDefault="003C1A4F">
            <w:pPr>
              <w:spacing w:line="259" w:lineRule="auto"/>
              <w:ind w:left="22"/>
            </w:pPr>
            <w:r>
              <w:t>Viscosity, dynamic</w:t>
            </w:r>
          </w:p>
        </w:tc>
        <w:tc>
          <w:tcPr>
            <w:tcW w:w="160" w:type="dxa"/>
            <w:tcBorders>
              <w:top w:val="nil"/>
              <w:left w:val="nil"/>
              <w:bottom w:val="nil"/>
              <w:right w:val="nil"/>
            </w:tcBorders>
          </w:tcPr>
          <w:p w14:paraId="282E8412" w14:textId="77777777" w:rsidR="003C1A4F" w:rsidRDefault="003C1A4F">
            <w:pPr>
              <w:spacing w:line="259" w:lineRule="auto"/>
            </w:pPr>
            <w:r>
              <w:t>:</w:t>
            </w:r>
          </w:p>
        </w:tc>
        <w:tc>
          <w:tcPr>
            <w:tcW w:w="7122" w:type="dxa"/>
            <w:tcBorders>
              <w:top w:val="nil"/>
              <w:left w:val="nil"/>
              <w:bottom w:val="nil"/>
              <w:right w:val="nil"/>
            </w:tcBorders>
          </w:tcPr>
          <w:p w14:paraId="1B8D6867" w14:textId="77777777" w:rsidR="003C1A4F" w:rsidRDefault="003C1A4F">
            <w:pPr>
              <w:spacing w:line="259" w:lineRule="auto"/>
            </w:pPr>
            <w:r>
              <w:t>Not applicable.</w:t>
            </w:r>
          </w:p>
          <w:p w14:paraId="1AEB044C" w14:textId="77777777" w:rsidR="003C1A4F" w:rsidRDefault="003C1A4F">
            <w:pPr>
              <w:spacing w:line="259" w:lineRule="auto"/>
            </w:pPr>
            <w:r>
              <w:rPr>
                <w:sz w:val="6"/>
              </w:rPr>
              <w:t xml:space="preserve"> </w:t>
            </w:r>
          </w:p>
        </w:tc>
      </w:tr>
      <w:tr w:rsidR="003C1A4F" w14:paraId="7968304A" w14:textId="77777777">
        <w:trPr>
          <w:trHeight w:val="184"/>
        </w:trPr>
        <w:tc>
          <w:tcPr>
            <w:tcW w:w="3570" w:type="dxa"/>
            <w:tcBorders>
              <w:top w:val="nil"/>
              <w:left w:val="nil"/>
              <w:bottom w:val="nil"/>
              <w:right w:val="nil"/>
            </w:tcBorders>
            <w:shd w:val="clear" w:color="auto" w:fill="C6D9F1"/>
          </w:tcPr>
          <w:p w14:paraId="28CB449C" w14:textId="77777777" w:rsidR="003C1A4F" w:rsidRDefault="003C1A4F">
            <w:pPr>
              <w:tabs>
                <w:tab w:val="center" w:pos="1410"/>
              </w:tabs>
              <w:spacing w:line="259" w:lineRule="auto"/>
            </w:pPr>
            <w:r>
              <w:rPr>
                <w:rFonts w:ascii="Arial" w:eastAsia="Arial" w:hAnsi="Arial" w:cs="Arial"/>
                <w:b/>
                <w:color w:val="0070C0"/>
              </w:rPr>
              <w:t>9.2.</w:t>
            </w:r>
            <w:r>
              <w:rPr>
                <w:rFonts w:ascii="Arial" w:eastAsia="Arial" w:hAnsi="Arial" w:cs="Arial"/>
                <w:b/>
                <w:color w:val="0070C0"/>
              </w:rPr>
              <w:tab/>
              <w:t>Other information</w:t>
            </w:r>
          </w:p>
        </w:tc>
        <w:tc>
          <w:tcPr>
            <w:tcW w:w="160" w:type="dxa"/>
            <w:tcBorders>
              <w:top w:val="nil"/>
              <w:left w:val="nil"/>
              <w:bottom w:val="nil"/>
              <w:right w:val="nil"/>
            </w:tcBorders>
            <w:shd w:val="clear" w:color="auto" w:fill="C6D9F1"/>
          </w:tcPr>
          <w:p w14:paraId="1913EED0" w14:textId="77777777" w:rsidR="003C1A4F" w:rsidRDefault="003C1A4F">
            <w:pPr>
              <w:spacing w:after="160" w:line="259" w:lineRule="auto"/>
            </w:pPr>
          </w:p>
        </w:tc>
        <w:tc>
          <w:tcPr>
            <w:tcW w:w="7122" w:type="dxa"/>
            <w:tcBorders>
              <w:top w:val="nil"/>
              <w:left w:val="nil"/>
              <w:bottom w:val="nil"/>
              <w:right w:val="nil"/>
            </w:tcBorders>
            <w:shd w:val="clear" w:color="auto" w:fill="C6D9F1"/>
          </w:tcPr>
          <w:p w14:paraId="2CBD68BF" w14:textId="77777777" w:rsidR="003C1A4F" w:rsidRDefault="003C1A4F">
            <w:pPr>
              <w:spacing w:after="160" w:line="259" w:lineRule="auto"/>
            </w:pPr>
          </w:p>
        </w:tc>
      </w:tr>
      <w:tr w:rsidR="003C1A4F" w14:paraId="0AF1C3A9" w14:textId="77777777">
        <w:trPr>
          <w:trHeight w:val="291"/>
        </w:trPr>
        <w:tc>
          <w:tcPr>
            <w:tcW w:w="3570" w:type="dxa"/>
            <w:tcBorders>
              <w:top w:val="nil"/>
              <w:left w:val="nil"/>
              <w:bottom w:val="nil"/>
              <w:right w:val="nil"/>
            </w:tcBorders>
          </w:tcPr>
          <w:p w14:paraId="2D117CF9" w14:textId="77777777" w:rsidR="003C1A4F" w:rsidRDefault="003C1A4F">
            <w:pPr>
              <w:spacing w:line="259" w:lineRule="auto"/>
              <w:ind w:left="22"/>
            </w:pPr>
            <w:r>
              <w:t>Gas group</w:t>
            </w:r>
          </w:p>
        </w:tc>
        <w:tc>
          <w:tcPr>
            <w:tcW w:w="160" w:type="dxa"/>
            <w:tcBorders>
              <w:top w:val="nil"/>
              <w:left w:val="nil"/>
              <w:bottom w:val="nil"/>
              <w:right w:val="nil"/>
            </w:tcBorders>
          </w:tcPr>
          <w:p w14:paraId="12F41A20" w14:textId="77777777" w:rsidR="003C1A4F" w:rsidRDefault="003C1A4F">
            <w:pPr>
              <w:spacing w:line="259" w:lineRule="auto"/>
            </w:pPr>
            <w:r>
              <w:t>:</w:t>
            </w:r>
          </w:p>
        </w:tc>
        <w:tc>
          <w:tcPr>
            <w:tcW w:w="7122" w:type="dxa"/>
            <w:tcBorders>
              <w:top w:val="nil"/>
              <w:left w:val="nil"/>
              <w:bottom w:val="nil"/>
              <w:right w:val="nil"/>
            </w:tcBorders>
          </w:tcPr>
          <w:p w14:paraId="399B03E9" w14:textId="77777777" w:rsidR="003C1A4F" w:rsidRDefault="003C1A4F">
            <w:pPr>
              <w:spacing w:line="259" w:lineRule="auto"/>
            </w:pPr>
            <w:r>
              <w:t>Liquefied gas</w:t>
            </w:r>
          </w:p>
        </w:tc>
      </w:tr>
      <w:tr w:rsidR="003C1A4F" w14:paraId="70CEBB76" w14:textId="77777777">
        <w:trPr>
          <w:trHeight w:val="561"/>
        </w:trPr>
        <w:tc>
          <w:tcPr>
            <w:tcW w:w="3570" w:type="dxa"/>
            <w:tcBorders>
              <w:top w:val="nil"/>
              <w:left w:val="nil"/>
              <w:bottom w:val="nil"/>
              <w:right w:val="nil"/>
            </w:tcBorders>
          </w:tcPr>
          <w:p w14:paraId="77EBDED7" w14:textId="77777777" w:rsidR="003C1A4F" w:rsidRDefault="003C1A4F">
            <w:pPr>
              <w:spacing w:line="259" w:lineRule="auto"/>
              <w:ind w:left="22"/>
            </w:pPr>
            <w:r>
              <w:t>Additional information</w:t>
            </w:r>
          </w:p>
        </w:tc>
        <w:tc>
          <w:tcPr>
            <w:tcW w:w="160" w:type="dxa"/>
            <w:tcBorders>
              <w:top w:val="nil"/>
              <w:left w:val="nil"/>
              <w:bottom w:val="nil"/>
              <w:right w:val="nil"/>
            </w:tcBorders>
          </w:tcPr>
          <w:p w14:paraId="2ED0E401" w14:textId="77777777" w:rsidR="003C1A4F" w:rsidRDefault="003C1A4F">
            <w:pPr>
              <w:spacing w:line="259" w:lineRule="auto"/>
            </w:pPr>
            <w:r>
              <w:t>:</w:t>
            </w:r>
          </w:p>
        </w:tc>
        <w:tc>
          <w:tcPr>
            <w:tcW w:w="7122" w:type="dxa"/>
            <w:tcBorders>
              <w:top w:val="nil"/>
              <w:left w:val="nil"/>
              <w:bottom w:val="nil"/>
              <w:right w:val="nil"/>
            </w:tcBorders>
          </w:tcPr>
          <w:p w14:paraId="1EC7C49F" w14:textId="77777777" w:rsidR="003C1A4F" w:rsidRDefault="003C1A4F">
            <w:pPr>
              <w:spacing w:line="259" w:lineRule="auto"/>
            </w:pPr>
            <w:r>
              <w:t>Gas/vapor heavier than air. May accumulate in confined spaces, particularly at or below ground level</w:t>
            </w:r>
          </w:p>
        </w:tc>
      </w:tr>
      <w:tr w:rsidR="003C1A4F" w14:paraId="26B9A680" w14:textId="77777777">
        <w:trPr>
          <w:trHeight w:val="230"/>
        </w:trPr>
        <w:tc>
          <w:tcPr>
            <w:tcW w:w="3570" w:type="dxa"/>
            <w:tcBorders>
              <w:top w:val="nil"/>
              <w:left w:val="nil"/>
              <w:bottom w:val="nil"/>
              <w:right w:val="nil"/>
            </w:tcBorders>
            <w:shd w:val="clear" w:color="auto" w:fill="0070C0"/>
          </w:tcPr>
          <w:p w14:paraId="45FA8472" w14:textId="77777777" w:rsidR="003C1A4F" w:rsidRDefault="003C1A4F">
            <w:pPr>
              <w:spacing w:line="259" w:lineRule="auto"/>
              <w:ind w:left="26"/>
            </w:pPr>
            <w:r>
              <w:rPr>
                <w:rFonts w:ascii="Arial" w:eastAsia="Arial" w:hAnsi="Arial" w:cs="Arial"/>
                <w:b/>
                <w:color w:val="FFFFFF"/>
                <w:sz w:val="20"/>
              </w:rPr>
              <w:t>SECTION 10: Stability and reactivity</w:t>
            </w:r>
          </w:p>
        </w:tc>
        <w:tc>
          <w:tcPr>
            <w:tcW w:w="160" w:type="dxa"/>
            <w:tcBorders>
              <w:top w:val="nil"/>
              <w:left w:val="nil"/>
              <w:bottom w:val="nil"/>
              <w:right w:val="nil"/>
            </w:tcBorders>
            <w:shd w:val="clear" w:color="auto" w:fill="0070C0"/>
          </w:tcPr>
          <w:p w14:paraId="36B7D684" w14:textId="77777777" w:rsidR="003C1A4F" w:rsidRDefault="003C1A4F">
            <w:pPr>
              <w:spacing w:after="160" w:line="259" w:lineRule="auto"/>
            </w:pPr>
          </w:p>
        </w:tc>
        <w:tc>
          <w:tcPr>
            <w:tcW w:w="7122" w:type="dxa"/>
            <w:tcBorders>
              <w:top w:val="nil"/>
              <w:left w:val="nil"/>
              <w:bottom w:val="nil"/>
              <w:right w:val="nil"/>
            </w:tcBorders>
            <w:shd w:val="clear" w:color="auto" w:fill="0070C0"/>
          </w:tcPr>
          <w:p w14:paraId="45AD5C45" w14:textId="77777777" w:rsidR="003C1A4F" w:rsidRDefault="003C1A4F">
            <w:pPr>
              <w:spacing w:after="160" w:line="259" w:lineRule="auto"/>
            </w:pPr>
          </w:p>
        </w:tc>
      </w:tr>
      <w:tr w:rsidR="003C1A4F" w14:paraId="0D6A6F57" w14:textId="77777777">
        <w:trPr>
          <w:trHeight w:val="69"/>
        </w:trPr>
        <w:tc>
          <w:tcPr>
            <w:tcW w:w="3570" w:type="dxa"/>
            <w:tcBorders>
              <w:top w:val="nil"/>
              <w:left w:val="nil"/>
              <w:bottom w:val="nil"/>
              <w:right w:val="nil"/>
            </w:tcBorders>
          </w:tcPr>
          <w:p w14:paraId="3B353166" w14:textId="77777777" w:rsidR="003C1A4F" w:rsidRDefault="003C1A4F">
            <w:pPr>
              <w:spacing w:after="160" w:line="259" w:lineRule="auto"/>
            </w:pPr>
          </w:p>
        </w:tc>
        <w:tc>
          <w:tcPr>
            <w:tcW w:w="160" w:type="dxa"/>
            <w:tcBorders>
              <w:top w:val="nil"/>
              <w:left w:val="nil"/>
              <w:bottom w:val="nil"/>
              <w:right w:val="nil"/>
            </w:tcBorders>
          </w:tcPr>
          <w:p w14:paraId="02B4F90A" w14:textId="77777777" w:rsidR="003C1A4F" w:rsidRDefault="003C1A4F">
            <w:pPr>
              <w:spacing w:after="160" w:line="259" w:lineRule="auto"/>
            </w:pPr>
          </w:p>
        </w:tc>
        <w:tc>
          <w:tcPr>
            <w:tcW w:w="7122" w:type="dxa"/>
            <w:tcBorders>
              <w:top w:val="nil"/>
              <w:left w:val="nil"/>
              <w:bottom w:val="nil"/>
              <w:right w:val="nil"/>
            </w:tcBorders>
          </w:tcPr>
          <w:p w14:paraId="73C2A615" w14:textId="77777777" w:rsidR="003C1A4F" w:rsidRDefault="003C1A4F">
            <w:pPr>
              <w:spacing w:after="160" w:line="259" w:lineRule="auto"/>
            </w:pPr>
          </w:p>
        </w:tc>
      </w:tr>
      <w:tr w:rsidR="003C1A4F" w14:paraId="2CC946B4" w14:textId="77777777">
        <w:trPr>
          <w:trHeight w:val="184"/>
        </w:trPr>
        <w:tc>
          <w:tcPr>
            <w:tcW w:w="3570" w:type="dxa"/>
            <w:tcBorders>
              <w:top w:val="nil"/>
              <w:left w:val="nil"/>
              <w:bottom w:val="nil"/>
              <w:right w:val="nil"/>
            </w:tcBorders>
            <w:shd w:val="clear" w:color="auto" w:fill="C6D9F1"/>
          </w:tcPr>
          <w:p w14:paraId="473E22D0" w14:textId="77777777" w:rsidR="003C1A4F" w:rsidRDefault="003C1A4F">
            <w:pPr>
              <w:tabs>
                <w:tab w:val="center" w:pos="1113"/>
              </w:tabs>
              <w:spacing w:line="259" w:lineRule="auto"/>
            </w:pPr>
            <w:r>
              <w:rPr>
                <w:rFonts w:ascii="Arial" w:eastAsia="Arial" w:hAnsi="Arial" w:cs="Arial"/>
                <w:b/>
                <w:color w:val="0070C0"/>
              </w:rPr>
              <w:t>10.1.</w:t>
            </w:r>
            <w:r>
              <w:rPr>
                <w:rFonts w:ascii="Arial" w:eastAsia="Arial" w:hAnsi="Arial" w:cs="Arial"/>
                <w:b/>
                <w:color w:val="0070C0"/>
              </w:rPr>
              <w:tab/>
              <w:t>Reactivity</w:t>
            </w:r>
          </w:p>
        </w:tc>
        <w:tc>
          <w:tcPr>
            <w:tcW w:w="160" w:type="dxa"/>
            <w:tcBorders>
              <w:top w:val="nil"/>
              <w:left w:val="nil"/>
              <w:bottom w:val="nil"/>
              <w:right w:val="nil"/>
            </w:tcBorders>
            <w:shd w:val="clear" w:color="auto" w:fill="C6D9F1"/>
          </w:tcPr>
          <w:p w14:paraId="35CA66F8" w14:textId="77777777" w:rsidR="003C1A4F" w:rsidRDefault="003C1A4F">
            <w:pPr>
              <w:spacing w:after="160" w:line="259" w:lineRule="auto"/>
            </w:pPr>
          </w:p>
        </w:tc>
        <w:tc>
          <w:tcPr>
            <w:tcW w:w="7122" w:type="dxa"/>
            <w:tcBorders>
              <w:top w:val="nil"/>
              <w:left w:val="nil"/>
              <w:bottom w:val="nil"/>
              <w:right w:val="nil"/>
            </w:tcBorders>
            <w:shd w:val="clear" w:color="auto" w:fill="C6D9F1"/>
          </w:tcPr>
          <w:p w14:paraId="30DD1707" w14:textId="77777777" w:rsidR="003C1A4F" w:rsidRDefault="003C1A4F">
            <w:pPr>
              <w:spacing w:after="160" w:line="259" w:lineRule="auto"/>
            </w:pPr>
          </w:p>
        </w:tc>
      </w:tr>
      <w:tr w:rsidR="003C1A4F" w14:paraId="0DCCD8E8" w14:textId="77777777">
        <w:trPr>
          <w:trHeight w:val="373"/>
        </w:trPr>
        <w:tc>
          <w:tcPr>
            <w:tcW w:w="3570" w:type="dxa"/>
            <w:tcBorders>
              <w:top w:val="nil"/>
              <w:left w:val="nil"/>
              <w:bottom w:val="nil"/>
              <w:right w:val="nil"/>
            </w:tcBorders>
          </w:tcPr>
          <w:p w14:paraId="40AA3517" w14:textId="77777777" w:rsidR="003C1A4F" w:rsidRDefault="003C1A4F">
            <w:pPr>
              <w:spacing w:line="259" w:lineRule="auto"/>
              <w:ind w:left="26"/>
            </w:pPr>
            <w:r>
              <w:t>No additional information available</w:t>
            </w:r>
          </w:p>
        </w:tc>
        <w:tc>
          <w:tcPr>
            <w:tcW w:w="160" w:type="dxa"/>
            <w:tcBorders>
              <w:top w:val="nil"/>
              <w:left w:val="nil"/>
              <w:bottom w:val="nil"/>
              <w:right w:val="nil"/>
            </w:tcBorders>
          </w:tcPr>
          <w:p w14:paraId="5CC39B0E" w14:textId="77777777" w:rsidR="003C1A4F" w:rsidRDefault="003C1A4F">
            <w:pPr>
              <w:spacing w:after="160" w:line="259" w:lineRule="auto"/>
            </w:pPr>
          </w:p>
        </w:tc>
        <w:tc>
          <w:tcPr>
            <w:tcW w:w="7122" w:type="dxa"/>
            <w:tcBorders>
              <w:top w:val="nil"/>
              <w:left w:val="nil"/>
              <w:bottom w:val="nil"/>
              <w:right w:val="nil"/>
            </w:tcBorders>
          </w:tcPr>
          <w:p w14:paraId="572050E9" w14:textId="77777777" w:rsidR="003C1A4F" w:rsidRDefault="003C1A4F">
            <w:pPr>
              <w:spacing w:after="160" w:line="259" w:lineRule="auto"/>
            </w:pPr>
          </w:p>
        </w:tc>
      </w:tr>
      <w:tr w:rsidR="003C1A4F" w14:paraId="429D4EB4" w14:textId="77777777">
        <w:trPr>
          <w:trHeight w:val="184"/>
        </w:trPr>
        <w:tc>
          <w:tcPr>
            <w:tcW w:w="3570" w:type="dxa"/>
            <w:tcBorders>
              <w:top w:val="nil"/>
              <w:left w:val="nil"/>
              <w:bottom w:val="nil"/>
              <w:right w:val="nil"/>
            </w:tcBorders>
            <w:shd w:val="clear" w:color="auto" w:fill="C6D9F1"/>
          </w:tcPr>
          <w:p w14:paraId="06AA0318" w14:textId="77777777" w:rsidR="003C1A4F" w:rsidRDefault="003C1A4F">
            <w:pPr>
              <w:tabs>
                <w:tab w:val="center" w:pos="1415"/>
              </w:tabs>
              <w:spacing w:line="259" w:lineRule="auto"/>
            </w:pPr>
            <w:r>
              <w:rPr>
                <w:rFonts w:ascii="Arial" w:eastAsia="Arial" w:hAnsi="Arial" w:cs="Arial"/>
                <w:b/>
                <w:color w:val="0070C0"/>
              </w:rPr>
              <w:t>10.2.</w:t>
            </w:r>
            <w:r>
              <w:rPr>
                <w:rFonts w:ascii="Arial" w:eastAsia="Arial" w:hAnsi="Arial" w:cs="Arial"/>
                <w:b/>
                <w:color w:val="0070C0"/>
              </w:rPr>
              <w:tab/>
              <w:t>Chemical stability</w:t>
            </w:r>
          </w:p>
        </w:tc>
        <w:tc>
          <w:tcPr>
            <w:tcW w:w="160" w:type="dxa"/>
            <w:tcBorders>
              <w:top w:val="nil"/>
              <w:left w:val="nil"/>
              <w:bottom w:val="nil"/>
              <w:right w:val="nil"/>
            </w:tcBorders>
            <w:shd w:val="clear" w:color="auto" w:fill="C6D9F1"/>
          </w:tcPr>
          <w:p w14:paraId="434555C8" w14:textId="77777777" w:rsidR="003C1A4F" w:rsidRDefault="003C1A4F">
            <w:pPr>
              <w:spacing w:after="160" w:line="259" w:lineRule="auto"/>
            </w:pPr>
          </w:p>
        </w:tc>
        <w:tc>
          <w:tcPr>
            <w:tcW w:w="7122" w:type="dxa"/>
            <w:tcBorders>
              <w:top w:val="nil"/>
              <w:left w:val="nil"/>
              <w:bottom w:val="nil"/>
              <w:right w:val="nil"/>
            </w:tcBorders>
            <w:shd w:val="clear" w:color="auto" w:fill="C6D9F1"/>
          </w:tcPr>
          <w:p w14:paraId="55F8BDFC" w14:textId="77777777" w:rsidR="003C1A4F" w:rsidRDefault="003C1A4F">
            <w:pPr>
              <w:spacing w:after="160" w:line="259" w:lineRule="auto"/>
            </w:pPr>
          </w:p>
        </w:tc>
      </w:tr>
      <w:tr w:rsidR="003C1A4F" w14:paraId="6FA9FC7A" w14:textId="77777777">
        <w:trPr>
          <w:trHeight w:val="373"/>
        </w:trPr>
        <w:tc>
          <w:tcPr>
            <w:tcW w:w="3570" w:type="dxa"/>
            <w:tcBorders>
              <w:top w:val="nil"/>
              <w:left w:val="nil"/>
              <w:bottom w:val="nil"/>
              <w:right w:val="nil"/>
            </w:tcBorders>
          </w:tcPr>
          <w:p w14:paraId="27E12749" w14:textId="77777777" w:rsidR="003C1A4F" w:rsidRDefault="003C1A4F">
            <w:pPr>
              <w:spacing w:line="259" w:lineRule="auto"/>
              <w:ind w:left="26"/>
            </w:pPr>
            <w:r>
              <w:lastRenderedPageBreak/>
              <w:t>Stable under normal conditions.</w:t>
            </w:r>
          </w:p>
        </w:tc>
        <w:tc>
          <w:tcPr>
            <w:tcW w:w="160" w:type="dxa"/>
            <w:tcBorders>
              <w:top w:val="nil"/>
              <w:left w:val="nil"/>
              <w:bottom w:val="nil"/>
              <w:right w:val="nil"/>
            </w:tcBorders>
          </w:tcPr>
          <w:p w14:paraId="03ACD179" w14:textId="77777777" w:rsidR="003C1A4F" w:rsidRDefault="003C1A4F">
            <w:pPr>
              <w:spacing w:after="160" w:line="259" w:lineRule="auto"/>
            </w:pPr>
          </w:p>
        </w:tc>
        <w:tc>
          <w:tcPr>
            <w:tcW w:w="7122" w:type="dxa"/>
            <w:tcBorders>
              <w:top w:val="nil"/>
              <w:left w:val="nil"/>
              <w:bottom w:val="nil"/>
              <w:right w:val="nil"/>
            </w:tcBorders>
          </w:tcPr>
          <w:p w14:paraId="17ECBA0B" w14:textId="77777777" w:rsidR="003C1A4F" w:rsidRDefault="003C1A4F">
            <w:pPr>
              <w:spacing w:after="160" w:line="259" w:lineRule="auto"/>
            </w:pPr>
          </w:p>
        </w:tc>
      </w:tr>
      <w:tr w:rsidR="003C1A4F" w14:paraId="7A509E22" w14:textId="77777777">
        <w:trPr>
          <w:trHeight w:val="184"/>
        </w:trPr>
        <w:tc>
          <w:tcPr>
            <w:tcW w:w="3570" w:type="dxa"/>
            <w:tcBorders>
              <w:top w:val="nil"/>
              <w:left w:val="nil"/>
              <w:bottom w:val="nil"/>
              <w:right w:val="nil"/>
            </w:tcBorders>
            <w:shd w:val="clear" w:color="auto" w:fill="C6D9F1"/>
          </w:tcPr>
          <w:p w14:paraId="6747D545" w14:textId="77777777" w:rsidR="003C1A4F" w:rsidRDefault="003C1A4F">
            <w:pPr>
              <w:tabs>
                <w:tab w:val="right" w:pos="3455"/>
              </w:tabs>
              <w:spacing w:line="259" w:lineRule="auto"/>
            </w:pPr>
            <w:r>
              <w:rPr>
                <w:rFonts w:ascii="Arial" w:eastAsia="Arial" w:hAnsi="Arial" w:cs="Arial"/>
                <w:b/>
                <w:color w:val="0070C0"/>
              </w:rPr>
              <w:t>10.3.</w:t>
            </w:r>
            <w:r>
              <w:rPr>
                <w:rFonts w:ascii="Arial" w:eastAsia="Arial" w:hAnsi="Arial" w:cs="Arial"/>
                <w:b/>
                <w:color w:val="0070C0"/>
              </w:rPr>
              <w:tab/>
              <w:t>Possibility of hazardous reactions</w:t>
            </w:r>
          </w:p>
        </w:tc>
        <w:tc>
          <w:tcPr>
            <w:tcW w:w="160" w:type="dxa"/>
            <w:tcBorders>
              <w:top w:val="nil"/>
              <w:left w:val="nil"/>
              <w:bottom w:val="nil"/>
              <w:right w:val="nil"/>
            </w:tcBorders>
            <w:shd w:val="clear" w:color="auto" w:fill="C6D9F1"/>
          </w:tcPr>
          <w:p w14:paraId="49CDA922" w14:textId="77777777" w:rsidR="003C1A4F" w:rsidRDefault="003C1A4F">
            <w:pPr>
              <w:spacing w:after="160" w:line="259" w:lineRule="auto"/>
            </w:pPr>
          </w:p>
        </w:tc>
        <w:tc>
          <w:tcPr>
            <w:tcW w:w="7122" w:type="dxa"/>
            <w:tcBorders>
              <w:top w:val="nil"/>
              <w:left w:val="nil"/>
              <w:bottom w:val="nil"/>
              <w:right w:val="nil"/>
            </w:tcBorders>
            <w:shd w:val="clear" w:color="auto" w:fill="C6D9F1"/>
          </w:tcPr>
          <w:p w14:paraId="71DE5ADC" w14:textId="77777777" w:rsidR="003C1A4F" w:rsidRDefault="003C1A4F">
            <w:pPr>
              <w:spacing w:after="160" w:line="259" w:lineRule="auto"/>
            </w:pPr>
          </w:p>
        </w:tc>
      </w:tr>
      <w:tr w:rsidR="003C1A4F" w14:paraId="11AE48E2" w14:textId="77777777">
        <w:trPr>
          <w:trHeight w:val="373"/>
        </w:trPr>
        <w:tc>
          <w:tcPr>
            <w:tcW w:w="3570" w:type="dxa"/>
            <w:tcBorders>
              <w:top w:val="nil"/>
              <w:left w:val="nil"/>
              <w:bottom w:val="nil"/>
              <w:right w:val="nil"/>
            </w:tcBorders>
          </w:tcPr>
          <w:p w14:paraId="01CF7411" w14:textId="77777777" w:rsidR="003C1A4F" w:rsidRDefault="003C1A4F">
            <w:pPr>
              <w:spacing w:line="259" w:lineRule="auto"/>
              <w:ind w:left="26"/>
            </w:pPr>
            <w:r>
              <w:t>Violently oxidizes organic material.</w:t>
            </w:r>
          </w:p>
        </w:tc>
        <w:tc>
          <w:tcPr>
            <w:tcW w:w="160" w:type="dxa"/>
            <w:tcBorders>
              <w:top w:val="nil"/>
              <w:left w:val="nil"/>
              <w:bottom w:val="nil"/>
              <w:right w:val="nil"/>
            </w:tcBorders>
          </w:tcPr>
          <w:p w14:paraId="0EA47171" w14:textId="77777777" w:rsidR="003C1A4F" w:rsidRDefault="003C1A4F">
            <w:pPr>
              <w:spacing w:after="160" w:line="259" w:lineRule="auto"/>
            </w:pPr>
          </w:p>
        </w:tc>
        <w:tc>
          <w:tcPr>
            <w:tcW w:w="7122" w:type="dxa"/>
            <w:tcBorders>
              <w:top w:val="nil"/>
              <w:left w:val="nil"/>
              <w:bottom w:val="nil"/>
              <w:right w:val="nil"/>
            </w:tcBorders>
          </w:tcPr>
          <w:p w14:paraId="55A0B78C" w14:textId="77777777" w:rsidR="003C1A4F" w:rsidRDefault="003C1A4F">
            <w:pPr>
              <w:spacing w:after="160" w:line="259" w:lineRule="auto"/>
            </w:pPr>
          </w:p>
        </w:tc>
      </w:tr>
      <w:tr w:rsidR="003C1A4F" w14:paraId="6E67D641" w14:textId="77777777">
        <w:trPr>
          <w:trHeight w:val="184"/>
        </w:trPr>
        <w:tc>
          <w:tcPr>
            <w:tcW w:w="3570" w:type="dxa"/>
            <w:tcBorders>
              <w:top w:val="nil"/>
              <w:left w:val="nil"/>
              <w:bottom w:val="nil"/>
              <w:right w:val="nil"/>
            </w:tcBorders>
            <w:shd w:val="clear" w:color="auto" w:fill="C6D9F1"/>
          </w:tcPr>
          <w:p w14:paraId="662EC377" w14:textId="77777777" w:rsidR="003C1A4F" w:rsidRDefault="003C1A4F">
            <w:pPr>
              <w:tabs>
                <w:tab w:val="center" w:pos="1481"/>
              </w:tabs>
              <w:spacing w:line="259" w:lineRule="auto"/>
            </w:pPr>
            <w:r>
              <w:rPr>
                <w:rFonts w:ascii="Arial" w:eastAsia="Arial" w:hAnsi="Arial" w:cs="Arial"/>
                <w:b/>
                <w:color w:val="0070C0"/>
              </w:rPr>
              <w:t>10.4.</w:t>
            </w:r>
            <w:r>
              <w:rPr>
                <w:rFonts w:ascii="Arial" w:eastAsia="Arial" w:hAnsi="Arial" w:cs="Arial"/>
                <w:b/>
                <w:color w:val="0070C0"/>
              </w:rPr>
              <w:tab/>
              <w:t>Conditions to avoid</w:t>
            </w:r>
          </w:p>
        </w:tc>
        <w:tc>
          <w:tcPr>
            <w:tcW w:w="160" w:type="dxa"/>
            <w:tcBorders>
              <w:top w:val="nil"/>
              <w:left w:val="nil"/>
              <w:bottom w:val="nil"/>
              <w:right w:val="nil"/>
            </w:tcBorders>
            <w:shd w:val="clear" w:color="auto" w:fill="C6D9F1"/>
          </w:tcPr>
          <w:p w14:paraId="2B0DA35E" w14:textId="77777777" w:rsidR="003C1A4F" w:rsidRDefault="003C1A4F">
            <w:pPr>
              <w:spacing w:after="160" w:line="259" w:lineRule="auto"/>
            </w:pPr>
          </w:p>
        </w:tc>
        <w:tc>
          <w:tcPr>
            <w:tcW w:w="7122" w:type="dxa"/>
            <w:tcBorders>
              <w:top w:val="nil"/>
              <w:left w:val="nil"/>
              <w:bottom w:val="nil"/>
              <w:right w:val="nil"/>
            </w:tcBorders>
            <w:shd w:val="clear" w:color="auto" w:fill="C6D9F1"/>
          </w:tcPr>
          <w:p w14:paraId="45411FA5" w14:textId="77777777" w:rsidR="003C1A4F" w:rsidRDefault="003C1A4F">
            <w:pPr>
              <w:spacing w:after="160" w:line="259" w:lineRule="auto"/>
            </w:pPr>
          </w:p>
        </w:tc>
      </w:tr>
      <w:tr w:rsidR="003C1A4F" w14:paraId="4765A649" w14:textId="77777777">
        <w:trPr>
          <w:trHeight w:val="373"/>
        </w:trPr>
        <w:tc>
          <w:tcPr>
            <w:tcW w:w="3570" w:type="dxa"/>
            <w:tcBorders>
              <w:top w:val="nil"/>
              <w:left w:val="nil"/>
              <w:bottom w:val="nil"/>
              <w:right w:val="nil"/>
            </w:tcBorders>
          </w:tcPr>
          <w:p w14:paraId="2093693C" w14:textId="77777777" w:rsidR="003C1A4F" w:rsidRDefault="003C1A4F">
            <w:pPr>
              <w:spacing w:line="259" w:lineRule="auto"/>
              <w:ind w:left="26"/>
            </w:pPr>
            <w:r>
              <w:t>Moisture.</w:t>
            </w:r>
          </w:p>
        </w:tc>
        <w:tc>
          <w:tcPr>
            <w:tcW w:w="160" w:type="dxa"/>
            <w:tcBorders>
              <w:top w:val="nil"/>
              <w:left w:val="nil"/>
              <w:bottom w:val="nil"/>
              <w:right w:val="nil"/>
            </w:tcBorders>
          </w:tcPr>
          <w:p w14:paraId="5238F2BF" w14:textId="77777777" w:rsidR="003C1A4F" w:rsidRDefault="003C1A4F">
            <w:pPr>
              <w:spacing w:after="160" w:line="259" w:lineRule="auto"/>
            </w:pPr>
          </w:p>
        </w:tc>
        <w:tc>
          <w:tcPr>
            <w:tcW w:w="7122" w:type="dxa"/>
            <w:tcBorders>
              <w:top w:val="nil"/>
              <w:left w:val="nil"/>
              <w:bottom w:val="nil"/>
              <w:right w:val="nil"/>
            </w:tcBorders>
          </w:tcPr>
          <w:p w14:paraId="6DC55BF5" w14:textId="77777777" w:rsidR="003C1A4F" w:rsidRDefault="003C1A4F">
            <w:pPr>
              <w:spacing w:after="160" w:line="259" w:lineRule="auto"/>
            </w:pPr>
          </w:p>
        </w:tc>
      </w:tr>
      <w:tr w:rsidR="003C1A4F" w14:paraId="31F0600E" w14:textId="77777777">
        <w:trPr>
          <w:trHeight w:val="184"/>
        </w:trPr>
        <w:tc>
          <w:tcPr>
            <w:tcW w:w="3570" w:type="dxa"/>
            <w:tcBorders>
              <w:top w:val="nil"/>
              <w:left w:val="nil"/>
              <w:bottom w:val="nil"/>
              <w:right w:val="nil"/>
            </w:tcBorders>
            <w:shd w:val="clear" w:color="auto" w:fill="C6D9F1"/>
          </w:tcPr>
          <w:p w14:paraId="21A92818" w14:textId="77777777" w:rsidR="003C1A4F" w:rsidRDefault="003C1A4F">
            <w:pPr>
              <w:tabs>
                <w:tab w:val="center" w:pos="1602"/>
              </w:tabs>
              <w:spacing w:line="259" w:lineRule="auto"/>
            </w:pPr>
            <w:r>
              <w:rPr>
                <w:rFonts w:ascii="Arial" w:eastAsia="Arial" w:hAnsi="Arial" w:cs="Arial"/>
                <w:b/>
                <w:color w:val="0070C0"/>
              </w:rPr>
              <w:t>10.5.</w:t>
            </w:r>
            <w:r>
              <w:rPr>
                <w:rFonts w:ascii="Arial" w:eastAsia="Arial" w:hAnsi="Arial" w:cs="Arial"/>
                <w:b/>
                <w:color w:val="0070C0"/>
              </w:rPr>
              <w:tab/>
              <w:t>Incompatible materials</w:t>
            </w:r>
          </w:p>
        </w:tc>
        <w:tc>
          <w:tcPr>
            <w:tcW w:w="160" w:type="dxa"/>
            <w:tcBorders>
              <w:top w:val="nil"/>
              <w:left w:val="nil"/>
              <w:bottom w:val="nil"/>
              <w:right w:val="nil"/>
            </w:tcBorders>
            <w:shd w:val="clear" w:color="auto" w:fill="C6D9F1"/>
          </w:tcPr>
          <w:p w14:paraId="7173F7EF" w14:textId="77777777" w:rsidR="003C1A4F" w:rsidRDefault="003C1A4F">
            <w:pPr>
              <w:spacing w:after="160" w:line="259" w:lineRule="auto"/>
            </w:pPr>
          </w:p>
        </w:tc>
        <w:tc>
          <w:tcPr>
            <w:tcW w:w="7122" w:type="dxa"/>
            <w:tcBorders>
              <w:top w:val="nil"/>
              <w:left w:val="nil"/>
              <w:bottom w:val="nil"/>
              <w:right w:val="nil"/>
            </w:tcBorders>
            <w:shd w:val="clear" w:color="auto" w:fill="C6D9F1"/>
          </w:tcPr>
          <w:p w14:paraId="08FB7627" w14:textId="77777777" w:rsidR="003C1A4F" w:rsidRDefault="003C1A4F">
            <w:pPr>
              <w:spacing w:after="160" w:line="259" w:lineRule="auto"/>
            </w:pPr>
          </w:p>
        </w:tc>
      </w:tr>
    </w:tbl>
    <w:p w14:paraId="6DA1C12A" w14:textId="77777777" w:rsidR="003C1A4F" w:rsidRDefault="003C1A4F">
      <w:pPr>
        <w:ind w:left="-1"/>
      </w:pPr>
      <w:r>
        <w:t>May react violently with reducing agents. May react violently with combustible materials. Reacts with water to form corrosive acids. May react violently with alkalis. With water causes rapid corrosion of some metals.</w:t>
      </w:r>
    </w:p>
    <w:tbl>
      <w:tblPr>
        <w:tblStyle w:val="TableGrid"/>
        <w:tblW w:w="10852" w:type="dxa"/>
        <w:tblInd w:w="-22" w:type="dxa"/>
        <w:tblCellMar>
          <w:top w:w="34" w:type="dxa"/>
          <w:right w:w="115" w:type="dxa"/>
        </w:tblCellMar>
        <w:tblLook w:val="04A0" w:firstRow="1" w:lastRow="0" w:firstColumn="1" w:lastColumn="0" w:noHBand="0" w:noVBand="1"/>
      </w:tblPr>
      <w:tblGrid>
        <w:gridCol w:w="735"/>
        <w:gridCol w:w="10117"/>
      </w:tblGrid>
      <w:tr w:rsidR="003C1A4F" w14:paraId="4ED3221E" w14:textId="77777777">
        <w:trPr>
          <w:trHeight w:val="184"/>
        </w:trPr>
        <w:tc>
          <w:tcPr>
            <w:tcW w:w="735" w:type="dxa"/>
            <w:tcBorders>
              <w:top w:val="nil"/>
              <w:left w:val="nil"/>
              <w:bottom w:val="nil"/>
              <w:right w:val="nil"/>
            </w:tcBorders>
            <w:shd w:val="clear" w:color="auto" w:fill="C6D9F1"/>
          </w:tcPr>
          <w:p w14:paraId="717C5E6B" w14:textId="77777777" w:rsidR="003C1A4F" w:rsidRDefault="003C1A4F">
            <w:pPr>
              <w:spacing w:line="259" w:lineRule="auto"/>
              <w:ind w:left="26"/>
            </w:pPr>
            <w:r>
              <w:rPr>
                <w:rFonts w:ascii="Arial" w:eastAsia="Arial" w:hAnsi="Arial" w:cs="Arial"/>
                <w:b/>
                <w:color w:val="0070C0"/>
              </w:rPr>
              <w:t>10.6.</w:t>
            </w:r>
          </w:p>
        </w:tc>
        <w:tc>
          <w:tcPr>
            <w:tcW w:w="10117" w:type="dxa"/>
            <w:tcBorders>
              <w:top w:val="nil"/>
              <w:left w:val="nil"/>
              <w:bottom w:val="nil"/>
              <w:right w:val="nil"/>
            </w:tcBorders>
            <w:shd w:val="clear" w:color="auto" w:fill="C6D9F1"/>
          </w:tcPr>
          <w:p w14:paraId="4B3F19F1" w14:textId="77777777" w:rsidR="003C1A4F" w:rsidRDefault="003C1A4F">
            <w:pPr>
              <w:spacing w:line="259" w:lineRule="auto"/>
            </w:pPr>
            <w:r>
              <w:rPr>
                <w:rFonts w:ascii="Arial" w:eastAsia="Arial" w:hAnsi="Arial" w:cs="Arial"/>
                <w:b/>
                <w:color w:val="0070C0"/>
              </w:rPr>
              <w:t>Hazardous decomposition products</w:t>
            </w:r>
          </w:p>
        </w:tc>
      </w:tr>
    </w:tbl>
    <w:p w14:paraId="14D0C480" w14:textId="77777777" w:rsidR="003C1A4F" w:rsidRDefault="003C1A4F">
      <w:pPr>
        <w:spacing w:after="147"/>
        <w:ind w:left="-1"/>
      </w:pPr>
      <w:r>
        <w:t>Under normal conditions of storage and use hazardous decomposition products should not be produced.</w:t>
      </w:r>
    </w:p>
    <w:p w14:paraId="280F0FAF" w14:textId="77777777" w:rsidR="003C1A4F" w:rsidRDefault="003C1A4F">
      <w:pPr>
        <w:pStyle w:val="Heading1"/>
        <w:ind w:left="-1"/>
      </w:pPr>
      <w:r>
        <w:t>SECTION 11: Toxicological information</w:t>
      </w:r>
    </w:p>
    <w:tbl>
      <w:tblPr>
        <w:tblStyle w:val="TableGrid"/>
        <w:tblW w:w="10852" w:type="dxa"/>
        <w:tblInd w:w="-22" w:type="dxa"/>
        <w:tblCellMar>
          <w:top w:w="34" w:type="dxa"/>
          <w:right w:w="115" w:type="dxa"/>
        </w:tblCellMar>
        <w:tblLook w:val="04A0" w:firstRow="1" w:lastRow="0" w:firstColumn="1" w:lastColumn="0" w:noHBand="0" w:noVBand="1"/>
      </w:tblPr>
      <w:tblGrid>
        <w:gridCol w:w="735"/>
        <w:gridCol w:w="10117"/>
      </w:tblGrid>
      <w:tr w:rsidR="003C1A4F" w14:paraId="27A7A874" w14:textId="77777777">
        <w:trPr>
          <w:trHeight w:val="184"/>
        </w:trPr>
        <w:tc>
          <w:tcPr>
            <w:tcW w:w="735" w:type="dxa"/>
            <w:tcBorders>
              <w:top w:val="nil"/>
              <w:left w:val="nil"/>
              <w:bottom w:val="nil"/>
              <w:right w:val="nil"/>
            </w:tcBorders>
            <w:shd w:val="clear" w:color="auto" w:fill="C6D9F1"/>
          </w:tcPr>
          <w:p w14:paraId="64D9745B" w14:textId="77777777" w:rsidR="003C1A4F" w:rsidRDefault="003C1A4F">
            <w:pPr>
              <w:spacing w:line="259" w:lineRule="auto"/>
              <w:ind w:left="26"/>
            </w:pPr>
            <w:r>
              <w:rPr>
                <w:rFonts w:ascii="Arial" w:eastAsia="Arial" w:hAnsi="Arial" w:cs="Arial"/>
                <w:b/>
                <w:color w:val="0070C0"/>
              </w:rPr>
              <w:t>11.1.</w:t>
            </w:r>
          </w:p>
        </w:tc>
        <w:tc>
          <w:tcPr>
            <w:tcW w:w="10117" w:type="dxa"/>
            <w:tcBorders>
              <w:top w:val="nil"/>
              <w:left w:val="nil"/>
              <w:bottom w:val="nil"/>
              <w:right w:val="nil"/>
            </w:tcBorders>
            <w:shd w:val="clear" w:color="auto" w:fill="C6D9F1"/>
          </w:tcPr>
          <w:p w14:paraId="0551A15A" w14:textId="77777777" w:rsidR="003C1A4F" w:rsidRDefault="003C1A4F">
            <w:pPr>
              <w:spacing w:line="259" w:lineRule="auto"/>
            </w:pPr>
            <w:r>
              <w:rPr>
                <w:rFonts w:ascii="Arial" w:eastAsia="Arial" w:hAnsi="Arial" w:cs="Arial"/>
                <w:b/>
                <w:color w:val="0070C0"/>
              </w:rPr>
              <w:t>Information on toxicological effects</w:t>
            </w:r>
          </w:p>
        </w:tc>
      </w:tr>
    </w:tbl>
    <w:p w14:paraId="65F62ACD" w14:textId="77777777" w:rsidR="003C1A4F" w:rsidRDefault="003C1A4F">
      <w:pPr>
        <w:tabs>
          <w:tab w:val="center" w:pos="4713"/>
        </w:tabs>
        <w:ind w:left="-11"/>
      </w:pPr>
      <w:r>
        <w:t>Acute toxicity</w:t>
      </w:r>
      <w:r>
        <w:tab/>
        <w:t xml:space="preserve">: </w:t>
      </w:r>
      <w:proofErr w:type="spellStart"/>
      <w:proofErr w:type="gramStart"/>
      <w:r>
        <w:t>Inhalation:gas</w:t>
      </w:r>
      <w:proofErr w:type="spellEnd"/>
      <w:proofErr w:type="gramEnd"/>
      <w:r>
        <w:t>: Fatal if inhaled.</w:t>
      </w:r>
    </w:p>
    <w:tbl>
      <w:tblPr>
        <w:tblStyle w:val="TableGrid"/>
        <w:tblW w:w="10486" w:type="dxa"/>
        <w:tblInd w:w="5" w:type="dxa"/>
        <w:tblCellMar>
          <w:top w:w="57" w:type="dxa"/>
          <w:left w:w="107" w:type="dxa"/>
          <w:right w:w="115" w:type="dxa"/>
        </w:tblCellMar>
        <w:tblLook w:val="04A0" w:firstRow="1" w:lastRow="0" w:firstColumn="1" w:lastColumn="0" w:noHBand="0" w:noVBand="1"/>
      </w:tblPr>
      <w:tblGrid>
        <w:gridCol w:w="3575"/>
        <w:gridCol w:w="6911"/>
      </w:tblGrid>
      <w:tr w:rsidR="003C1A4F" w14:paraId="30D06360" w14:textId="77777777">
        <w:trPr>
          <w:trHeight w:val="231"/>
        </w:trPr>
        <w:tc>
          <w:tcPr>
            <w:tcW w:w="3575" w:type="dxa"/>
            <w:tcBorders>
              <w:top w:val="single" w:sz="4" w:space="0" w:color="0070C0"/>
              <w:left w:val="single" w:sz="4" w:space="0" w:color="0070C0"/>
              <w:bottom w:val="single" w:sz="4" w:space="0" w:color="0070C0"/>
              <w:right w:val="nil"/>
            </w:tcBorders>
            <w:shd w:val="clear" w:color="auto" w:fill="C6D9F1"/>
          </w:tcPr>
          <w:p w14:paraId="2FD4F14F" w14:textId="77777777" w:rsidR="003C1A4F" w:rsidRDefault="003C1A4F">
            <w:pPr>
              <w:spacing w:line="259" w:lineRule="auto"/>
            </w:pPr>
            <w:r>
              <w:rPr>
                <w:rFonts w:ascii="Arial" w:eastAsia="Arial" w:hAnsi="Arial" w:cs="Arial"/>
                <w:b/>
              </w:rPr>
              <w:t>Nitrogen Dioxide (10102-44-0)</w:t>
            </w:r>
          </w:p>
        </w:tc>
        <w:tc>
          <w:tcPr>
            <w:tcW w:w="6911" w:type="dxa"/>
            <w:tcBorders>
              <w:top w:val="single" w:sz="4" w:space="0" w:color="0070C0"/>
              <w:left w:val="nil"/>
              <w:bottom w:val="single" w:sz="4" w:space="0" w:color="0070C0"/>
              <w:right w:val="single" w:sz="4" w:space="0" w:color="0070C0"/>
            </w:tcBorders>
            <w:shd w:val="clear" w:color="auto" w:fill="C6D9F1"/>
          </w:tcPr>
          <w:p w14:paraId="173A40B0" w14:textId="77777777" w:rsidR="003C1A4F" w:rsidRDefault="003C1A4F">
            <w:pPr>
              <w:spacing w:after="160" w:line="259" w:lineRule="auto"/>
            </w:pPr>
          </w:p>
        </w:tc>
      </w:tr>
      <w:tr w:rsidR="003C1A4F" w14:paraId="024667DD" w14:textId="77777777">
        <w:trPr>
          <w:trHeight w:val="235"/>
        </w:trPr>
        <w:tc>
          <w:tcPr>
            <w:tcW w:w="3575" w:type="dxa"/>
            <w:tcBorders>
              <w:top w:val="single" w:sz="4" w:space="0" w:color="0070C0"/>
              <w:left w:val="single" w:sz="4" w:space="0" w:color="0070C0"/>
              <w:bottom w:val="single" w:sz="4" w:space="0" w:color="0070C0"/>
              <w:right w:val="single" w:sz="4" w:space="0" w:color="0070C0"/>
            </w:tcBorders>
          </w:tcPr>
          <w:p w14:paraId="45811FA2" w14:textId="77777777" w:rsidR="003C1A4F" w:rsidRDefault="003C1A4F">
            <w:pPr>
              <w:spacing w:line="259" w:lineRule="auto"/>
            </w:pPr>
            <w:r>
              <w:t>LC50 inhalation rat (ppm)</w:t>
            </w:r>
          </w:p>
        </w:tc>
        <w:tc>
          <w:tcPr>
            <w:tcW w:w="6911" w:type="dxa"/>
            <w:tcBorders>
              <w:top w:val="single" w:sz="4" w:space="0" w:color="0070C0"/>
              <w:left w:val="single" w:sz="4" w:space="0" w:color="0070C0"/>
              <w:bottom w:val="single" w:sz="4" w:space="0" w:color="0070C0"/>
              <w:right w:val="single" w:sz="4" w:space="0" w:color="0070C0"/>
            </w:tcBorders>
          </w:tcPr>
          <w:p w14:paraId="05A767D1" w14:textId="77777777" w:rsidR="003C1A4F" w:rsidRDefault="003C1A4F">
            <w:pPr>
              <w:spacing w:line="259" w:lineRule="auto"/>
              <w:ind w:left="1"/>
            </w:pPr>
            <w:r>
              <w:t>57.5 ppm/4h</w:t>
            </w:r>
          </w:p>
        </w:tc>
      </w:tr>
      <w:tr w:rsidR="003C1A4F" w14:paraId="6A47457F" w14:textId="77777777">
        <w:trPr>
          <w:trHeight w:val="234"/>
        </w:trPr>
        <w:tc>
          <w:tcPr>
            <w:tcW w:w="3575" w:type="dxa"/>
            <w:tcBorders>
              <w:top w:val="single" w:sz="4" w:space="0" w:color="0070C0"/>
              <w:left w:val="single" w:sz="4" w:space="0" w:color="0070C0"/>
              <w:bottom w:val="single" w:sz="4" w:space="0" w:color="0070C0"/>
              <w:right w:val="single" w:sz="4" w:space="0" w:color="0070C0"/>
            </w:tcBorders>
          </w:tcPr>
          <w:p w14:paraId="620B3FD5" w14:textId="77777777" w:rsidR="003C1A4F" w:rsidRDefault="003C1A4F">
            <w:pPr>
              <w:spacing w:line="259" w:lineRule="auto"/>
            </w:pPr>
            <w:r>
              <w:t>ATE US (gases)</w:t>
            </w:r>
          </w:p>
        </w:tc>
        <w:tc>
          <w:tcPr>
            <w:tcW w:w="6911" w:type="dxa"/>
            <w:tcBorders>
              <w:top w:val="single" w:sz="4" w:space="0" w:color="0070C0"/>
              <w:left w:val="single" w:sz="4" w:space="0" w:color="0070C0"/>
              <w:bottom w:val="single" w:sz="4" w:space="0" w:color="0070C0"/>
              <w:right w:val="single" w:sz="4" w:space="0" w:color="0070C0"/>
            </w:tcBorders>
          </w:tcPr>
          <w:p w14:paraId="649CB136" w14:textId="77777777" w:rsidR="003C1A4F" w:rsidRDefault="003C1A4F">
            <w:pPr>
              <w:spacing w:line="259" w:lineRule="auto"/>
              <w:ind w:left="1"/>
            </w:pPr>
            <w:r>
              <w:t xml:space="preserve">57.500 </w:t>
            </w:r>
            <w:proofErr w:type="spellStart"/>
            <w:r>
              <w:t>ppmV</w:t>
            </w:r>
            <w:proofErr w:type="spellEnd"/>
            <w:r>
              <w:t>/4h</w:t>
            </w:r>
          </w:p>
        </w:tc>
      </w:tr>
    </w:tbl>
    <w:p w14:paraId="4B421405" w14:textId="77777777" w:rsidR="003C1A4F" w:rsidRDefault="003C1A4F">
      <w:pPr>
        <w:tabs>
          <w:tab w:val="center" w:pos="5189"/>
        </w:tabs>
        <w:spacing w:after="54"/>
        <w:ind w:left="-11"/>
      </w:pPr>
      <w:r>
        <w:t>Skin corrosion/irritation</w:t>
      </w:r>
      <w:r>
        <w:tab/>
        <w:t>: Causes severe skin burns and eye damage.</w:t>
      </w:r>
    </w:p>
    <w:p w14:paraId="4106D976" w14:textId="77777777" w:rsidR="003C1A4F" w:rsidRDefault="003C1A4F">
      <w:pPr>
        <w:spacing w:after="64"/>
        <w:ind w:left="3718"/>
      </w:pPr>
      <w:r>
        <w:t>pH: No data available</w:t>
      </w:r>
    </w:p>
    <w:p w14:paraId="3ED14EF2" w14:textId="77777777" w:rsidR="003C1A4F" w:rsidRDefault="003C1A4F">
      <w:pPr>
        <w:tabs>
          <w:tab w:val="center" w:pos="4664"/>
        </w:tabs>
        <w:spacing w:after="54"/>
        <w:ind w:left="-11"/>
      </w:pPr>
      <w:r>
        <w:t>Serious eye damage/irritation</w:t>
      </w:r>
      <w:r>
        <w:tab/>
        <w:t>: Causes serious eye damage.</w:t>
      </w:r>
    </w:p>
    <w:p w14:paraId="7ECE73E6" w14:textId="77777777" w:rsidR="003C1A4F" w:rsidRDefault="003C1A4F">
      <w:pPr>
        <w:spacing w:after="64"/>
        <w:ind w:left="3718"/>
      </w:pPr>
      <w:r>
        <w:t>pH: No data available</w:t>
      </w:r>
    </w:p>
    <w:p w14:paraId="51414487" w14:textId="77777777" w:rsidR="003C1A4F" w:rsidRDefault="003C1A4F">
      <w:pPr>
        <w:tabs>
          <w:tab w:val="center" w:pos="4104"/>
        </w:tabs>
        <w:spacing w:after="69"/>
        <w:ind w:left="-11"/>
      </w:pPr>
      <w:r>
        <w:t>Respiratory or skin sensitization</w:t>
      </w:r>
      <w:r>
        <w:tab/>
        <w:t>: Not classified</w:t>
      </w:r>
    </w:p>
    <w:p w14:paraId="4FEEC031" w14:textId="77777777" w:rsidR="003C1A4F" w:rsidRDefault="003C1A4F">
      <w:pPr>
        <w:tabs>
          <w:tab w:val="center" w:pos="4104"/>
        </w:tabs>
        <w:spacing w:after="69"/>
        <w:ind w:left="-11"/>
      </w:pPr>
      <w:r>
        <w:t>Germ cell mutagenicity</w:t>
      </w:r>
      <w:r>
        <w:tab/>
        <w:t>: Not classified</w:t>
      </w:r>
    </w:p>
    <w:p w14:paraId="154FE6C7" w14:textId="77777777" w:rsidR="003C1A4F" w:rsidRDefault="003C1A4F">
      <w:pPr>
        <w:tabs>
          <w:tab w:val="center" w:pos="4104"/>
        </w:tabs>
        <w:spacing w:after="138"/>
        <w:ind w:left="-11"/>
      </w:pPr>
      <w:r>
        <w:t>Carcinogenicity</w:t>
      </w:r>
      <w:r>
        <w:tab/>
        <w:t>: Not classified</w:t>
      </w:r>
    </w:p>
    <w:p w14:paraId="35552501" w14:textId="77777777" w:rsidR="003C1A4F" w:rsidRDefault="003C1A4F">
      <w:pPr>
        <w:tabs>
          <w:tab w:val="center" w:pos="4104"/>
        </w:tabs>
        <w:spacing w:after="69"/>
        <w:ind w:left="-11"/>
      </w:pPr>
      <w:r>
        <w:t>Reproductive toxicity</w:t>
      </w:r>
      <w:r>
        <w:tab/>
        <w:t>: Not classified</w:t>
      </w:r>
    </w:p>
    <w:p w14:paraId="1E79607F" w14:textId="77777777" w:rsidR="003C1A4F" w:rsidRDefault="003C1A4F">
      <w:pPr>
        <w:tabs>
          <w:tab w:val="center" w:pos="4971"/>
        </w:tabs>
        <w:spacing w:after="138"/>
        <w:ind w:left="-11"/>
      </w:pPr>
      <w:r>
        <w:lastRenderedPageBreak/>
        <w:t>Specific target organ toxicity (single exposure)</w:t>
      </w:r>
      <w:r>
        <w:tab/>
        <w:t>: May cause damage to organs (lungs).</w:t>
      </w:r>
    </w:p>
    <w:p w14:paraId="3177A667" w14:textId="77777777" w:rsidR="003C1A4F" w:rsidRDefault="003C1A4F">
      <w:pPr>
        <w:ind w:left="-1" w:right="5224"/>
      </w:pPr>
      <w:r>
        <w:t xml:space="preserve">Specific target organ toxicity (repeated </w:t>
      </w:r>
      <w:r>
        <w:tab/>
        <w:t>Not classified exposure)</w:t>
      </w:r>
    </w:p>
    <w:tbl>
      <w:tblPr>
        <w:tblStyle w:val="TableGrid"/>
        <w:tblpPr w:vertAnchor="page" w:horzAnchor="page" w:tblpX="721" w:tblpY="5746"/>
        <w:tblOverlap w:val="never"/>
        <w:tblW w:w="10486" w:type="dxa"/>
        <w:tblInd w:w="0" w:type="dxa"/>
        <w:tblCellMar>
          <w:top w:w="57" w:type="dxa"/>
          <w:left w:w="107" w:type="dxa"/>
          <w:right w:w="115" w:type="dxa"/>
        </w:tblCellMar>
        <w:tblLook w:val="04A0" w:firstRow="1" w:lastRow="0" w:firstColumn="1" w:lastColumn="0" w:noHBand="0" w:noVBand="1"/>
      </w:tblPr>
      <w:tblGrid>
        <w:gridCol w:w="3575"/>
        <w:gridCol w:w="6911"/>
      </w:tblGrid>
      <w:tr w:rsidR="003C1A4F" w14:paraId="386A0ADE" w14:textId="77777777">
        <w:trPr>
          <w:trHeight w:val="231"/>
        </w:trPr>
        <w:tc>
          <w:tcPr>
            <w:tcW w:w="3575" w:type="dxa"/>
            <w:tcBorders>
              <w:top w:val="single" w:sz="4" w:space="0" w:color="0070C0"/>
              <w:left w:val="single" w:sz="4" w:space="0" w:color="0070C0"/>
              <w:bottom w:val="single" w:sz="4" w:space="0" w:color="0070C0"/>
              <w:right w:val="nil"/>
            </w:tcBorders>
            <w:shd w:val="clear" w:color="auto" w:fill="C6D9F1"/>
          </w:tcPr>
          <w:p w14:paraId="56379515" w14:textId="77777777" w:rsidR="003C1A4F" w:rsidRDefault="003C1A4F">
            <w:pPr>
              <w:spacing w:line="259" w:lineRule="auto"/>
            </w:pPr>
            <w:r>
              <w:rPr>
                <w:rFonts w:ascii="Arial" w:eastAsia="Arial" w:hAnsi="Arial" w:cs="Arial"/>
                <w:b/>
              </w:rPr>
              <w:t>Nitrogen Dioxide (10102-44-0)</w:t>
            </w:r>
          </w:p>
        </w:tc>
        <w:tc>
          <w:tcPr>
            <w:tcW w:w="6911" w:type="dxa"/>
            <w:tcBorders>
              <w:top w:val="single" w:sz="4" w:space="0" w:color="0070C0"/>
              <w:left w:val="nil"/>
              <w:bottom w:val="single" w:sz="4" w:space="0" w:color="0070C0"/>
              <w:right w:val="single" w:sz="4" w:space="0" w:color="0070C0"/>
            </w:tcBorders>
            <w:shd w:val="clear" w:color="auto" w:fill="C6D9F1"/>
          </w:tcPr>
          <w:p w14:paraId="2D5F3466" w14:textId="77777777" w:rsidR="003C1A4F" w:rsidRDefault="003C1A4F">
            <w:pPr>
              <w:spacing w:after="160" w:line="259" w:lineRule="auto"/>
            </w:pPr>
          </w:p>
        </w:tc>
      </w:tr>
      <w:tr w:rsidR="003C1A4F" w14:paraId="5F2DE0D1" w14:textId="77777777">
        <w:trPr>
          <w:trHeight w:val="235"/>
        </w:trPr>
        <w:tc>
          <w:tcPr>
            <w:tcW w:w="3575" w:type="dxa"/>
            <w:tcBorders>
              <w:top w:val="single" w:sz="4" w:space="0" w:color="0070C0"/>
              <w:left w:val="single" w:sz="4" w:space="0" w:color="0070C0"/>
              <w:bottom w:val="single" w:sz="4" w:space="0" w:color="0070C0"/>
              <w:right w:val="single" w:sz="4" w:space="0" w:color="0070C0"/>
            </w:tcBorders>
          </w:tcPr>
          <w:p w14:paraId="572FAA02" w14:textId="77777777" w:rsidR="003C1A4F" w:rsidRDefault="003C1A4F">
            <w:pPr>
              <w:spacing w:line="259" w:lineRule="auto"/>
            </w:pPr>
            <w:r>
              <w:t>Log Pow</w:t>
            </w:r>
          </w:p>
        </w:tc>
        <w:tc>
          <w:tcPr>
            <w:tcW w:w="6911" w:type="dxa"/>
            <w:tcBorders>
              <w:top w:val="single" w:sz="4" w:space="0" w:color="0070C0"/>
              <w:left w:val="single" w:sz="4" w:space="0" w:color="0070C0"/>
              <w:bottom w:val="single" w:sz="4" w:space="0" w:color="0070C0"/>
              <w:right w:val="single" w:sz="4" w:space="0" w:color="0070C0"/>
            </w:tcBorders>
          </w:tcPr>
          <w:p w14:paraId="5A99F3E1" w14:textId="77777777" w:rsidR="003C1A4F" w:rsidRDefault="003C1A4F">
            <w:pPr>
              <w:spacing w:line="259" w:lineRule="auto"/>
              <w:ind w:left="1"/>
            </w:pPr>
            <w:r>
              <w:t>Not applicable for inorganic gases.</w:t>
            </w:r>
          </w:p>
        </w:tc>
      </w:tr>
      <w:tr w:rsidR="003C1A4F" w14:paraId="600C8CDE" w14:textId="77777777">
        <w:trPr>
          <w:trHeight w:val="234"/>
        </w:trPr>
        <w:tc>
          <w:tcPr>
            <w:tcW w:w="3575" w:type="dxa"/>
            <w:tcBorders>
              <w:top w:val="single" w:sz="4" w:space="0" w:color="0070C0"/>
              <w:left w:val="single" w:sz="4" w:space="0" w:color="0070C0"/>
              <w:bottom w:val="single" w:sz="4" w:space="0" w:color="0070C0"/>
              <w:right w:val="single" w:sz="4" w:space="0" w:color="0070C0"/>
            </w:tcBorders>
          </w:tcPr>
          <w:p w14:paraId="7E16A935" w14:textId="77777777" w:rsidR="003C1A4F" w:rsidRDefault="003C1A4F">
            <w:pPr>
              <w:spacing w:line="259" w:lineRule="auto"/>
            </w:pPr>
            <w:proofErr w:type="spellStart"/>
            <w:r>
              <w:t>Bioaccumulative</w:t>
            </w:r>
            <w:proofErr w:type="spellEnd"/>
            <w:r>
              <w:t xml:space="preserve"> potential</w:t>
            </w:r>
          </w:p>
        </w:tc>
        <w:tc>
          <w:tcPr>
            <w:tcW w:w="6911" w:type="dxa"/>
            <w:tcBorders>
              <w:top w:val="single" w:sz="4" w:space="0" w:color="0070C0"/>
              <w:left w:val="single" w:sz="4" w:space="0" w:color="0070C0"/>
              <w:bottom w:val="single" w:sz="4" w:space="0" w:color="0070C0"/>
              <w:right w:val="single" w:sz="4" w:space="0" w:color="0070C0"/>
            </w:tcBorders>
          </w:tcPr>
          <w:p w14:paraId="46665D0D" w14:textId="77777777" w:rsidR="003C1A4F" w:rsidRDefault="003C1A4F">
            <w:pPr>
              <w:spacing w:line="259" w:lineRule="auto"/>
              <w:ind w:left="1"/>
            </w:pPr>
            <w:r>
              <w:t>No data available.</w:t>
            </w:r>
          </w:p>
        </w:tc>
      </w:tr>
    </w:tbl>
    <w:tbl>
      <w:tblPr>
        <w:tblStyle w:val="TableGrid"/>
        <w:tblpPr w:vertAnchor="page" w:horzAnchor="page" w:tblpX="721" w:tblpY="4909"/>
        <w:tblOverlap w:val="never"/>
        <w:tblW w:w="10486" w:type="dxa"/>
        <w:tblInd w:w="0" w:type="dxa"/>
        <w:tblCellMar>
          <w:top w:w="57" w:type="dxa"/>
          <w:left w:w="107" w:type="dxa"/>
          <w:right w:w="115" w:type="dxa"/>
        </w:tblCellMar>
        <w:tblLook w:val="04A0" w:firstRow="1" w:lastRow="0" w:firstColumn="1" w:lastColumn="0" w:noHBand="0" w:noVBand="1"/>
      </w:tblPr>
      <w:tblGrid>
        <w:gridCol w:w="3575"/>
        <w:gridCol w:w="6911"/>
      </w:tblGrid>
      <w:tr w:rsidR="003C1A4F" w14:paraId="12604FE5" w14:textId="77777777">
        <w:trPr>
          <w:trHeight w:val="231"/>
        </w:trPr>
        <w:tc>
          <w:tcPr>
            <w:tcW w:w="3575" w:type="dxa"/>
            <w:tcBorders>
              <w:top w:val="single" w:sz="4" w:space="0" w:color="0070C0"/>
              <w:left w:val="single" w:sz="4" w:space="0" w:color="0070C0"/>
              <w:bottom w:val="single" w:sz="4" w:space="0" w:color="0070C0"/>
              <w:right w:val="nil"/>
            </w:tcBorders>
            <w:shd w:val="clear" w:color="auto" w:fill="C6D9F1"/>
          </w:tcPr>
          <w:p w14:paraId="5C8515FC" w14:textId="77777777" w:rsidR="003C1A4F" w:rsidRDefault="003C1A4F">
            <w:pPr>
              <w:spacing w:line="259" w:lineRule="auto"/>
            </w:pPr>
            <w:r>
              <w:rPr>
                <w:rFonts w:ascii="Arial" w:eastAsia="Arial" w:hAnsi="Arial" w:cs="Arial"/>
                <w:b/>
              </w:rPr>
              <w:t>Nitrogen Dioxide (10102-44-0)</w:t>
            </w:r>
          </w:p>
        </w:tc>
        <w:tc>
          <w:tcPr>
            <w:tcW w:w="6911" w:type="dxa"/>
            <w:tcBorders>
              <w:top w:val="single" w:sz="4" w:space="0" w:color="0070C0"/>
              <w:left w:val="nil"/>
              <w:bottom w:val="single" w:sz="4" w:space="0" w:color="0070C0"/>
              <w:right w:val="single" w:sz="4" w:space="0" w:color="0070C0"/>
            </w:tcBorders>
            <w:shd w:val="clear" w:color="auto" w:fill="C6D9F1"/>
          </w:tcPr>
          <w:p w14:paraId="78A94F9E" w14:textId="77777777" w:rsidR="003C1A4F" w:rsidRDefault="003C1A4F">
            <w:pPr>
              <w:spacing w:after="160" w:line="259" w:lineRule="auto"/>
            </w:pPr>
          </w:p>
        </w:tc>
      </w:tr>
      <w:tr w:rsidR="003C1A4F" w14:paraId="74FB9163" w14:textId="77777777">
        <w:trPr>
          <w:trHeight w:val="235"/>
        </w:trPr>
        <w:tc>
          <w:tcPr>
            <w:tcW w:w="3575" w:type="dxa"/>
            <w:tcBorders>
              <w:top w:val="single" w:sz="4" w:space="0" w:color="0070C0"/>
              <w:left w:val="single" w:sz="4" w:space="0" w:color="0070C0"/>
              <w:bottom w:val="single" w:sz="4" w:space="0" w:color="0070C0"/>
              <w:right w:val="single" w:sz="4" w:space="0" w:color="0070C0"/>
            </w:tcBorders>
          </w:tcPr>
          <w:p w14:paraId="13E5C276" w14:textId="77777777" w:rsidR="003C1A4F" w:rsidRDefault="003C1A4F">
            <w:pPr>
              <w:spacing w:line="259" w:lineRule="auto"/>
            </w:pPr>
            <w:r>
              <w:t>Persistence and degradability</w:t>
            </w:r>
          </w:p>
        </w:tc>
        <w:tc>
          <w:tcPr>
            <w:tcW w:w="6911" w:type="dxa"/>
            <w:tcBorders>
              <w:top w:val="single" w:sz="4" w:space="0" w:color="0070C0"/>
              <w:left w:val="single" w:sz="4" w:space="0" w:color="0070C0"/>
              <w:bottom w:val="single" w:sz="4" w:space="0" w:color="0070C0"/>
              <w:right w:val="single" w:sz="4" w:space="0" w:color="0070C0"/>
            </w:tcBorders>
          </w:tcPr>
          <w:p w14:paraId="7061DA2B" w14:textId="77777777" w:rsidR="003C1A4F" w:rsidRDefault="003C1A4F">
            <w:pPr>
              <w:spacing w:line="259" w:lineRule="auto"/>
              <w:ind w:left="1"/>
            </w:pPr>
            <w:r>
              <w:t>Not applicable for inorganic gases.</w:t>
            </w:r>
          </w:p>
        </w:tc>
      </w:tr>
    </w:tbl>
    <w:tbl>
      <w:tblPr>
        <w:tblStyle w:val="TableGrid"/>
        <w:tblpPr w:vertAnchor="page" w:horzAnchor="page" w:tblpX="721" w:tblpY="6817"/>
        <w:tblOverlap w:val="never"/>
        <w:tblW w:w="10486" w:type="dxa"/>
        <w:tblInd w:w="0" w:type="dxa"/>
        <w:tblCellMar>
          <w:top w:w="57" w:type="dxa"/>
          <w:left w:w="107" w:type="dxa"/>
          <w:right w:w="115" w:type="dxa"/>
        </w:tblCellMar>
        <w:tblLook w:val="04A0" w:firstRow="1" w:lastRow="0" w:firstColumn="1" w:lastColumn="0" w:noHBand="0" w:noVBand="1"/>
      </w:tblPr>
      <w:tblGrid>
        <w:gridCol w:w="3575"/>
        <w:gridCol w:w="6911"/>
      </w:tblGrid>
      <w:tr w:rsidR="003C1A4F" w14:paraId="64F17EAD" w14:textId="77777777">
        <w:trPr>
          <w:trHeight w:val="231"/>
        </w:trPr>
        <w:tc>
          <w:tcPr>
            <w:tcW w:w="3575" w:type="dxa"/>
            <w:tcBorders>
              <w:top w:val="single" w:sz="4" w:space="0" w:color="0070C0"/>
              <w:left w:val="single" w:sz="4" w:space="0" w:color="0070C0"/>
              <w:bottom w:val="single" w:sz="4" w:space="0" w:color="0070C0"/>
              <w:right w:val="nil"/>
            </w:tcBorders>
            <w:shd w:val="clear" w:color="auto" w:fill="C6D9F1"/>
          </w:tcPr>
          <w:p w14:paraId="72058736" w14:textId="77777777" w:rsidR="003C1A4F" w:rsidRDefault="003C1A4F">
            <w:pPr>
              <w:spacing w:line="259" w:lineRule="auto"/>
            </w:pPr>
            <w:r>
              <w:rPr>
                <w:rFonts w:ascii="Arial" w:eastAsia="Arial" w:hAnsi="Arial" w:cs="Arial"/>
                <w:b/>
              </w:rPr>
              <w:t>Nitrogen Dioxide (10102-44-0)</w:t>
            </w:r>
          </w:p>
        </w:tc>
        <w:tc>
          <w:tcPr>
            <w:tcW w:w="6911" w:type="dxa"/>
            <w:tcBorders>
              <w:top w:val="single" w:sz="4" w:space="0" w:color="0070C0"/>
              <w:left w:val="nil"/>
              <w:bottom w:val="single" w:sz="4" w:space="0" w:color="0070C0"/>
              <w:right w:val="single" w:sz="4" w:space="0" w:color="0070C0"/>
            </w:tcBorders>
            <w:shd w:val="clear" w:color="auto" w:fill="C6D9F1"/>
          </w:tcPr>
          <w:p w14:paraId="59211362" w14:textId="77777777" w:rsidR="003C1A4F" w:rsidRDefault="003C1A4F">
            <w:pPr>
              <w:spacing w:after="160" w:line="259" w:lineRule="auto"/>
            </w:pPr>
          </w:p>
        </w:tc>
      </w:tr>
      <w:tr w:rsidR="003C1A4F" w14:paraId="5A833C55" w14:textId="77777777">
        <w:trPr>
          <w:trHeight w:val="235"/>
        </w:trPr>
        <w:tc>
          <w:tcPr>
            <w:tcW w:w="3575" w:type="dxa"/>
            <w:tcBorders>
              <w:top w:val="single" w:sz="4" w:space="0" w:color="0070C0"/>
              <w:left w:val="single" w:sz="4" w:space="0" w:color="0070C0"/>
              <w:bottom w:val="single" w:sz="4" w:space="0" w:color="0070C0"/>
              <w:right w:val="single" w:sz="4" w:space="0" w:color="0070C0"/>
            </w:tcBorders>
          </w:tcPr>
          <w:p w14:paraId="1F959827" w14:textId="77777777" w:rsidR="003C1A4F" w:rsidRDefault="003C1A4F">
            <w:pPr>
              <w:spacing w:line="259" w:lineRule="auto"/>
            </w:pPr>
            <w:r>
              <w:t>Ecology - soil</w:t>
            </w:r>
          </w:p>
        </w:tc>
        <w:tc>
          <w:tcPr>
            <w:tcW w:w="6911" w:type="dxa"/>
            <w:tcBorders>
              <w:top w:val="single" w:sz="4" w:space="0" w:color="0070C0"/>
              <w:left w:val="single" w:sz="4" w:space="0" w:color="0070C0"/>
              <w:bottom w:val="single" w:sz="4" w:space="0" w:color="0070C0"/>
              <w:right w:val="single" w:sz="4" w:space="0" w:color="0070C0"/>
            </w:tcBorders>
          </w:tcPr>
          <w:p w14:paraId="48FAD9D2" w14:textId="77777777" w:rsidR="003C1A4F" w:rsidRDefault="003C1A4F">
            <w:pPr>
              <w:spacing w:line="259" w:lineRule="auto"/>
              <w:ind w:left="1"/>
            </w:pPr>
            <w:r>
              <w:t>Because of its high volatility, the product is unlikely to cause ground or water pollution.</w:t>
            </w:r>
          </w:p>
        </w:tc>
      </w:tr>
    </w:tbl>
    <w:tbl>
      <w:tblPr>
        <w:tblStyle w:val="TableGrid"/>
        <w:tblpPr w:vertAnchor="page" w:horzAnchor="page" w:tblpX="694" w:tblpY="6567"/>
        <w:tblOverlap w:val="never"/>
        <w:tblW w:w="10852" w:type="dxa"/>
        <w:tblInd w:w="0" w:type="dxa"/>
        <w:tblCellMar>
          <w:top w:w="34" w:type="dxa"/>
          <w:right w:w="115" w:type="dxa"/>
        </w:tblCellMar>
        <w:tblLook w:val="04A0" w:firstRow="1" w:lastRow="0" w:firstColumn="1" w:lastColumn="0" w:noHBand="0" w:noVBand="1"/>
      </w:tblPr>
      <w:tblGrid>
        <w:gridCol w:w="735"/>
        <w:gridCol w:w="10117"/>
      </w:tblGrid>
      <w:tr w:rsidR="003C1A4F" w14:paraId="02DE70A2" w14:textId="77777777">
        <w:trPr>
          <w:trHeight w:val="184"/>
        </w:trPr>
        <w:tc>
          <w:tcPr>
            <w:tcW w:w="735" w:type="dxa"/>
            <w:tcBorders>
              <w:top w:val="nil"/>
              <w:left w:val="nil"/>
              <w:bottom w:val="nil"/>
              <w:right w:val="nil"/>
            </w:tcBorders>
            <w:shd w:val="clear" w:color="auto" w:fill="C6D9F1"/>
          </w:tcPr>
          <w:p w14:paraId="77AE6A0F" w14:textId="77777777" w:rsidR="003C1A4F" w:rsidRDefault="003C1A4F">
            <w:pPr>
              <w:spacing w:line="259" w:lineRule="auto"/>
              <w:ind w:left="26"/>
            </w:pPr>
            <w:r>
              <w:rPr>
                <w:rFonts w:ascii="Arial" w:eastAsia="Arial" w:hAnsi="Arial" w:cs="Arial"/>
                <w:b/>
                <w:color w:val="0070C0"/>
              </w:rPr>
              <w:t>12.4.</w:t>
            </w:r>
          </w:p>
        </w:tc>
        <w:tc>
          <w:tcPr>
            <w:tcW w:w="10117" w:type="dxa"/>
            <w:tcBorders>
              <w:top w:val="nil"/>
              <w:left w:val="nil"/>
              <w:bottom w:val="nil"/>
              <w:right w:val="nil"/>
            </w:tcBorders>
            <w:shd w:val="clear" w:color="auto" w:fill="C6D9F1"/>
          </w:tcPr>
          <w:p w14:paraId="7927B1D7" w14:textId="77777777" w:rsidR="003C1A4F" w:rsidRDefault="003C1A4F">
            <w:pPr>
              <w:spacing w:line="259" w:lineRule="auto"/>
            </w:pPr>
            <w:r>
              <w:rPr>
                <w:rFonts w:ascii="Arial" w:eastAsia="Arial" w:hAnsi="Arial" w:cs="Arial"/>
                <w:b/>
                <w:color w:val="0070C0"/>
              </w:rPr>
              <w:t>Mobility in soil</w:t>
            </w:r>
          </w:p>
        </w:tc>
      </w:tr>
    </w:tbl>
    <w:tbl>
      <w:tblPr>
        <w:tblStyle w:val="TableGrid"/>
        <w:tblpPr w:vertAnchor="page" w:horzAnchor="page" w:tblpX="694" w:tblpY="7472"/>
        <w:tblOverlap w:val="never"/>
        <w:tblW w:w="10852" w:type="dxa"/>
        <w:tblInd w:w="0" w:type="dxa"/>
        <w:tblCellMar>
          <w:top w:w="34" w:type="dxa"/>
          <w:right w:w="115" w:type="dxa"/>
        </w:tblCellMar>
        <w:tblLook w:val="04A0" w:firstRow="1" w:lastRow="0" w:firstColumn="1" w:lastColumn="0" w:noHBand="0" w:noVBand="1"/>
      </w:tblPr>
      <w:tblGrid>
        <w:gridCol w:w="735"/>
        <w:gridCol w:w="10117"/>
      </w:tblGrid>
      <w:tr w:rsidR="003C1A4F" w14:paraId="30C89713" w14:textId="77777777">
        <w:trPr>
          <w:trHeight w:val="184"/>
        </w:trPr>
        <w:tc>
          <w:tcPr>
            <w:tcW w:w="735" w:type="dxa"/>
            <w:tcBorders>
              <w:top w:val="nil"/>
              <w:left w:val="nil"/>
              <w:bottom w:val="nil"/>
              <w:right w:val="nil"/>
            </w:tcBorders>
            <w:shd w:val="clear" w:color="auto" w:fill="C6D9F1"/>
          </w:tcPr>
          <w:p w14:paraId="2A939D24" w14:textId="77777777" w:rsidR="003C1A4F" w:rsidRDefault="003C1A4F">
            <w:pPr>
              <w:spacing w:line="259" w:lineRule="auto"/>
              <w:ind w:left="26"/>
            </w:pPr>
            <w:r>
              <w:rPr>
                <w:rFonts w:ascii="Arial" w:eastAsia="Arial" w:hAnsi="Arial" w:cs="Arial"/>
                <w:b/>
                <w:color w:val="0070C0"/>
              </w:rPr>
              <w:t>12.5.</w:t>
            </w:r>
          </w:p>
        </w:tc>
        <w:tc>
          <w:tcPr>
            <w:tcW w:w="10117" w:type="dxa"/>
            <w:tcBorders>
              <w:top w:val="nil"/>
              <w:left w:val="nil"/>
              <w:bottom w:val="nil"/>
              <w:right w:val="nil"/>
            </w:tcBorders>
            <w:shd w:val="clear" w:color="auto" w:fill="C6D9F1"/>
          </w:tcPr>
          <w:p w14:paraId="7C0040F3" w14:textId="77777777" w:rsidR="003C1A4F" w:rsidRDefault="003C1A4F">
            <w:pPr>
              <w:spacing w:line="259" w:lineRule="auto"/>
            </w:pPr>
            <w:r>
              <w:rPr>
                <w:rFonts w:ascii="Arial" w:eastAsia="Arial" w:hAnsi="Arial" w:cs="Arial"/>
                <w:b/>
                <w:color w:val="0070C0"/>
              </w:rPr>
              <w:t>Other adverse effects</w:t>
            </w:r>
          </w:p>
        </w:tc>
      </w:tr>
    </w:tbl>
    <w:tbl>
      <w:tblPr>
        <w:tblStyle w:val="TableGrid"/>
        <w:tblpPr w:vertAnchor="page" w:horzAnchor="page" w:tblpX="694" w:tblpY="5496"/>
        <w:tblOverlap w:val="never"/>
        <w:tblW w:w="10852" w:type="dxa"/>
        <w:tblInd w:w="0" w:type="dxa"/>
        <w:tblCellMar>
          <w:top w:w="34" w:type="dxa"/>
          <w:right w:w="115" w:type="dxa"/>
        </w:tblCellMar>
        <w:tblLook w:val="04A0" w:firstRow="1" w:lastRow="0" w:firstColumn="1" w:lastColumn="0" w:noHBand="0" w:noVBand="1"/>
      </w:tblPr>
      <w:tblGrid>
        <w:gridCol w:w="735"/>
        <w:gridCol w:w="10117"/>
      </w:tblGrid>
      <w:tr w:rsidR="003C1A4F" w14:paraId="0074837D" w14:textId="77777777">
        <w:trPr>
          <w:trHeight w:val="184"/>
        </w:trPr>
        <w:tc>
          <w:tcPr>
            <w:tcW w:w="735" w:type="dxa"/>
            <w:tcBorders>
              <w:top w:val="nil"/>
              <w:left w:val="nil"/>
              <w:bottom w:val="nil"/>
              <w:right w:val="nil"/>
            </w:tcBorders>
            <w:shd w:val="clear" w:color="auto" w:fill="C6D9F1"/>
          </w:tcPr>
          <w:p w14:paraId="1A5883DA" w14:textId="77777777" w:rsidR="003C1A4F" w:rsidRDefault="003C1A4F">
            <w:pPr>
              <w:spacing w:line="259" w:lineRule="auto"/>
              <w:ind w:left="26"/>
            </w:pPr>
            <w:r>
              <w:rPr>
                <w:rFonts w:ascii="Arial" w:eastAsia="Arial" w:hAnsi="Arial" w:cs="Arial"/>
                <w:b/>
                <w:color w:val="0070C0"/>
              </w:rPr>
              <w:t>12.3.</w:t>
            </w:r>
          </w:p>
        </w:tc>
        <w:tc>
          <w:tcPr>
            <w:tcW w:w="10117" w:type="dxa"/>
            <w:tcBorders>
              <w:top w:val="nil"/>
              <w:left w:val="nil"/>
              <w:bottom w:val="nil"/>
              <w:right w:val="nil"/>
            </w:tcBorders>
            <w:shd w:val="clear" w:color="auto" w:fill="C6D9F1"/>
          </w:tcPr>
          <w:p w14:paraId="50C714C4" w14:textId="77777777" w:rsidR="003C1A4F" w:rsidRDefault="003C1A4F">
            <w:pPr>
              <w:spacing w:line="259" w:lineRule="auto"/>
            </w:pPr>
            <w:proofErr w:type="spellStart"/>
            <w:r>
              <w:rPr>
                <w:rFonts w:ascii="Arial" w:eastAsia="Arial" w:hAnsi="Arial" w:cs="Arial"/>
                <w:b/>
                <w:color w:val="0070C0"/>
              </w:rPr>
              <w:t>Bioaccumulative</w:t>
            </w:r>
            <w:proofErr w:type="spellEnd"/>
            <w:r>
              <w:rPr>
                <w:rFonts w:ascii="Arial" w:eastAsia="Arial" w:hAnsi="Arial" w:cs="Arial"/>
                <w:b/>
                <w:color w:val="0070C0"/>
              </w:rPr>
              <w:t xml:space="preserve"> potential</w:t>
            </w:r>
          </w:p>
        </w:tc>
      </w:tr>
    </w:tbl>
    <w:tbl>
      <w:tblPr>
        <w:tblStyle w:val="TableGrid"/>
        <w:tblpPr w:vertAnchor="page" w:horzAnchor="page" w:tblpX="694" w:tblpY="3734"/>
        <w:tblOverlap w:val="never"/>
        <w:tblW w:w="10852" w:type="dxa"/>
        <w:tblInd w:w="0" w:type="dxa"/>
        <w:tblCellMar>
          <w:top w:w="34" w:type="dxa"/>
          <w:right w:w="115" w:type="dxa"/>
        </w:tblCellMar>
        <w:tblLook w:val="04A0" w:firstRow="1" w:lastRow="0" w:firstColumn="1" w:lastColumn="0" w:noHBand="0" w:noVBand="1"/>
      </w:tblPr>
      <w:tblGrid>
        <w:gridCol w:w="3730"/>
        <w:gridCol w:w="7122"/>
      </w:tblGrid>
      <w:tr w:rsidR="003C1A4F" w14:paraId="09D841C2" w14:textId="77777777">
        <w:trPr>
          <w:trHeight w:val="230"/>
        </w:trPr>
        <w:tc>
          <w:tcPr>
            <w:tcW w:w="3730" w:type="dxa"/>
            <w:tcBorders>
              <w:top w:val="nil"/>
              <w:left w:val="nil"/>
              <w:bottom w:val="nil"/>
              <w:right w:val="nil"/>
            </w:tcBorders>
            <w:shd w:val="clear" w:color="auto" w:fill="0070C0"/>
          </w:tcPr>
          <w:p w14:paraId="10E5158D" w14:textId="77777777" w:rsidR="003C1A4F" w:rsidRDefault="003C1A4F">
            <w:pPr>
              <w:spacing w:line="259" w:lineRule="auto"/>
              <w:ind w:left="26"/>
            </w:pPr>
            <w:r>
              <w:rPr>
                <w:rFonts w:ascii="Arial" w:eastAsia="Arial" w:hAnsi="Arial" w:cs="Arial"/>
                <w:b/>
                <w:color w:val="FFFFFF"/>
                <w:sz w:val="20"/>
              </w:rPr>
              <w:t>SECTION 12: Ecological information</w:t>
            </w:r>
          </w:p>
        </w:tc>
        <w:tc>
          <w:tcPr>
            <w:tcW w:w="7122" w:type="dxa"/>
            <w:tcBorders>
              <w:top w:val="nil"/>
              <w:left w:val="nil"/>
              <w:bottom w:val="nil"/>
              <w:right w:val="nil"/>
            </w:tcBorders>
            <w:shd w:val="clear" w:color="auto" w:fill="0070C0"/>
          </w:tcPr>
          <w:p w14:paraId="3F786C1C" w14:textId="77777777" w:rsidR="003C1A4F" w:rsidRDefault="003C1A4F">
            <w:pPr>
              <w:spacing w:after="160" w:line="259" w:lineRule="auto"/>
            </w:pPr>
          </w:p>
        </w:tc>
      </w:tr>
      <w:tr w:rsidR="003C1A4F" w14:paraId="739A9DC8" w14:textId="77777777">
        <w:trPr>
          <w:trHeight w:val="69"/>
        </w:trPr>
        <w:tc>
          <w:tcPr>
            <w:tcW w:w="3730" w:type="dxa"/>
            <w:tcBorders>
              <w:top w:val="nil"/>
              <w:left w:val="nil"/>
              <w:bottom w:val="nil"/>
              <w:right w:val="nil"/>
            </w:tcBorders>
          </w:tcPr>
          <w:p w14:paraId="485F6786" w14:textId="77777777" w:rsidR="003C1A4F" w:rsidRDefault="003C1A4F">
            <w:pPr>
              <w:spacing w:after="160" w:line="259" w:lineRule="auto"/>
            </w:pPr>
          </w:p>
        </w:tc>
        <w:tc>
          <w:tcPr>
            <w:tcW w:w="7122" w:type="dxa"/>
            <w:tcBorders>
              <w:top w:val="nil"/>
              <w:left w:val="nil"/>
              <w:bottom w:val="nil"/>
              <w:right w:val="nil"/>
            </w:tcBorders>
          </w:tcPr>
          <w:p w14:paraId="0F13546D" w14:textId="77777777" w:rsidR="003C1A4F" w:rsidRDefault="003C1A4F">
            <w:pPr>
              <w:spacing w:after="160" w:line="259" w:lineRule="auto"/>
            </w:pPr>
          </w:p>
        </w:tc>
      </w:tr>
      <w:tr w:rsidR="003C1A4F" w14:paraId="608E920F" w14:textId="77777777">
        <w:trPr>
          <w:trHeight w:val="184"/>
        </w:trPr>
        <w:tc>
          <w:tcPr>
            <w:tcW w:w="3730" w:type="dxa"/>
            <w:tcBorders>
              <w:top w:val="nil"/>
              <w:left w:val="nil"/>
              <w:bottom w:val="nil"/>
              <w:right w:val="nil"/>
            </w:tcBorders>
            <w:shd w:val="clear" w:color="auto" w:fill="C6D9F1"/>
          </w:tcPr>
          <w:p w14:paraId="0DA3E6BD" w14:textId="77777777" w:rsidR="003C1A4F" w:rsidRDefault="003C1A4F">
            <w:pPr>
              <w:tabs>
                <w:tab w:val="center" w:pos="1037"/>
              </w:tabs>
              <w:spacing w:line="259" w:lineRule="auto"/>
            </w:pPr>
            <w:r>
              <w:rPr>
                <w:rFonts w:ascii="Arial" w:eastAsia="Arial" w:hAnsi="Arial" w:cs="Arial"/>
                <w:b/>
                <w:color w:val="0070C0"/>
              </w:rPr>
              <w:t>12.1.</w:t>
            </w:r>
            <w:r>
              <w:rPr>
                <w:rFonts w:ascii="Arial" w:eastAsia="Arial" w:hAnsi="Arial" w:cs="Arial"/>
                <w:b/>
                <w:color w:val="0070C0"/>
              </w:rPr>
              <w:tab/>
              <w:t>Toxicity</w:t>
            </w:r>
          </w:p>
        </w:tc>
        <w:tc>
          <w:tcPr>
            <w:tcW w:w="7122" w:type="dxa"/>
            <w:tcBorders>
              <w:top w:val="nil"/>
              <w:left w:val="nil"/>
              <w:bottom w:val="nil"/>
              <w:right w:val="nil"/>
            </w:tcBorders>
            <w:shd w:val="clear" w:color="auto" w:fill="C6D9F1"/>
          </w:tcPr>
          <w:p w14:paraId="63D7957C" w14:textId="77777777" w:rsidR="003C1A4F" w:rsidRDefault="003C1A4F">
            <w:pPr>
              <w:spacing w:after="160" w:line="259" w:lineRule="auto"/>
            </w:pPr>
          </w:p>
        </w:tc>
      </w:tr>
      <w:tr w:rsidR="003C1A4F" w14:paraId="351D78EA" w14:textId="77777777">
        <w:trPr>
          <w:trHeight w:val="442"/>
        </w:trPr>
        <w:tc>
          <w:tcPr>
            <w:tcW w:w="3730" w:type="dxa"/>
            <w:tcBorders>
              <w:top w:val="nil"/>
              <w:left w:val="nil"/>
              <w:bottom w:val="nil"/>
              <w:right w:val="nil"/>
            </w:tcBorders>
          </w:tcPr>
          <w:p w14:paraId="58862563" w14:textId="77777777" w:rsidR="003C1A4F" w:rsidRDefault="003C1A4F">
            <w:pPr>
              <w:tabs>
                <w:tab w:val="right" w:pos="3615"/>
              </w:tabs>
              <w:spacing w:line="259" w:lineRule="auto"/>
            </w:pPr>
            <w:r>
              <w:t>Ecology - general</w:t>
            </w:r>
            <w:r>
              <w:tab/>
              <w:t>:</w:t>
            </w:r>
          </w:p>
        </w:tc>
        <w:tc>
          <w:tcPr>
            <w:tcW w:w="7122" w:type="dxa"/>
            <w:tcBorders>
              <w:top w:val="nil"/>
              <w:left w:val="nil"/>
              <w:bottom w:val="nil"/>
              <w:right w:val="nil"/>
            </w:tcBorders>
          </w:tcPr>
          <w:p w14:paraId="2D551BEF" w14:textId="77777777" w:rsidR="003C1A4F" w:rsidRDefault="003C1A4F">
            <w:pPr>
              <w:spacing w:line="259" w:lineRule="auto"/>
            </w:pPr>
            <w:r>
              <w:t>No data available.</w:t>
            </w:r>
          </w:p>
        </w:tc>
      </w:tr>
      <w:tr w:rsidR="003C1A4F" w14:paraId="04F049E6" w14:textId="77777777">
        <w:trPr>
          <w:trHeight w:val="184"/>
        </w:trPr>
        <w:tc>
          <w:tcPr>
            <w:tcW w:w="3730" w:type="dxa"/>
            <w:tcBorders>
              <w:top w:val="nil"/>
              <w:left w:val="nil"/>
              <w:bottom w:val="nil"/>
              <w:right w:val="nil"/>
            </w:tcBorders>
            <w:shd w:val="clear" w:color="auto" w:fill="C6D9F1"/>
          </w:tcPr>
          <w:p w14:paraId="46B481B9" w14:textId="77777777" w:rsidR="003C1A4F" w:rsidRDefault="003C1A4F">
            <w:pPr>
              <w:tabs>
                <w:tab w:val="center" w:pos="1868"/>
              </w:tabs>
              <w:spacing w:line="259" w:lineRule="auto"/>
            </w:pPr>
            <w:r>
              <w:rPr>
                <w:rFonts w:ascii="Arial" w:eastAsia="Arial" w:hAnsi="Arial" w:cs="Arial"/>
                <w:b/>
                <w:color w:val="0070C0"/>
              </w:rPr>
              <w:t>12.2.</w:t>
            </w:r>
            <w:r>
              <w:rPr>
                <w:rFonts w:ascii="Arial" w:eastAsia="Arial" w:hAnsi="Arial" w:cs="Arial"/>
                <w:b/>
                <w:color w:val="0070C0"/>
              </w:rPr>
              <w:tab/>
              <w:t>Persistence and degradability</w:t>
            </w:r>
          </w:p>
        </w:tc>
        <w:tc>
          <w:tcPr>
            <w:tcW w:w="7122" w:type="dxa"/>
            <w:tcBorders>
              <w:top w:val="nil"/>
              <w:left w:val="nil"/>
              <w:bottom w:val="nil"/>
              <w:right w:val="nil"/>
            </w:tcBorders>
            <w:shd w:val="clear" w:color="auto" w:fill="C6D9F1"/>
          </w:tcPr>
          <w:p w14:paraId="15E17272" w14:textId="77777777" w:rsidR="003C1A4F" w:rsidRDefault="003C1A4F">
            <w:pPr>
              <w:spacing w:after="160" w:line="259" w:lineRule="auto"/>
            </w:pPr>
          </w:p>
        </w:tc>
      </w:tr>
    </w:tbl>
    <w:tbl>
      <w:tblPr>
        <w:tblStyle w:val="TableGrid"/>
        <w:tblpPr w:vertAnchor="page" w:horzAnchor="page" w:tblpX="716" w:tblpY="1664"/>
        <w:tblOverlap w:val="never"/>
        <w:tblW w:w="9897" w:type="dxa"/>
        <w:tblInd w:w="0" w:type="dxa"/>
        <w:tblLook w:val="04A0" w:firstRow="1" w:lastRow="0" w:firstColumn="1" w:lastColumn="0" w:noHBand="0" w:noVBand="1"/>
      </w:tblPr>
      <w:tblGrid>
        <w:gridCol w:w="3548"/>
        <w:gridCol w:w="160"/>
        <w:gridCol w:w="6189"/>
      </w:tblGrid>
      <w:tr w:rsidR="003C1A4F" w14:paraId="6E49DD1E" w14:textId="77777777">
        <w:trPr>
          <w:trHeight w:val="243"/>
        </w:trPr>
        <w:tc>
          <w:tcPr>
            <w:tcW w:w="3548" w:type="dxa"/>
            <w:tcBorders>
              <w:top w:val="nil"/>
              <w:left w:val="nil"/>
              <w:bottom w:val="nil"/>
              <w:right w:val="nil"/>
            </w:tcBorders>
          </w:tcPr>
          <w:p w14:paraId="114F9ECD" w14:textId="77777777" w:rsidR="003C1A4F" w:rsidRDefault="003C1A4F">
            <w:pPr>
              <w:spacing w:line="259" w:lineRule="auto"/>
            </w:pPr>
            <w:r>
              <w:lastRenderedPageBreak/>
              <w:t>Aspiration hazard</w:t>
            </w:r>
          </w:p>
        </w:tc>
        <w:tc>
          <w:tcPr>
            <w:tcW w:w="160" w:type="dxa"/>
            <w:tcBorders>
              <w:top w:val="nil"/>
              <w:left w:val="nil"/>
              <w:bottom w:val="nil"/>
              <w:right w:val="nil"/>
            </w:tcBorders>
          </w:tcPr>
          <w:p w14:paraId="368BD253" w14:textId="77777777" w:rsidR="003C1A4F" w:rsidRDefault="003C1A4F">
            <w:pPr>
              <w:spacing w:line="259" w:lineRule="auto"/>
            </w:pPr>
            <w:r>
              <w:t>:</w:t>
            </w:r>
          </w:p>
        </w:tc>
        <w:tc>
          <w:tcPr>
            <w:tcW w:w="6189" w:type="dxa"/>
            <w:tcBorders>
              <w:top w:val="nil"/>
              <w:left w:val="nil"/>
              <w:bottom w:val="nil"/>
              <w:right w:val="nil"/>
            </w:tcBorders>
          </w:tcPr>
          <w:p w14:paraId="2D10884E" w14:textId="77777777" w:rsidR="003C1A4F" w:rsidRDefault="003C1A4F">
            <w:pPr>
              <w:spacing w:line="259" w:lineRule="auto"/>
            </w:pPr>
            <w:r>
              <w:t>Not classified</w:t>
            </w:r>
          </w:p>
        </w:tc>
      </w:tr>
      <w:tr w:rsidR="003C1A4F" w14:paraId="26FD23A4" w14:textId="77777777">
        <w:trPr>
          <w:trHeight w:val="290"/>
        </w:trPr>
        <w:tc>
          <w:tcPr>
            <w:tcW w:w="3548" w:type="dxa"/>
            <w:tcBorders>
              <w:top w:val="nil"/>
              <w:left w:val="nil"/>
              <w:bottom w:val="nil"/>
              <w:right w:val="nil"/>
            </w:tcBorders>
          </w:tcPr>
          <w:p w14:paraId="22B4BE5D" w14:textId="77777777" w:rsidR="003C1A4F" w:rsidRDefault="003C1A4F">
            <w:pPr>
              <w:spacing w:line="259" w:lineRule="auto"/>
            </w:pPr>
            <w:r>
              <w:t>Symptoms/injuries after inhalation</w:t>
            </w:r>
          </w:p>
        </w:tc>
        <w:tc>
          <w:tcPr>
            <w:tcW w:w="160" w:type="dxa"/>
            <w:tcBorders>
              <w:top w:val="nil"/>
              <w:left w:val="nil"/>
              <w:bottom w:val="nil"/>
              <w:right w:val="nil"/>
            </w:tcBorders>
          </w:tcPr>
          <w:p w14:paraId="0AF7B002" w14:textId="77777777" w:rsidR="003C1A4F" w:rsidRDefault="003C1A4F">
            <w:pPr>
              <w:spacing w:line="259" w:lineRule="auto"/>
            </w:pPr>
            <w:r>
              <w:t>:</w:t>
            </w:r>
          </w:p>
        </w:tc>
        <w:tc>
          <w:tcPr>
            <w:tcW w:w="6189" w:type="dxa"/>
            <w:tcBorders>
              <w:top w:val="nil"/>
              <w:left w:val="nil"/>
              <w:bottom w:val="nil"/>
              <w:right w:val="nil"/>
            </w:tcBorders>
          </w:tcPr>
          <w:p w14:paraId="5B27F55F" w14:textId="77777777" w:rsidR="003C1A4F" w:rsidRDefault="003C1A4F">
            <w:pPr>
              <w:spacing w:line="259" w:lineRule="auto"/>
              <w:jc w:val="both"/>
            </w:pPr>
            <w:r>
              <w:t>Fatal if inhaled. Corrosive to the respiratory tract. May cause damage to organs (lungs).</w:t>
            </w:r>
          </w:p>
        </w:tc>
      </w:tr>
      <w:tr w:rsidR="003C1A4F" w14:paraId="10A38DB1" w14:textId="77777777">
        <w:trPr>
          <w:trHeight w:val="244"/>
        </w:trPr>
        <w:tc>
          <w:tcPr>
            <w:tcW w:w="3548" w:type="dxa"/>
            <w:tcBorders>
              <w:top w:val="nil"/>
              <w:left w:val="nil"/>
              <w:bottom w:val="nil"/>
              <w:right w:val="nil"/>
            </w:tcBorders>
          </w:tcPr>
          <w:p w14:paraId="584D1428" w14:textId="77777777" w:rsidR="003C1A4F" w:rsidRDefault="003C1A4F">
            <w:pPr>
              <w:spacing w:line="259" w:lineRule="auto"/>
            </w:pPr>
            <w:r>
              <w:t>Symptoms/injuries after skin contact</w:t>
            </w:r>
          </w:p>
        </w:tc>
        <w:tc>
          <w:tcPr>
            <w:tcW w:w="160" w:type="dxa"/>
            <w:tcBorders>
              <w:top w:val="nil"/>
              <w:left w:val="nil"/>
              <w:bottom w:val="nil"/>
              <w:right w:val="nil"/>
            </w:tcBorders>
          </w:tcPr>
          <w:p w14:paraId="200B2A9C" w14:textId="77777777" w:rsidR="003C1A4F" w:rsidRDefault="003C1A4F">
            <w:pPr>
              <w:spacing w:line="259" w:lineRule="auto"/>
            </w:pPr>
            <w:r>
              <w:t>:</w:t>
            </w:r>
          </w:p>
        </w:tc>
        <w:tc>
          <w:tcPr>
            <w:tcW w:w="6189" w:type="dxa"/>
            <w:tcBorders>
              <w:top w:val="nil"/>
              <w:left w:val="nil"/>
              <w:bottom w:val="nil"/>
              <w:right w:val="nil"/>
            </w:tcBorders>
          </w:tcPr>
          <w:p w14:paraId="676E619C" w14:textId="77777777" w:rsidR="003C1A4F" w:rsidRDefault="003C1A4F">
            <w:pPr>
              <w:spacing w:line="259" w:lineRule="auto"/>
            </w:pPr>
            <w:r>
              <w:t>Causes severe skin burns and eye damage.</w:t>
            </w:r>
          </w:p>
        </w:tc>
      </w:tr>
      <w:tr w:rsidR="003C1A4F" w14:paraId="1EBA7ABE" w14:textId="77777777">
        <w:trPr>
          <w:trHeight w:val="244"/>
        </w:trPr>
        <w:tc>
          <w:tcPr>
            <w:tcW w:w="3548" w:type="dxa"/>
            <w:tcBorders>
              <w:top w:val="nil"/>
              <w:left w:val="nil"/>
              <w:bottom w:val="nil"/>
              <w:right w:val="nil"/>
            </w:tcBorders>
          </w:tcPr>
          <w:p w14:paraId="6D7F87FB" w14:textId="77777777" w:rsidR="003C1A4F" w:rsidRDefault="003C1A4F">
            <w:pPr>
              <w:spacing w:line="259" w:lineRule="auto"/>
            </w:pPr>
            <w:r>
              <w:t>Symptoms/injuries after eye contact</w:t>
            </w:r>
          </w:p>
        </w:tc>
        <w:tc>
          <w:tcPr>
            <w:tcW w:w="160" w:type="dxa"/>
            <w:tcBorders>
              <w:top w:val="nil"/>
              <w:left w:val="nil"/>
              <w:bottom w:val="nil"/>
              <w:right w:val="nil"/>
            </w:tcBorders>
          </w:tcPr>
          <w:p w14:paraId="5090895D" w14:textId="77777777" w:rsidR="003C1A4F" w:rsidRDefault="003C1A4F">
            <w:pPr>
              <w:spacing w:line="259" w:lineRule="auto"/>
            </w:pPr>
            <w:r>
              <w:t>:</w:t>
            </w:r>
          </w:p>
        </w:tc>
        <w:tc>
          <w:tcPr>
            <w:tcW w:w="6189" w:type="dxa"/>
            <w:tcBorders>
              <w:top w:val="nil"/>
              <w:left w:val="nil"/>
              <w:bottom w:val="nil"/>
              <w:right w:val="nil"/>
            </w:tcBorders>
          </w:tcPr>
          <w:p w14:paraId="53F2A540" w14:textId="77777777" w:rsidR="003C1A4F" w:rsidRDefault="003C1A4F">
            <w:pPr>
              <w:spacing w:line="259" w:lineRule="auto"/>
            </w:pPr>
            <w:r>
              <w:t>Causes serious eye damage.</w:t>
            </w:r>
          </w:p>
        </w:tc>
      </w:tr>
      <w:tr w:rsidR="003C1A4F" w14:paraId="2F102CB1" w14:textId="77777777">
        <w:trPr>
          <w:trHeight w:val="244"/>
        </w:trPr>
        <w:tc>
          <w:tcPr>
            <w:tcW w:w="3548" w:type="dxa"/>
            <w:tcBorders>
              <w:top w:val="nil"/>
              <w:left w:val="nil"/>
              <w:bottom w:val="nil"/>
              <w:right w:val="nil"/>
            </w:tcBorders>
          </w:tcPr>
          <w:p w14:paraId="7303937A" w14:textId="77777777" w:rsidR="003C1A4F" w:rsidRDefault="003C1A4F">
            <w:pPr>
              <w:spacing w:line="259" w:lineRule="auto"/>
            </w:pPr>
            <w:r>
              <w:t>Symptoms/injuries after ingestion</w:t>
            </w:r>
          </w:p>
        </w:tc>
        <w:tc>
          <w:tcPr>
            <w:tcW w:w="160" w:type="dxa"/>
            <w:tcBorders>
              <w:top w:val="nil"/>
              <w:left w:val="nil"/>
              <w:bottom w:val="nil"/>
              <w:right w:val="nil"/>
            </w:tcBorders>
          </w:tcPr>
          <w:p w14:paraId="6B3DA1F5" w14:textId="77777777" w:rsidR="003C1A4F" w:rsidRDefault="003C1A4F">
            <w:pPr>
              <w:spacing w:line="259" w:lineRule="auto"/>
            </w:pPr>
            <w:r>
              <w:t>:</w:t>
            </w:r>
          </w:p>
        </w:tc>
        <w:tc>
          <w:tcPr>
            <w:tcW w:w="6189" w:type="dxa"/>
            <w:tcBorders>
              <w:top w:val="nil"/>
              <w:left w:val="nil"/>
              <w:bottom w:val="nil"/>
              <w:right w:val="nil"/>
            </w:tcBorders>
          </w:tcPr>
          <w:p w14:paraId="367B30E9" w14:textId="77777777" w:rsidR="003C1A4F" w:rsidRDefault="003C1A4F">
            <w:pPr>
              <w:spacing w:line="259" w:lineRule="auto"/>
            </w:pPr>
            <w:r>
              <w:t>Ingestion is not considered a potential route of exposure.</w:t>
            </w:r>
          </w:p>
        </w:tc>
      </w:tr>
      <w:tr w:rsidR="003C1A4F" w14:paraId="4DD58D8E" w14:textId="77777777">
        <w:trPr>
          <w:trHeight w:val="428"/>
        </w:trPr>
        <w:tc>
          <w:tcPr>
            <w:tcW w:w="3548" w:type="dxa"/>
            <w:tcBorders>
              <w:top w:val="nil"/>
              <w:left w:val="nil"/>
              <w:bottom w:val="nil"/>
              <w:right w:val="nil"/>
            </w:tcBorders>
          </w:tcPr>
          <w:p w14:paraId="1A8F582C" w14:textId="77777777" w:rsidR="003C1A4F" w:rsidRDefault="003C1A4F">
            <w:pPr>
              <w:spacing w:line="259" w:lineRule="auto"/>
            </w:pPr>
            <w:r>
              <w:t>Symptoms/injuries upon intravenous administration</w:t>
            </w:r>
          </w:p>
        </w:tc>
        <w:tc>
          <w:tcPr>
            <w:tcW w:w="160" w:type="dxa"/>
            <w:tcBorders>
              <w:top w:val="nil"/>
              <w:left w:val="nil"/>
              <w:bottom w:val="nil"/>
              <w:right w:val="nil"/>
            </w:tcBorders>
          </w:tcPr>
          <w:p w14:paraId="0836499C" w14:textId="77777777" w:rsidR="003C1A4F" w:rsidRDefault="003C1A4F">
            <w:pPr>
              <w:spacing w:line="259" w:lineRule="auto"/>
            </w:pPr>
            <w:r>
              <w:t>:</w:t>
            </w:r>
          </w:p>
        </w:tc>
        <w:tc>
          <w:tcPr>
            <w:tcW w:w="6189" w:type="dxa"/>
            <w:tcBorders>
              <w:top w:val="nil"/>
              <w:left w:val="nil"/>
              <w:bottom w:val="nil"/>
              <w:right w:val="nil"/>
            </w:tcBorders>
          </w:tcPr>
          <w:p w14:paraId="25B28CF0" w14:textId="77777777" w:rsidR="003C1A4F" w:rsidRDefault="003C1A4F">
            <w:pPr>
              <w:spacing w:line="259" w:lineRule="auto"/>
            </w:pPr>
            <w:r>
              <w:t>Not known.</w:t>
            </w:r>
          </w:p>
        </w:tc>
      </w:tr>
      <w:tr w:rsidR="003C1A4F" w14:paraId="10E30B71" w14:textId="77777777">
        <w:trPr>
          <w:trHeight w:val="197"/>
        </w:trPr>
        <w:tc>
          <w:tcPr>
            <w:tcW w:w="3548" w:type="dxa"/>
            <w:tcBorders>
              <w:top w:val="nil"/>
              <w:left w:val="nil"/>
              <w:bottom w:val="nil"/>
              <w:right w:val="nil"/>
            </w:tcBorders>
          </w:tcPr>
          <w:p w14:paraId="14A46D89" w14:textId="77777777" w:rsidR="003C1A4F" w:rsidRDefault="003C1A4F">
            <w:pPr>
              <w:spacing w:line="259" w:lineRule="auto"/>
            </w:pPr>
            <w:r>
              <w:t>Chronic symptoms</w:t>
            </w:r>
          </w:p>
        </w:tc>
        <w:tc>
          <w:tcPr>
            <w:tcW w:w="160" w:type="dxa"/>
            <w:tcBorders>
              <w:top w:val="nil"/>
              <w:left w:val="nil"/>
              <w:bottom w:val="nil"/>
              <w:right w:val="nil"/>
            </w:tcBorders>
          </w:tcPr>
          <w:p w14:paraId="030AD84C" w14:textId="77777777" w:rsidR="003C1A4F" w:rsidRDefault="003C1A4F">
            <w:pPr>
              <w:spacing w:line="259" w:lineRule="auto"/>
            </w:pPr>
            <w:r>
              <w:t>:</w:t>
            </w:r>
          </w:p>
        </w:tc>
        <w:tc>
          <w:tcPr>
            <w:tcW w:w="6189" w:type="dxa"/>
            <w:tcBorders>
              <w:top w:val="nil"/>
              <w:left w:val="nil"/>
              <w:bottom w:val="nil"/>
              <w:right w:val="nil"/>
            </w:tcBorders>
          </w:tcPr>
          <w:p w14:paraId="52187F93" w14:textId="77777777" w:rsidR="003C1A4F" w:rsidRDefault="003C1A4F">
            <w:pPr>
              <w:spacing w:line="259" w:lineRule="auto"/>
            </w:pPr>
            <w:r>
              <w:t>Adverse effects not expected from this product.</w:t>
            </w:r>
          </w:p>
        </w:tc>
      </w:tr>
    </w:tbl>
    <w:tbl>
      <w:tblPr>
        <w:tblStyle w:val="TableGrid"/>
        <w:tblpPr w:vertAnchor="page" w:horzAnchor="page" w:tblpX="716" w:tblpY="7750"/>
        <w:tblOverlap w:val="never"/>
        <w:tblW w:w="7639" w:type="dxa"/>
        <w:tblInd w:w="0" w:type="dxa"/>
        <w:tblLook w:val="04A0" w:firstRow="1" w:lastRow="0" w:firstColumn="1" w:lastColumn="0" w:noHBand="0" w:noVBand="1"/>
      </w:tblPr>
      <w:tblGrid>
        <w:gridCol w:w="3548"/>
        <w:gridCol w:w="160"/>
        <w:gridCol w:w="3931"/>
      </w:tblGrid>
      <w:tr w:rsidR="003C1A4F" w14:paraId="27F4A911" w14:textId="77777777">
        <w:trPr>
          <w:trHeight w:val="197"/>
        </w:trPr>
        <w:tc>
          <w:tcPr>
            <w:tcW w:w="3548" w:type="dxa"/>
            <w:tcBorders>
              <w:top w:val="nil"/>
              <w:left w:val="nil"/>
              <w:bottom w:val="nil"/>
              <w:right w:val="nil"/>
            </w:tcBorders>
          </w:tcPr>
          <w:p w14:paraId="713A9AC8" w14:textId="77777777" w:rsidR="003C1A4F" w:rsidRDefault="003C1A4F">
            <w:pPr>
              <w:spacing w:line="259" w:lineRule="auto"/>
            </w:pPr>
            <w:r>
              <w:t>Other adverse effects</w:t>
            </w:r>
          </w:p>
        </w:tc>
        <w:tc>
          <w:tcPr>
            <w:tcW w:w="160" w:type="dxa"/>
            <w:tcBorders>
              <w:top w:val="nil"/>
              <w:left w:val="nil"/>
              <w:bottom w:val="nil"/>
              <w:right w:val="nil"/>
            </w:tcBorders>
          </w:tcPr>
          <w:p w14:paraId="7050D55A" w14:textId="77777777" w:rsidR="003C1A4F" w:rsidRDefault="003C1A4F">
            <w:pPr>
              <w:spacing w:line="259" w:lineRule="auto"/>
            </w:pPr>
            <w:r>
              <w:t>:</w:t>
            </w:r>
          </w:p>
        </w:tc>
        <w:tc>
          <w:tcPr>
            <w:tcW w:w="3931" w:type="dxa"/>
            <w:tcBorders>
              <w:top w:val="nil"/>
              <w:left w:val="nil"/>
              <w:bottom w:val="nil"/>
              <w:right w:val="nil"/>
            </w:tcBorders>
          </w:tcPr>
          <w:p w14:paraId="6815D0B5" w14:textId="77777777" w:rsidR="003C1A4F" w:rsidRDefault="003C1A4F">
            <w:pPr>
              <w:spacing w:line="259" w:lineRule="auto"/>
              <w:jc w:val="both"/>
            </w:pPr>
            <w:r>
              <w:t>May cause pH changes in aqueous ecological systems.</w:t>
            </w:r>
          </w:p>
        </w:tc>
      </w:tr>
      <w:tr w:rsidR="003C1A4F" w14:paraId="413902A4" w14:textId="77777777">
        <w:trPr>
          <w:trHeight w:val="197"/>
        </w:trPr>
        <w:tc>
          <w:tcPr>
            <w:tcW w:w="3548" w:type="dxa"/>
            <w:tcBorders>
              <w:top w:val="nil"/>
              <w:left w:val="nil"/>
              <w:bottom w:val="nil"/>
              <w:right w:val="nil"/>
            </w:tcBorders>
          </w:tcPr>
          <w:p w14:paraId="7006A792" w14:textId="77777777" w:rsidR="003C1A4F" w:rsidRDefault="003C1A4F">
            <w:pPr>
              <w:spacing w:line="259" w:lineRule="auto"/>
            </w:pPr>
            <w:r>
              <w:t>Effect on ozone layer</w:t>
            </w:r>
          </w:p>
        </w:tc>
        <w:tc>
          <w:tcPr>
            <w:tcW w:w="160" w:type="dxa"/>
            <w:tcBorders>
              <w:top w:val="nil"/>
              <w:left w:val="nil"/>
              <w:bottom w:val="nil"/>
              <w:right w:val="nil"/>
            </w:tcBorders>
          </w:tcPr>
          <w:p w14:paraId="4A57874C" w14:textId="77777777" w:rsidR="003C1A4F" w:rsidRDefault="003C1A4F">
            <w:pPr>
              <w:spacing w:line="259" w:lineRule="auto"/>
            </w:pPr>
            <w:r>
              <w:t>:</w:t>
            </w:r>
          </w:p>
        </w:tc>
        <w:tc>
          <w:tcPr>
            <w:tcW w:w="3931" w:type="dxa"/>
            <w:tcBorders>
              <w:top w:val="nil"/>
              <w:left w:val="nil"/>
              <w:bottom w:val="nil"/>
              <w:right w:val="nil"/>
            </w:tcBorders>
          </w:tcPr>
          <w:p w14:paraId="1AEE40CF" w14:textId="77777777" w:rsidR="003C1A4F" w:rsidRDefault="003C1A4F">
            <w:pPr>
              <w:spacing w:line="259" w:lineRule="auto"/>
            </w:pPr>
            <w:r>
              <w:t xml:space="preserve">No known effects from this product </w:t>
            </w:r>
          </w:p>
        </w:tc>
      </w:tr>
    </w:tbl>
    <w:p w14:paraId="43272552" w14:textId="77777777" w:rsidR="003C1A4F" w:rsidRDefault="003C1A4F">
      <w:pPr>
        <w:pStyle w:val="Heading1"/>
        <w:ind w:left="-1"/>
      </w:pPr>
      <w:r>
        <w:t>SECTION 13: Disposal considerations</w:t>
      </w:r>
    </w:p>
    <w:tbl>
      <w:tblPr>
        <w:tblStyle w:val="TableGrid"/>
        <w:tblW w:w="10852" w:type="dxa"/>
        <w:tblInd w:w="-22" w:type="dxa"/>
        <w:tblCellMar>
          <w:top w:w="34" w:type="dxa"/>
          <w:right w:w="115" w:type="dxa"/>
        </w:tblCellMar>
        <w:tblLook w:val="04A0" w:firstRow="1" w:lastRow="0" w:firstColumn="1" w:lastColumn="0" w:noHBand="0" w:noVBand="1"/>
      </w:tblPr>
      <w:tblGrid>
        <w:gridCol w:w="3565"/>
        <w:gridCol w:w="184"/>
        <w:gridCol w:w="7103"/>
      </w:tblGrid>
      <w:tr w:rsidR="003C1A4F" w14:paraId="256FFBB9" w14:textId="77777777">
        <w:trPr>
          <w:trHeight w:val="184"/>
        </w:trPr>
        <w:tc>
          <w:tcPr>
            <w:tcW w:w="3570" w:type="dxa"/>
            <w:tcBorders>
              <w:top w:val="nil"/>
              <w:left w:val="nil"/>
              <w:bottom w:val="nil"/>
              <w:right w:val="nil"/>
            </w:tcBorders>
            <w:shd w:val="clear" w:color="auto" w:fill="C6D9F1"/>
          </w:tcPr>
          <w:p w14:paraId="4FCF892A" w14:textId="77777777" w:rsidR="003C1A4F" w:rsidRDefault="003C1A4F">
            <w:pPr>
              <w:tabs>
                <w:tab w:val="center" w:pos="1713"/>
              </w:tabs>
              <w:spacing w:line="259" w:lineRule="auto"/>
            </w:pPr>
            <w:r>
              <w:rPr>
                <w:rFonts w:ascii="Arial" w:eastAsia="Arial" w:hAnsi="Arial" w:cs="Arial"/>
                <w:b/>
                <w:color w:val="0070C0"/>
              </w:rPr>
              <w:t>13.1.</w:t>
            </w:r>
            <w:r>
              <w:rPr>
                <w:rFonts w:ascii="Arial" w:eastAsia="Arial" w:hAnsi="Arial" w:cs="Arial"/>
                <w:b/>
                <w:color w:val="0070C0"/>
              </w:rPr>
              <w:tab/>
              <w:t>Waste treatment methods</w:t>
            </w:r>
          </w:p>
        </w:tc>
        <w:tc>
          <w:tcPr>
            <w:tcW w:w="160" w:type="dxa"/>
            <w:tcBorders>
              <w:top w:val="nil"/>
              <w:left w:val="nil"/>
              <w:bottom w:val="nil"/>
              <w:right w:val="nil"/>
            </w:tcBorders>
            <w:shd w:val="clear" w:color="auto" w:fill="C6D9F1"/>
          </w:tcPr>
          <w:p w14:paraId="67CDE9F2" w14:textId="77777777" w:rsidR="003C1A4F" w:rsidRDefault="003C1A4F">
            <w:pPr>
              <w:spacing w:after="160" w:line="259" w:lineRule="auto"/>
            </w:pPr>
          </w:p>
        </w:tc>
        <w:tc>
          <w:tcPr>
            <w:tcW w:w="7122" w:type="dxa"/>
            <w:tcBorders>
              <w:top w:val="nil"/>
              <w:left w:val="nil"/>
              <w:bottom w:val="nil"/>
              <w:right w:val="nil"/>
            </w:tcBorders>
            <w:shd w:val="clear" w:color="auto" w:fill="C6D9F1"/>
          </w:tcPr>
          <w:p w14:paraId="6194D303" w14:textId="77777777" w:rsidR="003C1A4F" w:rsidRDefault="003C1A4F">
            <w:pPr>
              <w:spacing w:after="160" w:line="259" w:lineRule="auto"/>
            </w:pPr>
          </w:p>
        </w:tc>
      </w:tr>
      <w:tr w:rsidR="003C1A4F" w14:paraId="31F6B461" w14:textId="77777777">
        <w:trPr>
          <w:trHeight w:val="659"/>
        </w:trPr>
        <w:tc>
          <w:tcPr>
            <w:tcW w:w="3570" w:type="dxa"/>
            <w:tcBorders>
              <w:top w:val="nil"/>
              <w:left w:val="nil"/>
              <w:bottom w:val="nil"/>
              <w:right w:val="nil"/>
            </w:tcBorders>
          </w:tcPr>
          <w:p w14:paraId="5418B5AF" w14:textId="77777777" w:rsidR="003C1A4F" w:rsidRDefault="003C1A4F">
            <w:pPr>
              <w:spacing w:line="259" w:lineRule="auto"/>
              <w:ind w:left="22"/>
            </w:pPr>
            <w:r>
              <w:t>Waste treatment methods</w:t>
            </w:r>
          </w:p>
        </w:tc>
        <w:tc>
          <w:tcPr>
            <w:tcW w:w="160" w:type="dxa"/>
            <w:tcBorders>
              <w:top w:val="nil"/>
              <w:left w:val="nil"/>
              <w:bottom w:val="nil"/>
              <w:right w:val="nil"/>
            </w:tcBorders>
          </w:tcPr>
          <w:p w14:paraId="52FECD5F" w14:textId="77777777" w:rsidR="003C1A4F" w:rsidRDefault="003C1A4F">
            <w:pPr>
              <w:spacing w:line="259" w:lineRule="auto"/>
            </w:pPr>
            <w:r>
              <w:t>:</w:t>
            </w:r>
          </w:p>
        </w:tc>
        <w:tc>
          <w:tcPr>
            <w:tcW w:w="7122" w:type="dxa"/>
            <w:tcBorders>
              <w:top w:val="nil"/>
              <w:left w:val="nil"/>
              <w:bottom w:val="nil"/>
              <w:right w:val="nil"/>
            </w:tcBorders>
          </w:tcPr>
          <w:p w14:paraId="14198457" w14:textId="77777777" w:rsidR="003C1A4F" w:rsidRDefault="003C1A4F">
            <w:pPr>
              <w:spacing w:line="259" w:lineRule="auto"/>
              <w:ind w:right="239"/>
            </w:pPr>
            <w:r>
              <w:t>Contact supplier if guidance is required. Do not discharge into any place where its accumulation could be dangerous. Ensure that the emission levels from local regulations or operating permits are not exceeded.</w:t>
            </w:r>
          </w:p>
        </w:tc>
      </w:tr>
      <w:tr w:rsidR="003C1A4F" w14:paraId="74BF5813" w14:textId="77777777">
        <w:trPr>
          <w:trHeight w:val="561"/>
        </w:trPr>
        <w:tc>
          <w:tcPr>
            <w:tcW w:w="3570" w:type="dxa"/>
            <w:tcBorders>
              <w:top w:val="nil"/>
              <w:left w:val="nil"/>
              <w:bottom w:val="nil"/>
              <w:right w:val="nil"/>
            </w:tcBorders>
          </w:tcPr>
          <w:p w14:paraId="6072BE9C" w14:textId="77777777" w:rsidR="003C1A4F" w:rsidRDefault="003C1A4F">
            <w:pPr>
              <w:spacing w:line="259" w:lineRule="auto"/>
              <w:ind w:left="22"/>
            </w:pPr>
            <w:r>
              <w:t>Waste disposal recommendations</w:t>
            </w:r>
          </w:p>
        </w:tc>
        <w:tc>
          <w:tcPr>
            <w:tcW w:w="160" w:type="dxa"/>
            <w:tcBorders>
              <w:top w:val="nil"/>
              <w:left w:val="nil"/>
              <w:bottom w:val="nil"/>
              <w:right w:val="nil"/>
            </w:tcBorders>
          </w:tcPr>
          <w:p w14:paraId="2D074A8E" w14:textId="77777777" w:rsidR="003C1A4F" w:rsidRDefault="003C1A4F">
            <w:pPr>
              <w:spacing w:line="259" w:lineRule="auto"/>
            </w:pPr>
            <w:r>
              <w:t>:</w:t>
            </w:r>
          </w:p>
        </w:tc>
        <w:tc>
          <w:tcPr>
            <w:tcW w:w="7122" w:type="dxa"/>
            <w:tcBorders>
              <w:top w:val="nil"/>
              <w:left w:val="nil"/>
              <w:bottom w:val="nil"/>
              <w:right w:val="nil"/>
            </w:tcBorders>
          </w:tcPr>
          <w:p w14:paraId="0BC3E1EF" w14:textId="77777777" w:rsidR="003C1A4F" w:rsidRDefault="003C1A4F">
            <w:pPr>
              <w:spacing w:line="259" w:lineRule="auto"/>
            </w:pPr>
            <w:r>
              <w:t>Refer to the CGA Pamphlet P-63 "Disposal of Gases" available at www.cganet.com for more guidance on suitable disposal methods.</w:t>
            </w:r>
          </w:p>
        </w:tc>
      </w:tr>
      <w:tr w:rsidR="003C1A4F" w14:paraId="276E0D64" w14:textId="77777777">
        <w:trPr>
          <w:trHeight w:val="230"/>
        </w:trPr>
        <w:tc>
          <w:tcPr>
            <w:tcW w:w="3570" w:type="dxa"/>
            <w:tcBorders>
              <w:top w:val="nil"/>
              <w:left w:val="nil"/>
              <w:bottom w:val="nil"/>
              <w:right w:val="nil"/>
            </w:tcBorders>
            <w:shd w:val="clear" w:color="auto" w:fill="0070C0"/>
          </w:tcPr>
          <w:p w14:paraId="6BA2D154" w14:textId="77777777" w:rsidR="003C1A4F" w:rsidRDefault="003C1A4F">
            <w:pPr>
              <w:spacing w:line="259" w:lineRule="auto"/>
              <w:ind w:left="26"/>
            </w:pPr>
            <w:r>
              <w:rPr>
                <w:rFonts w:ascii="Arial" w:eastAsia="Arial" w:hAnsi="Arial" w:cs="Arial"/>
                <w:b/>
                <w:color w:val="FFFFFF"/>
                <w:sz w:val="20"/>
              </w:rPr>
              <w:t>SECTION 14: Transport information</w:t>
            </w:r>
          </w:p>
        </w:tc>
        <w:tc>
          <w:tcPr>
            <w:tcW w:w="160" w:type="dxa"/>
            <w:tcBorders>
              <w:top w:val="nil"/>
              <w:left w:val="nil"/>
              <w:bottom w:val="nil"/>
              <w:right w:val="nil"/>
            </w:tcBorders>
            <w:shd w:val="clear" w:color="auto" w:fill="0070C0"/>
          </w:tcPr>
          <w:p w14:paraId="60456A3E" w14:textId="77777777" w:rsidR="003C1A4F" w:rsidRDefault="003C1A4F">
            <w:pPr>
              <w:spacing w:after="160" w:line="259" w:lineRule="auto"/>
            </w:pPr>
          </w:p>
        </w:tc>
        <w:tc>
          <w:tcPr>
            <w:tcW w:w="7122" w:type="dxa"/>
            <w:tcBorders>
              <w:top w:val="nil"/>
              <w:left w:val="nil"/>
              <w:bottom w:val="nil"/>
              <w:right w:val="nil"/>
            </w:tcBorders>
            <w:shd w:val="clear" w:color="auto" w:fill="0070C0"/>
          </w:tcPr>
          <w:p w14:paraId="6209A78F" w14:textId="77777777" w:rsidR="003C1A4F" w:rsidRDefault="003C1A4F">
            <w:pPr>
              <w:spacing w:after="160" w:line="259" w:lineRule="auto"/>
            </w:pPr>
          </w:p>
        </w:tc>
      </w:tr>
    </w:tbl>
    <w:p w14:paraId="44047325" w14:textId="77777777" w:rsidR="003C1A4F" w:rsidRDefault="003C1A4F">
      <w:pPr>
        <w:spacing w:after="0" w:line="259" w:lineRule="auto"/>
        <w:ind w:left="-1"/>
      </w:pPr>
      <w:r>
        <w:rPr>
          <w:rFonts w:ascii="Arial" w:eastAsia="Arial" w:hAnsi="Arial" w:cs="Arial"/>
          <w:b/>
          <w:color w:val="0070C0"/>
        </w:rPr>
        <w:t>Department of Transportation (DOT)</w:t>
      </w:r>
    </w:p>
    <w:tbl>
      <w:tblPr>
        <w:tblStyle w:val="TableGrid"/>
        <w:tblW w:w="7416" w:type="dxa"/>
        <w:tblInd w:w="0" w:type="dxa"/>
        <w:tblLook w:val="04A0" w:firstRow="1" w:lastRow="0" w:firstColumn="1" w:lastColumn="0" w:noHBand="0" w:noVBand="1"/>
      </w:tblPr>
      <w:tblGrid>
        <w:gridCol w:w="3548"/>
        <w:gridCol w:w="160"/>
        <w:gridCol w:w="3708"/>
      </w:tblGrid>
      <w:tr w:rsidR="003C1A4F" w14:paraId="518FB9AB" w14:textId="77777777">
        <w:trPr>
          <w:trHeight w:val="197"/>
        </w:trPr>
        <w:tc>
          <w:tcPr>
            <w:tcW w:w="3548" w:type="dxa"/>
            <w:tcBorders>
              <w:top w:val="nil"/>
              <w:left w:val="nil"/>
              <w:bottom w:val="nil"/>
              <w:right w:val="nil"/>
            </w:tcBorders>
          </w:tcPr>
          <w:p w14:paraId="79C226A8" w14:textId="77777777" w:rsidR="003C1A4F" w:rsidRDefault="003C1A4F">
            <w:pPr>
              <w:spacing w:line="259" w:lineRule="auto"/>
              <w:ind w:left="4"/>
            </w:pPr>
            <w:r>
              <w:t>In accordance with DOT</w:t>
            </w:r>
          </w:p>
        </w:tc>
        <w:tc>
          <w:tcPr>
            <w:tcW w:w="160" w:type="dxa"/>
            <w:tcBorders>
              <w:top w:val="nil"/>
              <w:left w:val="nil"/>
              <w:bottom w:val="nil"/>
              <w:right w:val="nil"/>
            </w:tcBorders>
          </w:tcPr>
          <w:p w14:paraId="28520188" w14:textId="77777777" w:rsidR="003C1A4F" w:rsidRDefault="003C1A4F">
            <w:pPr>
              <w:spacing w:after="160" w:line="259" w:lineRule="auto"/>
            </w:pPr>
          </w:p>
        </w:tc>
        <w:tc>
          <w:tcPr>
            <w:tcW w:w="3708" w:type="dxa"/>
            <w:tcBorders>
              <w:top w:val="nil"/>
              <w:left w:val="nil"/>
              <w:bottom w:val="nil"/>
              <w:right w:val="nil"/>
            </w:tcBorders>
          </w:tcPr>
          <w:p w14:paraId="6D1173AE" w14:textId="77777777" w:rsidR="003C1A4F" w:rsidRDefault="003C1A4F">
            <w:pPr>
              <w:spacing w:after="160" w:line="259" w:lineRule="auto"/>
            </w:pPr>
          </w:p>
        </w:tc>
      </w:tr>
      <w:tr w:rsidR="003C1A4F" w14:paraId="3FEF4164" w14:textId="77777777">
        <w:trPr>
          <w:trHeight w:val="320"/>
        </w:trPr>
        <w:tc>
          <w:tcPr>
            <w:tcW w:w="3548" w:type="dxa"/>
            <w:tcBorders>
              <w:top w:val="nil"/>
              <w:left w:val="nil"/>
              <w:bottom w:val="nil"/>
              <w:right w:val="nil"/>
            </w:tcBorders>
          </w:tcPr>
          <w:p w14:paraId="11D2BED9" w14:textId="77777777" w:rsidR="003C1A4F" w:rsidRDefault="003C1A4F">
            <w:pPr>
              <w:spacing w:line="259" w:lineRule="auto"/>
            </w:pPr>
            <w:r>
              <w:t>Transport document description</w:t>
            </w:r>
          </w:p>
        </w:tc>
        <w:tc>
          <w:tcPr>
            <w:tcW w:w="160" w:type="dxa"/>
            <w:tcBorders>
              <w:top w:val="nil"/>
              <w:left w:val="nil"/>
              <w:bottom w:val="nil"/>
              <w:right w:val="nil"/>
            </w:tcBorders>
          </w:tcPr>
          <w:p w14:paraId="5CF0499F" w14:textId="77777777" w:rsidR="003C1A4F" w:rsidRDefault="003C1A4F">
            <w:pPr>
              <w:spacing w:line="259" w:lineRule="auto"/>
            </w:pPr>
            <w:r>
              <w:t>:</w:t>
            </w:r>
          </w:p>
        </w:tc>
        <w:tc>
          <w:tcPr>
            <w:tcW w:w="3708" w:type="dxa"/>
            <w:tcBorders>
              <w:top w:val="nil"/>
              <w:left w:val="nil"/>
              <w:bottom w:val="nil"/>
              <w:right w:val="nil"/>
            </w:tcBorders>
          </w:tcPr>
          <w:p w14:paraId="09453AD9" w14:textId="77777777" w:rsidR="003C1A4F" w:rsidRDefault="003C1A4F">
            <w:pPr>
              <w:spacing w:line="259" w:lineRule="auto"/>
              <w:jc w:val="both"/>
            </w:pPr>
            <w:r>
              <w:t xml:space="preserve">UN1067 Dinitrogen tetroxide (Nitrogen Dioxide), 2.3 </w:t>
            </w:r>
          </w:p>
        </w:tc>
      </w:tr>
      <w:tr w:rsidR="003C1A4F" w14:paraId="5E31A55B" w14:textId="77777777">
        <w:trPr>
          <w:trHeight w:val="320"/>
        </w:trPr>
        <w:tc>
          <w:tcPr>
            <w:tcW w:w="3548" w:type="dxa"/>
            <w:tcBorders>
              <w:top w:val="nil"/>
              <w:left w:val="nil"/>
              <w:bottom w:val="nil"/>
              <w:right w:val="nil"/>
            </w:tcBorders>
          </w:tcPr>
          <w:p w14:paraId="58AC79C2" w14:textId="77777777" w:rsidR="003C1A4F" w:rsidRDefault="003C1A4F">
            <w:pPr>
              <w:spacing w:line="259" w:lineRule="auto"/>
            </w:pPr>
            <w:r>
              <w:t>UN-</w:t>
            </w:r>
            <w:proofErr w:type="gramStart"/>
            <w:r>
              <w:t>No.(</w:t>
            </w:r>
            <w:proofErr w:type="gramEnd"/>
            <w:r>
              <w:t>DOT)</w:t>
            </w:r>
          </w:p>
        </w:tc>
        <w:tc>
          <w:tcPr>
            <w:tcW w:w="160" w:type="dxa"/>
            <w:tcBorders>
              <w:top w:val="nil"/>
              <w:left w:val="nil"/>
              <w:bottom w:val="nil"/>
              <w:right w:val="nil"/>
            </w:tcBorders>
          </w:tcPr>
          <w:p w14:paraId="6BC7FEE9" w14:textId="77777777" w:rsidR="003C1A4F" w:rsidRDefault="003C1A4F">
            <w:pPr>
              <w:spacing w:line="259" w:lineRule="auto"/>
            </w:pPr>
            <w:r>
              <w:t>:</w:t>
            </w:r>
          </w:p>
        </w:tc>
        <w:tc>
          <w:tcPr>
            <w:tcW w:w="3708" w:type="dxa"/>
            <w:tcBorders>
              <w:top w:val="nil"/>
              <w:left w:val="nil"/>
              <w:bottom w:val="nil"/>
              <w:right w:val="nil"/>
            </w:tcBorders>
          </w:tcPr>
          <w:p w14:paraId="728B1F03" w14:textId="77777777" w:rsidR="003C1A4F" w:rsidRDefault="003C1A4F">
            <w:pPr>
              <w:spacing w:line="259" w:lineRule="auto"/>
            </w:pPr>
            <w:r>
              <w:t>UN1067</w:t>
            </w:r>
          </w:p>
        </w:tc>
      </w:tr>
      <w:tr w:rsidR="003C1A4F" w14:paraId="27707DBD" w14:textId="77777777">
        <w:trPr>
          <w:trHeight w:val="244"/>
        </w:trPr>
        <w:tc>
          <w:tcPr>
            <w:tcW w:w="3548" w:type="dxa"/>
            <w:tcBorders>
              <w:top w:val="nil"/>
              <w:left w:val="nil"/>
              <w:bottom w:val="nil"/>
              <w:right w:val="nil"/>
            </w:tcBorders>
          </w:tcPr>
          <w:p w14:paraId="31A18A39" w14:textId="77777777" w:rsidR="003C1A4F" w:rsidRDefault="003C1A4F">
            <w:pPr>
              <w:spacing w:line="259" w:lineRule="auto"/>
            </w:pPr>
            <w:r>
              <w:lastRenderedPageBreak/>
              <w:t>Proper Shipping Name (DOT)</w:t>
            </w:r>
          </w:p>
        </w:tc>
        <w:tc>
          <w:tcPr>
            <w:tcW w:w="160" w:type="dxa"/>
            <w:tcBorders>
              <w:top w:val="nil"/>
              <w:left w:val="nil"/>
              <w:bottom w:val="nil"/>
              <w:right w:val="nil"/>
            </w:tcBorders>
          </w:tcPr>
          <w:p w14:paraId="1D407158" w14:textId="77777777" w:rsidR="003C1A4F" w:rsidRDefault="003C1A4F">
            <w:pPr>
              <w:spacing w:line="259" w:lineRule="auto"/>
            </w:pPr>
            <w:r>
              <w:t>:</w:t>
            </w:r>
          </w:p>
        </w:tc>
        <w:tc>
          <w:tcPr>
            <w:tcW w:w="3708" w:type="dxa"/>
            <w:tcBorders>
              <w:top w:val="nil"/>
              <w:left w:val="nil"/>
              <w:bottom w:val="nil"/>
              <w:right w:val="nil"/>
            </w:tcBorders>
          </w:tcPr>
          <w:p w14:paraId="4C48FF21" w14:textId="77777777" w:rsidR="003C1A4F" w:rsidRDefault="003C1A4F">
            <w:pPr>
              <w:spacing w:line="259" w:lineRule="auto"/>
            </w:pPr>
            <w:r>
              <w:t>Dinitrogen tetroxide</w:t>
            </w:r>
          </w:p>
        </w:tc>
      </w:tr>
      <w:tr w:rsidR="003C1A4F" w14:paraId="5B3D8034" w14:textId="77777777">
        <w:trPr>
          <w:trHeight w:val="244"/>
        </w:trPr>
        <w:tc>
          <w:tcPr>
            <w:tcW w:w="3548" w:type="dxa"/>
            <w:tcBorders>
              <w:top w:val="nil"/>
              <w:left w:val="nil"/>
              <w:bottom w:val="nil"/>
              <w:right w:val="nil"/>
            </w:tcBorders>
          </w:tcPr>
          <w:p w14:paraId="219492F4" w14:textId="77777777" w:rsidR="003C1A4F" w:rsidRDefault="003C1A4F">
            <w:pPr>
              <w:spacing w:line="259" w:lineRule="auto"/>
            </w:pPr>
            <w:r>
              <w:t>Class (DOT)</w:t>
            </w:r>
          </w:p>
        </w:tc>
        <w:tc>
          <w:tcPr>
            <w:tcW w:w="160" w:type="dxa"/>
            <w:tcBorders>
              <w:top w:val="nil"/>
              <w:left w:val="nil"/>
              <w:bottom w:val="nil"/>
              <w:right w:val="nil"/>
            </w:tcBorders>
          </w:tcPr>
          <w:p w14:paraId="5BD66591" w14:textId="77777777" w:rsidR="003C1A4F" w:rsidRDefault="003C1A4F">
            <w:pPr>
              <w:spacing w:line="259" w:lineRule="auto"/>
            </w:pPr>
            <w:r>
              <w:t>:</w:t>
            </w:r>
          </w:p>
        </w:tc>
        <w:tc>
          <w:tcPr>
            <w:tcW w:w="3708" w:type="dxa"/>
            <w:tcBorders>
              <w:top w:val="nil"/>
              <w:left w:val="nil"/>
              <w:bottom w:val="nil"/>
              <w:right w:val="nil"/>
            </w:tcBorders>
          </w:tcPr>
          <w:p w14:paraId="4B035E17" w14:textId="77777777" w:rsidR="003C1A4F" w:rsidRDefault="003C1A4F">
            <w:pPr>
              <w:spacing w:line="259" w:lineRule="auto"/>
            </w:pPr>
            <w:r>
              <w:t>2.3 - Class 2.3 - Poisonous gas 49 CFR 173.115</w:t>
            </w:r>
          </w:p>
        </w:tc>
      </w:tr>
      <w:tr w:rsidR="003C1A4F" w14:paraId="15C3EBC2" w14:textId="77777777">
        <w:trPr>
          <w:trHeight w:val="565"/>
        </w:trPr>
        <w:tc>
          <w:tcPr>
            <w:tcW w:w="3548" w:type="dxa"/>
            <w:tcBorders>
              <w:top w:val="nil"/>
              <w:left w:val="nil"/>
              <w:bottom w:val="nil"/>
              <w:right w:val="nil"/>
            </w:tcBorders>
          </w:tcPr>
          <w:p w14:paraId="616C41A6" w14:textId="77777777" w:rsidR="003C1A4F" w:rsidRDefault="003C1A4F">
            <w:pPr>
              <w:spacing w:line="259" w:lineRule="auto"/>
            </w:pPr>
            <w:r>
              <w:t>Hazard labels (DOT)</w:t>
            </w:r>
          </w:p>
        </w:tc>
        <w:tc>
          <w:tcPr>
            <w:tcW w:w="160" w:type="dxa"/>
            <w:tcBorders>
              <w:top w:val="nil"/>
              <w:left w:val="nil"/>
              <w:bottom w:val="nil"/>
              <w:right w:val="nil"/>
            </w:tcBorders>
          </w:tcPr>
          <w:p w14:paraId="111F79B0" w14:textId="77777777" w:rsidR="003C1A4F" w:rsidRDefault="003C1A4F">
            <w:pPr>
              <w:spacing w:line="259" w:lineRule="auto"/>
            </w:pPr>
            <w:r>
              <w:t>:</w:t>
            </w:r>
          </w:p>
        </w:tc>
        <w:tc>
          <w:tcPr>
            <w:tcW w:w="3708" w:type="dxa"/>
            <w:tcBorders>
              <w:top w:val="nil"/>
              <w:left w:val="nil"/>
              <w:bottom w:val="nil"/>
              <w:right w:val="nil"/>
            </w:tcBorders>
          </w:tcPr>
          <w:p w14:paraId="7F8C1C7E" w14:textId="77777777" w:rsidR="003C1A4F" w:rsidRDefault="003C1A4F">
            <w:pPr>
              <w:spacing w:line="259" w:lineRule="auto"/>
            </w:pPr>
            <w:r>
              <w:t>2.3 - Poison gas</w:t>
            </w:r>
          </w:p>
          <w:p w14:paraId="3D2DF985" w14:textId="77777777" w:rsidR="003C1A4F" w:rsidRDefault="003C1A4F">
            <w:pPr>
              <w:spacing w:line="259" w:lineRule="auto"/>
            </w:pPr>
            <w:r>
              <w:t xml:space="preserve">5.1 - </w:t>
            </w:r>
            <w:proofErr w:type="spellStart"/>
            <w:r>
              <w:t>Oxidiser</w:t>
            </w:r>
            <w:proofErr w:type="spellEnd"/>
          </w:p>
          <w:p w14:paraId="27CA44F3" w14:textId="77777777" w:rsidR="003C1A4F" w:rsidRDefault="003C1A4F">
            <w:pPr>
              <w:spacing w:line="259" w:lineRule="auto"/>
            </w:pPr>
            <w:r>
              <w:t>8 - Corrosive</w:t>
            </w:r>
          </w:p>
        </w:tc>
      </w:tr>
    </w:tbl>
    <w:p w14:paraId="18381DE9" w14:textId="77777777" w:rsidR="003C1A4F" w:rsidRDefault="003C1A4F">
      <w:pPr>
        <w:spacing w:after="60" w:line="259" w:lineRule="auto"/>
        <w:ind w:left="3708"/>
      </w:pPr>
      <w:r>
        <w:rPr>
          <w:rFonts w:ascii="Calibri" w:eastAsia="Calibri" w:hAnsi="Calibri" w:cs="Calibri"/>
          <w:noProof/>
          <w:sz w:val="22"/>
        </w:rPr>
        <mc:AlternateContent>
          <mc:Choice Requires="wpg">
            <w:drawing>
              <wp:inline distT="0" distB="0" distL="0" distR="0" wp14:anchorId="3B093AE2" wp14:editId="6C24C42B">
                <wp:extent cx="1961464" cy="656531"/>
                <wp:effectExtent l="0" t="0" r="0" b="0"/>
                <wp:docPr id="21939" name="Group 21939"/>
                <wp:cNvGraphicFramePr/>
                <a:graphic xmlns:a="http://schemas.openxmlformats.org/drawingml/2006/main">
                  <a:graphicData uri="http://schemas.microsoft.com/office/word/2010/wordprocessingGroup">
                    <wpg:wgp>
                      <wpg:cNvGrpSpPr/>
                      <wpg:grpSpPr>
                        <a:xfrm>
                          <a:off x="0" y="0"/>
                          <a:ext cx="1961464" cy="656531"/>
                          <a:chOff x="0" y="0"/>
                          <a:chExt cx="1961464" cy="656531"/>
                        </a:xfrm>
                      </wpg:grpSpPr>
                      <pic:pic xmlns:pic="http://schemas.openxmlformats.org/drawingml/2006/picture">
                        <pic:nvPicPr>
                          <pic:cNvPr id="895" name="Picture 895"/>
                          <pic:cNvPicPr/>
                        </pic:nvPicPr>
                        <pic:blipFill>
                          <a:blip r:embed="rId91"/>
                          <a:stretch>
                            <a:fillRect/>
                          </a:stretch>
                        </pic:blipFill>
                        <pic:spPr>
                          <a:xfrm>
                            <a:off x="0" y="0"/>
                            <a:ext cx="635000" cy="635000"/>
                          </a:xfrm>
                          <a:prstGeom prst="rect">
                            <a:avLst/>
                          </a:prstGeom>
                        </pic:spPr>
                      </pic:pic>
                      <wps:wsp>
                        <wps:cNvPr id="896" name="Rectangle 896"/>
                        <wps:cNvSpPr/>
                        <wps:spPr>
                          <a:xfrm>
                            <a:off x="635000" y="561032"/>
                            <a:ext cx="37431" cy="127012"/>
                          </a:xfrm>
                          <a:prstGeom prst="rect">
                            <a:avLst/>
                          </a:prstGeom>
                          <a:ln>
                            <a:noFill/>
                          </a:ln>
                        </wps:spPr>
                        <wps:txbx>
                          <w:txbxContent>
                            <w:p w14:paraId="0DCCEA9C" w14:textId="77777777" w:rsidR="003C1A4F" w:rsidRDefault="003C1A4F">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898" name="Picture 898"/>
                          <pic:cNvPicPr/>
                        </pic:nvPicPr>
                        <pic:blipFill>
                          <a:blip r:embed="rId92"/>
                          <a:stretch>
                            <a:fillRect/>
                          </a:stretch>
                        </pic:blipFill>
                        <pic:spPr>
                          <a:xfrm>
                            <a:off x="663232" y="0"/>
                            <a:ext cx="635000" cy="635000"/>
                          </a:xfrm>
                          <a:prstGeom prst="rect">
                            <a:avLst/>
                          </a:prstGeom>
                        </pic:spPr>
                      </pic:pic>
                      <wps:wsp>
                        <wps:cNvPr id="899" name="Rectangle 899"/>
                        <wps:cNvSpPr/>
                        <wps:spPr>
                          <a:xfrm>
                            <a:off x="1298232" y="561032"/>
                            <a:ext cx="37431" cy="127012"/>
                          </a:xfrm>
                          <a:prstGeom prst="rect">
                            <a:avLst/>
                          </a:prstGeom>
                          <a:ln>
                            <a:noFill/>
                          </a:ln>
                        </wps:spPr>
                        <wps:txbx>
                          <w:txbxContent>
                            <w:p w14:paraId="060DCA04" w14:textId="77777777" w:rsidR="003C1A4F" w:rsidRDefault="003C1A4F">
                              <w:pPr>
                                <w:spacing w:line="259" w:lineRule="auto"/>
                              </w:pPr>
                              <w:r>
                                <w:t xml:space="preserve"> </w:t>
                              </w:r>
                            </w:p>
                          </w:txbxContent>
                        </wps:txbx>
                        <wps:bodyPr horzOverflow="overflow" vert="horz" lIns="0" tIns="0" rIns="0" bIns="0" rtlCol="0">
                          <a:noAutofit/>
                        </wps:bodyPr>
                      </wps:wsp>
                      <pic:pic xmlns:pic="http://schemas.openxmlformats.org/drawingml/2006/picture">
                        <pic:nvPicPr>
                          <pic:cNvPr id="901" name="Picture 901"/>
                          <pic:cNvPicPr/>
                        </pic:nvPicPr>
                        <pic:blipFill>
                          <a:blip r:embed="rId93"/>
                          <a:stretch>
                            <a:fillRect/>
                          </a:stretch>
                        </pic:blipFill>
                        <pic:spPr>
                          <a:xfrm>
                            <a:off x="1326464" y="0"/>
                            <a:ext cx="635000" cy="635000"/>
                          </a:xfrm>
                          <a:prstGeom prst="rect">
                            <a:avLst/>
                          </a:prstGeom>
                        </pic:spPr>
                      </pic:pic>
                    </wpg:wgp>
                  </a:graphicData>
                </a:graphic>
              </wp:inline>
            </w:drawing>
          </mc:Choice>
          <mc:Fallback>
            <w:pict>
              <v:group w14:anchorId="3B093AE2" id="Group 21939" o:spid="_x0000_s1048" style="width:154.45pt;height:51.7pt;mso-position-horizontal-relative:char;mso-position-vertical-relative:line" coordsize="19614,65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">
                <v:shape id="Picture 895" o:spid="_x0000_s1049" type="#_x0000_t75" style="position:absolute;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">
                  <v:imagedata r:id="rId94" o:title=""/>
                </v:shape>
                <v:rect id="Rectangle 896" o:spid="_x0000_s1050" style="position:absolute;left:6350;top:5610;width:37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0DCCEA9C" w14:textId="77777777" w:rsidR="003C1A4F" w:rsidRDefault="003C1A4F">
                        <w:pPr>
                          <w:spacing w:line="259" w:lineRule="auto"/>
                        </w:pPr>
                        <w:r>
                          <w:t xml:space="preserve"> </w:t>
                        </w:r>
                      </w:p>
                    </w:txbxContent>
                  </v:textbox>
                </v:rect>
                <v:shape id="Picture 898" o:spid="_x0000_s1051" type="#_x0000_t75" style="position:absolute;left:6632;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">
                  <v:imagedata r:id="rId95" o:title=""/>
                </v:shape>
                <v:rect id="Rectangle 899" o:spid="_x0000_s1052" style="position:absolute;left:12982;top:5610;width:37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060DCA04" w14:textId="77777777" w:rsidR="003C1A4F" w:rsidRDefault="003C1A4F">
                        <w:pPr>
                          <w:spacing w:line="259" w:lineRule="auto"/>
                        </w:pPr>
                        <w:r>
                          <w:t xml:space="preserve"> </w:t>
                        </w:r>
                      </w:p>
                    </w:txbxContent>
                  </v:textbox>
                </v:rect>
                <v:shape id="Picture 901" o:spid="_x0000_s1053" type="#_x0000_t75" style="position:absolute;left:13264;width:6350;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">
                  <v:imagedata r:id="rId96" o:title=""/>
                </v:shape>
                <w10:anchorlock/>
              </v:group>
            </w:pict>
          </mc:Fallback>
        </mc:AlternateContent>
      </w:r>
    </w:p>
    <w:tbl>
      <w:tblPr>
        <w:tblStyle w:val="TableGrid"/>
        <w:tblW w:w="3975" w:type="dxa"/>
        <w:tblInd w:w="0" w:type="dxa"/>
        <w:tblLook w:val="04A0" w:firstRow="1" w:lastRow="0" w:firstColumn="1" w:lastColumn="0" w:noHBand="0" w:noVBand="1"/>
      </w:tblPr>
      <w:tblGrid>
        <w:gridCol w:w="3434"/>
        <w:gridCol w:w="156"/>
        <w:gridCol w:w="385"/>
      </w:tblGrid>
      <w:tr w:rsidR="003C1A4F" w14:paraId="06799138" w14:textId="77777777">
        <w:trPr>
          <w:trHeight w:val="197"/>
        </w:trPr>
        <w:tc>
          <w:tcPr>
            <w:tcW w:w="3548" w:type="dxa"/>
            <w:tcBorders>
              <w:top w:val="nil"/>
              <w:left w:val="nil"/>
              <w:bottom w:val="nil"/>
              <w:right w:val="nil"/>
            </w:tcBorders>
          </w:tcPr>
          <w:p w14:paraId="3BE04278" w14:textId="77777777" w:rsidR="003C1A4F" w:rsidRDefault="003C1A4F">
            <w:pPr>
              <w:spacing w:line="259" w:lineRule="auto"/>
            </w:pPr>
            <w:r>
              <w:t xml:space="preserve">DOT Packaging </w:t>
            </w:r>
            <w:proofErr w:type="gramStart"/>
            <w:r>
              <w:t>Non Bulk</w:t>
            </w:r>
            <w:proofErr w:type="gramEnd"/>
            <w:r>
              <w:t xml:space="preserve"> (49 CFR 173.xxx)</w:t>
            </w:r>
          </w:p>
        </w:tc>
        <w:tc>
          <w:tcPr>
            <w:tcW w:w="160" w:type="dxa"/>
            <w:tcBorders>
              <w:top w:val="nil"/>
              <w:left w:val="nil"/>
              <w:bottom w:val="nil"/>
              <w:right w:val="nil"/>
            </w:tcBorders>
          </w:tcPr>
          <w:p w14:paraId="2562D2BB" w14:textId="77777777" w:rsidR="003C1A4F" w:rsidRDefault="003C1A4F">
            <w:pPr>
              <w:spacing w:line="259" w:lineRule="auto"/>
            </w:pPr>
            <w:r>
              <w:t>:</w:t>
            </w:r>
          </w:p>
        </w:tc>
        <w:tc>
          <w:tcPr>
            <w:tcW w:w="267" w:type="dxa"/>
            <w:tcBorders>
              <w:top w:val="nil"/>
              <w:left w:val="nil"/>
              <w:bottom w:val="nil"/>
              <w:right w:val="nil"/>
            </w:tcBorders>
          </w:tcPr>
          <w:p w14:paraId="5B3B214E" w14:textId="77777777" w:rsidR="003C1A4F" w:rsidRDefault="003C1A4F">
            <w:pPr>
              <w:spacing w:line="259" w:lineRule="auto"/>
              <w:jc w:val="both"/>
            </w:pPr>
            <w:r>
              <w:t>336</w:t>
            </w:r>
          </w:p>
        </w:tc>
      </w:tr>
      <w:tr w:rsidR="003C1A4F" w14:paraId="7B3F8C61" w14:textId="77777777">
        <w:trPr>
          <w:trHeight w:val="197"/>
        </w:trPr>
        <w:tc>
          <w:tcPr>
            <w:tcW w:w="3548" w:type="dxa"/>
            <w:tcBorders>
              <w:top w:val="nil"/>
              <w:left w:val="nil"/>
              <w:bottom w:val="nil"/>
              <w:right w:val="nil"/>
            </w:tcBorders>
          </w:tcPr>
          <w:p w14:paraId="00C4C9B2" w14:textId="77777777" w:rsidR="003C1A4F" w:rsidRDefault="003C1A4F">
            <w:pPr>
              <w:spacing w:line="259" w:lineRule="auto"/>
            </w:pPr>
            <w:r>
              <w:t>DOT Packaging Bulk (49 CFR 173.xxx)</w:t>
            </w:r>
          </w:p>
        </w:tc>
        <w:tc>
          <w:tcPr>
            <w:tcW w:w="160" w:type="dxa"/>
            <w:tcBorders>
              <w:top w:val="nil"/>
              <w:left w:val="nil"/>
              <w:bottom w:val="nil"/>
              <w:right w:val="nil"/>
            </w:tcBorders>
          </w:tcPr>
          <w:p w14:paraId="187A558F" w14:textId="77777777" w:rsidR="003C1A4F" w:rsidRDefault="003C1A4F">
            <w:pPr>
              <w:spacing w:after="160" w:line="259" w:lineRule="auto"/>
            </w:pPr>
          </w:p>
        </w:tc>
        <w:tc>
          <w:tcPr>
            <w:tcW w:w="267" w:type="dxa"/>
            <w:tcBorders>
              <w:top w:val="nil"/>
              <w:left w:val="nil"/>
              <w:bottom w:val="nil"/>
              <w:right w:val="nil"/>
            </w:tcBorders>
          </w:tcPr>
          <w:p w14:paraId="283102A7" w14:textId="77777777" w:rsidR="003C1A4F" w:rsidRDefault="003C1A4F">
            <w:pPr>
              <w:spacing w:line="259" w:lineRule="auto"/>
              <w:jc w:val="both"/>
            </w:pPr>
            <w:r>
              <w:t>314</w:t>
            </w:r>
          </w:p>
        </w:tc>
      </w:tr>
    </w:tbl>
    <w:p w14:paraId="4FF96747" w14:textId="77777777" w:rsidR="003C1A4F" w:rsidRDefault="003C1A4F">
      <w:pPr>
        <w:spacing w:after="0" w:line="259" w:lineRule="auto"/>
        <w:ind w:left="-716" w:right="84"/>
      </w:pPr>
    </w:p>
    <w:tbl>
      <w:tblPr>
        <w:tblStyle w:val="TableGrid"/>
        <w:tblW w:w="10511" w:type="dxa"/>
        <w:tblInd w:w="0" w:type="dxa"/>
        <w:tblLook w:val="04A0" w:firstRow="1" w:lastRow="0" w:firstColumn="1" w:lastColumn="0" w:noHBand="0" w:noVBand="1"/>
      </w:tblPr>
      <w:tblGrid>
        <w:gridCol w:w="3548"/>
        <w:gridCol w:w="160"/>
        <w:gridCol w:w="6803"/>
      </w:tblGrid>
      <w:tr w:rsidR="003C1A4F" w14:paraId="70F9A4C9" w14:textId="77777777">
        <w:trPr>
          <w:trHeight w:val="5533"/>
        </w:trPr>
        <w:tc>
          <w:tcPr>
            <w:tcW w:w="3548" w:type="dxa"/>
            <w:tcBorders>
              <w:top w:val="nil"/>
              <w:left w:val="nil"/>
              <w:bottom w:val="nil"/>
              <w:right w:val="nil"/>
            </w:tcBorders>
          </w:tcPr>
          <w:p w14:paraId="2DFBDE98" w14:textId="77777777" w:rsidR="003C1A4F" w:rsidRDefault="003C1A4F">
            <w:pPr>
              <w:spacing w:line="259" w:lineRule="auto"/>
            </w:pPr>
            <w:r>
              <w:t>DOT Special Provisions (49 CFR 172.102)</w:t>
            </w:r>
          </w:p>
        </w:tc>
        <w:tc>
          <w:tcPr>
            <w:tcW w:w="160" w:type="dxa"/>
            <w:tcBorders>
              <w:top w:val="nil"/>
              <w:left w:val="nil"/>
              <w:bottom w:val="nil"/>
              <w:right w:val="nil"/>
            </w:tcBorders>
          </w:tcPr>
          <w:p w14:paraId="329731DB" w14:textId="77777777" w:rsidR="003C1A4F" w:rsidRDefault="003C1A4F">
            <w:pPr>
              <w:spacing w:line="259" w:lineRule="auto"/>
            </w:pPr>
            <w:r>
              <w:t>:</w:t>
            </w:r>
          </w:p>
        </w:tc>
        <w:tc>
          <w:tcPr>
            <w:tcW w:w="6803" w:type="dxa"/>
            <w:tcBorders>
              <w:top w:val="nil"/>
              <w:left w:val="nil"/>
              <w:bottom w:val="nil"/>
              <w:right w:val="nil"/>
            </w:tcBorders>
          </w:tcPr>
          <w:p w14:paraId="6D6060B8" w14:textId="77777777" w:rsidR="003C1A4F" w:rsidRDefault="003C1A4F">
            <w:r>
              <w:t>1 - This material is poisonous by inhalation (see 171.8 of this subchapter) in Hazard Zone A (see 173.116(a) or 173.133(a) of this subchapter), and must be described as an inhalation hazard under the provisions of this subchapter</w:t>
            </w:r>
          </w:p>
          <w:p w14:paraId="256B5B98" w14:textId="77777777" w:rsidR="003C1A4F" w:rsidRDefault="003C1A4F">
            <w:r>
              <w:t>B7 - Safety relief devices are not authorized on multi-unit tank car tanks.  Openings for safety relief devices on multi-unit tank car tanks shall be plugged or blank flanged</w:t>
            </w:r>
          </w:p>
          <w:p w14:paraId="22A5ADAA" w14:textId="77777777" w:rsidR="003C1A4F" w:rsidRDefault="003C1A4F">
            <w:r>
              <w:t>B14 - Each bulk packaging, except a tank car or a multi-unit-tank car tank, must be insulated with an insulating material so that the overall thermal conductance at 15.5 C (60 F) is no more than 1.5333 kilojoules per hour per square meter per degree Celsius (0.075 Btu per hour per square foot per degree Fahrenheit) temperature differential. Insulating materials must not promote corrosion to steel when wet</w:t>
            </w:r>
          </w:p>
          <w:p w14:paraId="49040542" w14:textId="77777777" w:rsidR="003C1A4F" w:rsidRDefault="003C1A4F">
            <w:r>
              <w:t>B45 - Each tank must have a reclosing combination pressure relief device equipped with stainless steel or platinum rupture discs approved by the AAR Tank Car Committee</w:t>
            </w:r>
          </w:p>
          <w:p w14:paraId="3A4A9F27" w14:textId="77777777" w:rsidR="003C1A4F" w:rsidRDefault="003C1A4F">
            <w:pPr>
              <w:spacing w:line="259" w:lineRule="auto"/>
              <w:jc w:val="both"/>
            </w:pPr>
            <w:r>
              <w:t xml:space="preserve">B46 - The detachable protective housing for the loading and unloading valves of multi-unit tank </w:t>
            </w:r>
          </w:p>
          <w:p w14:paraId="5BC85D67" w14:textId="77777777" w:rsidR="003C1A4F" w:rsidRDefault="003C1A4F">
            <w:r>
              <w:t>car tanks must withstand tank test pressure and must be approved by the Associate Administrator</w:t>
            </w:r>
          </w:p>
          <w:p w14:paraId="30B42823" w14:textId="77777777" w:rsidR="003C1A4F" w:rsidRDefault="003C1A4F">
            <w:pPr>
              <w:ind w:right="88"/>
            </w:pPr>
            <w:r>
              <w:t xml:space="preserve">B61 - Written procedures covering details of tank car appurtenances, dome fittings, safety devices, and marking, loading, handling, inspection, and testing practices must be approved by the Associate Administrator before any single unit </w:t>
            </w:r>
            <w:r>
              <w:lastRenderedPageBreak/>
              <w:t>tank car tank is offered for transportation B66 - Each tank must be equipped with gas tight valve protection caps.  Outage must be sufficient to prevent tanks from becoming liquid full at 55 C (130 F). Specification 110A500W tanks must be stainless steel</w:t>
            </w:r>
          </w:p>
          <w:p w14:paraId="0A7499E4" w14:textId="77777777" w:rsidR="003C1A4F" w:rsidRDefault="003C1A4F">
            <w:r>
              <w:t>B67 - All valves and fittings must be protected by a securely attached cover made of metal not subject to deterioration by the lading, and all valve openings, except safety valve, must be fitted with screw plugs or caps to prevent leakage in the event of valve failure</w:t>
            </w:r>
          </w:p>
          <w:p w14:paraId="364064C5" w14:textId="77777777" w:rsidR="003C1A4F" w:rsidRDefault="003C1A4F">
            <w:pPr>
              <w:spacing w:line="259" w:lineRule="auto"/>
            </w:pPr>
            <w:r>
              <w:t>B77 - Other packaging are authorized when approved by the Associate Administrator</w:t>
            </w:r>
          </w:p>
          <w:p w14:paraId="5F66A218" w14:textId="77777777" w:rsidR="003C1A4F" w:rsidRDefault="003C1A4F">
            <w:r>
              <w:t xml:space="preserve">T50 - When portable tank instruction T50 is referenced in Column (7) of the 172.101 Table, the applicable liquefied compressed gases are authorized to be transported in portable tanks in accordance with the requirements of 173.313 of this </w:t>
            </w:r>
            <w:proofErr w:type="gramStart"/>
            <w:r>
              <w:t>subchapter</w:t>
            </w:r>
            <w:proofErr w:type="gramEnd"/>
          </w:p>
          <w:p w14:paraId="7F656C53" w14:textId="77777777" w:rsidR="003C1A4F" w:rsidRDefault="003C1A4F">
            <w:pPr>
              <w:spacing w:line="259" w:lineRule="auto"/>
            </w:pPr>
            <w:r>
              <w:t>TP21 - The wall thickness must not be less than 8 mm. Portable tanks must be hydraulically tested and internally inspected at intervals not exceeding 2.5 years</w:t>
            </w:r>
          </w:p>
        </w:tc>
      </w:tr>
      <w:tr w:rsidR="003C1A4F" w14:paraId="68CCB404" w14:textId="77777777">
        <w:trPr>
          <w:trHeight w:val="244"/>
        </w:trPr>
        <w:tc>
          <w:tcPr>
            <w:tcW w:w="3548" w:type="dxa"/>
            <w:tcBorders>
              <w:top w:val="nil"/>
              <w:left w:val="nil"/>
              <w:bottom w:val="nil"/>
              <w:right w:val="nil"/>
            </w:tcBorders>
          </w:tcPr>
          <w:p w14:paraId="34339DF1" w14:textId="77777777" w:rsidR="003C1A4F" w:rsidRDefault="003C1A4F">
            <w:pPr>
              <w:spacing w:line="259" w:lineRule="auto"/>
            </w:pPr>
            <w:r>
              <w:lastRenderedPageBreak/>
              <w:t>DOT Packaging Exceptions (49 CFR 173.xxx)</w:t>
            </w:r>
          </w:p>
        </w:tc>
        <w:tc>
          <w:tcPr>
            <w:tcW w:w="160" w:type="dxa"/>
            <w:tcBorders>
              <w:top w:val="nil"/>
              <w:left w:val="nil"/>
              <w:bottom w:val="nil"/>
              <w:right w:val="nil"/>
            </w:tcBorders>
          </w:tcPr>
          <w:p w14:paraId="3B3F082F" w14:textId="77777777" w:rsidR="003C1A4F" w:rsidRDefault="003C1A4F">
            <w:pPr>
              <w:spacing w:line="259" w:lineRule="auto"/>
            </w:pPr>
            <w:r>
              <w:t>:</w:t>
            </w:r>
          </w:p>
        </w:tc>
        <w:tc>
          <w:tcPr>
            <w:tcW w:w="6803" w:type="dxa"/>
            <w:tcBorders>
              <w:top w:val="nil"/>
              <w:left w:val="nil"/>
              <w:bottom w:val="nil"/>
              <w:right w:val="nil"/>
            </w:tcBorders>
          </w:tcPr>
          <w:p w14:paraId="7C29C08C" w14:textId="77777777" w:rsidR="003C1A4F" w:rsidRDefault="003C1A4F">
            <w:pPr>
              <w:spacing w:line="259" w:lineRule="auto"/>
            </w:pPr>
            <w:r>
              <w:t>None</w:t>
            </w:r>
          </w:p>
        </w:tc>
      </w:tr>
      <w:tr w:rsidR="003C1A4F" w14:paraId="0CF9B248" w14:textId="77777777">
        <w:trPr>
          <w:trHeight w:val="428"/>
        </w:trPr>
        <w:tc>
          <w:tcPr>
            <w:tcW w:w="3548" w:type="dxa"/>
            <w:tcBorders>
              <w:top w:val="nil"/>
              <w:left w:val="nil"/>
              <w:bottom w:val="nil"/>
              <w:right w:val="nil"/>
            </w:tcBorders>
          </w:tcPr>
          <w:p w14:paraId="1022F2B8" w14:textId="77777777" w:rsidR="003C1A4F" w:rsidRDefault="003C1A4F">
            <w:pPr>
              <w:spacing w:line="259" w:lineRule="auto"/>
            </w:pPr>
            <w:r>
              <w:t>DOT Quantity Limitations Passenger aircraft/rail (49 CFR 173.27)</w:t>
            </w:r>
          </w:p>
        </w:tc>
        <w:tc>
          <w:tcPr>
            <w:tcW w:w="160" w:type="dxa"/>
            <w:tcBorders>
              <w:top w:val="nil"/>
              <w:left w:val="nil"/>
              <w:bottom w:val="nil"/>
              <w:right w:val="nil"/>
            </w:tcBorders>
          </w:tcPr>
          <w:p w14:paraId="27C63A96" w14:textId="77777777" w:rsidR="003C1A4F" w:rsidRDefault="003C1A4F">
            <w:pPr>
              <w:spacing w:line="259" w:lineRule="auto"/>
            </w:pPr>
            <w:r>
              <w:t>:</w:t>
            </w:r>
          </w:p>
        </w:tc>
        <w:tc>
          <w:tcPr>
            <w:tcW w:w="6803" w:type="dxa"/>
            <w:tcBorders>
              <w:top w:val="nil"/>
              <w:left w:val="nil"/>
              <w:bottom w:val="nil"/>
              <w:right w:val="nil"/>
            </w:tcBorders>
          </w:tcPr>
          <w:p w14:paraId="7AC259BD" w14:textId="77777777" w:rsidR="003C1A4F" w:rsidRDefault="003C1A4F">
            <w:pPr>
              <w:spacing w:line="259" w:lineRule="auto"/>
            </w:pPr>
            <w:r>
              <w:t>Forbidden</w:t>
            </w:r>
          </w:p>
        </w:tc>
      </w:tr>
      <w:tr w:rsidR="003C1A4F" w14:paraId="00558AE3" w14:textId="77777777">
        <w:trPr>
          <w:trHeight w:val="231"/>
        </w:trPr>
        <w:tc>
          <w:tcPr>
            <w:tcW w:w="3708" w:type="dxa"/>
            <w:gridSpan w:val="2"/>
            <w:tcBorders>
              <w:top w:val="nil"/>
              <w:left w:val="nil"/>
              <w:bottom w:val="nil"/>
              <w:right w:val="nil"/>
            </w:tcBorders>
          </w:tcPr>
          <w:p w14:paraId="62392921" w14:textId="77777777" w:rsidR="003C1A4F" w:rsidRDefault="003C1A4F">
            <w:pPr>
              <w:spacing w:line="259" w:lineRule="auto"/>
            </w:pPr>
            <w:r>
              <w:t>DOT Quantity Limitations Cargo aircraft only (</w:t>
            </w:r>
            <w:proofErr w:type="gramStart"/>
            <w:r>
              <w:t>49 :</w:t>
            </w:r>
            <w:proofErr w:type="gramEnd"/>
          </w:p>
        </w:tc>
        <w:tc>
          <w:tcPr>
            <w:tcW w:w="6803" w:type="dxa"/>
            <w:vMerge w:val="restart"/>
            <w:tcBorders>
              <w:top w:val="nil"/>
              <w:left w:val="nil"/>
              <w:bottom w:val="nil"/>
              <w:right w:val="nil"/>
            </w:tcBorders>
          </w:tcPr>
          <w:p w14:paraId="45EBC0F0" w14:textId="77777777" w:rsidR="003C1A4F" w:rsidRDefault="003C1A4F">
            <w:pPr>
              <w:spacing w:line="259" w:lineRule="auto"/>
            </w:pPr>
            <w:r>
              <w:t>Forbidden</w:t>
            </w:r>
          </w:p>
        </w:tc>
      </w:tr>
      <w:tr w:rsidR="003C1A4F" w14:paraId="028F5133" w14:textId="77777777">
        <w:trPr>
          <w:trHeight w:val="197"/>
        </w:trPr>
        <w:tc>
          <w:tcPr>
            <w:tcW w:w="3548" w:type="dxa"/>
            <w:tcBorders>
              <w:top w:val="nil"/>
              <w:left w:val="nil"/>
              <w:bottom w:val="nil"/>
              <w:right w:val="nil"/>
            </w:tcBorders>
          </w:tcPr>
          <w:p w14:paraId="6CBDD5D1" w14:textId="77777777" w:rsidR="003C1A4F" w:rsidRDefault="003C1A4F">
            <w:pPr>
              <w:spacing w:line="259" w:lineRule="auto"/>
            </w:pPr>
            <w:r>
              <w:t>CFR 175.75)</w:t>
            </w:r>
          </w:p>
        </w:tc>
        <w:tc>
          <w:tcPr>
            <w:tcW w:w="160" w:type="dxa"/>
            <w:tcBorders>
              <w:top w:val="nil"/>
              <w:left w:val="nil"/>
              <w:bottom w:val="nil"/>
              <w:right w:val="nil"/>
            </w:tcBorders>
          </w:tcPr>
          <w:p w14:paraId="49C0AB56" w14:textId="77777777" w:rsidR="003C1A4F" w:rsidRDefault="003C1A4F">
            <w:pPr>
              <w:spacing w:after="160" w:line="259" w:lineRule="auto"/>
            </w:pPr>
          </w:p>
        </w:tc>
        <w:tc>
          <w:tcPr>
            <w:tcW w:w="0" w:type="auto"/>
            <w:vMerge/>
            <w:tcBorders>
              <w:top w:val="nil"/>
              <w:left w:val="nil"/>
              <w:bottom w:val="nil"/>
              <w:right w:val="nil"/>
            </w:tcBorders>
          </w:tcPr>
          <w:p w14:paraId="7F79E691" w14:textId="77777777" w:rsidR="003C1A4F" w:rsidRDefault="003C1A4F">
            <w:pPr>
              <w:spacing w:after="160" w:line="259" w:lineRule="auto"/>
            </w:pPr>
          </w:p>
        </w:tc>
      </w:tr>
      <w:tr w:rsidR="003C1A4F" w14:paraId="6C09D00C" w14:textId="77777777">
        <w:trPr>
          <w:trHeight w:val="796"/>
        </w:trPr>
        <w:tc>
          <w:tcPr>
            <w:tcW w:w="3548" w:type="dxa"/>
            <w:tcBorders>
              <w:top w:val="nil"/>
              <w:left w:val="nil"/>
              <w:bottom w:val="nil"/>
              <w:right w:val="nil"/>
            </w:tcBorders>
          </w:tcPr>
          <w:p w14:paraId="4F2AC334" w14:textId="77777777" w:rsidR="003C1A4F" w:rsidRDefault="003C1A4F">
            <w:pPr>
              <w:spacing w:line="259" w:lineRule="auto"/>
            </w:pPr>
            <w:r>
              <w:t>DOT Vessel Stowage Location</w:t>
            </w:r>
          </w:p>
        </w:tc>
        <w:tc>
          <w:tcPr>
            <w:tcW w:w="160" w:type="dxa"/>
            <w:tcBorders>
              <w:top w:val="nil"/>
              <w:left w:val="nil"/>
              <w:bottom w:val="nil"/>
              <w:right w:val="nil"/>
            </w:tcBorders>
          </w:tcPr>
          <w:p w14:paraId="368F8C24" w14:textId="77777777" w:rsidR="003C1A4F" w:rsidRDefault="003C1A4F">
            <w:pPr>
              <w:spacing w:line="259" w:lineRule="auto"/>
            </w:pPr>
            <w:r>
              <w:t>:</w:t>
            </w:r>
          </w:p>
        </w:tc>
        <w:tc>
          <w:tcPr>
            <w:tcW w:w="6803" w:type="dxa"/>
            <w:tcBorders>
              <w:top w:val="nil"/>
              <w:left w:val="nil"/>
              <w:bottom w:val="nil"/>
              <w:right w:val="nil"/>
            </w:tcBorders>
          </w:tcPr>
          <w:p w14:paraId="3C002149" w14:textId="77777777" w:rsidR="003C1A4F" w:rsidRDefault="003C1A4F">
            <w:pPr>
              <w:spacing w:line="259" w:lineRule="auto"/>
            </w:pPr>
            <w:r>
              <w:t xml:space="preserve">D - The material must be stowed ‘‘on deck only’’ on a cargo vessel and on a </w:t>
            </w:r>
            <w:proofErr w:type="gramStart"/>
            <w:r>
              <w:t>passenger</w:t>
            </w:r>
            <w:proofErr w:type="gramEnd"/>
            <w:r>
              <w:t xml:space="preserve"> vessel carrying a number of passengers limited to not more than the larger of 25 passengers or one passenger per each 3 m of overall vessel length, but the material is prohibited on passenger vessels in which the limiting number of passengers is exceeded</w:t>
            </w:r>
          </w:p>
        </w:tc>
      </w:tr>
      <w:tr w:rsidR="003C1A4F" w14:paraId="5A747F64" w14:textId="77777777">
        <w:trPr>
          <w:trHeight w:val="428"/>
        </w:trPr>
        <w:tc>
          <w:tcPr>
            <w:tcW w:w="3548" w:type="dxa"/>
            <w:tcBorders>
              <w:top w:val="nil"/>
              <w:left w:val="nil"/>
              <w:bottom w:val="nil"/>
              <w:right w:val="nil"/>
            </w:tcBorders>
          </w:tcPr>
          <w:p w14:paraId="4F7F5717" w14:textId="77777777" w:rsidR="003C1A4F" w:rsidRDefault="003C1A4F">
            <w:pPr>
              <w:spacing w:line="259" w:lineRule="auto"/>
            </w:pPr>
            <w:r>
              <w:t>DOT Vessel Stowage Other</w:t>
            </w:r>
          </w:p>
        </w:tc>
        <w:tc>
          <w:tcPr>
            <w:tcW w:w="160" w:type="dxa"/>
            <w:tcBorders>
              <w:top w:val="nil"/>
              <w:left w:val="nil"/>
              <w:bottom w:val="nil"/>
              <w:right w:val="nil"/>
            </w:tcBorders>
          </w:tcPr>
          <w:p w14:paraId="633CFB93" w14:textId="77777777" w:rsidR="003C1A4F" w:rsidRDefault="003C1A4F">
            <w:pPr>
              <w:spacing w:line="259" w:lineRule="auto"/>
            </w:pPr>
            <w:r>
              <w:t>:</w:t>
            </w:r>
          </w:p>
        </w:tc>
        <w:tc>
          <w:tcPr>
            <w:tcW w:w="6803" w:type="dxa"/>
            <w:tcBorders>
              <w:top w:val="nil"/>
              <w:left w:val="nil"/>
              <w:bottom w:val="nil"/>
              <w:right w:val="nil"/>
            </w:tcBorders>
          </w:tcPr>
          <w:p w14:paraId="358C17A9" w14:textId="77777777" w:rsidR="003C1A4F" w:rsidRDefault="003C1A4F">
            <w:pPr>
              <w:spacing w:line="259" w:lineRule="auto"/>
            </w:pPr>
            <w:r>
              <w:t>40 - Stow ‘‘clear of living quarters’’,89 - Segregation same as for oxidizers,90 - Stow ‘‘separated from’’ radioactive materials</w:t>
            </w:r>
          </w:p>
        </w:tc>
      </w:tr>
      <w:tr w:rsidR="003C1A4F" w14:paraId="13A46625" w14:textId="77777777">
        <w:trPr>
          <w:trHeight w:val="293"/>
        </w:trPr>
        <w:tc>
          <w:tcPr>
            <w:tcW w:w="3548" w:type="dxa"/>
            <w:tcBorders>
              <w:top w:val="nil"/>
              <w:left w:val="nil"/>
              <w:bottom w:val="nil"/>
              <w:right w:val="nil"/>
            </w:tcBorders>
          </w:tcPr>
          <w:p w14:paraId="424806BB" w14:textId="77777777" w:rsidR="003C1A4F" w:rsidRDefault="003C1A4F">
            <w:pPr>
              <w:spacing w:line="259" w:lineRule="auto"/>
            </w:pPr>
            <w:r>
              <w:t>Emergency Response Guide (ERG) Number</w:t>
            </w:r>
          </w:p>
        </w:tc>
        <w:tc>
          <w:tcPr>
            <w:tcW w:w="160" w:type="dxa"/>
            <w:tcBorders>
              <w:top w:val="nil"/>
              <w:left w:val="nil"/>
              <w:bottom w:val="nil"/>
              <w:right w:val="nil"/>
            </w:tcBorders>
          </w:tcPr>
          <w:p w14:paraId="603700E2" w14:textId="77777777" w:rsidR="003C1A4F" w:rsidRDefault="003C1A4F">
            <w:pPr>
              <w:spacing w:line="259" w:lineRule="auto"/>
            </w:pPr>
            <w:r>
              <w:t>:</w:t>
            </w:r>
          </w:p>
        </w:tc>
        <w:tc>
          <w:tcPr>
            <w:tcW w:w="6803" w:type="dxa"/>
            <w:tcBorders>
              <w:top w:val="nil"/>
              <w:left w:val="nil"/>
              <w:bottom w:val="nil"/>
              <w:right w:val="nil"/>
            </w:tcBorders>
          </w:tcPr>
          <w:p w14:paraId="3929CCD9" w14:textId="77777777" w:rsidR="003C1A4F" w:rsidRDefault="003C1A4F">
            <w:pPr>
              <w:spacing w:line="259" w:lineRule="auto"/>
            </w:pPr>
            <w:r>
              <w:t>124</w:t>
            </w:r>
          </w:p>
        </w:tc>
      </w:tr>
      <w:tr w:rsidR="003C1A4F" w14:paraId="0A512605" w14:textId="77777777">
        <w:trPr>
          <w:trHeight w:val="293"/>
        </w:trPr>
        <w:tc>
          <w:tcPr>
            <w:tcW w:w="3548" w:type="dxa"/>
            <w:tcBorders>
              <w:top w:val="nil"/>
              <w:left w:val="nil"/>
              <w:bottom w:val="nil"/>
              <w:right w:val="nil"/>
            </w:tcBorders>
          </w:tcPr>
          <w:p w14:paraId="24EF4D98" w14:textId="77777777" w:rsidR="003C1A4F" w:rsidRDefault="003C1A4F">
            <w:pPr>
              <w:spacing w:line="259" w:lineRule="auto"/>
            </w:pPr>
            <w:r>
              <w:t>Other information</w:t>
            </w:r>
          </w:p>
        </w:tc>
        <w:tc>
          <w:tcPr>
            <w:tcW w:w="160" w:type="dxa"/>
            <w:tcBorders>
              <w:top w:val="nil"/>
              <w:left w:val="nil"/>
              <w:bottom w:val="nil"/>
              <w:right w:val="nil"/>
            </w:tcBorders>
          </w:tcPr>
          <w:p w14:paraId="0B8083E2" w14:textId="77777777" w:rsidR="003C1A4F" w:rsidRDefault="003C1A4F">
            <w:pPr>
              <w:spacing w:line="259" w:lineRule="auto"/>
            </w:pPr>
            <w:r>
              <w:t>:</w:t>
            </w:r>
          </w:p>
        </w:tc>
        <w:tc>
          <w:tcPr>
            <w:tcW w:w="6803" w:type="dxa"/>
            <w:tcBorders>
              <w:top w:val="nil"/>
              <w:left w:val="nil"/>
              <w:bottom w:val="nil"/>
              <w:right w:val="nil"/>
            </w:tcBorders>
          </w:tcPr>
          <w:p w14:paraId="5C502966" w14:textId="77777777" w:rsidR="003C1A4F" w:rsidRDefault="003C1A4F">
            <w:pPr>
              <w:spacing w:line="259" w:lineRule="auto"/>
            </w:pPr>
            <w:r>
              <w:t>No supplementary information available.</w:t>
            </w:r>
          </w:p>
        </w:tc>
      </w:tr>
      <w:tr w:rsidR="003C1A4F" w14:paraId="32230948" w14:textId="77777777">
        <w:trPr>
          <w:trHeight w:val="2251"/>
        </w:trPr>
        <w:tc>
          <w:tcPr>
            <w:tcW w:w="3548" w:type="dxa"/>
            <w:tcBorders>
              <w:top w:val="nil"/>
              <w:left w:val="nil"/>
              <w:bottom w:val="nil"/>
              <w:right w:val="nil"/>
            </w:tcBorders>
          </w:tcPr>
          <w:p w14:paraId="662C39DF" w14:textId="77777777" w:rsidR="003C1A4F" w:rsidRDefault="003C1A4F">
            <w:pPr>
              <w:spacing w:after="1154" w:line="259" w:lineRule="auto"/>
            </w:pPr>
            <w:r>
              <w:lastRenderedPageBreak/>
              <w:t>Special transport precautions</w:t>
            </w:r>
          </w:p>
          <w:p w14:paraId="49B518B9" w14:textId="77777777" w:rsidR="003C1A4F" w:rsidRDefault="003C1A4F">
            <w:pPr>
              <w:spacing w:after="45" w:line="259" w:lineRule="auto"/>
              <w:ind w:left="4"/>
            </w:pPr>
            <w:r>
              <w:rPr>
                <w:rFonts w:ascii="Arial" w:eastAsia="Arial" w:hAnsi="Arial" w:cs="Arial"/>
                <w:b/>
                <w:color w:val="0070C0"/>
              </w:rPr>
              <w:t>TDG</w:t>
            </w:r>
          </w:p>
          <w:p w14:paraId="43823C96" w14:textId="77777777" w:rsidR="003C1A4F" w:rsidRDefault="003C1A4F">
            <w:pPr>
              <w:spacing w:after="211" w:line="259" w:lineRule="auto"/>
              <w:ind w:left="4"/>
            </w:pPr>
            <w:r>
              <w:t>No additional information available</w:t>
            </w:r>
          </w:p>
          <w:p w14:paraId="765B15FD" w14:textId="77777777" w:rsidR="003C1A4F" w:rsidRDefault="003C1A4F">
            <w:pPr>
              <w:spacing w:line="259" w:lineRule="auto"/>
              <w:ind w:left="4"/>
            </w:pPr>
            <w:r>
              <w:rPr>
                <w:rFonts w:ascii="Arial" w:eastAsia="Arial" w:hAnsi="Arial" w:cs="Arial"/>
                <w:b/>
                <w:color w:val="0070C0"/>
              </w:rPr>
              <w:t>Transport by sea</w:t>
            </w:r>
          </w:p>
        </w:tc>
        <w:tc>
          <w:tcPr>
            <w:tcW w:w="160" w:type="dxa"/>
            <w:tcBorders>
              <w:top w:val="nil"/>
              <w:left w:val="nil"/>
              <w:bottom w:val="nil"/>
              <w:right w:val="nil"/>
            </w:tcBorders>
          </w:tcPr>
          <w:p w14:paraId="1F678066" w14:textId="77777777" w:rsidR="003C1A4F" w:rsidRDefault="003C1A4F">
            <w:pPr>
              <w:spacing w:line="259" w:lineRule="auto"/>
            </w:pPr>
            <w:r>
              <w:t>:</w:t>
            </w:r>
          </w:p>
        </w:tc>
        <w:tc>
          <w:tcPr>
            <w:tcW w:w="6803" w:type="dxa"/>
            <w:tcBorders>
              <w:top w:val="nil"/>
              <w:left w:val="nil"/>
              <w:bottom w:val="nil"/>
              <w:right w:val="nil"/>
            </w:tcBorders>
          </w:tcPr>
          <w:p w14:paraId="60B59BB3" w14:textId="77777777" w:rsidR="003C1A4F" w:rsidRDefault="003C1A4F">
            <w:pPr>
              <w:spacing w:line="259" w:lineRule="auto"/>
            </w:pPr>
            <w:r>
              <w:t>Avoid transport on vehicles where the load space is not separated from the driver's compartment. Ensure vehicle driver is aware of the potential hazards of the load and knows what to do in the event of an accident or an emergency. Before transporting product containers: - Ensure there is adequate ventilation. - Ensure that containers are firmly secured. - Ensure cylinder valve is closed and not leaking. - Ensure valve outlet cap nut or plug (where provided) is correctly fitted. - Ensure valve protection device (where provided) is correctly fitted.</w:t>
            </w:r>
          </w:p>
        </w:tc>
      </w:tr>
      <w:tr w:rsidR="003C1A4F" w14:paraId="7F70D7FD" w14:textId="77777777">
        <w:trPr>
          <w:trHeight w:val="244"/>
        </w:trPr>
        <w:tc>
          <w:tcPr>
            <w:tcW w:w="3548" w:type="dxa"/>
            <w:tcBorders>
              <w:top w:val="nil"/>
              <w:left w:val="nil"/>
              <w:bottom w:val="nil"/>
              <w:right w:val="nil"/>
            </w:tcBorders>
          </w:tcPr>
          <w:p w14:paraId="0527CE2D" w14:textId="77777777" w:rsidR="003C1A4F" w:rsidRDefault="003C1A4F">
            <w:pPr>
              <w:spacing w:line="259" w:lineRule="auto"/>
            </w:pPr>
            <w:r>
              <w:t>UN-No. (IMDG)</w:t>
            </w:r>
          </w:p>
        </w:tc>
        <w:tc>
          <w:tcPr>
            <w:tcW w:w="160" w:type="dxa"/>
            <w:tcBorders>
              <w:top w:val="nil"/>
              <w:left w:val="nil"/>
              <w:bottom w:val="nil"/>
              <w:right w:val="nil"/>
            </w:tcBorders>
          </w:tcPr>
          <w:p w14:paraId="631D3E9B" w14:textId="77777777" w:rsidR="003C1A4F" w:rsidRDefault="003C1A4F">
            <w:pPr>
              <w:spacing w:line="259" w:lineRule="auto"/>
            </w:pPr>
            <w:r>
              <w:t>:</w:t>
            </w:r>
          </w:p>
        </w:tc>
        <w:tc>
          <w:tcPr>
            <w:tcW w:w="6803" w:type="dxa"/>
            <w:tcBorders>
              <w:top w:val="nil"/>
              <w:left w:val="nil"/>
              <w:bottom w:val="nil"/>
              <w:right w:val="nil"/>
            </w:tcBorders>
          </w:tcPr>
          <w:p w14:paraId="73F7AB3A" w14:textId="77777777" w:rsidR="003C1A4F" w:rsidRDefault="003C1A4F">
            <w:pPr>
              <w:spacing w:line="259" w:lineRule="auto"/>
            </w:pPr>
            <w:r>
              <w:t>1067</w:t>
            </w:r>
          </w:p>
        </w:tc>
      </w:tr>
      <w:tr w:rsidR="003C1A4F" w14:paraId="6A903326" w14:textId="77777777">
        <w:trPr>
          <w:trHeight w:val="244"/>
        </w:trPr>
        <w:tc>
          <w:tcPr>
            <w:tcW w:w="3548" w:type="dxa"/>
            <w:tcBorders>
              <w:top w:val="nil"/>
              <w:left w:val="nil"/>
              <w:bottom w:val="nil"/>
              <w:right w:val="nil"/>
            </w:tcBorders>
          </w:tcPr>
          <w:p w14:paraId="271AF1EF" w14:textId="77777777" w:rsidR="003C1A4F" w:rsidRDefault="003C1A4F">
            <w:pPr>
              <w:spacing w:line="259" w:lineRule="auto"/>
            </w:pPr>
            <w:r>
              <w:t>Proper Shipping Name (IMDG)</w:t>
            </w:r>
          </w:p>
        </w:tc>
        <w:tc>
          <w:tcPr>
            <w:tcW w:w="160" w:type="dxa"/>
            <w:tcBorders>
              <w:top w:val="nil"/>
              <w:left w:val="nil"/>
              <w:bottom w:val="nil"/>
              <w:right w:val="nil"/>
            </w:tcBorders>
          </w:tcPr>
          <w:p w14:paraId="4FC01C64" w14:textId="77777777" w:rsidR="003C1A4F" w:rsidRDefault="003C1A4F">
            <w:pPr>
              <w:spacing w:line="259" w:lineRule="auto"/>
            </w:pPr>
            <w:r>
              <w:t>:</w:t>
            </w:r>
          </w:p>
        </w:tc>
        <w:tc>
          <w:tcPr>
            <w:tcW w:w="6803" w:type="dxa"/>
            <w:tcBorders>
              <w:top w:val="nil"/>
              <w:left w:val="nil"/>
              <w:bottom w:val="nil"/>
              <w:right w:val="nil"/>
            </w:tcBorders>
          </w:tcPr>
          <w:p w14:paraId="180DF582" w14:textId="77777777" w:rsidR="003C1A4F" w:rsidRDefault="003C1A4F">
            <w:pPr>
              <w:spacing w:line="259" w:lineRule="auto"/>
            </w:pPr>
            <w:r>
              <w:t>Dinitrogen Tetroxide</w:t>
            </w:r>
          </w:p>
        </w:tc>
      </w:tr>
      <w:tr w:rsidR="003C1A4F" w14:paraId="04A35FA1" w14:textId="77777777">
        <w:trPr>
          <w:trHeight w:val="244"/>
        </w:trPr>
        <w:tc>
          <w:tcPr>
            <w:tcW w:w="3548" w:type="dxa"/>
            <w:tcBorders>
              <w:top w:val="nil"/>
              <w:left w:val="nil"/>
              <w:bottom w:val="nil"/>
              <w:right w:val="nil"/>
            </w:tcBorders>
          </w:tcPr>
          <w:p w14:paraId="3907181D" w14:textId="77777777" w:rsidR="003C1A4F" w:rsidRDefault="003C1A4F">
            <w:pPr>
              <w:spacing w:line="259" w:lineRule="auto"/>
            </w:pPr>
            <w:r>
              <w:t>Class (IMDG)</w:t>
            </w:r>
          </w:p>
        </w:tc>
        <w:tc>
          <w:tcPr>
            <w:tcW w:w="160" w:type="dxa"/>
            <w:tcBorders>
              <w:top w:val="nil"/>
              <w:left w:val="nil"/>
              <w:bottom w:val="nil"/>
              <w:right w:val="nil"/>
            </w:tcBorders>
          </w:tcPr>
          <w:p w14:paraId="6034EC2C" w14:textId="77777777" w:rsidR="003C1A4F" w:rsidRDefault="003C1A4F">
            <w:pPr>
              <w:spacing w:line="259" w:lineRule="auto"/>
            </w:pPr>
            <w:r>
              <w:t>:</w:t>
            </w:r>
          </w:p>
        </w:tc>
        <w:tc>
          <w:tcPr>
            <w:tcW w:w="6803" w:type="dxa"/>
            <w:tcBorders>
              <w:top w:val="nil"/>
              <w:left w:val="nil"/>
              <w:bottom w:val="nil"/>
              <w:right w:val="nil"/>
            </w:tcBorders>
          </w:tcPr>
          <w:p w14:paraId="69553371" w14:textId="77777777" w:rsidR="003C1A4F" w:rsidRDefault="003C1A4F">
            <w:pPr>
              <w:spacing w:line="259" w:lineRule="auto"/>
            </w:pPr>
            <w:r>
              <w:t>2 - Gases</w:t>
            </w:r>
          </w:p>
        </w:tc>
      </w:tr>
      <w:tr w:rsidR="003C1A4F" w14:paraId="2C133D70" w14:textId="77777777">
        <w:trPr>
          <w:trHeight w:val="654"/>
        </w:trPr>
        <w:tc>
          <w:tcPr>
            <w:tcW w:w="3548" w:type="dxa"/>
            <w:tcBorders>
              <w:top w:val="nil"/>
              <w:left w:val="nil"/>
              <w:bottom w:val="nil"/>
              <w:right w:val="nil"/>
            </w:tcBorders>
          </w:tcPr>
          <w:p w14:paraId="0A985458" w14:textId="77777777" w:rsidR="003C1A4F" w:rsidRDefault="003C1A4F">
            <w:pPr>
              <w:spacing w:after="211" w:line="259" w:lineRule="auto"/>
            </w:pPr>
            <w:r>
              <w:t>MFAG-No</w:t>
            </w:r>
          </w:p>
          <w:p w14:paraId="10E877EF" w14:textId="77777777" w:rsidR="003C1A4F" w:rsidRDefault="003C1A4F">
            <w:pPr>
              <w:spacing w:line="259" w:lineRule="auto"/>
              <w:ind w:left="4"/>
            </w:pPr>
            <w:r>
              <w:rPr>
                <w:rFonts w:ascii="Arial" w:eastAsia="Arial" w:hAnsi="Arial" w:cs="Arial"/>
                <w:b/>
                <w:color w:val="0070C0"/>
              </w:rPr>
              <w:t>Air transport</w:t>
            </w:r>
          </w:p>
        </w:tc>
        <w:tc>
          <w:tcPr>
            <w:tcW w:w="160" w:type="dxa"/>
            <w:tcBorders>
              <w:top w:val="nil"/>
              <w:left w:val="nil"/>
              <w:bottom w:val="nil"/>
              <w:right w:val="nil"/>
            </w:tcBorders>
          </w:tcPr>
          <w:p w14:paraId="414DB5A2" w14:textId="77777777" w:rsidR="003C1A4F" w:rsidRDefault="003C1A4F">
            <w:pPr>
              <w:spacing w:line="259" w:lineRule="auto"/>
            </w:pPr>
            <w:r>
              <w:t>:</w:t>
            </w:r>
          </w:p>
        </w:tc>
        <w:tc>
          <w:tcPr>
            <w:tcW w:w="6803" w:type="dxa"/>
            <w:tcBorders>
              <w:top w:val="nil"/>
              <w:left w:val="nil"/>
              <w:bottom w:val="nil"/>
              <w:right w:val="nil"/>
            </w:tcBorders>
          </w:tcPr>
          <w:p w14:paraId="5D3DEF53" w14:textId="77777777" w:rsidR="003C1A4F" w:rsidRDefault="003C1A4F">
            <w:pPr>
              <w:spacing w:line="259" w:lineRule="auto"/>
            </w:pPr>
            <w:r>
              <w:t>124</w:t>
            </w:r>
          </w:p>
        </w:tc>
      </w:tr>
      <w:tr w:rsidR="003C1A4F" w14:paraId="716B3294" w14:textId="77777777">
        <w:trPr>
          <w:trHeight w:val="244"/>
        </w:trPr>
        <w:tc>
          <w:tcPr>
            <w:tcW w:w="3548" w:type="dxa"/>
            <w:tcBorders>
              <w:top w:val="nil"/>
              <w:left w:val="nil"/>
              <w:bottom w:val="nil"/>
              <w:right w:val="nil"/>
            </w:tcBorders>
          </w:tcPr>
          <w:p w14:paraId="7928B5F2" w14:textId="77777777" w:rsidR="003C1A4F" w:rsidRDefault="003C1A4F">
            <w:pPr>
              <w:spacing w:line="259" w:lineRule="auto"/>
            </w:pPr>
            <w:r>
              <w:t>UN-No. (IATA)</w:t>
            </w:r>
          </w:p>
        </w:tc>
        <w:tc>
          <w:tcPr>
            <w:tcW w:w="160" w:type="dxa"/>
            <w:tcBorders>
              <w:top w:val="nil"/>
              <w:left w:val="nil"/>
              <w:bottom w:val="nil"/>
              <w:right w:val="nil"/>
            </w:tcBorders>
          </w:tcPr>
          <w:p w14:paraId="29D8F0F6" w14:textId="77777777" w:rsidR="003C1A4F" w:rsidRDefault="003C1A4F">
            <w:pPr>
              <w:spacing w:line="259" w:lineRule="auto"/>
            </w:pPr>
            <w:r>
              <w:t>:</w:t>
            </w:r>
          </w:p>
        </w:tc>
        <w:tc>
          <w:tcPr>
            <w:tcW w:w="6803" w:type="dxa"/>
            <w:tcBorders>
              <w:top w:val="nil"/>
              <w:left w:val="nil"/>
              <w:bottom w:val="nil"/>
              <w:right w:val="nil"/>
            </w:tcBorders>
          </w:tcPr>
          <w:p w14:paraId="02A0E483" w14:textId="77777777" w:rsidR="003C1A4F" w:rsidRDefault="003C1A4F">
            <w:pPr>
              <w:spacing w:line="259" w:lineRule="auto"/>
            </w:pPr>
            <w:r>
              <w:t>1067</w:t>
            </w:r>
          </w:p>
        </w:tc>
      </w:tr>
      <w:tr w:rsidR="003C1A4F" w14:paraId="213280E0" w14:textId="77777777">
        <w:trPr>
          <w:trHeight w:val="244"/>
        </w:trPr>
        <w:tc>
          <w:tcPr>
            <w:tcW w:w="3548" w:type="dxa"/>
            <w:tcBorders>
              <w:top w:val="nil"/>
              <w:left w:val="nil"/>
              <w:bottom w:val="nil"/>
              <w:right w:val="nil"/>
            </w:tcBorders>
          </w:tcPr>
          <w:p w14:paraId="3880526D" w14:textId="77777777" w:rsidR="003C1A4F" w:rsidRDefault="003C1A4F">
            <w:pPr>
              <w:spacing w:line="259" w:lineRule="auto"/>
            </w:pPr>
            <w:r>
              <w:t>Proper Shipping Name (IATA)</w:t>
            </w:r>
          </w:p>
        </w:tc>
        <w:tc>
          <w:tcPr>
            <w:tcW w:w="160" w:type="dxa"/>
            <w:tcBorders>
              <w:top w:val="nil"/>
              <w:left w:val="nil"/>
              <w:bottom w:val="nil"/>
              <w:right w:val="nil"/>
            </w:tcBorders>
          </w:tcPr>
          <w:p w14:paraId="2DE6F757" w14:textId="77777777" w:rsidR="003C1A4F" w:rsidRDefault="003C1A4F">
            <w:pPr>
              <w:spacing w:line="259" w:lineRule="auto"/>
            </w:pPr>
            <w:r>
              <w:t>:</w:t>
            </w:r>
          </w:p>
        </w:tc>
        <w:tc>
          <w:tcPr>
            <w:tcW w:w="6803" w:type="dxa"/>
            <w:tcBorders>
              <w:top w:val="nil"/>
              <w:left w:val="nil"/>
              <w:bottom w:val="nil"/>
              <w:right w:val="nil"/>
            </w:tcBorders>
          </w:tcPr>
          <w:p w14:paraId="10AB92FC" w14:textId="77777777" w:rsidR="003C1A4F" w:rsidRDefault="003C1A4F">
            <w:pPr>
              <w:spacing w:line="259" w:lineRule="auto"/>
            </w:pPr>
            <w:r>
              <w:t>Dinitrogen Tetroxide</w:t>
            </w:r>
          </w:p>
        </w:tc>
      </w:tr>
      <w:tr w:rsidR="003C1A4F" w14:paraId="32F75FDC" w14:textId="77777777">
        <w:trPr>
          <w:trHeight w:val="197"/>
        </w:trPr>
        <w:tc>
          <w:tcPr>
            <w:tcW w:w="3548" w:type="dxa"/>
            <w:tcBorders>
              <w:top w:val="nil"/>
              <w:left w:val="nil"/>
              <w:bottom w:val="nil"/>
              <w:right w:val="nil"/>
            </w:tcBorders>
          </w:tcPr>
          <w:p w14:paraId="2986D51D" w14:textId="77777777" w:rsidR="003C1A4F" w:rsidRDefault="003C1A4F">
            <w:pPr>
              <w:spacing w:line="259" w:lineRule="auto"/>
            </w:pPr>
            <w:r>
              <w:t>Class (IATA)</w:t>
            </w:r>
          </w:p>
        </w:tc>
        <w:tc>
          <w:tcPr>
            <w:tcW w:w="160" w:type="dxa"/>
            <w:tcBorders>
              <w:top w:val="nil"/>
              <w:left w:val="nil"/>
              <w:bottom w:val="nil"/>
              <w:right w:val="nil"/>
            </w:tcBorders>
          </w:tcPr>
          <w:p w14:paraId="34AA74CE" w14:textId="77777777" w:rsidR="003C1A4F" w:rsidRDefault="003C1A4F">
            <w:pPr>
              <w:spacing w:after="160" w:line="259" w:lineRule="auto"/>
            </w:pPr>
          </w:p>
        </w:tc>
        <w:tc>
          <w:tcPr>
            <w:tcW w:w="6803" w:type="dxa"/>
            <w:tcBorders>
              <w:top w:val="nil"/>
              <w:left w:val="nil"/>
              <w:bottom w:val="nil"/>
              <w:right w:val="nil"/>
            </w:tcBorders>
          </w:tcPr>
          <w:p w14:paraId="0A4FD051" w14:textId="77777777" w:rsidR="003C1A4F" w:rsidRDefault="003C1A4F">
            <w:pPr>
              <w:spacing w:line="259" w:lineRule="auto"/>
            </w:pPr>
            <w:r>
              <w:t>2</w:t>
            </w:r>
          </w:p>
        </w:tc>
      </w:tr>
    </w:tbl>
    <w:p w14:paraId="572549BF" w14:textId="77777777" w:rsidR="003C1A4F" w:rsidRDefault="003C1A4F">
      <w:pPr>
        <w:sectPr w:rsidR="003C1A4F" w:rsidSect="003C1A4F">
          <w:headerReference w:type="even" r:id="rId97"/>
          <w:headerReference w:type="default" r:id="rId98"/>
          <w:footerReference w:type="even" r:id="rId99"/>
          <w:footerReference w:type="default" r:id="rId100"/>
          <w:headerReference w:type="first" r:id="rId101"/>
          <w:footerReference w:type="first" r:id="rId102"/>
          <w:pgSz w:w="12240" w:h="15840"/>
          <w:pgMar w:top="1664" w:right="929" w:bottom="1275" w:left="716" w:header="776" w:footer="815" w:gutter="0"/>
          <w:cols w:space="720"/>
        </w:sectPr>
      </w:pPr>
    </w:p>
    <w:p w14:paraId="4C8B0186" w14:textId="77777777" w:rsidR="003C1A4F" w:rsidRDefault="003C1A4F">
      <w:pPr>
        <w:pStyle w:val="Heading1"/>
        <w:ind w:left="-1"/>
      </w:pPr>
      <w:r>
        <w:lastRenderedPageBreak/>
        <w:t>SECTION 15: Regulatory information</w:t>
      </w:r>
    </w:p>
    <w:p w14:paraId="0BC6430E" w14:textId="77777777" w:rsidR="003C1A4F" w:rsidRDefault="003C1A4F">
      <w:pPr>
        <w:shd w:val="clear" w:color="auto" w:fill="C6D9F1"/>
        <w:spacing w:after="0" w:line="259" w:lineRule="auto"/>
        <w:ind w:left="-1"/>
      </w:pPr>
      <w:r>
        <w:rPr>
          <w:rFonts w:ascii="Arial" w:eastAsia="Arial" w:hAnsi="Arial" w:cs="Arial"/>
          <w:b/>
          <w:color w:val="0070C0"/>
        </w:rPr>
        <w:t>15.1. US Federal regulations</w:t>
      </w:r>
    </w:p>
    <w:tbl>
      <w:tblPr>
        <w:tblStyle w:val="TableGrid"/>
        <w:tblW w:w="10438" w:type="dxa"/>
        <w:tblInd w:w="5" w:type="dxa"/>
        <w:tblCellMar>
          <w:top w:w="57" w:type="dxa"/>
          <w:left w:w="107" w:type="dxa"/>
          <w:right w:w="115" w:type="dxa"/>
        </w:tblCellMar>
        <w:tblLook w:val="04A0" w:firstRow="1" w:lastRow="0" w:firstColumn="1" w:lastColumn="0" w:noHBand="0" w:noVBand="1"/>
      </w:tblPr>
      <w:tblGrid>
        <w:gridCol w:w="4862"/>
        <w:gridCol w:w="5576"/>
      </w:tblGrid>
      <w:tr w:rsidR="003C1A4F" w14:paraId="3E6D4BA8" w14:textId="77777777">
        <w:trPr>
          <w:trHeight w:val="231"/>
        </w:trPr>
        <w:tc>
          <w:tcPr>
            <w:tcW w:w="10438" w:type="dxa"/>
            <w:gridSpan w:val="2"/>
            <w:tcBorders>
              <w:top w:val="single" w:sz="4" w:space="0" w:color="0070C0"/>
              <w:left w:val="single" w:sz="4" w:space="0" w:color="0070C0"/>
              <w:bottom w:val="single" w:sz="4" w:space="0" w:color="0070C0"/>
              <w:right w:val="single" w:sz="4" w:space="0" w:color="0070C0"/>
            </w:tcBorders>
            <w:shd w:val="clear" w:color="auto" w:fill="C6D9F1"/>
          </w:tcPr>
          <w:p w14:paraId="50072D9A" w14:textId="77777777" w:rsidR="003C1A4F" w:rsidRDefault="003C1A4F">
            <w:pPr>
              <w:spacing w:line="259" w:lineRule="auto"/>
            </w:pPr>
            <w:r>
              <w:rPr>
                <w:rFonts w:ascii="Arial" w:eastAsia="Arial" w:hAnsi="Arial" w:cs="Arial"/>
                <w:b/>
              </w:rPr>
              <w:t>Nitrogen Dioxide (10102-44-0)</w:t>
            </w:r>
          </w:p>
        </w:tc>
      </w:tr>
      <w:tr w:rsidR="003C1A4F" w14:paraId="43BB6895" w14:textId="77777777">
        <w:trPr>
          <w:trHeight w:val="419"/>
        </w:trPr>
        <w:tc>
          <w:tcPr>
            <w:tcW w:w="10438" w:type="dxa"/>
            <w:gridSpan w:val="2"/>
            <w:tcBorders>
              <w:top w:val="single" w:sz="4" w:space="0" w:color="0070C0"/>
              <w:left w:val="single" w:sz="4" w:space="0" w:color="0070C0"/>
              <w:bottom w:val="single" w:sz="4" w:space="0" w:color="0070C0"/>
              <w:right w:val="single" w:sz="4" w:space="0" w:color="0070C0"/>
            </w:tcBorders>
          </w:tcPr>
          <w:p w14:paraId="01FC364A" w14:textId="77777777" w:rsidR="003C1A4F" w:rsidRDefault="003C1A4F">
            <w:pPr>
              <w:spacing w:line="259" w:lineRule="auto"/>
              <w:ind w:right="4453"/>
            </w:pPr>
            <w:r>
              <w:t>Listed on the United States TSCA (Toxic Substances Control Act) inventory Listed on the United States SARA Section 302</w:t>
            </w:r>
          </w:p>
        </w:tc>
      </w:tr>
      <w:tr w:rsidR="003C1A4F" w14:paraId="73898E4D" w14:textId="77777777">
        <w:trPr>
          <w:trHeight w:val="234"/>
        </w:trPr>
        <w:tc>
          <w:tcPr>
            <w:tcW w:w="4862" w:type="dxa"/>
            <w:tcBorders>
              <w:top w:val="single" w:sz="4" w:space="0" w:color="0070C0"/>
              <w:left w:val="single" w:sz="4" w:space="0" w:color="0070C0"/>
              <w:bottom w:val="single" w:sz="4" w:space="0" w:color="0070C0"/>
              <w:right w:val="single" w:sz="4" w:space="0" w:color="0070C0"/>
            </w:tcBorders>
          </w:tcPr>
          <w:p w14:paraId="07A802B6" w14:textId="77777777" w:rsidR="003C1A4F" w:rsidRDefault="003C1A4F">
            <w:pPr>
              <w:spacing w:line="259" w:lineRule="auto"/>
            </w:pPr>
            <w:r>
              <w:t>SARA Section 302 Threshold Planning Quantity (TPQ)</w:t>
            </w:r>
          </w:p>
        </w:tc>
        <w:tc>
          <w:tcPr>
            <w:tcW w:w="5576" w:type="dxa"/>
            <w:tcBorders>
              <w:top w:val="single" w:sz="4" w:space="0" w:color="0070C0"/>
              <w:left w:val="single" w:sz="4" w:space="0" w:color="0070C0"/>
              <w:bottom w:val="single" w:sz="4" w:space="0" w:color="0070C0"/>
              <w:right w:val="single" w:sz="4" w:space="0" w:color="0070C0"/>
            </w:tcBorders>
          </w:tcPr>
          <w:p w14:paraId="537CBDC8" w14:textId="77777777" w:rsidR="003C1A4F" w:rsidRDefault="003C1A4F">
            <w:pPr>
              <w:spacing w:line="259" w:lineRule="auto"/>
              <w:ind w:left="1"/>
            </w:pPr>
            <w:r>
              <w:t>100</w:t>
            </w:r>
          </w:p>
        </w:tc>
      </w:tr>
    </w:tbl>
    <w:p w14:paraId="7F250858" w14:textId="77777777" w:rsidR="003C1A4F" w:rsidRDefault="003C1A4F">
      <w:pPr>
        <w:shd w:val="clear" w:color="auto" w:fill="C6D9F1"/>
        <w:spacing w:after="45" w:line="259" w:lineRule="auto"/>
        <w:ind w:left="-1"/>
      </w:pPr>
      <w:r>
        <w:rPr>
          <w:rFonts w:ascii="Arial" w:eastAsia="Arial" w:hAnsi="Arial" w:cs="Arial"/>
          <w:b/>
          <w:color w:val="0070C0"/>
        </w:rPr>
        <w:t>15.2. International regulations</w:t>
      </w:r>
    </w:p>
    <w:p w14:paraId="4ABE1938" w14:textId="77777777" w:rsidR="003C1A4F" w:rsidRDefault="003C1A4F">
      <w:pPr>
        <w:spacing w:after="0" w:line="259" w:lineRule="auto"/>
        <w:ind w:left="-1"/>
      </w:pPr>
      <w:r>
        <w:rPr>
          <w:rFonts w:ascii="Arial" w:eastAsia="Arial" w:hAnsi="Arial" w:cs="Arial"/>
          <w:b/>
          <w:color w:val="0070C0"/>
        </w:rPr>
        <w:t>CANADA</w:t>
      </w:r>
    </w:p>
    <w:tbl>
      <w:tblPr>
        <w:tblStyle w:val="TableGrid"/>
        <w:tblW w:w="10438" w:type="dxa"/>
        <w:tblInd w:w="5" w:type="dxa"/>
        <w:tblCellMar>
          <w:top w:w="57" w:type="dxa"/>
          <w:left w:w="107" w:type="dxa"/>
          <w:right w:w="295" w:type="dxa"/>
        </w:tblCellMar>
        <w:tblLook w:val="04A0" w:firstRow="1" w:lastRow="0" w:firstColumn="1" w:lastColumn="0" w:noHBand="0" w:noVBand="1"/>
      </w:tblPr>
      <w:tblGrid>
        <w:gridCol w:w="3597"/>
        <w:gridCol w:w="6841"/>
      </w:tblGrid>
      <w:tr w:rsidR="003C1A4F" w14:paraId="499EADC3" w14:textId="77777777">
        <w:trPr>
          <w:trHeight w:val="231"/>
        </w:trPr>
        <w:tc>
          <w:tcPr>
            <w:tcW w:w="10438" w:type="dxa"/>
            <w:gridSpan w:val="2"/>
            <w:tcBorders>
              <w:top w:val="single" w:sz="4" w:space="0" w:color="0070C0"/>
              <w:left w:val="single" w:sz="4" w:space="0" w:color="0070C0"/>
              <w:bottom w:val="single" w:sz="4" w:space="0" w:color="0070C0"/>
              <w:right w:val="single" w:sz="4" w:space="0" w:color="0070C0"/>
            </w:tcBorders>
            <w:shd w:val="clear" w:color="auto" w:fill="C6D9F1"/>
          </w:tcPr>
          <w:p w14:paraId="79DA5FEB" w14:textId="77777777" w:rsidR="003C1A4F" w:rsidRDefault="003C1A4F">
            <w:pPr>
              <w:spacing w:line="259" w:lineRule="auto"/>
            </w:pPr>
            <w:r>
              <w:rPr>
                <w:rFonts w:ascii="Arial" w:eastAsia="Arial" w:hAnsi="Arial" w:cs="Arial"/>
                <w:b/>
              </w:rPr>
              <w:t>Nitrogen Dioxide (10102-44-0)</w:t>
            </w:r>
          </w:p>
        </w:tc>
      </w:tr>
      <w:tr w:rsidR="003C1A4F" w14:paraId="3CD7D5FD" w14:textId="77777777">
        <w:trPr>
          <w:trHeight w:val="235"/>
        </w:trPr>
        <w:tc>
          <w:tcPr>
            <w:tcW w:w="10438" w:type="dxa"/>
            <w:gridSpan w:val="2"/>
            <w:tcBorders>
              <w:top w:val="single" w:sz="4" w:space="0" w:color="0070C0"/>
              <w:left w:val="single" w:sz="4" w:space="0" w:color="0070C0"/>
              <w:bottom w:val="single" w:sz="4" w:space="0" w:color="0070C0"/>
              <w:right w:val="single" w:sz="4" w:space="0" w:color="0070C0"/>
            </w:tcBorders>
          </w:tcPr>
          <w:p w14:paraId="677CE130" w14:textId="77777777" w:rsidR="003C1A4F" w:rsidRDefault="003C1A4F">
            <w:pPr>
              <w:spacing w:line="259" w:lineRule="auto"/>
            </w:pPr>
            <w:r>
              <w:t>Listed on the Canadian DSL (Domestic Substances List)</w:t>
            </w:r>
          </w:p>
        </w:tc>
      </w:tr>
      <w:tr w:rsidR="003C1A4F" w14:paraId="0C57A373" w14:textId="77777777">
        <w:trPr>
          <w:trHeight w:val="1154"/>
        </w:trPr>
        <w:tc>
          <w:tcPr>
            <w:tcW w:w="3597" w:type="dxa"/>
            <w:tcBorders>
              <w:top w:val="single" w:sz="4" w:space="0" w:color="0070C0"/>
              <w:left w:val="single" w:sz="4" w:space="0" w:color="0070C0"/>
              <w:bottom w:val="single" w:sz="4" w:space="0" w:color="0070C0"/>
              <w:right w:val="single" w:sz="4" w:space="0" w:color="0070C0"/>
            </w:tcBorders>
          </w:tcPr>
          <w:p w14:paraId="3F3925CC" w14:textId="77777777" w:rsidR="003C1A4F" w:rsidRDefault="003C1A4F">
            <w:pPr>
              <w:spacing w:line="259" w:lineRule="auto"/>
            </w:pPr>
            <w:r>
              <w:t>WHMIS Classification</w:t>
            </w:r>
          </w:p>
        </w:tc>
        <w:tc>
          <w:tcPr>
            <w:tcW w:w="6841" w:type="dxa"/>
            <w:tcBorders>
              <w:top w:val="single" w:sz="4" w:space="0" w:color="0070C0"/>
              <w:left w:val="single" w:sz="4" w:space="0" w:color="0070C0"/>
              <w:bottom w:val="single" w:sz="4" w:space="0" w:color="0070C0"/>
              <w:right w:val="single" w:sz="4" w:space="0" w:color="0070C0"/>
            </w:tcBorders>
          </w:tcPr>
          <w:p w14:paraId="0E6BE99D" w14:textId="77777777" w:rsidR="003C1A4F" w:rsidRDefault="003C1A4F">
            <w:pPr>
              <w:spacing w:line="259" w:lineRule="auto"/>
              <w:ind w:left="1"/>
            </w:pPr>
            <w:r>
              <w:t>Class A - Compressed Gas</w:t>
            </w:r>
          </w:p>
          <w:p w14:paraId="5CEDF217" w14:textId="77777777" w:rsidR="003C1A4F" w:rsidRDefault="003C1A4F">
            <w:pPr>
              <w:spacing w:line="259" w:lineRule="auto"/>
              <w:ind w:left="1"/>
            </w:pPr>
            <w:r>
              <w:t>Class C - Oxidizing Material</w:t>
            </w:r>
          </w:p>
          <w:p w14:paraId="2F6D5631" w14:textId="77777777" w:rsidR="003C1A4F" w:rsidRDefault="003C1A4F">
            <w:pPr>
              <w:ind w:left="1"/>
              <w:jc w:val="both"/>
            </w:pPr>
            <w:r>
              <w:t>Class D Division 1 Subdivision A - Very toxic material causing immediate and serious toxic effects</w:t>
            </w:r>
          </w:p>
          <w:p w14:paraId="1090569E" w14:textId="77777777" w:rsidR="003C1A4F" w:rsidRDefault="003C1A4F">
            <w:pPr>
              <w:spacing w:line="259" w:lineRule="auto"/>
              <w:ind w:left="1" w:right="694"/>
            </w:pPr>
            <w:r>
              <w:t>Class D Division 2 Subdivision B - Toxic material causing other toxic effects Class E - Corrosive Material</w:t>
            </w:r>
          </w:p>
        </w:tc>
      </w:tr>
    </w:tbl>
    <w:p w14:paraId="19262129" w14:textId="77777777" w:rsidR="003C1A4F" w:rsidRDefault="003C1A4F">
      <w:pPr>
        <w:spacing w:after="0" w:line="259" w:lineRule="auto"/>
        <w:ind w:left="-1"/>
      </w:pPr>
      <w:r>
        <w:rPr>
          <w:rFonts w:ascii="Arial" w:eastAsia="Arial" w:hAnsi="Arial" w:cs="Arial"/>
          <w:b/>
          <w:color w:val="0070C0"/>
        </w:rPr>
        <w:t>EU-Regulations</w:t>
      </w:r>
    </w:p>
    <w:tbl>
      <w:tblPr>
        <w:tblStyle w:val="TableGrid"/>
        <w:tblW w:w="10438" w:type="dxa"/>
        <w:tblInd w:w="5" w:type="dxa"/>
        <w:tblCellMar>
          <w:top w:w="57" w:type="dxa"/>
          <w:left w:w="107" w:type="dxa"/>
          <w:right w:w="115" w:type="dxa"/>
        </w:tblCellMar>
        <w:tblLook w:val="04A0" w:firstRow="1" w:lastRow="0" w:firstColumn="1" w:lastColumn="0" w:noHBand="0" w:noVBand="1"/>
      </w:tblPr>
      <w:tblGrid>
        <w:gridCol w:w="10438"/>
      </w:tblGrid>
      <w:tr w:rsidR="003C1A4F" w14:paraId="43D17258" w14:textId="77777777">
        <w:trPr>
          <w:trHeight w:val="231"/>
        </w:trPr>
        <w:tc>
          <w:tcPr>
            <w:tcW w:w="10438" w:type="dxa"/>
            <w:tcBorders>
              <w:top w:val="single" w:sz="4" w:space="0" w:color="0070C0"/>
              <w:left w:val="single" w:sz="4" w:space="0" w:color="0070C0"/>
              <w:bottom w:val="single" w:sz="4" w:space="0" w:color="0070C0"/>
              <w:right w:val="single" w:sz="4" w:space="0" w:color="0070C0"/>
            </w:tcBorders>
            <w:shd w:val="clear" w:color="auto" w:fill="C6D9F1"/>
          </w:tcPr>
          <w:p w14:paraId="66D2E614" w14:textId="77777777" w:rsidR="003C1A4F" w:rsidRDefault="003C1A4F">
            <w:pPr>
              <w:spacing w:line="259" w:lineRule="auto"/>
            </w:pPr>
            <w:r>
              <w:rPr>
                <w:rFonts w:ascii="Arial" w:eastAsia="Arial" w:hAnsi="Arial" w:cs="Arial"/>
                <w:b/>
              </w:rPr>
              <w:t>Nitrogen Dioxide (10102-44-0)</w:t>
            </w:r>
          </w:p>
        </w:tc>
      </w:tr>
      <w:tr w:rsidR="003C1A4F" w14:paraId="3FC47BAC" w14:textId="77777777">
        <w:trPr>
          <w:trHeight w:val="235"/>
        </w:trPr>
        <w:tc>
          <w:tcPr>
            <w:tcW w:w="10438" w:type="dxa"/>
            <w:tcBorders>
              <w:top w:val="single" w:sz="4" w:space="0" w:color="0070C0"/>
              <w:left w:val="single" w:sz="4" w:space="0" w:color="0070C0"/>
              <w:bottom w:val="single" w:sz="4" w:space="0" w:color="0070C0"/>
              <w:right w:val="single" w:sz="4" w:space="0" w:color="0070C0"/>
            </w:tcBorders>
          </w:tcPr>
          <w:p w14:paraId="551C7515" w14:textId="77777777" w:rsidR="003C1A4F" w:rsidRDefault="003C1A4F">
            <w:pPr>
              <w:spacing w:line="259" w:lineRule="auto"/>
            </w:pPr>
            <w:r>
              <w:t>Listed on the EEC inventory EINECS (European Inventory of Existing Commercial Chemical Substances)</w:t>
            </w:r>
          </w:p>
        </w:tc>
      </w:tr>
    </w:tbl>
    <w:p w14:paraId="6FC9558A" w14:textId="77777777" w:rsidR="003C1A4F" w:rsidRDefault="003C1A4F">
      <w:pPr>
        <w:spacing w:after="0" w:line="259" w:lineRule="auto"/>
        <w:ind w:left="-1"/>
      </w:pPr>
      <w:r>
        <w:rPr>
          <w:rFonts w:ascii="Arial" w:eastAsia="Arial" w:hAnsi="Arial" w:cs="Arial"/>
          <w:b/>
          <w:color w:val="0070C0"/>
        </w:rPr>
        <w:t>National regulations</w:t>
      </w:r>
    </w:p>
    <w:tbl>
      <w:tblPr>
        <w:tblStyle w:val="TableGrid"/>
        <w:tblW w:w="10438" w:type="dxa"/>
        <w:tblInd w:w="5" w:type="dxa"/>
        <w:tblCellMar>
          <w:top w:w="57" w:type="dxa"/>
          <w:left w:w="107" w:type="dxa"/>
          <w:right w:w="115" w:type="dxa"/>
        </w:tblCellMar>
        <w:tblLook w:val="04A0" w:firstRow="1" w:lastRow="0" w:firstColumn="1" w:lastColumn="0" w:noHBand="0" w:noVBand="1"/>
      </w:tblPr>
      <w:tblGrid>
        <w:gridCol w:w="9"/>
        <w:gridCol w:w="3541"/>
        <w:gridCol w:w="6517"/>
        <w:gridCol w:w="371"/>
      </w:tblGrid>
      <w:tr w:rsidR="003C1A4F" w14:paraId="4935710B" w14:textId="77777777">
        <w:trPr>
          <w:gridBefore w:val="1"/>
          <w:gridAfter w:val="1"/>
          <w:wBefore w:w="10" w:type="dxa"/>
          <w:wAfter w:w="392" w:type="dxa"/>
          <w:trHeight w:val="231"/>
        </w:trPr>
        <w:tc>
          <w:tcPr>
            <w:tcW w:w="10438" w:type="dxa"/>
            <w:gridSpan w:val="2"/>
            <w:tcBorders>
              <w:top w:val="single" w:sz="4" w:space="0" w:color="0070C0"/>
              <w:left w:val="single" w:sz="4" w:space="0" w:color="0070C0"/>
              <w:bottom w:val="single" w:sz="4" w:space="0" w:color="0070C0"/>
              <w:right w:val="single" w:sz="4" w:space="0" w:color="0070C0"/>
            </w:tcBorders>
            <w:shd w:val="clear" w:color="auto" w:fill="C6D9F1"/>
          </w:tcPr>
          <w:p w14:paraId="19E38A18" w14:textId="77777777" w:rsidR="003C1A4F" w:rsidRDefault="003C1A4F">
            <w:pPr>
              <w:spacing w:line="259" w:lineRule="auto"/>
            </w:pPr>
            <w:r>
              <w:rPr>
                <w:rFonts w:ascii="Arial" w:eastAsia="Arial" w:hAnsi="Arial" w:cs="Arial"/>
                <w:b/>
              </w:rPr>
              <w:t>Nitrogen Dioxide (10102-44-0)</w:t>
            </w:r>
          </w:p>
        </w:tc>
      </w:tr>
      <w:tr w:rsidR="003C1A4F" w14:paraId="17A75097" w14:textId="77777777">
        <w:trPr>
          <w:gridBefore w:val="1"/>
          <w:gridAfter w:val="1"/>
          <w:wBefore w:w="10" w:type="dxa"/>
          <w:wAfter w:w="392" w:type="dxa"/>
          <w:trHeight w:val="1339"/>
        </w:trPr>
        <w:tc>
          <w:tcPr>
            <w:tcW w:w="10438" w:type="dxa"/>
            <w:gridSpan w:val="2"/>
            <w:tcBorders>
              <w:top w:val="single" w:sz="4" w:space="0" w:color="0070C0"/>
              <w:left w:val="single" w:sz="4" w:space="0" w:color="0070C0"/>
              <w:bottom w:val="single" w:sz="4" w:space="0" w:color="0070C0"/>
              <w:right w:val="single" w:sz="4" w:space="0" w:color="0070C0"/>
            </w:tcBorders>
          </w:tcPr>
          <w:p w14:paraId="223E80EC" w14:textId="77777777" w:rsidR="003C1A4F" w:rsidRDefault="003C1A4F">
            <w:pPr>
              <w:spacing w:line="259" w:lineRule="auto"/>
            </w:pPr>
            <w:r>
              <w:t>Listed on the AICS (Australian Inventory of Chemical Substances)</w:t>
            </w:r>
          </w:p>
          <w:p w14:paraId="52E4B3FA" w14:textId="77777777" w:rsidR="003C1A4F" w:rsidRDefault="003C1A4F">
            <w:pPr>
              <w:spacing w:line="259" w:lineRule="auto"/>
            </w:pPr>
            <w:r>
              <w:t>Listed on IECSC (Inventory of Existing Chemical Substances Produced or Imported in China)</w:t>
            </w:r>
          </w:p>
          <w:p w14:paraId="2AD95A49" w14:textId="77777777" w:rsidR="003C1A4F" w:rsidRDefault="003C1A4F">
            <w:pPr>
              <w:spacing w:line="259" w:lineRule="auto"/>
            </w:pPr>
            <w:r>
              <w:t>Listed on the Japanese ENCS (Existing &amp; New Chemical Substances) inventory</w:t>
            </w:r>
          </w:p>
          <w:p w14:paraId="6F695B8A" w14:textId="77777777" w:rsidR="003C1A4F" w:rsidRDefault="003C1A4F">
            <w:pPr>
              <w:spacing w:line="259" w:lineRule="auto"/>
            </w:pPr>
            <w:r>
              <w:t>Listed on the Korean ECL (Existing Chemicals List)</w:t>
            </w:r>
          </w:p>
          <w:p w14:paraId="37E99FBD" w14:textId="77777777" w:rsidR="003C1A4F" w:rsidRDefault="003C1A4F">
            <w:pPr>
              <w:spacing w:line="259" w:lineRule="auto"/>
            </w:pPr>
            <w:r>
              <w:t xml:space="preserve">Listed on </w:t>
            </w:r>
            <w:proofErr w:type="spellStart"/>
            <w:r>
              <w:t>NZIoC</w:t>
            </w:r>
            <w:proofErr w:type="spellEnd"/>
            <w:r>
              <w:t xml:space="preserve"> (New Zealand Inventory of Chemicals) </w:t>
            </w:r>
          </w:p>
          <w:p w14:paraId="18A1F100" w14:textId="77777777" w:rsidR="003C1A4F" w:rsidRDefault="003C1A4F">
            <w:pPr>
              <w:spacing w:line="259" w:lineRule="auto"/>
              <w:ind w:right="4106"/>
            </w:pPr>
            <w:r>
              <w:t>Listed on PICCS (Philippines Inventory of Chemicals and Chemical Substances) Listed on the Canadian IDL (Ingredient Disclosure List)</w:t>
            </w:r>
          </w:p>
        </w:tc>
      </w:tr>
      <w:tr w:rsidR="003C1A4F" w14:paraId="18762995" w14:textId="77777777">
        <w:tblPrEx>
          <w:tblCellMar>
            <w:top w:w="34" w:type="dxa"/>
            <w:left w:w="14" w:type="dxa"/>
          </w:tblCellMar>
        </w:tblPrEx>
        <w:trPr>
          <w:trHeight w:val="189"/>
        </w:trPr>
        <w:tc>
          <w:tcPr>
            <w:tcW w:w="3749" w:type="dxa"/>
            <w:gridSpan w:val="2"/>
            <w:tcBorders>
              <w:top w:val="nil"/>
              <w:left w:val="nil"/>
              <w:bottom w:val="single" w:sz="4" w:space="0" w:color="0070C0"/>
              <w:right w:val="nil"/>
            </w:tcBorders>
            <w:shd w:val="clear" w:color="auto" w:fill="C6D9F1"/>
          </w:tcPr>
          <w:p w14:paraId="08CB5E31" w14:textId="77777777" w:rsidR="003C1A4F" w:rsidRDefault="003C1A4F">
            <w:pPr>
              <w:spacing w:line="259" w:lineRule="auto"/>
            </w:pPr>
            <w:r>
              <w:rPr>
                <w:rFonts w:ascii="Arial" w:eastAsia="Arial" w:hAnsi="Arial" w:cs="Arial"/>
                <w:b/>
                <w:color w:val="0070C0"/>
              </w:rPr>
              <w:t>15.3. US State regulations</w:t>
            </w:r>
          </w:p>
        </w:tc>
        <w:tc>
          <w:tcPr>
            <w:tcW w:w="7091" w:type="dxa"/>
            <w:gridSpan w:val="2"/>
            <w:tcBorders>
              <w:top w:val="nil"/>
              <w:left w:val="nil"/>
              <w:bottom w:val="single" w:sz="4" w:space="0" w:color="0070C0"/>
              <w:right w:val="nil"/>
            </w:tcBorders>
            <w:shd w:val="clear" w:color="auto" w:fill="C6D9F1"/>
          </w:tcPr>
          <w:p w14:paraId="7CE92D27" w14:textId="77777777" w:rsidR="003C1A4F" w:rsidRDefault="003C1A4F">
            <w:pPr>
              <w:spacing w:after="160" w:line="259" w:lineRule="auto"/>
            </w:pPr>
          </w:p>
        </w:tc>
      </w:tr>
      <w:tr w:rsidR="003C1A4F" w14:paraId="3C04A816" w14:textId="77777777">
        <w:tblPrEx>
          <w:tblCellMar>
            <w:top w:w="34" w:type="dxa"/>
            <w:left w:w="14" w:type="dxa"/>
          </w:tblCellMar>
        </w:tblPrEx>
        <w:trPr>
          <w:trHeight w:val="233"/>
        </w:trPr>
        <w:tc>
          <w:tcPr>
            <w:tcW w:w="3749" w:type="dxa"/>
            <w:gridSpan w:val="2"/>
            <w:tcBorders>
              <w:top w:val="single" w:sz="4" w:space="0" w:color="0070C0"/>
              <w:left w:val="single" w:sz="4" w:space="0" w:color="0070C0"/>
              <w:bottom w:val="single" w:sz="4" w:space="0" w:color="0070C0"/>
              <w:right w:val="nil"/>
            </w:tcBorders>
            <w:shd w:val="clear" w:color="auto" w:fill="C6D9F1"/>
          </w:tcPr>
          <w:p w14:paraId="0825E8B6" w14:textId="77777777" w:rsidR="003C1A4F" w:rsidRDefault="003C1A4F">
            <w:pPr>
              <w:spacing w:line="259" w:lineRule="auto"/>
              <w:ind w:left="101"/>
            </w:pPr>
            <w:r>
              <w:rPr>
                <w:rFonts w:ascii="Arial" w:eastAsia="Arial" w:hAnsi="Arial" w:cs="Arial"/>
                <w:b/>
              </w:rPr>
              <w:t>Nitrogen Dioxide (10102-44-0)</w:t>
            </w:r>
          </w:p>
        </w:tc>
        <w:tc>
          <w:tcPr>
            <w:tcW w:w="6698" w:type="dxa"/>
            <w:tcBorders>
              <w:top w:val="single" w:sz="4" w:space="0" w:color="0070C0"/>
              <w:left w:val="nil"/>
              <w:bottom w:val="single" w:sz="4" w:space="0" w:color="0070C0"/>
              <w:right w:val="single" w:sz="4" w:space="0" w:color="0070C0"/>
            </w:tcBorders>
            <w:shd w:val="clear" w:color="auto" w:fill="C6D9F1"/>
          </w:tcPr>
          <w:p w14:paraId="315D4EB5" w14:textId="77777777" w:rsidR="003C1A4F" w:rsidRDefault="003C1A4F">
            <w:pPr>
              <w:spacing w:after="160" w:line="259" w:lineRule="auto"/>
            </w:pPr>
          </w:p>
        </w:tc>
        <w:tc>
          <w:tcPr>
            <w:tcW w:w="393" w:type="dxa"/>
            <w:vMerge w:val="restart"/>
            <w:tcBorders>
              <w:top w:val="nil"/>
              <w:left w:val="single" w:sz="4" w:space="0" w:color="0070C0"/>
              <w:bottom w:val="nil"/>
              <w:right w:val="nil"/>
            </w:tcBorders>
          </w:tcPr>
          <w:p w14:paraId="63A13F42" w14:textId="77777777" w:rsidR="003C1A4F" w:rsidRDefault="003C1A4F">
            <w:pPr>
              <w:spacing w:after="160" w:line="259" w:lineRule="auto"/>
            </w:pPr>
          </w:p>
        </w:tc>
      </w:tr>
      <w:tr w:rsidR="003C1A4F" w14:paraId="06625BA4" w14:textId="77777777">
        <w:tblPrEx>
          <w:tblCellMar>
            <w:top w:w="34" w:type="dxa"/>
            <w:left w:w="14" w:type="dxa"/>
          </w:tblCellMar>
        </w:tblPrEx>
        <w:trPr>
          <w:trHeight w:val="835"/>
        </w:trPr>
        <w:tc>
          <w:tcPr>
            <w:tcW w:w="3749" w:type="dxa"/>
            <w:gridSpan w:val="2"/>
            <w:tcBorders>
              <w:top w:val="single" w:sz="4" w:space="0" w:color="0070C0"/>
              <w:left w:val="single" w:sz="4" w:space="0" w:color="0070C0"/>
              <w:bottom w:val="single" w:sz="4" w:space="0" w:color="0070C0"/>
              <w:right w:val="single" w:sz="4" w:space="0" w:color="0070C0"/>
            </w:tcBorders>
          </w:tcPr>
          <w:p w14:paraId="19B1170E" w14:textId="77777777" w:rsidR="003C1A4F" w:rsidRDefault="003C1A4F">
            <w:pPr>
              <w:spacing w:line="259" w:lineRule="auto"/>
              <w:ind w:left="108"/>
            </w:pPr>
            <w:r>
              <w:lastRenderedPageBreak/>
              <w:t xml:space="preserve">State or local regulations   </w:t>
            </w:r>
          </w:p>
        </w:tc>
        <w:tc>
          <w:tcPr>
            <w:tcW w:w="6698" w:type="dxa"/>
            <w:tcBorders>
              <w:top w:val="single" w:sz="4" w:space="0" w:color="0070C0"/>
              <w:left w:val="single" w:sz="4" w:space="0" w:color="0070C0"/>
              <w:bottom w:val="single" w:sz="4" w:space="0" w:color="0070C0"/>
              <w:right w:val="single" w:sz="4" w:space="0" w:color="0070C0"/>
            </w:tcBorders>
          </w:tcPr>
          <w:p w14:paraId="39CE3D5E" w14:textId="77777777" w:rsidR="003C1A4F" w:rsidRDefault="003C1A4F">
            <w:pPr>
              <w:spacing w:line="259" w:lineRule="auto"/>
              <w:ind w:left="101"/>
            </w:pPr>
            <w:r>
              <w:t xml:space="preserve">U.S. - Massachusetts - Right </w:t>
            </w:r>
            <w:proofErr w:type="gramStart"/>
            <w:r>
              <w:t>To</w:t>
            </w:r>
            <w:proofErr w:type="gramEnd"/>
            <w:r>
              <w:t xml:space="preserve"> Know List</w:t>
            </w:r>
          </w:p>
          <w:p w14:paraId="38150B5A" w14:textId="77777777" w:rsidR="003C1A4F" w:rsidRDefault="003C1A4F">
            <w:pPr>
              <w:spacing w:line="259" w:lineRule="auto"/>
              <w:ind w:left="101"/>
            </w:pPr>
            <w:r>
              <w:t>U.S. - New Jersey - Right to Know Hazardous Substance List</w:t>
            </w:r>
          </w:p>
          <w:p w14:paraId="1A614B1F" w14:textId="77777777" w:rsidR="003C1A4F" w:rsidRDefault="003C1A4F">
            <w:pPr>
              <w:spacing w:line="259" w:lineRule="auto"/>
              <w:ind w:left="101" w:right="1124"/>
            </w:pPr>
            <w:r>
              <w:t>U.S. - Pennsylvania - RTK (Right to Know) - Environmental Hazard List U.S. - Pennsylvania - RTK (Right to Know) List</w:t>
            </w:r>
          </w:p>
        </w:tc>
        <w:tc>
          <w:tcPr>
            <w:tcW w:w="0" w:type="auto"/>
            <w:vMerge/>
            <w:tcBorders>
              <w:top w:val="nil"/>
              <w:left w:val="single" w:sz="4" w:space="0" w:color="0070C0"/>
              <w:bottom w:val="nil"/>
              <w:right w:val="nil"/>
            </w:tcBorders>
          </w:tcPr>
          <w:p w14:paraId="218BAC6B" w14:textId="77777777" w:rsidR="003C1A4F" w:rsidRDefault="003C1A4F">
            <w:pPr>
              <w:spacing w:after="160" w:line="259" w:lineRule="auto"/>
            </w:pPr>
          </w:p>
        </w:tc>
      </w:tr>
    </w:tbl>
    <w:p w14:paraId="06626318" w14:textId="77777777" w:rsidR="003C1A4F" w:rsidRDefault="003C1A4F">
      <w:pPr>
        <w:pStyle w:val="Heading1"/>
        <w:spacing w:after="59"/>
        <w:ind w:left="-1"/>
      </w:pPr>
      <w:r>
        <w:t>SECTION 16: Other information</w:t>
      </w:r>
    </w:p>
    <w:p w14:paraId="07805242" w14:textId="77777777" w:rsidR="003C1A4F" w:rsidRDefault="003C1A4F">
      <w:pPr>
        <w:ind w:left="-1"/>
      </w:pPr>
      <w:r>
        <w:t>Full text of H-phrases:</w:t>
      </w:r>
    </w:p>
    <w:tbl>
      <w:tblPr>
        <w:tblStyle w:val="TableGrid"/>
        <w:tblpPr w:vertAnchor="text" w:tblpX="505" w:tblpY="-39"/>
        <w:tblOverlap w:val="never"/>
        <w:tblW w:w="10073" w:type="dxa"/>
        <w:tblInd w:w="0" w:type="dxa"/>
        <w:tblCellMar>
          <w:top w:w="39" w:type="dxa"/>
          <w:left w:w="108" w:type="dxa"/>
          <w:right w:w="115" w:type="dxa"/>
        </w:tblCellMar>
        <w:tblLook w:val="04A0" w:firstRow="1" w:lastRow="0" w:firstColumn="1" w:lastColumn="0" w:noHBand="0" w:noVBand="1"/>
      </w:tblPr>
      <w:tblGrid>
        <w:gridCol w:w="4980"/>
        <w:gridCol w:w="5093"/>
      </w:tblGrid>
      <w:tr w:rsidR="003C1A4F" w14:paraId="014E9456" w14:textId="77777777">
        <w:trPr>
          <w:trHeight w:val="214"/>
        </w:trPr>
        <w:tc>
          <w:tcPr>
            <w:tcW w:w="4980" w:type="dxa"/>
            <w:tcBorders>
              <w:top w:val="single" w:sz="4" w:space="0" w:color="0070C0"/>
              <w:left w:val="single" w:sz="4" w:space="0" w:color="0070C0"/>
              <w:bottom w:val="single" w:sz="4" w:space="0" w:color="0070C0"/>
              <w:right w:val="single" w:sz="4" w:space="0" w:color="0070C0"/>
            </w:tcBorders>
          </w:tcPr>
          <w:p w14:paraId="60E06CD7" w14:textId="77777777" w:rsidR="003C1A4F" w:rsidRDefault="003C1A4F">
            <w:pPr>
              <w:spacing w:line="259" w:lineRule="auto"/>
            </w:pPr>
            <w:r>
              <w:t>H270</w:t>
            </w:r>
          </w:p>
        </w:tc>
        <w:tc>
          <w:tcPr>
            <w:tcW w:w="5093" w:type="dxa"/>
            <w:tcBorders>
              <w:top w:val="single" w:sz="4" w:space="0" w:color="0070C0"/>
              <w:left w:val="single" w:sz="4" w:space="0" w:color="0070C0"/>
              <w:bottom w:val="single" w:sz="4" w:space="0" w:color="0070C0"/>
              <w:right w:val="single" w:sz="4" w:space="0" w:color="0070C0"/>
            </w:tcBorders>
          </w:tcPr>
          <w:p w14:paraId="1CBC5D28" w14:textId="77777777" w:rsidR="003C1A4F" w:rsidRDefault="003C1A4F">
            <w:pPr>
              <w:spacing w:line="259" w:lineRule="auto"/>
            </w:pPr>
            <w:r>
              <w:t>May cause or intensify fire; oxidizer</w:t>
            </w:r>
          </w:p>
        </w:tc>
      </w:tr>
      <w:tr w:rsidR="003C1A4F" w14:paraId="023722A4" w14:textId="77777777">
        <w:trPr>
          <w:trHeight w:val="214"/>
        </w:trPr>
        <w:tc>
          <w:tcPr>
            <w:tcW w:w="4980" w:type="dxa"/>
            <w:tcBorders>
              <w:top w:val="single" w:sz="4" w:space="0" w:color="0070C0"/>
              <w:left w:val="single" w:sz="4" w:space="0" w:color="0070C0"/>
              <w:bottom w:val="single" w:sz="4" w:space="0" w:color="0070C0"/>
              <w:right w:val="single" w:sz="4" w:space="0" w:color="0070C0"/>
            </w:tcBorders>
          </w:tcPr>
          <w:p w14:paraId="3E9D61B0" w14:textId="77777777" w:rsidR="003C1A4F" w:rsidRDefault="003C1A4F">
            <w:pPr>
              <w:spacing w:line="259" w:lineRule="auto"/>
            </w:pPr>
            <w:r>
              <w:t>H280</w:t>
            </w:r>
          </w:p>
        </w:tc>
        <w:tc>
          <w:tcPr>
            <w:tcW w:w="5093" w:type="dxa"/>
            <w:tcBorders>
              <w:top w:val="single" w:sz="4" w:space="0" w:color="0070C0"/>
              <w:left w:val="single" w:sz="4" w:space="0" w:color="0070C0"/>
              <w:bottom w:val="single" w:sz="4" w:space="0" w:color="0070C0"/>
              <w:right w:val="single" w:sz="4" w:space="0" w:color="0070C0"/>
            </w:tcBorders>
          </w:tcPr>
          <w:p w14:paraId="36B96A7E" w14:textId="77777777" w:rsidR="003C1A4F" w:rsidRDefault="003C1A4F">
            <w:pPr>
              <w:spacing w:line="259" w:lineRule="auto"/>
            </w:pPr>
            <w:r>
              <w:t>Contains gas under pressure; may explode if heated</w:t>
            </w:r>
          </w:p>
        </w:tc>
      </w:tr>
      <w:tr w:rsidR="003C1A4F" w14:paraId="0A7A65AD" w14:textId="77777777">
        <w:trPr>
          <w:trHeight w:val="214"/>
        </w:trPr>
        <w:tc>
          <w:tcPr>
            <w:tcW w:w="4980" w:type="dxa"/>
            <w:tcBorders>
              <w:top w:val="single" w:sz="4" w:space="0" w:color="0070C0"/>
              <w:left w:val="single" w:sz="4" w:space="0" w:color="0070C0"/>
              <w:bottom w:val="single" w:sz="4" w:space="0" w:color="0070C0"/>
              <w:right w:val="single" w:sz="4" w:space="0" w:color="0070C0"/>
            </w:tcBorders>
          </w:tcPr>
          <w:p w14:paraId="1838B044" w14:textId="77777777" w:rsidR="003C1A4F" w:rsidRDefault="003C1A4F">
            <w:pPr>
              <w:spacing w:line="259" w:lineRule="auto"/>
            </w:pPr>
            <w:r>
              <w:t>H314</w:t>
            </w:r>
          </w:p>
        </w:tc>
        <w:tc>
          <w:tcPr>
            <w:tcW w:w="5093" w:type="dxa"/>
            <w:tcBorders>
              <w:top w:val="single" w:sz="4" w:space="0" w:color="0070C0"/>
              <w:left w:val="single" w:sz="4" w:space="0" w:color="0070C0"/>
              <w:bottom w:val="single" w:sz="4" w:space="0" w:color="0070C0"/>
              <w:right w:val="single" w:sz="4" w:space="0" w:color="0070C0"/>
            </w:tcBorders>
          </w:tcPr>
          <w:p w14:paraId="51CEED82" w14:textId="77777777" w:rsidR="003C1A4F" w:rsidRDefault="003C1A4F">
            <w:pPr>
              <w:spacing w:line="259" w:lineRule="auto"/>
            </w:pPr>
            <w:r>
              <w:t>Causes severe skin burns and eye damage</w:t>
            </w:r>
          </w:p>
        </w:tc>
      </w:tr>
      <w:tr w:rsidR="003C1A4F" w14:paraId="432E9339" w14:textId="77777777">
        <w:trPr>
          <w:trHeight w:val="214"/>
        </w:trPr>
        <w:tc>
          <w:tcPr>
            <w:tcW w:w="4980" w:type="dxa"/>
            <w:tcBorders>
              <w:top w:val="single" w:sz="4" w:space="0" w:color="0070C0"/>
              <w:left w:val="single" w:sz="4" w:space="0" w:color="0070C0"/>
              <w:bottom w:val="single" w:sz="4" w:space="0" w:color="0070C0"/>
              <w:right w:val="single" w:sz="4" w:space="0" w:color="0070C0"/>
            </w:tcBorders>
          </w:tcPr>
          <w:p w14:paraId="149B6256" w14:textId="77777777" w:rsidR="003C1A4F" w:rsidRDefault="003C1A4F">
            <w:pPr>
              <w:spacing w:line="259" w:lineRule="auto"/>
            </w:pPr>
            <w:r>
              <w:t>H318</w:t>
            </w:r>
          </w:p>
        </w:tc>
        <w:tc>
          <w:tcPr>
            <w:tcW w:w="5093" w:type="dxa"/>
            <w:tcBorders>
              <w:top w:val="single" w:sz="4" w:space="0" w:color="0070C0"/>
              <w:left w:val="single" w:sz="4" w:space="0" w:color="0070C0"/>
              <w:bottom w:val="single" w:sz="4" w:space="0" w:color="0070C0"/>
              <w:right w:val="single" w:sz="4" w:space="0" w:color="0070C0"/>
            </w:tcBorders>
          </w:tcPr>
          <w:p w14:paraId="28183178" w14:textId="77777777" w:rsidR="003C1A4F" w:rsidRDefault="003C1A4F">
            <w:pPr>
              <w:spacing w:line="259" w:lineRule="auto"/>
            </w:pPr>
            <w:r>
              <w:t>Causes serious eye damage</w:t>
            </w:r>
          </w:p>
        </w:tc>
      </w:tr>
      <w:tr w:rsidR="003C1A4F" w14:paraId="0CF686C3" w14:textId="77777777">
        <w:trPr>
          <w:trHeight w:val="214"/>
        </w:trPr>
        <w:tc>
          <w:tcPr>
            <w:tcW w:w="4980" w:type="dxa"/>
            <w:tcBorders>
              <w:top w:val="single" w:sz="4" w:space="0" w:color="0070C0"/>
              <w:left w:val="single" w:sz="4" w:space="0" w:color="0070C0"/>
              <w:bottom w:val="single" w:sz="4" w:space="0" w:color="0070C0"/>
              <w:right w:val="single" w:sz="4" w:space="0" w:color="0070C0"/>
            </w:tcBorders>
          </w:tcPr>
          <w:p w14:paraId="6CD2C83F" w14:textId="77777777" w:rsidR="003C1A4F" w:rsidRDefault="003C1A4F">
            <w:pPr>
              <w:spacing w:line="259" w:lineRule="auto"/>
            </w:pPr>
            <w:r>
              <w:t>H330</w:t>
            </w:r>
          </w:p>
        </w:tc>
        <w:tc>
          <w:tcPr>
            <w:tcW w:w="5093" w:type="dxa"/>
            <w:tcBorders>
              <w:top w:val="single" w:sz="4" w:space="0" w:color="0070C0"/>
              <w:left w:val="single" w:sz="4" w:space="0" w:color="0070C0"/>
              <w:bottom w:val="single" w:sz="4" w:space="0" w:color="0070C0"/>
              <w:right w:val="single" w:sz="4" w:space="0" w:color="0070C0"/>
            </w:tcBorders>
          </w:tcPr>
          <w:p w14:paraId="6D591138" w14:textId="77777777" w:rsidR="003C1A4F" w:rsidRDefault="003C1A4F">
            <w:pPr>
              <w:spacing w:line="259" w:lineRule="auto"/>
            </w:pPr>
            <w:r>
              <w:t>Fatal if inhaled</w:t>
            </w:r>
          </w:p>
        </w:tc>
      </w:tr>
      <w:tr w:rsidR="003C1A4F" w14:paraId="5270C007" w14:textId="77777777">
        <w:trPr>
          <w:trHeight w:val="214"/>
        </w:trPr>
        <w:tc>
          <w:tcPr>
            <w:tcW w:w="4980" w:type="dxa"/>
            <w:tcBorders>
              <w:top w:val="single" w:sz="4" w:space="0" w:color="0070C0"/>
              <w:left w:val="single" w:sz="4" w:space="0" w:color="0070C0"/>
              <w:bottom w:val="single" w:sz="4" w:space="0" w:color="0070C0"/>
              <w:right w:val="single" w:sz="4" w:space="0" w:color="0070C0"/>
            </w:tcBorders>
          </w:tcPr>
          <w:p w14:paraId="689C8C3A" w14:textId="77777777" w:rsidR="003C1A4F" w:rsidRDefault="003C1A4F">
            <w:pPr>
              <w:spacing w:line="259" w:lineRule="auto"/>
            </w:pPr>
            <w:r>
              <w:t>H371</w:t>
            </w:r>
          </w:p>
        </w:tc>
        <w:tc>
          <w:tcPr>
            <w:tcW w:w="5093" w:type="dxa"/>
            <w:tcBorders>
              <w:top w:val="single" w:sz="4" w:space="0" w:color="0070C0"/>
              <w:left w:val="single" w:sz="4" w:space="0" w:color="0070C0"/>
              <w:bottom w:val="single" w:sz="4" w:space="0" w:color="0070C0"/>
              <w:right w:val="single" w:sz="4" w:space="0" w:color="0070C0"/>
            </w:tcBorders>
          </w:tcPr>
          <w:p w14:paraId="58BC7F69" w14:textId="77777777" w:rsidR="003C1A4F" w:rsidRDefault="003C1A4F">
            <w:pPr>
              <w:spacing w:line="259" w:lineRule="auto"/>
            </w:pPr>
            <w:r>
              <w:t>May cause damage to organs</w:t>
            </w:r>
          </w:p>
        </w:tc>
      </w:tr>
    </w:tbl>
    <w:p w14:paraId="4A83A110" w14:textId="77777777" w:rsidR="003C1A4F" w:rsidRDefault="003C1A4F">
      <w:pPr>
        <w:spacing w:after="15" w:line="259" w:lineRule="auto"/>
        <w:ind w:left="-5" w:right="111"/>
      </w:pPr>
      <w:r>
        <w:rPr>
          <w:color w:val="FFFFFF"/>
        </w:rPr>
        <w:t>------</w:t>
      </w:r>
    </w:p>
    <w:p w14:paraId="36C6B875" w14:textId="77777777" w:rsidR="003C1A4F" w:rsidRDefault="003C1A4F">
      <w:pPr>
        <w:spacing w:after="15" w:line="259" w:lineRule="auto"/>
        <w:ind w:left="-5" w:right="111"/>
      </w:pPr>
      <w:r>
        <w:rPr>
          <w:color w:val="FFFFFF"/>
        </w:rPr>
        <w:t>------</w:t>
      </w:r>
    </w:p>
    <w:p w14:paraId="009F2B96" w14:textId="77777777" w:rsidR="003C1A4F" w:rsidRDefault="003C1A4F">
      <w:pPr>
        <w:spacing w:after="15" w:line="259" w:lineRule="auto"/>
        <w:ind w:left="-5" w:right="111"/>
      </w:pPr>
      <w:r>
        <w:rPr>
          <w:color w:val="FFFFFF"/>
        </w:rPr>
        <w:t>------</w:t>
      </w:r>
    </w:p>
    <w:p w14:paraId="7557CD1D" w14:textId="77777777" w:rsidR="003C1A4F" w:rsidRDefault="003C1A4F">
      <w:pPr>
        <w:spacing w:after="15" w:line="259" w:lineRule="auto"/>
        <w:ind w:left="-5" w:right="111"/>
      </w:pPr>
      <w:r>
        <w:rPr>
          <w:color w:val="FFFFFF"/>
        </w:rPr>
        <w:t>------</w:t>
      </w:r>
    </w:p>
    <w:p w14:paraId="4464D782" w14:textId="77777777" w:rsidR="003C1A4F" w:rsidRDefault="003C1A4F">
      <w:pPr>
        <w:spacing w:after="15" w:line="259" w:lineRule="auto"/>
        <w:ind w:left="-5" w:right="111"/>
      </w:pPr>
      <w:r>
        <w:rPr>
          <w:color w:val="FFFFFF"/>
        </w:rPr>
        <w:t>------</w:t>
      </w:r>
    </w:p>
    <w:p w14:paraId="6BAC72E9" w14:textId="77777777" w:rsidR="003C1A4F" w:rsidRDefault="003C1A4F">
      <w:pPr>
        <w:spacing w:after="15" w:line="259" w:lineRule="auto"/>
        <w:ind w:left="-5" w:right="111"/>
      </w:pPr>
      <w:r>
        <w:rPr>
          <w:color w:val="FFFFFF"/>
        </w:rPr>
        <w:t>------</w:t>
      </w:r>
    </w:p>
    <w:tbl>
      <w:tblPr>
        <w:tblStyle w:val="TableGrid"/>
        <w:tblW w:w="9664" w:type="dxa"/>
        <w:tblInd w:w="0" w:type="dxa"/>
        <w:tblLook w:val="04A0" w:firstRow="1" w:lastRow="0" w:firstColumn="1" w:lastColumn="0" w:noHBand="0" w:noVBand="1"/>
      </w:tblPr>
      <w:tblGrid>
        <w:gridCol w:w="7891"/>
        <w:gridCol w:w="1773"/>
      </w:tblGrid>
      <w:tr w:rsidR="003C1A4F" w14:paraId="3B6470DE" w14:textId="77777777">
        <w:trPr>
          <w:trHeight w:val="1652"/>
        </w:trPr>
        <w:tc>
          <w:tcPr>
            <w:tcW w:w="7891" w:type="dxa"/>
            <w:tcBorders>
              <w:top w:val="nil"/>
              <w:left w:val="nil"/>
              <w:bottom w:val="nil"/>
              <w:right w:val="nil"/>
            </w:tcBorders>
          </w:tcPr>
          <w:p w14:paraId="51C148EF" w14:textId="77777777" w:rsidR="003C1A4F" w:rsidRDefault="003C1A4F">
            <w:pPr>
              <w:spacing w:line="259" w:lineRule="auto"/>
              <w:ind w:left="-716" w:right="173"/>
            </w:pPr>
          </w:p>
          <w:tbl>
            <w:tblPr>
              <w:tblStyle w:val="TableGrid"/>
              <w:tblW w:w="7718" w:type="dxa"/>
              <w:tblInd w:w="0" w:type="dxa"/>
              <w:tblLook w:val="04A0" w:firstRow="1" w:lastRow="0" w:firstColumn="1" w:lastColumn="0" w:noHBand="0" w:noVBand="1"/>
            </w:tblPr>
            <w:tblGrid>
              <w:gridCol w:w="3492"/>
              <w:gridCol w:w="4226"/>
            </w:tblGrid>
            <w:tr w:rsidR="003C1A4F" w14:paraId="07B29BC1" w14:textId="77777777">
              <w:trPr>
                <w:trHeight w:val="565"/>
              </w:trPr>
              <w:tc>
                <w:tcPr>
                  <w:tcW w:w="3492" w:type="dxa"/>
                  <w:tcBorders>
                    <w:top w:val="nil"/>
                    <w:left w:val="nil"/>
                    <w:bottom w:val="nil"/>
                    <w:right w:val="nil"/>
                  </w:tcBorders>
                </w:tcPr>
                <w:p w14:paraId="7F17CF10" w14:textId="77777777" w:rsidR="003C1A4F" w:rsidRDefault="003C1A4F">
                  <w:pPr>
                    <w:spacing w:line="259" w:lineRule="auto"/>
                  </w:pPr>
                  <w:r>
                    <w:t>NFPA health hazard</w:t>
                  </w:r>
                </w:p>
              </w:tc>
              <w:tc>
                <w:tcPr>
                  <w:tcW w:w="4226" w:type="dxa"/>
                  <w:tcBorders>
                    <w:top w:val="nil"/>
                    <w:left w:val="nil"/>
                    <w:bottom w:val="nil"/>
                    <w:right w:val="nil"/>
                  </w:tcBorders>
                </w:tcPr>
                <w:p w14:paraId="4F6F9BA3" w14:textId="77777777" w:rsidR="003C1A4F" w:rsidRDefault="003C1A4F">
                  <w:pPr>
                    <w:spacing w:line="259" w:lineRule="auto"/>
                    <w:ind w:left="144" w:hanging="144"/>
                  </w:pPr>
                  <w:r>
                    <w:t>: 3 - Short exposure could cause serious temporary or residual injury even though prompt medical attention was given.</w:t>
                  </w:r>
                </w:p>
              </w:tc>
            </w:tr>
            <w:tr w:rsidR="003C1A4F" w14:paraId="5216E948" w14:textId="77777777">
              <w:trPr>
                <w:trHeight w:val="244"/>
              </w:trPr>
              <w:tc>
                <w:tcPr>
                  <w:tcW w:w="3492" w:type="dxa"/>
                  <w:tcBorders>
                    <w:top w:val="nil"/>
                    <w:left w:val="nil"/>
                    <w:bottom w:val="nil"/>
                    <w:right w:val="nil"/>
                  </w:tcBorders>
                </w:tcPr>
                <w:p w14:paraId="6A0DDEED" w14:textId="77777777" w:rsidR="003C1A4F" w:rsidRDefault="003C1A4F">
                  <w:pPr>
                    <w:spacing w:line="259" w:lineRule="auto"/>
                  </w:pPr>
                  <w:r>
                    <w:t>NFPA fire hazard</w:t>
                  </w:r>
                </w:p>
              </w:tc>
              <w:tc>
                <w:tcPr>
                  <w:tcW w:w="4226" w:type="dxa"/>
                  <w:tcBorders>
                    <w:top w:val="nil"/>
                    <w:left w:val="nil"/>
                    <w:bottom w:val="nil"/>
                    <w:right w:val="nil"/>
                  </w:tcBorders>
                </w:tcPr>
                <w:p w14:paraId="312E238F" w14:textId="77777777" w:rsidR="003C1A4F" w:rsidRDefault="003C1A4F">
                  <w:pPr>
                    <w:spacing w:line="259" w:lineRule="auto"/>
                  </w:pPr>
                  <w:r>
                    <w:t>: 0 - Materials that will not burn.</w:t>
                  </w:r>
                </w:p>
              </w:tc>
            </w:tr>
            <w:tr w:rsidR="003C1A4F" w14:paraId="2D9E1B5A" w14:textId="77777777">
              <w:trPr>
                <w:trHeight w:val="428"/>
              </w:trPr>
              <w:tc>
                <w:tcPr>
                  <w:tcW w:w="3492" w:type="dxa"/>
                  <w:tcBorders>
                    <w:top w:val="nil"/>
                    <w:left w:val="nil"/>
                    <w:bottom w:val="nil"/>
                    <w:right w:val="nil"/>
                  </w:tcBorders>
                </w:tcPr>
                <w:p w14:paraId="5400622C" w14:textId="77777777" w:rsidR="003C1A4F" w:rsidRDefault="003C1A4F">
                  <w:pPr>
                    <w:spacing w:line="259" w:lineRule="auto"/>
                  </w:pPr>
                  <w:r>
                    <w:t>NFPA reactivity</w:t>
                  </w:r>
                </w:p>
              </w:tc>
              <w:tc>
                <w:tcPr>
                  <w:tcW w:w="4226" w:type="dxa"/>
                  <w:tcBorders>
                    <w:top w:val="nil"/>
                    <w:left w:val="nil"/>
                    <w:bottom w:val="nil"/>
                    <w:right w:val="nil"/>
                  </w:tcBorders>
                </w:tcPr>
                <w:p w14:paraId="2DC304DB" w14:textId="77777777" w:rsidR="003C1A4F" w:rsidRDefault="003C1A4F">
                  <w:pPr>
                    <w:spacing w:line="259" w:lineRule="auto"/>
                    <w:ind w:left="144" w:hanging="144"/>
                  </w:pPr>
                  <w:r>
                    <w:t>: 0 - Normally stable, even under fire exposure conditions, and are not reactive with water.</w:t>
                  </w:r>
                </w:p>
              </w:tc>
            </w:tr>
            <w:tr w:rsidR="003C1A4F" w14:paraId="39C49DA5" w14:textId="77777777">
              <w:trPr>
                <w:trHeight w:val="381"/>
              </w:trPr>
              <w:tc>
                <w:tcPr>
                  <w:tcW w:w="3492" w:type="dxa"/>
                  <w:tcBorders>
                    <w:top w:val="nil"/>
                    <w:left w:val="nil"/>
                    <w:bottom w:val="nil"/>
                    <w:right w:val="nil"/>
                  </w:tcBorders>
                </w:tcPr>
                <w:p w14:paraId="258C24B6" w14:textId="77777777" w:rsidR="003C1A4F" w:rsidRDefault="003C1A4F">
                  <w:pPr>
                    <w:spacing w:line="259" w:lineRule="auto"/>
                  </w:pPr>
                  <w:r>
                    <w:t>NFPA specific hazard</w:t>
                  </w:r>
                </w:p>
              </w:tc>
              <w:tc>
                <w:tcPr>
                  <w:tcW w:w="4226" w:type="dxa"/>
                  <w:tcBorders>
                    <w:top w:val="nil"/>
                    <w:left w:val="nil"/>
                    <w:bottom w:val="nil"/>
                    <w:right w:val="nil"/>
                  </w:tcBorders>
                </w:tcPr>
                <w:p w14:paraId="0C692BDE" w14:textId="77777777" w:rsidR="003C1A4F" w:rsidRDefault="003C1A4F">
                  <w:pPr>
                    <w:spacing w:line="259" w:lineRule="auto"/>
                    <w:ind w:left="144" w:hanging="144"/>
                  </w:pPr>
                  <w:r>
                    <w:t>: OX - This denotes an oxidizer, a chemical which can greatly increase the rate of combustion/fire.</w:t>
                  </w:r>
                </w:p>
              </w:tc>
            </w:tr>
          </w:tbl>
          <w:p w14:paraId="46E08D0C" w14:textId="77777777" w:rsidR="003C1A4F" w:rsidRDefault="003C1A4F">
            <w:pPr>
              <w:spacing w:after="160" w:line="259" w:lineRule="auto"/>
            </w:pPr>
          </w:p>
        </w:tc>
        <w:tc>
          <w:tcPr>
            <w:tcW w:w="1773" w:type="dxa"/>
            <w:tcBorders>
              <w:top w:val="nil"/>
              <w:left w:val="nil"/>
              <w:bottom w:val="nil"/>
              <w:right w:val="nil"/>
            </w:tcBorders>
          </w:tcPr>
          <w:p w14:paraId="2F8FD17D" w14:textId="77777777" w:rsidR="003C1A4F" w:rsidRDefault="003C1A4F">
            <w:pPr>
              <w:spacing w:line="259" w:lineRule="auto"/>
              <w:ind w:left="173"/>
            </w:pPr>
            <w:r>
              <w:rPr>
                <w:noProof/>
              </w:rPr>
              <w:drawing>
                <wp:inline distT="0" distB="0" distL="0" distR="0" wp14:anchorId="59869E2E" wp14:editId="1C6F2E98">
                  <wp:extent cx="1016000" cy="1016000"/>
                  <wp:effectExtent l="0" t="0" r="0" b="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103"/>
                          <a:stretch>
                            <a:fillRect/>
                          </a:stretch>
                        </pic:blipFill>
                        <pic:spPr>
                          <a:xfrm>
                            <a:off x="0" y="0"/>
                            <a:ext cx="1016000" cy="1016000"/>
                          </a:xfrm>
                          <a:prstGeom prst="rect">
                            <a:avLst/>
                          </a:prstGeom>
                        </pic:spPr>
                      </pic:pic>
                    </a:graphicData>
                  </a:graphic>
                </wp:inline>
              </w:drawing>
            </w:r>
          </w:p>
        </w:tc>
      </w:tr>
    </w:tbl>
    <w:p w14:paraId="174AC0EE" w14:textId="77777777" w:rsidR="003C1A4F" w:rsidRDefault="003C1A4F">
      <w:pPr>
        <w:spacing w:after="30" w:line="259" w:lineRule="auto"/>
        <w:ind w:left="-1"/>
      </w:pPr>
      <w:r>
        <w:rPr>
          <w:sz w:val="14"/>
        </w:rPr>
        <w:t xml:space="preserve">SDS US (GHS </w:t>
      </w:r>
      <w:proofErr w:type="spellStart"/>
      <w:r>
        <w:rPr>
          <w:sz w:val="14"/>
        </w:rPr>
        <w:t>HazCom</w:t>
      </w:r>
      <w:proofErr w:type="spellEnd"/>
      <w:r>
        <w:rPr>
          <w:sz w:val="14"/>
        </w:rPr>
        <w:t xml:space="preserve"> 2012)</w:t>
      </w:r>
    </w:p>
    <w:p w14:paraId="29D81A7E" w14:textId="77777777" w:rsidR="003C1A4F" w:rsidRDefault="003C1A4F">
      <w:pPr>
        <w:spacing w:after="0" w:line="240" w:lineRule="auto"/>
        <w:ind w:left="4"/>
        <w:rPr>
          <w:rFonts w:ascii="Arial" w:eastAsia="Arial" w:hAnsi="Arial" w:cs="Arial"/>
          <w:i/>
          <w:sz w:val="12"/>
        </w:rPr>
      </w:pPr>
      <w:r>
        <w:rPr>
          <w:rFonts w:ascii="Arial" w:eastAsia="Arial" w:hAnsi="Arial" w:cs="Arial"/>
          <w:i/>
          <w:sz w:val="12"/>
        </w:rPr>
        <w:t>This Safety Data Sheet is offered pursuant to OSHA’s Hazard Communication Standard, 29 CFR, 1910.1200. Other government regulations must be reviewed for applicability to this product. To the best of Air Liquide USA LLC and its affiliates' knowledge, the information contained herein is reliable and accurate as of this date; however, accuracy, suitability or completeness are not guaranteed and no warranties of any type, either express or implied, are provided. The information contained herein relates only to this specific product. If this product is combined with other materials, all component properties must be considered. Data may be changed from time to time. Be sure to consult the latest edition.</w:t>
      </w:r>
    </w:p>
    <w:p w14:paraId="3C0A5DA1" w14:textId="77777777" w:rsidR="003C1A4F" w:rsidRDefault="003C1A4F">
      <w:pPr>
        <w:spacing w:after="0" w:line="240" w:lineRule="auto"/>
        <w:ind w:left="4"/>
        <w:rPr>
          <w:rFonts w:ascii="Arial" w:eastAsia="Arial" w:hAnsi="Arial" w:cs="Arial"/>
          <w:i/>
          <w:sz w:val="12"/>
        </w:rPr>
      </w:pPr>
    </w:p>
    <w:p w14:paraId="2050F7A2" w14:textId="77777777" w:rsidR="003C1A4F" w:rsidRDefault="003C1A4F">
      <w:pPr>
        <w:spacing w:after="0" w:line="240" w:lineRule="auto"/>
        <w:ind w:left="4"/>
        <w:rPr>
          <w:rFonts w:ascii="Arial" w:eastAsia="Arial" w:hAnsi="Arial" w:cs="Arial"/>
          <w:i/>
          <w:sz w:val="12"/>
        </w:rPr>
      </w:pPr>
    </w:p>
    <w:p w14:paraId="654055C9" w14:textId="77777777" w:rsidR="003C1A4F" w:rsidRDefault="003C1A4F">
      <w:pPr>
        <w:spacing w:after="0" w:line="240" w:lineRule="auto"/>
        <w:ind w:left="4"/>
        <w:rPr>
          <w:rFonts w:ascii="Arial" w:eastAsia="Arial" w:hAnsi="Arial" w:cs="Arial"/>
          <w:i/>
          <w:sz w:val="12"/>
        </w:rPr>
      </w:pPr>
    </w:p>
    <w:p w14:paraId="48E564A8" w14:textId="77777777" w:rsidR="003C1A4F" w:rsidRDefault="003C1A4F">
      <w:pPr>
        <w:spacing w:after="0" w:line="240" w:lineRule="auto"/>
        <w:ind w:left="4"/>
        <w:rPr>
          <w:rFonts w:ascii="Arial" w:eastAsia="Arial" w:hAnsi="Arial" w:cs="Arial"/>
          <w:i/>
          <w:sz w:val="12"/>
        </w:rPr>
      </w:pPr>
    </w:p>
    <w:p w14:paraId="4F0E777A" w14:textId="77777777" w:rsidR="003C1A4F" w:rsidRDefault="003C1A4F">
      <w:pPr>
        <w:spacing w:after="0" w:line="240" w:lineRule="auto"/>
        <w:ind w:left="4"/>
        <w:rPr>
          <w:rFonts w:ascii="Arial" w:eastAsia="Arial" w:hAnsi="Arial" w:cs="Arial"/>
          <w:i/>
          <w:sz w:val="12"/>
        </w:rPr>
      </w:pPr>
    </w:p>
    <w:p w14:paraId="1F53EC2B" w14:textId="77777777" w:rsidR="003C1A4F" w:rsidRDefault="003C1A4F">
      <w:pPr>
        <w:spacing w:after="0" w:line="240" w:lineRule="auto"/>
        <w:ind w:left="4"/>
        <w:rPr>
          <w:rFonts w:ascii="Arial" w:eastAsia="Arial" w:hAnsi="Arial" w:cs="Arial"/>
          <w:i/>
          <w:sz w:val="12"/>
        </w:rPr>
      </w:pPr>
    </w:p>
    <w:p w14:paraId="6FAB13D0" w14:textId="77777777" w:rsidR="003C1A4F" w:rsidRDefault="003C1A4F">
      <w:pPr>
        <w:spacing w:after="0" w:line="240" w:lineRule="auto"/>
        <w:ind w:left="4"/>
        <w:rPr>
          <w:rFonts w:ascii="Arial" w:eastAsia="Arial" w:hAnsi="Arial" w:cs="Arial"/>
          <w:i/>
          <w:sz w:val="12"/>
        </w:rPr>
      </w:pPr>
    </w:p>
    <w:p w14:paraId="2F2D43BF" w14:textId="77777777" w:rsidR="003C1A4F" w:rsidRDefault="003C1A4F">
      <w:pPr>
        <w:spacing w:after="0" w:line="240" w:lineRule="auto"/>
        <w:ind w:left="4"/>
        <w:rPr>
          <w:rFonts w:ascii="Arial" w:eastAsia="Arial" w:hAnsi="Arial" w:cs="Arial"/>
          <w:i/>
          <w:sz w:val="12"/>
        </w:rPr>
      </w:pPr>
    </w:p>
    <w:p w14:paraId="1017D589" w14:textId="77777777" w:rsidR="003C1A4F" w:rsidRDefault="003C1A4F">
      <w:pPr>
        <w:spacing w:after="0" w:line="240" w:lineRule="auto"/>
        <w:ind w:left="4"/>
        <w:rPr>
          <w:rFonts w:ascii="Arial" w:eastAsia="Arial" w:hAnsi="Arial" w:cs="Arial"/>
          <w:i/>
          <w:sz w:val="12"/>
        </w:rPr>
      </w:pPr>
    </w:p>
    <w:p w14:paraId="0A3B3610" w14:textId="77777777" w:rsidR="003C1A4F" w:rsidRDefault="003C1A4F">
      <w:pPr>
        <w:spacing w:after="0" w:line="240" w:lineRule="auto"/>
        <w:ind w:left="4"/>
        <w:rPr>
          <w:rFonts w:ascii="Arial" w:eastAsia="Arial" w:hAnsi="Arial" w:cs="Arial"/>
          <w:i/>
          <w:sz w:val="12"/>
        </w:rPr>
      </w:pPr>
    </w:p>
    <w:p w14:paraId="37E75512" w14:textId="77777777" w:rsidR="003C1A4F" w:rsidRDefault="003C1A4F">
      <w:pPr>
        <w:spacing w:after="0" w:line="240" w:lineRule="auto"/>
        <w:ind w:left="4"/>
        <w:rPr>
          <w:rFonts w:ascii="Arial" w:eastAsia="Arial" w:hAnsi="Arial" w:cs="Arial"/>
          <w:i/>
          <w:sz w:val="12"/>
        </w:rPr>
      </w:pPr>
    </w:p>
    <w:p w14:paraId="57ACB6C1" w14:textId="77777777" w:rsidR="003C1A4F" w:rsidRDefault="003C1A4F">
      <w:pPr>
        <w:spacing w:after="0" w:line="240" w:lineRule="auto"/>
        <w:ind w:left="4"/>
        <w:rPr>
          <w:rFonts w:ascii="Arial" w:eastAsia="Arial" w:hAnsi="Arial" w:cs="Arial"/>
          <w:i/>
          <w:sz w:val="12"/>
        </w:rPr>
      </w:pPr>
    </w:p>
    <w:p w14:paraId="519A4208" w14:textId="77777777" w:rsidR="003C1A4F" w:rsidRDefault="003C1A4F">
      <w:pPr>
        <w:spacing w:after="0" w:line="240" w:lineRule="auto"/>
        <w:ind w:left="4"/>
        <w:rPr>
          <w:rFonts w:ascii="Arial" w:eastAsia="Arial" w:hAnsi="Arial" w:cs="Arial"/>
          <w:i/>
          <w:sz w:val="12"/>
        </w:rPr>
      </w:pPr>
    </w:p>
    <w:p w14:paraId="3BA3B3DD" w14:textId="77777777" w:rsidR="003C1A4F" w:rsidRDefault="003C1A4F">
      <w:pPr>
        <w:spacing w:after="0" w:line="240" w:lineRule="auto"/>
        <w:ind w:left="4"/>
        <w:rPr>
          <w:rFonts w:ascii="Arial" w:eastAsia="Arial" w:hAnsi="Arial" w:cs="Arial"/>
          <w:i/>
          <w:sz w:val="12"/>
        </w:rPr>
      </w:pPr>
    </w:p>
    <w:p w14:paraId="09E4390F" w14:textId="77777777" w:rsidR="003C1A4F" w:rsidRDefault="003C1A4F">
      <w:pPr>
        <w:spacing w:after="0" w:line="240" w:lineRule="auto"/>
        <w:ind w:left="4"/>
      </w:pPr>
    </w:p>
    <w:p w14:paraId="0E6F3936" w14:textId="77777777" w:rsidR="003C1A4F" w:rsidRDefault="003C1A4F">
      <w:pPr>
        <w:pBdr>
          <w:top w:val="single" w:sz="5" w:space="0" w:color="000000"/>
          <w:left w:val="single" w:sz="5" w:space="0" w:color="000000"/>
          <w:bottom w:val="single" w:sz="5" w:space="0" w:color="000000"/>
          <w:right w:val="single" w:sz="5" w:space="0" w:color="000000"/>
        </w:pBdr>
        <w:shd w:val="clear" w:color="auto" w:fill="000000"/>
        <w:spacing w:after="32" w:line="259" w:lineRule="auto"/>
        <w:jc w:val="center"/>
      </w:pPr>
      <w:r>
        <w:rPr>
          <w:color w:val="FAFAFA"/>
          <w:sz w:val="38"/>
        </w:rPr>
        <w:lastRenderedPageBreak/>
        <w:t>NITROGEN DIOXIDE</w:t>
      </w:r>
    </w:p>
    <w:tbl>
      <w:tblPr>
        <w:tblStyle w:val="TableGrid"/>
        <w:tblW w:w="9865" w:type="dxa"/>
        <w:tblInd w:w="-170" w:type="dxa"/>
        <w:tblLook w:val="04A0" w:firstRow="1" w:lastRow="0" w:firstColumn="1" w:lastColumn="0" w:noHBand="0" w:noVBand="1"/>
      </w:tblPr>
      <w:tblGrid>
        <w:gridCol w:w="2951"/>
        <w:gridCol w:w="7658"/>
      </w:tblGrid>
      <w:tr w:rsidR="003C1A4F" w14:paraId="176EF001" w14:textId="77777777">
        <w:trPr>
          <w:trHeight w:val="3175"/>
        </w:trPr>
        <w:tc>
          <w:tcPr>
            <w:tcW w:w="5953" w:type="dxa"/>
            <w:tcBorders>
              <w:top w:val="nil"/>
              <w:left w:val="nil"/>
              <w:bottom w:val="nil"/>
              <w:right w:val="nil"/>
            </w:tcBorders>
          </w:tcPr>
          <w:p w14:paraId="5BF287BC" w14:textId="77777777" w:rsidR="003C1A4F" w:rsidRDefault="003C1A4F">
            <w:pPr>
              <w:spacing w:line="259" w:lineRule="auto"/>
            </w:pPr>
            <w:r>
              <w:rPr>
                <w:noProof/>
                <w:sz w:val="22"/>
              </w:rPr>
              <mc:AlternateContent>
                <mc:Choice Requires="wpg">
                  <w:drawing>
                    <wp:inline distT="0" distB="0" distL="0" distR="0" wp14:anchorId="0C50A019" wp14:editId="0C1A8C0B">
                      <wp:extent cx="2735961" cy="2015997"/>
                      <wp:effectExtent l="0" t="0" r="0" b="0"/>
                      <wp:docPr id="58" name="Group 58"/>
                      <wp:cNvGraphicFramePr/>
                      <a:graphic xmlns:a="http://schemas.openxmlformats.org/drawingml/2006/main">
                        <a:graphicData uri="http://schemas.microsoft.com/office/word/2010/wordprocessingGroup">
                          <wpg:wgp>
                            <wpg:cNvGrpSpPr/>
                            <wpg:grpSpPr>
                              <a:xfrm>
                                <a:off x="0" y="0"/>
                                <a:ext cx="2735961" cy="2015997"/>
                                <a:chOff x="0" y="0"/>
                                <a:chExt cx="2735961" cy="2015997"/>
                              </a:xfrm>
                            </wpg:grpSpPr>
                            <pic:pic xmlns:pic="http://schemas.openxmlformats.org/drawingml/2006/picture">
                              <pic:nvPicPr>
                                <pic:cNvPr id="59" name="Picture 59"/>
                                <pic:cNvPicPr/>
                              </pic:nvPicPr>
                              <pic:blipFill>
                                <a:blip r:embed="rId64"/>
                                <a:stretch>
                                  <a:fillRect/>
                                </a:stretch>
                              </pic:blipFill>
                              <pic:spPr>
                                <a:xfrm>
                                  <a:off x="719963" y="0"/>
                                  <a:ext cx="1296035" cy="1296035"/>
                                </a:xfrm>
                                <a:prstGeom prst="rect">
                                  <a:avLst/>
                                </a:prstGeom>
                              </pic:spPr>
                            </pic:pic>
                            <pic:pic xmlns:pic="http://schemas.openxmlformats.org/drawingml/2006/picture">
                              <pic:nvPicPr>
                                <pic:cNvPr id="60" name="Picture 60"/>
                                <pic:cNvPicPr/>
                              </pic:nvPicPr>
                              <pic:blipFill>
                                <a:blip r:embed="rId21"/>
                                <a:stretch>
                                  <a:fillRect/>
                                </a:stretch>
                              </pic:blipFill>
                              <pic:spPr>
                                <a:xfrm>
                                  <a:off x="0" y="719962"/>
                                  <a:ext cx="1296035" cy="1296035"/>
                                </a:xfrm>
                                <a:prstGeom prst="rect">
                                  <a:avLst/>
                                </a:prstGeom>
                              </pic:spPr>
                            </pic:pic>
                            <pic:pic xmlns:pic="http://schemas.openxmlformats.org/drawingml/2006/picture">
                              <pic:nvPicPr>
                                <pic:cNvPr id="61" name="Picture 61"/>
                                <pic:cNvPicPr/>
                              </pic:nvPicPr>
                              <pic:blipFill>
                                <a:blip r:embed="rId42"/>
                                <a:stretch>
                                  <a:fillRect/>
                                </a:stretch>
                              </pic:blipFill>
                              <pic:spPr>
                                <a:xfrm>
                                  <a:off x="1439926" y="719962"/>
                                  <a:ext cx="1296035" cy="1296035"/>
                                </a:xfrm>
                                <a:prstGeom prst="rect">
                                  <a:avLst/>
                                </a:prstGeom>
                              </pic:spPr>
                            </pic:pic>
                          </wpg:wgp>
                        </a:graphicData>
                      </a:graphic>
                    </wp:inline>
                  </w:drawing>
                </mc:Choice>
                <mc:Fallback>
                  <w:pict>
                    <v:group w14:anchorId="7E22F00D" id="Group 58" o:spid="_x0000_s1026" style="width:215.45pt;height:158.75pt;mso-position-horizontal-relative:char;mso-position-vertical-relative:line" coordsize="27359,20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">
                      <v:shape id="Picture 59" o:spid="_x0000_s1027" type="#_x0000_t75" style="position:absolute;left:71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">
                        <v:imagedata r:id="rId65" o:title=""/>
                      </v:shape>
                      <v:shape id="Picture 60" o:spid="_x0000_s1028" type="#_x0000_t75" style="position:absolute;top:71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">
                        <v:imagedata r:id="rId75" o:title=""/>
                      </v:shape>
                      <v:shape id="Picture 61" o:spid="_x0000_s1029" type="#_x0000_t75" style="position:absolute;left:14399;top:7199;width:12960;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">
                        <v:imagedata r:id="rId104" o:title=""/>
                      </v:shape>
                      <w10:anchorlock/>
                    </v:group>
                  </w:pict>
                </mc:Fallback>
              </mc:AlternateContent>
            </w:r>
          </w:p>
        </w:tc>
        <w:tc>
          <w:tcPr>
            <w:tcW w:w="3912" w:type="dxa"/>
            <w:tcBorders>
              <w:top w:val="nil"/>
              <w:left w:val="nil"/>
              <w:bottom w:val="nil"/>
              <w:right w:val="nil"/>
            </w:tcBorders>
            <w:vAlign w:val="bottom"/>
          </w:tcPr>
          <w:p w14:paraId="024E1D34" w14:textId="77777777" w:rsidR="003C1A4F" w:rsidRDefault="003C1A4F">
            <w:pPr>
              <w:spacing w:line="259" w:lineRule="auto"/>
              <w:ind w:left="-6406" w:right="10318"/>
            </w:pPr>
          </w:p>
          <w:tbl>
            <w:tblPr>
              <w:tblStyle w:val="TableGrid"/>
              <w:tblW w:w="2268" w:type="dxa"/>
              <w:tblInd w:w="1644" w:type="dxa"/>
              <w:tblCellMar>
                <w:left w:w="115" w:type="dxa"/>
                <w:right w:w="115" w:type="dxa"/>
              </w:tblCellMar>
              <w:tblLook w:val="04A0" w:firstRow="1" w:lastRow="0" w:firstColumn="1" w:lastColumn="0" w:noHBand="0" w:noVBand="1"/>
            </w:tblPr>
            <w:tblGrid>
              <w:gridCol w:w="2268"/>
            </w:tblGrid>
            <w:tr w:rsidR="003C1A4F" w14:paraId="1A2C70C2" w14:textId="77777777">
              <w:trPr>
                <w:trHeight w:val="907"/>
              </w:trPr>
              <w:tc>
                <w:tcPr>
                  <w:tcW w:w="2268" w:type="dxa"/>
                  <w:tcBorders>
                    <w:top w:val="nil"/>
                    <w:left w:val="nil"/>
                    <w:bottom w:val="nil"/>
                    <w:right w:val="nil"/>
                  </w:tcBorders>
                  <w:shd w:val="clear" w:color="auto" w:fill="C80000"/>
                  <w:vAlign w:val="center"/>
                </w:tcPr>
                <w:p w14:paraId="09C30892" w14:textId="77777777" w:rsidR="003C1A4F" w:rsidRDefault="003C1A4F">
                  <w:pPr>
                    <w:spacing w:line="259" w:lineRule="auto"/>
                    <w:jc w:val="center"/>
                  </w:pPr>
                  <w:r>
                    <w:rPr>
                      <w:color w:val="FAFAFA"/>
                      <w:sz w:val="32"/>
                    </w:rPr>
                    <w:t>Danger</w:t>
                  </w:r>
                </w:p>
              </w:tc>
            </w:tr>
          </w:tbl>
          <w:p w14:paraId="35EE70EC" w14:textId="77777777" w:rsidR="003C1A4F" w:rsidRDefault="003C1A4F">
            <w:pPr>
              <w:spacing w:after="160" w:line="259" w:lineRule="auto"/>
            </w:pPr>
          </w:p>
        </w:tc>
      </w:tr>
    </w:tbl>
    <w:p w14:paraId="15FA257E" w14:textId="77777777" w:rsidR="003C1A4F" w:rsidRDefault="003C1A4F">
      <w:pPr>
        <w:ind w:left="-5"/>
      </w:pPr>
      <w:r>
        <w:t>Causes severe skin burns and eye damage</w:t>
      </w:r>
    </w:p>
    <w:p w14:paraId="387CFF0F" w14:textId="77777777" w:rsidR="003C1A4F" w:rsidRDefault="003C1A4F">
      <w:pPr>
        <w:ind w:left="-5"/>
      </w:pPr>
      <w:r>
        <w:t>Fatal if inhaled</w:t>
      </w:r>
    </w:p>
    <w:p w14:paraId="2E51A357" w14:textId="77777777" w:rsidR="003C1A4F" w:rsidRDefault="003C1A4F">
      <w:pPr>
        <w:ind w:left="-5"/>
      </w:pPr>
      <w:r>
        <w:t>Harmful to aquatic life with long lasting effects</w:t>
      </w:r>
    </w:p>
    <w:p w14:paraId="0CF3FFA0" w14:textId="77777777" w:rsidR="003C1A4F" w:rsidRDefault="003C1A4F">
      <w:pPr>
        <w:spacing w:after="354"/>
        <w:ind w:left="-5"/>
      </w:pPr>
      <w:r>
        <w:t>May cause or intensify fire; oxidizer</w:t>
      </w:r>
    </w:p>
    <w:p w14:paraId="07A24763" w14:textId="77777777" w:rsidR="003C1A4F" w:rsidRDefault="003C1A4F">
      <w:pPr>
        <w:ind w:left="-5"/>
      </w:pPr>
      <w:r>
        <w:t>Keep/Store away from clothing/.../combustible materials</w:t>
      </w:r>
    </w:p>
    <w:p w14:paraId="77996585" w14:textId="77777777" w:rsidR="003C1A4F" w:rsidRDefault="003C1A4F">
      <w:pPr>
        <w:ind w:left="-5"/>
      </w:pPr>
      <w:r>
        <w:t>Keep valves and fittings free from oil and grease</w:t>
      </w:r>
    </w:p>
    <w:p w14:paraId="52D8A73C" w14:textId="77777777" w:rsidR="003C1A4F" w:rsidRDefault="003C1A4F">
      <w:pPr>
        <w:ind w:left="-5"/>
      </w:pPr>
      <w:r>
        <w:t>Do not breathe dust/fume/gas/mist/</w:t>
      </w:r>
      <w:proofErr w:type="spellStart"/>
      <w:r>
        <w:t>vapours</w:t>
      </w:r>
      <w:proofErr w:type="spellEnd"/>
      <w:r>
        <w:t>/spray</w:t>
      </w:r>
    </w:p>
    <w:p w14:paraId="5C9495D1" w14:textId="77777777" w:rsidR="003C1A4F" w:rsidRDefault="003C1A4F">
      <w:pPr>
        <w:ind w:left="-5"/>
      </w:pPr>
      <w:r>
        <w:t>Wash ... thoroughly after handling</w:t>
      </w:r>
    </w:p>
    <w:p w14:paraId="4B4457C7" w14:textId="77777777" w:rsidR="003C1A4F" w:rsidRDefault="003C1A4F">
      <w:pPr>
        <w:ind w:left="-5"/>
      </w:pPr>
      <w:r>
        <w:t>Use only outdoors or with adequate ventilation</w:t>
      </w:r>
    </w:p>
    <w:p w14:paraId="17E859DE" w14:textId="77777777" w:rsidR="003C1A4F" w:rsidRDefault="003C1A4F">
      <w:pPr>
        <w:ind w:left="-5"/>
      </w:pPr>
      <w:r>
        <w:t>Avoid release to the environment</w:t>
      </w:r>
    </w:p>
    <w:p w14:paraId="47CC54B1" w14:textId="77777777" w:rsidR="003C1A4F" w:rsidRDefault="003C1A4F">
      <w:pPr>
        <w:ind w:left="-5"/>
      </w:pPr>
      <w:r>
        <w:t>Wear protective gloves/protective clothing/eye protection/face protection</w:t>
      </w:r>
    </w:p>
    <w:p w14:paraId="04D9E93D" w14:textId="77777777" w:rsidR="003C1A4F" w:rsidRDefault="003C1A4F">
      <w:pPr>
        <w:ind w:left="-5"/>
      </w:pPr>
      <w:r>
        <w:t>In case of inadequate ventilation wear respiratory protection</w:t>
      </w:r>
    </w:p>
    <w:p w14:paraId="36D581F5" w14:textId="77777777" w:rsidR="003C1A4F" w:rsidRDefault="003C1A4F">
      <w:pPr>
        <w:ind w:left="-5"/>
      </w:pPr>
      <w:r>
        <w:t xml:space="preserve">IF SWALLOWED: Rinse </w:t>
      </w:r>
      <w:proofErr w:type="gramStart"/>
      <w:r>
        <w:t>mouth,  Do</w:t>
      </w:r>
      <w:proofErr w:type="gramEnd"/>
      <w:r>
        <w:t xml:space="preserve"> NOT induce vomiting</w:t>
      </w:r>
    </w:p>
    <w:p w14:paraId="37E761B5" w14:textId="77777777" w:rsidR="003C1A4F" w:rsidRDefault="003C1A4F">
      <w:pPr>
        <w:ind w:left="-5"/>
      </w:pPr>
      <w:r>
        <w:t xml:space="preserve">IF ON SKIN (or hair): Take off immediately all contaminated </w:t>
      </w:r>
      <w:proofErr w:type="gramStart"/>
      <w:r>
        <w:t>clothing,  Rinse</w:t>
      </w:r>
      <w:proofErr w:type="gramEnd"/>
      <w:r>
        <w:t xml:space="preserve"> skin with water/shower</w:t>
      </w:r>
    </w:p>
    <w:p w14:paraId="429C1E17" w14:textId="77777777" w:rsidR="003C1A4F" w:rsidRDefault="003C1A4F">
      <w:pPr>
        <w:ind w:left="-5"/>
      </w:pPr>
      <w:r>
        <w:t xml:space="preserve">IF INHALED: Remove victim to fresh air and keep at rest in a position comfortable for breathing IF IN EYES: Rinse cautiously with water for several </w:t>
      </w:r>
      <w:proofErr w:type="gramStart"/>
      <w:r>
        <w:t>minutes,  Remove</w:t>
      </w:r>
      <w:proofErr w:type="gramEnd"/>
      <w:r>
        <w:t xml:space="preserve"> contact lenses,  if present and easy to do. Continue rinsing</w:t>
      </w:r>
    </w:p>
    <w:p w14:paraId="7A3B412D" w14:textId="77777777" w:rsidR="003C1A4F" w:rsidRDefault="003C1A4F">
      <w:pPr>
        <w:ind w:left="-5"/>
      </w:pPr>
      <w:r>
        <w:t>Immediately call a POISON CENTER/doctor/…</w:t>
      </w:r>
    </w:p>
    <w:p w14:paraId="4E405FF8" w14:textId="77777777" w:rsidR="003C1A4F" w:rsidRDefault="003C1A4F">
      <w:pPr>
        <w:ind w:left="-5"/>
      </w:pPr>
      <w:r>
        <w:lastRenderedPageBreak/>
        <w:t>Wash contaminated clothing before reuse</w:t>
      </w:r>
    </w:p>
    <w:p w14:paraId="16AE9A6B" w14:textId="77777777" w:rsidR="003C1A4F" w:rsidRDefault="003C1A4F">
      <w:pPr>
        <w:ind w:left="-5"/>
      </w:pPr>
      <w:r>
        <w:t>In case of fire: Stop leak if safe to do so</w:t>
      </w:r>
    </w:p>
    <w:p w14:paraId="4366AEDF" w14:textId="77777777" w:rsidR="003C1A4F" w:rsidRDefault="003C1A4F">
      <w:pPr>
        <w:ind w:left="-5"/>
      </w:pPr>
      <w:r>
        <w:t xml:space="preserve">Store in a well-ventilated </w:t>
      </w:r>
      <w:proofErr w:type="gramStart"/>
      <w:r>
        <w:t>place,  Keep</w:t>
      </w:r>
      <w:proofErr w:type="gramEnd"/>
      <w:r>
        <w:t xml:space="preserve"> container tightly closed</w:t>
      </w:r>
    </w:p>
    <w:p w14:paraId="554F7D19" w14:textId="77777777" w:rsidR="003C1A4F" w:rsidRDefault="003C1A4F">
      <w:pPr>
        <w:ind w:left="-5"/>
      </w:pPr>
      <w:r>
        <w:t>Store locked up</w:t>
      </w:r>
    </w:p>
    <w:p w14:paraId="657F0AFC" w14:textId="77777777" w:rsidR="003C1A4F" w:rsidRDefault="003C1A4F">
      <w:pPr>
        <w:spacing w:after="1076"/>
        <w:ind w:left="-5"/>
      </w:pPr>
      <w:r>
        <w:t>Dispose of contents/container to ...</w:t>
      </w:r>
    </w:p>
    <w:p w14:paraId="55D55CC2" w14:textId="77777777" w:rsidR="003C1A4F" w:rsidRDefault="003C1A4F">
      <w:pPr>
        <w:spacing w:after="135" w:line="259" w:lineRule="auto"/>
        <w:ind w:left="-57" w:right="-57"/>
      </w:pPr>
      <w:r>
        <w:rPr>
          <w:noProof/>
          <w:sz w:val="22"/>
        </w:rPr>
        <mc:AlternateContent>
          <mc:Choice Requires="wpg">
            <w:drawing>
              <wp:inline distT="0" distB="0" distL="0" distR="0" wp14:anchorId="717B34DF" wp14:editId="1EA835AA">
                <wp:extent cx="6839966" cy="7239"/>
                <wp:effectExtent l="0" t="0" r="0" b="0"/>
                <wp:docPr id="62" name="Group 62"/>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63" name="Shape 45"/>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22AC12A" id="Group 62" o:spid="_x0000_s1026" style="width:538.6pt;height:.55pt;mso-position-horizontal-relative:char;mso-position-vertical-relative:line" coordsize="683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">
                <v:shape id="Shape 45" o:spid="_x0000_s1027" style="position:absolute;width:68399;height:0;visibility:visible;mso-wrap-style:square;v-text-anchor:top" coordsize="6839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" path="m,l6839966,e" filled="f" strokeweight=".57pt">
                  <v:stroke miterlimit="83231f" joinstyle="miter" endcap="square"/>
                  <v:path arrowok="t" textboxrect="0,0,6839966,0"/>
                </v:shape>
                <w10:anchorlock/>
              </v:group>
            </w:pict>
          </mc:Fallback>
        </mc:AlternateContent>
      </w:r>
    </w:p>
    <w:p w14:paraId="755457F0" w14:textId="77777777" w:rsidR="003C1A4F" w:rsidRDefault="003C1A4F">
      <w:pPr>
        <w:spacing w:after="263" w:line="259" w:lineRule="auto"/>
      </w:pPr>
      <w:r>
        <w:rPr>
          <w:sz w:val="20"/>
        </w:rPr>
        <w:t>Aldrich</w:t>
      </w:r>
    </w:p>
    <w:p w14:paraId="3FBE8DBF" w14:textId="77777777" w:rsidR="003C1A4F" w:rsidRDefault="003C1A4F">
      <w:pPr>
        <w:spacing w:after="0" w:line="348" w:lineRule="auto"/>
        <w:ind w:right="1"/>
      </w:pPr>
      <w:r>
        <w:rPr>
          <w:color w:val="808080"/>
          <w:sz w:val="16"/>
        </w:rPr>
        <w:t>The information contained herein is based on data compiled from the chemical components of the (M)SDS and may not accurately represent the safety hazards for the product.  Only the manufacturer of the product can make actual representations about the hazard profile of a chemical product. No warranty is expressed or implied regarding the accuracy of these data or the results to be obtained from the use thereof.</w:t>
      </w:r>
    </w:p>
    <w:p w14:paraId="49133EF6" w14:textId="77777777" w:rsidR="003C1A4F" w:rsidRDefault="003C1A4F"/>
    <w:sectPr w:rsidR="003C1A4F" w:rsidSect="009241E8">
      <w:headerReference w:type="even" r:id="rId105"/>
      <w:headerReference w:type="default" r:id="rId106"/>
      <w:headerReference w:type="first" r:id="rId107"/>
      <w:pgSz w:w="12240" w:h="15840"/>
      <w:pgMar w:top="1440" w:right="722" w:bottom="1440" w:left="10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BF5FE" w14:textId="77777777" w:rsidR="009F115D" w:rsidRDefault="009F115D">
      <w:pPr>
        <w:spacing w:after="0" w:line="240" w:lineRule="auto"/>
      </w:pPr>
      <w:r>
        <w:separator/>
      </w:r>
    </w:p>
  </w:endnote>
  <w:endnote w:type="continuationSeparator" w:id="0">
    <w:p w14:paraId="011362EE" w14:textId="77777777" w:rsidR="009F115D" w:rsidRDefault="009F1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DF049" w14:textId="77777777" w:rsidR="003C1A4F" w:rsidRDefault="003C1A4F">
    <w:pPr>
      <w:tabs>
        <w:tab w:val="center" w:pos="4117"/>
        <w:tab w:val="right" w:pos="10386"/>
      </w:tabs>
      <w:spacing w:after="0" w:line="259" w:lineRule="auto"/>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12BED8F" wp14:editId="2D454C1C">
              <wp:simplePos x="0" y="0"/>
              <wp:positionH relativeFrom="page">
                <wp:posOffset>388620</wp:posOffset>
              </wp:positionH>
              <wp:positionV relativeFrom="page">
                <wp:posOffset>9422778</wp:posOffset>
              </wp:positionV>
              <wp:extent cx="6729730" cy="6350"/>
              <wp:effectExtent l="0" t="0" r="0" b="0"/>
              <wp:wrapSquare wrapText="bothSides"/>
              <wp:docPr id="25643" name="Group 25643"/>
              <wp:cNvGraphicFramePr/>
              <a:graphic xmlns:a="http://schemas.openxmlformats.org/drawingml/2006/main">
                <a:graphicData uri="http://schemas.microsoft.com/office/word/2010/wordprocessingGroup">
                  <wpg:wgp>
                    <wpg:cNvGrpSpPr/>
                    <wpg:grpSpPr>
                      <a:xfrm>
                        <a:off x="0" y="0"/>
                        <a:ext cx="6729730" cy="6350"/>
                        <a:chOff x="0" y="0"/>
                        <a:chExt cx="6729730" cy="6350"/>
                      </a:xfrm>
                    </wpg:grpSpPr>
                    <wps:wsp>
                      <wps:cNvPr id="25644" name="Shape 25644"/>
                      <wps:cNvSpPr/>
                      <wps:spPr>
                        <a:xfrm>
                          <a:off x="0" y="0"/>
                          <a:ext cx="6729730" cy="0"/>
                        </a:xfrm>
                        <a:custGeom>
                          <a:avLst/>
                          <a:gdLst/>
                          <a:ahLst/>
                          <a:cxnLst/>
                          <a:rect l="0" t="0" r="0" b="0"/>
                          <a:pathLst>
                            <a:path w="6729730">
                              <a:moveTo>
                                <a:pt x="0" y="0"/>
                              </a:moveTo>
                              <a:lnTo>
                                <a:pt x="6729730" y="0"/>
                              </a:lnTo>
                            </a:path>
                          </a:pathLst>
                        </a:custGeom>
                        <a:ln w="6350" cap="flat">
                          <a:miter lim="127000"/>
                        </a:ln>
                      </wps:spPr>
                      <wps:style>
                        <a:lnRef idx="1">
                          <a:srgbClr val="0070C0"/>
                        </a:lnRef>
                        <a:fillRef idx="0">
                          <a:srgbClr val="000000">
                            <a:alpha val="0"/>
                          </a:srgbClr>
                        </a:fillRef>
                        <a:effectRef idx="0">
                          <a:scrgbClr r="0" g="0" b="0"/>
                        </a:effectRef>
                        <a:fontRef idx="none"/>
                      </wps:style>
                      <wps:bodyPr/>
                    </wps:wsp>
                  </wpg:wgp>
                </a:graphicData>
              </a:graphic>
            </wp:anchor>
          </w:drawing>
        </mc:Choice>
        <mc:Fallback>
          <w:pict>
            <v:group w14:anchorId="78350364" id="Group 25643" o:spid="_x0000_s1026" style="position:absolute;margin-left:30.6pt;margin-top:741.95pt;width:529.9pt;height:.5pt;z-index:251661312;mso-position-horizontal-relative:page;mso-position-vertical-relative:page" coordsize="6729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">
              <v:shape id="Shape 25644" o:spid="_x0000_s1027" style="position:absolute;width:67297;height:0;visibility:visible;mso-wrap-style:square;v-text-anchor:top" coordsize="6729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" path="m,l6729730,e" filled="f" strokecolor="#0070c0" strokeweight=".5pt">
                <v:stroke miterlimit="83231f" joinstyle="miter"/>
                <v:path arrowok="t" textboxrect="0,0,6729730,0"/>
              </v:shape>
              <w10:wrap type="square" anchorx="page" anchory="page"/>
            </v:group>
          </w:pict>
        </mc:Fallback>
      </mc:AlternateContent>
    </w:r>
    <w:r>
      <w:rPr>
        <w:sz w:val="14"/>
      </w:rPr>
      <w:t>04/04/2016</w:t>
    </w:r>
    <w:r>
      <w:rPr>
        <w:sz w:val="14"/>
      </w:rPr>
      <w:tab/>
      <w:t>EN (English US)</w:t>
    </w:r>
    <w:r>
      <w:rPr>
        <w:sz w:val="14"/>
      </w:rPr>
      <w:tab/>
    </w:r>
    <w:r>
      <w:fldChar w:fldCharType="begin"/>
    </w:r>
    <w:r>
      <w:instrText xml:space="preserve"> PAGE   \* MERGEFORMAT </w:instrText>
    </w:r>
    <w:r>
      <w:fldChar w:fldCharType="separate"/>
    </w:r>
    <w:r>
      <w:rPr>
        <w:sz w:val="14"/>
      </w:rPr>
      <w:t>2</w:t>
    </w:r>
    <w:r>
      <w:rPr>
        <w:sz w:val="14"/>
      </w:rPr>
      <w:fldChar w:fldCharType="end"/>
    </w:r>
    <w:r>
      <w:rPr>
        <w:sz w:val="14"/>
      </w:rPr>
      <w:t>/</w:t>
    </w:r>
    <w:fldSimple w:instr=" NUMPAGES   \* MERGEFORMAT ">
      <w:r>
        <w:rPr>
          <w:sz w:val="14"/>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F25C9" w14:textId="77777777" w:rsidR="003C1A4F" w:rsidRDefault="003C1A4F">
    <w:pPr>
      <w:tabs>
        <w:tab w:val="center" w:pos="4117"/>
        <w:tab w:val="right" w:pos="10386"/>
      </w:tabs>
      <w:spacing w:after="0" w:line="259" w:lineRule="auto"/>
    </w:pPr>
    <w:r>
      <w:rPr>
        <w:sz w:val="14"/>
      </w:rPr>
      <w:t>04/04/2016</w:t>
    </w:r>
    <w:r>
      <w:rPr>
        <w:sz w:val="14"/>
      </w:rPr>
      <w:tab/>
      <w:t>EN (English US)</w:t>
    </w:r>
    <w:r>
      <w:rPr>
        <w:sz w:val="14"/>
      </w:rPr>
      <w:tab/>
    </w:r>
    <w:r>
      <w:fldChar w:fldCharType="begin"/>
    </w:r>
    <w:r>
      <w:instrText xml:space="preserve"> PAGE   \* MERGEFORMAT </w:instrText>
    </w:r>
    <w:r>
      <w:fldChar w:fldCharType="separate"/>
    </w:r>
    <w:r>
      <w:rPr>
        <w:sz w:val="14"/>
      </w:rPr>
      <w:t>3</w:t>
    </w:r>
    <w:r>
      <w:rPr>
        <w:sz w:val="14"/>
      </w:rPr>
      <w:fldChar w:fldCharType="end"/>
    </w:r>
    <w:r>
      <w:rPr>
        <w:sz w:val="14"/>
      </w:rPr>
      <w:t>/</w:t>
    </w:r>
    <w:fldSimple w:instr=" NUMPAGES   \* MERGEFORMAT ">
      <w:r>
        <w:rPr>
          <w:sz w:val="14"/>
        </w:rPr>
        <w:t>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B341E" w14:textId="77777777" w:rsidR="003C1A4F" w:rsidRDefault="003C1A4F">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947E4" w14:textId="77777777" w:rsidR="003C1A4F" w:rsidRDefault="003C1A4F">
    <w:pPr>
      <w:spacing w:after="462" w:line="259" w:lineRule="auto"/>
      <w:ind w:left="3548"/>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EB6C5D6" wp14:editId="04D07159">
              <wp:simplePos x="0" y="0"/>
              <wp:positionH relativeFrom="page">
                <wp:posOffset>388620</wp:posOffset>
              </wp:positionH>
              <wp:positionV relativeFrom="page">
                <wp:posOffset>9422778</wp:posOffset>
              </wp:positionV>
              <wp:extent cx="6729730" cy="6350"/>
              <wp:effectExtent l="0" t="0" r="0" b="0"/>
              <wp:wrapSquare wrapText="bothSides"/>
              <wp:docPr id="25728" name="Group 25728"/>
              <wp:cNvGraphicFramePr/>
              <a:graphic xmlns:a="http://schemas.openxmlformats.org/drawingml/2006/main">
                <a:graphicData uri="http://schemas.microsoft.com/office/word/2010/wordprocessingGroup">
                  <wpg:wgp>
                    <wpg:cNvGrpSpPr/>
                    <wpg:grpSpPr>
                      <a:xfrm>
                        <a:off x="0" y="0"/>
                        <a:ext cx="6729730" cy="6350"/>
                        <a:chOff x="0" y="0"/>
                        <a:chExt cx="6729730" cy="6350"/>
                      </a:xfrm>
                    </wpg:grpSpPr>
                    <wps:wsp>
                      <wps:cNvPr id="25729" name="Shape 25729"/>
                      <wps:cNvSpPr/>
                      <wps:spPr>
                        <a:xfrm>
                          <a:off x="0" y="0"/>
                          <a:ext cx="6729730" cy="0"/>
                        </a:xfrm>
                        <a:custGeom>
                          <a:avLst/>
                          <a:gdLst/>
                          <a:ahLst/>
                          <a:cxnLst/>
                          <a:rect l="0" t="0" r="0" b="0"/>
                          <a:pathLst>
                            <a:path w="6729730">
                              <a:moveTo>
                                <a:pt x="0" y="0"/>
                              </a:moveTo>
                              <a:lnTo>
                                <a:pt x="6729730" y="0"/>
                              </a:lnTo>
                            </a:path>
                          </a:pathLst>
                        </a:custGeom>
                        <a:ln w="6350" cap="flat">
                          <a:miter lim="127000"/>
                        </a:ln>
                      </wps:spPr>
                      <wps:style>
                        <a:lnRef idx="1">
                          <a:srgbClr val="0070C0"/>
                        </a:lnRef>
                        <a:fillRef idx="0">
                          <a:srgbClr val="000000">
                            <a:alpha val="0"/>
                          </a:srgbClr>
                        </a:fillRef>
                        <a:effectRef idx="0">
                          <a:scrgbClr r="0" g="0" b="0"/>
                        </a:effectRef>
                        <a:fontRef idx="none"/>
                      </wps:style>
                      <wps:bodyPr/>
                    </wps:wsp>
                  </wpg:wgp>
                </a:graphicData>
              </a:graphic>
            </wp:anchor>
          </w:drawing>
        </mc:Choice>
        <mc:Fallback>
          <w:pict>
            <v:group w14:anchorId="0C8FF36B" id="Group 25728" o:spid="_x0000_s1026" style="position:absolute;margin-left:30.6pt;margin-top:741.95pt;width:529.9pt;height:.5pt;z-index:251665408;mso-position-horizontal-relative:page;mso-position-vertical-relative:page" coordsize="6729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">
              <v:shape id="Shape 25729" o:spid="_x0000_s1027" style="position:absolute;width:67297;height:0;visibility:visible;mso-wrap-style:square;v-text-anchor:top" coordsize="6729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" path="m,l6729730,e" filled="f" strokecolor="#0070c0" strokeweight=".5pt">
                <v:stroke miterlimit="83231f" joinstyle="miter"/>
                <v:path arrowok="t" textboxrect="0,0,6729730,0"/>
              </v:shape>
              <w10:wrap type="square" anchorx="page" anchory="page"/>
            </v:group>
          </w:pict>
        </mc:Fallback>
      </mc:AlternateContent>
    </w:r>
    <w:r>
      <w:t>:</w:t>
    </w:r>
  </w:p>
  <w:p w14:paraId="79D7BFEE" w14:textId="77777777" w:rsidR="003C1A4F" w:rsidRDefault="003C1A4F">
    <w:pPr>
      <w:tabs>
        <w:tab w:val="center" w:pos="4117"/>
        <w:tab w:val="center" w:pos="10289"/>
      </w:tabs>
      <w:spacing w:after="0" w:line="259" w:lineRule="auto"/>
    </w:pPr>
    <w:r>
      <w:rPr>
        <w:sz w:val="14"/>
      </w:rPr>
      <w:t>04/04/2016</w:t>
    </w:r>
    <w:r>
      <w:rPr>
        <w:sz w:val="14"/>
      </w:rPr>
      <w:tab/>
      <w:t>EN (English US)</w:t>
    </w:r>
    <w:r>
      <w:rPr>
        <w:sz w:val="14"/>
      </w:rPr>
      <w:tab/>
    </w:r>
    <w:r>
      <w:fldChar w:fldCharType="begin"/>
    </w:r>
    <w:r>
      <w:instrText xml:space="preserve"> PAGE   \* MERGEFORMAT </w:instrText>
    </w:r>
    <w:r>
      <w:fldChar w:fldCharType="separate"/>
    </w:r>
    <w:r>
      <w:rPr>
        <w:sz w:val="14"/>
      </w:rPr>
      <w:t>5</w:t>
    </w:r>
    <w:r>
      <w:rPr>
        <w:sz w:val="14"/>
      </w:rPr>
      <w:fldChar w:fldCharType="end"/>
    </w:r>
    <w:r>
      <w:rPr>
        <w:sz w:val="14"/>
      </w:rPr>
      <w:t>/</w:t>
    </w:r>
    <w:fldSimple w:instr=" NUMPAGES   \* MERGEFORMAT ">
      <w:r>
        <w:rPr>
          <w:sz w:val="14"/>
        </w:rPr>
        <w:t>9</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9FC19" w14:textId="77777777" w:rsidR="003C1A4F" w:rsidRDefault="003C1A4F">
    <w:pPr>
      <w:spacing w:after="462" w:line="259" w:lineRule="auto"/>
      <w:ind w:left="3548"/>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B990533" wp14:editId="48695343">
              <wp:simplePos x="0" y="0"/>
              <wp:positionH relativeFrom="page">
                <wp:posOffset>388620</wp:posOffset>
              </wp:positionH>
              <wp:positionV relativeFrom="page">
                <wp:posOffset>9422778</wp:posOffset>
              </wp:positionV>
              <wp:extent cx="6729730" cy="6350"/>
              <wp:effectExtent l="0" t="0" r="0" b="0"/>
              <wp:wrapSquare wrapText="bothSides"/>
              <wp:docPr id="25697" name="Group 25697"/>
              <wp:cNvGraphicFramePr/>
              <a:graphic xmlns:a="http://schemas.openxmlformats.org/drawingml/2006/main">
                <a:graphicData uri="http://schemas.microsoft.com/office/word/2010/wordprocessingGroup">
                  <wpg:wgp>
                    <wpg:cNvGrpSpPr/>
                    <wpg:grpSpPr>
                      <a:xfrm>
                        <a:off x="0" y="0"/>
                        <a:ext cx="6729730" cy="6350"/>
                        <a:chOff x="0" y="0"/>
                        <a:chExt cx="6729730" cy="6350"/>
                      </a:xfrm>
                    </wpg:grpSpPr>
                    <wps:wsp>
                      <wps:cNvPr id="25698" name="Shape 25698"/>
                      <wps:cNvSpPr/>
                      <wps:spPr>
                        <a:xfrm>
                          <a:off x="0" y="0"/>
                          <a:ext cx="6729730" cy="0"/>
                        </a:xfrm>
                        <a:custGeom>
                          <a:avLst/>
                          <a:gdLst/>
                          <a:ahLst/>
                          <a:cxnLst/>
                          <a:rect l="0" t="0" r="0" b="0"/>
                          <a:pathLst>
                            <a:path w="6729730">
                              <a:moveTo>
                                <a:pt x="0" y="0"/>
                              </a:moveTo>
                              <a:lnTo>
                                <a:pt x="6729730" y="0"/>
                              </a:lnTo>
                            </a:path>
                          </a:pathLst>
                        </a:custGeom>
                        <a:ln w="6350" cap="flat">
                          <a:miter lim="127000"/>
                        </a:ln>
                      </wps:spPr>
                      <wps:style>
                        <a:lnRef idx="1">
                          <a:srgbClr val="0070C0"/>
                        </a:lnRef>
                        <a:fillRef idx="0">
                          <a:srgbClr val="000000">
                            <a:alpha val="0"/>
                          </a:srgbClr>
                        </a:fillRef>
                        <a:effectRef idx="0">
                          <a:scrgbClr r="0" g="0" b="0"/>
                        </a:effectRef>
                        <a:fontRef idx="none"/>
                      </wps:style>
                      <wps:bodyPr/>
                    </wps:wsp>
                  </wpg:wgp>
                </a:graphicData>
              </a:graphic>
            </wp:anchor>
          </w:drawing>
        </mc:Choice>
        <mc:Fallback>
          <w:pict>
            <v:group w14:anchorId="193482DA" id="Group 25697" o:spid="_x0000_s1026" style="position:absolute;margin-left:30.6pt;margin-top:741.95pt;width:529.9pt;height:.5pt;z-index:251666432;mso-position-horizontal-relative:page;mso-position-vertical-relative:page" coordsize="6729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">
              <v:shape id="Shape 25698" o:spid="_x0000_s1027" style="position:absolute;width:67297;height:0;visibility:visible;mso-wrap-style:square;v-text-anchor:top" coordsize="6729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" path="m,l6729730,e" filled="f" strokecolor="#0070c0" strokeweight=".5pt">
                <v:stroke miterlimit="83231f" joinstyle="miter"/>
                <v:path arrowok="t" textboxrect="0,0,6729730,0"/>
              </v:shape>
              <w10:wrap type="square" anchorx="page" anchory="page"/>
            </v:group>
          </w:pict>
        </mc:Fallback>
      </mc:AlternateContent>
    </w:r>
    <w:r>
      <w:t>:</w:t>
    </w:r>
  </w:p>
  <w:p w14:paraId="4AF9175C" w14:textId="77777777" w:rsidR="003C1A4F" w:rsidRDefault="003C1A4F">
    <w:pPr>
      <w:tabs>
        <w:tab w:val="center" w:pos="4117"/>
        <w:tab w:val="center" w:pos="10289"/>
      </w:tabs>
      <w:spacing w:after="0" w:line="259" w:lineRule="auto"/>
    </w:pPr>
    <w:r>
      <w:rPr>
        <w:sz w:val="14"/>
      </w:rPr>
      <w:t>04/04/2016</w:t>
    </w:r>
    <w:r>
      <w:rPr>
        <w:sz w:val="14"/>
      </w:rPr>
      <w:tab/>
      <w:t>EN (English US)</w:t>
    </w:r>
    <w:r>
      <w:rPr>
        <w:sz w:val="14"/>
      </w:rPr>
      <w:tab/>
    </w:r>
    <w:r>
      <w:fldChar w:fldCharType="begin"/>
    </w:r>
    <w:r>
      <w:instrText xml:space="preserve"> PAGE   \* MERGEFORMAT </w:instrText>
    </w:r>
    <w:r>
      <w:fldChar w:fldCharType="separate"/>
    </w:r>
    <w:r>
      <w:rPr>
        <w:sz w:val="14"/>
      </w:rPr>
      <w:t>5</w:t>
    </w:r>
    <w:r>
      <w:rPr>
        <w:sz w:val="14"/>
      </w:rPr>
      <w:fldChar w:fldCharType="end"/>
    </w:r>
    <w:r>
      <w:rPr>
        <w:sz w:val="14"/>
      </w:rPr>
      <w:t>/</w:t>
    </w:r>
    <w:fldSimple w:instr=" NUMPAGES   \* MERGEFORMAT ">
      <w:r>
        <w:rPr>
          <w:sz w:val="14"/>
        </w:rPr>
        <w:t>9</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78756" w14:textId="77777777" w:rsidR="003C1A4F" w:rsidRDefault="003C1A4F">
    <w:pPr>
      <w:spacing w:after="462" w:line="259" w:lineRule="auto"/>
      <w:ind w:left="3548"/>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43782FC" wp14:editId="60A8ABA0">
              <wp:simplePos x="0" y="0"/>
              <wp:positionH relativeFrom="page">
                <wp:posOffset>388620</wp:posOffset>
              </wp:positionH>
              <wp:positionV relativeFrom="page">
                <wp:posOffset>9422778</wp:posOffset>
              </wp:positionV>
              <wp:extent cx="6729730" cy="6350"/>
              <wp:effectExtent l="0" t="0" r="0" b="0"/>
              <wp:wrapSquare wrapText="bothSides"/>
              <wp:docPr id="25666" name="Group 25666"/>
              <wp:cNvGraphicFramePr/>
              <a:graphic xmlns:a="http://schemas.openxmlformats.org/drawingml/2006/main">
                <a:graphicData uri="http://schemas.microsoft.com/office/word/2010/wordprocessingGroup">
                  <wpg:wgp>
                    <wpg:cNvGrpSpPr/>
                    <wpg:grpSpPr>
                      <a:xfrm>
                        <a:off x="0" y="0"/>
                        <a:ext cx="6729730" cy="6350"/>
                        <a:chOff x="0" y="0"/>
                        <a:chExt cx="6729730" cy="6350"/>
                      </a:xfrm>
                    </wpg:grpSpPr>
                    <wps:wsp>
                      <wps:cNvPr id="25667" name="Shape 25667"/>
                      <wps:cNvSpPr/>
                      <wps:spPr>
                        <a:xfrm>
                          <a:off x="0" y="0"/>
                          <a:ext cx="6729730" cy="0"/>
                        </a:xfrm>
                        <a:custGeom>
                          <a:avLst/>
                          <a:gdLst/>
                          <a:ahLst/>
                          <a:cxnLst/>
                          <a:rect l="0" t="0" r="0" b="0"/>
                          <a:pathLst>
                            <a:path w="6729730">
                              <a:moveTo>
                                <a:pt x="0" y="0"/>
                              </a:moveTo>
                              <a:lnTo>
                                <a:pt x="6729730" y="0"/>
                              </a:lnTo>
                            </a:path>
                          </a:pathLst>
                        </a:custGeom>
                        <a:ln w="6350" cap="flat">
                          <a:miter lim="127000"/>
                        </a:ln>
                      </wps:spPr>
                      <wps:style>
                        <a:lnRef idx="1">
                          <a:srgbClr val="0070C0"/>
                        </a:lnRef>
                        <a:fillRef idx="0">
                          <a:srgbClr val="000000">
                            <a:alpha val="0"/>
                          </a:srgbClr>
                        </a:fillRef>
                        <a:effectRef idx="0">
                          <a:scrgbClr r="0" g="0" b="0"/>
                        </a:effectRef>
                        <a:fontRef idx="none"/>
                      </wps:style>
                      <wps:bodyPr/>
                    </wps:wsp>
                  </wpg:wgp>
                </a:graphicData>
              </a:graphic>
            </wp:anchor>
          </w:drawing>
        </mc:Choice>
        <mc:Fallback>
          <w:pict>
            <v:group w14:anchorId="0BCE70F5" id="Group 25666" o:spid="_x0000_s1026" style="position:absolute;margin-left:30.6pt;margin-top:741.95pt;width:529.9pt;height:.5pt;z-index:251667456;mso-position-horizontal-relative:page;mso-position-vertical-relative:page" coordsize="6729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">
              <v:shape id="Shape 25667" o:spid="_x0000_s1027" style="position:absolute;width:67297;height:0;visibility:visible;mso-wrap-style:square;v-text-anchor:top" coordsize="6729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" path="m,l6729730,e" filled="f" strokecolor="#0070c0" strokeweight=".5pt">
                <v:stroke miterlimit="83231f" joinstyle="miter"/>
                <v:path arrowok="t" textboxrect="0,0,6729730,0"/>
              </v:shape>
              <w10:wrap type="square" anchorx="page" anchory="page"/>
            </v:group>
          </w:pict>
        </mc:Fallback>
      </mc:AlternateContent>
    </w:r>
    <w:r>
      <w:t>:</w:t>
    </w:r>
  </w:p>
  <w:p w14:paraId="12AFC5B0" w14:textId="77777777" w:rsidR="003C1A4F" w:rsidRDefault="003C1A4F">
    <w:pPr>
      <w:tabs>
        <w:tab w:val="center" w:pos="4117"/>
        <w:tab w:val="center" w:pos="10289"/>
      </w:tabs>
      <w:spacing w:after="0" w:line="259" w:lineRule="auto"/>
    </w:pPr>
    <w:r>
      <w:rPr>
        <w:sz w:val="14"/>
      </w:rPr>
      <w:t>04/04/2016</w:t>
    </w:r>
    <w:r>
      <w:rPr>
        <w:sz w:val="14"/>
      </w:rPr>
      <w:tab/>
      <w:t>EN (English US)</w:t>
    </w:r>
    <w:r>
      <w:rPr>
        <w:sz w:val="14"/>
      </w:rPr>
      <w:tab/>
    </w:r>
    <w:r>
      <w:fldChar w:fldCharType="begin"/>
    </w:r>
    <w:r>
      <w:instrText xml:space="preserve"> PAGE   \* MERGEFORMAT </w:instrText>
    </w:r>
    <w:r>
      <w:fldChar w:fldCharType="separate"/>
    </w:r>
    <w:r>
      <w:rPr>
        <w:sz w:val="14"/>
      </w:rPr>
      <w:t>5</w:t>
    </w:r>
    <w:r>
      <w:rPr>
        <w:sz w:val="14"/>
      </w:rPr>
      <w:fldChar w:fldCharType="end"/>
    </w:r>
    <w:r>
      <w:rPr>
        <w:sz w:val="14"/>
      </w:rPr>
      <w:t>/</w:t>
    </w:r>
    <w:fldSimple w:instr=" NUMPAGES   \* MERGEFORMAT ">
      <w:r>
        <w:rPr>
          <w:sz w:val="14"/>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9DC79" w14:textId="77777777" w:rsidR="009F115D" w:rsidRDefault="009F115D">
      <w:pPr>
        <w:spacing w:after="0" w:line="240" w:lineRule="auto"/>
      </w:pPr>
      <w:r>
        <w:separator/>
      </w:r>
    </w:p>
  </w:footnote>
  <w:footnote w:type="continuationSeparator" w:id="0">
    <w:p w14:paraId="4A530104" w14:textId="77777777" w:rsidR="009F115D" w:rsidRDefault="009F1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000DF" w14:textId="77777777" w:rsidR="005A6CF8" w:rsidRDefault="00000000">
    <w:pPr>
      <w:tabs>
        <w:tab w:val="right" w:pos="10440"/>
      </w:tabs>
      <w:spacing w:after="10"/>
    </w:pPr>
    <w:r>
      <w:rPr>
        <w:rFonts w:ascii="Arial" w:eastAsia="Arial" w:hAnsi="Arial" w:cs="Arial"/>
        <w:b/>
        <w:sz w:val="20"/>
      </w:rPr>
      <w:t>Adipic acid</w:t>
    </w:r>
    <w:r>
      <w:rPr>
        <w:rFonts w:ascii="Arial" w:eastAsia="Arial" w:hAnsi="Arial" w:cs="Arial"/>
        <w:b/>
        <w:sz w:val="20"/>
      </w:rPr>
      <w:tab/>
    </w:r>
    <w:r>
      <w:rPr>
        <w:rFonts w:ascii="Arial" w:eastAsia="Arial" w:hAnsi="Arial" w:cs="Arial"/>
        <w:b/>
        <w:sz w:val="18"/>
      </w:rPr>
      <w:t xml:space="preserve">Revision </w:t>
    </w:r>
    <w:proofErr w:type="gramStart"/>
    <w:r>
      <w:rPr>
        <w:rFonts w:ascii="Arial" w:eastAsia="Arial" w:hAnsi="Arial" w:cs="Arial"/>
        <w:b/>
        <w:sz w:val="18"/>
      </w:rPr>
      <w:t xml:space="preserve">Date  </w:t>
    </w:r>
    <w:r>
      <w:rPr>
        <w:rFonts w:ascii="Arial" w:eastAsia="Arial" w:hAnsi="Arial" w:cs="Arial"/>
        <w:sz w:val="18"/>
      </w:rPr>
      <w:t>11</w:t>
    </w:r>
    <w:proofErr w:type="gramEnd"/>
    <w:r>
      <w:rPr>
        <w:rFonts w:ascii="Arial" w:eastAsia="Arial" w:hAnsi="Arial" w:cs="Arial"/>
        <w:sz w:val="18"/>
      </w:rPr>
      <w:t>-Aug-2014</w:t>
    </w:r>
  </w:p>
  <w:p w14:paraId="717E351D" w14:textId="77777777" w:rsidR="005A6CF8" w:rsidRDefault="00000000">
    <w:pPr>
      <w:spacing w:after="0"/>
      <w:jc w:val="both"/>
    </w:pPr>
    <w:r>
      <w:rPr>
        <w:rFonts w:ascii="Arial" w:eastAsia="Arial" w:hAnsi="Arial" w:cs="Arial"/>
        <w:sz w:val="20"/>
      </w:rPr>
      <w:t>______________________________________________________________________________________________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0B0FF" w14:textId="77777777" w:rsidR="005A6CF8" w:rsidRDefault="00000000">
    <w:pPr>
      <w:tabs>
        <w:tab w:val="right" w:pos="10440"/>
      </w:tabs>
      <w:spacing w:after="10"/>
    </w:pPr>
    <w:r>
      <w:rPr>
        <w:rFonts w:ascii="Arial" w:eastAsia="Arial" w:hAnsi="Arial" w:cs="Arial"/>
        <w:b/>
        <w:sz w:val="20"/>
      </w:rPr>
      <w:t>Adipic acid</w:t>
    </w:r>
    <w:r>
      <w:rPr>
        <w:rFonts w:ascii="Arial" w:eastAsia="Arial" w:hAnsi="Arial" w:cs="Arial"/>
        <w:b/>
        <w:sz w:val="20"/>
      </w:rPr>
      <w:tab/>
    </w:r>
    <w:r>
      <w:rPr>
        <w:rFonts w:ascii="Arial" w:eastAsia="Arial" w:hAnsi="Arial" w:cs="Arial"/>
        <w:b/>
        <w:sz w:val="18"/>
      </w:rPr>
      <w:t xml:space="preserve">Revision </w:t>
    </w:r>
    <w:proofErr w:type="gramStart"/>
    <w:r>
      <w:rPr>
        <w:rFonts w:ascii="Arial" w:eastAsia="Arial" w:hAnsi="Arial" w:cs="Arial"/>
        <w:b/>
        <w:sz w:val="18"/>
      </w:rPr>
      <w:t xml:space="preserve">Date  </w:t>
    </w:r>
    <w:r>
      <w:rPr>
        <w:rFonts w:ascii="Arial" w:eastAsia="Arial" w:hAnsi="Arial" w:cs="Arial"/>
        <w:sz w:val="18"/>
      </w:rPr>
      <w:t>11</w:t>
    </w:r>
    <w:proofErr w:type="gramEnd"/>
    <w:r>
      <w:rPr>
        <w:rFonts w:ascii="Arial" w:eastAsia="Arial" w:hAnsi="Arial" w:cs="Arial"/>
        <w:sz w:val="18"/>
      </w:rPr>
      <w:t>-Aug-2014</w:t>
    </w:r>
  </w:p>
  <w:p w14:paraId="76831946" w14:textId="77777777" w:rsidR="005A6CF8" w:rsidRDefault="00000000">
    <w:pPr>
      <w:spacing w:after="0"/>
      <w:jc w:val="both"/>
    </w:pPr>
    <w:r>
      <w:rPr>
        <w:rFonts w:ascii="Arial" w:eastAsia="Arial" w:hAnsi="Arial" w:cs="Arial"/>
        <w:sz w:val="20"/>
      </w:rPr>
      <w:t>______________________________________________________________________________________________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AE88C" w14:textId="77777777" w:rsidR="005A6CF8" w:rsidRDefault="005A6CF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B3590" w14:textId="77777777" w:rsidR="003C1A4F" w:rsidRDefault="003C1A4F">
    <w:pPr>
      <w:spacing w:after="0" w:line="259" w:lineRule="auto"/>
      <w:ind w:left="-104"/>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06DE9DD" wp14:editId="03B1859A">
              <wp:simplePos x="0" y="0"/>
              <wp:positionH relativeFrom="page">
                <wp:posOffset>388620</wp:posOffset>
              </wp:positionH>
              <wp:positionV relativeFrom="page">
                <wp:posOffset>1002614</wp:posOffset>
              </wp:positionV>
              <wp:extent cx="6788785" cy="6350"/>
              <wp:effectExtent l="0" t="0" r="0" b="0"/>
              <wp:wrapSquare wrapText="bothSides"/>
              <wp:docPr id="25623" name="Group 25623"/>
              <wp:cNvGraphicFramePr/>
              <a:graphic xmlns:a="http://schemas.openxmlformats.org/drawingml/2006/main">
                <a:graphicData uri="http://schemas.microsoft.com/office/word/2010/wordprocessingGroup">
                  <wpg:wgp>
                    <wpg:cNvGrpSpPr/>
                    <wpg:grpSpPr>
                      <a:xfrm>
                        <a:off x="0" y="0"/>
                        <a:ext cx="6788785" cy="6350"/>
                        <a:chOff x="0" y="0"/>
                        <a:chExt cx="6788785" cy="6350"/>
                      </a:xfrm>
                    </wpg:grpSpPr>
                    <wps:wsp>
                      <wps:cNvPr id="25624" name="Shape 25624"/>
                      <wps:cNvSpPr/>
                      <wps:spPr>
                        <a:xfrm>
                          <a:off x="0" y="0"/>
                          <a:ext cx="6788785" cy="0"/>
                        </a:xfrm>
                        <a:custGeom>
                          <a:avLst/>
                          <a:gdLst/>
                          <a:ahLst/>
                          <a:cxnLst/>
                          <a:rect l="0" t="0" r="0" b="0"/>
                          <a:pathLst>
                            <a:path w="6788785">
                              <a:moveTo>
                                <a:pt x="0" y="0"/>
                              </a:moveTo>
                              <a:lnTo>
                                <a:pt x="6788785" y="0"/>
                              </a:lnTo>
                            </a:path>
                          </a:pathLst>
                        </a:custGeom>
                        <a:ln w="6350" cap="flat">
                          <a:miter lim="127000"/>
                        </a:ln>
                      </wps:spPr>
                      <wps:style>
                        <a:lnRef idx="1">
                          <a:srgbClr val="0070C0"/>
                        </a:lnRef>
                        <a:fillRef idx="0">
                          <a:srgbClr val="000000">
                            <a:alpha val="0"/>
                          </a:srgbClr>
                        </a:fillRef>
                        <a:effectRef idx="0">
                          <a:scrgbClr r="0" g="0" b="0"/>
                        </a:effectRef>
                        <a:fontRef idx="none"/>
                      </wps:style>
                      <wps:bodyPr/>
                    </wps:wsp>
                  </wpg:wgp>
                </a:graphicData>
              </a:graphic>
            </wp:anchor>
          </w:drawing>
        </mc:Choice>
        <mc:Fallback>
          <w:pict>
            <v:group w14:anchorId="19E5C770" id="Group 25623" o:spid="_x0000_s1026" style="position:absolute;margin-left:30.6pt;margin-top:78.95pt;width:534.55pt;height:.5pt;z-index:251659264;mso-position-horizontal-relative:page;mso-position-vertical-relative:page" coordsize="678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">
              <v:shape id="Shape 25624" o:spid="_x0000_s1027" style="position:absolute;width:67887;height:0;visibility:visible;mso-wrap-style:square;v-text-anchor:top" coordsize="6788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" path="m,l6788785,e" filled="f" strokecolor="#0070c0" strokeweight=".5pt">
                <v:stroke miterlimit="83231f" joinstyle="miter"/>
                <v:path arrowok="t" textboxrect="0,0,6788785,0"/>
              </v:shape>
              <w10:wrap type="square" anchorx="page" anchory="page"/>
            </v:group>
          </w:pict>
        </mc:Fallback>
      </mc:AlternateContent>
    </w:r>
    <w:r>
      <w:rPr>
        <w:rFonts w:ascii="Arial" w:eastAsia="Arial" w:hAnsi="Arial" w:cs="Arial"/>
        <w:b/>
        <w:sz w:val="32"/>
      </w:rPr>
      <w:t>Nitrogen Dioxide</w:t>
    </w:r>
  </w:p>
  <w:p w14:paraId="7622C5ED" w14:textId="77777777" w:rsidR="003C1A4F" w:rsidRDefault="003C1A4F">
    <w:pPr>
      <w:spacing w:after="0" w:line="259" w:lineRule="auto"/>
      <w:ind w:left="-104"/>
    </w:pPr>
    <w:r>
      <w:t>Safety Data Sheet</w:t>
    </w:r>
  </w:p>
  <w:p w14:paraId="2F10159A" w14:textId="77777777" w:rsidR="003C1A4F" w:rsidRDefault="003C1A4F">
    <w:pPr>
      <w:spacing w:after="0" w:line="259" w:lineRule="auto"/>
      <w:ind w:left="-104"/>
    </w:pPr>
    <w:r>
      <w:rPr>
        <w:sz w:val="14"/>
      </w:rPr>
      <w:t>according to Federal Register / Vol. 77, No. 58 / Monday, March 26, 2012 / Rules and Regulations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EA6C4" w14:textId="77777777" w:rsidR="003C1A4F" w:rsidRDefault="003C1A4F">
    <w:pPr>
      <w:spacing w:after="0" w:line="259" w:lineRule="auto"/>
      <w:ind w:left="-104"/>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5F0EE8" wp14:editId="75CBA954">
              <wp:simplePos x="0" y="0"/>
              <wp:positionH relativeFrom="page">
                <wp:posOffset>388620</wp:posOffset>
              </wp:positionH>
              <wp:positionV relativeFrom="page">
                <wp:posOffset>1002614</wp:posOffset>
              </wp:positionV>
              <wp:extent cx="6788785" cy="6350"/>
              <wp:effectExtent l="0" t="0" r="0" b="0"/>
              <wp:wrapSquare wrapText="bothSides"/>
              <wp:docPr id="25597" name="Group 25597"/>
              <wp:cNvGraphicFramePr/>
              <a:graphic xmlns:a="http://schemas.openxmlformats.org/drawingml/2006/main">
                <a:graphicData uri="http://schemas.microsoft.com/office/word/2010/wordprocessingGroup">
                  <wpg:wgp>
                    <wpg:cNvGrpSpPr/>
                    <wpg:grpSpPr>
                      <a:xfrm>
                        <a:off x="0" y="0"/>
                        <a:ext cx="6788785" cy="6350"/>
                        <a:chOff x="0" y="0"/>
                        <a:chExt cx="6788785" cy="6350"/>
                      </a:xfrm>
                    </wpg:grpSpPr>
                    <wps:wsp>
                      <wps:cNvPr id="25598" name="Shape 25598"/>
                      <wps:cNvSpPr/>
                      <wps:spPr>
                        <a:xfrm>
                          <a:off x="0" y="0"/>
                          <a:ext cx="6788785" cy="0"/>
                        </a:xfrm>
                        <a:custGeom>
                          <a:avLst/>
                          <a:gdLst/>
                          <a:ahLst/>
                          <a:cxnLst/>
                          <a:rect l="0" t="0" r="0" b="0"/>
                          <a:pathLst>
                            <a:path w="6788785">
                              <a:moveTo>
                                <a:pt x="0" y="0"/>
                              </a:moveTo>
                              <a:lnTo>
                                <a:pt x="6788785" y="0"/>
                              </a:lnTo>
                            </a:path>
                          </a:pathLst>
                        </a:custGeom>
                        <a:ln w="6350" cap="flat">
                          <a:miter lim="127000"/>
                        </a:ln>
                      </wps:spPr>
                      <wps:style>
                        <a:lnRef idx="1">
                          <a:srgbClr val="0070C0"/>
                        </a:lnRef>
                        <a:fillRef idx="0">
                          <a:srgbClr val="000000">
                            <a:alpha val="0"/>
                          </a:srgbClr>
                        </a:fillRef>
                        <a:effectRef idx="0">
                          <a:scrgbClr r="0" g="0" b="0"/>
                        </a:effectRef>
                        <a:fontRef idx="none"/>
                      </wps:style>
                      <wps:bodyPr/>
                    </wps:wsp>
                  </wpg:wgp>
                </a:graphicData>
              </a:graphic>
            </wp:anchor>
          </w:drawing>
        </mc:Choice>
        <mc:Fallback>
          <w:pict>
            <v:group w14:anchorId="0B5D557D" id="Group 25597" o:spid="_x0000_s1026" style="position:absolute;margin-left:30.6pt;margin-top:78.95pt;width:534.55pt;height:.5pt;z-index:251660288;mso-position-horizontal-relative:page;mso-position-vertical-relative:page" coordsize="678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">
              <v:shape id="Shape 25598" o:spid="_x0000_s1027" style="position:absolute;width:67887;height:0;visibility:visible;mso-wrap-style:square;v-text-anchor:top" coordsize="6788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" path="m,l6788785,e" filled="f" strokecolor="#0070c0" strokeweight=".5pt">
                <v:stroke miterlimit="83231f" joinstyle="miter"/>
                <v:path arrowok="t" textboxrect="0,0,6788785,0"/>
              </v:shape>
              <w10:wrap type="square" anchorx="page" anchory="page"/>
            </v:group>
          </w:pict>
        </mc:Fallback>
      </mc:AlternateContent>
    </w:r>
    <w:r>
      <w:rPr>
        <w:rFonts w:ascii="Arial" w:eastAsia="Arial" w:hAnsi="Arial" w:cs="Arial"/>
        <w:b/>
        <w:sz w:val="32"/>
      </w:rPr>
      <w:t>Nitrogen Dioxide</w:t>
    </w:r>
  </w:p>
  <w:p w14:paraId="781078CD" w14:textId="77777777" w:rsidR="003C1A4F" w:rsidRDefault="003C1A4F">
    <w:pPr>
      <w:spacing w:after="0" w:line="259" w:lineRule="auto"/>
      <w:ind w:left="-104"/>
    </w:pPr>
    <w:r>
      <w:t>Safety Data Sheet</w:t>
    </w:r>
  </w:p>
  <w:p w14:paraId="2AF75B3E" w14:textId="77777777" w:rsidR="003C1A4F" w:rsidRDefault="003C1A4F">
    <w:pPr>
      <w:spacing w:after="0" w:line="259" w:lineRule="auto"/>
      <w:ind w:left="-104"/>
    </w:pPr>
    <w:r>
      <w:rPr>
        <w:sz w:val="14"/>
      </w:rPr>
      <w:t>according to Federal Register / Vol. 77, No. 58 / Monday, March 26, 2012 / Rules and Regulations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45937" w14:textId="77777777" w:rsidR="003C1A4F" w:rsidRDefault="003C1A4F">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7A7AE" w14:textId="77777777" w:rsidR="003C1A4F" w:rsidRDefault="003C1A4F">
    <w:pPr>
      <w:spacing w:after="0" w:line="259" w:lineRule="auto"/>
      <w:ind w:left="-104"/>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6859ABF" wp14:editId="5E8E83A7">
              <wp:simplePos x="0" y="0"/>
              <wp:positionH relativeFrom="page">
                <wp:posOffset>388620</wp:posOffset>
              </wp:positionH>
              <wp:positionV relativeFrom="page">
                <wp:posOffset>1002614</wp:posOffset>
              </wp:positionV>
              <wp:extent cx="6788785" cy="6350"/>
              <wp:effectExtent l="0" t="0" r="0" b="0"/>
              <wp:wrapSquare wrapText="bothSides"/>
              <wp:docPr id="25714" name="Group 25714"/>
              <wp:cNvGraphicFramePr/>
              <a:graphic xmlns:a="http://schemas.openxmlformats.org/drawingml/2006/main">
                <a:graphicData uri="http://schemas.microsoft.com/office/word/2010/wordprocessingGroup">
                  <wpg:wgp>
                    <wpg:cNvGrpSpPr/>
                    <wpg:grpSpPr>
                      <a:xfrm>
                        <a:off x="0" y="0"/>
                        <a:ext cx="6788785" cy="6350"/>
                        <a:chOff x="0" y="0"/>
                        <a:chExt cx="6788785" cy="6350"/>
                      </a:xfrm>
                    </wpg:grpSpPr>
                    <wps:wsp>
                      <wps:cNvPr id="25715" name="Shape 25715"/>
                      <wps:cNvSpPr/>
                      <wps:spPr>
                        <a:xfrm>
                          <a:off x="0" y="0"/>
                          <a:ext cx="6788785" cy="0"/>
                        </a:xfrm>
                        <a:custGeom>
                          <a:avLst/>
                          <a:gdLst/>
                          <a:ahLst/>
                          <a:cxnLst/>
                          <a:rect l="0" t="0" r="0" b="0"/>
                          <a:pathLst>
                            <a:path w="6788785">
                              <a:moveTo>
                                <a:pt x="0" y="0"/>
                              </a:moveTo>
                              <a:lnTo>
                                <a:pt x="6788785" y="0"/>
                              </a:lnTo>
                            </a:path>
                          </a:pathLst>
                        </a:custGeom>
                        <a:ln w="6350" cap="flat">
                          <a:miter lim="127000"/>
                        </a:ln>
                      </wps:spPr>
                      <wps:style>
                        <a:lnRef idx="1">
                          <a:srgbClr val="0070C0"/>
                        </a:lnRef>
                        <a:fillRef idx="0">
                          <a:srgbClr val="000000">
                            <a:alpha val="0"/>
                          </a:srgbClr>
                        </a:fillRef>
                        <a:effectRef idx="0">
                          <a:scrgbClr r="0" g="0" b="0"/>
                        </a:effectRef>
                        <a:fontRef idx="none"/>
                      </wps:style>
                      <wps:bodyPr/>
                    </wps:wsp>
                  </wpg:wgp>
                </a:graphicData>
              </a:graphic>
            </wp:anchor>
          </w:drawing>
        </mc:Choice>
        <mc:Fallback>
          <w:pict>
            <v:group w14:anchorId="2BCADD51" id="Group 25714" o:spid="_x0000_s1026" style="position:absolute;margin-left:30.6pt;margin-top:78.95pt;width:534.55pt;height:.5pt;z-index:251662336;mso-position-horizontal-relative:page;mso-position-vertical-relative:page" coordsize="678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">
              <v:shape id="Shape 25715" o:spid="_x0000_s1027" style="position:absolute;width:67887;height:0;visibility:visible;mso-wrap-style:square;v-text-anchor:top" coordsize="6788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" path="m,l6788785,e" filled="f" strokecolor="#0070c0" strokeweight=".5pt">
                <v:stroke miterlimit="83231f" joinstyle="miter"/>
                <v:path arrowok="t" textboxrect="0,0,6788785,0"/>
              </v:shape>
              <w10:wrap type="square" anchorx="page" anchory="page"/>
            </v:group>
          </w:pict>
        </mc:Fallback>
      </mc:AlternateContent>
    </w:r>
    <w:r>
      <w:rPr>
        <w:rFonts w:ascii="Arial" w:eastAsia="Arial" w:hAnsi="Arial" w:cs="Arial"/>
        <w:b/>
        <w:sz w:val="32"/>
      </w:rPr>
      <w:t>Nitrogen Dioxide</w:t>
    </w:r>
  </w:p>
  <w:p w14:paraId="3968BD11" w14:textId="77777777" w:rsidR="003C1A4F" w:rsidRDefault="003C1A4F">
    <w:pPr>
      <w:spacing w:after="0" w:line="259" w:lineRule="auto"/>
      <w:ind w:left="-104"/>
    </w:pPr>
    <w:r>
      <w:t>Safety Data Sheet</w:t>
    </w:r>
  </w:p>
  <w:p w14:paraId="0229FC96" w14:textId="77777777" w:rsidR="003C1A4F" w:rsidRDefault="003C1A4F">
    <w:pPr>
      <w:spacing w:after="0" w:line="259" w:lineRule="auto"/>
      <w:ind w:left="-104"/>
    </w:pPr>
    <w:r>
      <w:rPr>
        <w:sz w:val="14"/>
      </w:rPr>
      <w:t>according to Federal Register / Vol. 77, No. 58 / Monday, March 26, 2012 / Rules and Regulations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289E9" w14:textId="77777777" w:rsidR="003C1A4F" w:rsidRDefault="003C1A4F">
    <w:pPr>
      <w:spacing w:after="0" w:line="259" w:lineRule="auto"/>
      <w:ind w:left="-104"/>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7796" wp14:editId="48C167C5">
              <wp:simplePos x="0" y="0"/>
              <wp:positionH relativeFrom="page">
                <wp:posOffset>388620</wp:posOffset>
              </wp:positionH>
              <wp:positionV relativeFrom="page">
                <wp:posOffset>1002614</wp:posOffset>
              </wp:positionV>
              <wp:extent cx="6788785" cy="6350"/>
              <wp:effectExtent l="0" t="0" r="0" b="0"/>
              <wp:wrapSquare wrapText="bothSides"/>
              <wp:docPr id="25683" name="Group 25683"/>
              <wp:cNvGraphicFramePr/>
              <a:graphic xmlns:a="http://schemas.openxmlformats.org/drawingml/2006/main">
                <a:graphicData uri="http://schemas.microsoft.com/office/word/2010/wordprocessingGroup">
                  <wpg:wgp>
                    <wpg:cNvGrpSpPr/>
                    <wpg:grpSpPr>
                      <a:xfrm>
                        <a:off x="0" y="0"/>
                        <a:ext cx="6788785" cy="6350"/>
                        <a:chOff x="0" y="0"/>
                        <a:chExt cx="6788785" cy="6350"/>
                      </a:xfrm>
                    </wpg:grpSpPr>
                    <wps:wsp>
                      <wps:cNvPr id="25684" name="Shape 25684"/>
                      <wps:cNvSpPr/>
                      <wps:spPr>
                        <a:xfrm>
                          <a:off x="0" y="0"/>
                          <a:ext cx="6788785" cy="0"/>
                        </a:xfrm>
                        <a:custGeom>
                          <a:avLst/>
                          <a:gdLst/>
                          <a:ahLst/>
                          <a:cxnLst/>
                          <a:rect l="0" t="0" r="0" b="0"/>
                          <a:pathLst>
                            <a:path w="6788785">
                              <a:moveTo>
                                <a:pt x="0" y="0"/>
                              </a:moveTo>
                              <a:lnTo>
                                <a:pt x="6788785" y="0"/>
                              </a:lnTo>
                            </a:path>
                          </a:pathLst>
                        </a:custGeom>
                        <a:ln w="6350" cap="flat">
                          <a:miter lim="127000"/>
                        </a:ln>
                      </wps:spPr>
                      <wps:style>
                        <a:lnRef idx="1">
                          <a:srgbClr val="0070C0"/>
                        </a:lnRef>
                        <a:fillRef idx="0">
                          <a:srgbClr val="000000">
                            <a:alpha val="0"/>
                          </a:srgbClr>
                        </a:fillRef>
                        <a:effectRef idx="0">
                          <a:scrgbClr r="0" g="0" b="0"/>
                        </a:effectRef>
                        <a:fontRef idx="none"/>
                      </wps:style>
                      <wps:bodyPr/>
                    </wps:wsp>
                  </wpg:wgp>
                </a:graphicData>
              </a:graphic>
            </wp:anchor>
          </w:drawing>
        </mc:Choice>
        <mc:Fallback>
          <w:pict>
            <v:group w14:anchorId="6B488B27" id="Group 25683" o:spid="_x0000_s1026" style="position:absolute;margin-left:30.6pt;margin-top:78.95pt;width:534.55pt;height:.5pt;z-index:251663360;mso-position-horizontal-relative:page;mso-position-vertical-relative:page" coordsize="678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">
              <v:shape id="Shape 25684" o:spid="_x0000_s1027" style="position:absolute;width:67887;height:0;visibility:visible;mso-wrap-style:square;v-text-anchor:top" coordsize="6788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" path="m,l6788785,e" filled="f" strokecolor="#0070c0" strokeweight=".5pt">
                <v:stroke miterlimit="83231f" joinstyle="miter"/>
                <v:path arrowok="t" textboxrect="0,0,6788785,0"/>
              </v:shape>
              <w10:wrap type="square" anchorx="page" anchory="page"/>
            </v:group>
          </w:pict>
        </mc:Fallback>
      </mc:AlternateContent>
    </w:r>
    <w:r>
      <w:rPr>
        <w:rFonts w:ascii="Arial" w:eastAsia="Arial" w:hAnsi="Arial" w:cs="Arial"/>
        <w:b/>
        <w:sz w:val="32"/>
      </w:rPr>
      <w:t>Nitrogen Dioxide</w:t>
    </w:r>
  </w:p>
  <w:p w14:paraId="21B1ABCE" w14:textId="77777777" w:rsidR="003C1A4F" w:rsidRDefault="003C1A4F">
    <w:pPr>
      <w:spacing w:after="0" w:line="259" w:lineRule="auto"/>
      <w:ind w:left="-104"/>
    </w:pPr>
    <w:r>
      <w:t>Safety Data Sheet</w:t>
    </w:r>
  </w:p>
  <w:p w14:paraId="3818B07D" w14:textId="77777777" w:rsidR="003C1A4F" w:rsidRDefault="003C1A4F">
    <w:pPr>
      <w:spacing w:after="0" w:line="259" w:lineRule="auto"/>
      <w:ind w:left="-104"/>
    </w:pPr>
    <w:r>
      <w:rPr>
        <w:sz w:val="14"/>
      </w:rPr>
      <w:t>according to Federal Register / Vol. 77, No. 58 / Monday, March 26, 2012 / Rules and Regulations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FE7F6" w14:textId="77777777" w:rsidR="003C1A4F" w:rsidRDefault="003C1A4F">
    <w:pPr>
      <w:spacing w:after="0" w:line="259" w:lineRule="auto"/>
      <w:ind w:left="-104"/>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BAC1419" wp14:editId="638BC5FE">
              <wp:simplePos x="0" y="0"/>
              <wp:positionH relativeFrom="page">
                <wp:posOffset>388620</wp:posOffset>
              </wp:positionH>
              <wp:positionV relativeFrom="page">
                <wp:posOffset>1002614</wp:posOffset>
              </wp:positionV>
              <wp:extent cx="6788785" cy="6350"/>
              <wp:effectExtent l="0" t="0" r="0" b="0"/>
              <wp:wrapSquare wrapText="bothSides"/>
              <wp:docPr id="25652" name="Group 25652"/>
              <wp:cNvGraphicFramePr/>
              <a:graphic xmlns:a="http://schemas.openxmlformats.org/drawingml/2006/main">
                <a:graphicData uri="http://schemas.microsoft.com/office/word/2010/wordprocessingGroup">
                  <wpg:wgp>
                    <wpg:cNvGrpSpPr/>
                    <wpg:grpSpPr>
                      <a:xfrm>
                        <a:off x="0" y="0"/>
                        <a:ext cx="6788785" cy="6350"/>
                        <a:chOff x="0" y="0"/>
                        <a:chExt cx="6788785" cy="6350"/>
                      </a:xfrm>
                    </wpg:grpSpPr>
                    <wps:wsp>
                      <wps:cNvPr id="25653" name="Shape 25653"/>
                      <wps:cNvSpPr/>
                      <wps:spPr>
                        <a:xfrm>
                          <a:off x="0" y="0"/>
                          <a:ext cx="6788785" cy="0"/>
                        </a:xfrm>
                        <a:custGeom>
                          <a:avLst/>
                          <a:gdLst/>
                          <a:ahLst/>
                          <a:cxnLst/>
                          <a:rect l="0" t="0" r="0" b="0"/>
                          <a:pathLst>
                            <a:path w="6788785">
                              <a:moveTo>
                                <a:pt x="0" y="0"/>
                              </a:moveTo>
                              <a:lnTo>
                                <a:pt x="6788785" y="0"/>
                              </a:lnTo>
                            </a:path>
                          </a:pathLst>
                        </a:custGeom>
                        <a:ln w="6350" cap="flat">
                          <a:miter lim="127000"/>
                        </a:ln>
                      </wps:spPr>
                      <wps:style>
                        <a:lnRef idx="1">
                          <a:srgbClr val="0070C0"/>
                        </a:lnRef>
                        <a:fillRef idx="0">
                          <a:srgbClr val="000000">
                            <a:alpha val="0"/>
                          </a:srgbClr>
                        </a:fillRef>
                        <a:effectRef idx="0">
                          <a:scrgbClr r="0" g="0" b="0"/>
                        </a:effectRef>
                        <a:fontRef idx="none"/>
                      </wps:style>
                      <wps:bodyPr/>
                    </wps:wsp>
                  </wpg:wgp>
                </a:graphicData>
              </a:graphic>
            </wp:anchor>
          </w:drawing>
        </mc:Choice>
        <mc:Fallback>
          <w:pict>
            <v:group w14:anchorId="3D4E6C11" id="Group 25652" o:spid="_x0000_s1026" style="position:absolute;margin-left:30.6pt;margin-top:78.95pt;width:534.55pt;height:.5pt;z-index:251664384;mso-position-horizontal-relative:page;mso-position-vertical-relative:page" coordsize="678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">
              <v:shape id="Shape 25653" o:spid="_x0000_s1027" style="position:absolute;width:67887;height:0;visibility:visible;mso-wrap-style:square;v-text-anchor:top" coordsize="6788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" path="m,l6788785,e" filled="f" strokecolor="#0070c0" strokeweight=".5pt">
                <v:stroke miterlimit="83231f" joinstyle="miter"/>
                <v:path arrowok="t" textboxrect="0,0,6788785,0"/>
              </v:shape>
              <w10:wrap type="square" anchorx="page" anchory="page"/>
            </v:group>
          </w:pict>
        </mc:Fallback>
      </mc:AlternateContent>
    </w:r>
    <w:r>
      <w:rPr>
        <w:rFonts w:ascii="Arial" w:eastAsia="Arial" w:hAnsi="Arial" w:cs="Arial"/>
        <w:b/>
        <w:sz w:val="32"/>
      </w:rPr>
      <w:t>Nitrogen Dioxide</w:t>
    </w:r>
  </w:p>
  <w:p w14:paraId="1B729F83" w14:textId="77777777" w:rsidR="003C1A4F" w:rsidRDefault="003C1A4F">
    <w:pPr>
      <w:spacing w:after="0" w:line="259" w:lineRule="auto"/>
      <w:ind w:left="-104"/>
    </w:pPr>
    <w:r>
      <w:t>Safety Data Sheet</w:t>
    </w:r>
  </w:p>
  <w:p w14:paraId="175E2196" w14:textId="77777777" w:rsidR="003C1A4F" w:rsidRDefault="003C1A4F">
    <w:pPr>
      <w:spacing w:after="0" w:line="259" w:lineRule="auto"/>
      <w:ind w:left="-104"/>
    </w:pPr>
    <w:r>
      <w:rPr>
        <w:sz w:val="14"/>
      </w:rPr>
      <w:t>according to Federal Register / Vol. 77, No. 58 / Monday, March 26, 2012 / Rules and Regulations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5A954" w14:textId="77777777" w:rsidR="005A6CF8" w:rsidRDefault="005A6CF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87EA7" w14:textId="77777777" w:rsidR="005A6CF8" w:rsidRDefault="005A6CF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0E062" w14:textId="77777777" w:rsidR="005A6CF8" w:rsidRDefault="005A6C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5B3C"/>
    <w:multiLevelType w:val="hybridMultilevel"/>
    <w:tmpl w:val="BC4E8B9E"/>
    <w:lvl w:ilvl="0" w:tplc="D83AB3C8">
      <w:start w:val="5"/>
      <w:numFmt w:val="upperLetter"/>
      <w:lvlText w:val="%1"/>
      <w:lvlJc w:val="left"/>
      <w:pPr>
        <w:ind w:left="151"/>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1" w:tplc="90BE584C">
      <w:start w:val="1"/>
      <w:numFmt w:val="lowerLetter"/>
      <w:lvlText w:val="%2"/>
      <w:lvlJc w:val="left"/>
      <w:pPr>
        <w:ind w:left="108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2" w:tplc="C4C0A8FE">
      <w:start w:val="1"/>
      <w:numFmt w:val="lowerRoman"/>
      <w:lvlText w:val="%3"/>
      <w:lvlJc w:val="left"/>
      <w:pPr>
        <w:ind w:left="180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3" w:tplc="84DC9376">
      <w:start w:val="1"/>
      <w:numFmt w:val="decimal"/>
      <w:lvlText w:val="%4"/>
      <w:lvlJc w:val="left"/>
      <w:pPr>
        <w:ind w:left="252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4" w:tplc="BCB601BA">
      <w:start w:val="1"/>
      <w:numFmt w:val="lowerLetter"/>
      <w:lvlText w:val="%5"/>
      <w:lvlJc w:val="left"/>
      <w:pPr>
        <w:ind w:left="324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5" w:tplc="AABA31D6">
      <w:start w:val="1"/>
      <w:numFmt w:val="lowerRoman"/>
      <w:lvlText w:val="%6"/>
      <w:lvlJc w:val="left"/>
      <w:pPr>
        <w:ind w:left="396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6" w:tplc="406E1F56">
      <w:start w:val="1"/>
      <w:numFmt w:val="decimal"/>
      <w:lvlText w:val="%7"/>
      <w:lvlJc w:val="left"/>
      <w:pPr>
        <w:ind w:left="468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7" w:tplc="A0BCB6AC">
      <w:start w:val="1"/>
      <w:numFmt w:val="lowerLetter"/>
      <w:lvlText w:val="%8"/>
      <w:lvlJc w:val="left"/>
      <w:pPr>
        <w:ind w:left="540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8" w:tplc="89BC7268">
      <w:start w:val="1"/>
      <w:numFmt w:val="lowerRoman"/>
      <w:lvlText w:val="%9"/>
      <w:lvlJc w:val="left"/>
      <w:pPr>
        <w:ind w:left="612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8055F6B"/>
    <w:multiLevelType w:val="hybridMultilevel"/>
    <w:tmpl w:val="9E965978"/>
    <w:lvl w:ilvl="0" w:tplc="A8F8D730">
      <w:start w:val="1"/>
      <w:numFmt w:val="bullet"/>
      <w:lvlText w:val=""/>
      <w:lvlJc w:val="left"/>
      <w:pPr>
        <w:ind w:left="80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FD0BFD6">
      <w:start w:val="1"/>
      <w:numFmt w:val="bullet"/>
      <w:lvlText w:val="o"/>
      <w:lvlJc w:val="left"/>
      <w:pPr>
        <w:ind w:left="15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678052C">
      <w:start w:val="1"/>
      <w:numFmt w:val="bullet"/>
      <w:lvlText w:val="▪"/>
      <w:lvlJc w:val="left"/>
      <w:pPr>
        <w:ind w:left="22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8D2C8F8">
      <w:start w:val="1"/>
      <w:numFmt w:val="bullet"/>
      <w:lvlText w:val="•"/>
      <w:lvlJc w:val="left"/>
      <w:pPr>
        <w:ind w:left="29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338D27E">
      <w:start w:val="1"/>
      <w:numFmt w:val="bullet"/>
      <w:lvlText w:val="o"/>
      <w:lvlJc w:val="left"/>
      <w:pPr>
        <w:ind w:left="36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158C3B4">
      <w:start w:val="1"/>
      <w:numFmt w:val="bullet"/>
      <w:lvlText w:val="▪"/>
      <w:lvlJc w:val="left"/>
      <w:pPr>
        <w:ind w:left="44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2C6AB02">
      <w:start w:val="1"/>
      <w:numFmt w:val="bullet"/>
      <w:lvlText w:val="•"/>
      <w:lvlJc w:val="left"/>
      <w:pPr>
        <w:ind w:left="51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2F0C372">
      <w:start w:val="1"/>
      <w:numFmt w:val="bullet"/>
      <w:lvlText w:val="o"/>
      <w:lvlJc w:val="left"/>
      <w:pPr>
        <w:ind w:left="58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5E84AD2">
      <w:start w:val="1"/>
      <w:numFmt w:val="bullet"/>
      <w:lvlText w:val="▪"/>
      <w:lvlJc w:val="left"/>
      <w:pPr>
        <w:ind w:left="65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4F70A9"/>
    <w:multiLevelType w:val="hybridMultilevel"/>
    <w:tmpl w:val="9E883F3A"/>
    <w:lvl w:ilvl="0" w:tplc="DEECB28A">
      <w:start w:val="3"/>
      <w:numFmt w:val="decimal"/>
      <w:lvlText w:val="%1."/>
      <w:lvlJc w:val="left"/>
      <w:pPr>
        <w:ind w:left="339"/>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1" w:tplc="C9FE8FBE">
      <w:start w:val="1"/>
      <w:numFmt w:val="lowerLetter"/>
      <w:lvlText w:val="%2"/>
      <w:lvlJc w:val="left"/>
      <w:pPr>
        <w:ind w:left="4348"/>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2" w:tplc="D6CC0254">
      <w:start w:val="1"/>
      <w:numFmt w:val="lowerRoman"/>
      <w:lvlText w:val="%3"/>
      <w:lvlJc w:val="left"/>
      <w:pPr>
        <w:ind w:left="5068"/>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3" w:tplc="B9441F18">
      <w:start w:val="1"/>
      <w:numFmt w:val="decimal"/>
      <w:lvlText w:val="%4"/>
      <w:lvlJc w:val="left"/>
      <w:pPr>
        <w:ind w:left="5788"/>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4" w:tplc="60F8987A">
      <w:start w:val="1"/>
      <w:numFmt w:val="lowerLetter"/>
      <w:lvlText w:val="%5"/>
      <w:lvlJc w:val="left"/>
      <w:pPr>
        <w:ind w:left="6508"/>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5" w:tplc="11F8B7E0">
      <w:start w:val="1"/>
      <w:numFmt w:val="lowerRoman"/>
      <w:lvlText w:val="%6"/>
      <w:lvlJc w:val="left"/>
      <w:pPr>
        <w:ind w:left="7228"/>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6" w:tplc="80F80DD0">
      <w:start w:val="1"/>
      <w:numFmt w:val="decimal"/>
      <w:lvlText w:val="%7"/>
      <w:lvlJc w:val="left"/>
      <w:pPr>
        <w:ind w:left="7948"/>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7" w:tplc="3F1C94A2">
      <w:start w:val="1"/>
      <w:numFmt w:val="lowerLetter"/>
      <w:lvlText w:val="%8"/>
      <w:lvlJc w:val="left"/>
      <w:pPr>
        <w:ind w:left="8668"/>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8" w:tplc="92FE83DE">
      <w:start w:val="1"/>
      <w:numFmt w:val="lowerRoman"/>
      <w:lvlText w:val="%9"/>
      <w:lvlJc w:val="left"/>
      <w:pPr>
        <w:ind w:left="9388"/>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abstractNum>
  <w:abstractNum w:abstractNumId="3" w15:restartNumberingAfterBreak="0">
    <w:nsid w:val="1D85408B"/>
    <w:multiLevelType w:val="hybridMultilevel"/>
    <w:tmpl w:val="ACB2B52E"/>
    <w:lvl w:ilvl="0" w:tplc="3A5C24D6">
      <w:start w:val="1"/>
      <w:numFmt w:val="bullet"/>
      <w:lvlText w:val="•"/>
      <w:lvlJc w:val="left"/>
      <w:pPr>
        <w:ind w:left="1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9D4F474">
      <w:start w:val="1"/>
      <w:numFmt w:val="bullet"/>
      <w:lvlText w:val="-"/>
      <w:lvlJc w:val="left"/>
      <w:pPr>
        <w:ind w:left="81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D6A2170">
      <w:start w:val="1"/>
      <w:numFmt w:val="bullet"/>
      <w:lvlText w:val="▪"/>
      <w:lvlJc w:val="left"/>
      <w:pPr>
        <w:ind w:left="130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6ACAD4E">
      <w:start w:val="1"/>
      <w:numFmt w:val="bullet"/>
      <w:lvlText w:val="•"/>
      <w:lvlJc w:val="left"/>
      <w:pPr>
        <w:ind w:left="202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11AA0438">
      <w:start w:val="1"/>
      <w:numFmt w:val="bullet"/>
      <w:lvlText w:val="o"/>
      <w:lvlJc w:val="left"/>
      <w:pPr>
        <w:ind w:left="274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B4A9ADE">
      <w:start w:val="1"/>
      <w:numFmt w:val="bullet"/>
      <w:lvlText w:val="▪"/>
      <w:lvlJc w:val="left"/>
      <w:pPr>
        <w:ind w:left="346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AB4A9D4">
      <w:start w:val="1"/>
      <w:numFmt w:val="bullet"/>
      <w:lvlText w:val="•"/>
      <w:lvlJc w:val="left"/>
      <w:pPr>
        <w:ind w:left="418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F982592">
      <w:start w:val="1"/>
      <w:numFmt w:val="bullet"/>
      <w:lvlText w:val="o"/>
      <w:lvlJc w:val="left"/>
      <w:pPr>
        <w:ind w:left="490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B7F255EA">
      <w:start w:val="1"/>
      <w:numFmt w:val="bullet"/>
      <w:lvlText w:val="▪"/>
      <w:lvlJc w:val="left"/>
      <w:pPr>
        <w:ind w:left="562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2199167C"/>
    <w:multiLevelType w:val="hybridMultilevel"/>
    <w:tmpl w:val="B1E07D50"/>
    <w:lvl w:ilvl="0" w:tplc="E9F02738">
      <w:start w:val="1"/>
      <w:numFmt w:val="decimal"/>
      <w:lvlText w:val="%1."/>
      <w:lvlJc w:val="left"/>
      <w:pPr>
        <w:ind w:left="339"/>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1" w:tplc="0BF06E14">
      <w:start w:val="1"/>
      <w:numFmt w:val="lowerLetter"/>
      <w:lvlText w:val="%2"/>
      <w:lvlJc w:val="left"/>
      <w:pPr>
        <w:ind w:left="4925"/>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2" w:tplc="4FF8512C">
      <w:start w:val="1"/>
      <w:numFmt w:val="lowerRoman"/>
      <w:lvlText w:val="%3"/>
      <w:lvlJc w:val="left"/>
      <w:pPr>
        <w:ind w:left="5645"/>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3" w:tplc="6F4C127E">
      <w:start w:val="1"/>
      <w:numFmt w:val="decimal"/>
      <w:lvlText w:val="%4"/>
      <w:lvlJc w:val="left"/>
      <w:pPr>
        <w:ind w:left="6365"/>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4" w:tplc="C3564290">
      <w:start w:val="1"/>
      <w:numFmt w:val="lowerLetter"/>
      <w:lvlText w:val="%5"/>
      <w:lvlJc w:val="left"/>
      <w:pPr>
        <w:ind w:left="7085"/>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5" w:tplc="F08CB6E6">
      <w:start w:val="1"/>
      <w:numFmt w:val="lowerRoman"/>
      <w:lvlText w:val="%6"/>
      <w:lvlJc w:val="left"/>
      <w:pPr>
        <w:ind w:left="7805"/>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6" w:tplc="41303618">
      <w:start w:val="1"/>
      <w:numFmt w:val="decimal"/>
      <w:lvlText w:val="%7"/>
      <w:lvlJc w:val="left"/>
      <w:pPr>
        <w:ind w:left="8525"/>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7" w:tplc="C3169726">
      <w:start w:val="1"/>
      <w:numFmt w:val="lowerLetter"/>
      <w:lvlText w:val="%8"/>
      <w:lvlJc w:val="left"/>
      <w:pPr>
        <w:ind w:left="9245"/>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8" w:tplc="11AAE73C">
      <w:start w:val="1"/>
      <w:numFmt w:val="lowerRoman"/>
      <w:lvlText w:val="%9"/>
      <w:lvlJc w:val="left"/>
      <w:pPr>
        <w:ind w:left="9965"/>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abstractNum>
  <w:abstractNum w:abstractNumId="5" w15:restartNumberingAfterBreak="0">
    <w:nsid w:val="27940ED8"/>
    <w:multiLevelType w:val="hybridMultilevel"/>
    <w:tmpl w:val="6734C844"/>
    <w:lvl w:ilvl="0" w:tplc="5CEC5FB8">
      <w:start w:val="5"/>
      <w:numFmt w:val="upperLetter"/>
      <w:lvlText w:val="%1"/>
      <w:lvlJc w:val="left"/>
      <w:pPr>
        <w:ind w:left="151"/>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1" w:tplc="70ACD48E">
      <w:start w:val="1"/>
      <w:numFmt w:val="lowerLetter"/>
      <w:lvlText w:val="%2"/>
      <w:lvlJc w:val="left"/>
      <w:pPr>
        <w:ind w:left="108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2" w:tplc="0C84A0D8">
      <w:start w:val="1"/>
      <w:numFmt w:val="lowerRoman"/>
      <w:lvlText w:val="%3"/>
      <w:lvlJc w:val="left"/>
      <w:pPr>
        <w:ind w:left="180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3" w:tplc="F484063A">
      <w:start w:val="1"/>
      <w:numFmt w:val="decimal"/>
      <w:lvlText w:val="%4"/>
      <w:lvlJc w:val="left"/>
      <w:pPr>
        <w:ind w:left="252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4" w:tplc="424261BA">
      <w:start w:val="1"/>
      <w:numFmt w:val="lowerLetter"/>
      <w:lvlText w:val="%5"/>
      <w:lvlJc w:val="left"/>
      <w:pPr>
        <w:ind w:left="324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5" w:tplc="AAACF2CC">
      <w:start w:val="1"/>
      <w:numFmt w:val="lowerRoman"/>
      <w:lvlText w:val="%6"/>
      <w:lvlJc w:val="left"/>
      <w:pPr>
        <w:ind w:left="396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6" w:tplc="0E6ED84A">
      <w:start w:val="1"/>
      <w:numFmt w:val="decimal"/>
      <w:lvlText w:val="%7"/>
      <w:lvlJc w:val="left"/>
      <w:pPr>
        <w:ind w:left="468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7" w:tplc="494A0B16">
      <w:start w:val="1"/>
      <w:numFmt w:val="lowerLetter"/>
      <w:lvlText w:val="%8"/>
      <w:lvlJc w:val="left"/>
      <w:pPr>
        <w:ind w:left="540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8" w:tplc="9236C542">
      <w:start w:val="1"/>
      <w:numFmt w:val="lowerRoman"/>
      <w:lvlText w:val="%9"/>
      <w:lvlJc w:val="left"/>
      <w:pPr>
        <w:ind w:left="612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2F5342AD"/>
    <w:multiLevelType w:val="hybridMultilevel"/>
    <w:tmpl w:val="68E0C6C4"/>
    <w:lvl w:ilvl="0" w:tplc="D520E18E">
      <w:start w:val="1"/>
      <w:numFmt w:val="bullet"/>
      <w:lvlText w:val="-"/>
      <w:lvlJc w:val="left"/>
      <w:pPr>
        <w:ind w:left="9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3AE7E24">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4E4EE60">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765899C4">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6EEBCA8">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192C1056">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26C26DE">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EDAE272">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BCF0F6C4">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42CA11FC"/>
    <w:multiLevelType w:val="hybridMultilevel"/>
    <w:tmpl w:val="671E5498"/>
    <w:lvl w:ilvl="0" w:tplc="9DE62F0E">
      <w:start w:val="9"/>
      <w:numFmt w:val="decimal"/>
      <w:lvlText w:val="%1."/>
      <w:lvlJc w:val="left"/>
      <w:pPr>
        <w:ind w:left="499"/>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1" w:tplc="A282063C">
      <w:start w:val="1"/>
      <w:numFmt w:val="lowerLetter"/>
      <w:lvlText w:val="%2"/>
      <w:lvlJc w:val="left"/>
      <w:pPr>
        <w:ind w:left="4254"/>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2" w:tplc="69D8E5BC">
      <w:start w:val="1"/>
      <w:numFmt w:val="lowerRoman"/>
      <w:lvlText w:val="%3"/>
      <w:lvlJc w:val="left"/>
      <w:pPr>
        <w:ind w:left="4974"/>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3" w:tplc="FF562D5A">
      <w:start w:val="1"/>
      <w:numFmt w:val="decimal"/>
      <w:lvlText w:val="%4"/>
      <w:lvlJc w:val="left"/>
      <w:pPr>
        <w:ind w:left="5694"/>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4" w:tplc="1CA67902">
      <w:start w:val="1"/>
      <w:numFmt w:val="lowerLetter"/>
      <w:lvlText w:val="%5"/>
      <w:lvlJc w:val="left"/>
      <w:pPr>
        <w:ind w:left="6414"/>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5" w:tplc="BDD64B7E">
      <w:start w:val="1"/>
      <w:numFmt w:val="lowerRoman"/>
      <w:lvlText w:val="%6"/>
      <w:lvlJc w:val="left"/>
      <w:pPr>
        <w:ind w:left="7134"/>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6" w:tplc="B15ED122">
      <w:start w:val="1"/>
      <w:numFmt w:val="decimal"/>
      <w:lvlText w:val="%7"/>
      <w:lvlJc w:val="left"/>
      <w:pPr>
        <w:ind w:left="7854"/>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7" w:tplc="93D271DE">
      <w:start w:val="1"/>
      <w:numFmt w:val="lowerLetter"/>
      <w:lvlText w:val="%8"/>
      <w:lvlJc w:val="left"/>
      <w:pPr>
        <w:ind w:left="8574"/>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lvl w:ilvl="8" w:tplc="B1E66898">
      <w:start w:val="1"/>
      <w:numFmt w:val="lowerRoman"/>
      <w:lvlText w:val="%9"/>
      <w:lvlJc w:val="left"/>
      <w:pPr>
        <w:ind w:left="9294"/>
      </w:pPr>
      <w:rPr>
        <w:rFonts w:ascii="Arial" w:eastAsia="Arial" w:hAnsi="Arial" w:cs="Arial"/>
        <w:b/>
        <w:bCs/>
        <w:i w:val="0"/>
        <w:strike w:val="0"/>
        <w:dstrike w:val="0"/>
        <w:color w:val="000080"/>
        <w:sz w:val="24"/>
        <w:szCs w:val="24"/>
        <w:u w:val="none" w:color="000000"/>
        <w:bdr w:val="none" w:sz="0" w:space="0" w:color="auto"/>
        <w:shd w:val="clear" w:color="auto" w:fill="auto"/>
        <w:vertAlign w:val="baseline"/>
      </w:rPr>
    </w:lvl>
  </w:abstractNum>
  <w:abstractNum w:abstractNumId="8" w15:restartNumberingAfterBreak="0">
    <w:nsid w:val="49033251"/>
    <w:multiLevelType w:val="hybridMultilevel"/>
    <w:tmpl w:val="F2868FFE"/>
    <w:lvl w:ilvl="0" w:tplc="8C8A0CB8">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45541852">
      <w:start w:val="1"/>
      <w:numFmt w:val="bullet"/>
      <w:lvlText w:val="o"/>
      <w:lvlJc w:val="left"/>
      <w:pPr>
        <w:ind w:left="15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172BC3C">
      <w:start w:val="1"/>
      <w:numFmt w:val="bullet"/>
      <w:lvlText w:val="▪"/>
      <w:lvlJc w:val="left"/>
      <w:pPr>
        <w:ind w:left="22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69A7728">
      <w:start w:val="1"/>
      <w:numFmt w:val="bullet"/>
      <w:lvlText w:val="•"/>
      <w:lvlJc w:val="left"/>
      <w:pPr>
        <w:ind w:left="29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DAC0F42">
      <w:start w:val="1"/>
      <w:numFmt w:val="bullet"/>
      <w:lvlText w:val="o"/>
      <w:lvlJc w:val="left"/>
      <w:pPr>
        <w:ind w:left="37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8063EF6">
      <w:start w:val="1"/>
      <w:numFmt w:val="bullet"/>
      <w:lvlText w:val="▪"/>
      <w:lvlJc w:val="left"/>
      <w:pPr>
        <w:ind w:left="44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D6691A4">
      <w:start w:val="1"/>
      <w:numFmt w:val="bullet"/>
      <w:lvlText w:val="•"/>
      <w:lvlJc w:val="left"/>
      <w:pPr>
        <w:ind w:left="51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11C94E2">
      <w:start w:val="1"/>
      <w:numFmt w:val="bullet"/>
      <w:lvlText w:val="o"/>
      <w:lvlJc w:val="left"/>
      <w:pPr>
        <w:ind w:left="58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79C3CCC">
      <w:start w:val="1"/>
      <w:numFmt w:val="bullet"/>
      <w:lvlText w:val="▪"/>
      <w:lvlJc w:val="left"/>
      <w:pPr>
        <w:ind w:left="65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DE21DED"/>
    <w:multiLevelType w:val="hybridMultilevel"/>
    <w:tmpl w:val="91F4E75E"/>
    <w:lvl w:ilvl="0" w:tplc="BD46CF00">
      <w:start w:val="5"/>
      <w:numFmt w:val="upperLetter"/>
      <w:lvlText w:val="%1"/>
      <w:lvlJc w:val="left"/>
      <w:pPr>
        <w:ind w:left="151"/>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1" w:tplc="CFC67670">
      <w:start w:val="1"/>
      <w:numFmt w:val="lowerLetter"/>
      <w:lvlText w:val="%2"/>
      <w:lvlJc w:val="left"/>
      <w:pPr>
        <w:ind w:left="108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2" w:tplc="3DECF3EC">
      <w:start w:val="1"/>
      <w:numFmt w:val="lowerRoman"/>
      <w:lvlText w:val="%3"/>
      <w:lvlJc w:val="left"/>
      <w:pPr>
        <w:ind w:left="180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3" w:tplc="5D2A6BF6">
      <w:start w:val="1"/>
      <w:numFmt w:val="decimal"/>
      <w:lvlText w:val="%4"/>
      <w:lvlJc w:val="left"/>
      <w:pPr>
        <w:ind w:left="252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4" w:tplc="4CD85C9A">
      <w:start w:val="1"/>
      <w:numFmt w:val="lowerLetter"/>
      <w:lvlText w:val="%5"/>
      <w:lvlJc w:val="left"/>
      <w:pPr>
        <w:ind w:left="324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5" w:tplc="D74C2084">
      <w:start w:val="1"/>
      <w:numFmt w:val="lowerRoman"/>
      <w:lvlText w:val="%6"/>
      <w:lvlJc w:val="left"/>
      <w:pPr>
        <w:ind w:left="396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6" w:tplc="AF70EED0">
      <w:start w:val="1"/>
      <w:numFmt w:val="decimal"/>
      <w:lvlText w:val="%7"/>
      <w:lvlJc w:val="left"/>
      <w:pPr>
        <w:ind w:left="468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7" w:tplc="589814DE">
      <w:start w:val="1"/>
      <w:numFmt w:val="lowerLetter"/>
      <w:lvlText w:val="%8"/>
      <w:lvlJc w:val="left"/>
      <w:pPr>
        <w:ind w:left="540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8" w:tplc="0F826F48">
      <w:start w:val="1"/>
      <w:numFmt w:val="lowerRoman"/>
      <w:lvlText w:val="%9"/>
      <w:lvlJc w:val="left"/>
      <w:pPr>
        <w:ind w:left="612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70BA6E82"/>
    <w:multiLevelType w:val="hybridMultilevel"/>
    <w:tmpl w:val="627C8BB6"/>
    <w:lvl w:ilvl="0" w:tplc="53962CE8">
      <w:start w:val="5"/>
      <w:numFmt w:val="upperLetter"/>
      <w:lvlText w:val="%1"/>
      <w:lvlJc w:val="left"/>
      <w:pPr>
        <w:ind w:left="151"/>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1" w:tplc="23500F3C">
      <w:start w:val="1"/>
      <w:numFmt w:val="lowerLetter"/>
      <w:lvlText w:val="%2"/>
      <w:lvlJc w:val="left"/>
      <w:pPr>
        <w:ind w:left="108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2" w:tplc="F0244742">
      <w:start w:val="1"/>
      <w:numFmt w:val="lowerRoman"/>
      <w:lvlText w:val="%3"/>
      <w:lvlJc w:val="left"/>
      <w:pPr>
        <w:ind w:left="180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3" w:tplc="1DE4030E">
      <w:start w:val="1"/>
      <w:numFmt w:val="decimal"/>
      <w:lvlText w:val="%4"/>
      <w:lvlJc w:val="left"/>
      <w:pPr>
        <w:ind w:left="252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4" w:tplc="81C83730">
      <w:start w:val="1"/>
      <w:numFmt w:val="lowerLetter"/>
      <w:lvlText w:val="%5"/>
      <w:lvlJc w:val="left"/>
      <w:pPr>
        <w:ind w:left="324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5" w:tplc="A9246A8A">
      <w:start w:val="1"/>
      <w:numFmt w:val="lowerRoman"/>
      <w:lvlText w:val="%6"/>
      <w:lvlJc w:val="left"/>
      <w:pPr>
        <w:ind w:left="396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6" w:tplc="8E8C274C">
      <w:start w:val="1"/>
      <w:numFmt w:val="decimal"/>
      <w:lvlText w:val="%7"/>
      <w:lvlJc w:val="left"/>
      <w:pPr>
        <w:ind w:left="468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7" w:tplc="D2E4FB22">
      <w:start w:val="1"/>
      <w:numFmt w:val="lowerLetter"/>
      <w:lvlText w:val="%8"/>
      <w:lvlJc w:val="left"/>
      <w:pPr>
        <w:ind w:left="540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8" w:tplc="03DEA68E">
      <w:start w:val="1"/>
      <w:numFmt w:val="lowerRoman"/>
      <w:lvlText w:val="%9"/>
      <w:lvlJc w:val="left"/>
      <w:pPr>
        <w:ind w:left="612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7B5E28A1"/>
    <w:multiLevelType w:val="hybridMultilevel"/>
    <w:tmpl w:val="B28C2FB8"/>
    <w:lvl w:ilvl="0" w:tplc="F0849D6E">
      <w:start w:val="1"/>
      <w:numFmt w:val="bullet"/>
      <w:lvlText w:val="-"/>
      <w:lvlJc w:val="left"/>
      <w:pPr>
        <w:ind w:left="38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FB020C4">
      <w:start w:val="1"/>
      <w:numFmt w:val="bullet"/>
      <w:lvlText w:val="o"/>
      <w:lvlJc w:val="left"/>
      <w:pPr>
        <w:ind w:left="136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69708000">
      <w:start w:val="1"/>
      <w:numFmt w:val="bullet"/>
      <w:lvlText w:val="▪"/>
      <w:lvlJc w:val="left"/>
      <w:pPr>
        <w:ind w:left="20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3D40528">
      <w:start w:val="1"/>
      <w:numFmt w:val="bullet"/>
      <w:lvlText w:val="•"/>
      <w:lvlJc w:val="left"/>
      <w:pPr>
        <w:ind w:left="280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A268D88">
      <w:start w:val="1"/>
      <w:numFmt w:val="bullet"/>
      <w:lvlText w:val="o"/>
      <w:lvlJc w:val="left"/>
      <w:pPr>
        <w:ind w:left="352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2D60844">
      <w:start w:val="1"/>
      <w:numFmt w:val="bullet"/>
      <w:lvlText w:val="▪"/>
      <w:lvlJc w:val="left"/>
      <w:pPr>
        <w:ind w:left="424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6B588E26">
      <w:start w:val="1"/>
      <w:numFmt w:val="bullet"/>
      <w:lvlText w:val="•"/>
      <w:lvlJc w:val="left"/>
      <w:pPr>
        <w:ind w:left="496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3C6A548">
      <w:start w:val="1"/>
      <w:numFmt w:val="bullet"/>
      <w:lvlText w:val="o"/>
      <w:lvlJc w:val="left"/>
      <w:pPr>
        <w:ind w:left="56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F7A9276">
      <w:start w:val="1"/>
      <w:numFmt w:val="bullet"/>
      <w:lvlText w:val="▪"/>
      <w:lvlJc w:val="left"/>
      <w:pPr>
        <w:ind w:left="640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num w:numId="1" w16cid:durableId="1030300760">
    <w:abstractNumId w:val="0"/>
  </w:num>
  <w:num w:numId="2" w16cid:durableId="1424305712">
    <w:abstractNumId w:val="4"/>
  </w:num>
  <w:num w:numId="3" w16cid:durableId="919412753">
    <w:abstractNumId w:val="2"/>
  </w:num>
  <w:num w:numId="4" w16cid:durableId="447237737">
    <w:abstractNumId w:val="7"/>
  </w:num>
  <w:num w:numId="5" w16cid:durableId="26755979">
    <w:abstractNumId w:val="10"/>
  </w:num>
  <w:num w:numId="6" w16cid:durableId="2011174045">
    <w:abstractNumId w:val="9"/>
  </w:num>
  <w:num w:numId="7" w16cid:durableId="266274921">
    <w:abstractNumId w:val="5"/>
  </w:num>
  <w:num w:numId="8" w16cid:durableId="1274484785">
    <w:abstractNumId w:val="6"/>
  </w:num>
  <w:num w:numId="9" w16cid:durableId="929116218">
    <w:abstractNumId w:val="3"/>
  </w:num>
  <w:num w:numId="10" w16cid:durableId="1719353702">
    <w:abstractNumId w:val="11"/>
  </w:num>
  <w:num w:numId="11" w16cid:durableId="1179543779">
    <w:abstractNumId w:val="1"/>
  </w:num>
  <w:num w:numId="12" w16cid:durableId="8164561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1E8"/>
    <w:rsid w:val="001D75A6"/>
    <w:rsid w:val="002F6115"/>
    <w:rsid w:val="003C1A4F"/>
    <w:rsid w:val="00510E57"/>
    <w:rsid w:val="00541616"/>
    <w:rsid w:val="005A6CF8"/>
    <w:rsid w:val="005E4222"/>
    <w:rsid w:val="00850E1F"/>
    <w:rsid w:val="009241E8"/>
    <w:rsid w:val="00946D6C"/>
    <w:rsid w:val="00962843"/>
    <w:rsid w:val="009F115D"/>
    <w:rsid w:val="00AE00CD"/>
    <w:rsid w:val="00B7134D"/>
    <w:rsid w:val="00C85287"/>
    <w:rsid w:val="00D51A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2525F"/>
  <w15:chartTrackingRefBased/>
  <w15:docId w15:val="{B6F0F7E3-25E7-4DB6-A643-D86491FF2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4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4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924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924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1E8"/>
    <w:rPr>
      <w:rFonts w:eastAsiaTheme="majorEastAsia" w:cstheme="majorBidi"/>
      <w:color w:val="272727" w:themeColor="text1" w:themeTint="D8"/>
    </w:rPr>
  </w:style>
  <w:style w:type="paragraph" w:styleId="Title">
    <w:name w:val="Title"/>
    <w:basedOn w:val="Normal"/>
    <w:next w:val="Normal"/>
    <w:link w:val="TitleChar"/>
    <w:uiPriority w:val="10"/>
    <w:qFormat/>
    <w:rsid w:val="00924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1E8"/>
    <w:pPr>
      <w:spacing w:before="160"/>
      <w:jc w:val="center"/>
    </w:pPr>
    <w:rPr>
      <w:i/>
      <w:iCs/>
      <w:color w:val="404040" w:themeColor="text1" w:themeTint="BF"/>
    </w:rPr>
  </w:style>
  <w:style w:type="character" w:customStyle="1" w:styleId="QuoteChar">
    <w:name w:val="Quote Char"/>
    <w:basedOn w:val="DefaultParagraphFont"/>
    <w:link w:val="Quote"/>
    <w:uiPriority w:val="29"/>
    <w:rsid w:val="009241E8"/>
    <w:rPr>
      <w:i/>
      <w:iCs/>
      <w:color w:val="404040" w:themeColor="text1" w:themeTint="BF"/>
    </w:rPr>
  </w:style>
  <w:style w:type="paragraph" w:styleId="ListParagraph">
    <w:name w:val="List Paragraph"/>
    <w:basedOn w:val="Normal"/>
    <w:uiPriority w:val="34"/>
    <w:qFormat/>
    <w:rsid w:val="009241E8"/>
    <w:pPr>
      <w:ind w:left="720"/>
      <w:contextualSpacing/>
    </w:pPr>
  </w:style>
  <w:style w:type="character" w:styleId="IntenseEmphasis">
    <w:name w:val="Intense Emphasis"/>
    <w:basedOn w:val="DefaultParagraphFont"/>
    <w:uiPriority w:val="21"/>
    <w:qFormat/>
    <w:rsid w:val="009241E8"/>
    <w:rPr>
      <w:i/>
      <w:iCs/>
      <w:color w:val="0F4761" w:themeColor="accent1" w:themeShade="BF"/>
    </w:rPr>
  </w:style>
  <w:style w:type="paragraph" w:styleId="IntenseQuote">
    <w:name w:val="Intense Quote"/>
    <w:basedOn w:val="Normal"/>
    <w:next w:val="Normal"/>
    <w:link w:val="IntenseQuoteChar"/>
    <w:uiPriority w:val="30"/>
    <w:qFormat/>
    <w:rsid w:val="00924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1E8"/>
    <w:rPr>
      <w:i/>
      <w:iCs/>
      <w:color w:val="0F4761" w:themeColor="accent1" w:themeShade="BF"/>
    </w:rPr>
  </w:style>
  <w:style w:type="character" w:styleId="IntenseReference">
    <w:name w:val="Intense Reference"/>
    <w:basedOn w:val="DefaultParagraphFont"/>
    <w:uiPriority w:val="32"/>
    <w:qFormat/>
    <w:rsid w:val="009241E8"/>
    <w:rPr>
      <w:b/>
      <w:bCs/>
      <w:smallCaps/>
      <w:color w:val="0F4761" w:themeColor="accent1" w:themeShade="BF"/>
      <w:spacing w:val="5"/>
    </w:rPr>
  </w:style>
  <w:style w:type="table" w:customStyle="1" w:styleId="TableGrid">
    <w:name w:val="TableGrid"/>
    <w:rsid w:val="009241E8"/>
    <w:pPr>
      <w:spacing w:after="0" w:line="240" w:lineRule="auto"/>
    </w:pPr>
    <w:rPr>
      <w:rFonts w:eastAsiaTheme="minorEastAsia"/>
    </w:rPr>
    <w:tblPr>
      <w:tblCellMar>
        <w:top w:w="0" w:type="dxa"/>
        <w:left w:w="0" w:type="dxa"/>
        <w:bottom w:w="0" w:type="dxa"/>
        <w:right w:w="0" w:type="dxa"/>
      </w:tblCellMar>
    </w:tblPr>
  </w:style>
  <w:style w:type="paragraph" w:styleId="PlainText">
    <w:name w:val="Plain Text"/>
    <w:basedOn w:val="Normal"/>
    <w:link w:val="PlainTextChar"/>
    <w:uiPriority w:val="99"/>
    <w:unhideWhenUsed/>
    <w:rsid w:val="00AE00C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E00C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9.png"/><Relationship Id="rId42" Type="http://schemas.openxmlformats.org/officeDocument/2006/relationships/image" Target="media/image19.png"/><Relationship Id="rId47" Type="http://schemas.openxmlformats.org/officeDocument/2006/relationships/image" Target="media/image21.jpg"/><Relationship Id="rId63" Type="http://schemas.openxmlformats.org/officeDocument/2006/relationships/image" Target="media/image41.png"/><Relationship Id="rId68" Type="http://schemas.openxmlformats.org/officeDocument/2006/relationships/image" Target="media/image46.jpg"/><Relationship Id="rId84" Type="http://schemas.openxmlformats.org/officeDocument/2006/relationships/image" Target="media/image61.jpeg"/><Relationship Id="rId89" Type="http://schemas.openxmlformats.org/officeDocument/2006/relationships/header" Target="header6.xml"/><Relationship Id="rId16" Type="http://schemas.openxmlformats.org/officeDocument/2006/relationships/image" Target="media/image5.png"/><Relationship Id="rId107" Type="http://schemas.openxmlformats.org/officeDocument/2006/relationships/header" Target="header12.xml"/><Relationship Id="rId11" Type="http://schemas.openxmlformats.org/officeDocument/2006/relationships/image" Target="media/image5.jpeg"/><Relationship Id="rId32" Type="http://schemas.openxmlformats.org/officeDocument/2006/relationships/image" Target="media/image23.jpeg"/><Relationship Id="rId37" Type="http://schemas.openxmlformats.org/officeDocument/2006/relationships/image" Target="media/image17.jpg"/><Relationship Id="rId53" Type="http://schemas.openxmlformats.org/officeDocument/2006/relationships/hyperlink" Target="http://www.us.airliquide.com/" TargetMode="External"/><Relationship Id="rId58" Type="http://schemas.openxmlformats.org/officeDocument/2006/relationships/image" Target="media/image33.jpeg"/><Relationship Id="rId74" Type="http://schemas.openxmlformats.org/officeDocument/2006/relationships/image" Target="media/image52.jpeg"/><Relationship Id="rId79" Type="http://schemas.openxmlformats.org/officeDocument/2006/relationships/image" Target="media/image56.jpg"/><Relationship Id="rId102" Type="http://schemas.openxmlformats.org/officeDocument/2006/relationships/footer" Target="footer6.xml"/><Relationship Id="rId5" Type="http://schemas.openxmlformats.org/officeDocument/2006/relationships/footnotes" Target="footnotes.xml"/><Relationship Id="rId90" Type="http://schemas.openxmlformats.org/officeDocument/2006/relationships/footer" Target="footer3.xml"/><Relationship Id="rId95" Type="http://schemas.openxmlformats.org/officeDocument/2006/relationships/image" Target="media/image66.jpeg"/><Relationship Id="rId22" Type="http://schemas.openxmlformats.org/officeDocument/2006/relationships/image" Target="media/image13.png"/><Relationship Id="rId27" Type="http://schemas.openxmlformats.org/officeDocument/2006/relationships/image" Target="media/image18.jpeg"/><Relationship Id="rId43" Type="http://schemas.openxmlformats.org/officeDocument/2006/relationships/image" Target="media/image20.png"/><Relationship Id="rId48" Type="http://schemas.openxmlformats.org/officeDocument/2006/relationships/image" Target="media/image22.jpg"/><Relationship Id="rId64" Type="http://schemas.openxmlformats.org/officeDocument/2006/relationships/image" Target="media/image42.png"/><Relationship Id="rId69" Type="http://schemas.openxmlformats.org/officeDocument/2006/relationships/image" Target="media/image47.jpg"/><Relationship Id="rId80" Type="http://schemas.openxmlformats.org/officeDocument/2006/relationships/image" Target="media/image57.jpg"/><Relationship Id="rId85" Type="http://schemas.openxmlformats.org/officeDocument/2006/relationships/header" Target="header4.xml"/><Relationship Id="rId12" Type="http://schemas.openxmlformats.org/officeDocument/2006/relationships/image" Target="media/image4.jpg"/><Relationship Id="rId17" Type="http://schemas.openxmlformats.org/officeDocument/2006/relationships/image" Target="media/image6.jpg"/><Relationship Id="rId33" Type="http://schemas.openxmlformats.org/officeDocument/2006/relationships/image" Target="media/image24.jpeg"/><Relationship Id="rId38" Type="http://schemas.openxmlformats.org/officeDocument/2006/relationships/image" Target="media/image29.jpeg"/><Relationship Id="rId59" Type="http://schemas.openxmlformats.org/officeDocument/2006/relationships/image" Target="media/image34.jpeg"/><Relationship Id="rId103" Type="http://schemas.openxmlformats.org/officeDocument/2006/relationships/image" Target="media/image68.jpg"/><Relationship Id="rId108" Type="http://schemas.openxmlformats.org/officeDocument/2006/relationships/fontTable" Target="fontTable.xml"/><Relationship Id="rId54" Type="http://schemas.openxmlformats.org/officeDocument/2006/relationships/image" Target="media/image27.jpg"/><Relationship Id="rId70" Type="http://schemas.openxmlformats.org/officeDocument/2006/relationships/image" Target="media/image48.jpg"/><Relationship Id="rId75" Type="http://schemas.openxmlformats.org/officeDocument/2006/relationships/image" Target="media/image53.png"/><Relationship Id="rId91" Type="http://schemas.openxmlformats.org/officeDocument/2006/relationships/image" Target="media/image62.jpg"/><Relationship Id="rId96" Type="http://schemas.openxmlformats.org/officeDocument/2006/relationships/image" Target="media/image67.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16.jpg"/><Relationship Id="rId49" Type="http://schemas.openxmlformats.org/officeDocument/2006/relationships/image" Target="media/image23.png"/><Relationship Id="rId57" Type="http://schemas.openxmlformats.org/officeDocument/2006/relationships/image" Target="media/image32.jpeg"/><Relationship Id="rId106" Type="http://schemas.openxmlformats.org/officeDocument/2006/relationships/header" Target="header11.xml"/><Relationship Id="rId10" Type="http://schemas.openxmlformats.org/officeDocument/2006/relationships/image" Target="media/image4.jpeg"/><Relationship Id="rId31" Type="http://schemas.openxmlformats.org/officeDocument/2006/relationships/image" Target="media/image14.jpg"/><Relationship Id="rId44" Type="http://schemas.openxmlformats.org/officeDocument/2006/relationships/image" Target="media/image35.png"/><Relationship Id="rId52" Type="http://schemas.openxmlformats.org/officeDocument/2006/relationships/image" Target="media/image26.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jpeg"/><Relationship Id="rId78" Type="http://schemas.openxmlformats.org/officeDocument/2006/relationships/hyperlink" Target="http://www.us.airliquide.com/" TargetMode="External"/><Relationship Id="rId81" Type="http://schemas.openxmlformats.org/officeDocument/2006/relationships/image" Target="media/image58.jpg"/><Relationship Id="rId86" Type="http://schemas.openxmlformats.org/officeDocument/2006/relationships/header" Target="header5.xml"/><Relationship Id="rId94" Type="http://schemas.openxmlformats.org/officeDocument/2006/relationships/image" Target="media/image65.jpeg"/><Relationship Id="rId99" Type="http://schemas.openxmlformats.org/officeDocument/2006/relationships/footer" Target="footer4.xml"/><Relationship Id="rId10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header" Target="header1.xml"/><Relationship Id="rId18" Type="http://schemas.openxmlformats.org/officeDocument/2006/relationships/image" Target="media/image7.jpg"/><Relationship Id="rId39" Type="http://schemas.openxmlformats.org/officeDocument/2006/relationships/image" Target="media/image30.jpeg"/><Relationship Id="rId109" Type="http://schemas.openxmlformats.org/officeDocument/2006/relationships/theme" Target="theme/theme1.xml"/><Relationship Id="rId34" Type="http://schemas.openxmlformats.org/officeDocument/2006/relationships/image" Target="media/image25.jpeg"/><Relationship Id="rId50" Type="http://schemas.openxmlformats.org/officeDocument/2006/relationships/image" Target="media/image24.png"/><Relationship Id="rId55" Type="http://schemas.openxmlformats.org/officeDocument/2006/relationships/image" Target="media/image28.jpg"/><Relationship Id="rId76" Type="http://schemas.openxmlformats.org/officeDocument/2006/relationships/image" Target="media/image54.jpg"/><Relationship Id="rId97" Type="http://schemas.openxmlformats.org/officeDocument/2006/relationships/header" Target="header7.xml"/><Relationship Id="rId104" Type="http://schemas.openxmlformats.org/officeDocument/2006/relationships/image" Target="media/image69.png"/><Relationship Id="rId7" Type="http://schemas.openxmlformats.org/officeDocument/2006/relationships/image" Target="media/image1.jpg"/><Relationship Id="rId71" Type="http://schemas.openxmlformats.org/officeDocument/2006/relationships/image" Target="media/image49.jpg"/><Relationship Id="rId92" Type="http://schemas.openxmlformats.org/officeDocument/2006/relationships/image" Target="media/image63.jpg"/><Relationship Id="rId2" Type="http://schemas.openxmlformats.org/officeDocument/2006/relationships/styles" Target="styles.xml"/><Relationship Id="rId29" Type="http://schemas.openxmlformats.org/officeDocument/2006/relationships/image" Target="media/image12.jpg"/><Relationship Id="rId24" Type="http://schemas.openxmlformats.org/officeDocument/2006/relationships/image" Target="media/image10.jpg"/><Relationship Id="rId40" Type="http://schemas.openxmlformats.org/officeDocument/2006/relationships/image" Target="media/image31.jpeg"/><Relationship Id="rId45" Type="http://schemas.openxmlformats.org/officeDocument/2006/relationships/image" Target="media/image36.png"/><Relationship Id="rId66" Type="http://schemas.openxmlformats.org/officeDocument/2006/relationships/image" Target="media/image44.png"/><Relationship Id="rId87" Type="http://schemas.openxmlformats.org/officeDocument/2006/relationships/footer" Target="footer1.xml"/><Relationship Id="rId61" Type="http://schemas.openxmlformats.org/officeDocument/2006/relationships/image" Target="media/image39.png"/><Relationship Id="rId82" Type="http://schemas.openxmlformats.org/officeDocument/2006/relationships/image" Target="media/image59.jpeg"/><Relationship Id="rId19" Type="http://schemas.openxmlformats.org/officeDocument/2006/relationships/image" Target="media/image10.jpeg"/><Relationship Id="rId14" Type="http://schemas.openxmlformats.org/officeDocument/2006/relationships/header" Target="header2.xml"/><Relationship Id="rId30" Type="http://schemas.openxmlformats.org/officeDocument/2006/relationships/image" Target="media/image13.jpg"/><Relationship Id="rId35" Type="http://schemas.openxmlformats.org/officeDocument/2006/relationships/image" Target="media/image15.jpg"/><Relationship Id="rId56" Type="http://schemas.openxmlformats.org/officeDocument/2006/relationships/image" Target="media/image29.jpg"/><Relationship Id="rId77" Type="http://schemas.openxmlformats.org/officeDocument/2006/relationships/image" Target="media/image55.jpeg"/><Relationship Id="rId100" Type="http://schemas.openxmlformats.org/officeDocument/2006/relationships/footer" Target="footer5.xml"/><Relationship Id="rId105" Type="http://schemas.openxmlformats.org/officeDocument/2006/relationships/header" Target="header10.xml"/><Relationship Id="rId8" Type="http://schemas.openxmlformats.org/officeDocument/2006/relationships/image" Target="media/image2.jpg"/><Relationship Id="rId51" Type="http://schemas.openxmlformats.org/officeDocument/2006/relationships/image" Target="media/image25.png"/><Relationship Id="rId72" Type="http://schemas.openxmlformats.org/officeDocument/2006/relationships/image" Target="media/image50.jpeg"/><Relationship Id="rId93" Type="http://schemas.openxmlformats.org/officeDocument/2006/relationships/image" Target="media/image64.jpg"/><Relationship Id="rId98" Type="http://schemas.openxmlformats.org/officeDocument/2006/relationships/header" Target="header8.xml"/><Relationship Id="rId3" Type="http://schemas.openxmlformats.org/officeDocument/2006/relationships/settings" Target="settings.xml"/><Relationship Id="rId25" Type="http://schemas.openxmlformats.org/officeDocument/2006/relationships/image" Target="media/image11.jpg"/><Relationship Id="rId46"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8.jpg"/><Relationship Id="rId41" Type="http://schemas.openxmlformats.org/officeDocument/2006/relationships/image" Target="media/image18.png"/><Relationship Id="rId62" Type="http://schemas.openxmlformats.org/officeDocument/2006/relationships/image" Target="media/image40.png"/><Relationship Id="rId83" Type="http://schemas.openxmlformats.org/officeDocument/2006/relationships/image" Target="media/image60.jpeg"/><Relationship Id="rId8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110</Pages>
  <Words>23099</Words>
  <Characters>131665</Characters>
  <Application>Microsoft Office Word</Application>
  <DocSecurity>0</DocSecurity>
  <Lines>1097</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ABOOD HAMAD</dc:creator>
  <cp:keywords/>
  <dc:description/>
  <cp:lastModifiedBy>ABOOD HAMAD</cp:lastModifiedBy>
  <cp:revision>4</cp:revision>
  <dcterms:created xsi:type="dcterms:W3CDTF">2026-07-27T16:39:00Z</dcterms:created>
  <dcterms:modified xsi:type="dcterms:W3CDTF">2026-07-28T19:31:00Z</dcterms:modified>
</cp:coreProperties>
</file>