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130">
      <w:pPr>
        <w:pStyle w:val="2"/>
        <w:bidi w:val="0"/>
        <w:rPr>
          <w:rFonts w:hint="default"/>
          <w:lang w:val="en-US"/>
        </w:rPr>
      </w:pPr>
      <w:bookmarkStart w:id="0" w:name="_heading=h.gjdgxs" w:colFirst="0" w:colLast="0"/>
      <w:bookmarkEnd w:id="0"/>
      <w:r>
        <w:rPr>
          <w:rFonts w:hint="default"/>
          <w:lang w:val="en-US"/>
        </w:rPr>
        <w:t xml:space="preserve">Report Project </w:t>
      </w:r>
      <w:bookmarkStart w:id="1" w:name="_GoBack"/>
      <w:bookmarkEnd w:id="1"/>
    </w:p>
    <w:p w14:paraId="303687F4">
      <w:pPr>
        <w:rPr>
          <w:rFonts w:hint="default"/>
          <w:lang w:val="en-US"/>
        </w:rPr>
      </w:pPr>
    </w:p>
    <w:p w14:paraId="12B1EF4D">
      <w:pPr>
        <w:rPr>
          <w:rFonts w:hint="default"/>
          <w:lang w:val="en-US"/>
        </w:rPr>
      </w:pPr>
    </w:p>
    <w:p w14:paraId="3EF962AC">
      <w:pPr>
        <w:rPr>
          <w:rFonts w:hint="default"/>
          <w:sz w:val="24"/>
          <w:szCs w:val="24"/>
        </w:rPr>
      </w:pPr>
      <w:r>
        <w:rPr>
          <w:rFonts w:hint="default"/>
          <w:lang w:val="en-US"/>
        </w:rPr>
        <w:tab/>
        <w:t/>
      </w:r>
      <w:r>
        <w:rPr>
          <w:rFonts w:hint="default"/>
          <w:lang w:val="en-US"/>
        </w:rPr>
        <w:tab/>
      </w:r>
      <w:r>
        <w:rPr>
          <w:sz w:val="24"/>
          <w:szCs w:val="24"/>
        </w:rPr>
        <w:t>This project</w:t>
      </w:r>
      <w:r>
        <w:rPr>
          <w:rFonts w:hint="default"/>
          <w:sz w:val="24"/>
          <w:szCs w:val="24"/>
        </w:rPr>
        <w:t> aims at hosting a cloud-native web application on AWS infrastructure with the integration of new</w:t>
      </w:r>
      <w:r>
        <w:rPr>
          <w:rFonts w:hint="default"/>
          <w:sz w:val="24"/>
          <w:szCs w:val="24"/>
          <w:lang w:val="en-US"/>
        </w:rPr>
        <w:t xml:space="preserve"> </w:t>
      </w:r>
      <w:r>
        <w:rPr>
          <w:rFonts w:hint="default"/>
          <w:sz w:val="24"/>
          <w:szCs w:val="24"/>
        </w:rPr>
        <w:t>generation architectural patterns for security and scalability. The solution has a decoupled frontend (hosted on Elastic Beanstalk) and backend (deployed through Docker on EC2), integrated with a managed database (RDS/DynamoDB) and S3 for file storage. Secure access controls are prioritized, such as IAM roles, security groups, and enforcement of HTTPS. The application has user authentication, CRUD functionality, and media upload with support for AWS best practices. The deployment is explained with architecture diagrams, screenshots of policies, and a reproducible step-by-step guide. This deployment shows a production environment in AWS based on the least-privilege security model.</w:t>
      </w:r>
    </w:p>
    <w:p w14:paraId="5A4E7224">
      <w:pPr>
        <w:rPr>
          <w:rFonts w:hint="default"/>
          <w:sz w:val="24"/>
          <w:szCs w:val="24"/>
        </w:rPr>
      </w:pPr>
    </w:p>
    <w:p w14:paraId="6DED02D3">
      <w:pPr>
        <w:rPr>
          <w:rFonts w:hint="default"/>
          <w:sz w:val="24"/>
          <w:szCs w:val="24"/>
        </w:rPr>
      </w:pPr>
    </w:p>
    <w:p w14:paraId="39A50C03">
      <w:pPr>
        <w:rPr>
          <w:rFonts w:hint="default"/>
          <w:sz w:val="24"/>
          <w:szCs w:val="24"/>
          <w:lang w:val="en-US"/>
        </w:rPr>
      </w:pPr>
      <w:r>
        <w:rPr>
          <w:rFonts w:hint="default"/>
          <w:sz w:val="24"/>
          <w:szCs w:val="24"/>
          <w:lang w:val="en-US"/>
        </w:rPr>
        <w:t>Architecture diagrame for our deployment of Personel Info Application with front end in React and backend in Express js</w:t>
      </w:r>
    </w:p>
    <w:p w14:paraId="527A1545">
      <w:pPr>
        <w:rPr>
          <w:rFonts w:hint="default"/>
          <w:sz w:val="24"/>
          <w:szCs w:val="24"/>
          <w:lang w:val="en-US"/>
        </w:rPr>
      </w:pPr>
    </w:p>
    <w:p w14:paraId="67504B6D">
      <w:pPr>
        <w:rPr>
          <w:rFonts w:hint="default"/>
          <w:sz w:val="24"/>
          <w:szCs w:val="24"/>
          <w:lang w:val="en-US"/>
        </w:rPr>
      </w:pPr>
    </w:p>
    <w:p w14:paraId="71787264">
      <w:pPr>
        <w:rPr>
          <w:rFonts w:hint="default"/>
          <w:sz w:val="24"/>
          <w:szCs w:val="24"/>
          <w:lang w:val="en-US"/>
        </w:rPr>
      </w:pPr>
      <w:r>
        <w:rPr>
          <w:rFonts w:hint="default"/>
          <w:sz w:val="24"/>
          <w:szCs w:val="24"/>
          <w:lang w:val="en-US"/>
        </w:rPr>
        <w:drawing>
          <wp:inline distT="0" distB="0" distL="114300" distR="114300">
            <wp:extent cx="6169025" cy="4110990"/>
            <wp:effectExtent l="0" t="0" r="3175" b="3810"/>
            <wp:docPr id="12" name="Picture 12" descr="WhatsApp Image 2025-05-11 at 10.47.46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5-11 at 10.47.46 PM (1)"/>
                    <pic:cNvPicPr>
                      <a:picLocks noChangeAspect="1"/>
                    </pic:cNvPicPr>
                  </pic:nvPicPr>
                  <pic:blipFill>
                    <a:blip r:embed="rId4"/>
                    <a:stretch>
                      <a:fillRect/>
                    </a:stretch>
                  </pic:blipFill>
                  <pic:spPr>
                    <a:xfrm>
                      <a:off x="0" y="0"/>
                      <a:ext cx="6169025" cy="4110990"/>
                    </a:xfrm>
                    <a:prstGeom prst="rect">
                      <a:avLst/>
                    </a:prstGeom>
                  </pic:spPr>
                </pic:pic>
              </a:graphicData>
            </a:graphic>
          </wp:inline>
        </w:drawing>
      </w:r>
    </w:p>
    <w:p w14:paraId="43B1DBDA">
      <w:pPr>
        <w:rPr>
          <w:rFonts w:hint="default"/>
          <w:sz w:val="24"/>
          <w:szCs w:val="24"/>
          <w:lang w:val="en-US"/>
        </w:rPr>
      </w:pPr>
    </w:p>
    <w:p w14:paraId="74D35894">
      <w:pPr>
        <w:rPr>
          <w:rFonts w:hint="default"/>
          <w:sz w:val="24"/>
          <w:szCs w:val="24"/>
          <w:lang w:val="en-US"/>
        </w:rPr>
      </w:pPr>
    </w:p>
    <w:p w14:paraId="4865CA5A">
      <w:pPr>
        <w:rPr>
          <w:rFonts w:hint="default"/>
          <w:sz w:val="24"/>
          <w:szCs w:val="24"/>
          <w:lang w:val="en-US"/>
        </w:rPr>
      </w:pPr>
    </w:p>
    <w:p w14:paraId="0F7E61C3">
      <w:pPr>
        <w:rPr>
          <w:rFonts w:hint="default"/>
          <w:sz w:val="24"/>
          <w:szCs w:val="24"/>
          <w:lang w:val="en-US"/>
        </w:rPr>
      </w:pPr>
    </w:p>
    <w:p w14:paraId="37B49641">
      <w:pPr>
        <w:rPr>
          <w:rFonts w:hint="default"/>
          <w:sz w:val="24"/>
          <w:szCs w:val="24"/>
          <w:lang w:val="en-US"/>
        </w:rPr>
      </w:pPr>
    </w:p>
    <w:p w14:paraId="35B90156">
      <w:pPr>
        <w:rPr>
          <w:rFonts w:hint="default"/>
          <w:sz w:val="24"/>
          <w:szCs w:val="24"/>
          <w:lang w:val="en-US"/>
        </w:rPr>
      </w:pPr>
    </w:p>
    <w:p w14:paraId="087DE5C5">
      <w:pPr>
        <w:rPr>
          <w:rFonts w:hint="default"/>
          <w:sz w:val="24"/>
          <w:szCs w:val="24"/>
          <w:lang w:val="en-US"/>
        </w:rPr>
      </w:pPr>
    </w:p>
    <w:p w14:paraId="0EF7F647">
      <w:pPr>
        <w:rPr>
          <w:rFonts w:hint="default"/>
          <w:sz w:val="24"/>
          <w:szCs w:val="24"/>
          <w:lang w:val="en-US"/>
        </w:rPr>
      </w:pPr>
    </w:p>
    <w:p w14:paraId="38385687">
      <w:pPr>
        <w:rPr>
          <w:rFonts w:hint="default"/>
          <w:sz w:val="24"/>
          <w:szCs w:val="24"/>
          <w:lang w:val="en-US"/>
        </w:rPr>
      </w:pPr>
    </w:p>
    <w:p w14:paraId="340B2B7C">
      <w:pPr>
        <w:rPr>
          <w:rFonts w:hint="default"/>
          <w:sz w:val="24"/>
          <w:szCs w:val="24"/>
          <w:lang w:val="en-US"/>
        </w:rPr>
      </w:pPr>
    </w:p>
    <w:p w14:paraId="66405592">
      <w:pPr>
        <w:rPr>
          <w:rFonts w:hint="default"/>
          <w:sz w:val="24"/>
          <w:szCs w:val="24"/>
          <w:lang w:val="en-US"/>
        </w:rPr>
      </w:pPr>
    </w:p>
    <w:p w14:paraId="010A53C7">
      <w:pPr>
        <w:rPr>
          <w:rFonts w:hint="default"/>
          <w:sz w:val="24"/>
          <w:szCs w:val="24"/>
          <w:lang w:val="en-US"/>
        </w:rPr>
      </w:pPr>
    </w:p>
    <w:p w14:paraId="295B3C2C">
      <w:pPr>
        <w:rPr>
          <w:rFonts w:hint="default"/>
          <w:sz w:val="24"/>
          <w:szCs w:val="24"/>
          <w:lang w:val="en-US"/>
        </w:rPr>
      </w:pPr>
      <w:r>
        <w:rPr>
          <w:rFonts w:hint="default"/>
          <w:sz w:val="24"/>
          <w:szCs w:val="24"/>
          <w:lang w:val="en-US"/>
        </w:rPr>
        <w:t xml:space="preserve">First we created an vpc subnet as shown in  below picture </w:t>
      </w:r>
    </w:p>
    <w:p w14:paraId="4AE67159">
      <w:pPr>
        <w:rPr>
          <w:rFonts w:hint="default"/>
          <w:sz w:val="24"/>
          <w:szCs w:val="24"/>
          <w:lang w:val="en-US"/>
        </w:rPr>
      </w:pPr>
    </w:p>
    <w:p w14:paraId="3702FA3D">
      <w:pPr>
        <w:rPr>
          <w:rFonts w:hint="default"/>
          <w:sz w:val="24"/>
          <w:szCs w:val="24"/>
          <w:lang w:val="en-US"/>
        </w:rPr>
      </w:pPr>
      <w:r>
        <w:rPr>
          <w:rFonts w:hint="default"/>
          <w:sz w:val="24"/>
          <w:szCs w:val="24"/>
          <w:lang w:val="en-US"/>
        </w:rPr>
        <w:drawing>
          <wp:inline distT="0" distB="0" distL="114300" distR="114300">
            <wp:extent cx="6165850" cy="3489325"/>
            <wp:effectExtent l="0" t="0" r="6350" b="635"/>
            <wp:docPr id="11" name="Picture 11" descr="WhatsApp Image 2025-05-11 at 10.47.46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5-11 at 10.47.46 PM (2)"/>
                    <pic:cNvPicPr>
                      <a:picLocks noChangeAspect="1"/>
                    </pic:cNvPicPr>
                  </pic:nvPicPr>
                  <pic:blipFill>
                    <a:blip r:embed="rId5"/>
                    <a:stretch>
                      <a:fillRect/>
                    </a:stretch>
                  </pic:blipFill>
                  <pic:spPr>
                    <a:xfrm>
                      <a:off x="0" y="0"/>
                      <a:ext cx="6165850" cy="3489325"/>
                    </a:xfrm>
                    <a:prstGeom prst="rect">
                      <a:avLst/>
                    </a:prstGeom>
                  </pic:spPr>
                </pic:pic>
              </a:graphicData>
            </a:graphic>
          </wp:inline>
        </w:drawing>
      </w:r>
    </w:p>
    <w:p w14:paraId="0D236544">
      <w:pPr>
        <w:rPr>
          <w:rFonts w:hint="default"/>
          <w:sz w:val="24"/>
          <w:szCs w:val="24"/>
          <w:lang w:val="en-US"/>
        </w:rPr>
      </w:pPr>
    </w:p>
    <w:p w14:paraId="27697C1E">
      <w:pPr>
        <w:rPr>
          <w:rFonts w:hint="default"/>
          <w:sz w:val="24"/>
          <w:szCs w:val="24"/>
          <w:lang w:val="en-US"/>
        </w:rPr>
      </w:pPr>
    </w:p>
    <w:p w14:paraId="06FC0AF5">
      <w:pPr>
        <w:rPr>
          <w:rFonts w:hint="default"/>
          <w:sz w:val="24"/>
          <w:szCs w:val="24"/>
          <w:lang w:val="en-US"/>
        </w:rPr>
      </w:pPr>
    </w:p>
    <w:p w14:paraId="538794E8">
      <w:pPr>
        <w:rPr>
          <w:rFonts w:hint="default"/>
          <w:sz w:val="24"/>
          <w:szCs w:val="24"/>
          <w:lang w:val="en-US"/>
        </w:rPr>
      </w:pPr>
    </w:p>
    <w:p w14:paraId="78F8346C">
      <w:pPr>
        <w:rPr>
          <w:rFonts w:hint="default"/>
          <w:sz w:val="24"/>
          <w:szCs w:val="24"/>
          <w:lang w:val="en-US"/>
        </w:rPr>
      </w:pPr>
    </w:p>
    <w:p w14:paraId="1E3CC4E8">
      <w:pPr>
        <w:rPr>
          <w:rFonts w:hint="default"/>
          <w:sz w:val="24"/>
          <w:szCs w:val="24"/>
          <w:lang w:val="en-US"/>
        </w:rPr>
      </w:pPr>
    </w:p>
    <w:p w14:paraId="3FF2E441">
      <w:pPr>
        <w:rPr>
          <w:rFonts w:hint="default"/>
          <w:sz w:val="24"/>
          <w:szCs w:val="24"/>
          <w:lang w:val="en-US"/>
        </w:rPr>
      </w:pPr>
    </w:p>
    <w:p w14:paraId="45EF4F19">
      <w:pPr>
        <w:rPr>
          <w:rFonts w:hint="default"/>
          <w:sz w:val="24"/>
          <w:szCs w:val="24"/>
          <w:lang w:val="en-US"/>
        </w:rPr>
      </w:pPr>
    </w:p>
    <w:p w14:paraId="49C5C93B">
      <w:pPr>
        <w:rPr>
          <w:rFonts w:hint="default"/>
          <w:sz w:val="24"/>
          <w:szCs w:val="24"/>
          <w:lang w:val="en-US"/>
        </w:rPr>
      </w:pPr>
      <w:r>
        <w:rPr>
          <w:rFonts w:hint="default"/>
          <w:sz w:val="24"/>
          <w:szCs w:val="24"/>
          <w:lang w:val="en-US"/>
        </w:rPr>
        <w:t xml:space="preserve">Then we set internet gateway which </w:t>
      </w:r>
      <w:r>
        <w:rPr>
          <w:sz w:val="24"/>
          <w:szCs w:val="24"/>
        </w:rPr>
        <w:t>enables your resources (like EC2 instances) to communicate with the internet</w:t>
      </w:r>
    </w:p>
    <w:p w14:paraId="6BED2C81">
      <w:pPr>
        <w:rPr>
          <w:rFonts w:hint="default"/>
          <w:sz w:val="24"/>
          <w:szCs w:val="24"/>
          <w:lang w:val="en-US"/>
        </w:rPr>
      </w:pPr>
    </w:p>
    <w:p w14:paraId="791F5548">
      <w:pPr>
        <w:rPr>
          <w:rFonts w:hint="default"/>
          <w:sz w:val="24"/>
          <w:szCs w:val="24"/>
          <w:lang w:val="en-US"/>
        </w:rPr>
      </w:pPr>
    </w:p>
    <w:p w14:paraId="524DB1F5">
      <w:pPr>
        <w:rPr>
          <w:rFonts w:hint="default"/>
          <w:sz w:val="24"/>
          <w:szCs w:val="24"/>
          <w:lang w:val="en-US"/>
        </w:rPr>
      </w:pPr>
    </w:p>
    <w:p w14:paraId="2904092D">
      <w:pPr>
        <w:rPr>
          <w:rFonts w:hint="default"/>
          <w:sz w:val="24"/>
          <w:szCs w:val="24"/>
          <w:lang w:val="en-US"/>
        </w:rPr>
      </w:pPr>
      <w:r>
        <w:rPr>
          <w:rFonts w:hint="default"/>
          <w:sz w:val="24"/>
          <w:szCs w:val="24"/>
          <w:lang w:val="en-US"/>
        </w:rPr>
        <w:drawing>
          <wp:inline distT="0" distB="0" distL="114300" distR="114300">
            <wp:extent cx="6169025" cy="3488055"/>
            <wp:effectExtent l="0" t="0" r="3175" b="1905"/>
            <wp:docPr id="14" name="Picture 14" descr="gat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ate way"/>
                    <pic:cNvPicPr>
                      <a:picLocks noChangeAspect="1"/>
                    </pic:cNvPicPr>
                  </pic:nvPicPr>
                  <pic:blipFill>
                    <a:blip r:embed="rId6"/>
                    <a:stretch>
                      <a:fillRect/>
                    </a:stretch>
                  </pic:blipFill>
                  <pic:spPr>
                    <a:xfrm>
                      <a:off x="0" y="0"/>
                      <a:ext cx="6169025" cy="3488055"/>
                    </a:xfrm>
                    <a:prstGeom prst="rect">
                      <a:avLst/>
                    </a:prstGeom>
                  </pic:spPr>
                </pic:pic>
              </a:graphicData>
            </a:graphic>
          </wp:inline>
        </w:drawing>
      </w:r>
    </w:p>
    <w:p w14:paraId="5CFD99F4">
      <w:pPr>
        <w:rPr>
          <w:rFonts w:hint="default"/>
          <w:sz w:val="24"/>
          <w:szCs w:val="24"/>
          <w:lang w:val="en-US"/>
        </w:rPr>
      </w:pPr>
    </w:p>
    <w:p w14:paraId="55C68546">
      <w:pPr>
        <w:rPr>
          <w:rFonts w:hint="default"/>
          <w:sz w:val="24"/>
          <w:szCs w:val="24"/>
          <w:lang w:val="en-US"/>
        </w:rPr>
      </w:pPr>
    </w:p>
    <w:p w14:paraId="5EA34996">
      <w:pPr>
        <w:rPr>
          <w:rFonts w:hint="default"/>
          <w:sz w:val="24"/>
          <w:szCs w:val="24"/>
          <w:lang w:val="en-US"/>
        </w:rPr>
      </w:pPr>
      <w:r>
        <w:rPr>
          <w:rFonts w:hint="default"/>
          <w:sz w:val="24"/>
          <w:szCs w:val="24"/>
          <w:lang w:val="en-US"/>
        </w:rPr>
        <w:t xml:space="preserve">Then we created an ec2 instance which run inside in public subnet of vpc </w:t>
      </w:r>
    </w:p>
    <w:p w14:paraId="06E8BE90">
      <w:pPr>
        <w:rPr>
          <w:rFonts w:hint="default"/>
          <w:sz w:val="24"/>
          <w:szCs w:val="24"/>
          <w:lang w:val="en-US"/>
        </w:rPr>
      </w:pPr>
    </w:p>
    <w:p w14:paraId="6922395E">
      <w:pPr>
        <w:rPr>
          <w:rFonts w:hint="default"/>
          <w:sz w:val="24"/>
          <w:szCs w:val="24"/>
          <w:lang w:val="en-US"/>
        </w:rPr>
      </w:pPr>
      <w:r>
        <w:rPr>
          <w:rFonts w:hint="default"/>
          <w:sz w:val="24"/>
          <w:szCs w:val="24"/>
          <w:lang w:val="en-US"/>
        </w:rPr>
        <w:drawing>
          <wp:inline distT="0" distB="0" distL="114300" distR="114300">
            <wp:extent cx="6170295" cy="3524885"/>
            <wp:effectExtent l="0" t="0" r="1905" b="10795"/>
            <wp:docPr id="10" name="Picture 10" descr="WhatsApp Image 2025-05-11 at 10.47.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5-11 at 10.47.46 PM"/>
                    <pic:cNvPicPr>
                      <a:picLocks noChangeAspect="1"/>
                    </pic:cNvPicPr>
                  </pic:nvPicPr>
                  <pic:blipFill>
                    <a:blip r:embed="rId7"/>
                    <a:stretch>
                      <a:fillRect/>
                    </a:stretch>
                  </pic:blipFill>
                  <pic:spPr>
                    <a:xfrm>
                      <a:off x="0" y="0"/>
                      <a:ext cx="6170295" cy="3524885"/>
                    </a:xfrm>
                    <a:prstGeom prst="rect">
                      <a:avLst/>
                    </a:prstGeom>
                  </pic:spPr>
                </pic:pic>
              </a:graphicData>
            </a:graphic>
          </wp:inline>
        </w:drawing>
      </w:r>
    </w:p>
    <w:p w14:paraId="70EF2EF8">
      <w:pPr>
        <w:rPr>
          <w:rFonts w:hint="default"/>
          <w:sz w:val="24"/>
          <w:szCs w:val="24"/>
          <w:lang w:val="en-US"/>
        </w:rPr>
      </w:pPr>
    </w:p>
    <w:p w14:paraId="0D47C7E1">
      <w:pPr>
        <w:rPr>
          <w:rFonts w:hint="default"/>
          <w:sz w:val="24"/>
          <w:szCs w:val="24"/>
          <w:lang w:val="en-US"/>
        </w:rPr>
      </w:pPr>
    </w:p>
    <w:p w14:paraId="67A10C80">
      <w:pPr>
        <w:rPr>
          <w:rFonts w:hint="default"/>
          <w:sz w:val="24"/>
          <w:szCs w:val="24"/>
          <w:lang w:val="en-US"/>
        </w:rPr>
      </w:pPr>
    </w:p>
    <w:p w14:paraId="01ED0B20">
      <w:pPr>
        <w:rPr>
          <w:rFonts w:hint="default"/>
          <w:sz w:val="24"/>
          <w:szCs w:val="24"/>
          <w:lang w:val="en-US"/>
        </w:rPr>
      </w:pPr>
    </w:p>
    <w:p w14:paraId="4E7268F3">
      <w:pPr>
        <w:rPr>
          <w:rFonts w:hint="default"/>
          <w:sz w:val="24"/>
          <w:szCs w:val="24"/>
          <w:lang w:val="en-US"/>
        </w:rPr>
      </w:pPr>
    </w:p>
    <w:p w14:paraId="0F092BDA">
      <w:pPr>
        <w:rPr>
          <w:rFonts w:hint="default"/>
          <w:sz w:val="24"/>
          <w:szCs w:val="24"/>
          <w:lang w:val="en-US"/>
        </w:rPr>
      </w:pPr>
    </w:p>
    <w:p w14:paraId="5FBB1A66">
      <w:pPr>
        <w:rPr>
          <w:rFonts w:hint="default"/>
          <w:sz w:val="24"/>
          <w:szCs w:val="24"/>
          <w:lang w:val="en-US"/>
        </w:rPr>
      </w:pPr>
    </w:p>
    <w:p w14:paraId="10AD4C04">
      <w:pPr>
        <w:rPr>
          <w:rFonts w:hint="default"/>
          <w:sz w:val="24"/>
          <w:szCs w:val="24"/>
          <w:lang w:val="en-US"/>
        </w:rPr>
      </w:pPr>
    </w:p>
    <w:p w14:paraId="35829F6B">
      <w:pPr>
        <w:rPr>
          <w:rFonts w:hint="default"/>
          <w:sz w:val="24"/>
          <w:szCs w:val="24"/>
          <w:lang w:val="en-US"/>
        </w:rPr>
      </w:pPr>
    </w:p>
    <w:p w14:paraId="426F0032">
      <w:pPr>
        <w:rPr>
          <w:rFonts w:hint="default"/>
          <w:sz w:val="24"/>
          <w:szCs w:val="24"/>
          <w:lang w:val="en-US"/>
        </w:rPr>
      </w:pPr>
      <w:r>
        <w:rPr>
          <w:rFonts w:hint="default"/>
          <w:sz w:val="24"/>
          <w:szCs w:val="24"/>
          <w:lang w:val="en-US"/>
        </w:rPr>
        <w:t xml:space="preserve">Then we created rds database to keep our personel information from our application </w:t>
      </w:r>
    </w:p>
    <w:p w14:paraId="4A4D7E11">
      <w:pPr>
        <w:rPr>
          <w:rFonts w:hint="default"/>
          <w:sz w:val="24"/>
          <w:szCs w:val="24"/>
          <w:lang w:val="en-US"/>
        </w:rPr>
      </w:pPr>
    </w:p>
    <w:p w14:paraId="384E8AF3">
      <w:pPr>
        <w:rPr>
          <w:rFonts w:hint="default"/>
          <w:sz w:val="24"/>
          <w:szCs w:val="24"/>
          <w:lang w:val="en-US"/>
        </w:rPr>
      </w:pPr>
    </w:p>
    <w:p w14:paraId="13DEF3B8">
      <w:pPr>
        <w:rPr>
          <w:rFonts w:hint="default"/>
          <w:sz w:val="24"/>
          <w:szCs w:val="24"/>
          <w:lang w:val="en-US"/>
        </w:rPr>
      </w:pPr>
    </w:p>
    <w:p w14:paraId="33EBA8FF">
      <w:pPr>
        <w:rPr>
          <w:rFonts w:hint="default"/>
          <w:sz w:val="24"/>
          <w:szCs w:val="24"/>
          <w:lang w:val="en-US"/>
        </w:rPr>
      </w:pPr>
    </w:p>
    <w:p w14:paraId="4D1FBB2C">
      <w:pPr>
        <w:rPr>
          <w:rFonts w:hint="default"/>
          <w:sz w:val="24"/>
          <w:szCs w:val="24"/>
          <w:lang w:val="en-US"/>
        </w:rPr>
      </w:pPr>
    </w:p>
    <w:p w14:paraId="0BDEAFA2">
      <w:pPr>
        <w:rPr>
          <w:rFonts w:hint="default"/>
          <w:sz w:val="24"/>
          <w:szCs w:val="24"/>
          <w:lang w:val="en-US"/>
        </w:rPr>
      </w:pPr>
      <w:r>
        <w:rPr>
          <w:rFonts w:hint="default"/>
          <w:sz w:val="24"/>
          <w:szCs w:val="24"/>
          <w:lang w:val="en-US"/>
        </w:rPr>
        <w:drawing>
          <wp:inline distT="0" distB="0" distL="114300" distR="114300">
            <wp:extent cx="6165850" cy="3481070"/>
            <wp:effectExtent l="0" t="0" r="6350" b="889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
                    <pic:cNvPicPr>
                      <a:picLocks noChangeAspect="1"/>
                    </pic:cNvPicPr>
                  </pic:nvPicPr>
                  <pic:blipFill>
                    <a:blip r:embed="rId8"/>
                    <a:stretch>
                      <a:fillRect/>
                    </a:stretch>
                  </pic:blipFill>
                  <pic:spPr>
                    <a:xfrm>
                      <a:off x="0" y="0"/>
                      <a:ext cx="6165850" cy="3481070"/>
                    </a:xfrm>
                    <a:prstGeom prst="rect">
                      <a:avLst/>
                    </a:prstGeom>
                  </pic:spPr>
                </pic:pic>
              </a:graphicData>
            </a:graphic>
          </wp:inline>
        </w:drawing>
      </w:r>
    </w:p>
    <w:p w14:paraId="7F421FD3">
      <w:pPr>
        <w:rPr>
          <w:rFonts w:hint="default"/>
          <w:sz w:val="24"/>
          <w:szCs w:val="24"/>
          <w:lang w:val="en-US"/>
        </w:rPr>
      </w:pPr>
    </w:p>
    <w:p w14:paraId="3F3B8268">
      <w:pPr>
        <w:rPr>
          <w:rFonts w:hint="default"/>
          <w:sz w:val="24"/>
          <w:szCs w:val="24"/>
          <w:lang w:val="en-US"/>
        </w:rPr>
      </w:pPr>
    </w:p>
    <w:p w14:paraId="3628969B">
      <w:pPr>
        <w:rPr>
          <w:rFonts w:hint="default"/>
          <w:sz w:val="24"/>
          <w:szCs w:val="24"/>
          <w:lang w:val="en-US"/>
        </w:rPr>
      </w:pPr>
    </w:p>
    <w:p w14:paraId="57923A91">
      <w:pPr>
        <w:rPr>
          <w:rFonts w:hint="default"/>
          <w:sz w:val="24"/>
          <w:szCs w:val="24"/>
          <w:lang w:val="en-US"/>
        </w:rPr>
      </w:pPr>
    </w:p>
    <w:p w14:paraId="784945A5">
      <w:pPr>
        <w:rPr>
          <w:rFonts w:hint="default"/>
          <w:sz w:val="24"/>
          <w:szCs w:val="24"/>
          <w:lang w:val="en-US"/>
        </w:rPr>
      </w:pPr>
    </w:p>
    <w:p w14:paraId="2AAE740D">
      <w:pPr>
        <w:rPr>
          <w:rFonts w:hint="default"/>
          <w:sz w:val="24"/>
          <w:szCs w:val="24"/>
          <w:lang w:val="en-US"/>
        </w:rPr>
      </w:pPr>
      <w:r>
        <w:rPr>
          <w:rFonts w:hint="default"/>
          <w:sz w:val="24"/>
          <w:szCs w:val="24"/>
          <w:lang w:val="en-US"/>
        </w:rPr>
        <w:t>Then we have created an s3 bucket to keep the images which are coming from our application.</w:t>
      </w:r>
    </w:p>
    <w:p w14:paraId="38610618">
      <w:pPr>
        <w:rPr>
          <w:rFonts w:hint="default"/>
          <w:sz w:val="24"/>
          <w:szCs w:val="24"/>
          <w:lang w:val="en-US"/>
        </w:rPr>
      </w:pPr>
    </w:p>
    <w:p w14:paraId="14B4CFAE">
      <w:pPr>
        <w:rPr>
          <w:rFonts w:hint="default"/>
          <w:sz w:val="24"/>
          <w:szCs w:val="24"/>
          <w:lang w:val="en-US"/>
        </w:rPr>
      </w:pPr>
      <w:r>
        <w:rPr>
          <w:rFonts w:hint="default"/>
          <w:sz w:val="24"/>
          <w:szCs w:val="24"/>
          <w:lang w:val="en-US"/>
        </w:rPr>
        <w:drawing>
          <wp:inline distT="0" distB="0" distL="114300" distR="114300">
            <wp:extent cx="6162675" cy="3604260"/>
            <wp:effectExtent l="0" t="0" r="9525" b="762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
                    <pic:cNvPicPr>
                      <a:picLocks noChangeAspect="1"/>
                    </pic:cNvPicPr>
                  </pic:nvPicPr>
                  <pic:blipFill>
                    <a:blip r:embed="rId9"/>
                    <a:stretch>
                      <a:fillRect/>
                    </a:stretch>
                  </pic:blipFill>
                  <pic:spPr>
                    <a:xfrm>
                      <a:off x="0" y="0"/>
                      <a:ext cx="6162675" cy="3604260"/>
                    </a:xfrm>
                    <a:prstGeom prst="rect">
                      <a:avLst/>
                    </a:prstGeom>
                  </pic:spPr>
                </pic:pic>
              </a:graphicData>
            </a:graphic>
          </wp:inline>
        </w:drawing>
      </w:r>
    </w:p>
    <w:sectPr>
      <w:pgSz w:w="12240" w:h="15840"/>
      <w:pgMar w:top="1820" w:right="1080" w:bottom="28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Times New Roman"/>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D7E4492"/>
    <w:rsid w:val="3B437D96"/>
    <w:rsid w:val="4DE64DC0"/>
    <w:rsid w:val="55A16F92"/>
    <w:rsid w:val="6AA11F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SimSun" w:cs="Times New Roman"/>
      <w:sz w:val="22"/>
      <w:szCs w:val="22"/>
      <w:lang w:val="en-US"/>
    </w:rPr>
  </w:style>
  <w:style w:type="paragraph" w:styleId="2">
    <w:name w:val="heading 1"/>
    <w:next w:val="1"/>
    <w:qFormat/>
    <w:uiPriority w:val="0"/>
    <w:pPr>
      <w:widowControl w:val="0"/>
      <w:spacing w:before="100"/>
      <w:ind w:left="2082" w:right="2437"/>
      <w:jc w:val="center"/>
    </w:pPr>
    <w:rPr>
      <w:rFonts w:ascii="Times New Roman" w:hAnsi="Times New Roman" w:eastAsia="Times New Roman" w:cs="Times New Roman"/>
      <w:b/>
      <w:sz w:val="46"/>
      <w:szCs w:val="46"/>
      <w:lang w:val="en-US"/>
    </w:rPr>
  </w:style>
  <w:style w:type="paragraph" w:styleId="3">
    <w:name w:val="heading 2"/>
    <w:next w:val="1"/>
    <w:qFormat/>
    <w:uiPriority w:val="0"/>
    <w:pPr>
      <w:widowControl w:val="0"/>
      <w:spacing w:before="59"/>
      <w:ind w:hanging="339"/>
    </w:pPr>
    <w:rPr>
      <w:rFonts w:ascii="Times New Roman" w:hAnsi="Times New Roman" w:eastAsia="Times New Roman" w:cs="Times New Roman"/>
      <w:b/>
      <w:sz w:val="34"/>
      <w:szCs w:val="34"/>
      <w:lang w:val="en-US"/>
    </w:rPr>
  </w:style>
  <w:style w:type="paragraph" w:styleId="4">
    <w:name w:val="heading 3"/>
    <w:next w:val="1"/>
    <w:qFormat/>
    <w:uiPriority w:val="0"/>
    <w:pPr>
      <w:widowControl w:val="0"/>
      <w:ind w:left="388" w:hanging="388"/>
    </w:pPr>
    <w:rPr>
      <w:rFonts w:ascii="Times New Roman" w:hAnsi="Times New Roman" w:eastAsia="Times New Roman" w:cs="Times New Roman"/>
      <w:b/>
      <w:sz w:val="26"/>
      <w:szCs w:val="26"/>
      <w:lang w:val="en-US"/>
    </w:rPr>
  </w:style>
  <w:style w:type="paragraph" w:styleId="5">
    <w:name w:val="heading 4"/>
    <w:next w:val="1"/>
    <w:link w:val="23"/>
    <w:qFormat/>
    <w:uiPriority w:val="0"/>
    <w:pPr>
      <w:widowControl w:val="0"/>
    </w:pPr>
    <w:rPr>
      <w:rFonts w:ascii="Times New Roman" w:hAnsi="Times New Roman" w:eastAsia="Times New Roman" w:cs="Times New Roman"/>
      <w:b/>
      <w:sz w:val="22"/>
      <w:szCs w:val="22"/>
      <w:lang w:val="en-US"/>
    </w:rPr>
  </w:style>
  <w:style w:type="paragraph" w:styleId="6">
    <w:name w:val="heading 5"/>
    <w:next w:val="1"/>
    <w:link w:val="22"/>
    <w:qFormat/>
    <w:uiPriority w:val="0"/>
    <w:pPr>
      <w:keepNext/>
      <w:keepLines/>
      <w:pageBreakBefore w:val="0"/>
      <w:widowControl w:val="0"/>
      <w:spacing w:before="220" w:after="40"/>
    </w:pPr>
    <w:rPr>
      <w:rFonts w:ascii="Times New Roman" w:hAnsi="Times New Roman" w:eastAsia="SimSun" w:cs="Times New Roman"/>
      <w:b/>
      <w:sz w:val="22"/>
      <w:szCs w:val="22"/>
      <w:lang w:val="en-US"/>
    </w:rPr>
  </w:style>
  <w:style w:type="paragraph" w:styleId="7">
    <w:name w:val="heading 6"/>
    <w:next w:val="1"/>
    <w:qFormat/>
    <w:uiPriority w:val="0"/>
    <w:pPr>
      <w:keepNext/>
      <w:keepLines/>
      <w:pageBreakBefore w:val="0"/>
      <w:widowControl w:val="0"/>
      <w:spacing w:before="200" w:after="40"/>
    </w:pPr>
    <w:rPr>
      <w:rFonts w:ascii="Times New Roman" w:hAnsi="Times New Roman" w:eastAsia="SimSun" w:cs="Times New Roman"/>
      <w:b/>
      <w:sz w:val="20"/>
      <w:szCs w:val="20"/>
      <w:lang w:val="en-US"/>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FollowedHyperlink"/>
    <w:basedOn w:val="8"/>
    <w:uiPriority w:val="0"/>
    <w:rPr>
      <w:color w:val="800080"/>
      <w:u w:val="single"/>
    </w:rPr>
  </w:style>
  <w:style w:type="character" w:styleId="12">
    <w:name w:val="Hyperlink"/>
    <w:basedOn w:val="8"/>
    <w:uiPriority w:val="0"/>
    <w:rPr>
      <w:color w:val="0000FF"/>
      <w:u w:val="single"/>
    </w:rPr>
  </w:style>
  <w:style w:type="character" w:styleId="13">
    <w:name w:val="Strong"/>
    <w:basedOn w:val="8"/>
    <w:qFormat/>
    <w:uiPriority w:val="0"/>
    <w:rPr>
      <w:b/>
      <w:bCs/>
    </w:rPr>
  </w:style>
  <w:style w:type="paragraph" w:styleId="14">
    <w:name w:val="Subtitle"/>
    <w:next w:val="1"/>
    <w:uiPriority w:val="0"/>
    <w:pPr>
      <w:keepNext/>
      <w:keepLines/>
      <w:pageBreakBefore w:val="0"/>
      <w:widowControl w:val="0"/>
      <w:spacing w:before="360" w:after="80"/>
    </w:pPr>
    <w:rPr>
      <w:rFonts w:ascii="Georgia" w:hAnsi="Georgia" w:eastAsia="Georgia" w:cs="Georgia"/>
      <w:i/>
      <w:color w:val="666666"/>
      <w:sz w:val="48"/>
      <w:szCs w:val="48"/>
      <w:lang w:val="en-US"/>
    </w:rPr>
  </w:style>
  <w:style w:type="paragraph" w:styleId="15">
    <w:name w:val="Title"/>
    <w:next w:val="1"/>
    <w:qFormat/>
    <w:uiPriority w:val="0"/>
    <w:pPr>
      <w:keepNext/>
      <w:keepLines/>
      <w:pageBreakBefore w:val="0"/>
      <w:widowControl w:val="0"/>
      <w:spacing w:before="480" w:after="120"/>
    </w:pPr>
    <w:rPr>
      <w:rFonts w:ascii="Times New Roman" w:hAnsi="Times New Roman" w:eastAsia="SimSun" w:cs="Times New Roman"/>
      <w:b/>
      <w:sz w:val="72"/>
      <w:szCs w:val="72"/>
      <w:lang w:val="en-US"/>
    </w:rPr>
  </w:style>
  <w:style w:type="table" w:customStyle="1" w:styleId="16">
    <w:name w:val="Table Normal1"/>
    <w:qFormat/>
    <w:uiPriority w:val="0"/>
  </w:style>
  <w:style w:type="table" w:customStyle="1" w:styleId="17">
    <w:name w:val="Table Normal2"/>
    <w:qFormat/>
    <w:uiPriority w:val="0"/>
  </w:style>
  <w:style w:type="table" w:customStyle="1" w:styleId="18">
    <w:name w:val="_Style 19"/>
    <w:basedOn w:val="16"/>
    <w:qFormat/>
    <w:uiPriority w:val="0"/>
    <w:tblPr>
      <w:tblCellMar>
        <w:top w:w="0" w:type="dxa"/>
        <w:left w:w="0" w:type="dxa"/>
        <w:bottom w:w="0" w:type="dxa"/>
        <w:right w:w="0" w:type="dxa"/>
      </w:tblCellMar>
    </w:tblPr>
  </w:style>
  <w:style w:type="table" w:customStyle="1" w:styleId="19">
    <w:name w:val="_Style 20"/>
    <w:basedOn w:val="16"/>
    <w:uiPriority w:val="0"/>
    <w:tblPr>
      <w:tblCellMar>
        <w:top w:w="0" w:type="dxa"/>
        <w:left w:w="0" w:type="dxa"/>
        <w:bottom w:w="0" w:type="dxa"/>
        <w:right w:w="0" w:type="dxa"/>
      </w:tblCellMar>
    </w:tblPr>
  </w:style>
  <w:style w:type="table" w:customStyle="1" w:styleId="20">
    <w:name w:val="_Style 22"/>
    <w:qFormat/>
    <w:uiPriority w:val="0"/>
    <w:tblPr>
      <w:tblCellMar>
        <w:top w:w="0" w:type="dxa"/>
        <w:left w:w="0" w:type="dxa"/>
        <w:bottom w:w="0" w:type="dxa"/>
        <w:right w:w="0" w:type="dxa"/>
      </w:tblCellMar>
    </w:tblPr>
  </w:style>
  <w:style w:type="table" w:customStyle="1" w:styleId="21">
    <w:name w:val="_Style 23"/>
    <w:qFormat/>
    <w:uiPriority w:val="0"/>
    <w:tblPr>
      <w:tblCellMar>
        <w:top w:w="0" w:type="dxa"/>
        <w:left w:w="0" w:type="dxa"/>
        <w:bottom w:w="0" w:type="dxa"/>
        <w:right w:w="0" w:type="dxa"/>
      </w:tblCellMar>
    </w:tblPr>
  </w:style>
  <w:style w:type="character" w:customStyle="1" w:styleId="22">
    <w:name w:val="Heading 5 Char"/>
    <w:link w:val="6"/>
    <w:uiPriority w:val="0"/>
    <w:rPr>
      <w:rFonts w:ascii="Times New Roman" w:hAnsi="Times New Roman" w:eastAsia="SimSun" w:cs="Times New Roman"/>
      <w:b/>
      <w:sz w:val="22"/>
      <w:szCs w:val="22"/>
      <w:lang w:val="en-US"/>
    </w:rPr>
  </w:style>
  <w:style w:type="character" w:customStyle="1" w:styleId="23">
    <w:name w:val="Heading 4 Char"/>
    <w:link w:val="5"/>
    <w:uiPriority w:val="0"/>
    <w:rPr>
      <w:rFonts w:ascii="Times New Roman" w:hAnsi="Times New Roman" w:eastAsia="Times New Roman" w:cs="Times New Roman"/>
      <w:b/>
      <w:sz w:val="22"/>
      <w:szCs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zsV0Z/ZpjyXnSWAV2VihH2hDFw==">CgMxLjAyCGguZ2pkZ3hzMgloLjMwajB6bGwyCWguMWZvYjl0ZTIJaC4zem55c2g3MgloLjJldDkycDAyCGgudHlqY3d0MgloLjNkeTZ2a20yCWguMXQzaDVzZjIJaC40ZDM0b2c4MgloLjJzOGV5bzEyCWguMTdkcDh2dTIJaC4zcmRjcmpuMgloLjI2aW4xcmcyCGgubG54Yno5Mg5oLm1mdnQxZmRmeXZ3YTIJaC4zNW5rdW4yOAByITFqbXpNSFE4NFRSQzZ2SWpIa2VoU1lQVEQzN0lUbEo2T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5</Pages>
  <TotalTime>101</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2025-02-14T04:48:00Z</dcterms:created>
  <dc:creator>osama</dc:creator>
  <cp:lastModifiedBy>osama</cp:lastModifiedBy>
  <dcterms:modified xsi:type="dcterms:W3CDTF">2025-05-11T19:07:03Z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BC03250FA4394A7F98DC79DB6A3EE7DF_12</vt:lpwstr>
  </property>
</Properties>
</file>