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49F85A" w14:textId="4B1DCED5" w:rsidR="00F268BA" w:rsidRDefault="004F51C1" w:rsidP="00787362">
      <w:pPr>
        <w:tabs>
          <w:tab w:val="left" w:pos="6000"/>
        </w:tabs>
        <w:bidi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58240" behindDoc="1" locked="0" layoutInCell="1" allowOverlap="1" wp14:anchorId="21D2A5B5" wp14:editId="7B7FC359">
            <wp:simplePos x="0" y="0"/>
            <wp:positionH relativeFrom="column">
              <wp:posOffset>-838200</wp:posOffset>
            </wp:positionH>
            <wp:positionV relativeFrom="paragraph">
              <wp:posOffset>12700</wp:posOffset>
            </wp:positionV>
            <wp:extent cx="9690100" cy="5473700"/>
            <wp:effectExtent l="0" t="0" r="6350" b="0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0100" cy="547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7362">
        <w:rPr>
          <w:rFonts w:ascii="Times New Roman" w:eastAsia="Times New Roman" w:hAnsi="Times New Roman" w:cs="Times New Roman"/>
          <w:b/>
          <w:bCs/>
          <w:sz w:val="27"/>
          <w:szCs w:val="27"/>
        </w:rPr>
        <w:t>Lab4</w:t>
      </w:r>
    </w:p>
    <w:p w14:paraId="571A877B" w14:textId="7A8F273A" w:rsidR="00F268BA" w:rsidRDefault="00787362" w:rsidP="00F268B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proofErr w:type="gramStart"/>
      <w:r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>المجموعه</w:t>
      </w:r>
      <w:proofErr w:type="spellEnd"/>
      <w:r>
        <w:rPr>
          <w:rFonts w:ascii="Times New Roman" w:eastAsia="Times New Roman" w:hAnsi="Times New Roman" w:cs="Times New Roman" w:hint="cs"/>
          <w:b/>
          <w:bCs/>
          <w:sz w:val="27"/>
          <w:szCs w:val="27"/>
          <w:rtl/>
        </w:rPr>
        <w:t xml:space="preserve"> :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</w:t>
      </w:r>
      <w:proofErr w:type="gramEnd"/>
    </w:p>
    <w:p w14:paraId="78588A66" w14:textId="2D7B43A3" w:rsidR="00F268BA" w:rsidRDefault="00F268BA" w:rsidP="00F268B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CDE96B5" w14:textId="63C24BBC" w:rsidR="004C3BF1" w:rsidRDefault="00787362" w:rsidP="004C3BF1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 wp14:anchorId="2FE04609" wp14:editId="3FA7EDB3">
            <wp:extent cx="8229600" cy="4635500"/>
            <wp:effectExtent l="0" t="0" r="0" b="0"/>
            <wp:docPr id="6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3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6E4F" w14:textId="2D8C0D26" w:rsidR="00F268BA" w:rsidRDefault="004C3BF1" w:rsidP="00F268B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4620A03B" wp14:editId="3E963768">
            <wp:simplePos x="0" y="0"/>
            <wp:positionH relativeFrom="column">
              <wp:posOffset>-558800</wp:posOffset>
            </wp:positionH>
            <wp:positionV relativeFrom="paragraph">
              <wp:posOffset>393700</wp:posOffset>
            </wp:positionV>
            <wp:extent cx="3378200" cy="977900"/>
            <wp:effectExtent l="0" t="0" r="0" b="0"/>
            <wp:wrapNone/>
            <wp:docPr id="7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3E0A99" w14:textId="51DD3020" w:rsidR="006B5A8E" w:rsidRPr="006B5A8E" w:rsidRDefault="00E7582E" w:rsidP="00F268B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7582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الفروق الجوهرية في قواعد البيانات: علائقية</w:t>
      </w:r>
      <w:r w:rsidRPr="00E758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(SQL) </w:t>
      </w:r>
      <w:r w:rsidRPr="00E7582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مقابل غير علائقية</w:t>
      </w:r>
      <w:r w:rsidRPr="00E7582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E7582E">
        <w:rPr>
          <w:rFonts w:ascii="Times New Roman" w:eastAsia="Times New Roman" w:hAnsi="Times New Roman" w:cs="Times New Roman"/>
          <w:b/>
          <w:bCs/>
          <w:sz w:val="27"/>
          <w:szCs w:val="27"/>
        </w:rPr>
        <w:t>NoSQ</w:t>
      </w:r>
      <w:proofErr w:type="spellEnd"/>
    </w:p>
    <w:p w14:paraId="33296B38" w14:textId="5E468454" w:rsidR="006B5A8E" w:rsidRPr="006B5A8E" w:rsidRDefault="006B5A8E" w:rsidP="001E720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0322CD" w14:textId="77777777" w:rsidR="006B5A8E" w:rsidRPr="006B5A8E" w:rsidRDefault="006B5A8E" w:rsidP="001E720E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A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6B5A8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المقارنة الجوهرية</w:t>
      </w:r>
      <w:r w:rsidRPr="006B5A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SQL </w:t>
      </w:r>
      <w:r w:rsidRPr="006B5A8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مقابل</w:t>
      </w:r>
      <w:r w:rsidRPr="006B5A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NoSQL</w:t>
      </w:r>
    </w:p>
    <w:tbl>
      <w:tblPr>
        <w:tblStyle w:val="5-5"/>
        <w:tblW w:w="0" w:type="auto"/>
        <w:tblLook w:val="04A0" w:firstRow="1" w:lastRow="0" w:firstColumn="1" w:lastColumn="0" w:noHBand="0" w:noVBand="1"/>
      </w:tblPr>
      <w:tblGrid>
        <w:gridCol w:w="2101"/>
        <w:gridCol w:w="4120"/>
        <w:gridCol w:w="6729"/>
      </w:tblGrid>
      <w:tr w:rsidR="006B5A8E" w:rsidRPr="006B5A8E" w14:paraId="011C23D3" w14:textId="77777777" w:rsidTr="001E7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AFC0C" w14:textId="77777777" w:rsidR="006B5A8E" w:rsidRPr="006B5A8E" w:rsidRDefault="006B5A8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الجانب</w:t>
            </w:r>
          </w:p>
        </w:tc>
        <w:tc>
          <w:tcPr>
            <w:tcW w:w="0" w:type="auto"/>
            <w:hideMark/>
          </w:tcPr>
          <w:p w14:paraId="73842F93" w14:textId="77777777" w:rsidR="006B5A8E" w:rsidRPr="006B5A8E" w:rsidRDefault="006B5A8E" w:rsidP="001E72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قواعد البيانات العلائقية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(SQL)</w:t>
            </w:r>
          </w:p>
        </w:tc>
        <w:tc>
          <w:tcPr>
            <w:tcW w:w="0" w:type="auto"/>
            <w:hideMark/>
          </w:tcPr>
          <w:p w14:paraId="312204BA" w14:textId="77777777" w:rsidR="006B5A8E" w:rsidRPr="006B5A8E" w:rsidRDefault="006B5A8E" w:rsidP="001E72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قواعد البيانات غير العلائقية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(NoSQL)</w:t>
            </w:r>
          </w:p>
        </w:tc>
      </w:tr>
      <w:tr w:rsidR="006B5A8E" w:rsidRPr="006B5A8E" w14:paraId="49882D4D" w14:textId="77777777" w:rsidTr="001E7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6F75F" w14:textId="77777777" w:rsidR="006B5A8E" w:rsidRPr="006B5A8E" w:rsidRDefault="006B5A8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الجانب النظري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النموذج</w:t>
            </w:r>
          </w:p>
        </w:tc>
        <w:tc>
          <w:tcPr>
            <w:tcW w:w="0" w:type="auto"/>
            <w:hideMark/>
          </w:tcPr>
          <w:p w14:paraId="4D9CC750" w14:textId="77777777" w:rsidR="006B5A8E" w:rsidRPr="006B5A8E" w:rsidRDefault="006B5A8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علائقي</w:t>
            </w: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(Relational):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تُنظم البيانات في جداول مترابطة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2971834" w14:textId="77777777" w:rsidR="006B5A8E" w:rsidRPr="006B5A8E" w:rsidRDefault="006B5A8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متعدد النماذج</w:t>
            </w: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(Multi-model):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يوجد نموذج واحد، بل عدة أنواع (مستندات، أعمدة، مفتاح-قيمة، رسوم بيانية)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5A8E" w:rsidRPr="006B5A8E" w14:paraId="1F22B7CB" w14:textId="77777777" w:rsidTr="001E7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EB579" w14:textId="77777777" w:rsidR="006B5A8E" w:rsidRPr="006B5A8E" w:rsidRDefault="006B5A8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الجانب النظري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التكامل</w:t>
            </w:r>
          </w:p>
        </w:tc>
        <w:tc>
          <w:tcPr>
            <w:tcW w:w="0" w:type="auto"/>
            <w:hideMark/>
          </w:tcPr>
          <w:p w14:paraId="68C495E8" w14:textId="77777777" w:rsidR="006B5A8E" w:rsidRPr="006B5A8E" w:rsidRDefault="006B5A8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ACID: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تضمن سلامة وموثوقية المعاملات بشكل كامل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58B7D2E6" w14:textId="77777777" w:rsidR="006B5A8E" w:rsidRPr="006B5A8E" w:rsidRDefault="006B5A8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BASE: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تضحي بالاتساق الفوري من أجل التوفر وقابلية التوسع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5A8E" w:rsidRPr="006B5A8E" w14:paraId="5F59A801" w14:textId="77777777" w:rsidTr="001E7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1B25A" w14:textId="77777777" w:rsidR="006B5A8E" w:rsidRPr="006B5A8E" w:rsidRDefault="006B5A8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الجانب التقني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قابلية التوسع</w:t>
            </w:r>
          </w:p>
        </w:tc>
        <w:tc>
          <w:tcPr>
            <w:tcW w:w="0" w:type="auto"/>
            <w:hideMark/>
          </w:tcPr>
          <w:p w14:paraId="0053E4BD" w14:textId="77777777" w:rsidR="006B5A8E" w:rsidRPr="006B5A8E" w:rsidRDefault="006B5A8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عمودي</w:t>
            </w: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(Vertical Scaling):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زيادة موارد الخادم الحالي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2D7AE96C" w14:textId="77777777" w:rsidR="006B5A8E" w:rsidRPr="006B5A8E" w:rsidRDefault="006B5A8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أفقي</w:t>
            </w: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(Horizontal Scaling):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إضافة المزيد من الخوادم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5A8E" w:rsidRPr="006B5A8E" w14:paraId="01CD1342" w14:textId="77777777" w:rsidTr="001E7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F1970" w14:textId="77777777" w:rsidR="006B5A8E" w:rsidRPr="006B5A8E" w:rsidRDefault="006B5A8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الجانب البرمجي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لغة الاستعلام</w:t>
            </w:r>
          </w:p>
        </w:tc>
        <w:tc>
          <w:tcPr>
            <w:tcW w:w="0" w:type="auto"/>
            <w:hideMark/>
          </w:tcPr>
          <w:p w14:paraId="45CFA6D1" w14:textId="77777777" w:rsidR="006B5A8E" w:rsidRPr="006B5A8E" w:rsidRDefault="006B5A8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SQL: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لغة موحدة للاستعلام والتعامل مع البيانات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A3F848E" w14:textId="77777777" w:rsidR="006B5A8E" w:rsidRPr="006B5A8E" w:rsidRDefault="006B5A8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متنوعة</w:t>
            </w:r>
            <w:r w:rsidRPr="006B5A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لغات استعلام خاصة لكل نوع أو واجهات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API.</w:t>
            </w:r>
          </w:p>
        </w:tc>
      </w:tr>
      <w:tr w:rsidR="006B5A8E" w:rsidRPr="006B5A8E" w14:paraId="7BBBBA47" w14:textId="77777777" w:rsidTr="001E7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86C05" w14:textId="77777777" w:rsidR="006B5A8E" w:rsidRPr="006B5A8E" w:rsidRDefault="006B5A8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العيوب</w:t>
            </w:r>
          </w:p>
        </w:tc>
        <w:tc>
          <w:tcPr>
            <w:tcW w:w="0" w:type="auto"/>
            <w:hideMark/>
          </w:tcPr>
          <w:p w14:paraId="4804D9A1" w14:textId="77777777" w:rsidR="006B5A8E" w:rsidRPr="006B5A8E" w:rsidRDefault="006B5A8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صعوبة التوسع الأفقي، مرونة محدودة في هيكل البيانات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D1DCFD9" w14:textId="77777777" w:rsidR="006B5A8E" w:rsidRPr="006B5A8E" w:rsidRDefault="006B5A8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اتساق محتمل للبيانات، صعوبة في التعامل مع العلاقات المعقدة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B5A8E" w:rsidRPr="006B5A8E" w14:paraId="41B00428" w14:textId="77777777" w:rsidTr="001E7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63F22" w14:textId="77777777" w:rsidR="006B5A8E" w:rsidRPr="006B5A8E" w:rsidRDefault="006B5A8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أين تُفضل؟</w:t>
            </w:r>
          </w:p>
        </w:tc>
        <w:tc>
          <w:tcPr>
            <w:tcW w:w="0" w:type="auto"/>
            <w:hideMark/>
          </w:tcPr>
          <w:p w14:paraId="7B10F99A" w14:textId="77777777" w:rsidR="006B5A8E" w:rsidRPr="006B5A8E" w:rsidRDefault="006B5A8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للبيانات المترابطة والحرجة، مثل الأنظمة المالية وأنظمة المخزون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55448BB2" w14:textId="77777777" w:rsidR="006B5A8E" w:rsidRPr="006B5A8E" w:rsidRDefault="006B5A8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للبيانات الضخمة وغير المهيكلة، مثل الشبكات الاجتماعية وتحليلات الويب</w:t>
            </w:r>
            <w:r w:rsidRPr="006B5A8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0C11CBE" w14:textId="77777777" w:rsidR="00F96BC2" w:rsidRDefault="00F96BC2" w:rsidP="001E720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64AA21" w14:textId="4B3CFF11" w:rsidR="006B5A8E" w:rsidRDefault="00F96BC2" w:rsidP="00F96B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="00962E79">
        <w:rPr>
          <w:rFonts w:ascii="Times New Roman" w:eastAsia="Times New Roman" w:hAnsi="Times New Roman" w:cs="Times New Roman"/>
          <w:sz w:val="24"/>
          <w:szCs w:val="24"/>
        </w:rPr>
        <w:pict w14:anchorId="40774FD2">
          <v:rect id="_x0000_i1025" style="width:0;height:1.5pt" o:hralign="center" o:hrstd="t" o:hr="t" fillcolor="#a0a0a0" stroked="f"/>
        </w:pict>
      </w:r>
    </w:p>
    <w:p w14:paraId="7E120AF6" w14:textId="153B6CC4" w:rsidR="00F96BC2" w:rsidRDefault="00F96BC2" w:rsidP="00F96B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8562C" w14:textId="579EADF3" w:rsidR="00F96BC2" w:rsidRDefault="00F96BC2" w:rsidP="00F96B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84268E" w14:textId="51C80946" w:rsidR="00F96BC2" w:rsidRDefault="00F96BC2" w:rsidP="00F96B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18ADA8" w14:textId="07CAB6BD" w:rsidR="00F96BC2" w:rsidRDefault="00F96BC2" w:rsidP="00F96B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126B1" w14:textId="20C5F6FC" w:rsidR="00F96BC2" w:rsidRDefault="00F96BC2" w:rsidP="00F96B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A0EFF3" w14:textId="6A221E62" w:rsidR="00F96BC2" w:rsidRDefault="00F96BC2" w:rsidP="00F96B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47F07" w14:textId="5E8366FB" w:rsidR="00F96BC2" w:rsidRDefault="00F96BC2" w:rsidP="00F96B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2D76B2F" wp14:editId="3F771A1E">
            <wp:extent cx="8737600" cy="6616700"/>
            <wp:effectExtent l="0" t="0" r="6350" b="0"/>
            <wp:docPr id="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7600" cy="661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B2AAF" w14:textId="5E4167EB" w:rsidR="00F96BC2" w:rsidRDefault="00F96BC2" w:rsidP="00F96B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YE"/>
        </w:rPr>
      </w:pPr>
    </w:p>
    <w:p w14:paraId="0E3C953D" w14:textId="45360A18" w:rsidR="00F96BC2" w:rsidRDefault="00F96BC2" w:rsidP="00F96B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2E18C1" w14:textId="77777777" w:rsidR="00F96BC2" w:rsidRPr="006B5A8E" w:rsidRDefault="00F96BC2" w:rsidP="00F96BC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DF7B77" w14:textId="360029C2" w:rsidR="006B5A8E" w:rsidRPr="006B5A8E" w:rsidRDefault="006B5A8E" w:rsidP="00F96BC2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5A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6B5A8E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مقارنة تفصيلية بين أنظمة</w:t>
      </w:r>
      <w:r w:rsidRPr="006B5A8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SQL</w:t>
      </w:r>
    </w:p>
    <w:p w14:paraId="7C39253E" w14:textId="2730C81D" w:rsidR="006B5A8E" w:rsidRPr="006B5A8E" w:rsidRDefault="006B5A8E" w:rsidP="001E720E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1153"/>
        <w:gridCol w:w="2976"/>
        <w:gridCol w:w="3230"/>
        <w:gridCol w:w="2910"/>
        <w:gridCol w:w="2681"/>
      </w:tblGrid>
      <w:tr w:rsidR="001E720E" w:rsidRPr="001E720E" w14:paraId="2EBCA3FC" w14:textId="77777777" w:rsidTr="001E72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08E58" w14:textId="77777777" w:rsidR="001E720E" w:rsidRPr="001E720E" w:rsidRDefault="001E720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الميزة</w:t>
            </w:r>
          </w:p>
        </w:tc>
        <w:tc>
          <w:tcPr>
            <w:tcW w:w="0" w:type="auto"/>
            <w:hideMark/>
          </w:tcPr>
          <w:p w14:paraId="7DF173D2" w14:textId="77777777" w:rsidR="001E720E" w:rsidRPr="001E720E" w:rsidRDefault="001E720E" w:rsidP="001E72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SQLite</w:t>
            </w:r>
          </w:p>
        </w:tc>
        <w:tc>
          <w:tcPr>
            <w:tcW w:w="0" w:type="auto"/>
            <w:hideMark/>
          </w:tcPr>
          <w:p w14:paraId="32F545C9" w14:textId="77777777" w:rsidR="001E720E" w:rsidRPr="001E720E" w:rsidRDefault="001E720E" w:rsidP="001E72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hideMark/>
          </w:tcPr>
          <w:p w14:paraId="06830BA9" w14:textId="77777777" w:rsidR="001E720E" w:rsidRPr="001E720E" w:rsidRDefault="001E720E" w:rsidP="001E72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</w:p>
        </w:tc>
        <w:tc>
          <w:tcPr>
            <w:tcW w:w="0" w:type="auto"/>
            <w:hideMark/>
          </w:tcPr>
          <w:p w14:paraId="6C630B7D" w14:textId="77777777" w:rsidR="001E720E" w:rsidRPr="001E720E" w:rsidRDefault="001E720E" w:rsidP="001E720E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Oracle Database</w:t>
            </w:r>
          </w:p>
        </w:tc>
      </w:tr>
      <w:tr w:rsidR="001E720E" w:rsidRPr="001E720E" w14:paraId="395D65D7" w14:textId="77777777" w:rsidTr="001E7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BD1D7" w14:textId="77777777" w:rsidR="001E720E" w:rsidRPr="001E720E" w:rsidRDefault="001E720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الهيكلية</w:t>
            </w:r>
          </w:p>
        </w:tc>
        <w:tc>
          <w:tcPr>
            <w:tcW w:w="0" w:type="auto"/>
            <w:hideMark/>
          </w:tcPr>
          <w:p w14:paraId="12DDF009" w14:textId="77777777" w:rsidR="001E720E" w:rsidRPr="001E720E" w:rsidRDefault="001E720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نظام مدمج</w:t>
            </w: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(Embedded):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مكتبة برمجية لا تحتاج إلى خادم منفصل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674E5552" w14:textId="77777777" w:rsidR="001E720E" w:rsidRPr="001E720E" w:rsidRDefault="001E720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خادم-عميل</w:t>
            </w: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(Client-Server):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كامل بوجود خادم منفصل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32C12A4" w14:textId="77777777" w:rsidR="001E720E" w:rsidRPr="001E720E" w:rsidRDefault="001E720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خادم-عميل</w:t>
            </w: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نظام متقدم وموثوق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0CD3EDFB" w14:textId="77777777" w:rsidR="001E720E" w:rsidRPr="001E720E" w:rsidRDefault="001E720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خادم-عميل</w:t>
            </w: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بنية مؤسسية معقدة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720E" w:rsidRPr="001E720E" w14:paraId="392E2E16" w14:textId="77777777" w:rsidTr="001E7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8B0A9" w14:textId="77777777" w:rsidR="001E720E" w:rsidRPr="001E720E" w:rsidRDefault="001E720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طريقة التصميم</w:t>
            </w:r>
          </w:p>
        </w:tc>
        <w:tc>
          <w:tcPr>
            <w:tcW w:w="0" w:type="auto"/>
            <w:hideMark/>
          </w:tcPr>
          <w:p w14:paraId="013E2F25" w14:textId="77777777" w:rsidR="001E720E" w:rsidRPr="001E720E" w:rsidRDefault="001E720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أكثر بساطة</w:t>
            </w: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تُصمم لتكون سهلة الاستخدام وتعمل على جهاز واحد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9A3598F" w14:textId="77777777" w:rsidR="001E720E" w:rsidRPr="001E720E" w:rsidRDefault="001E720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أكثر سرعة</w:t>
            </w: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تُركز على الأداء في عمليات القراءة والكتابة البسيطة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AAFA8DB" w14:textId="77777777" w:rsidR="001E720E" w:rsidRPr="001E720E" w:rsidRDefault="001E720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أكثر دقة وصرامة</w:t>
            </w: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تُعرف بكونها الأقرب للمعايير القياسية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5FED99B2" w14:textId="77777777" w:rsidR="001E720E" w:rsidRPr="001E720E" w:rsidRDefault="001E720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أكثر شمولًا</w:t>
            </w: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تُصمم لأقصى أداء وأمان للأنظمة الكبرى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720E" w:rsidRPr="001E720E" w14:paraId="09CBAE27" w14:textId="77777777" w:rsidTr="001E7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AAD577" w14:textId="77777777" w:rsidR="001E720E" w:rsidRPr="001E720E" w:rsidRDefault="001E720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الميزات</w:t>
            </w:r>
          </w:p>
        </w:tc>
        <w:tc>
          <w:tcPr>
            <w:tcW w:w="0" w:type="auto"/>
            <w:hideMark/>
          </w:tcPr>
          <w:p w14:paraId="23CBF70C" w14:textId="77777777" w:rsidR="001E720E" w:rsidRPr="001E720E" w:rsidRDefault="001E720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خفيفة الوزن، لا تحتاج إلى إعداد، وتعمل كملف واحد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62D13F67" w14:textId="77777777" w:rsidR="001E720E" w:rsidRPr="001E720E" w:rsidRDefault="001E720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محركات تخزين متنوعة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مثل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InnoDB</w:t>
            </w:r>
            <w:proofErr w:type="spellEnd"/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وسرعة عالية في المعاملات البسيطة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07A4D87" w14:textId="77777777" w:rsidR="001E720E" w:rsidRPr="001E720E" w:rsidRDefault="001E720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دعم أنواع بيانات معقدة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(JSONB)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، ووظائف متقدمة، وموثوقية عالية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EFCF83A" w14:textId="77777777" w:rsidR="001E720E" w:rsidRPr="001E720E" w:rsidRDefault="001E720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حلول أمان فائقة، وقدرات توسع هائلة، وأدوات إدارة متكاملة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720E" w:rsidRPr="001E720E" w14:paraId="0248D82C" w14:textId="77777777" w:rsidTr="001E72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E4C2EA" w14:textId="77777777" w:rsidR="001E720E" w:rsidRPr="001E720E" w:rsidRDefault="001E720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العيوب</w:t>
            </w:r>
          </w:p>
        </w:tc>
        <w:tc>
          <w:tcPr>
            <w:tcW w:w="0" w:type="auto"/>
            <w:hideMark/>
          </w:tcPr>
          <w:p w14:paraId="1416866B" w14:textId="77777777" w:rsidR="001E720E" w:rsidRPr="001E720E" w:rsidRDefault="001E720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لا تدعم التزامن متعدد المستخدمين، غير قابلة للتوسع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3F2F7091" w14:textId="77777777" w:rsidR="001E720E" w:rsidRPr="001E720E" w:rsidRDefault="001E720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قد تكون أبطأ في الاستعلامات المعقدة، وأقل التزامًا بالمعايير من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PostgreSQL.</w:t>
            </w:r>
          </w:p>
        </w:tc>
        <w:tc>
          <w:tcPr>
            <w:tcW w:w="0" w:type="auto"/>
            <w:hideMark/>
          </w:tcPr>
          <w:p w14:paraId="19FE3F46" w14:textId="77777777" w:rsidR="001E720E" w:rsidRPr="001E720E" w:rsidRDefault="001E720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استهلاك موارد أعلى، وتتطلب خبرة أكبر في الإدارة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49CE16AD" w14:textId="77777777" w:rsidR="001E720E" w:rsidRPr="001E720E" w:rsidRDefault="001E720E" w:rsidP="001E720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تكلفة باهظة جدًا، تعقيد في الإدارة، وتحتاج لمتخصصين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720E" w:rsidRPr="001E720E" w14:paraId="69CA53A8" w14:textId="77777777" w:rsidTr="001E72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9C3FC" w14:textId="77777777" w:rsidR="001E720E" w:rsidRPr="001E720E" w:rsidRDefault="001E720E" w:rsidP="001E720E">
            <w:pPr>
              <w:bidi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أفضلية الاستخدام</w:t>
            </w:r>
          </w:p>
        </w:tc>
        <w:tc>
          <w:tcPr>
            <w:tcW w:w="0" w:type="auto"/>
            <w:hideMark/>
          </w:tcPr>
          <w:p w14:paraId="090076A4" w14:textId="77777777" w:rsidR="001E720E" w:rsidRPr="001E720E" w:rsidRDefault="001E720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تطبيقات الموبايل وتطبيقات سطح المكتب</w:t>
            </w: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التي تخزن البيانات محليًا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1D41EC2" w14:textId="77777777" w:rsidR="001E720E" w:rsidRPr="001E720E" w:rsidRDefault="001E720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تطبيقات الويب العامة والمشاريع الصغيرة</w:t>
            </w: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حيث السرعة وسهولة الإدارة أساسيتان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71ACE69E" w14:textId="77777777" w:rsidR="001E720E" w:rsidRPr="001E720E" w:rsidRDefault="001E720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الأنظمة المالية والتحليلية</w:t>
            </w: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حيث الدقة والميزات المتقدمة مطلوبة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14:paraId="11183C34" w14:textId="77777777" w:rsidR="001E720E" w:rsidRPr="001E720E" w:rsidRDefault="001E720E" w:rsidP="001E720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الشركات الكبرى والبنوك</w:t>
            </w:r>
            <w:r w:rsidRPr="001E7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التي تتطلب أعلى مستويات الأمان والأداء</w:t>
            </w:r>
            <w:r w:rsidRPr="001E720E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CE86A7D" w14:textId="51949320" w:rsidR="00E7582E" w:rsidRDefault="00E7582E" w:rsidP="001E720E">
      <w:pPr>
        <w:bidi/>
        <w:jc w:val="right"/>
        <w:rPr>
          <w:rtl/>
        </w:rPr>
      </w:pPr>
    </w:p>
    <w:p w14:paraId="4BDD12FB" w14:textId="7B2E17A6" w:rsidR="00787362" w:rsidRPr="00787362" w:rsidRDefault="00787362" w:rsidP="00787362">
      <w:pPr>
        <w:bidi/>
      </w:pPr>
    </w:p>
    <w:p w14:paraId="324E2DCC" w14:textId="7C3FB390" w:rsidR="00787362" w:rsidRDefault="00787362" w:rsidP="00787362">
      <w:pPr>
        <w:bidi/>
      </w:pPr>
    </w:p>
    <w:p w14:paraId="32D88DF4" w14:textId="506FFD0C" w:rsidR="00787362" w:rsidRDefault="00787362" w:rsidP="00787362">
      <w:pPr>
        <w:tabs>
          <w:tab w:val="left" w:pos="2640"/>
        </w:tabs>
        <w:bidi/>
      </w:pPr>
      <w:r>
        <w:rPr>
          <w:rtl/>
        </w:rPr>
        <w:tab/>
      </w:r>
    </w:p>
    <w:p w14:paraId="3B4E923D" w14:textId="77777777" w:rsidR="00A17F18" w:rsidRDefault="00A17F18" w:rsidP="00787362">
      <w:pPr>
        <w:tabs>
          <w:tab w:val="left" w:pos="2640"/>
        </w:tabs>
        <w:bidi/>
        <w:rPr>
          <w:rtl/>
        </w:rPr>
      </w:pPr>
    </w:p>
    <w:p w14:paraId="378ECA48" w14:textId="77777777" w:rsidR="00A17F18" w:rsidRDefault="00A17F18" w:rsidP="00A17F18">
      <w:pPr>
        <w:tabs>
          <w:tab w:val="left" w:pos="2640"/>
        </w:tabs>
        <w:bidi/>
        <w:rPr>
          <w:rtl/>
        </w:rPr>
      </w:pPr>
    </w:p>
    <w:p w14:paraId="734B8442" w14:textId="7BF30DDC" w:rsidR="00787362" w:rsidRDefault="00A17F18" w:rsidP="00A17F18">
      <w:pPr>
        <w:tabs>
          <w:tab w:val="left" w:pos="2640"/>
        </w:tabs>
        <w:bidi/>
        <w:jc w:val="center"/>
        <w:rPr>
          <w:rtl/>
        </w:rPr>
      </w:pPr>
      <w:r>
        <w:rPr>
          <w:rFonts w:hint="cs"/>
          <w:rtl/>
        </w:rPr>
        <w:lastRenderedPageBreak/>
        <w:t>التكيف الثاني    انشاء قوالب المعلمين</w:t>
      </w:r>
    </w:p>
    <w:p w14:paraId="649DAD81" w14:textId="77777777" w:rsidR="00A17F18" w:rsidRDefault="00A17F18" w:rsidP="00A17F18">
      <w:pPr>
        <w:tabs>
          <w:tab w:val="left" w:pos="2640"/>
        </w:tabs>
        <w:bidi/>
      </w:pPr>
    </w:p>
    <w:p w14:paraId="0DEDFD6E" w14:textId="77777777" w:rsidR="001B7A5A" w:rsidRDefault="001B7A5A" w:rsidP="00787362">
      <w:pPr>
        <w:tabs>
          <w:tab w:val="left" w:pos="2640"/>
        </w:tabs>
        <w:bidi/>
        <w:rPr>
          <w:lang w:bidi="ar-YE"/>
        </w:rPr>
      </w:pPr>
    </w:p>
    <w:p w14:paraId="16C53EE2" w14:textId="52324F14" w:rsidR="00787362" w:rsidRDefault="001B7A5A" w:rsidP="00573E64">
      <w:pPr>
        <w:tabs>
          <w:tab w:val="left" w:pos="2640"/>
        </w:tabs>
        <w:bidi/>
        <w:rPr>
          <w:lang w:bidi="ar-YE"/>
        </w:rPr>
      </w:pPr>
      <w:r>
        <w:rPr>
          <w:noProof/>
        </w:rPr>
        <w:drawing>
          <wp:inline distT="0" distB="0" distL="0" distR="0" wp14:anchorId="5A7CC519" wp14:editId="4A9C7366">
            <wp:extent cx="8229600" cy="4371975"/>
            <wp:effectExtent l="0" t="0" r="0" b="952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B9CE" w14:textId="1E35FCF6" w:rsidR="001B7A5A" w:rsidRDefault="001B7A5A" w:rsidP="001B7A5A">
      <w:pPr>
        <w:tabs>
          <w:tab w:val="left" w:pos="2640"/>
        </w:tabs>
        <w:bidi/>
        <w:rPr>
          <w:lang w:bidi="ar-YE"/>
        </w:rPr>
      </w:pPr>
    </w:p>
    <w:p w14:paraId="40DEC320" w14:textId="77777777" w:rsidR="00573E64" w:rsidRDefault="00573E64" w:rsidP="001B7A5A">
      <w:pPr>
        <w:tabs>
          <w:tab w:val="left" w:pos="2640"/>
        </w:tabs>
        <w:bidi/>
        <w:rPr>
          <w:rtl/>
          <w:lang w:bidi="ar-YE"/>
        </w:rPr>
      </w:pPr>
    </w:p>
    <w:p w14:paraId="18363D24" w14:textId="47C30F8A" w:rsidR="001B7A5A" w:rsidRDefault="0044265F" w:rsidP="00573E64">
      <w:pPr>
        <w:tabs>
          <w:tab w:val="left" w:pos="2640"/>
        </w:tabs>
        <w:bidi/>
        <w:rPr>
          <w:lang w:bidi="ar-Y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C0851E" wp14:editId="61E27F48">
            <wp:simplePos x="0" y="0"/>
            <wp:positionH relativeFrom="column">
              <wp:posOffset>342900</wp:posOffset>
            </wp:positionH>
            <wp:positionV relativeFrom="paragraph">
              <wp:posOffset>304800</wp:posOffset>
            </wp:positionV>
            <wp:extent cx="8229600" cy="4371975"/>
            <wp:effectExtent l="0" t="0" r="0" b="9525"/>
            <wp:wrapTopAndBottom/>
            <wp:docPr id="11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0F158" w14:textId="09479337" w:rsidR="001B7A5A" w:rsidRDefault="001B7A5A" w:rsidP="001B7A5A">
      <w:pPr>
        <w:tabs>
          <w:tab w:val="left" w:pos="2640"/>
        </w:tabs>
        <w:bidi/>
        <w:rPr>
          <w:lang w:bidi="ar-YE"/>
        </w:rPr>
      </w:pPr>
    </w:p>
    <w:p w14:paraId="19E75B15" w14:textId="5B9DEDA6" w:rsidR="001B7A5A" w:rsidRDefault="001B7A5A" w:rsidP="001B7A5A">
      <w:pPr>
        <w:tabs>
          <w:tab w:val="left" w:pos="2640"/>
        </w:tabs>
        <w:bidi/>
        <w:rPr>
          <w:lang w:bidi="ar-YE"/>
        </w:rPr>
      </w:pPr>
    </w:p>
    <w:p w14:paraId="54B2DBE9" w14:textId="29E821AD" w:rsidR="001B7A5A" w:rsidRDefault="00573E64" w:rsidP="001B7A5A">
      <w:pPr>
        <w:tabs>
          <w:tab w:val="left" w:pos="2640"/>
        </w:tabs>
        <w:bidi/>
        <w:rPr>
          <w:lang w:bidi="ar-YE"/>
        </w:rPr>
      </w:pPr>
      <w:r>
        <w:rPr>
          <w:noProof/>
        </w:rPr>
        <w:drawing>
          <wp:inline distT="0" distB="0" distL="0" distR="0" wp14:anchorId="4960A856" wp14:editId="51BCCFB3">
            <wp:extent cx="8229600" cy="4371975"/>
            <wp:effectExtent l="0" t="0" r="0" b="9525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0B23" w14:textId="3CEE41F9" w:rsidR="001B7A5A" w:rsidRDefault="001B7A5A" w:rsidP="001B7A5A">
      <w:pPr>
        <w:tabs>
          <w:tab w:val="left" w:pos="2640"/>
        </w:tabs>
        <w:bidi/>
        <w:rPr>
          <w:lang w:bidi="ar-YE"/>
        </w:rPr>
      </w:pPr>
    </w:p>
    <w:p w14:paraId="2FEEC0D2" w14:textId="7568023E" w:rsidR="001B7A5A" w:rsidRDefault="001B7A5A" w:rsidP="001B7A5A">
      <w:pPr>
        <w:tabs>
          <w:tab w:val="left" w:pos="2640"/>
        </w:tabs>
        <w:bidi/>
        <w:rPr>
          <w:lang w:bidi="ar-YE"/>
        </w:rPr>
      </w:pPr>
    </w:p>
    <w:p w14:paraId="322AE914" w14:textId="333C751D" w:rsidR="001B7A5A" w:rsidRDefault="001B7A5A" w:rsidP="001B7A5A">
      <w:pPr>
        <w:tabs>
          <w:tab w:val="left" w:pos="2640"/>
        </w:tabs>
        <w:bidi/>
        <w:rPr>
          <w:lang w:bidi="ar-YE"/>
        </w:rPr>
      </w:pPr>
    </w:p>
    <w:p w14:paraId="415C31CC" w14:textId="5053A417" w:rsidR="001B7A5A" w:rsidRDefault="00341B06" w:rsidP="00341B06">
      <w:pPr>
        <w:tabs>
          <w:tab w:val="left" w:pos="2640"/>
        </w:tabs>
        <w:bidi/>
        <w:rPr>
          <w:noProof/>
        </w:rPr>
      </w:pPr>
      <w:r>
        <w:rPr>
          <w:noProof/>
        </w:rPr>
        <w:drawing>
          <wp:inline distT="0" distB="0" distL="0" distR="0" wp14:anchorId="415216FD" wp14:editId="0C97E5AA">
            <wp:extent cx="8229600" cy="4371975"/>
            <wp:effectExtent l="0" t="0" r="0" b="9525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AF2ED" w14:textId="0BD64F82" w:rsidR="00341B06" w:rsidRPr="00341B06" w:rsidRDefault="00341B06" w:rsidP="00341B06">
      <w:pPr>
        <w:bidi/>
        <w:rPr>
          <w:rtl/>
          <w:lang w:bidi="ar-YE"/>
        </w:rPr>
      </w:pPr>
    </w:p>
    <w:p w14:paraId="37B4E6CC" w14:textId="3206FF45" w:rsidR="00341B06" w:rsidRDefault="00341B06" w:rsidP="00341B06">
      <w:pPr>
        <w:bidi/>
        <w:rPr>
          <w:noProof/>
          <w:rtl/>
        </w:rPr>
      </w:pPr>
    </w:p>
    <w:p w14:paraId="517BC7C4" w14:textId="6DFAD949" w:rsidR="00341B06" w:rsidRPr="00341B06" w:rsidRDefault="00341B06" w:rsidP="00341B06">
      <w:pPr>
        <w:tabs>
          <w:tab w:val="left" w:pos="2688"/>
        </w:tabs>
        <w:bidi/>
        <w:rPr>
          <w:lang w:bidi="ar-YE"/>
        </w:rPr>
      </w:pPr>
      <w:r>
        <w:rPr>
          <w:rtl/>
          <w:lang w:bidi="ar-YE"/>
        </w:rPr>
        <w:lastRenderedPageBreak/>
        <w:tab/>
      </w:r>
    </w:p>
    <w:sectPr w:rsidR="00341B06" w:rsidRPr="00341B06" w:rsidSect="00E7582E">
      <w:headerReference w:type="default" r:id="rId14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25030" w14:textId="77777777" w:rsidR="00F268BA" w:rsidRDefault="00F268BA" w:rsidP="00F268BA">
      <w:pPr>
        <w:spacing w:after="0" w:line="240" w:lineRule="auto"/>
      </w:pPr>
      <w:r>
        <w:separator/>
      </w:r>
    </w:p>
  </w:endnote>
  <w:endnote w:type="continuationSeparator" w:id="0">
    <w:p w14:paraId="73CF7BD6" w14:textId="77777777" w:rsidR="00F268BA" w:rsidRDefault="00F268BA" w:rsidP="00F26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9DF4A" w14:textId="77777777" w:rsidR="00F268BA" w:rsidRDefault="00F268BA" w:rsidP="00F268BA">
      <w:pPr>
        <w:spacing w:after="0" w:line="240" w:lineRule="auto"/>
      </w:pPr>
      <w:r>
        <w:separator/>
      </w:r>
    </w:p>
  </w:footnote>
  <w:footnote w:type="continuationSeparator" w:id="0">
    <w:p w14:paraId="26E01315" w14:textId="77777777" w:rsidR="00F268BA" w:rsidRDefault="00F268BA" w:rsidP="00F26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68993" w14:textId="3F671DF6" w:rsidR="00F96BC2" w:rsidRDefault="00F96BC2" w:rsidP="00F96BC2">
    <w:pPr>
      <w:pStyle w:val="a5"/>
      <w:jc w:val="center"/>
    </w:pPr>
    <w:r>
      <w:t xml:space="preserve">Software engineering </w:t>
    </w:r>
  </w:p>
  <w:p w14:paraId="71F53304" w14:textId="4DC352E4" w:rsidR="00F96BC2" w:rsidRDefault="00F96BC2" w:rsidP="00787362">
    <w:pPr>
      <w:pStyle w:val="a5"/>
      <w:jc w:val="center"/>
      <w:rPr>
        <w:rtl/>
      </w:rPr>
    </w:pPr>
    <w:r>
      <w:t xml:space="preserve">                                               </w:t>
    </w:r>
    <w:r w:rsidR="00787362">
      <w:rPr>
        <w:rFonts w:hint="cs"/>
        <w:rtl/>
      </w:rPr>
      <w:t xml:space="preserve">الطالب اسامه                                                                                                  </w:t>
    </w:r>
    <w:r>
      <w:rPr>
        <w:rFonts w:hint="cs"/>
        <w:rtl/>
        <w:lang w:bidi="ar-YE"/>
      </w:rPr>
      <w:t xml:space="preserve">مدرس </w:t>
    </w:r>
    <w:proofErr w:type="spellStart"/>
    <w:proofErr w:type="gramStart"/>
    <w:r>
      <w:rPr>
        <w:rFonts w:hint="cs"/>
        <w:rtl/>
        <w:lang w:bidi="ar-YE"/>
      </w:rPr>
      <w:t>المقرر:مالك</w:t>
    </w:r>
    <w:proofErr w:type="spellEnd"/>
    <w:proofErr w:type="gramEnd"/>
    <w:r>
      <w:rPr>
        <w:rFonts w:hint="cs"/>
        <w:rtl/>
        <w:lang w:bidi="ar-YE"/>
      </w:rPr>
      <w:t xml:space="preserve"> المصن</w:t>
    </w:r>
    <w:r w:rsidR="00787362">
      <w:rPr>
        <w:rFonts w:hint="cs"/>
        <w:rtl/>
        <w:lang w:bidi="ar-YE"/>
      </w:rPr>
      <w:t>ف</w:t>
    </w:r>
    <w:r>
      <w:rPr>
        <w:rFonts w:hint="cs"/>
        <w:rtl/>
        <w:lang w:bidi="ar-YE"/>
      </w:rPr>
      <w:t xml:space="preserve">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82E"/>
    <w:rsid w:val="001B7A5A"/>
    <w:rsid w:val="001E720E"/>
    <w:rsid w:val="00322F7F"/>
    <w:rsid w:val="00341B06"/>
    <w:rsid w:val="0044265F"/>
    <w:rsid w:val="004C3BF1"/>
    <w:rsid w:val="004F51C1"/>
    <w:rsid w:val="00573E64"/>
    <w:rsid w:val="006B5A8E"/>
    <w:rsid w:val="00787362"/>
    <w:rsid w:val="007A58A3"/>
    <w:rsid w:val="008E2D58"/>
    <w:rsid w:val="00962E79"/>
    <w:rsid w:val="00A17F18"/>
    <w:rsid w:val="00D07C1E"/>
    <w:rsid w:val="00E7582E"/>
    <w:rsid w:val="00F268BA"/>
    <w:rsid w:val="00F96BC2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70555AA4"/>
  <w15:chartTrackingRefBased/>
  <w15:docId w15:val="{14174094-182C-47D0-BE63-5B455D136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Char"/>
    <w:uiPriority w:val="9"/>
    <w:qFormat/>
    <w:rsid w:val="00E758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عنوان 3 Char"/>
    <w:basedOn w:val="a0"/>
    <w:link w:val="3"/>
    <w:uiPriority w:val="9"/>
    <w:rsid w:val="00E758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758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port-sheets-button">
    <w:name w:val="export-sheets-button"/>
    <w:basedOn w:val="a0"/>
    <w:rsid w:val="00E7582E"/>
  </w:style>
  <w:style w:type="table" w:styleId="a4">
    <w:name w:val="Table Grid"/>
    <w:basedOn w:val="a1"/>
    <w:uiPriority w:val="39"/>
    <w:rsid w:val="00E758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1">
    <w:name w:val="Grid Table 6 Colorful Accent 1"/>
    <w:basedOn w:val="a1"/>
    <w:uiPriority w:val="51"/>
    <w:rsid w:val="00E7582E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-6">
    <w:name w:val="Grid Table 5 Dark Accent 6"/>
    <w:basedOn w:val="a1"/>
    <w:uiPriority w:val="50"/>
    <w:rsid w:val="00E7582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4-6">
    <w:name w:val="Grid Table 4 Accent 6"/>
    <w:basedOn w:val="a1"/>
    <w:uiPriority w:val="49"/>
    <w:rsid w:val="00E7582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6">
    <w:name w:val="Grid Table 6 Colorful"/>
    <w:basedOn w:val="a1"/>
    <w:uiPriority w:val="51"/>
    <w:rsid w:val="001E720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-5">
    <w:name w:val="Grid Table 5 Dark Accent 5"/>
    <w:basedOn w:val="a1"/>
    <w:uiPriority w:val="50"/>
    <w:rsid w:val="001E72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a5">
    <w:name w:val="header"/>
    <w:basedOn w:val="a"/>
    <w:link w:val="Char"/>
    <w:uiPriority w:val="99"/>
    <w:unhideWhenUsed/>
    <w:rsid w:val="00F268B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F268BA"/>
  </w:style>
  <w:style w:type="paragraph" w:styleId="a6">
    <w:name w:val="footer"/>
    <w:basedOn w:val="a"/>
    <w:link w:val="Char0"/>
    <w:uiPriority w:val="99"/>
    <w:unhideWhenUsed/>
    <w:rsid w:val="00F268B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F26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2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99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2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83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59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51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95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7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17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41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alwjih</dc:creator>
  <cp:keywords/>
  <dc:description/>
  <cp:lastModifiedBy>osama alwjih</cp:lastModifiedBy>
  <cp:revision>2</cp:revision>
  <dcterms:created xsi:type="dcterms:W3CDTF">2025-08-14T14:09:00Z</dcterms:created>
  <dcterms:modified xsi:type="dcterms:W3CDTF">2025-08-14T14:09:00Z</dcterms:modified>
</cp:coreProperties>
</file>