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152B" w14:textId="77777777" w:rsidR="005401AB" w:rsidRDefault="00000000">
      <w:pPr>
        <w:spacing w:after="0" w:line="240" w:lineRule="auto"/>
        <w:jc w:val="center"/>
      </w:pPr>
      <w:r>
        <w:rPr>
          <w:b/>
          <w:color w:val="0B63CE"/>
          <w:sz w:val="20"/>
        </w:rPr>
        <w:t>NTI Summer Training Program</w:t>
      </w:r>
    </w:p>
    <w:p w14:paraId="4EB3D229" w14:textId="77777777" w:rsidR="005401AB" w:rsidRDefault="00000000">
      <w:pPr>
        <w:spacing w:after="0" w:line="240" w:lineRule="auto"/>
        <w:jc w:val="center"/>
      </w:pPr>
      <w:r>
        <w:rPr>
          <w:b/>
          <w:color w:val="0B1F6A"/>
          <w:sz w:val="34"/>
        </w:rPr>
        <w:t>Student Assignment</w:t>
      </w:r>
    </w:p>
    <w:p w14:paraId="639249EE" w14:textId="77777777" w:rsidR="005401AB" w:rsidRDefault="00000000">
      <w:pPr>
        <w:spacing w:after="0" w:line="240" w:lineRule="auto"/>
        <w:jc w:val="center"/>
      </w:pPr>
      <w:r>
        <w:rPr>
          <w:b/>
          <w:sz w:val="16"/>
        </w:rPr>
        <w:t>Assignment 2 - Developing a Pricing Structure Foundations &amp; Developing a Pricing Structure - Packages and Negotiation</w:t>
      </w:r>
    </w:p>
    <w:p w14:paraId="7E2B23E5" w14:textId="77777777" w:rsidR="005401AB" w:rsidRDefault="00000000">
      <w:pPr>
        <w:spacing w:after="0" w:line="240" w:lineRule="auto"/>
        <w:jc w:val="center"/>
      </w:pPr>
      <w:r>
        <w:rPr>
          <w:i/>
          <w:color w:val="5B667A"/>
          <w:sz w:val="16"/>
        </w:rPr>
        <w:t>A practical written task to calculate a fair price, build service packages, and respond to a pricing objection.</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577"/>
        <w:gridCol w:w="2576"/>
        <w:gridCol w:w="2577"/>
        <w:gridCol w:w="2576"/>
      </w:tblGrid>
      <w:tr w:rsidR="005401AB" w14:paraId="0E793548" w14:textId="77777777">
        <w:trPr>
          <w:jc w:val="center"/>
        </w:trPr>
        <w:tc>
          <w:tcPr>
            <w:tcW w:w="2580" w:type="dxa"/>
            <w:shd w:val="clear" w:color="auto" w:fill="EAF3FF"/>
            <w:tcMar>
              <w:top w:w="45" w:type="dxa"/>
              <w:left w:w="75" w:type="dxa"/>
              <w:bottom w:w="45" w:type="dxa"/>
              <w:right w:w="75" w:type="dxa"/>
            </w:tcMar>
          </w:tcPr>
          <w:p w14:paraId="580D12BC" w14:textId="77777777" w:rsidR="005401AB" w:rsidRDefault="00000000">
            <w:r>
              <w:rPr>
                <w:b/>
                <w:color w:val="0B1F6A"/>
                <w:sz w:val="16"/>
              </w:rPr>
              <w:t>Session</w:t>
            </w:r>
          </w:p>
        </w:tc>
        <w:tc>
          <w:tcPr>
            <w:tcW w:w="2580" w:type="dxa"/>
            <w:tcMar>
              <w:top w:w="45" w:type="dxa"/>
              <w:left w:w="75" w:type="dxa"/>
              <w:bottom w:w="45" w:type="dxa"/>
              <w:right w:w="75" w:type="dxa"/>
            </w:tcMar>
            <w:vAlign w:val="center"/>
          </w:tcPr>
          <w:p w14:paraId="08948A98" w14:textId="77777777" w:rsidR="005401AB" w:rsidRDefault="00000000">
            <w:pPr>
              <w:spacing w:after="0" w:line="240" w:lineRule="auto"/>
            </w:pPr>
            <w:r>
              <w:rPr>
                <w:sz w:val="15"/>
              </w:rPr>
              <w:t xml:space="preserve">Session 2: Developing </w:t>
            </w:r>
            <w:proofErr w:type="gramStart"/>
            <w:r>
              <w:rPr>
                <w:sz w:val="15"/>
              </w:rPr>
              <w:t>a Pricing</w:t>
            </w:r>
            <w:proofErr w:type="gramEnd"/>
            <w:r>
              <w:rPr>
                <w:sz w:val="15"/>
              </w:rPr>
              <w:t xml:space="preserve"> Structure Foundations &amp; Developing </w:t>
            </w:r>
            <w:proofErr w:type="gramStart"/>
            <w:r>
              <w:rPr>
                <w:sz w:val="15"/>
              </w:rPr>
              <w:t>a Pricing</w:t>
            </w:r>
            <w:proofErr w:type="gramEnd"/>
            <w:r>
              <w:rPr>
                <w:sz w:val="15"/>
              </w:rPr>
              <w:t xml:space="preserve"> Structure - Packages and Negotiation</w:t>
            </w:r>
          </w:p>
        </w:tc>
        <w:tc>
          <w:tcPr>
            <w:tcW w:w="2580" w:type="dxa"/>
            <w:shd w:val="clear" w:color="auto" w:fill="EAF3FF"/>
            <w:tcMar>
              <w:top w:w="45" w:type="dxa"/>
              <w:left w:w="75" w:type="dxa"/>
              <w:bottom w:w="45" w:type="dxa"/>
              <w:right w:w="75" w:type="dxa"/>
            </w:tcMar>
          </w:tcPr>
          <w:p w14:paraId="4595A9F5" w14:textId="77777777" w:rsidR="005401AB" w:rsidRDefault="00000000">
            <w:r>
              <w:rPr>
                <w:b/>
                <w:color w:val="0B1F6A"/>
                <w:sz w:val="16"/>
              </w:rPr>
              <w:t>Assignment Type</w:t>
            </w:r>
          </w:p>
        </w:tc>
        <w:tc>
          <w:tcPr>
            <w:tcW w:w="2580" w:type="dxa"/>
            <w:tcMar>
              <w:top w:w="45" w:type="dxa"/>
              <w:left w:w="75" w:type="dxa"/>
              <w:bottom w:w="45" w:type="dxa"/>
              <w:right w:w="75" w:type="dxa"/>
            </w:tcMar>
            <w:vAlign w:val="center"/>
          </w:tcPr>
          <w:p w14:paraId="19A5F373" w14:textId="77777777" w:rsidR="005401AB" w:rsidRDefault="00000000">
            <w:pPr>
              <w:spacing w:after="0" w:line="240" w:lineRule="auto"/>
            </w:pPr>
            <w:r>
              <w:rPr>
                <w:sz w:val="16"/>
              </w:rPr>
              <w:t>Individual Written Task</w:t>
            </w:r>
          </w:p>
        </w:tc>
      </w:tr>
      <w:tr w:rsidR="005401AB" w14:paraId="7B678565" w14:textId="77777777">
        <w:trPr>
          <w:jc w:val="center"/>
        </w:trPr>
        <w:tc>
          <w:tcPr>
            <w:tcW w:w="2580" w:type="dxa"/>
            <w:shd w:val="clear" w:color="auto" w:fill="EAF3FF"/>
            <w:tcMar>
              <w:top w:w="45" w:type="dxa"/>
              <w:left w:w="75" w:type="dxa"/>
              <w:bottom w:w="45" w:type="dxa"/>
              <w:right w:w="75" w:type="dxa"/>
            </w:tcMar>
          </w:tcPr>
          <w:p w14:paraId="5AFDCEF7" w14:textId="77777777" w:rsidR="005401AB" w:rsidRDefault="00000000">
            <w:r>
              <w:rPr>
                <w:b/>
                <w:color w:val="0B1F6A"/>
                <w:sz w:val="16"/>
              </w:rPr>
              <w:t>Assignment Title</w:t>
            </w:r>
          </w:p>
        </w:tc>
        <w:tc>
          <w:tcPr>
            <w:tcW w:w="2580" w:type="dxa"/>
            <w:tcMar>
              <w:top w:w="45" w:type="dxa"/>
              <w:left w:w="75" w:type="dxa"/>
              <w:bottom w:w="45" w:type="dxa"/>
              <w:right w:w="75" w:type="dxa"/>
            </w:tcMar>
            <w:vAlign w:val="center"/>
          </w:tcPr>
          <w:p w14:paraId="55F9C254" w14:textId="77777777" w:rsidR="005401AB" w:rsidRDefault="00000000">
            <w:pPr>
              <w:spacing w:after="0" w:line="240" w:lineRule="auto"/>
            </w:pPr>
            <w:r>
              <w:rPr>
                <w:sz w:val="15"/>
              </w:rPr>
              <w:t>Freelance Pricing and Negotiation Plan</w:t>
            </w:r>
          </w:p>
        </w:tc>
        <w:tc>
          <w:tcPr>
            <w:tcW w:w="2580" w:type="dxa"/>
            <w:shd w:val="clear" w:color="auto" w:fill="EAF3FF"/>
            <w:tcMar>
              <w:top w:w="45" w:type="dxa"/>
              <w:left w:w="75" w:type="dxa"/>
              <w:bottom w:w="45" w:type="dxa"/>
              <w:right w:w="75" w:type="dxa"/>
            </w:tcMar>
          </w:tcPr>
          <w:p w14:paraId="69A1003B" w14:textId="77777777" w:rsidR="005401AB" w:rsidRDefault="00000000">
            <w:r>
              <w:rPr>
                <w:b/>
                <w:color w:val="0B1F6A"/>
                <w:sz w:val="16"/>
              </w:rPr>
              <w:t>Total Marks</w:t>
            </w:r>
          </w:p>
        </w:tc>
        <w:tc>
          <w:tcPr>
            <w:tcW w:w="2580" w:type="dxa"/>
            <w:tcMar>
              <w:top w:w="45" w:type="dxa"/>
              <w:left w:w="75" w:type="dxa"/>
              <w:bottom w:w="45" w:type="dxa"/>
              <w:right w:w="75" w:type="dxa"/>
            </w:tcMar>
            <w:vAlign w:val="center"/>
          </w:tcPr>
          <w:p w14:paraId="6092D0F7" w14:textId="77777777" w:rsidR="005401AB" w:rsidRDefault="00000000">
            <w:pPr>
              <w:spacing w:after="0" w:line="240" w:lineRule="auto"/>
            </w:pPr>
            <w:r>
              <w:rPr>
                <w:sz w:val="16"/>
              </w:rPr>
              <w:t>20</w:t>
            </w:r>
          </w:p>
        </w:tc>
      </w:tr>
      <w:tr w:rsidR="005401AB" w14:paraId="0AD6B96C" w14:textId="77777777">
        <w:trPr>
          <w:jc w:val="center"/>
        </w:trPr>
        <w:tc>
          <w:tcPr>
            <w:tcW w:w="2580" w:type="dxa"/>
            <w:shd w:val="clear" w:color="auto" w:fill="EAF3FF"/>
            <w:tcMar>
              <w:top w:w="45" w:type="dxa"/>
              <w:left w:w="75" w:type="dxa"/>
              <w:bottom w:w="45" w:type="dxa"/>
              <w:right w:w="75" w:type="dxa"/>
            </w:tcMar>
          </w:tcPr>
          <w:p w14:paraId="4D756296" w14:textId="77777777" w:rsidR="005401AB" w:rsidRDefault="00000000">
            <w:r>
              <w:rPr>
                <w:b/>
                <w:color w:val="0B1F6A"/>
                <w:sz w:val="16"/>
              </w:rPr>
              <w:t>Submission Format</w:t>
            </w:r>
          </w:p>
        </w:tc>
        <w:tc>
          <w:tcPr>
            <w:tcW w:w="2580" w:type="dxa"/>
            <w:tcMar>
              <w:top w:w="45" w:type="dxa"/>
              <w:left w:w="75" w:type="dxa"/>
              <w:bottom w:w="45" w:type="dxa"/>
              <w:right w:w="75" w:type="dxa"/>
            </w:tcMar>
            <w:vAlign w:val="center"/>
          </w:tcPr>
          <w:p w14:paraId="2B53E7BD" w14:textId="77777777" w:rsidR="005401AB" w:rsidRDefault="00000000">
            <w:pPr>
              <w:spacing w:after="0" w:line="240" w:lineRule="auto"/>
            </w:pPr>
            <w:r>
              <w:rPr>
                <w:sz w:val="16"/>
              </w:rPr>
              <w:t>Written document only - no audio or video</w:t>
            </w:r>
          </w:p>
        </w:tc>
        <w:tc>
          <w:tcPr>
            <w:tcW w:w="2580" w:type="dxa"/>
            <w:shd w:val="clear" w:color="auto" w:fill="EAF3FF"/>
            <w:tcMar>
              <w:top w:w="45" w:type="dxa"/>
              <w:left w:w="75" w:type="dxa"/>
              <w:bottom w:w="45" w:type="dxa"/>
              <w:right w:w="75" w:type="dxa"/>
            </w:tcMar>
          </w:tcPr>
          <w:p w14:paraId="4CEE0FEE" w14:textId="77777777" w:rsidR="005401AB" w:rsidRDefault="00000000">
            <w:r>
              <w:rPr>
                <w:b/>
                <w:color w:val="0B1F6A"/>
                <w:sz w:val="16"/>
              </w:rPr>
              <w:t>Suggested Length</w:t>
            </w:r>
          </w:p>
        </w:tc>
        <w:tc>
          <w:tcPr>
            <w:tcW w:w="2580" w:type="dxa"/>
            <w:tcMar>
              <w:top w:w="45" w:type="dxa"/>
              <w:left w:w="75" w:type="dxa"/>
              <w:bottom w:w="45" w:type="dxa"/>
              <w:right w:w="75" w:type="dxa"/>
            </w:tcMar>
            <w:vAlign w:val="center"/>
          </w:tcPr>
          <w:p w14:paraId="63E6083B" w14:textId="77777777" w:rsidR="005401AB" w:rsidRDefault="00000000">
            <w:pPr>
              <w:spacing w:after="0" w:line="240" w:lineRule="auto"/>
            </w:pPr>
            <w:r>
              <w:rPr>
                <w:sz w:val="16"/>
              </w:rPr>
              <w:t>1-2 pages</w:t>
            </w:r>
          </w:p>
        </w:tc>
      </w:tr>
      <w:tr w:rsidR="005401AB" w14:paraId="458961AC" w14:textId="77777777">
        <w:trPr>
          <w:jc w:val="center"/>
        </w:trPr>
        <w:tc>
          <w:tcPr>
            <w:tcW w:w="2580" w:type="dxa"/>
            <w:shd w:val="clear" w:color="auto" w:fill="EAF3FF"/>
            <w:tcMar>
              <w:top w:w="45" w:type="dxa"/>
              <w:left w:w="75" w:type="dxa"/>
              <w:bottom w:w="45" w:type="dxa"/>
              <w:right w:w="75" w:type="dxa"/>
            </w:tcMar>
          </w:tcPr>
          <w:p w14:paraId="6A940C9E" w14:textId="77777777" w:rsidR="005401AB" w:rsidRDefault="00000000">
            <w:r>
              <w:rPr>
                <w:b/>
                <w:color w:val="0B1F6A"/>
                <w:sz w:val="16"/>
              </w:rPr>
              <w:t>Student Name</w:t>
            </w:r>
          </w:p>
        </w:tc>
        <w:tc>
          <w:tcPr>
            <w:tcW w:w="2580" w:type="dxa"/>
            <w:tcMar>
              <w:top w:w="45" w:type="dxa"/>
              <w:left w:w="75" w:type="dxa"/>
              <w:bottom w:w="45" w:type="dxa"/>
              <w:right w:w="75" w:type="dxa"/>
            </w:tcMar>
            <w:vAlign w:val="center"/>
          </w:tcPr>
          <w:p w14:paraId="4CB505EE" w14:textId="1459DE51" w:rsidR="005401AB" w:rsidRDefault="002A05B2">
            <w:pPr>
              <w:spacing w:after="0" w:line="240" w:lineRule="auto"/>
            </w:pPr>
            <w:r>
              <w:rPr>
                <w:sz w:val="16"/>
              </w:rPr>
              <w:t>Osama Ahmed Abdelaziz</w:t>
            </w:r>
          </w:p>
        </w:tc>
        <w:tc>
          <w:tcPr>
            <w:tcW w:w="2580" w:type="dxa"/>
            <w:shd w:val="clear" w:color="auto" w:fill="EAF3FF"/>
            <w:tcMar>
              <w:top w:w="45" w:type="dxa"/>
              <w:left w:w="75" w:type="dxa"/>
              <w:bottom w:w="45" w:type="dxa"/>
              <w:right w:w="75" w:type="dxa"/>
            </w:tcMar>
          </w:tcPr>
          <w:p w14:paraId="57B150F4" w14:textId="77777777" w:rsidR="005401AB" w:rsidRDefault="00000000">
            <w:r>
              <w:rPr>
                <w:b/>
                <w:color w:val="0B1F6A"/>
                <w:sz w:val="16"/>
              </w:rPr>
              <w:t>Student / User ID</w:t>
            </w:r>
          </w:p>
        </w:tc>
        <w:tc>
          <w:tcPr>
            <w:tcW w:w="2580" w:type="dxa"/>
            <w:tcMar>
              <w:top w:w="45" w:type="dxa"/>
              <w:left w:w="75" w:type="dxa"/>
              <w:bottom w:w="45" w:type="dxa"/>
              <w:right w:w="75" w:type="dxa"/>
            </w:tcMar>
            <w:vAlign w:val="center"/>
          </w:tcPr>
          <w:p w14:paraId="487B8425" w14:textId="4ACFF442" w:rsidR="005401AB" w:rsidRDefault="002A05B2">
            <w:pPr>
              <w:spacing w:after="0" w:line="240" w:lineRule="auto"/>
            </w:pPr>
            <w:r w:rsidRPr="003C3DED">
              <w:rPr>
                <w:sz w:val="16"/>
              </w:rPr>
              <w:t>313513</w:t>
            </w:r>
          </w:p>
        </w:tc>
      </w:tr>
    </w:tbl>
    <w:p w14:paraId="4274E258" w14:textId="77777777" w:rsidR="005401AB" w:rsidRDefault="00000000">
      <w:pPr>
        <w:pBdr>
          <w:bottom w:val="single" w:sz="5" w:space="1" w:color="0B63CE"/>
        </w:pBdr>
        <w:spacing w:after="0" w:line="240" w:lineRule="auto"/>
      </w:pPr>
      <w:r>
        <w:rPr>
          <w:b/>
          <w:color w:val="0B1F6A"/>
          <w:sz w:val="21"/>
        </w:rPr>
        <w:t>Assignment Brief</w:t>
      </w:r>
    </w:p>
    <w:tbl>
      <w:tblPr>
        <w:tblW w:w="0" w:type="auto"/>
        <w:jc w:val="center"/>
        <w:tblBorders>
          <w:top w:val="single" w:sz="6" w:space="0" w:color="A7C7F7"/>
          <w:left w:val="single" w:sz="6" w:space="0" w:color="A7C7F7"/>
          <w:bottom w:val="single" w:sz="6" w:space="0" w:color="A7C7F7"/>
          <w:right w:val="single" w:sz="6" w:space="0" w:color="A7C7F7"/>
          <w:insideH w:val="single" w:sz="6" w:space="0" w:color="A7C7F7"/>
          <w:insideV w:val="single" w:sz="6" w:space="0" w:color="A7C7F7"/>
        </w:tblBorders>
        <w:tblLook w:val="04A0" w:firstRow="1" w:lastRow="0" w:firstColumn="1" w:lastColumn="0" w:noHBand="0" w:noVBand="1"/>
      </w:tblPr>
      <w:tblGrid>
        <w:gridCol w:w="10306"/>
      </w:tblGrid>
      <w:tr w:rsidR="005401AB" w14:paraId="675750B7" w14:textId="77777777">
        <w:trPr>
          <w:jc w:val="center"/>
        </w:trPr>
        <w:tc>
          <w:tcPr>
            <w:tcW w:w="10322" w:type="dxa"/>
            <w:shd w:val="clear" w:color="auto" w:fill="0B1F6A"/>
            <w:tcMar>
              <w:top w:w="50" w:type="dxa"/>
              <w:left w:w="75" w:type="dxa"/>
              <w:bottom w:w="50" w:type="dxa"/>
              <w:right w:w="75" w:type="dxa"/>
            </w:tcMar>
            <w:vAlign w:val="center"/>
          </w:tcPr>
          <w:p w14:paraId="191C2229" w14:textId="77777777" w:rsidR="005401AB" w:rsidRDefault="00000000">
            <w:pPr>
              <w:spacing w:after="0" w:line="240" w:lineRule="auto"/>
              <w:jc w:val="center"/>
            </w:pPr>
            <w:r>
              <w:rPr>
                <w:b/>
                <w:color w:val="FFFFFF"/>
              </w:rPr>
              <w:t>One Practical Assignment</w:t>
            </w:r>
          </w:p>
        </w:tc>
      </w:tr>
      <w:tr w:rsidR="005401AB" w14:paraId="776D340F" w14:textId="77777777">
        <w:trPr>
          <w:jc w:val="center"/>
        </w:trPr>
        <w:tc>
          <w:tcPr>
            <w:tcW w:w="10322" w:type="dxa"/>
            <w:shd w:val="clear" w:color="auto" w:fill="F7FAFF"/>
            <w:tcMar>
              <w:top w:w="85" w:type="dxa"/>
              <w:left w:w="110" w:type="dxa"/>
              <w:bottom w:w="85" w:type="dxa"/>
              <w:right w:w="110" w:type="dxa"/>
            </w:tcMar>
            <w:vAlign w:val="center"/>
          </w:tcPr>
          <w:p w14:paraId="1BC063CF" w14:textId="77777777" w:rsidR="005401AB" w:rsidRDefault="00000000">
            <w:pPr>
              <w:spacing w:after="0" w:line="240" w:lineRule="auto"/>
            </w:pPr>
            <w:r>
              <w:rPr>
                <w:sz w:val="16"/>
              </w:rPr>
              <w:t xml:space="preserve">Use the freelance service you selected in Assignment </w:t>
            </w:r>
            <w:proofErr w:type="gramStart"/>
            <w:r>
              <w:rPr>
                <w:sz w:val="16"/>
              </w:rPr>
              <w:t>1, or</w:t>
            </w:r>
            <w:proofErr w:type="gramEnd"/>
            <w:r>
              <w:rPr>
                <w:sz w:val="16"/>
              </w:rPr>
              <w:t xml:space="preserve"> choose one realistic service. Create </w:t>
            </w:r>
            <w:proofErr w:type="gramStart"/>
            <w:r>
              <w:rPr>
                <w:sz w:val="16"/>
              </w:rPr>
              <w:t>one</w:t>
            </w:r>
            <w:proofErr w:type="gramEnd"/>
            <w:r>
              <w:rPr>
                <w:sz w:val="16"/>
              </w:rPr>
              <w:t xml:space="preserve"> written Pricing and Negotiation Plan for a client who wants to hire you.</w:t>
            </w:r>
          </w:p>
          <w:p w14:paraId="3EC1C22F" w14:textId="77777777" w:rsidR="005401AB" w:rsidRDefault="00000000">
            <w:pPr>
              <w:spacing w:after="0" w:line="240" w:lineRule="auto"/>
              <w:ind w:left="259" w:hanging="144"/>
            </w:pPr>
            <w:r>
              <w:rPr>
                <w:sz w:val="16"/>
              </w:rPr>
              <w:t>- Estimate the required time, effort, business costs, and profit, then select and justify an appropriate pricing model.</w:t>
            </w:r>
          </w:p>
          <w:p w14:paraId="2A435194" w14:textId="77777777" w:rsidR="005401AB" w:rsidRDefault="00000000">
            <w:pPr>
              <w:spacing w:after="0" w:line="240" w:lineRule="auto"/>
              <w:ind w:left="259" w:hanging="144"/>
            </w:pPr>
            <w:r>
              <w:rPr>
                <w:sz w:val="16"/>
              </w:rPr>
              <w:t>- Create Basic, Standard, and Premium packages with clear deliverables, timeline, revision limits, and prices.</w:t>
            </w:r>
          </w:p>
          <w:p w14:paraId="739D5FB2" w14:textId="77777777" w:rsidR="005401AB" w:rsidRDefault="00000000">
            <w:pPr>
              <w:spacing w:after="0" w:line="240" w:lineRule="auto"/>
              <w:ind w:left="259" w:hanging="144"/>
            </w:pPr>
            <w:r>
              <w:rPr>
                <w:sz w:val="16"/>
              </w:rPr>
              <w:t>- Write a professional response to a client who says: “Your price is too high. Can you reduce it?” Protect your value and offer a suitable option.</w:t>
            </w:r>
          </w:p>
        </w:tc>
      </w:tr>
    </w:tbl>
    <w:p w14:paraId="33732227" w14:textId="77777777" w:rsidR="005401AB" w:rsidRDefault="00000000">
      <w:pPr>
        <w:pBdr>
          <w:bottom w:val="single" w:sz="5" w:space="1" w:color="0B63CE"/>
        </w:pBdr>
        <w:spacing w:after="0" w:line="240" w:lineRule="auto"/>
      </w:pPr>
      <w:r>
        <w:rPr>
          <w:b/>
          <w:color w:val="0B1F6A"/>
          <w:sz w:val="21"/>
        </w:rPr>
        <w:t>Required Written Submission</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1872"/>
        <w:gridCol w:w="7776"/>
      </w:tblGrid>
      <w:tr w:rsidR="005401AB" w14:paraId="0E4B17B9" w14:textId="77777777">
        <w:trPr>
          <w:jc w:val="center"/>
        </w:trPr>
        <w:tc>
          <w:tcPr>
            <w:tcW w:w="1872" w:type="dxa"/>
            <w:shd w:val="clear" w:color="auto" w:fill="EAF3FF"/>
            <w:tcMar>
              <w:top w:w="70" w:type="dxa"/>
              <w:left w:w="90" w:type="dxa"/>
              <w:bottom w:w="70" w:type="dxa"/>
              <w:right w:w="90" w:type="dxa"/>
            </w:tcMar>
            <w:vAlign w:val="center"/>
          </w:tcPr>
          <w:p w14:paraId="62F21200" w14:textId="77777777" w:rsidR="005401AB" w:rsidRDefault="00000000">
            <w:pPr>
              <w:spacing w:after="0" w:line="240" w:lineRule="auto"/>
              <w:jc w:val="center"/>
            </w:pPr>
            <w:r>
              <w:rPr>
                <w:b/>
                <w:color w:val="0B1F6A"/>
              </w:rPr>
              <w:t>Final Output</w:t>
            </w:r>
          </w:p>
        </w:tc>
        <w:tc>
          <w:tcPr>
            <w:tcW w:w="7776" w:type="dxa"/>
            <w:tcMar>
              <w:top w:w="70" w:type="dxa"/>
              <w:left w:w="90" w:type="dxa"/>
              <w:bottom w:w="70" w:type="dxa"/>
              <w:right w:w="90" w:type="dxa"/>
            </w:tcMar>
            <w:vAlign w:val="center"/>
          </w:tcPr>
          <w:p w14:paraId="7BA9700D" w14:textId="77777777" w:rsidR="005401AB" w:rsidRDefault="00000000">
            <w:pPr>
              <w:spacing w:after="0" w:line="240" w:lineRule="auto"/>
              <w:ind w:left="230" w:hanging="144"/>
            </w:pPr>
            <w:r>
              <w:rPr>
                <w:sz w:val="15"/>
              </w:rPr>
              <w:t>- Pricing calculation and selected pricing model with a short justification.</w:t>
            </w:r>
          </w:p>
          <w:p w14:paraId="2E3C8BB3" w14:textId="77777777" w:rsidR="005401AB" w:rsidRDefault="00000000">
            <w:pPr>
              <w:spacing w:after="0" w:line="240" w:lineRule="auto"/>
              <w:ind w:left="230" w:hanging="144"/>
            </w:pPr>
            <w:r>
              <w:rPr>
                <w:sz w:val="15"/>
              </w:rPr>
              <w:t>- Three service packages: Basic, Standard, and Premium.</w:t>
            </w:r>
          </w:p>
          <w:p w14:paraId="63C817EF" w14:textId="77777777" w:rsidR="005401AB" w:rsidRDefault="00000000">
            <w:pPr>
              <w:spacing w:after="0" w:line="240" w:lineRule="auto"/>
              <w:ind w:left="230" w:hanging="144"/>
            </w:pPr>
            <w:r>
              <w:rPr>
                <w:sz w:val="15"/>
              </w:rPr>
              <w:t>- Pricing-objection response of 80-120 words.</w:t>
            </w:r>
          </w:p>
        </w:tc>
      </w:tr>
    </w:tbl>
    <w:p w14:paraId="71D9DD42" w14:textId="77777777" w:rsidR="005401AB" w:rsidRDefault="00000000">
      <w:pPr>
        <w:pBdr>
          <w:bottom w:val="single" w:sz="5" w:space="1" w:color="0B63CE"/>
        </w:pBdr>
        <w:spacing w:after="0" w:line="240" w:lineRule="auto"/>
      </w:pPr>
      <w:r>
        <w:rPr>
          <w:b/>
          <w:color w:val="0B1F6A"/>
          <w:sz w:val="21"/>
        </w:rPr>
        <w:t>Evaluation Rubric - 20 Marks</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3435"/>
        <w:gridCol w:w="3435"/>
        <w:gridCol w:w="3436"/>
      </w:tblGrid>
      <w:tr w:rsidR="005401AB" w14:paraId="3956DBC6" w14:textId="77777777">
        <w:trPr>
          <w:tblHeader/>
          <w:jc w:val="center"/>
        </w:trPr>
        <w:tc>
          <w:tcPr>
            <w:tcW w:w="3441" w:type="dxa"/>
            <w:shd w:val="clear" w:color="auto" w:fill="0B1F6A"/>
            <w:tcMar>
              <w:top w:w="50" w:type="dxa"/>
              <w:left w:w="75" w:type="dxa"/>
              <w:bottom w:w="50" w:type="dxa"/>
              <w:right w:w="75" w:type="dxa"/>
            </w:tcMar>
          </w:tcPr>
          <w:p w14:paraId="4E0A3100" w14:textId="77777777" w:rsidR="005401AB" w:rsidRDefault="00000000">
            <w:pPr>
              <w:jc w:val="center"/>
            </w:pPr>
            <w:r>
              <w:rPr>
                <w:b/>
                <w:color w:val="FFFFFF"/>
                <w:sz w:val="16"/>
              </w:rPr>
              <w:t>Criteria</w:t>
            </w:r>
          </w:p>
        </w:tc>
        <w:tc>
          <w:tcPr>
            <w:tcW w:w="3441" w:type="dxa"/>
            <w:shd w:val="clear" w:color="auto" w:fill="0B1F6A"/>
            <w:tcMar>
              <w:top w:w="50" w:type="dxa"/>
              <w:left w:w="75" w:type="dxa"/>
              <w:bottom w:w="50" w:type="dxa"/>
              <w:right w:w="75" w:type="dxa"/>
            </w:tcMar>
          </w:tcPr>
          <w:p w14:paraId="7806A8EF" w14:textId="77777777" w:rsidR="005401AB" w:rsidRDefault="00000000">
            <w:pPr>
              <w:jc w:val="center"/>
            </w:pPr>
            <w:r>
              <w:rPr>
                <w:b/>
                <w:color w:val="FFFFFF"/>
                <w:sz w:val="16"/>
              </w:rPr>
              <w:t>Marks</w:t>
            </w:r>
          </w:p>
        </w:tc>
        <w:tc>
          <w:tcPr>
            <w:tcW w:w="3441" w:type="dxa"/>
            <w:shd w:val="clear" w:color="auto" w:fill="0B1F6A"/>
            <w:tcMar>
              <w:top w:w="50" w:type="dxa"/>
              <w:left w:w="75" w:type="dxa"/>
              <w:bottom w:w="50" w:type="dxa"/>
              <w:right w:w="75" w:type="dxa"/>
            </w:tcMar>
          </w:tcPr>
          <w:p w14:paraId="328BD428" w14:textId="77777777" w:rsidR="005401AB" w:rsidRDefault="00000000">
            <w:pPr>
              <w:jc w:val="center"/>
            </w:pPr>
            <w:r>
              <w:rPr>
                <w:b/>
                <w:color w:val="FFFFFF"/>
                <w:sz w:val="16"/>
              </w:rPr>
              <w:t>What the trainer will check</w:t>
            </w:r>
          </w:p>
        </w:tc>
      </w:tr>
      <w:tr w:rsidR="005401AB" w14:paraId="5141B64E" w14:textId="77777777">
        <w:trPr>
          <w:cantSplit/>
          <w:jc w:val="center"/>
        </w:trPr>
        <w:tc>
          <w:tcPr>
            <w:tcW w:w="3441" w:type="dxa"/>
            <w:tcMar>
              <w:top w:w="55" w:type="dxa"/>
              <w:left w:w="70" w:type="dxa"/>
              <w:bottom w:w="55" w:type="dxa"/>
              <w:right w:w="70" w:type="dxa"/>
            </w:tcMar>
            <w:vAlign w:val="center"/>
          </w:tcPr>
          <w:p w14:paraId="5439FB38" w14:textId="77777777" w:rsidR="005401AB" w:rsidRDefault="00000000">
            <w:pPr>
              <w:spacing w:after="0" w:line="240" w:lineRule="auto"/>
            </w:pPr>
            <w:r>
              <w:rPr>
                <w:b/>
                <w:color w:val="0B1F6A"/>
                <w:sz w:val="15"/>
              </w:rPr>
              <w:t>Price calculation and model</w:t>
            </w:r>
          </w:p>
        </w:tc>
        <w:tc>
          <w:tcPr>
            <w:tcW w:w="3441" w:type="dxa"/>
            <w:shd w:val="clear" w:color="auto" w:fill="EAF3FF"/>
            <w:tcMar>
              <w:top w:w="55" w:type="dxa"/>
              <w:left w:w="70" w:type="dxa"/>
              <w:bottom w:w="55" w:type="dxa"/>
              <w:right w:w="70" w:type="dxa"/>
            </w:tcMar>
            <w:vAlign w:val="center"/>
          </w:tcPr>
          <w:p w14:paraId="4F676756" w14:textId="77777777" w:rsidR="005401AB"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4CF43FD5" w14:textId="77777777" w:rsidR="005401AB" w:rsidRDefault="00000000">
            <w:pPr>
              <w:spacing w:after="0" w:line="240" w:lineRule="auto"/>
            </w:pPr>
            <w:r>
              <w:rPr>
                <w:sz w:val="15"/>
              </w:rPr>
              <w:t>Price considers time, effort, costs, profit, and uses a suitable pricing model.</w:t>
            </w:r>
          </w:p>
        </w:tc>
      </w:tr>
      <w:tr w:rsidR="005401AB" w14:paraId="22BB55CA" w14:textId="77777777">
        <w:trPr>
          <w:cantSplit/>
          <w:jc w:val="center"/>
        </w:trPr>
        <w:tc>
          <w:tcPr>
            <w:tcW w:w="3441" w:type="dxa"/>
            <w:tcMar>
              <w:top w:w="55" w:type="dxa"/>
              <w:left w:w="70" w:type="dxa"/>
              <w:bottom w:w="55" w:type="dxa"/>
              <w:right w:w="70" w:type="dxa"/>
            </w:tcMar>
            <w:vAlign w:val="center"/>
          </w:tcPr>
          <w:p w14:paraId="60FBA5B3" w14:textId="77777777" w:rsidR="005401AB" w:rsidRDefault="00000000">
            <w:pPr>
              <w:spacing w:after="0" w:line="240" w:lineRule="auto"/>
            </w:pPr>
            <w:r>
              <w:rPr>
                <w:b/>
                <w:color w:val="0B1F6A"/>
                <w:sz w:val="15"/>
              </w:rPr>
              <w:t>Package structure</w:t>
            </w:r>
          </w:p>
        </w:tc>
        <w:tc>
          <w:tcPr>
            <w:tcW w:w="3441" w:type="dxa"/>
            <w:shd w:val="clear" w:color="auto" w:fill="EAF3FF"/>
            <w:tcMar>
              <w:top w:w="55" w:type="dxa"/>
              <w:left w:w="70" w:type="dxa"/>
              <w:bottom w:w="55" w:type="dxa"/>
              <w:right w:w="70" w:type="dxa"/>
            </w:tcMar>
            <w:vAlign w:val="center"/>
          </w:tcPr>
          <w:p w14:paraId="3110BC4A" w14:textId="77777777" w:rsidR="005401AB"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6A142AD0" w14:textId="77777777" w:rsidR="005401AB" w:rsidRDefault="00000000">
            <w:pPr>
              <w:spacing w:after="0" w:line="240" w:lineRule="auto"/>
            </w:pPr>
            <w:r>
              <w:rPr>
                <w:sz w:val="15"/>
              </w:rPr>
              <w:t>Packages show clear differences in deliverables, timeline, revisions, and price.</w:t>
            </w:r>
          </w:p>
        </w:tc>
      </w:tr>
      <w:tr w:rsidR="005401AB" w14:paraId="15F591A3" w14:textId="77777777">
        <w:trPr>
          <w:cantSplit/>
          <w:jc w:val="center"/>
        </w:trPr>
        <w:tc>
          <w:tcPr>
            <w:tcW w:w="3441" w:type="dxa"/>
            <w:tcMar>
              <w:top w:w="55" w:type="dxa"/>
              <w:left w:w="70" w:type="dxa"/>
              <w:bottom w:w="55" w:type="dxa"/>
              <w:right w:w="70" w:type="dxa"/>
            </w:tcMar>
            <w:vAlign w:val="center"/>
          </w:tcPr>
          <w:p w14:paraId="07D6F343" w14:textId="77777777" w:rsidR="005401AB" w:rsidRDefault="00000000">
            <w:pPr>
              <w:spacing w:after="0" w:line="240" w:lineRule="auto"/>
            </w:pPr>
            <w:r>
              <w:rPr>
                <w:b/>
                <w:color w:val="0B1F6A"/>
                <w:sz w:val="15"/>
              </w:rPr>
              <w:t>Negotiation response</w:t>
            </w:r>
          </w:p>
        </w:tc>
        <w:tc>
          <w:tcPr>
            <w:tcW w:w="3441" w:type="dxa"/>
            <w:shd w:val="clear" w:color="auto" w:fill="EAF3FF"/>
            <w:tcMar>
              <w:top w:w="55" w:type="dxa"/>
              <w:left w:w="70" w:type="dxa"/>
              <w:bottom w:w="55" w:type="dxa"/>
              <w:right w:w="70" w:type="dxa"/>
            </w:tcMar>
            <w:vAlign w:val="center"/>
          </w:tcPr>
          <w:p w14:paraId="5C3F12C0" w14:textId="77777777" w:rsidR="005401AB"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7ABF3F8A" w14:textId="77777777" w:rsidR="005401AB" w:rsidRDefault="00000000">
            <w:pPr>
              <w:spacing w:after="0" w:line="240" w:lineRule="auto"/>
            </w:pPr>
            <w:r>
              <w:rPr>
                <w:sz w:val="15"/>
              </w:rPr>
              <w:t>Response is confident, professional, value-focused, and offers a reasonable option without weakening the service.</w:t>
            </w:r>
          </w:p>
        </w:tc>
      </w:tr>
      <w:tr w:rsidR="005401AB" w14:paraId="5ED93D96" w14:textId="77777777">
        <w:trPr>
          <w:cantSplit/>
          <w:jc w:val="center"/>
        </w:trPr>
        <w:tc>
          <w:tcPr>
            <w:tcW w:w="3441" w:type="dxa"/>
            <w:tcMar>
              <w:top w:w="55" w:type="dxa"/>
              <w:left w:w="70" w:type="dxa"/>
              <w:bottom w:w="55" w:type="dxa"/>
              <w:right w:w="70" w:type="dxa"/>
            </w:tcMar>
            <w:vAlign w:val="center"/>
          </w:tcPr>
          <w:p w14:paraId="08E0E17A" w14:textId="77777777" w:rsidR="005401AB" w:rsidRDefault="00000000">
            <w:pPr>
              <w:spacing w:after="0" w:line="240" w:lineRule="auto"/>
            </w:pPr>
            <w:r>
              <w:rPr>
                <w:b/>
                <w:color w:val="0B1F6A"/>
                <w:sz w:val="15"/>
              </w:rPr>
              <w:t>Formatting and language</w:t>
            </w:r>
          </w:p>
        </w:tc>
        <w:tc>
          <w:tcPr>
            <w:tcW w:w="3441" w:type="dxa"/>
            <w:shd w:val="clear" w:color="auto" w:fill="EAF3FF"/>
            <w:tcMar>
              <w:top w:w="55" w:type="dxa"/>
              <w:left w:w="70" w:type="dxa"/>
              <w:bottom w:w="55" w:type="dxa"/>
              <w:right w:w="70" w:type="dxa"/>
            </w:tcMar>
            <w:vAlign w:val="center"/>
          </w:tcPr>
          <w:p w14:paraId="3636AED5" w14:textId="77777777" w:rsidR="005401AB"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6ADDECFB" w14:textId="77777777" w:rsidR="005401AB" w:rsidRDefault="00000000">
            <w:pPr>
              <w:spacing w:after="0" w:line="240" w:lineRule="auto"/>
            </w:pPr>
            <w:r>
              <w:rPr>
                <w:sz w:val="15"/>
              </w:rPr>
              <w:t>Submission is clear, organized, readable, and professionally written.</w:t>
            </w:r>
          </w:p>
        </w:tc>
      </w:tr>
    </w:tbl>
    <w:p w14:paraId="4F1C8C9E" w14:textId="77777777" w:rsidR="005401AB" w:rsidRDefault="00000000">
      <w:pPr>
        <w:spacing w:after="0" w:line="240" w:lineRule="auto"/>
        <w:jc w:val="center"/>
        <w:rPr>
          <w:i/>
          <w:color w:val="6B7280"/>
          <w:sz w:val="15"/>
        </w:rPr>
      </w:pPr>
      <w:r>
        <w:rPr>
          <w:i/>
          <w:color w:val="6B7280"/>
          <w:sz w:val="15"/>
        </w:rPr>
        <w:t>Submission note: The assignment must be completed in writing only. Do not submit voice notes, videos, or presentation recordings.</w:t>
      </w:r>
    </w:p>
    <w:p w14:paraId="49DDF975" w14:textId="77777777" w:rsidR="002A05B2" w:rsidRDefault="002A05B2">
      <w:pPr>
        <w:spacing w:after="0" w:line="240" w:lineRule="auto"/>
        <w:jc w:val="center"/>
        <w:rPr>
          <w:i/>
          <w:color w:val="6B7280"/>
          <w:sz w:val="15"/>
        </w:rPr>
      </w:pPr>
    </w:p>
    <w:p w14:paraId="68221AE9" w14:textId="77777777" w:rsidR="002A05B2" w:rsidRDefault="002A05B2" w:rsidP="002A05B2">
      <w:pPr>
        <w:spacing w:after="0" w:line="240" w:lineRule="auto"/>
        <w:rPr>
          <w:b/>
          <w:bCs/>
          <w:rtl/>
        </w:rPr>
      </w:pPr>
      <w:r w:rsidRPr="002A05B2">
        <w:rPr>
          <w:b/>
          <w:bCs/>
        </w:rPr>
        <w:t>1. Pricing Calculation and Pricing Model</w:t>
      </w:r>
    </w:p>
    <w:p w14:paraId="1958D71F" w14:textId="77777777" w:rsidR="002A05B2" w:rsidRPr="002A05B2" w:rsidRDefault="002A05B2" w:rsidP="002A05B2">
      <w:pPr>
        <w:spacing w:after="0" w:line="240" w:lineRule="auto"/>
        <w:rPr>
          <w:b/>
          <w:bCs/>
        </w:rPr>
      </w:pPr>
    </w:p>
    <w:p w14:paraId="7F6F5A5F" w14:textId="77777777" w:rsidR="002A05B2" w:rsidRPr="002A05B2" w:rsidRDefault="002A05B2" w:rsidP="002A05B2">
      <w:pPr>
        <w:spacing w:after="0" w:line="240" w:lineRule="auto"/>
      </w:pPr>
      <w:r w:rsidRPr="002A05B2">
        <w:rPr>
          <w:b/>
          <w:bCs/>
        </w:rPr>
        <w:t>Freelance Service:</w:t>
      </w:r>
      <w:r w:rsidRPr="002A05B2">
        <w:t xml:space="preserve"> Web Development for Small Businesses and Medical Clinics</w:t>
      </w:r>
    </w:p>
    <w:p w14:paraId="6DEAE6C5" w14:textId="77777777" w:rsidR="002A05B2" w:rsidRPr="002A05B2" w:rsidRDefault="002A05B2" w:rsidP="002A05B2">
      <w:pPr>
        <w:spacing w:after="0" w:line="240" w:lineRule="auto"/>
      </w:pPr>
      <w:r w:rsidRPr="002A05B2">
        <w:rPr>
          <w:b/>
          <w:bCs/>
        </w:rPr>
        <w:t>Selected Pricing Model:</w:t>
      </w:r>
      <w:r w:rsidRPr="002A05B2">
        <w:t xml:space="preserve"> Project-Based Pricing</w:t>
      </w:r>
    </w:p>
    <w:p w14:paraId="67A401EF" w14:textId="77777777" w:rsidR="002A05B2" w:rsidRPr="002A05B2" w:rsidRDefault="002A05B2" w:rsidP="002A05B2">
      <w:pPr>
        <w:spacing w:after="0" w:line="240" w:lineRule="auto"/>
      </w:pPr>
      <w:r w:rsidRPr="002A05B2">
        <w:t>I chose project-based pricing because it allows the client to know the total cost before the project starts. It also allows me to price the service according to the required work, complexity, time, and value delivered rather than charging the client for every hour.</w:t>
      </w:r>
    </w:p>
    <w:p w14:paraId="19EB1D18" w14:textId="77777777" w:rsidR="002A05B2" w:rsidRPr="002A05B2" w:rsidRDefault="002A05B2" w:rsidP="002A05B2">
      <w:pPr>
        <w:spacing w:after="0" w:line="240" w:lineRule="auto"/>
        <w:rPr>
          <w:b/>
          <w:bCs/>
        </w:rPr>
      </w:pPr>
      <w:r w:rsidRPr="002A05B2">
        <w:rPr>
          <w:b/>
          <w:bCs/>
        </w:rPr>
        <w:t>Estimated Pricing Calculation</w:t>
      </w:r>
    </w:p>
    <w:p w14:paraId="6BC7F171" w14:textId="77777777" w:rsidR="002A05B2" w:rsidRPr="002A05B2" w:rsidRDefault="002A05B2" w:rsidP="002A05B2">
      <w:pPr>
        <w:numPr>
          <w:ilvl w:val="0"/>
          <w:numId w:val="41"/>
        </w:numPr>
        <w:spacing w:after="0" w:line="240" w:lineRule="auto"/>
      </w:pPr>
      <w:r w:rsidRPr="002A05B2">
        <w:rPr>
          <w:b/>
          <w:bCs/>
        </w:rPr>
        <w:t>Estimated work:</w:t>
      </w:r>
      <w:r w:rsidRPr="002A05B2">
        <w:t xml:space="preserve"> 15 hours </w:t>
      </w:r>
    </w:p>
    <w:p w14:paraId="70866014" w14:textId="77777777" w:rsidR="002A05B2" w:rsidRPr="002A05B2" w:rsidRDefault="002A05B2" w:rsidP="002A05B2">
      <w:pPr>
        <w:numPr>
          <w:ilvl w:val="0"/>
          <w:numId w:val="41"/>
        </w:numPr>
        <w:spacing w:after="0" w:line="240" w:lineRule="auto"/>
      </w:pPr>
      <w:r w:rsidRPr="002A05B2">
        <w:rPr>
          <w:b/>
          <w:bCs/>
        </w:rPr>
        <w:t>Target hourly rate:</w:t>
      </w:r>
      <w:r w:rsidRPr="002A05B2">
        <w:t xml:space="preserve"> $10/hour </w:t>
      </w:r>
    </w:p>
    <w:p w14:paraId="6E20CBFC" w14:textId="77777777" w:rsidR="002A05B2" w:rsidRPr="002A05B2" w:rsidRDefault="002A05B2" w:rsidP="002A05B2">
      <w:pPr>
        <w:numPr>
          <w:ilvl w:val="0"/>
          <w:numId w:val="41"/>
        </w:numPr>
        <w:spacing w:after="0" w:line="240" w:lineRule="auto"/>
      </w:pPr>
      <w:r w:rsidRPr="002A05B2">
        <w:rPr>
          <w:b/>
          <w:bCs/>
        </w:rPr>
        <w:t>Estimated work value:</w:t>
      </w:r>
      <w:r w:rsidRPr="002A05B2">
        <w:t xml:space="preserve"> 15 × $10 = </w:t>
      </w:r>
      <w:r w:rsidRPr="002A05B2">
        <w:rPr>
          <w:b/>
          <w:bCs/>
        </w:rPr>
        <w:t>$150</w:t>
      </w:r>
      <w:r w:rsidRPr="002A05B2">
        <w:t xml:space="preserve"> </w:t>
      </w:r>
    </w:p>
    <w:p w14:paraId="7B3E71F6" w14:textId="77777777" w:rsidR="002A05B2" w:rsidRPr="002A05B2" w:rsidRDefault="002A05B2" w:rsidP="002A05B2">
      <w:pPr>
        <w:numPr>
          <w:ilvl w:val="0"/>
          <w:numId w:val="41"/>
        </w:numPr>
        <w:spacing w:after="0" w:line="240" w:lineRule="auto"/>
      </w:pPr>
      <w:r w:rsidRPr="002A05B2">
        <w:rPr>
          <w:b/>
          <w:bCs/>
        </w:rPr>
        <w:t>Business costs:</w:t>
      </w:r>
      <w:r w:rsidRPr="002A05B2">
        <w:t xml:space="preserve"> </w:t>
      </w:r>
      <w:r w:rsidRPr="002A05B2">
        <w:rPr>
          <w:b/>
          <w:bCs/>
        </w:rPr>
        <w:t>$20</w:t>
      </w:r>
      <w:r w:rsidRPr="002A05B2">
        <w:t xml:space="preserve"> </w:t>
      </w:r>
    </w:p>
    <w:p w14:paraId="25A6EE78" w14:textId="77777777" w:rsidR="002A05B2" w:rsidRPr="002A05B2" w:rsidRDefault="002A05B2" w:rsidP="002A05B2">
      <w:pPr>
        <w:numPr>
          <w:ilvl w:val="0"/>
          <w:numId w:val="41"/>
        </w:numPr>
        <w:spacing w:after="0" w:line="240" w:lineRule="auto"/>
      </w:pPr>
      <w:r w:rsidRPr="002A05B2">
        <w:rPr>
          <w:b/>
          <w:bCs/>
        </w:rPr>
        <w:t>Expected profit:</w:t>
      </w:r>
      <w:r w:rsidRPr="002A05B2">
        <w:t xml:space="preserve"> </w:t>
      </w:r>
      <w:r w:rsidRPr="002A05B2">
        <w:rPr>
          <w:b/>
          <w:bCs/>
        </w:rPr>
        <w:t>$30</w:t>
      </w:r>
      <w:r w:rsidRPr="002A05B2">
        <w:t xml:space="preserve"> </w:t>
      </w:r>
    </w:p>
    <w:p w14:paraId="10172E10" w14:textId="77777777" w:rsidR="002A05B2" w:rsidRPr="002A05B2" w:rsidRDefault="002A05B2" w:rsidP="002A05B2">
      <w:pPr>
        <w:numPr>
          <w:ilvl w:val="0"/>
          <w:numId w:val="41"/>
        </w:numPr>
        <w:spacing w:after="0" w:line="240" w:lineRule="auto"/>
      </w:pPr>
      <w:r w:rsidRPr="002A05B2">
        <w:rPr>
          <w:b/>
          <w:bCs/>
        </w:rPr>
        <w:t>Final project price:</w:t>
      </w:r>
      <w:r w:rsidRPr="002A05B2">
        <w:t xml:space="preserve"> </w:t>
      </w:r>
      <w:r w:rsidRPr="002A05B2">
        <w:rPr>
          <w:b/>
          <w:bCs/>
        </w:rPr>
        <w:t>$200</w:t>
      </w:r>
      <w:r w:rsidRPr="002A05B2">
        <w:t xml:space="preserve"> </w:t>
      </w:r>
    </w:p>
    <w:p w14:paraId="644EE5B1" w14:textId="77777777" w:rsidR="002A05B2" w:rsidRPr="002A05B2" w:rsidRDefault="002A05B2" w:rsidP="002A05B2">
      <w:pPr>
        <w:spacing w:after="0" w:line="240" w:lineRule="auto"/>
      </w:pPr>
      <w:r w:rsidRPr="002A05B2">
        <w:t xml:space="preserve">Therefore, I would use </w:t>
      </w:r>
      <w:r w:rsidRPr="002A05B2">
        <w:rPr>
          <w:b/>
          <w:bCs/>
        </w:rPr>
        <w:t>$200</w:t>
      </w:r>
      <w:r w:rsidRPr="002A05B2">
        <w:t xml:space="preserve"> as the price for the Standard package because it covers my expected time, costs, and profit while remaining reasonable for a beginner freelancer.</w:t>
      </w:r>
    </w:p>
    <w:p w14:paraId="1F7994E2" w14:textId="77777777" w:rsidR="002A05B2" w:rsidRDefault="002A05B2" w:rsidP="002A05B2">
      <w:pPr>
        <w:spacing w:after="0" w:line="240" w:lineRule="auto"/>
        <w:rPr>
          <w:rtl/>
        </w:rPr>
      </w:pPr>
    </w:p>
    <w:p w14:paraId="69277529" w14:textId="77777777" w:rsidR="002A05B2" w:rsidRDefault="002A05B2" w:rsidP="002A05B2">
      <w:pPr>
        <w:spacing w:after="0" w:line="240" w:lineRule="auto"/>
        <w:rPr>
          <w:rtl/>
        </w:rPr>
      </w:pPr>
    </w:p>
    <w:p w14:paraId="3FFF6545" w14:textId="77777777" w:rsidR="002A05B2" w:rsidRDefault="002A05B2" w:rsidP="002A05B2">
      <w:pPr>
        <w:spacing w:after="0" w:line="240" w:lineRule="auto"/>
        <w:rPr>
          <w:rtl/>
        </w:rPr>
      </w:pPr>
    </w:p>
    <w:p w14:paraId="08DC7519" w14:textId="77777777" w:rsidR="002A05B2" w:rsidRDefault="002A05B2" w:rsidP="002A05B2">
      <w:pPr>
        <w:spacing w:after="0" w:line="240" w:lineRule="auto"/>
        <w:rPr>
          <w:rtl/>
        </w:rPr>
      </w:pPr>
    </w:p>
    <w:p w14:paraId="65802F99" w14:textId="77777777" w:rsidR="002A05B2" w:rsidRDefault="002A05B2" w:rsidP="002A05B2">
      <w:pPr>
        <w:spacing w:after="0" w:line="240" w:lineRule="auto"/>
        <w:rPr>
          <w:rtl/>
        </w:rPr>
      </w:pPr>
    </w:p>
    <w:p w14:paraId="30FA797D" w14:textId="77777777" w:rsidR="002A05B2" w:rsidRDefault="002A05B2" w:rsidP="002A05B2">
      <w:pPr>
        <w:spacing w:after="0" w:line="240" w:lineRule="auto"/>
        <w:rPr>
          <w:rtl/>
        </w:rPr>
      </w:pPr>
    </w:p>
    <w:p w14:paraId="489B10BE" w14:textId="77777777" w:rsidR="002A05B2" w:rsidRDefault="002A05B2" w:rsidP="002A05B2">
      <w:pPr>
        <w:spacing w:after="0" w:line="240" w:lineRule="auto"/>
        <w:rPr>
          <w:rtl/>
        </w:rPr>
      </w:pPr>
    </w:p>
    <w:p w14:paraId="05D881E3" w14:textId="77777777" w:rsidR="002A05B2" w:rsidRDefault="002A05B2" w:rsidP="002A05B2">
      <w:pPr>
        <w:spacing w:after="0" w:line="240" w:lineRule="auto"/>
        <w:rPr>
          <w:rtl/>
        </w:rPr>
      </w:pPr>
    </w:p>
    <w:p w14:paraId="16C47C47" w14:textId="77777777" w:rsidR="002A05B2" w:rsidRDefault="002A05B2" w:rsidP="002A05B2">
      <w:pPr>
        <w:spacing w:after="0" w:line="240" w:lineRule="auto"/>
        <w:rPr>
          <w:rtl/>
        </w:rPr>
      </w:pPr>
    </w:p>
    <w:p w14:paraId="60387E1D" w14:textId="77777777" w:rsidR="002A05B2" w:rsidRDefault="002A05B2" w:rsidP="002A05B2">
      <w:pPr>
        <w:spacing w:after="0" w:line="240" w:lineRule="auto"/>
        <w:rPr>
          <w:rtl/>
        </w:rPr>
      </w:pPr>
    </w:p>
    <w:p w14:paraId="417D88AB" w14:textId="77777777" w:rsidR="002A05B2" w:rsidRDefault="002A05B2" w:rsidP="002A05B2">
      <w:pPr>
        <w:spacing w:after="0" w:line="240" w:lineRule="auto"/>
        <w:rPr>
          <w:rtl/>
        </w:rPr>
      </w:pPr>
    </w:p>
    <w:p w14:paraId="31E9B0A9" w14:textId="77777777" w:rsidR="002A05B2" w:rsidRDefault="002A05B2" w:rsidP="002A05B2">
      <w:pPr>
        <w:spacing w:after="0" w:line="240" w:lineRule="auto"/>
        <w:rPr>
          <w:b/>
          <w:bCs/>
          <w:rtl/>
        </w:rPr>
      </w:pPr>
      <w:r w:rsidRPr="002A05B2">
        <w:rPr>
          <w:b/>
          <w:bCs/>
        </w:rPr>
        <w:t>2. Service Packages</w:t>
      </w:r>
    </w:p>
    <w:p w14:paraId="2951D82A" w14:textId="77777777" w:rsidR="002A05B2" w:rsidRPr="002A05B2" w:rsidRDefault="002A05B2" w:rsidP="002A05B2">
      <w:pPr>
        <w:spacing w:after="0" w:line="240" w:lineRule="auto"/>
        <w:rPr>
          <w:b/>
          <w:bCs/>
        </w:rPr>
      </w:pPr>
    </w:p>
    <w:p w14:paraId="3DC07B8F" w14:textId="1BD0EE0B" w:rsidR="002A05B2" w:rsidRDefault="002A05B2" w:rsidP="002A05B2">
      <w:pPr>
        <w:spacing w:after="0" w:line="240" w:lineRule="auto"/>
        <w:rPr>
          <w:rtl/>
        </w:rPr>
      </w:pPr>
      <w:r>
        <w:rPr>
          <w:noProof/>
        </w:rPr>
        <w:drawing>
          <wp:inline distT="0" distB="0" distL="0" distR="0" wp14:anchorId="264F9504" wp14:editId="0878C2AC">
            <wp:extent cx="6543675" cy="4937760"/>
            <wp:effectExtent l="0" t="0" r="9525" b="0"/>
            <wp:docPr id="68891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296" cy="4944265"/>
                    </a:xfrm>
                    <a:prstGeom prst="rect">
                      <a:avLst/>
                    </a:prstGeom>
                    <a:noFill/>
                    <a:ln>
                      <a:noFill/>
                    </a:ln>
                  </pic:spPr>
                </pic:pic>
              </a:graphicData>
            </a:graphic>
          </wp:inline>
        </w:drawing>
      </w:r>
    </w:p>
    <w:p w14:paraId="370F6F63" w14:textId="77777777" w:rsidR="002A05B2" w:rsidRDefault="002A05B2" w:rsidP="002A05B2">
      <w:pPr>
        <w:spacing w:after="0" w:line="240" w:lineRule="auto"/>
        <w:rPr>
          <w:rtl/>
        </w:rPr>
      </w:pPr>
    </w:p>
    <w:p w14:paraId="042FAE6C" w14:textId="77777777" w:rsidR="002A05B2" w:rsidRDefault="002A05B2" w:rsidP="002A05B2">
      <w:pPr>
        <w:spacing w:after="0" w:line="240" w:lineRule="auto"/>
        <w:rPr>
          <w:b/>
          <w:bCs/>
          <w:rtl/>
        </w:rPr>
      </w:pPr>
      <w:r w:rsidRPr="002A05B2">
        <w:rPr>
          <w:b/>
          <w:bCs/>
        </w:rPr>
        <w:t>3. Response to a Pricing Objection</w:t>
      </w:r>
    </w:p>
    <w:p w14:paraId="47E98003" w14:textId="77777777" w:rsidR="002A05B2" w:rsidRPr="002A05B2" w:rsidRDefault="002A05B2" w:rsidP="002A05B2">
      <w:pPr>
        <w:spacing w:after="0" w:line="240" w:lineRule="auto"/>
        <w:rPr>
          <w:b/>
          <w:bCs/>
        </w:rPr>
      </w:pPr>
    </w:p>
    <w:p w14:paraId="34430C6C" w14:textId="77777777" w:rsidR="002A05B2" w:rsidRDefault="002A05B2" w:rsidP="002A05B2">
      <w:pPr>
        <w:spacing w:after="0" w:line="240" w:lineRule="auto"/>
        <w:rPr>
          <w:i/>
          <w:iCs/>
          <w:rtl/>
        </w:rPr>
      </w:pPr>
      <w:r w:rsidRPr="002A05B2">
        <w:rPr>
          <w:b/>
          <w:bCs/>
        </w:rPr>
        <w:t>Client:</w:t>
      </w:r>
      <w:r w:rsidRPr="002A05B2">
        <w:t xml:space="preserve"> </w:t>
      </w:r>
      <w:r w:rsidRPr="002A05B2">
        <w:rPr>
          <w:i/>
          <w:iCs/>
        </w:rPr>
        <w:t>“Your price is too high. Can you reduce it?”</w:t>
      </w:r>
    </w:p>
    <w:p w14:paraId="42B4D586" w14:textId="77777777" w:rsidR="002A05B2" w:rsidRPr="002A05B2" w:rsidRDefault="002A05B2" w:rsidP="002A05B2">
      <w:pPr>
        <w:spacing w:after="0" w:line="240" w:lineRule="auto"/>
      </w:pPr>
    </w:p>
    <w:p w14:paraId="0B406501" w14:textId="77777777" w:rsidR="002A05B2" w:rsidRPr="002A05B2" w:rsidRDefault="002A05B2" w:rsidP="002A05B2">
      <w:pPr>
        <w:spacing w:after="0" w:line="240" w:lineRule="auto"/>
      </w:pPr>
      <w:r w:rsidRPr="002A05B2">
        <w:t xml:space="preserve">Thank you for sharing your concern. I understand that budget is an important part of choosing a service. My </w:t>
      </w:r>
      <w:proofErr w:type="gramStart"/>
      <w:r w:rsidRPr="002A05B2">
        <w:t>price</w:t>
      </w:r>
      <w:proofErr w:type="gramEnd"/>
      <w:r w:rsidRPr="002A05B2">
        <w:t xml:space="preserve"> is based on the time, development work, testing, and support required to deliver a professional and responsive website. Instead of reducing the quality of the Standard package, I can offer the Basic package at $100 with fewer features and one revision. This gives you a more affordable option while still providing a professional online presence. If you prefer the Standard package, I would be happy to discuss which features are most important and adjust the scope to match your budget.</w:t>
      </w:r>
    </w:p>
    <w:p w14:paraId="009BD224" w14:textId="77777777" w:rsidR="002A05B2" w:rsidRDefault="002A05B2" w:rsidP="002A05B2">
      <w:pPr>
        <w:spacing w:after="0" w:line="240" w:lineRule="auto"/>
      </w:pPr>
    </w:p>
    <w:sectPr w:rsidR="002A05B2" w:rsidSect="00DA6AB5">
      <w:headerReference w:type="default" r:id="rId9"/>
      <w:headerReference w:type="first" r:id="rId10"/>
      <w:pgSz w:w="11906" w:h="16838" w:code="9"/>
      <w:pgMar w:top="792" w:right="792" w:bottom="720" w:left="792" w:header="1152"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FA06" w14:textId="77777777" w:rsidR="001710C7" w:rsidRDefault="001710C7" w:rsidP="003F4FD3">
      <w:pPr>
        <w:spacing w:after="0" w:line="240" w:lineRule="auto"/>
      </w:pPr>
      <w:r>
        <w:separator/>
      </w:r>
    </w:p>
  </w:endnote>
  <w:endnote w:type="continuationSeparator" w:id="0">
    <w:p w14:paraId="6F81F3A7" w14:textId="77777777" w:rsidR="001710C7" w:rsidRDefault="001710C7" w:rsidP="003F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EBF90" w14:textId="77777777" w:rsidR="001710C7" w:rsidRDefault="001710C7" w:rsidP="003F4FD3">
      <w:pPr>
        <w:spacing w:after="0" w:line="240" w:lineRule="auto"/>
      </w:pPr>
      <w:r>
        <w:separator/>
      </w:r>
    </w:p>
  </w:footnote>
  <w:footnote w:type="continuationSeparator" w:id="0">
    <w:p w14:paraId="349177CD" w14:textId="77777777" w:rsidR="001710C7" w:rsidRDefault="001710C7" w:rsidP="003F4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090C" w14:textId="77777777" w:rsidR="00A05B46" w:rsidRDefault="00A05B46">
    <w:pPr>
      <w:pStyle w:val="Header"/>
    </w:pPr>
    <w:r w:rsidRPr="00A05B46">
      <w:rPr>
        <w:noProof/>
      </w:rPr>
      <w:drawing>
        <wp:anchor distT="0" distB="0" distL="114300" distR="114300" simplePos="0" relativeHeight="251663360" behindDoc="1" locked="0" layoutInCell="1" allowOverlap="1" wp14:anchorId="7818E04C" wp14:editId="083A3460">
          <wp:simplePos x="0" y="0"/>
          <wp:positionH relativeFrom="margin">
            <wp:posOffset>-68580</wp:posOffset>
          </wp:positionH>
          <wp:positionV relativeFrom="paragraph">
            <wp:posOffset>-187325</wp:posOffset>
          </wp:positionV>
          <wp:extent cx="1297305" cy="626745"/>
          <wp:effectExtent l="0" t="0" r="0" b="1905"/>
          <wp:wrapNone/>
          <wp:docPr id="112145331"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1"/>
                  <a:stretch>
                    <a:fillRect/>
                  </a:stretch>
                </pic:blipFill>
                <pic:spPr>
                  <a:xfrm>
                    <a:off x="0" y="0"/>
                    <a:ext cx="1297305" cy="626745"/>
                  </a:xfrm>
                  <a:prstGeom prst="rect">
                    <a:avLst/>
                  </a:prstGeom>
                </pic:spPr>
              </pic:pic>
            </a:graphicData>
          </a:graphic>
        </wp:anchor>
      </w:drawing>
    </w:r>
    <w:r w:rsidRPr="00A05B46">
      <w:rPr>
        <w:noProof/>
      </w:rPr>
      <w:drawing>
        <wp:anchor distT="0" distB="0" distL="114300" distR="114300" simplePos="0" relativeHeight="251664384" behindDoc="1" locked="0" layoutInCell="1" allowOverlap="1" wp14:anchorId="5AA7940D" wp14:editId="72DFA141">
          <wp:simplePos x="0" y="0"/>
          <wp:positionH relativeFrom="column">
            <wp:posOffset>4660265</wp:posOffset>
          </wp:positionH>
          <wp:positionV relativeFrom="paragraph">
            <wp:posOffset>-140861</wp:posOffset>
          </wp:positionV>
          <wp:extent cx="1589405" cy="579120"/>
          <wp:effectExtent l="0" t="0" r="0" b="0"/>
          <wp:wrapNone/>
          <wp:docPr id="1955451816"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2">
                    <a:alphaModFix/>
                  </a:blip>
                  <a:srcRect/>
                  <a:stretch/>
                </pic:blipFill>
                <pic:spPr>
                  <a:xfrm>
                    <a:off x="0" y="0"/>
                    <a:ext cx="1589405" cy="57912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8CE7" w14:textId="77777777" w:rsidR="00A05B46" w:rsidRDefault="00A05B46" w:rsidP="00A05B46">
    <w:pPr>
      <w:pStyle w:val="Header"/>
    </w:pPr>
    <w:r w:rsidRPr="00A05B46">
      <w:rPr>
        <w:noProof/>
      </w:rPr>
      <w:drawing>
        <wp:anchor distT="0" distB="0" distL="114300" distR="114300" simplePos="0" relativeHeight="251661312" behindDoc="1" locked="0" layoutInCell="1" allowOverlap="1" wp14:anchorId="0205883B" wp14:editId="48B966E9">
          <wp:simplePos x="0" y="0"/>
          <wp:positionH relativeFrom="column">
            <wp:posOffset>4729480</wp:posOffset>
          </wp:positionH>
          <wp:positionV relativeFrom="paragraph">
            <wp:posOffset>-95885</wp:posOffset>
          </wp:positionV>
          <wp:extent cx="1589405" cy="579120"/>
          <wp:effectExtent l="0" t="0" r="0" b="0"/>
          <wp:wrapNone/>
          <wp:docPr id="229692989"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1">
                    <a:alphaModFix/>
                  </a:blip>
                  <a:srcRect/>
                  <a:stretch/>
                </pic:blipFill>
                <pic:spPr>
                  <a:xfrm>
                    <a:off x="0" y="0"/>
                    <a:ext cx="1589405" cy="579120"/>
                  </a:xfrm>
                  <a:prstGeom prst="rect">
                    <a:avLst/>
                  </a:prstGeom>
                  <a:noFill/>
                  <a:ln>
                    <a:noFill/>
                  </a:ln>
                </pic:spPr>
              </pic:pic>
            </a:graphicData>
          </a:graphic>
        </wp:anchor>
      </w:drawing>
    </w:r>
    <w:r w:rsidRPr="00A05B46">
      <w:rPr>
        <w:noProof/>
      </w:rPr>
      <w:drawing>
        <wp:anchor distT="0" distB="0" distL="114300" distR="114300" simplePos="0" relativeHeight="251659264" behindDoc="1" locked="0" layoutInCell="1" allowOverlap="1" wp14:anchorId="7B5A76A6" wp14:editId="59EA4460">
          <wp:simplePos x="0" y="0"/>
          <wp:positionH relativeFrom="margin">
            <wp:posOffset>0</wp:posOffset>
          </wp:positionH>
          <wp:positionV relativeFrom="paragraph">
            <wp:posOffset>-142349</wp:posOffset>
          </wp:positionV>
          <wp:extent cx="1297305" cy="626745"/>
          <wp:effectExtent l="0" t="0" r="0" b="1905"/>
          <wp:wrapNone/>
          <wp:docPr id="7"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2"/>
                  <a:stretch>
                    <a:fillRect/>
                  </a:stretch>
                </pic:blipFill>
                <pic:spPr>
                  <a:xfrm>
                    <a:off x="0" y="0"/>
                    <a:ext cx="1297305" cy="626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E7"/>
    <w:multiLevelType w:val="multilevel"/>
    <w:tmpl w:val="CF0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70C"/>
    <w:multiLevelType w:val="multilevel"/>
    <w:tmpl w:val="5CF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49C2"/>
    <w:multiLevelType w:val="multilevel"/>
    <w:tmpl w:val="D23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0001"/>
    <w:multiLevelType w:val="multilevel"/>
    <w:tmpl w:val="BFE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59C9"/>
    <w:multiLevelType w:val="multilevel"/>
    <w:tmpl w:val="975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611A6"/>
    <w:multiLevelType w:val="multilevel"/>
    <w:tmpl w:val="675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D4B21"/>
    <w:multiLevelType w:val="multilevel"/>
    <w:tmpl w:val="0A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1AB8"/>
    <w:multiLevelType w:val="multilevel"/>
    <w:tmpl w:val="6956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927B4"/>
    <w:multiLevelType w:val="multilevel"/>
    <w:tmpl w:val="A15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D2D26"/>
    <w:multiLevelType w:val="multilevel"/>
    <w:tmpl w:val="AF6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B1E55"/>
    <w:multiLevelType w:val="multilevel"/>
    <w:tmpl w:val="BB8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D36CB"/>
    <w:multiLevelType w:val="multilevel"/>
    <w:tmpl w:val="903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41478"/>
    <w:multiLevelType w:val="multilevel"/>
    <w:tmpl w:val="F9C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A1D34"/>
    <w:multiLevelType w:val="multilevel"/>
    <w:tmpl w:val="1A5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00529"/>
    <w:multiLevelType w:val="multilevel"/>
    <w:tmpl w:val="2E5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2411B"/>
    <w:multiLevelType w:val="multilevel"/>
    <w:tmpl w:val="B03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530CE"/>
    <w:multiLevelType w:val="multilevel"/>
    <w:tmpl w:val="35A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6240D"/>
    <w:multiLevelType w:val="multilevel"/>
    <w:tmpl w:val="797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7213F"/>
    <w:multiLevelType w:val="multilevel"/>
    <w:tmpl w:val="421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3574"/>
    <w:multiLevelType w:val="multilevel"/>
    <w:tmpl w:val="B4E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E592A"/>
    <w:multiLevelType w:val="multilevel"/>
    <w:tmpl w:val="CE4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8111F"/>
    <w:multiLevelType w:val="multilevel"/>
    <w:tmpl w:val="2B2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2044B"/>
    <w:multiLevelType w:val="multilevel"/>
    <w:tmpl w:val="C76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40B27"/>
    <w:multiLevelType w:val="multilevel"/>
    <w:tmpl w:val="F3D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32EA3"/>
    <w:multiLevelType w:val="multilevel"/>
    <w:tmpl w:val="A52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300DF"/>
    <w:multiLevelType w:val="hybridMultilevel"/>
    <w:tmpl w:val="2190F2F4"/>
    <w:lvl w:ilvl="0" w:tplc="23FCE7C2">
      <w:start w:val="1"/>
      <w:numFmt w:val="decimal"/>
      <w:lvlText w:val="%1."/>
      <w:lvlJc w:val="left"/>
      <w:pPr>
        <w:tabs>
          <w:tab w:val="num" w:pos="720"/>
        </w:tabs>
        <w:ind w:left="720" w:hanging="360"/>
      </w:pPr>
    </w:lvl>
    <w:lvl w:ilvl="1" w:tplc="95B49C04" w:tentative="1">
      <w:start w:val="1"/>
      <w:numFmt w:val="decimal"/>
      <w:lvlText w:val="%2."/>
      <w:lvlJc w:val="left"/>
      <w:pPr>
        <w:tabs>
          <w:tab w:val="num" w:pos="1440"/>
        </w:tabs>
        <w:ind w:left="1440" w:hanging="360"/>
      </w:pPr>
    </w:lvl>
    <w:lvl w:ilvl="2" w:tplc="B7FA9F5A" w:tentative="1">
      <w:start w:val="1"/>
      <w:numFmt w:val="decimal"/>
      <w:lvlText w:val="%3."/>
      <w:lvlJc w:val="left"/>
      <w:pPr>
        <w:tabs>
          <w:tab w:val="num" w:pos="2160"/>
        </w:tabs>
        <w:ind w:left="2160" w:hanging="360"/>
      </w:pPr>
    </w:lvl>
    <w:lvl w:ilvl="3" w:tplc="D21C2506" w:tentative="1">
      <w:start w:val="1"/>
      <w:numFmt w:val="decimal"/>
      <w:lvlText w:val="%4."/>
      <w:lvlJc w:val="left"/>
      <w:pPr>
        <w:tabs>
          <w:tab w:val="num" w:pos="2880"/>
        </w:tabs>
        <w:ind w:left="2880" w:hanging="360"/>
      </w:pPr>
    </w:lvl>
    <w:lvl w:ilvl="4" w:tplc="B726C2EE" w:tentative="1">
      <w:start w:val="1"/>
      <w:numFmt w:val="decimal"/>
      <w:lvlText w:val="%5."/>
      <w:lvlJc w:val="left"/>
      <w:pPr>
        <w:tabs>
          <w:tab w:val="num" w:pos="3600"/>
        </w:tabs>
        <w:ind w:left="3600" w:hanging="360"/>
      </w:pPr>
    </w:lvl>
    <w:lvl w:ilvl="5" w:tplc="CB3C6F28" w:tentative="1">
      <w:start w:val="1"/>
      <w:numFmt w:val="decimal"/>
      <w:lvlText w:val="%6."/>
      <w:lvlJc w:val="left"/>
      <w:pPr>
        <w:tabs>
          <w:tab w:val="num" w:pos="4320"/>
        </w:tabs>
        <w:ind w:left="4320" w:hanging="360"/>
      </w:pPr>
    </w:lvl>
    <w:lvl w:ilvl="6" w:tplc="CBC28438" w:tentative="1">
      <w:start w:val="1"/>
      <w:numFmt w:val="decimal"/>
      <w:lvlText w:val="%7."/>
      <w:lvlJc w:val="left"/>
      <w:pPr>
        <w:tabs>
          <w:tab w:val="num" w:pos="5040"/>
        </w:tabs>
        <w:ind w:left="5040" w:hanging="360"/>
      </w:pPr>
    </w:lvl>
    <w:lvl w:ilvl="7" w:tplc="EEB4FF1A" w:tentative="1">
      <w:start w:val="1"/>
      <w:numFmt w:val="decimal"/>
      <w:lvlText w:val="%8."/>
      <w:lvlJc w:val="left"/>
      <w:pPr>
        <w:tabs>
          <w:tab w:val="num" w:pos="5760"/>
        </w:tabs>
        <w:ind w:left="5760" w:hanging="360"/>
      </w:pPr>
    </w:lvl>
    <w:lvl w:ilvl="8" w:tplc="305E0040" w:tentative="1">
      <w:start w:val="1"/>
      <w:numFmt w:val="decimal"/>
      <w:lvlText w:val="%9."/>
      <w:lvlJc w:val="left"/>
      <w:pPr>
        <w:tabs>
          <w:tab w:val="num" w:pos="6480"/>
        </w:tabs>
        <w:ind w:left="6480" w:hanging="360"/>
      </w:pPr>
    </w:lvl>
  </w:abstractNum>
  <w:abstractNum w:abstractNumId="26" w15:restartNumberingAfterBreak="0">
    <w:nsid w:val="4FA81DEB"/>
    <w:multiLevelType w:val="multilevel"/>
    <w:tmpl w:val="D89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D5329"/>
    <w:multiLevelType w:val="multilevel"/>
    <w:tmpl w:val="498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D2D97"/>
    <w:multiLevelType w:val="multilevel"/>
    <w:tmpl w:val="598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D20D0"/>
    <w:multiLevelType w:val="multilevel"/>
    <w:tmpl w:val="197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644F0"/>
    <w:multiLevelType w:val="multilevel"/>
    <w:tmpl w:val="F84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946E4"/>
    <w:multiLevelType w:val="multilevel"/>
    <w:tmpl w:val="BAD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A495E"/>
    <w:multiLevelType w:val="multilevel"/>
    <w:tmpl w:val="B03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6C5F27"/>
    <w:multiLevelType w:val="multilevel"/>
    <w:tmpl w:val="53A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A0B25"/>
    <w:multiLevelType w:val="multilevel"/>
    <w:tmpl w:val="5CE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C6B82"/>
    <w:multiLevelType w:val="multilevel"/>
    <w:tmpl w:val="312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A5447"/>
    <w:multiLevelType w:val="multilevel"/>
    <w:tmpl w:val="FA4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47E11"/>
    <w:multiLevelType w:val="multilevel"/>
    <w:tmpl w:val="583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B4F98"/>
    <w:multiLevelType w:val="multilevel"/>
    <w:tmpl w:val="8DA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61CB8"/>
    <w:multiLevelType w:val="multilevel"/>
    <w:tmpl w:val="C8D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3498C"/>
    <w:multiLevelType w:val="multilevel"/>
    <w:tmpl w:val="89E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38487">
    <w:abstractNumId w:val="7"/>
  </w:num>
  <w:num w:numId="2" w16cid:durableId="203756465">
    <w:abstractNumId w:val="17"/>
  </w:num>
  <w:num w:numId="3" w16cid:durableId="1975334570">
    <w:abstractNumId w:val="6"/>
  </w:num>
  <w:num w:numId="4" w16cid:durableId="1048261200">
    <w:abstractNumId w:val="32"/>
  </w:num>
  <w:num w:numId="5" w16cid:durableId="812874345">
    <w:abstractNumId w:val="30"/>
  </w:num>
  <w:num w:numId="6" w16cid:durableId="1713269294">
    <w:abstractNumId w:val="31"/>
  </w:num>
  <w:num w:numId="7" w16cid:durableId="706216629">
    <w:abstractNumId w:val="20"/>
  </w:num>
  <w:num w:numId="8" w16cid:durableId="1738554588">
    <w:abstractNumId w:val="36"/>
  </w:num>
  <w:num w:numId="9" w16cid:durableId="303512029">
    <w:abstractNumId w:val="39"/>
  </w:num>
  <w:num w:numId="10" w16cid:durableId="1170368667">
    <w:abstractNumId w:val="16"/>
  </w:num>
  <w:num w:numId="11" w16cid:durableId="715348835">
    <w:abstractNumId w:val="24"/>
  </w:num>
  <w:num w:numId="12" w16cid:durableId="1719353565">
    <w:abstractNumId w:val="37"/>
  </w:num>
  <w:num w:numId="13" w16cid:durableId="799345275">
    <w:abstractNumId w:val="14"/>
  </w:num>
  <w:num w:numId="14" w16cid:durableId="1983464084">
    <w:abstractNumId w:val="18"/>
  </w:num>
  <w:num w:numId="15" w16cid:durableId="1436091230">
    <w:abstractNumId w:val="29"/>
  </w:num>
  <w:num w:numId="16" w16cid:durableId="80566176">
    <w:abstractNumId w:val="27"/>
  </w:num>
  <w:num w:numId="17" w16cid:durableId="461578421">
    <w:abstractNumId w:val="28"/>
  </w:num>
  <w:num w:numId="18" w16cid:durableId="1065372922">
    <w:abstractNumId w:val="34"/>
  </w:num>
  <w:num w:numId="19" w16cid:durableId="951788142">
    <w:abstractNumId w:val="23"/>
  </w:num>
  <w:num w:numId="20" w16cid:durableId="1819565783">
    <w:abstractNumId w:val="1"/>
  </w:num>
  <w:num w:numId="21" w16cid:durableId="986279431">
    <w:abstractNumId w:val="9"/>
  </w:num>
  <w:num w:numId="22" w16cid:durableId="1579364583">
    <w:abstractNumId w:val="26"/>
  </w:num>
  <w:num w:numId="23" w16cid:durableId="1333683373">
    <w:abstractNumId w:val="2"/>
  </w:num>
  <w:num w:numId="24" w16cid:durableId="1528177442">
    <w:abstractNumId w:val="38"/>
  </w:num>
  <w:num w:numId="25" w16cid:durableId="1271816174">
    <w:abstractNumId w:val="5"/>
  </w:num>
  <w:num w:numId="26" w16cid:durableId="1039012091">
    <w:abstractNumId w:val="3"/>
  </w:num>
  <w:num w:numId="27" w16cid:durableId="1866408288">
    <w:abstractNumId w:val="8"/>
  </w:num>
  <w:num w:numId="28" w16cid:durableId="2081442240">
    <w:abstractNumId w:val="25"/>
  </w:num>
  <w:num w:numId="29" w16cid:durableId="612979156">
    <w:abstractNumId w:val="21"/>
  </w:num>
  <w:num w:numId="30" w16cid:durableId="935676641">
    <w:abstractNumId w:val="10"/>
  </w:num>
  <w:num w:numId="31" w16cid:durableId="634531070">
    <w:abstractNumId w:val="15"/>
  </w:num>
  <w:num w:numId="32" w16cid:durableId="638192836">
    <w:abstractNumId w:val="22"/>
  </w:num>
  <w:num w:numId="33" w16cid:durableId="1463959019">
    <w:abstractNumId w:val="40"/>
  </w:num>
  <w:num w:numId="34" w16cid:durableId="1684085829">
    <w:abstractNumId w:val="13"/>
  </w:num>
  <w:num w:numId="35" w16cid:durableId="702560935">
    <w:abstractNumId w:val="12"/>
  </w:num>
  <w:num w:numId="36" w16cid:durableId="1419981150">
    <w:abstractNumId w:val="35"/>
  </w:num>
  <w:num w:numId="37" w16cid:durableId="1457335138">
    <w:abstractNumId w:val="11"/>
  </w:num>
  <w:num w:numId="38" w16cid:durableId="373389811">
    <w:abstractNumId w:val="0"/>
  </w:num>
  <w:num w:numId="39" w16cid:durableId="49815203">
    <w:abstractNumId w:val="19"/>
  </w:num>
  <w:num w:numId="40" w16cid:durableId="511527707">
    <w:abstractNumId w:val="4"/>
  </w:num>
  <w:num w:numId="41" w16cid:durableId="1002243647">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9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5B"/>
    <w:rsid w:val="000200CA"/>
    <w:rsid w:val="00021D23"/>
    <w:rsid w:val="0005251F"/>
    <w:rsid w:val="00056445"/>
    <w:rsid w:val="000B0272"/>
    <w:rsid w:val="000C5A70"/>
    <w:rsid w:val="000E19A6"/>
    <w:rsid w:val="000F09C7"/>
    <w:rsid w:val="0010779E"/>
    <w:rsid w:val="00121678"/>
    <w:rsid w:val="00136452"/>
    <w:rsid w:val="001411FF"/>
    <w:rsid w:val="00145F3B"/>
    <w:rsid w:val="001629CD"/>
    <w:rsid w:val="00167695"/>
    <w:rsid w:val="001710C7"/>
    <w:rsid w:val="00172273"/>
    <w:rsid w:val="00185538"/>
    <w:rsid w:val="001A4408"/>
    <w:rsid w:val="001C30A5"/>
    <w:rsid w:val="001D626E"/>
    <w:rsid w:val="001E15F7"/>
    <w:rsid w:val="002020D0"/>
    <w:rsid w:val="00203729"/>
    <w:rsid w:val="00207BC4"/>
    <w:rsid w:val="00220348"/>
    <w:rsid w:val="00221DC2"/>
    <w:rsid w:val="00223F9F"/>
    <w:rsid w:val="002346DD"/>
    <w:rsid w:val="00250FB5"/>
    <w:rsid w:val="00251697"/>
    <w:rsid w:val="00255F51"/>
    <w:rsid w:val="002907A7"/>
    <w:rsid w:val="00293EE6"/>
    <w:rsid w:val="0029665D"/>
    <w:rsid w:val="002A05B2"/>
    <w:rsid w:val="003038CD"/>
    <w:rsid w:val="003050A9"/>
    <w:rsid w:val="0033015B"/>
    <w:rsid w:val="00353DFF"/>
    <w:rsid w:val="00360FA6"/>
    <w:rsid w:val="00366E79"/>
    <w:rsid w:val="003A70CB"/>
    <w:rsid w:val="003C1AD3"/>
    <w:rsid w:val="003C2796"/>
    <w:rsid w:val="003D57BB"/>
    <w:rsid w:val="003D7886"/>
    <w:rsid w:val="003D7B52"/>
    <w:rsid w:val="003F00C3"/>
    <w:rsid w:val="003F4FD3"/>
    <w:rsid w:val="003F5614"/>
    <w:rsid w:val="00442F50"/>
    <w:rsid w:val="00456D11"/>
    <w:rsid w:val="00466ED2"/>
    <w:rsid w:val="00475EF0"/>
    <w:rsid w:val="004763C8"/>
    <w:rsid w:val="00485650"/>
    <w:rsid w:val="00490E19"/>
    <w:rsid w:val="004B3906"/>
    <w:rsid w:val="004E7AB6"/>
    <w:rsid w:val="0051227B"/>
    <w:rsid w:val="005236DA"/>
    <w:rsid w:val="00532BB5"/>
    <w:rsid w:val="005401AB"/>
    <w:rsid w:val="00542751"/>
    <w:rsid w:val="005642CF"/>
    <w:rsid w:val="0057492F"/>
    <w:rsid w:val="00587C0E"/>
    <w:rsid w:val="005A35ED"/>
    <w:rsid w:val="005C0CCE"/>
    <w:rsid w:val="005D3D64"/>
    <w:rsid w:val="005D4B71"/>
    <w:rsid w:val="005D6823"/>
    <w:rsid w:val="005E6017"/>
    <w:rsid w:val="005F41DE"/>
    <w:rsid w:val="005F6904"/>
    <w:rsid w:val="00604762"/>
    <w:rsid w:val="00621F4E"/>
    <w:rsid w:val="006460A3"/>
    <w:rsid w:val="00683441"/>
    <w:rsid w:val="00693A0D"/>
    <w:rsid w:val="006B2FCC"/>
    <w:rsid w:val="006B5EE6"/>
    <w:rsid w:val="006C32F4"/>
    <w:rsid w:val="006D3322"/>
    <w:rsid w:val="006D4D20"/>
    <w:rsid w:val="006D4E28"/>
    <w:rsid w:val="006E2AEA"/>
    <w:rsid w:val="006E6397"/>
    <w:rsid w:val="006F3013"/>
    <w:rsid w:val="007045F8"/>
    <w:rsid w:val="007131C9"/>
    <w:rsid w:val="0071427B"/>
    <w:rsid w:val="00727598"/>
    <w:rsid w:val="007340F4"/>
    <w:rsid w:val="00760070"/>
    <w:rsid w:val="00762E7B"/>
    <w:rsid w:val="007806F8"/>
    <w:rsid w:val="007820BA"/>
    <w:rsid w:val="007918E0"/>
    <w:rsid w:val="007B1712"/>
    <w:rsid w:val="007C1A71"/>
    <w:rsid w:val="007E0A39"/>
    <w:rsid w:val="007E70C7"/>
    <w:rsid w:val="008017B7"/>
    <w:rsid w:val="00804247"/>
    <w:rsid w:val="00851ED7"/>
    <w:rsid w:val="008742B7"/>
    <w:rsid w:val="00882AE5"/>
    <w:rsid w:val="00897051"/>
    <w:rsid w:val="008A5F36"/>
    <w:rsid w:val="008B258A"/>
    <w:rsid w:val="008B7EE6"/>
    <w:rsid w:val="008C112C"/>
    <w:rsid w:val="008C28E8"/>
    <w:rsid w:val="008D5D57"/>
    <w:rsid w:val="008F260E"/>
    <w:rsid w:val="009043FA"/>
    <w:rsid w:val="00905E99"/>
    <w:rsid w:val="009332DD"/>
    <w:rsid w:val="00942012"/>
    <w:rsid w:val="00976A59"/>
    <w:rsid w:val="0098316F"/>
    <w:rsid w:val="00987B6D"/>
    <w:rsid w:val="009B1737"/>
    <w:rsid w:val="009C0CBE"/>
    <w:rsid w:val="009F3021"/>
    <w:rsid w:val="00A02079"/>
    <w:rsid w:val="00A03788"/>
    <w:rsid w:val="00A05B46"/>
    <w:rsid w:val="00A223F5"/>
    <w:rsid w:val="00A533DC"/>
    <w:rsid w:val="00A62C3D"/>
    <w:rsid w:val="00A75CFE"/>
    <w:rsid w:val="00A95A1B"/>
    <w:rsid w:val="00AA0705"/>
    <w:rsid w:val="00AC32C9"/>
    <w:rsid w:val="00AD143B"/>
    <w:rsid w:val="00AD1516"/>
    <w:rsid w:val="00AD39FE"/>
    <w:rsid w:val="00AD55DC"/>
    <w:rsid w:val="00AE5BFE"/>
    <w:rsid w:val="00B05A92"/>
    <w:rsid w:val="00B12C95"/>
    <w:rsid w:val="00B37AA4"/>
    <w:rsid w:val="00B411E6"/>
    <w:rsid w:val="00B431C2"/>
    <w:rsid w:val="00B43432"/>
    <w:rsid w:val="00B50A65"/>
    <w:rsid w:val="00B5155C"/>
    <w:rsid w:val="00B61489"/>
    <w:rsid w:val="00B7254D"/>
    <w:rsid w:val="00B820B8"/>
    <w:rsid w:val="00B9285E"/>
    <w:rsid w:val="00BA1D95"/>
    <w:rsid w:val="00BA298E"/>
    <w:rsid w:val="00BA3C0A"/>
    <w:rsid w:val="00BB634D"/>
    <w:rsid w:val="00BB6AA9"/>
    <w:rsid w:val="00BC0ED0"/>
    <w:rsid w:val="00BC2E24"/>
    <w:rsid w:val="00BD0CD5"/>
    <w:rsid w:val="00BF31CF"/>
    <w:rsid w:val="00C0394A"/>
    <w:rsid w:val="00C046BF"/>
    <w:rsid w:val="00C50ADC"/>
    <w:rsid w:val="00C82500"/>
    <w:rsid w:val="00CA3825"/>
    <w:rsid w:val="00CA3F83"/>
    <w:rsid w:val="00CF1149"/>
    <w:rsid w:val="00CF3C57"/>
    <w:rsid w:val="00D119C3"/>
    <w:rsid w:val="00D47E94"/>
    <w:rsid w:val="00D80263"/>
    <w:rsid w:val="00DA6AB5"/>
    <w:rsid w:val="00DB2812"/>
    <w:rsid w:val="00DE342F"/>
    <w:rsid w:val="00E16FC6"/>
    <w:rsid w:val="00E203CE"/>
    <w:rsid w:val="00E358CB"/>
    <w:rsid w:val="00E969C7"/>
    <w:rsid w:val="00EA3F45"/>
    <w:rsid w:val="00EE5546"/>
    <w:rsid w:val="00EF35E5"/>
    <w:rsid w:val="00F009FC"/>
    <w:rsid w:val="00F02D5E"/>
    <w:rsid w:val="00F162B3"/>
    <w:rsid w:val="00F34B33"/>
    <w:rsid w:val="00F436FB"/>
    <w:rsid w:val="00F834DE"/>
    <w:rsid w:val="00F9148E"/>
    <w:rsid w:val="00FA3C69"/>
    <w:rsid w:val="00FA78E5"/>
    <w:rsid w:val="00FC15EE"/>
    <w:rsid w:val="00FC50C8"/>
    <w:rsid w:val="00FE3890"/>
    <w:rsid w:val="00FE5429"/>
    <w:rsid w:val="00FE5F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E235"/>
  <w15:chartTrackingRefBased/>
  <w15:docId w15:val="{E9442F5A-F277-44C5-8204-B199BDEC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olor w:val="1F2937"/>
      <w:sz w:val="17"/>
    </w:rPr>
  </w:style>
  <w:style w:type="paragraph" w:styleId="Heading1">
    <w:name w:val="heading 1"/>
    <w:basedOn w:val="Normal"/>
    <w:next w:val="Normal"/>
    <w:link w:val="Heading1Char"/>
    <w:uiPriority w:val="9"/>
    <w:qFormat/>
    <w:rsid w:val="0033015B"/>
    <w:pPr>
      <w:keepNext/>
      <w:keepLines/>
      <w:spacing w:before="360" w:after="80"/>
      <w:outlineLvl w:val="0"/>
    </w:pPr>
    <w:rPr>
      <w:rFonts w:asciiTheme="majorHAnsi" w:eastAsiaTheme="majorEastAsia" w:hAnsiTheme="majorHAnsi" w:cstheme="majorBidi"/>
      <w:color w:val="0B1F6A"/>
      <w:sz w:val="40"/>
      <w:szCs w:val="40"/>
    </w:rPr>
  </w:style>
  <w:style w:type="paragraph" w:styleId="Heading2">
    <w:name w:val="heading 2"/>
    <w:basedOn w:val="Normal"/>
    <w:next w:val="Normal"/>
    <w:link w:val="Heading2Char"/>
    <w:uiPriority w:val="9"/>
    <w:semiHidden/>
    <w:unhideWhenUsed/>
    <w:qFormat/>
    <w:rsid w:val="0033015B"/>
    <w:pPr>
      <w:keepNext/>
      <w:keepLines/>
      <w:spacing w:before="160" w:after="80"/>
      <w:outlineLvl w:val="1"/>
    </w:pPr>
    <w:rPr>
      <w:rFonts w:asciiTheme="majorHAnsi" w:eastAsiaTheme="majorEastAsia" w:hAnsiTheme="majorHAnsi" w:cstheme="majorBidi"/>
      <w:color w:val="0B1F6A"/>
      <w:sz w:val="32"/>
      <w:szCs w:val="32"/>
    </w:rPr>
  </w:style>
  <w:style w:type="paragraph" w:styleId="Heading3">
    <w:name w:val="heading 3"/>
    <w:basedOn w:val="Normal"/>
    <w:next w:val="Normal"/>
    <w:link w:val="Heading3Char"/>
    <w:uiPriority w:val="9"/>
    <w:semiHidden/>
    <w:unhideWhenUsed/>
    <w:qFormat/>
    <w:rsid w:val="0033015B"/>
    <w:pPr>
      <w:keepNext/>
      <w:keepLines/>
      <w:spacing w:before="160" w:after="80"/>
      <w:outlineLvl w:val="2"/>
    </w:pPr>
    <w:rPr>
      <w:rFonts w:eastAsiaTheme="majorEastAsia" w:cstheme="majorBidi"/>
      <w:color w:val="0B1F6A"/>
      <w:sz w:val="28"/>
      <w:szCs w:val="28"/>
    </w:rPr>
  </w:style>
  <w:style w:type="paragraph" w:styleId="Heading4">
    <w:name w:val="heading 4"/>
    <w:basedOn w:val="Normal"/>
    <w:next w:val="Normal"/>
    <w:link w:val="Heading4Char"/>
    <w:uiPriority w:val="9"/>
    <w:semiHidden/>
    <w:unhideWhenUsed/>
    <w:qFormat/>
    <w:rsid w:val="00330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5B"/>
    <w:rPr>
      <w:rFonts w:eastAsiaTheme="majorEastAsia" w:cstheme="majorBidi"/>
      <w:color w:val="272727" w:themeColor="text1" w:themeTint="D8"/>
    </w:rPr>
  </w:style>
  <w:style w:type="paragraph" w:styleId="Title">
    <w:name w:val="Title"/>
    <w:basedOn w:val="Normal"/>
    <w:next w:val="Normal"/>
    <w:link w:val="TitleChar"/>
    <w:uiPriority w:val="10"/>
    <w:qFormat/>
    <w:rsid w:val="0033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5B"/>
    <w:pPr>
      <w:spacing w:before="160"/>
      <w:jc w:val="center"/>
    </w:pPr>
    <w:rPr>
      <w:i/>
      <w:iCs/>
      <w:color w:val="404040" w:themeColor="text1" w:themeTint="BF"/>
    </w:rPr>
  </w:style>
  <w:style w:type="character" w:customStyle="1" w:styleId="QuoteChar">
    <w:name w:val="Quote Char"/>
    <w:basedOn w:val="DefaultParagraphFont"/>
    <w:link w:val="Quote"/>
    <w:uiPriority w:val="29"/>
    <w:rsid w:val="0033015B"/>
    <w:rPr>
      <w:i/>
      <w:iCs/>
      <w:color w:val="404040" w:themeColor="text1" w:themeTint="BF"/>
    </w:rPr>
  </w:style>
  <w:style w:type="paragraph" w:styleId="ListParagraph">
    <w:name w:val="List Paragraph"/>
    <w:basedOn w:val="Normal"/>
    <w:uiPriority w:val="34"/>
    <w:qFormat/>
    <w:rsid w:val="0033015B"/>
    <w:pPr>
      <w:ind w:left="720"/>
      <w:contextualSpacing/>
    </w:pPr>
  </w:style>
  <w:style w:type="character" w:styleId="IntenseEmphasis">
    <w:name w:val="Intense Emphasis"/>
    <w:basedOn w:val="DefaultParagraphFont"/>
    <w:uiPriority w:val="21"/>
    <w:qFormat/>
    <w:rsid w:val="0033015B"/>
    <w:rPr>
      <w:i/>
      <w:iCs/>
      <w:color w:val="2F5496" w:themeColor="accent1" w:themeShade="BF"/>
    </w:rPr>
  </w:style>
  <w:style w:type="paragraph" w:styleId="IntenseQuote">
    <w:name w:val="Intense Quote"/>
    <w:basedOn w:val="Normal"/>
    <w:next w:val="Normal"/>
    <w:link w:val="IntenseQuoteChar"/>
    <w:uiPriority w:val="30"/>
    <w:qFormat/>
    <w:rsid w:val="00330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5B"/>
    <w:rPr>
      <w:i/>
      <w:iCs/>
      <w:color w:val="2F5496" w:themeColor="accent1" w:themeShade="BF"/>
    </w:rPr>
  </w:style>
  <w:style w:type="character" w:styleId="IntenseReference">
    <w:name w:val="Intense Reference"/>
    <w:basedOn w:val="DefaultParagraphFont"/>
    <w:uiPriority w:val="32"/>
    <w:qFormat/>
    <w:rsid w:val="0033015B"/>
    <w:rPr>
      <w:b/>
      <w:bCs/>
      <w:smallCaps/>
      <w:color w:val="2F5496" w:themeColor="accent1" w:themeShade="BF"/>
      <w:spacing w:val="5"/>
    </w:rPr>
  </w:style>
  <w:style w:type="table" w:styleId="TableGridLight">
    <w:name w:val="Grid Table Light"/>
    <w:basedOn w:val="TableNormal"/>
    <w:uiPriority w:val="40"/>
    <w:rsid w:val="008A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F4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D3"/>
  </w:style>
  <w:style w:type="paragraph" w:styleId="Footer">
    <w:name w:val="footer"/>
    <w:basedOn w:val="Normal"/>
    <w:link w:val="FooterChar"/>
    <w:uiPriority w:val="99"/>
    <w:unhideWhenUsed/>
    <w:rsid w:val="003F4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33FE6-929F-401B-B875-42150243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Assignment 2 - Developing a Pricing Structure Foundations &amp; Developing a Pricing Structure - Packages and Negotiation</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Developing a Pricing Structure Foundations &amp; Developing a Pricing Structure - Packages and Negotiation</dc:title>
  <dc:subject>NTI Summer Training Program - Freelancing Skills Assignment</dc:subject>
  <dc:creator>eyouth</dc:creator>
  <cp:keywords/>
  <dc:description/>
  <cp:lastModifiedBy>Osama Ahmed Abdelaziz Hamad</cp:lastModifiedBy>
  <cp:revision>195</cp:revision>
  <cp:lastPrinted>2026-06-23T14:53:00Z</cp:lastPrinted>
  <dcterms:created xsi:type="dcterms:W3CDTF">2026-06-23T08:30:00Z</dcterms:created>
  <dcterms:modified xsi:type="dcterms:W3CDTF">2026-08-10T18:50:00Z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