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2326" w14:textId="77777777" w:rsidR="00C76D36" w:rsidRPr="00A54A97" w:rsidRDefault="00000000">
      <w:pPr>
        <w:jc w:val="center"/>
        <w:rPr>
          <w:rFonts w:asciiTheme="minorBidi" w:hAnsiTheme="minorBidi" w:cstheme="minorBidi"/>
          <w:sz w:val="28"/>
          <w:szCs w:val="28"/>
        </w:rPr>
      </w:pPr>
      <w:r w:rsidRPr="00A54A97">
        <w:rPr>
          <w:rFonts w:asciiTheme="minorBidi" w:hAnsiTheme="minorBidi" w:cstheme="minorBidi"/>
          <w:noProof/>
          <w:sz w:val="28"/>
          <w:szCs w:val="28"/>
        </w:rPr>
        <w:drawing>
          <wp:inline distT="0" distB="0" distL="0" distR="0" wp14:anchorId="7C692F92" wp14:editId="6A52E7BA">
            <wp:extent cx="4572000" cy="388937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4572000" cy="3889375"/>
                    </a:xfrm>
                    <a:prstGeom prst="rect">
                      <a:avLst/>
                    </a:prstGeom>
                  </pic:spPr>
                </pic:pic>
              </a:graphicData>
            </a:graphic>
          </wp:inline>
        </w:drawing>
      </w:r>
    </w:p>
    <w:p w14:paraId="61F94AF6" w14:textId="77777777" w:rsidR="00C76D36" w:rsidRPr="00A54A97" w:rsidRDefault="00C76D36">
      <w:pPr>
        <w:spacing w:after="479" w:line="1" w:lineRule="exact"/>
        <w:rPr>
          <w:rFonts w:asciiTheme="minorBidi" w:hAnsiTheme="minorBidi" w:cstheme="minorBidi"/>
          <w:sz w:val="28"/>
          <w:szCs w:val="28"/>
        </w:rPr>
      </w:pPr>
    </w:p>
    <w:p w14:paraId="33BD9742" w14:textId="4EE254AD" w:rsidR="00C76D36" w:rsidRPr="00A54A97" w:rsidRDefault="00842363">
      <w:pPr>
        <w:pStyle w:val="Bodytext20"/>
        <w:spacing w:after="160" w:line="240" w:lineRule="auto"/>
        <w:rPr>
          <w:rStyle w:val="Bodytext2"/>
          <w:rFonts w:asciiTheme="minorBidi" w:hAnsiTheme="minorBidi" w:cstheme="minorBidi"/>
          <w:b/>
          <w:bCs/>
          <w:sz w:val="40"/>
          <w:szCs w:val="40"/>
          <w:lang w:bidi="ar-JO"/>
        </w:rPr>
      </w:pPr>
      <w:r w:rsidRPr="00A54A97">
        <w:rPr>
          <w:rStyle w:val="Bodytext2"/>
          <w:rFonts w:asciiTheme="minorBidi" w:hAnsiTheme="minorBidi" w:cstheme="minorBidi"/>
          <w:b/>
          <w:bCs/>
          <w:sz w:val="40"/>
          <w:szCs w:val="40"/>
          <w:rtl/>
          <w:lang w:bidi="ar-JO"/>
        </w:rPr>
        <w:t xml:space="preserve">الواجبات التجارية للتاجر في المملكة الأردنية الهاشمية: نظرة عامة وتحليل </w:t>
      </w:r>
    </w:p>
    <w:p w14:paraId="678A07BD" w14:textId="77777777" w:rsidR="00842363" w:rsidRPr="00A54A97" w:rsidRDefault="00842363">
      <w:pPr>
        <w:pStyle w:val="Bodytext20"/>
        <w:spacing w:after="160" w:line="240" w:lineRule="auto"/>
        <w:rPr>
          <w:rFonts w:asciiTheme="minorBidi" w:hAnsiTheme="minorBidi" w:cstheme="minorBidi"/>
          <w:sz w:val="40"/>
          <w:szCs w:val="40"/>
          <w:rtl/>
        </w:rPr>
      </w:pPr>
    </w:p>
    <w:p w14:paraId="4FA7CD65" w14:textId="77777777" w:rsidR="00842363" w:rsidRPr="00A54A97" w:rsidRDefault="00842363" w:rsidP="00842363">
      <w:pPr>
        <w:pStyle w:val="Bodytext20"/>
        <w:spacing w:after="280" w:line="276" w:lineRule="auto"/>
        <w:rPr>
          <w:rStyle w:val="Bodytext2"/>
          <w:rFonts w:asciiTheme="minorBidi" w:hAnsiTheme="minorBidi" w:cstheme="minorBidi"/>
          <w:b/>
          <w:bCs/>
          <w:sz w:val="40"/>
          <w:szCs w:val="40"/>
          <w:u w:val="none"/>
          <w:rtl/>
          <w:lang w:bidi="ar-JO"/>
        </w:rPr>
      </w:pPr>
      <w:r w:rsidRPr="00A54A97">
        <w:rPr>
          <w:rStyle w:val="Bodytext2"/>
          <w:rFonts w:asciiTheme="minorBidi" w:hAnsiTheme="minorBidi" w:cstheme="minorBidi"/>
          <w:b/>
          <w:bCs/>
          <w:sz w:val="40"/>
          <w:szCs w:val="40"/>
          <w:u w:val="none"/>
          <w:rtl/>
          <w:lang w:bidi="ar-JO"/>
        </w:rPr>
        <w:t>إعداد الطالبة:</w:t>
      </w:r>
    </w:p>
    <w:p w14:paraId="46923F73" w14:textId="0928DF87" w:rsidR="00842363" w:rsidRPr="00A54A97" w:rsidRDefault="00842363" w:rsidP="00842363">
      <w:pPr>
        <w:pStyle w:val="Bodytext20"/>
        <w:spacing w:after="280" w:line="276" w:lineRule="auto"/>
        <w:rPr>
          <w:rStyle w:val="Bodytext2"/>
          <w:rFonts w:asciiTheme="minorBidi" w:hAnsiTheme="minorBidi" w:cstheme="minorBidi"/>
          <w:b/>
          <w:bCs/>
          <w:color w:val="auto"/>
          <w:sz w:val="36"/>
          <w:szCs w:val="36"/>
          <w:u w:val="none"/>
          <w:rtl/>
          <w:lang w:bidi="ar-SA"/>
        </w:rPr>
      </w:pPr>
      <w:r w:rsidRPr="00A54A97">
        <w:rPr>
          <w:rFonts w:asciiTheme="minorBidi" w:hAnsiTheme="minorBidi" w:cstheme="minorBidi"/>
          <w:color w:val="auto"/>
          <w:sz w:val="36"/>
          <w:szCs w:val="36"/>
          <w:u w:val="none"/>
          <w:rtl/>
          <w:lang w:bidi="ar-SA"/>
        </w:rPr>
        <w:t>منال شعبان سلامة العت</w:t>
      </w:r>
      <w:r w:rsidRPr="00A54A97">
        <w:rPr>
          <w:rFonts w:asciiTheme="minorBidi" w:hAnsiTheme="minorBidi" w:cstheme="minorBidi"/>
          <w:color w:val="auto"/>
          <w:sz w:val="36"/>
          <w:szCs w:val="36"/>
          <w:u w:val="none"/>
          <w:rtl/>
          <w:lang w:bidi="ar-SA"/>
        </w:rPr>
        <w:t>يبي</w:t>
      </w:r>
    </w:p>
    <w:p w14:paraId="14323755" w14:textId="60880218" w:rsidR="00C76D36" w:rsidRPr="00A54A97" w:rsidRDefault="00842363" w:rsidP="00842363">
      <w:pPr>
        <w:pStyle w:val="Bodytext20"/>
        <w:spacing w:after="280" w:line="276" w:lineRule="auto"/>
        <w:rPr>
          <w:rStyle w:val="Bodytext2"/>
          <w:rFonts w:asciiTheme="minorBidi" w:hAnsiTheme="minorBidi" w:cstheme="minorBidi"/>
          <w:b/>
          <w:bCs/>
          <w:sz w:val="48"/>
          <w:szCs w:val="48"/>
          <w:u w:val="none"/>
        </w:rPr>
      </w:pPr>
      <w:r w:rsidRPr="00A54A97">
        <w:rPr>
          <w:rStyle w:val="Bodytext2"/>
          <w:rFonts w:asciiTheme="minorBidi" w:hAnsiTheme="minorBidi" w:cstheme="minorBidi"/>
          <w:b/>
          <w:bCs/>
          <w:sz w:val="40"/>
          <w:szCs w:val="40"/>
          <w:u w:val="none"/>
          <w:rtl/>
          <w:lang w:bidi="ar-JO"/>
        </w:rPr>
        <w:t>المادة</w:t>
      </w:r>
      <w:r w:rsidRPr="00A54A97">
        <w:rPr>
          <w:rStyle w:val="Bodytext2"/>
          <w:rFonts w:asciiTheme="minorBidi" w:hAnsiTheme="minorBidi" w:cstheme="minorBidi"/>
          <w:b/>
          <w:bCs/>
          <w:sz w:val="48"/>
          <w:szCs w:val="48"/>
          <w:u w:val="none"/>
        </w:rPr>
        <w:t>:</w:t>
      </w:r>
    </w:p>
    <w:p w14:paraId="7CBAEDEC" w14:textId="505FCAA2" w:rsidR="00842363" w:rsidRPr="00A54A97" w:rsidRDefault="00842363" w:rsidP="00842363">
      <w:pPr>
        <w:pStyle w:val="Bodytext20"/>
        <w:spacing w:after="280" w:line="276" w:lineRule="auto"/>
        <w:rPr>
          <w:rStyle w:val="Bodytext1"/>
          <w:rFonts w:asciiTheme="minorBidi" w:hAnsiTheme="minorBidi" w:cstheme="minorBidi"/>
          <w:sz w:val="40"/>
          <w:szCs w:val="40"/>
          <w:lang w:bidi="ar-JO"/>
        </w:rPr>
      </w:pPr>
      <w:r w:rsidRPr="00A54A97">
        <w:rPr>
          <w:rStyle w:val="Bodytext1"/>
          <w:rFonts w:asciiTheme="minorBidi" w:hAnsiTheme="minorBidi" w:cstheme="minorBidi"/>
          <w:sz w:val="40"/>
          <w:szCs w:val="40"/>
          <w:lang w:bidi="ar-JO"/>
        </w:rPr>
        <w:t>مبادئ</w:t>
      </w:r>
      <w:r w:rsidRPr="00A54A97">
        <w:rPr>
          <w:rStyle w:val="Bodytext1"/>
          <w:rFonts w:asciiTheme="minorBidi" w:hAnsiTheme="minorBidi" w:cstheme="minorBidi"/>
          <w:sz w:val="40"/>
          <w:szCs w:val="40"/>
          <w:lang w:bidi="ar-JO"/>
        </w:rPr>
        <w:t xml:space="preserve"> </w:t>
      </w:r>
      <w:r w:rsidRPr="00A54A97">
        <w:rPr>
          <w:rStyle w:val="Bodytext1"/>
          <w:rFonts w:asciiTheme="minorBidi" w:hAnsiTheme="minorBidi" w:cstheme="minorBidi"/>
          <w:sz w:val="40"/>
          <w:szCs w:val="40"/>
          <w:rtl/>
          <w:lang w:bidi="ar-JO"/>
        </w:rPr>
        <w:t xml:space="preserve"> القانون التجاري</w:t>
      </w:r>
    </w:p>
    <w:p w14:paraId="1986DD15" w14:textId="77777777" w:rsidR="00842363" w:rsidRPr="00A54A97" w:rsidRDefault="00842363" w:rsidP="00842363">
      <w:pPr>
        <w:pStyle w:val="Bodytext20"/>
        <w:spacing w:after="280" w:line="276" w:lineRule="auto"/>
        <w:rPr>
          <w:rStyle w:val="Bodytext1"/>
          <w:rFonts w:asciiTheme="minorBidi" w:hAnsiTheme="minorBidi" w:cstheme="minorBidi"/>
          <w:sz w:val="40"/>
          <w:szCs w:val="40"/>
          <w:rtl/>
          <w:lang w:bidi="ar-JO"/>
        </w:rPr>
      </w:pPr>
    </w:p>
    <w:p w14:paraId="4B50072E" w14:textId="77777777" w:rsidR="00842363" w:rsidRPr="00A54A97" w:rsidRDefault="00842363" w:rsidP="00842363">
      <w:pPr>
        <w:pStyle w:val="Bodytext20"/>
        <w:spacing w:after="0" w:line="276" w:lineRule="auto"/>
        <w:rPr>
          <w:rStyle w:val="Bodytext1"/>
          <w:rFonts w:asciiTheme="minorBidi" w:hAnsiTheme="minorBidi" w:cstheme="minorBidi"/>
          <w:sz w:val="44"/>
          <w:szCs w:val="44"/>
          <w:lang w:bidi="ar-JO"/>
        </w:rPr>
      </w:pPr>
      <w:r w:rsidRPr="00A54A97">
        <w:rPr>
          <w:rStyle w:val="Bodytext1"/>
          <w:rFonts w:asciiTheme="minorBidi" w:hAnsiTheme="minorBidi" w:cstheme="minorBidi"/>
          <w:sz w:val="44"/>
          <w:szCs w:val="44"/>
          <w:rtl/>
          <w:lang w:bidi="ar-JO"/>
        </w:rPr>
        <w:t>إشراف الدكتور الفاضل:</w:t>
      </w:r>
      <w:r w:rsidRPr="00A54A97">
        <w:rPr>
          <w:rStyle w:val="Bodytext1"/>
          <w:rFonts w:asciiTheme="minorBidi" w:hAnsiTheme="minorBidi" w:cstheme="minorBidi"/>
          <w:sz w:val="44"/>
          <w:szCs w:val="44"/>
          <w:lang w:bidi="ar-JO"/>
        </w:rPr>
        <w:t xml:space="preserve"> </w:t>
      </w:r>
    </w:p>
    <w:p w14:paraId="6AD7E6EC" w14:textId="184933AC" w:rsidR="00842363" w:rsidRPr="00A54A97" w:rsidRDefault="00842363" w:rsidP="00842363">
      <w:pPr>
        <w:pStyle w:val="Bodytext20"/>
        <w:spacing w:after="0" w:line="276" w:lineRule="auto"/>
        <w:rPr>
          <w:rStyle w:val="Bodytext1"/>
          <w:rFonts w:asciiTheme="minorBidi" w:hAnsiTheme="minorBidi" w:cstheme="minorBidi"/>
          <w:sz w:val="44"/>
          <w:szCs w:val="44"/>
          <w:rtl/>
          <w:lang w:bidi="ar-JO"/>
        </w:rPr>
      </w:pPr>
      <w:r w:rsidRPr="00A54A97">
        <w:rPr>
          <w:rFonts w:asciiTheme="minorBidi" w:hAnsiTheme="minorBidi" w:cstheme="minorBidi"/>
          <w:color w:val="auto"/>
          <w:sz w:val="44"/>
          <w:szCs w:val="44"/>
          <w:u w:val="none"/>
          <w:rtl/>
          <w:lang w:bidi="ar-SA"/>
        </w:rPr>
        <w:t>محمد توفيق بطاح</w:t>
      </w:r>
    </w:p>
    <w:p w14:paraId="7CA2523D" w14:textId="28308FBC" w:rsidR="002A4BA1" w:rsidRPr="00A54A97" w:rsidRDefault="002A4BA1" w:rsidP="0046468D">
      <w:pPr>
        <w:pStyle w:val="Heading1"/>
        <w:spacing w:line="276" w:lineRule="auto"/>
        <w:jc w:val="right"/>
        <w:rPr>
          <w:rStyle w:val="Heading11"/>
          <w:rFonts w:asciiTheme="minorBidi" w:eastAsiaTheme="majorEastAsia" w:hAnsiTheme="minorBidi" w:cstheme="minorBidi"/>
          <w:color w:val="auto"/>
          <w:sz w:val="32"/>
          <w:szCs w:val="32"/>
          <w:rtl/>
        </w:rPr>
      </w:pPr>
      <w:proofErr w:type="spellStart"/>
      <w:r w:rsidRPr="00A54A97">
        <w:rPr>
          <w:rStyle w:val="Heading11"/>
          <w:rFonts w:asciiTheme="minorBidi" w:eastAsiaTheme="majorEastAsia" w:hAnsiTheme="minorBidi" w:cstheme="minorBidi"/>
          <w:color w:val="auto"/>
          <w:sz w:val="32"/>
          <w:szCs w:val="32"/>
          <w:rtl/>
          <w:lang w:bidi="ar-JO"/>
        </w:rPr>
        <w:lastRenderedPageBreak/>
        <w:t>ﻣﻘﺪﻣﺔ</w:t>
      </w:r>
      <w:proofErr w:type="spellEnd"/>
      <w:r w:rsidRPr="00A54A97">
        <w:rPr>
          <w:rStyle w:val="Heading11"/>
          <w:rFonts w:asciiTheme="minorBidi" w:eastAsiaTheme="majorEastAsia" w:hAnsiTheme="minorBidi" w:cstheme="minorBidi"/>
          <w:color w:val="auto"/>
          <w:sz w:val="32"/>
          <w:szCs w:val="32"/>
          <w:rtl/>
          <w:lang w:bidi="ar-JO"/>
        </w:rPr>
        <w:t xml:space="preserve">: </w:t>
      </w:r>
      <w:proofErr w:type="spellStart"/>
      <w:r w:rsidRPr="00A54A97">
        <w:rPr>
          <w:rStyle w:val="Heading11"/>
          <w:rFonts w:asciiTheme="minorBidi" w:eastAsiaTheme="majorEastAsia" w:hAnsiTheme="minorBidi" w:cstheme="minorBidi"/>
          <w:color w:val="auto"/>
          <w:sz w:val="32"/>
          <w:szCs w:val="32"/>
          <w:rtl/>
          <w:lang w:bidi="ar-JO"/>
        </w:rPr>
        <w:t>ﻧﻈﺮة</w:t>
      </w:r>
      <w:proofErr w:type="spellEnd"/>
      <w:r w:rsidRPr="00A54A97">
        <w:rPr>
          <w:rStyle w:val="Heading11"/>
          <w:rFonts w:asciiTheme="minorBidi" w:eastAsiaTheme="majorEastAsia" w:hAnsiTheme="minorBidi" w:cstheme="minorBidi"/>
          <w:color w:val="auto"/>
          <w:sz w:val="32"/>
          <w:szCs w:val="32"/>
          <w:rtl/>
          <w:lang w:bidi="ar-JO"/>
        </w:rPr>
        <w:t xml:space="preserve"> </w:t>
      </w:r>
      <w:proofErr w:type="spellStart"/>
      <w:r w:rsidRPr="00A54A97">
        <w:rPr>
          <w:rStyle w:val="Heading11"/>
          <w:rFonts w:asciiTheme="minorBidi" w:eastAsiaTheme="majorEastAsia" w:hAnsiTheme="minorBidi" w:cstheme="minorBidi"/>
          <w:color w:val="auto"/>
          <w:sz w:val="32"/>
          <w:szCs w:val="32"/>
          <w:rtl/>
          <w:lang w:bidi="ar-JO"/>
        </w:rPr>
        <w:t>ﻋﺎﻣﺔ</w:t>
      </w:r>
      <w:proofErr w:type="spellEnd"/>
      <w:r w:rsidRPr="00A54A97">
        <w:rPr>
          <w:rStyle w:val="Heading11"/>
          <w:rFonts w:asciiTheme="minorBidi" w:eastAsiaTheme="majorEastAsia" w:hAnsiTheme="minorBidi" w:cstheme="minorBidi"/>
          <w:color w:val="auto"/>
          <w:sz w:val="32"/>
          <w:szCs w:val="32"/>
          <w:rtl/>
          <w:lang w:bidi="ar-JO"/>
        </w:rPr>
        <w:t xml:space="preserve"> على</w:t>
      </w:r>
      <w:r w:rsidRPr="00A54A97">
        <w:rPr>
          <w:rStyle w:val="Heading11"/>
          <w:rFonts w:asciiTheme="minorBidi" w:eastAsiaTheme="majorEastAsia" w:hAnsiTheme="minorBidi" w:cstheme="minorBidi"/>
          <w:color w:val="auto"/>
          <w:sz w:val="32"/>
          <w:szCs w:val="32"/>
          <w:rtl/>
        </w:rPr>
        <w:t xml:space="preserve"> </w:t>
      </w:r>
      <w:proofErr w:type="spellStart"/>
      <w:r w:rsidRPr="00A54A97">
        <w:rPr>
          <w:rStyle w:val="Heading11"/>
          <w:rFonts w:asciiTheme="minorBidi" w:eastAsiaTheme="majorEastAsia" w:hAnsiTheme="minorBidi" w:cstheme="minorBidi"/>
          <w:color w:val="auto"/>
          <w:sz w:val="32"/>
          <w:szCs w:val="32"/>
          <w:rtl/>
          <w:lang w:bidi="ar-JO"/>
        </w:rPr>
        <w:t>القاﻧﻮن</w:t>
      </w:r>
      <w:proofErr w:type="spellEnd"/>
      <w:r w:rsidRPr="00A54A97">
        <w:rPr>
          <w:rStyle w:val="Heading11"/>
          <w:rFonts w:asciiTheme="minorBidi" w:eastAsiaTheme="majorEastAsia" w:hAnsiTheme="minorBidi" w:cstheme="minorBidi"/>
          <w:color w:val="auto"/>
          <w:sz w:val="32"/>
          <w:szCs w:val="32"/>
          <w:rtl/>
          <w:lang w:bidi="ar-JO"/>
        </w:rPr>
        <w:t xml:space="preserve"> </w:t>
      </w:r>
      <w:proofErr w:type="spellStart"/>
      <w:r w:rsidRPr="00A54A97">
        <w:rPr>
          <w:rStyle w:val="Heading11"/>
          <w:rFonts w:asciiTheme="minorBidi" w:eastAsiaTheme="majorEastAsia" w:hAnsiTheme="minorBidi" w:cstheme="minorBidi"/>
          <w:color w:val="auto"/>
          <w:sz w:val="32"/>
          <w:szCs w:val="32"/>
          <w:rtl/>
          <w:lang w:bidi="ar-JO"/>
        </w:rPr>
        <w:t>اﻟﺗﺟﺎر</w:t>
      </w:r>
      <w:r w:rsidRPr="00A54A97">
        <w:rPr>
          <w:rStyle w:val="Heading11"/>
          <w:rFonts w:asciiTheme="minorBidi" w:eastAsiaTheme="majorEastAsia" w:hAnsiTheme="minorBidi" w:cstheme="minorBidi"/>
          <w:color w:val="auto"/>
          <w:sz w:val="32"/>
          <w:szCs w:val="32"/>
          <w:rtl/>
          <w:lang w:bidi="ar-JO"/>
        </w:rPr>
        <w:t>ي</w:t>
      </w:r>
      <w:proofErr w:type="spellEnd"/>
      <w:r w:rsidRPr="00A54A97">
        <w:rPr>
          <w:rStyle w:val="Heading11"/>
          <w:rFonts w:asciiTheme="minorBidi" w:eastAsiaTheme="majorEastAsia" w:hAnsiTheme="minorBidi" w:cstheme="minorBidi"/>
          <w:color w:val="auto"/>
          <w:sz w:val="32"/>
          <w:szCs w:val="32"/>
          <w:rtl/>
          <w:lang w:bidi="ar-JO"/>
        </w:rPr>
        <w:t xml:space="preserve"> </w:t>
      </w:r>
      <w:proofErr w:type="spellStart"/>
      <w:r w:rsidRPr="00A54A97">
        <w:rPr>
          <w:rStyle w:val="Heading11"/>
          <w:rFonts w:asciiTheme="minorBidi" w:eastAsiaTheme="majorEastAsia" w:hAnsiTheme="minorBidi" w:cstheme="minorBidi"/>
          <w:color w:val="auto"/>
          <w:sz w:val="32"/>
          <w:szCs w:val="32"/>
          <w:rtl/>
          <w:lang w:bidi="ar-JO"/>
        </w:rPr>
        <w:t>ﻓﻲ</w:t>
      </w:r>
      <w:proofErr w:type="spellEnd"/>
      <w:r w:rsidRPr="00A54A97">
        <w:rPr>
          <w:rStyle w:val="Heading11"/>
          <w:rFonts w:asciiTheme="minorBidi" w:eastAsiaTheme="majorEastAsia" w:hAnsiTheme="minorBidi" w:cstheme="minorBidi"/>
          <w:color w:val="auto"/>
          <w:sz w:val="32"/>
          <w:szCs w:val="32"/>
          <w:rtl/>
          <w:lang w:bidi="ar-JO"/>
        </w:rPr>
        <w:t xml:space="preserve"> </w:t>
      </w:r>
      <w:proofErr w:type="spellStart"/>
      <w:r w:rsidRPr="00A54A97">
        <w:rPr>
          <w:rStyle w:val="Heading11"/>
          <w:rFonts w:asciiTheme="minorBidi" w:eastAsiaTheme="majorEastAsia" w:hAnsiTheme="minorBidi" w:cstheme="minorBidi"/>
          <w:color w:val="auto"/>
          <w:sz w:val="32"/>
          <w:szCs w:val="32"/>
          <w:rtl/>
          <w:lang w:bidi="ar-JO"/>
        </w:rPr>
        <w:t>اﻷردن</w:t>
      </w:r>
      <w:proofErr w:type="spellEnd"/>
      <w:r w:rsidRPr="00A54A97">
        <w:rPr>
          <w:rStyle w:val="Heading11"/>
          <w:rFonts w:asciiTheme="minorBidi" w:eastAsiaTheme="majorEastAsia" w:hAnsiTheme="minorBidi" w:cstheme="minorBidi"/>
          <w:color w:val="auto"/>
          <w:sz w:val="32"/>
          <w:szCs w:val="32"/>
          <w:rtl/>
        </w:rPr>
        <w:t>:</w:t>
      </w:r>
    </w:p>
    <w:p w14:paraId="7AD2167D" w14:textId="77777777" w:rsidR="002A4BA1" w:rsidRPr="00A54A97" w:rsidRDefault="002A4BA1" w:rsidP="0046468D">
      <w:pPr>
        <w:spacing w:line="276" w:lineRule="auto"/>
        <w:jc w:val="right"/>
        <w:rPr>
          <w:rFonts w:asciiTheme="minorBidi" w:eastAsia="Liberation Mono" w:hAnsiTheme="minorBidi" w:cstheme="minorBidi"/>
          <w:rtl/>
        </w:rPr>
      </w:pPr>
    </w:p>
    <w:p w14:paraId="3FA91AC7" w14:textId="1D155372" w:rsidR="002A4BA1" w:rsidRPr="00A54A97" w:rsidRDefault="002A4BA1" w:rsidP="0046468D">
      <w:pPr>
        <w:spacing w:line="276" w:lineRule="auto"/>
        <w:jc w:val="right"/>
        <w:rPr>
          <w:rFonts w:asciiTheme="minorBidi" w:eastAsia="Liberation Mono" w:hAnsiTheme="minorBidi" w:cstheme="minorBidi"/>
          <w:sz w:val="28"/>
          <w:szCs w:val="28"/>
          <w:rtl/>
          <w:lang w:bidi="ar-SA"/>
        </w:rPr>
      </w:pPr>
      <w:proofErr w:type="spellStart"/>
      <w:r w:rsidRPr="00A54A97">
        <w:rPr>
          <w:rFonts w:asciiTheme="minorBidi" w:eastAsia="Liberation Mono" w:hAnsiTheme="minorBidi" w:cstheme="minorBidi"/>
          <w:sz w:val="28"/>
          <w:szCs w:val="28"/>
          <w:rtl/>
          <w:lang w:bidi="ar-SA"/>
        </w:rPr>
        <w:t>ﻗﺎﻧون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اﻟﻣﻣﻠﻛﺔ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اﻟﮭﺎﺷﻣﯾﺔ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ھو</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اﻟﻘواﻋد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واﻟﻠواﺋﺢ</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ﺗﻧظم</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اﻟﻌﻼﻗﺎت</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واﻟﻧﺷﺎطﺎت</w:t>
      </w:r>
      <w:proofErr w:type="spellEnd"/>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اﻟﺑﻼد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ﯾﻘدم</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اﻟﻘﺎﻧون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إرﺷﺎدات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ﻣﺣددة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ﺑﺷﺄن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اﻟﻌدﯾد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اﻟﺟواﻧب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اﻟﻣﺗﻌﻠﻘﺔ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ﺑﺎﻷﻋﻣﺎل</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ﺑﻣﺎ</w:t>
      </w:r>
      <w:proofErr w:type="spellEnd"/>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ذﻟك</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ﺗﺄﺳﯾس</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وﺗﺷﻐﯾل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اﻟﺷرﻛﺎت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اﻟﺗﻌﺎﻣﻼت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اﻟﻌﻘود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اﻟﺿﻣﺎﻧﺎت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وﺣﻣﺎﯾﺔ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اﻟﻣﺳﺗﮭﻠك</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اﻟﻘﺎﻧون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اﻟذي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ﯾﻌود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إﻟﻰ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ﻗﺎﻧون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رﻗم</w:t>
      </w:r>
      <w:proofErr w:type="spellEnd"/>
      <w:r w:rsidRPr="00A54A97">
        <w:rPr>
          <w:rFonts w:asciiTheme="minorBidi" w:eastAsia="Liberation Mono" w:hAnsiTheme="minorBidi" w:cstheme="minorBidi"/>
          <w:sz w:val="28"/>
          <w:szCs w:val="28"/>
          <w:rtl/>
          <w:lang w:bidi="ar-SA"/>
        </w:rPr>
        <w:t xml:space="preserve"> </w:t>
      </w:r>
      <w:r w:rsidRPr="00A54A97">
        <w:rPr>
          <w:rFonts w:asciiTheme="minorBidi" w:eastAsia="Liberation Mono" w:hAnsiTheme="minorBidi" w:cstheme="minorBidi"/>
          <w:sz w:val="28"/>
          <w:szCs w:val="28"/>
          <w:rtl/>
          <w:lang w:bidi="ar-SA"/>
        </w:rPr>
        <w:t>12</w:t>
      </w:r>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ﻟﺳﻧﺔ</w:t>
      </w:r>
      <w:proofErr w:type="spellEnd"/>
      <w:r w:rsidRPr="00A54A97">
        <w:rPr>
          <w:rFonts w:asciiTheme="minorBidi" w:eastAsia="Liberation Mono" w:hAnsiTheme="minorBidi" w:cstheme="minorBidi"/>
          <w:sz w:val="28"/>
          <w:szCs w:val="28"/>
          <w:rtl/>
          <w:lang w:bidi="ar-SA"/>
        </w:rPr>
        <w:t xml:space="preserve"> </w:t>
      </w:r>
      <w:r w:rsidRPr="00A54A97">
        <w:rPr>
          <w:rFonts w:asciiTheme="minorBidi" w:eastAsia="Liberation Mono" w:hAnsiTheme="minorBidi" w:cstheme="minorBidi"/>
          <w:sz w:val="28"/>
          <w:szCs w:val="28"/>
          <w:rtl/>
          <w:lang w:bidi="ar-SA"/>
        </w:rPr>
        <w:t>1966</w:t>
      </w:r>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ﯾﮭدف</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إﻟﻰ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ﺿﻣﺎن</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اﻟﻧزاھﺔ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واﻟﺷﻔﺎﻓﯾﺔ</w:t>
      </w:r>
      <w:proofErr w:type="spellEnd"/>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اﻟﺳوق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وﺣﻣﺎﯾﺔ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ﺣﻘوق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ﺟﻣﯾﻊ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اﻷطراف</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اﻟﻣﻌﻧﯾﺔ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ﯾﺗطﻠب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اﻟﻘﺎﻧون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w:t>
      </w:r>
      <w:proofErr w:type="spellEnd"/>
      <w:r w:rsidRPr="00A54A97">
        <w:rPr>
          <w:rFonts w:asciiTheme="minorBidi" w:eastAsia="Liberation Mono" w:hAnsiTheme="minorBidi" w:cstheme="minorBidi"/>
          <w:sz w:val="28"/>
          <w:szCs w:val="28"/>
          <w:rtl/>
          <w:lang w:bidi="ar-JO"/>
        </w:rPr>
        <w:t>ي</w:t>
      </w:r>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اﻻﻣﺗﺛﺎل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ﻟﻣﺟﻣوﻋﺔ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اﻟواﺟﺑﺎت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واﻟﻣﺳؤوﻟﯾﺎت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ﺗﺿﻣن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ﺳﻼﻣﺔ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اﻟﻣﻌﺎﻣﻼت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وﺗﻌزز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اﻟﺛﻘﺔ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اﻟﻧظﺎم</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اﻷردﻧﻲ</w:t>
      </w:r>
      <w:proofErr w:type="spellEnd"/>
      <w:r w:rsidRPr="00A54A97">
        <w:rPr>
          <w:rFonts w:asciiTheme="minorBidi" w:eastAsia="Liberation Mono" w:hAnsiTheme="minorBidi" w:cstheme="minorBidi"/>
          <w:sz w:val="28"/>
          <w:szCs w:val="28"/>
          <w:rtl/>
          <w:lang w:bidi="ar-SA"/>
        </w:rPr>
        <w:t>.</w:t>
      </w:r>
    </w:p>
    <w:p w14:paraId="640BB499" w14:textId="77777777" w:rsidR="002A4BA1" w:rsidRPr="00A54A97" w:rsidRDefault="002A4BA1" w:rsidP="0046468D">
      <w:pPr>
        <w:spacing w:line="276" w:lineRule="auto"/>
        <w:jc w:val="right"/>
        <w:rPr>
          <w:rFonts w:asciiTheme="minorBidi" w:eastAsia="Liberation Mono" w:hAnsiTheme="minorBidi" w:cstheme="minorBidi"/>
          <w:sz w:val="28"/>
          <w:szCs w:val="28"/>
          <w:rtl/>
          <w:lang w:bidi="ar-SA"/>
        </w:rPr>
      </w:pPr>
    </w:p>
    <w:p w14:paraId="476F353B" w14:textId="5AC9C215" w:rsidR="002A4BA1" w:rsidRPr="00A54A97" w:rsidRDefault="002A4BA1" w:rsidP="0046468D">
      <w:pPr>
        <w:spacing w:line="276" w:lineRule="auto"/>
        <w:jc w:val="right"/>
        <w:rPr>
          <w:rFonts w:asciiTheme="minorBidi" w:eastAsia="Liberation Mono" w:hAnsiTheme="minorBidi" w:cstheme="minorBidi"/>
          <w:b/>
          <w:bCs/>
          <w:sz w:val="28"/>
          <w:szCs w:val="28"/>
          <w:u w:val="single"/>
          <w:rtl/>
        </w:rPr>
      </w:pPr>
      <w:proofErr w:type="spellStart"/>
      <w:proofErr w:type="gramStart"/>
      <w:r w:rsidRPr="00A54A97">
        <w:rPr>
          <w:rFonts w:asciiTheme="minorBidi" w:eastAsia="Liberation Mono" w:hAnsiTheme="minorBidi" w:cstheme="minorBidi"/>
          <w:b/>
          <w:bCs/>
          <w:sz w:val="28"/>
          <w:szCs w:val="28"/>
          <w:u w:val="single"/>
          <w:rtl/>
          <w:lang w:bidi="ar-SA"/>
        </w:rPr>
        <w:t>أوﻻً</w:t>
      </w:r>
      <w:proofErr w:type="spellEnd"/>
      <w:r w:rsidRPr="00A54A97">
        <w:rPr>
          <w:rFonts w:asciiTheme="minorBidi" w:eastAsia="Liberation Mono" w:hAnsiTheme="minorBidi" w:cstheme="minorBidi"/>
          <w:b/>
          <w:bCs/>
          <w:sz w:val="28"/>
          <w:szCs w:val="28"/>
          <w:u w:val="single"/>
          <w:rtl/>
          <w:lang w:bidi="ar-SA"/>
        </w:rPr>
        <w:t xml:space="preserve"> :</w:t>
      </w:r>
      <w:proofErr w:type="gramEnd"/>
      <w:r w:rsidRPr="00A54A97">
        <w:rPr>
          <w:rFonts w:asciiTheme="minorBidi" w:eastAsia="Liberation Mono" w:hAnsiTheme="minorBidi" w:cstheme="minorBidi"/>
          <w:b/>
          <w:bCs/>
          <w:sz w:val="28"/>
          <w:szCs w:val="28"/>
          <w:u w:val="single"/>
          <w:rtl/>
          <w:lang w:bidi="ar-SA"/>
        </w:rPr>
        <w:t xml:space="preserve"> دور </w:t>
      </w:r>
      <w:proofErr w:type="spellStart"/>
      <w:r w:rsidRPr="00A54A97">
        <w:rPr>
          <w:rFonts w:asciiTheme="minorBidi" w:eastAsia="Liberation Mono" w:hAnsiTheme="minorBidi" w:cstheme="minorBidi"/>
          <w:b/>
          <w:bCs/>
          <w:sz w:val="28"/>
          <w:szCs w:val="28"/>
          <w:u w:val="single"/>
          <w:rtl/>
          <w:lang w:bidi="ar-SA"/>
        </w:rPr>
        <w:t>اﻟﺗﺟﺎرة</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ﻓﻲ</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اﻻﻗﺗﺻﺎد</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اﻷردﻧﻲ</w:t>
      </w:r>
      <w:proofErr w:type="spellEnd"/>
      <w:r w:rsidRPr="00A54A97">
        <w:rPr>
          <w:rFonts w:asciiTheme="minorBidi" w:eastAsia="Liberation Mono" w:hAnsiTheme="minorBidi" w:cstheme="minorBidi"/>
          <w:b/>
          <w:bCs/>
          <w:sz w:val="28"/>
          <w:szCs w:val="28"/>
          <w:u w:val="single"/>
          <w:rtl/>
        </w:rPr>
        <w:t>:</w:t>
      </w:r>
    </w:p>
    <w:p w14:paraId="0A9870E7" w14:textId="77777777" w:rsidR="002A4BA1" w:rsidRPr="00A54A97" w:rsidRDefault="002A4BA1" w:rsidP="0046468D">
      <w:pPr>
        <w:spacing w:line="276" w:lineRule="auto"/>
        <w:jc w:val="right"/>
        <w:rPr>
          <w:rFonts w:asciiTheme="minorBidi" w:eastAsia="Liberation Mono" w:hAnsiTheme="minorBidi" w:cstheme="minorBidi"/>
          <w:b/>
          <w:bCs/>
          <w:sz w:val="28"/>
          <w:szCs w:val="28"/>
          <w:u w:val="single"/>
          <w:rtl/>
        </w:rPr>
      </w:pPr>
    </w:p>
    <w:p w14:paraId="1A673577" w14:textId="77777777" w:rsidR="0071702C" w:rsidRPr="00A54A97" w:rsidRDefault="002A4BA1" w:rsidP="0046468D">
      <w:pPr>
        <w:spacing w:line="276" w:lineRule="auto"/>
        <w:jc w:val="right"/>
        <w:rPr>
          <w:rFonts w:asciiTheme="minorBidi" w:eastAsia="Liberation Mono" w:hAnsiTheme="minorBidi" w:cstheme="minorBidi"/>
          <w:sz w:val="28"/>
          <w:szCs w:val="28"/>
          <w:rtl/>
          <w:lang w:bidi="ar-SA"/>
        </w:rPr>
      </w:pPr>
      <w:proofErr w:type="spellStart"/>
      <w:r w:rsidRPr="00A54A97">
        <w:rPr>
          <w:rFonts w:asciiTheme="minorBidi" w:eastAsia="Liberation Mono" w:hAnsiTheme="minorBidi" w:cstheme="minorBidi"/>
          <w:sz w:val="28"/>
          <w:szCs w:val="28"/>
          <w:rtl/>
          <w:lang w:bidi="ar-SA"/>
        </w:rPr>
        <w:t>اﻟﻣﻣﻠﻛﺔ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اﻟﮭﺎﺷﻣﯾﺔ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ھﻲ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دوﻟﺔ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ﺗﻘﻊ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ﻣﻧطﻘﺔ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اﻟﺷرق</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اﻷوﺳط</w:t>
      </w:r>
      <w:proofErr w:type="spellEnd"/>
      <w:r w:rsidRPr="00A54A97">
        <w:rPr>
          <w:rFonts w:asciiTheme="minorBidi" w:eastAsia="Liberation Mono" w:hAnsiTheme="minorBidi" w:cstheme="minorBidi"/>
          <w:sz w:val="28"/>
          <w:szCs w:val="28"/>
          <w:rtl/>
          <w:lang w:bidi="ar-SA"/>
        </w:rPr>
        <w:t xml:space="preserve"> ،</w:t>
      </w:r>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وﺗﺣدھﺎ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ﺳورﯾﺎ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اﻟﺷﻣﺎل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واﻟﻌراق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اﻟﺷرق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واﻟﺳﻌودﯾﺔ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اﻟﺟﻧوب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واﻟﺷرق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وﻓﻠﺳطﯾن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اﻟﻐرب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ﺑﺣﯾث</w:t>
      </w:r>
      <w:proofErr w:type="spellEnd"/>
      <w:r w:rsidRPr="00A54A97">
        <w:rPr>
          <w:rFonts w:asciiTheme="minorBidi" w:eastAsia="Liberation Mono" w:hAnsiTheme="minorBidi" w:cstheme="minorBidi"/>
          <w:sz w:val="28"/>
          <w:szCs w:val="28"/>
          <w:rtl/>
          <w:lang w:bidi="ar-SA"/>
        </w:rPr>
        <w:t xml:space="preserve"> أن </w:t>
      </w:r>
      <w:proofErr w:type="spellStart"/>
      <w:r w:rsidRPr="00A54A97">
        <w:rPr>
          <w:rFonts w:asciiTheme="minorBidi" w:eastAsia="Liberation Mono" w:hAnsiTheme="minorBidi" w:cstheme="minorBidi"/>
          <w:sz w:val="28"/>
          <w:szCs w:val="28"/>
          <w:rtl/>
          <w:lang w:bidi="ar-SA"/>
        </w:rPr>
        <w:t>ﻣوﻗﻌﮭﺎ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اﻟﺟﻐراﻓﻲ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ﯾﻠﻌب</w:t>
      </w:r>
      <w:proofErr w:type="spellEnd"/>
      <w:r w:rsidRPr="00A54A97">
        <w:rPr>
          <w:rFonts w:asciiTheme="minorBidi" w:eastAsia="Liberation Mono" w:hAnsiTheme="minorBidi" w:cstheme="minorBidi"/>
          <w:sz w:val="28"/>
          <w:szCs w:val="28"/>
          <w:rtl/>
          <w:lang w:bidi="ar-SA"/>
        </w:rPr>
        <w:t xml:space="preserve">  دوراً </w:t>
      </w:r>
      <w:proofErr w:type="spellStart"/>
      <w:r w:rsidRPr="00A54A97">
        <w:rPr>
          <w:rFonts w:asciiTheme="minorBidi" w:eastAsia="Liberation Mono" w:hAnsiTheme="minorBidi" w:cstheme="minorBidi"/>
          <w:sz w:val="28"/>
          <w:szCs w:val="28"/>
          <w:rtl/>
          <w:lang w:bidi="ar-SA"/>
        </w:rPr>
        <w:t>ھﺎﻣﺎً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اﻗﺗﺻﺎد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اﻟﺑﻼد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ﺣﯾث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ﯾﻣﺛل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اﻟﺗﺻدﯾر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ﻣﺻدراً</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ﻣﮭﻣﺎً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ﻟﻠﻌﺎﺋدات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واﻻﺳﺗﯾراد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ﯾﻠﺑﻲ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اﺣﺗﯾﺎﺟﺎت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اﻟﺳوق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اﻟﻣﺣﻠﯾﺔ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وﯾدﻋم</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اﻟﺻﻧﺎﻋﺔ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ﺗﻌﺗﺑر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اﻟﺳﻠﻊ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اﻟرﺋﯾﺳﯾﺔ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ﻟﻠﺗﺻدﯾر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اﻟﻣواد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اﻟﻛﯾﻣﯾﺎﺋﯾﺔ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واﻟﻣﻌﺎدن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واﻟﻣﻼﺑسل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واﻷدوﯾﺔ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واﻟﺧﺿروات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ﺑﯾﻧﻣﺎ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ﺗﺗﻛون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اﻟواردات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اﻟرﺋﯾﺳﯾﺔ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اﻟﻧﻔط</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واﻟﻐﺎز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واﻟﻣواد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اﻟﻐذاﺋﯾﺔ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واﻟﺳﯾﺎرات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واﻵﻻت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واﻟﻣﻌدات</w:t>
      </w:r>
      <w:proofErr w:type="spellEnd"/>
      <w:r w:rsidRPr="00A54A97">
        <w:rPr>
          <w:rFonts w:asciiTheme="minorBidi" w:eastAsia="Liberation Mono" w:hAnsiTheme="minorBidi" w:cstheme="minorBidi"/>
          <w:sz w:val="28"/>
          <w:szCs w:val="28"/>
          <w:rtl/>
          <w:lang w:bidi="ar-SA"/>
        </w:rPr>
        <w:t>.</w:t>
      </w:r>
    </w:p>
    <w:p w14:paraId="77BB1DDA" w14:textId="77777777" w:rsidR="0071702C" w:rsidRPr="00A54A97" w:rsidRDefault="0071702C" w:rsidP="0046468D">
      <w:pPr>
        <w:spacing w:line="276" w:lineRule="auto"/>
        <w:jc w:val="right"/>
        <w:rPr>
          <w:rFonts w:asciiTheme="minorBidi" w:eastAsia="Liberation Mono" w:hAnsiTheme="minorBidi" w:cstheme="minorBidi"/>
          <w:sz w:val="28"/>
          <w:szCs w:val="28"/>
          <w:rtl/>
          <w:lang w:bidi="ar-SA"/>
        </w:rPr>
      </w:pPr>
    </w:p>
    <w:p w14:paraId="08FB1ABD" w14:textId="77777777" w:rsidR="0071702C" w:rsidRPr="00A54A97" w:rsidRDefault="0071702C" w:rsidP="0046468D">
      <w:pPr>
        <w:spacing w:line="276" w:lineRule="auto"/>
        <w:jc w:val="right"/>
        <w:rPr>
          <w:rFonts w:asciiTheme="minorBidi" w:eastAsia="Liberation Mono" w:hAnsiTheme="minorBidi" w:cstheme="minorBidi"/>
          <w:sz w:val="28"/>
          <w:szCs w:val="28"/>
          <w:rtl/>
          <w:lang w:bidi="ar-SA"/>
        </w:rPr>
      </w:pPr>
    </w:p>
    <w:p w14:paraId="675BAFAF" w14:textId="77777777" w:rsidR="0071702C" w:rsidRPr="00A54A97" w:rsidRDefault="0071702C" w:rsidP="0046468D">
      <w:pPr>
        <w:spacing w:line="276" w:lineRule="auto"/>
        <w:jc w:val="right"/>
        <w:rPr>
          <w:rFonts w:asciiTheme="minorBidi" w:eastAsia="Liberation Mono" w:hAnsiTheme="minorBidi" w:cstheme="minorBidi"/>
          <w:sz w:val="28"/>
          <w:szCs w:val="28"/>
          <w:rtl/>
          <w:lang w:bidi="ar-SA"/>
        </w:rPr>
      </w:pPr>
    </w:p>
    <w:p w14:paraId="5D4AB4C3" w14:textId="21E9B8B8" w:rsidR="0071702C" w:rsidRPr="00A54A97" w:rsidRDefault="0071702C" w:rsidP="0046468D">
      <w:pPr>
        <w:pStyle w:val="ListParagraph"/>
        <w:numPr>
          <w:ilvl w:val="0"/>
          <w:numId w:val="8"/>
        </w:numPr>
        <w:bidi/>
        <w:spacing w:line="276" w:lineRule="auto"/>
        <w:rPr>
          <w:rFonts w:asciiTheme="minorBidi" w:eastAsia="Liberation Mono" w:hAnsiTheme="minorBidi" w:cstheme="minorBidi"/>
          <w:b/>
          <w:bCs/>
          <w:sz w:val="28"/>
          <w:szCs w:val="28"/>
          <w:u w:val="single"/>
        </w:rPr>
      </w:pPr>
      <w:proofErr w:type="spellStart"/>
      <w:r w:rsidRPr="00A54A97">
        <w:rPr>
          <w:rFonts w:asciiTheme="minorBidi" w:eastAsia="Liberation Mono" w:hAnsiTheme="minorBidi" w:cstheme="minorBidi"/>
          <w:b/>
          <w:bCs/>
          <w:sz w:val="28"/>
          <w:szCs w:val="28"/>
          <w:u w:val="single"/>
          <w:rtl/>
          <w:lang w:bidi="ar-SA"/>
        </w:rPr>
        <w:t>اﻟﺷرﻛﺎء</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اﻟﺗﺟﺎرﯾﯾن</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اﻟرﺋﯾﺳﯾﯾن</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ﻓﻲ</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اﻟﺗﺟﺎرة</w:t>
      </w:r>
      <w:proofErr w:type="spellEnd"/>
      <w:r w:rsidRPr="00A54A97">
        <w:rPr>
          <w:rFonts w:asciiTheme="minorBidi" w:eastAsia="Liberation Mono" w:hAnsiTheme="minorBidi" w:cstheme="minorBidi"/>
          <w:b/>
          <w:bCs/>
          <w:sz w:val="28"/>
          <w:szCs w:val="28"/>
          <w:u w:val="single"/>
          <w:rtl/>
          <w:lang w:bidi="ar-SA"/>
        </w:rPr>
        <w:t xml:space="preserve"> </w:t>
      </w:r>
      <w:proofErr w:type="spellStart"/>
      <w:proofErr w:type="gramStart"/>
      <w:r w:rsidRPr="00A54A97">
        <w:rPr>
          <w:rFonts w:asciiTheme="minorBidi" w:eastAsia="Liberation Mono" w:hAnsiTheme="minorBidi" w:cstheme="minorBidi"/>
          <w:b/>
          <w:bCs/>
          <w:sz w:val="28"/>
          <w:szCs w:val="28"/>
          <w:u w:val="single"/>
          <w:rtl/>
          <w:lang w:bidi="ar-SA"/>
        </w:rPr>
        <w:t>اﻷردﻧﯾﺔ</w:t>
      </w:r>
      <w:proofErr w:type="spellEnd"/>
      <w:r w:rsidRPr="00A54A97">
        <w:rPr>
          <w:rFonts w:asciiTheme="minorBidi" w:eastAsia="Liberation Mono" w:hAnsiTheme="minorBidi" w:cstheme="minorBidi"/>
          <w:b/>
          <w:bCs/>
          <w:sz w:val="28"/>
          <w:szCs w:val="28"/>
          <w:u w:val="single"/>
          <w:rtl/>
        </w:rPr>
        <w:t xml:space="preserve"> :</w:t>
      </w:r>
      <w:proofErr w:type="gramEnd"/>
    </w:p>
    <w:p w14:paraId="2C7F573A" w14:textId="2C421D72" w:rsidR="0046468D" w:rsidRPr="00A54A97" w:rsidRDefault="0046468D" w:rsidP="0046468D">
      <w:pPr>
        <w:bidi/>
        <w:spacing w:line="276" w:lineRule="auto"/>
        <w:ind w:left="720"/>
        <w:rPr>
          <w:rFonts w:asciiTheme="minorBidi" w:eastAsia="Liberation Mono" w:hAnsiTheme="minorBidi" w:cstheme="minorBidi"/>
          <w:sz w:val="28"/>
          <w:szCs w:val="28"/>
          <w:rtl/>
          <w:lang w:bidi="ar-SA"/>
        </w:rPr>
      </w:pPr>
    </w:p>
    <w:p w14:paraId="160584C5" w14:textId="7A149706" w:rsidR="0071702C" w:rsidRPr="00A54A97" w:rsidRDefault="0046468D" w:rsidP="0046468D">
      <w:pPr>
        <w:bidi/>
        <w:spacing w:line="276" w:lineRule="auto"/>
        <w:rPr>
          <w:rFonts w:asciiTheme="minorBidi" w:eastAsia="Liberation Mono" w:hAnsiTheme="minorBidi" w:cstheme="minorBidi"/>
          <w:color w:val="auto"/>
          <w:sz w:val="28"/>
          <w:szCs w:val="28"/>
        </w:rPr>
      </w:pPr>
      <w:r w:rsidRPr="00A54A97">
        <w:rPr>
          <w:rFonts w:asciiTheme="minorBidi" w:eastAsia="Liberation Mono" w:hAnsiTheme="minorBidi" w:cstheme="minorBidi"/>
          <w:sz w:val="28"/>
          <w:szCs w:val="28"/>
          <w:rtl/>
          <w:lang w:bidi="ar-SA"/>
        </w:rPr>
        <w:t xml:space="preserve">           1.</w:t>
      </w:r>
      <w:r w:rsidR="0071702C" w:rsidRPr="00A54A97">
        <w:rPr>
          <w:rFonts w:asciiTheme="minorBidi" w:eastAsia="Liberation Mono" w:hAnsiTheme="minorBidi" w:cstheme="minorBidi"/>
          <w:sz w:val="28"/>
          <w:szCs w:val="28"/>
          <w:rtl/>
          <w:lang w:bidi="ar-SA"/>
        </w:rPr>
        <w:t xml:space="preserve">اﻟوﻻﯾﺎت </w:t>
      </w:r>
      <w:proofErr w:type="spellStart"/>
      <w:r w:rsidR="0071702C" w:rsidRPr="00A54A97">
        <w:rPr>
          <w:rFonts w:asciiTheme="minorBidi" w:eastAsia="Liberation Mono" w:hAnsiTheme="minorBidi" w:cstheme="minorBidi"/>
          <w:sz w:val="28"/>
          <w:szCs w:val="28"/>
          <w:rtl/>
          <w:lang w:bidi="ar-SA"/>
        </w:rPr>
        <w:t>اﻟﻣﺗﺣدة</w:t>
      </w:r>
      <w:proofErr w:type="spellEnd"/>
      <w:r w:rsidR="0071702C" w:rsidRPr="00A54A97">
        <w:rPr>
          <w:rFonts w:asciiTheme="minorBidi" w:eastAsia="Liberation Mono" w:hAnsiTheme="minorBidi" w:cstheme="minorBidi"/>
          <w:sz w:val="28"/>
          <w:szCs w:val="28"/>
          <w:rtl/>
          <w:lang w:bidi="ar-SA"/>
        </w:rPr>
        <w:t xml:space="preserve"> </w:t>
      </w:r>
      <w:proofErr w:type="spellStart"/>
      <w:r w:rsidR="0071702C" w:rsidRPr="00A54A97">
        <w:rPr>
          <w:rFonts w:asciiTheme="minorBidi" w:eastAsia="Liberation Mono" w:hAnsiTheme="minorBidi" w:cstheme="minorBidi"/>
          <w:sz w:val="28"/>
          <w:szCs w:val="28"/>
          <w:rtl/>
          <w:lang w:bidi="ar-SA"/>
        </w:rPr>
        <w:t>اﻷﻣرﯾﻛﯾﺔ</w:t>
      </w:r>
      <w:proofErr w:type="spellEnd"/>
    </w:p>
    <w:p w14:paraId="6CC32A91" w14:textId="40A2034C" w:rsidR="0071702C" w:rsidRPr="00A54A97" w:rsidRDefault="0046468D" w:rsidP="00211AE1">
      <w:pPr>
        <w:bidi/>
        <w:spacing w:line="276" w:lineRule="auto"/>
        <w:rPr>
          <w:rFonts w:asciiTheme="minorBidi" w:eastAsia="Liberation Mono" w:hAnsiTheme="minorBidi" w:cstheme="minorBidi"/>
          <w:color w:val="auto"/>
          <w:sz w:val="28"/>
          <w:szCs w:val="28"/>
        </w:rPr>
      </w:pPr>
      <w:r w:rsidRPr="00A54A97">
        <w:rPr>
          <w:rFonts w:asciiTheme="minorBidi" w:eastAsia="Liberation Mono" w:hAnsiTheme="minorBidi" w:cstheme="minorBidi"/>
          <w:color w:val="auto"/>
          <w:sz w:val="28"/>
          <w:szCs w:val="28"/>
          <w:rtl/>
          <w:lang w:bidi="ar-SA"/>
        </w:rPr>
        <w:t xml:space="preserve">           2.</w:t>
      </w:r>
      <w:r w:rsidR="0071702C" w:rsidRPr="00A54A97">
        <w:rPr>
          <w:rFonts w:asciiTheme="minorBidi" w:eastAsia="Liberation Mono" w:hAnsiTheme="minorBidi" w:cstheme="minorBidi"/>
          <w:color w:val="auto"/>
          <w:sz w:val="28"/>
          <w:szCs w:val="28"/>
          <w:rtl/>
          <w:lang w:bidi="ar-SA"/>
        </w:rPr>
        <w:t xml:space="preserve">دول </w:t>
      </w:r>
      <w:proofErr w:type="spellStart"/>
      <w:r w:rsidR="0071702C" w:rsidRPr="00A54A97">
        <w:rPr>
          <w:rFonts w:asciiTheme="minorBidi" w:eastAsia="Liberation Mono" w:hAnsiTheme="minorBidi" w:cstheme="minorBidi"/>
          <w:color w:val="auto"/>
          <w:sz w:val="28"/>
          <w:szCs w:val="28"/>
          <w:rtl/>
          <w:lang w:bidi="ar-SA"/>
        </w:rPr>
        <w:t>اﻟﺧﻠﯾﺞ</w:t>
      </w:r>
      <w:proofErr w:type="spellEnd"/>
      <w:r w:rsidR="0071702C" w:rsidRPr="00A54A97">
        <w:rPr>
          <w:rFonts w:asciiTheme="minorBidi" w:eastAsia="Liberation Mono" w:hAnsiTheme="minorBidi" w:cstheme="minorBidi"/>
          <w:color w:val="auto"/>
          <w:sz w:val="28"/>
          <w:szCs w:val="28"/>
          <w:rtl/>
          <w:lang w:bidi="ar-SA"/>
        </w:rPr>
        <w:t xml:space="preserve"> </w:t>
      </w:r>
      <w:proofErr w:type="spellStart"/>
      <w:r w:rsidR="0071702C" w:rsidRPr="00A54A97">
        <w:rPr>
          <w:rFonts w:asciiTheme="minorBidi" w:eastAsia="Liberation Mono" w:hAnsiTheme="minorBidi" w:cstheme="minorBidi"/>
          <w:color w:val="auto"/>
          <w:sz w:val="28"/>
          <w:szCs w:val="28"/>
          <w:rtl/>
          <w:lang w:bidi="ar-SA"/>
        </w:rPr>
        <w:t>اﻟﻌرﺑﻲ</w:t>
      </w:r>
      <w:proofErr w:type="spellEnd"/>
      <w:r w:rsidR="0071702C" w:rsidRPr="00A54A97">
        <w:rPr>
          <w:rFonts w:asciiTheme="minorBidi" w:eastAsia="Liberation Mono" w:hAnsiTheme="minorBidi" w:cstheme="minorBidi"/>
          <w:color w:val="auto"/>
          <w:sz w:val="28"/>
          <w:szCs w:val="28"/>
        </w:rPr>
        <w:t xml:space="preserve"> </w:t>
      </w:r>
    </w:p>
    <w:p w14:paraId="6BA28709" w14:textId="77777777" w:rsidR="0046468D" w:rsidRPr="00A54A97" w:rsidRDefault="0046468D" w:rsidP="0046468D">
      <w:pPr>
        <w:bidi/>
        <w:spacing w:line="276" w:lineRule="auto"/>
        <w:rPr>
          <w:rFonts w:asciiTheme="minorBidi" w:eastAsia="Liberation Mono" w:hAnsiTheme="minorBidi" w:cstheme="minorBidi"/>
          <w:color w:val="auto"/>
          <w:sz w:val="28"/>
          <w:szCs w:val="28"/>
          <w:rtl/>
          <w:lang w:bidi="ar-SA"/>
        </w:rPr>
      </w:pPr>
      <w:r w:rsidRPr="00A54A97">
        <w:rPr>
          <w:rFonts w:asciiTheme="minorBidi" w:eastAsia="Liberation Mono" w:hAnsiTheme="minorBidi" w:cstheme="minorBidi"/>
          <w:color w:val="auto"/>
          <w:sz w:val="28"/>
          <w:szCs w:val="28"/>
          <w:rtl/>
          <w:lang w:bidi="ar-SA"/>
        </w:rPr>
        <w:t xml:space="preserve">           3.</w:t>
      </w:r>
      <w:r w:rsidR="0071702C" w:rsidRPr="00A54A97">
        <w:rPr>
          <w:rFonts w:asciiTheme="minorBidi" w:eastAsia="Liberation Mono" w:hAnsiTheme="minorBidi" w:cstheme="minorBidi"/>
          <w:color w:val="auto"/>
          <w:sz w:val="28"/>
          <w:szCs w:val="28"/>
          <w:rtl/>
          <w:lang w:bidi="ar-SA"/>
        </w:rPr>
        <w:t xml:space="preserve">اﻻﺗﺣﺎد </w:t>
      </w:r>
      <w:proofErr w:type="spellStart"/>
      <w:r w:rsidR="0071702C" w:rsidRPr="00A54A97">
        <w:rPr>
          <w:rFonts w:asciiTheme="minorBidi" w:eastAsia="Liberation Mono" w:hAnsiTheme="minorBidi" w:cstheme="minorBidi"/>
          <w:color w:val="auto"/>
          <w:sz w:val="28"/>
          <w:szCs w:val="28"/>
          <w:rtl/>
          <w:lang w:bidi="ar-SA"/>
        </w:rPr>
        <w:t>اﻷوروﺑﻲ</w:t>
      </w:r>
      <w:proofErr w:type="spellEnd"/>
      <w:r w:rsidRPr="00A54A97">
        <w:rPr>
          <w:rFonts w:asciiTheme="minorBidi" w:eastAsia="Liberation Mono" w:hAnsiTheme="minorBidi" w:cstheme="minorBidi"/>
          <w:color w:val="auto"/>
          <w:sz w:val="28"/>
          <w:szCs w:val="28"/>
          <w:rtl/>
          <w:lang w:bidi="ar-SA"/>
        </w:rPr>
        <w:t xml:space="preserve">    </w:t>
      </w:r>
    </w:p>
    <w:p w14:paraId="1644F4F0" w14:textId="0EBC5F59" w:rsidR="0071702C" w:rsidRPr="00A54A97" w:rsidRDefault="0046468D" w:rsidP="0046468D">
      <w:pPr>
        <w:bidi/>
        <w:spacing w:line="276" w:lineRule="auto"/>
        <w:rPr>
          <w:rFonts w:asciiTheme="minorBidi" w:eastAsia="Liberation Mono" w:hAnsiTheme="minorBidi" w:cstheme="minorBidi"/>
          <w:sz w:val="28"/>
          <w:szCs w:val="28"/>
        </w:rPr>
      </w:pPr>
      <w:r w:rsidRPr="00A54A97">
        <w:rPr>
          <w:rFonts w:asciiTheme="minorBidi" w:eastAsia="Liberation Mono" w:hAnsiTheme="minorBidi" w:cstheme="minorBidi"/>
          <w:color w:val="auto"/>
          <w:sz w:val="28"/>
          <w:szCs w:val="28"/>
          <w:rtl/>
          <w:lang w:bidi="ar-SA"/>
        </w:rPr>
        <w:t xml:space="preserve">   </w:t>
      </w:r>
    </w:p>
    <w:p w14:paraId="0B0A8535" w14:textId="4B612999" w:rsidR="00B74DAB" w:rsidRPr="00A54A97" w:rsidRDefault="0071702C" w:rsidP="0046468D">
      <w:pPr>
        <w:spacing w:line="276" w:lineRule="auto"/>
        <w:jc w:val="right"/>
        <w:rPr>
          <w:rFonts w:asciiTheme="minorBidi" w:eastAsia="Liberation Mono" w:hAnsiTheme="minorBidi" w:cstheme="minorBidi"/>
          <w:sz w:val="28"/>
          <w:szCs w:val="28"/>
          <w:rtl/>
          <w:lang w:bidi="ar-SA"/>
        </w:rPr>
      </w:pPr>
      <w:r w:rsidRPr="00A54A97">
        <w:rPr>
          <w:rFonts w:asciiTheme="minorBidi" w:eastAsia="Liberation Mono" w:hAnsiTheme="minorBidi" w:cstheme="minorBidi"/>
          <w:sz w:val="28"/>
          <w:szCs w:val="28"/>
        </w:rPr>
        <w:t xml:space="preserve"> </w:t>
      </w:r>
      <w:proofErr w:type="spellStart"/>
      <w:r w:rsidRPr="00A54A97">
        <w:rPr>
          <w:rFonts w:asciiTheme="minorBidi" w:eastAsia="Liberation Mono" w:hAnsiTheme="minorBidi" w:cstheme="minorBidi"/>
          <w:sz w:val="28"/>
          <w:szCs w:val="28"/>
          <w:rtl/>
          <w:lang w:bidi="ar-SA"/>
        </w:rPr>
        <w:t>ﺗﻌﺗﺑر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اﻟوﻻﯾﺎت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اﻟﻣﺗﺣدة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اﻷﻣرﯾﻛﯾﺔ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أﺣد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أھم</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ﺷرﻛﺎء</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اﻟﺗﺟﺎرﯾﯾن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ﺣﯾث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ﺗوﺟد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اﻟﺑﻠدﯾن</w:t>
      </w:r>
      <w:proofErr w:type="spellEnd"/>
      <w:r w:rsidRPr="00A54A97">
        <w:rPr>
          <w:rFonts w:asciiTheme="minorBidi" w:eastAsia="Liberation Mono" w:hAnsiTheme="minorBidi" w:cstheme="minorBidi"/>
          <w:sz w:val="28"/>
          <w:szCs w:val="28"/>
          <w:rtl/>
          <w:lang w:bidi="ar-SA"/>
        </w:rPr>
        <w:t xml:space="preserve"> </w:t>
      </w:r>
      <w:proofErr w:type="spellStart"/>
      <w:r w:rsidR="00B74DAB" w:rsidRPr="00A54A97">
        <w:rPr>
          <w:rFonts w:asciiTheme="minorBidi" w:eastAsia="Liberation Mono" w:hAnsiTheme="minorBidi" w:cstheme="minorBidi"/>
          <w:sz w:val="28"/>
          <w:szCs w:val="28"/>
          <w:rtl/>
          <w:lang w:bidi="ar-SA"/>
        </w:rPr>
        <w:t>اﺗﻔﺎﻗﯾﺔ</w:t>
      </w:r>
      <w:proofErr w:type="spellEnd"/>
      <w:r w:rsidR="00B74DAB" w:rsidRPr="00A54A97">
        <w:rPr>
          <w:rFonts w:asciiTheme="minorBidi" w:eastAsia="Liberation Mono" w:hAnsiTheme="minorBidi" w:cstheme="minorBidi"/>
          <w:sz w:val="28"/>
          <w:szCs w:val="28"/>
          <w:rtl/>
          <w:lang w:bidi="ar-SA"/>
        </w:rPr>
        <w:t xml:space="preserve"> </w:t>
      </w:r>
      <w:proofErr w:type="spellStart"/>
      <w:r w:rsidR="00B74DAB" w:rsidRPr="00A54A97">
        <w:rPr>
          <w:rFonts w:asciiTheme="minorBidi" w:eastAsia="Liberation Mono" w:hAnsiTheme="minorBidi" w:cstheme="minorBidi"/>
          <w:sz w:val="28"/>
          <w:szCs w:val="28"/>
          <w:rtl/>
          <w:lang w:bidi="ar-SA"/>
        </w:rPr>
        <w:t>ﺗﺟﺎرة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ﺗﺷﻣل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اﻟﺻﺎدرات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ﻟﻠوﻻﯾﺎت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اﻟﻣﺗﺣدة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أﺳﺎﺳﺎ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اﻟﻣﻼﺑس</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واﻟﻣﻧﺳوﺟﺎت</w:t>
      </w:r>
      <w:proofErr w:type="spellEnd"/>
      <w:r w:rsidRPr="00A54A97">
        <w:rPr>
          <w:rFonts w:asciiTheme="minorBidi" w:eastAsia="Liberation Mono" w:hAnsiTheme="minorBidi" w:cstheme="minorBidi"/>
          <w:sz w:val="28"/>
          <w:szCs w:val="28"/>
          <w:rtl/>
          <w:lang w:bidi="ar-SA"/>
        </w:rPr>
        <w:t xml:space="preserve"> </w:t>
      </w:r>
      <w:proofErr w:type="spellStart"/>
      <w:r w:rsidR="00C13DB3" w:rsidRPr="00A54A97">
        <w:rPr>
          <w:rFonts w:asciiTheme="minorBidi" w:eastAsia="Liberation Mono" w:hAnsiTheme="minorBidi" w:cstheme="minorBidi"/>
          <w:sz w:val="28"/>
          <w:szCs w:val="28"/>
          <w:rtl/>
          <w:lang w:bidi="ar-SA"/>
        </w:rPr>
        <w:t>واﻟﻣواد</w:t>
      </w:r>
      <w:proofErr w:type="spellEnd"/>
      <w:r w:rsidR="00C13DB3" w:rsidRPr="00A54A97">
        <w:rPr>
          <w:rFonts w:asciiTheme="minorBidi" w:eastAsia="Liberation Mono" w:hAnsiTheme="minorBidi" w:cstheme="minorBidi"/>
          <w:sz w:val="28"/>
          <w:szCs w:val="28"/>
          <w:rtl/>
          <w:lang w:bidi="ar-SA"/>
        </w:rPr>
        <w:t xml:space="preserve"> </w:t>
      </w:r>
      <w:proofErr w:type="spellStart"/>
      <w:r w:rsidR="00C13DB3" w:rsidRPr="00A54A97">
        <w:rPr>
          <w:rFonts w:asciiTheme="minorBidi" w:eastAsia="Liberation Mono" w:hAnsiTheme="minorBidi" w:cstheme="minorBidi"/>
          <w:sz w:val="28"/>
          <w:szCs w:val="28"/>
          <w:rtl/>
          <w:lang w:bidi="ar-SA"/>
        </w:rPr>
        <w:t>اﻟﻛﯾﻣﯾﺎﺋﯾﺔ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واﻷدوﯾﺔ</w:t>
      </w:r>
      <w:proofErr w:type="spellEnd"/>
      <w:r w:rsidRPr="00A54A97">
        <w:rPr>
          <w:rFonts w:asciiTheme="minorBidi" w:eastAsia="Liberation Mono" w:hAnsiTheme="minorBidi" w:cstheme="minorBidi"/>
          <w:sz w:val="28"/>
          <w:szCs w:val="28"/>
          <w:rtl/>
          <w:lang w:bidi="ar-SA"/>
        </w:rPr>
        <w:t>.</w:t>
      </w:r>
    </w:p>
    <w:p w14:paraId="7120E014" w14:textId="77B4DFB9" w:rsidR="00B74DAB" w:rsidRPr="00A54A97" w:rsidRDefault="0071702C" w:rsidP="0046468D">
      <w:pPr>
        <w:spacing w:line="276" w:lineRule="auto"/>
        <w:jc w:val="right"/>
        <w:rPr>
          <w:rFonts w:asciiTheme="minorBidi" w:eastAsia="Liberation Mono" w:hAnsiTheme="minorBidi" w:cstheme="minorBidi"/>
          <w:sz w:val="28"/>
          <w:szCs w:val="28"/>
          <w:rtl/>
          <w:lang w:bidi="ar-SA"/>
        </w:rPr>
      </w:pPr>
      <w:proofErr w:type="spellStart"/>
      <w:r w:rsidRPr="00A54A97">
        <w:rPr>
          <w:rFonts w:asciiTheme="minorBidi" w:eastAsia="Liberation Mono" w:hAnsiTheme="minorBidi" w:cstheme="minorBidi"/>
          <w:sz w:val="28"/>
          <w:szCs w:val="28"/>
          <w:rtl/>
          <w:lang w:bidi="ar-SA"/>
        </w:rPr>
        <w:t>اﻟدول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اﻟﺧﻠﯾﺟﯾﺔ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ھﻲ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أﯾﺿﺎً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ﺷرﻛﺎء</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ﺗﺟﺎرﯾﯾن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ﻣﮭﻣﯾن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ﻟﻸردن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ﺣﯾث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ﺗرﺗﻛز</w:t>
      </w:r>
      <w:proofErr w:type="spellEnd"/>
      <w:r w:rsidRPr="00A54A97">
        <w:rPr>
          <w:rFonts w:asciiTheme="minorBidi" w:eastAsia="Liberation Mono" w:hAnsiTheme="minorBidi" w:cstheme="minorBidi"/>
          <w:sz w:val="28"/>
          <w:szCs w:val="28"/>
          <w:rtl/>
          <w:lang w:bidi="ar-SA"/>
        </w:rPr>
        <w:t xml:space="preserve"> </w:t>
      </w:r>
      <w:proofErr w:type="spellStart"/>
      <w:r w:rsidR="00C13DB3" w:rsidRPr="00A54A97">
        <w:rPr>
          <w:rFonts w:asciiTheme="minorBidi" w:eastAsia="Liberation Mono" w:hAnsiTheme="minorBidi" w:cstheme="minorBidi"/>
          <w:sz w:val="28"/>
          <w:szCs w:val="28"/>
          <w:rtl/>
          <w:lang w:bidi="ar-SA"/>
        </w:rPr>
        <w:t>اﻟﻌﻼﻗﺎت</w:t>
      </w:r>
      <w:proofErr w:type="spellEnd"/>
      <w:r w:rsidR="00C13DB3" w:rsidRPr="00A54A97">
        <w:rPr>
          <w:rFonts w:asciiTheme="minorBidi" w:eastAsia="Liberation Mono" w:hAnsiTheme="minorBidi" w:cstheme="minorBidi"/>
          <w:sz w:val="28"/>
          <w:szCs w:val="28"/>
          <w:rtl/>
          <w:lang w:bidi="ar-SA"/>
        </w:rPr>
        <w:t xml:space="preserve"> </w:t>
      </w:r>
      <w:proofErr w:type="spellStart"/>
      <w:r w:rsidR="00C13DB3"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ﻋﻠﻰ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ﺗﺑﺎدل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اﻟﺑﺿﺎﺋﻊ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واﻟﺧدﻣﺎت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ﺑﺎﻹﺿﺎﻓﺔ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إﻟﻰ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اﻻﺳﺗﺛﻣﺎرات</w:t>
      </w:r>
      <w:proofErr w:type="spellEnd"/>
      <w:r w:rsidRPr="00A54A97">
        <w:rPr>
          <w:rFonts w:asciiTheme="minorBidi" w:eastAsia="Liberation Mono" w:hAnsiTheme="minorBidi" w:cstheme="minorBidi"/>
          <w:sz w:val="28"/>
          <w:szCs w:val="28"/>
          <w:rtl/>
          <w:lang w:bidi="ar-SA"/>
        </w:rPr>
        <w:t>.</w:t>
      </w:r>
    </w:p>
    <w:p w14:paraId="6D7BB3D1" w14:textId="4891B0BA" w:rsidR="002A4BA1" w:rsidRPr="00A54A97" w:rsidRDefault="0071702C" w:rsidP="0046468D">
      <w:pPr>
        <w:spacing w:line="276" w:lineRule="auto"/>
        <w:jc w:val="right"/>
        <w:rPr>
          <w:rFonts w:asciiTheme="minorBidi" w:eastAsia="Liberation Mono" w:hAnsiTheme="minorBidi" w:cstheme="minorBidi"/>
          <w:sz w:val="28"/>
          <w:szCs w:val="28"/>
          <w:rtl/>
        </w:rPr>
      </w:pPr>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ﻛﻣﺎ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ﯾﺷﻛل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اﻻﺗﺣﺎد</w:t>
      </w:r>
      <w:proofErr w:type="spellEnd"/>
      <w:r w:rsidRPr="00A54A97">
        <w:rPr>
          <w:rFonts w:asciiTheme="minorBidi" w:eastAsia="Liberation Mono" w:hAnsiTheme="minorBidi" w:cstheme="minorBidi"/>
          <w:sz w:val="28"/>
          <w:szCs w:val="28"/>
          <w:rtl/>
          <w:lang w:bidi="ar-SA"/>
        </w:rPr>
        <w:t xml:space="preserve"> </w:t>
      </w:r>
      <w:proofErr w:type="spellStart"/>
      <w:r w:rsidR="00C13DB3" w:rsidRPr="00A54A97">
        <w:rPr>
          <w:rFonts w:asciiTheme="minorBidi" w:eastAsia="Liberation Mono" w:hAnsiTheme="minorBidi" w:cstheme="minorBidi"/>
          <w:sz w:val="28"/>
          <w:szCs w:val="28"/>
          <w:rtl/>
          <w:lang w:bidi="ar-SA"/>
        </w:rPr>
        <w:t>اﻷوروﺑﻲ</w:t>
      </w:r>
      <w:proofErr w:type="spellEnd"/>
      <w:r w:rsidR="00C13DB3" w:rsidRPr="00A54A97">
        <w:rPr>
          <w:rFonts w:asciiTheme="minorBidi" w:eastAsia="Liberation Mono" w:hAnsiTheme="minorBidi" w:cstheme="minorBidi"/>
          <w:sz w:val="28"/>
          <w:szCs w:val="28"/>
          <w:rtl/>
          <w:lang w:bidi="ar-SA"/>
        </w:rPr>
        <w:t xml:space="preserve"> </w:t>
      </w:r>
      <w:proofErr w:type="spellStart"/>
      <w:r w:rsidR="00C13DB3" w:rsidRPr="00A54A97">
        <w:rPr>
          <w:rFonts w:asciiTheme="minorBidi" w:eastAsia="Liberation Mono" w:hAnsiTheme="minorBidi" w:cstheme="minorBidi"/>
          <w:sz w:val="28"/>
          <w:szCs w:val="28"/>
          <w:rtl/>
          <w:lang w:bidi="ar-SA"/>
        </w:rPr>
        <w:t>ﺟزءًا</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ﻛﺑﯾرا</w:t>
      </w:r>
      <w:r w:rsidR="00B74DAB" w:rsidRPr="00A54A97">
        <w:rPr>
          <w:rFonts w:asciiTheme="minorBidi" w:eastAsia="Liberation Mono" w:hAnsiTheme="minorBidi" w:cstheme="minorBidi"/>
          <w:sz w:val="28"/>
          <w:szCs w:val="28"/>
          <w:rtl/>
          <w:lang w:bidi="ar-SA"/>
        </w:rPr>
        <w:t>ً</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ﺣﯾث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ﯾﻌﺗﺑر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ﺟزءًا</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اﻻﺗﻔﺎﻗﯾﺔ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اﻷورو-ﻣﺗوﺳطﯾﺔ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ﺗﺗﯾﺢ</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اﻟوﺻول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إﻟﻰ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أﺳواق</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أوروﺑﯾﺔ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واﺳﻌﺔ</w:t>
      </w:r>
      <w:proofErr w:type="spellEnd"/>
      <w:r w:rsidR="0046468D" w:rsidRPr="00A54A97">
        <w:rPr>
          <w:rFonts w:asciiTheme="minorBidi" w:eastAsia="Liberation Mono" w:hAnsiTheme="minorBidi" w:cstheme="minorBidi"/>
          <w:sz w:val="28"/>
          <w:szCs w:val="28"/>
          <w:rtl/>
        </w:rPr>
        <w:t>.</w:t>
      </w:r>
      <w:r w:rsidR="002A4BA1" w:rsidRPr="00A54A97">
        <w:rPr>
          <w:rFonts w:asciiTheme="minorBidi" w:eastAsia="Liberation Mono" w:hAnsiTheme="minorBidi" w:cstheme="minorBidi"/>
          <w:sz w:val="28"/>
          <w:szCs w:val="28"/>
        </w:rPr>
        <w:t xml:space="preserve"> </w:t>
      </w:r>
    </w:p>
    <w:p w14:paraId="4E4B75A6" w14:textId="77777777" w:rsidR="002A4BA1" w:rsidRPr="00A54A97" w:rsidRDefault="002A4BA1" w:rsidP="002A4BA1">
      <w:pPr>
        <w:jc w:val="right"/>
        <w:rPr>
          <w:rFonts w:asciiTheme="minorBidi" w:eastAsia="Liberation Mono" w:hAnsiTheme="minorBidi" w:cstheme="minorBidi"/>
          <w:sz w:val="28"/>
          <w:szCs w:val="28"/>
          <w:rtl/>
          <w:lang w:bidi="ar-SA"/>
        </w:rPr>
      </w:pPr>
    </w:p>
    <w:p w14:paraId="70E3962B" w14:textId="77777777" w:rsidR="0071702C" w:rsidRPr="00A54A97" w:rsidRDefault="0071702C" w:rsidP="0071702C">
      <w:pPr>
        <w:jc w:val="right"/>
        <w:rPr>
          <w:rFonts w:asciiTheme="minorBidi" w:eastAsia="Liberation Mono" w:hAnsiTheme="minorBidi" w:cstheme="minorBidi"/>
          <w:sz w:val="28"/>
          <w:szCs w:val="28"/>
          <w:rtl/>
          <w:lang w:bidi="ar-SA"/>
        </w:rPr>
      </w:pPr>
    </w:p>
    <w:p w14:paraId="66CA5F77" w14:textId="77777777" w:rsidR="0071702C" w:rsidRPr="00A54A97" w:rsidRDefault="0071702C" w:rsidP="0071702C">
      <w:pPr>
        <w:jc w:val="right"/>
        <w:rPr>
          <w:rFonts w:asciiTheme="minorBidi" w:eastAsia="Liberation Mono" w:hAnsiTheme="minorBidi" w:cstheme="minorBidi"/>
          <w:sz w:val="28"/>
          <w:szCs w:val="28"/>
          <w:rtl/>
          <w:lang w:bidi="ar-SA"/>
        </w:rPr>
      </w:pPr>
    </w:p>
    <w:p w14:paraId="561D980E" w14:textId="77777777" w:rsidR="0071702C" w:rsidRPr="00A54A97" w:rsidRDefault="0071702C" w:rsidP="0071702C">
      <w:pPr>
        <w:jc w:val="right"/>
        <w:rPr>
          <w:rFonts w:asciiTheme="minorBidi" w:eastAsia="Liberation Mono" w:hAnsiTheme="minorBidi" w:cstheme="minorBidi"/>
          <w:sz w:val="28"/>
          <w:szCs w:val="28"/>
          <w:rtl/>
          <w:lang w:bidi="ar-SA"/>
        </w:rPr>
      </w:pPr>
    </w:p>
    <w:p w14:paraId="5D9776F7" w14:textId="77777777" w:rsidR="0071702C" w:rsidRPr="00A54A97" w:rsidRDefault="0071702C" w:rsidP="0071702C">
      <w:pPr>
        <w:jc w:val="right"/>
        <w:rPr>
          <w:rFonts w:asciiTheme="minorBidi" w:eastAsia="Liberation Mono" w:hAnsiTheme="minorBidi" w:cstheme="minorBidi"/>
          <w:sz w:val="28"/>
          <w:szCs w:val="28"/>
          <w:rtl/>
          <w:lang w:bidi="ar-SA"/>
        </w:rPr>
      </w:pPr>
    </w:p>
    <w:p w14:paraId="38ACAA27" w14:textId="7802FE41" w:rsidR="0071702C" w:rsidRPr="00A54A97" w:rsidRDefault="00070407" w:rsidP="00070407">
      <w:pPr>
        <w:pStyle w:val="ListParagraph"/>
        <w:numPr>
          <w:ilvl w:val="0"/>
          <w:numId w:val="8"/>
        </w:numPr>
        <w:bidi/>
        <w:rPr>
          <w:rFonts w:asciiTheme="minorBidi" w:eastAsia="Liberation Mono" w:hAnsiTheme="minorBidi" w:cstheme="minorBidi"/>
          <w:b/>
          <w:bCs/>
          <w:sz w:val="28"/>
          <w:szCs w:val="28"/>
          <w:u w:val="single"/>
          <w:lang w:bidi="ar-SA"/>
        </w:rPr>
      </w:pPr>
      <w:r w:rsidRPr="00A54A97">
        <w:rPr>
          <w:rFonts w:asciiTheme="minorBidi" w:eastAsia="Liberation Mono" w:hAnsiTheme="minorBidi" w:cstheme="minorBidi"/>
          <w:b/>
          <w:bCs/>
          <w:sz w:val="28"/>
          <w:szCs w:val="28"/>
          <w:u w:val="single"/>
          <w:rtl/>
          <w:lang w:bidi="ar-SA"/>
        </w:rPr>
        <w:lastRenderedPageBreak/>
        <w:t>التحديات والفرص:</w:t>
      </w:r>
    </w:p>
    <w:p w14:paraId="776D6588" w14:textId="77777777" w:rsidR="00070407" w:rsidRPr="00A54A97" w:rsidRDefault="00070407" w:rsidP="00070407">
      <w:pPr>
        <w:pStyle w:val="ListParagraph"/>
        <w:bidi/>
        <w:rPr>
          <w:rFonts w:asciiTheme="minorBidi" w:eastAsia="Liberation Mono" w:hAnsiTheme="minorBidi" w:cstheme="minorBidi"/>
          <w:b/>
          <w:bCs/>
          <w:sz w:val="28"/>
          <w:szCs w:val="28"/>
          <w:u w:val="single"/>
          <w:rtl/>
          <w:lang w:bidi="ar-SA"/>
        </w:rPr>
      </w:pPr>
    </w:p>
    <w:p w14:paraId="73632D14" w14:textId="1535463D" w:rsidR="00070407" w:rsidRPr="00A54A97" w:rsidRDefault="00070407" w:rsidP="00070407">
      <w:pPr>
        <w:pStyle w:val="ListParagraph"/>
        <w:bidi/>
        <w:rPr>
          <w:rFonts w:asciiTheme="minorBidi" w:eastAsia="Liberation Mono" w:hAnsiTheme="minorBidi" w:cstheme="minorBidi"/>
          <w:sz w:val="28"/>
          <w:szCs w:val="28"/>
          <w:rtl/>
          <w:lang w:bidi="ar-SA"/>
        </w:rPr>
      </w:pPr>
      <w:proofErr w:type="spellStart"/>
      <w:r w:rsidRPr="00A54A97">
        <w:rPr>
          <w:rFonts w:asciiTheme="minorBidi" w:eastAsia="Liberation Mono" w:hAnsiTheme="minorBidi" w:cstheme="minorBidi"/>
          <w:sz w:val="28"/>
          <w:szCs w:val="28"/>
          <w:rtl/>
          <w:lang w:bidi="ar-SA"/>
        </w:rPr>
        <w:t>ﺗواﺟﮫ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ﻋدة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ﺗﺣدﯾﺎت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ذﻟك</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اﻟﻌﺟز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اﻟﻛﺑﯾر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واﻻﻋﺗﻣﺎد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اﻟﻛﺑﯾر</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ﻋﻠﻰ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اﻻﺳﺗﯾراد</w:t>
      </w:r>
      <w:proofErr w:type="spellEnd"/>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واﻟﺗﺄﺛر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ﺑﺎﻻﺿطراﺑﺎت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اﻟﺳﯾﺎﺳﯾﺔ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اﻟﻣﻧطﻘﺔ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ﻛﻣﺎ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ﯾﻌﺗﺑر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اﻟﺗﻘﻠب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أﺳﻌﺎر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اﻟطﺎﻗﺔ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ﻋﺎﻟﻣﯾﺎً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ﻋﺎﻣﻼً</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ﻣؤﺛراً</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اﻗﺗﺻﺎد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اﻟذي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ﯾﻌﺗﻣد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ﺑﺷﻛل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ﻛﺑﯾر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ﻋﻠﻰ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اﻟطﺎﻗﺔ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اﻟﻣﺳﺗوردة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ذﻟك</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ﯾﺗوﻓر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اﻟﻌدﯾد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اﻟﻔرص</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ﺑﻣﺎ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ذﻟك</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اﺳﺗﻐﻼل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اﻟﻘوة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اﻟﻌﺎﻣﻠﺔ</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اﻟﺷﺎﺑﺔ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واﻟﻣؤھﻠﺔ</w:t>
      </w:r>
      <w:proofErr w:type="spellEnd"/>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وﺗطوﯾر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اﻟﻘطﺎﻋﺎت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اﻟﻧﺎﺷﺋﺔ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ﻣﺛل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ﺗﻛﻧوﻟوﺟﯾﺎ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اﻟﻣﻌﻠوﻣﺎت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واﻻﺗﺻﺎﻻت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واﻟطﺎﻗﺔ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اﻟﻣﺗﺟددة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واﺳﺗﻐﻼل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اﻻﺗﻔﺎﻗﯾﺎت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اﻟﺷرﻛﺎء</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اﻟدوﻟﯾﯾن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ﺗﻠﻌب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اﻟﺗﺟﺎرة</w:t>
      </w:r>
      <w:proofErr w:type="spellEnd"/>
      <w:r w:rsidRPr="00A54A97">
        <w:rPr>
          <w:rFonts w:asciiTheme="minorBidi" w:eastAsia="Liberation Mono" w:hAnsiTheme="minorBidi" w:cstheme="minorBidi"/>
          <w:sz w:val="28"/>
          <w:szCs w:val="28"/>
          <w:rtl/>
          <w:lang w:bidi="ar-SA"/>
        </w:rPr>
        <w:t xml:space="preserve"> دوراً </w:t>
      </w:r>
      <w:proofErr w:type="spellStart"/>
      <w:r w:rsidRPr="00A54A97">
        <w:rPr>
          <w:rFonts w:asciiTheme="minorBidi" w:eastAsia="Liberation Mono" w:hAnsiTheme="minorBidi" w:cstheme="minorBidi"/>
          <w:sz w:val="28"/>
          <w:szCs w:val="28"/>
          <w:rtl/>
          <w:lang w:bidi="ar-SA"/>
        </w:rPr>
        <w:t>ﻣﮭﻣﺎً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اﻻﻗﺗﺻﺎد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ﺣﯾث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ﺗﺷﻛل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أﺣد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اﻟﻣﺻﺎدر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اﻟرﺋﯾﺳﯾﺔ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ﻟﻠﻌﺎﺋدات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وﺗوﻓر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اﻟﺳﻠﻊ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واﻟﺧدﻣﺎت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ﺗﺣﺗﺎﺟﮭﺎ</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اﻟﺑﻼد</w:t>
      </w:r>
      <w:proofErr w:type="spellEnd"/>
      <w:r w:rsidRPr="00A54A97">
        <w:rPr>
          <w:rFonts w:asciiTheme="minorBidi" w:eastAsia="Liberation Mono" w:hAnsiTheme="minorBidi" w:cstheme="minorBidi"/>
          <w:sz w:val="28"/>
          <w:szCs w:val="28"/>
          <w:rtl/>
          <w:lang w:bidi="ar-SA"/>
        </w:rPr>
        <w:t>.</w:t>
      </w:r>
    </w:p>
    <w:p w14:paraId="68FB67CB" w14:textId="47AF4305" w:rsidR="00070407" w:rsidRPr="00A54A97" w:rsidRDefault="00070407" w:rsidP="00070407">
      <w:pPr>
        <w:pStyle w:val="ListParagraph"/>
        <w:bidi/>
        <w:rPr>
          <w:rFonts w:asciiTheme="minorBidi" w:eastAsia="Liberation Mono" w:hAnsiTheme="minorBidi" w:cstheme="minorBidi"/>
          <w:sz w:val="28"/>
          <w:szCs w:val="28"/>
          <w:rtl/>
          <w:lang w:bidi="ar-SA"/>
        </w:rPr>
      </w:pPr>
      <w:proofErr w:type="spellStart"/>
      <w:r w:rsidRPr="00A54A97">
        <w:rPr>
          <w:rFonts w:asciiTheme="minorBidi" w:eastAsia="Liberation Mono" w:hAnsiTheme="minorBidi" w:cstheme="minorBidi"/>
          <w:sz w:val="28"/>
          <w:szCs w:val="28"/>
          <w:rtl/>
          <w:lang w:bidi="ar-SA"/>
        </w:rPr>
        <w:t>ﻋﻠﻰ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اﻟرﻏم</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اﻟﺗﺣدﯾﺎت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اﻟﻣﺳﺗﻣرة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ﯾوﺟد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اﻟﻌدﯾد</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proofErr w:type="gramStart"/>
      <w:r w:rsidRPr="00A54A97">
        <w:rPr>
          <w:rFonts w:asciiTheme="minorBidi" w:eastAsia="Liberation Mono" w:hAnsiTheme="minorBidi" w:cstheme="minorBidi"/>
          <w:sz w:val="28"/>
          <w:szCs w:val="28"/>
          <w:rtl/>
          <w:lang w:bidi="ar-SA"/>
        </w:rPr>
        <w:t>اﻟﻔرص</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اﻟﻣﺗﺎﺣﺔ</w:t>
      </w:r>
      <w:proofErr w:type="spellEnd"/>
      <w:proofErr w:type="gram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ﻟﺗﻧﻣﯾﺔ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ﺧﻼل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اﺳﺗﻐﻼل</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اﻟﻘوة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اﻟﻌﺎﻣﻠﺔ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اﻟﺷﺎﺑﺔ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واﻟﻣؤھﻠﺔ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وﺗطوﯾر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ﻗطﺎﻋﺎت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ﻧﺎﺷﺋﺔ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وﻣﺑﺗﻛرة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ﺗﺣﻘﯾﻖ</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ھذه</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اﻟﻔرص</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ﯾﺗطﻠب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ﺗﻧﻔﯾذ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اﺳﺗراﺗﯾﺟﯾﺎت</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واﻗﺗﺻﺎدﯾﺔ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ﻣﺳﺗداﻣﺔ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وﺗﺷﺟﯾﻊ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اﻻﺳﺗﺛﻣﺎر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اﻷﺟﻧﺑﻲ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واﻟﻣﺣﻠﻲ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ﻧﮭﺎﯾﺔ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اﻟﻣطﺎف</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ﯾﻣﻛن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ﻟﻸردن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اﻻﺳﺗﻔﺎدة</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ﻣوﻗﻌﮫ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اﻟﺟﻐراﻓﻲ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اﻻﺳﺗراﺗﯾﺟﻲ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وﻋﻼﻗﺎﺗﮫ</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اﻟﺗﺟﺎرﯾﺔ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ﻣﻊ</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اﻟﺷرﻛﺎء</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اﻟدوﻟﯾﯾن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ﻟﺗﺣﺳﯾن</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ﻧﻣو</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اﻗﺗﺻﺎده</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واﻟﺗﺄﺛﯾر</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اﻹﯾﺟﺎﺑﻲ</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ﻋﻠﻰ</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ﻣﺳﺗوى</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اﻟﻣﻌﯾﺷﺔ</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ﻟﻠﺷﻌب</w:t>
      </w:r>
      <w:proofErr w:type="spellEnd"/>
      <w:r w:rsidRPr="00A54A97">
        <w:rPr>
          <w:rFonts w:asciiTheme="minorBidi" w:eastAsia="Liberation Mono" w:hAnsiTheme="minorBidi" w:cstheme="minorBidi"/>
          <w:sz w:val="28"/>
          <w:szCs w:val="28"/>
          <w:rtl/>
          <w:lang w:bidi="ar-SA"/>
        </w:rPr>
        <w:t xml:space="preserve"> </w:t>
      </w:r>
      <w:proofErr w:type="spellStart"/>
      <w:r w:rsidRPr="00A54A97">
        <w:rPr>
          <w:rFonts w:asciiTheme="minorBidi" w:eastAsia="Liberation Mono" w:hAnsiTheme="minorBidi" w:cstheme="minorBidi"/>
          <w:sz w:val="28"/>
          <w:szCs w:val="28"/>
          <w:rtl/>
          <w:lang w:bidi="ar-SA"/>
        </w:rPr>
        <w:t>اﻷردﻧﻲ</w:t>
      </w:r>
      <w:proofErr w:type="spellEnd"/>
      <w:r w:rsidRPr="00A54A97">
        <w:rPr>
          <w:rFonts w:asciiTheme="minorBidi" w:eastAsia="Liberation Mono" w:hAnsiTheme="minorBidi" w:cstheme="minorBidi"/>
          <w:sz w:val="28"/>
          <w:szCs w:val="28"/>
          <w:rtl/>
          <w:lang w:bidi="ar-SA"/>
        </w:rPr>
        <w:t>.</w:t>
      </w:r>
    </w:p>
    <w:p w14:paraId="24C26D93" w14:textId="77777777" w:rsidR="00070407" w:rsidRPr="00A54A97" w:rsidRDefault="00070407" w:rsidP="00070407">
      <w:pPr>
        <w:pStyle w:val="ListParagraph"/>
        <w:bidi/>
        <w:rPr>
          <w:rFonts w:asciiTheme="minorBidi" w:eastAsia="Liberation Mono" w:hAnsiTheme="minorBidi" w:cstheme="minorBidi"/>
          <w:sz w:val="28"/>
          <w:szCs w:val="28"/>
          <w:rtl/>
          <w:lang w:bidi="ar-SA"/>
        </w:rPr>
      </w:pPr>
    </w:p>
    <w:p w14:paraId="58DEEC87" w14:textId="77777777" w:rsidR="00070407" w:rsidRPr="00A54A97" w:rsidRDefault="00070407" w:rsidP="00070407">
      <w:pPr>
        <w:pStyle w:val="ListParagraph"/>
        <w:bidi/>
        <w:rPr>
          <w:rFonts w:asciiTheme="minorBidi" w:eastAsia="Liberation Mono" w:hAnsiTheme="minorBidi" w:cstheme="minorBidi"/>
          <w:sz w:val="28"/>
          <w:szCs w:val="28"/>
          <w:rtl/>
          <w:lang w:bidi="ar-SA"/>
        </w:rPr>
      </w:pPr>
    </w:p>
    <w:p w14:paraId="62844A9B" w14:textId="5D861AE3" w:rsidR="00070407" w:rsidRPr="00A54A97" w:rsidRDefault="00070407" w:rsidP="003C3A5C">
      <w:pPr>
        <w:pStyle w:val="ListParagraph"/>
        <w:bidi/>
        <w:rPr>
          <w:rFonts w:asciiTheme="minorBidi" w:eastAsia="Liberation Mono" w:hAnsiTheme="minorBidi" w:cstheme="minorBidi"/>
          <w:b/>
          <w:bCs/>
          <w:sz w:val="28"/>
          <w:szCs w:val="28"/>
          <w:u w:val="single"/>
          <w:rtl/>
          <w:lang w:bidi="ar-SA"/>
        </w:rPr>
      </w:pPr>
      <w:proofErr w:type="spellStart"/>
      <w:r w:rsidRPr="00A54A97">
        <w:rPr>
          <w:rFonts w:asciiTheme="minorBidi" w:eastAsia="Liberation Mono" w:hAnsiTheme="minorBidi" w:cstheme="minorBidi"/>
          <w:b/>
          <w:bCs/>
          <w:sz w:val="28"/>
          <w:szCs w:val="28"/>
          <w:u w:val="single"/>
          <w:rtl/>
          <w:lang w:bidi="ar-SA"/>
        </w:rPr>
        <w:t>ﺛﺎﻧﯾﺎً</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واﺟﺑﺎت</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اﻟﺗﺎﺟر</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اﻟﻣﻧﺻوص</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ﻋﻠﯾﮭﺎ</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ﻓﻲ</w:t>
      </w:r>
      <w:proofErr w:type="spellEnd"/>
      <w:r w:rsidRPr="00A54A97">
        <w:rPr>
          <w:rFonts w:asciiTheme="minorBidi" w:eastAsia="Liberation Mono" w:hAnsiTheme="minorBidi" w:cstheme="minorBidi"/>
          <w:b/>
          <w:bCs/>
          <w:sz w:val="28"/>
          <w:szCs w:val="28"/>
          <w:u w:val="single"/>
          <w:rtl/>
          <w:lang w:bidi="ar-SA"/>
        </w:rPr>
        <w:t xml:space="preserve"> </w:t>
      </w:r>
      <w:proofErr w:type="spellStart"/>
      <w:r w:rsidRPr="00A54A97">
        <w:rPr>
          <w:rFonts w:asciiTheme="minorBidi" w:eastAsia="Liberation Mono" w:hAnsiTheme="minorBidi" w:cstheme="minorBidi"/>
          <w:b/>
          <w:bCs/>
          <w:sz w:val="28"/>
          <w:szCs w:val="28"/>
          <w:u w:val="single"/>
          <w:rtl/>
          <w:lang w:bidi="ar-SA"/>
        </w:rPr>
        <w:t>اﻟﻘﺎﻧون</w:t>
      </w:r>
      <w:proofErr w:type="spellEnd"/>
      <w:r w:rsidRPr="00A54A97">
        <w:rPr>
          <w:rFonts w:asciiTheme="minorBidi" w:eastAsia="Liberation Mono" w:hAnsiTheme="minorBidi" w:cstheme="minorBidi"/>
          <w:b/>
          <w:bCs/>
          <w:sz w:val="28"/>
          <w:szCs w:val="28"/>
          <w:u w:val="single"/>
          <w:rtl/>
          <w:lang w:bidi="ar-SA"/>
        </w:rPr>
        <w:t>:</w:t>
      </w:r>
    </w:p>
    <w:p w14:paraId="62F9F092" w14:textId="72820B56" w:rsidR="00070407" w:rsidRPr="00A54A97" w:rsidRDefault="00070407" w:rsidP="003C3A5C">
      <w:pPr>
        <w:ind w:left="1080" w:hanging="360"/>
        <w:rPr>
          <w:rFonts w:asciiTheme="minorBidi" w:hAnsiTheme="minorBidi" w:cstheme="minorBidi"/>
        </w:rPr>
      </w:pPr>
      <w:r w:rsidRPr="00A54A97">
        <w:rPr>
          <w:rFonts w:asciiTheme="minorBidi" w:eastAsia="Liberation Mono" w:hAnsiTheme="minorBidi" w:cstheme="minorBidi"/>
          <w:sz w:val="28"/>
          <w:szCs w:val="28"/>
          <w:rtl/>
          <w:lang w:bidi="ar-SA"/>
        </w:rPr>
        <w:t xml:space="preserve">          </w:t>
      </w:r>
    </w:p>
    <w:p w14:paraId="298EEBC7" w14:textId="77777777" w:rsidR="00070407" w:rsidRPr="00A54A97" w:rsidRDefault="00070407" w:rsidP="00CF3B17">
      <w:pPr>
        <w:pStyle w:val="ListParagraph"/>
        <w:widowControl/>
        <w:numPr>
          <w:ilvl w:val="0"/>
          <w:numId w:val="19"/>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التسجيل في سجل التجار (المادة 12)</w:t>
      </w:r>
    </w:p>
    <w:p w14:paraId="6AF809DB" w14:textId="77777777" w:rsidR="00070407" w:rsidRPr="00A54A97" w:rsidRDefault="00070407" w:rsidP="00CF3B17">
      <w:pPr>
        <w:pStyle w:val="ListParagraph"/>
        <w:widowControl/>
        <w:numPr>
          <w:ilvl w:val="0"/>
          <w:numId w:val="19"/>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الحفاظ على السجلات والمستندات التجارية (المواد 19-22)</w:t>
      </w:r>
    </w:p>
    <w:p w14:paraId="187E5C81" w14:textId="05DF79E2" w:rsidR="00070407" w:rsidRPr="00A54A97" w:rsidRDefault="00070407" w:rsidP="003C3A5C">
      <w:pPr>
        <w:bidi/>
        <w:ind w:left="720"/>
        <w:rPr>
          <w:rFonts w:asciiTheme="minorBidi" w:hAnsiTheme="minorBidi" w:cstheme="minorBidi"/>
          <w:sz w:val="28"/>
          <w:szCs w:val="28"/>
          <w:rtl/>
          <w:lang w:bidi="ar-JO"/>
        </w:rPr>
      </w:pPr>
      <w:r w:rsidRPr="00A54A97">
        <w:rPr>
          <w:rFonts w:asciiTheme="minorBidi" w:hAnsiTheme="minorBidi" w:cstheme="minorBidi"/>
          <w:sz w:val="28"/>
          <w:szCs w:val="28"/>
          <w:rtl/>
          <w:lang w:bidi="ar-JO"/>
        </w:rPr>
        <w:t xml:space="preserve">يحتاج التجار في الأردن إلى التسجيل في سجل التجار، والذي يعتبر السجل الرسمي للتجار والشركات </w:t>
      </w:r>
      <w:r w:rsidR="00CF3B17" w:rsidRPr="00A54A97">
        <w:rPr>
          <w:rFonts w:asciiTheme="minorBidi" w:hAnsiTheme="minorBidi" w:cstheme="minorBidi"/>
          <w:sz w:val="28"/>
          <w:szCs w:val="28"/>
          <w:rtl/>
          <w:lang w:bidi="ar-JO"/>
        </w:rPr>
        <w:t>في المملكة</w:t>
      </w:r>
      <w:r w:rsidRPr="00A54A97">
        <w:rPr>
          <w:rFonts w:asciiTheme="minorBidi" w:hAnsiTheme="minorBidi" w:cstheme="minorBidi"/>
          <w:sz w:val="28"/>
          <w:szCs w:val="28"/>
          <w:rtl/>
          <w:lang w:bidi="ar-JO"/>
        </w:rPr>
        <w:t>. يتطلب القانون الأردني من التجار الحفاظ على سجلات ومستندات تجارية دقيقة وموثوقة، مثل دفاتر اليومية ودفاتر المخزون والقوائم المالية.</w:t>
      </w:r>
    </w:p>
    <w:p w14:paraId="45A09EF4" w14:textId="77777777" w:rsidR="003C3A5C" w:rsidRPr="00A54A97" w:rsidRDefault="003C3A5C" w:rsidP="003C3A5C">
      <w:pPr>
        <w:bidi/>
        <w:ind w:left="720"/>
        <w:rPr>
          <w:rFonts w:asciiTheme="minorBidi" w:hAnsiTheme="minorBidi" w:cstheme="minorBidi"/>
          <w:sz w:val="28"/>
          <w:szCs w:val="28"/>
          <w:rtl/>
          <w:lang w:bidi="ar-JO"/>
        </w:rPr>
      </w:pPr>
    </w:p>
    <w:p w14:paraId="73519333" w14:textId="77777777" w:rsidR="003C3A5C" w:rsidRPr="00A54A97" w:rsidRDefault="003C3A5C" w:rsidP="003C3A5C">
      <w:pPr>
        <w:bidi/>
        <w:ind w:left="720"/>
        <w:rPr>
          <w:rFonts w:asciiTheme="minorBidi" w:hAnsiTheme="minorBidi" w:cstheme="minorBidi"/>
          <w:sz w:val="28"/>
          <w:szCs w:val="28"/>
          <w:lang w:bidi="ar-JO"/>
        </w:rPr>
      </w:pPr>
    </w:p>
    <w:p w14:paraId="42AF8FB0" w14:textId="77777777" w:rsidR="00070407" w:rsidRPr="00A54A97" w:rsidRDefault="00070407" w:rsidP="00CF3B17">
      <w:pPr>
        <w:tabs>
          <w:tab w:val="left" w:pos="3180"/>
        </w:tabs>
        <w:bidi/>
        <w:ind w:left="720"/>
        <w:rPr>
          <w:rFonts w:asciiTheme="minorBidi" w:hAnsiTheme="minorBidi" w:cstheme="minorBidi"/>
          <w:b/>
          <w:bCs/>
          <w:sz w:val="28"/>
          <w:szCs w:val="28"/>
          <w:u w:val="single"/>
          <w:rtl/>
          <w:lang w:bidi="ar-JO"/>
        </w:rPr>
      </w:pPr>
      <w:r w:rsidRPr="00A54A97">
        <w:rPr>
          <w:rFonts w:asciiTheme="minorBidi" w:hAnsiTheme="minorBidi" w:cstheme="minorBidi"/>
          <w:b/>
          <w:bCs/>
          <w:sz w:val="28"/>
          <w:szCs w:val="28"/>
          <w:u w:val="single"/>
          <w:rtl/>
          <w:lang w:bidi="ar-JO"/>
        </w:rPr>
        <w:t>ثالثاً: واجبات التاجر تجاه الزبائن:</w:t>
      </w:r>
    </w:p>
    <w:p w14:paraId="2B63A4A3" w14:textId="77777777" w:rsidR="00CF3B17" w:rsidRPr="00A54A97" w:rsidRDefault="00CF3B17" w:rsidP="00CF3B17">
      <w:pPr>
        <w:tabs>
          <w:tab w:val="left" w:pos="3180"/>
        </w:tabs>
        <w:bidi/>
        <w:ind w:left="720"/>
        <w:rPr>
          <w:rFonts w:asciiTheme="minorBidi" w:hAnsiTheme="minorBidi" w:cstheme="minorBidi"/>
          <w:b/>
          <w:bCs/>
          <w:sz w:val="28"/>
          <w:szCs w:val="28"/>
          <w:u w:val="single"/>
          <w:lang w:bidi="ar-JO"/>
        </w:rPr>
      </w:pPr>
    </w:p>
    <w:p w14:paraId="107FC42C" w14:textId="77777777" w:rsidR="003C3A5C" w:rsidRPr="00A54A97" w:rsidRDefault="00070407" w:rsidP="003C3A5C">
      <w:pPr>
        <w:pStyle w:val="ListParagraph"/>
        <w:widowControl/>
        <w:numPr>
          <w:ilvl w:val="0"/>
          <w:numId w:val="20"/>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التصريح عن جودة البضائع والخدمات (المادة 81)</w:t>
      </w:r>
    </w:p>
    <w:p w14:paraId="74C91A46" w14:textId="08ED3E68" w:rsidR="00070407" w:rsidRPr="00A54A97" w:rsidRDefault="00070407" w:rsidP="003C3A5C">
      <w:pPr>
        <w:pStyle w:val="ListParagraph"/>
        <w:widowControl/>
        <w:numPr>
          <w:ilvl w:val="0"/>
          <w:numId w:val="20"/>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توفير المعلومات اللازمة عن البضائع والخدمات (المادة 82)</w:t>
      </w:r>
    </w:p>
    <w:p w14:paraId="6201D34F" w14:textId="10957BCB" w:rsidR="00070407" w:rsidRPr="00A54A97" w:rsidRDefault="00070407" w:rsidP="00CF3B17">
      <w:pPr>
        <w:bidi/>
        <w:ind w:left="720"/>
        <w:rPr>
          <w:rFonts w:asciiTheme="minorBidi" w:hAnsiTheme="minorBidi" w:cstheme="minorBidi"/>
          <w:sz w:val="28"/>
          <w:szCs w:val="28"/>
          <w:lang w:bidi="ar-JO"/>
        </w:rPr>
      </w:pPr>
      <w:r w:rsidRPr="00A54A97">
        <w:rPr>
          <w:rFonts w:asciiTheme="minorBidi" w:hAnsiTheme="minorBidi" w:cstheme="minorBidi"/>
          <w:sz w:val="28"/>
          <w:szCs w:val="28"/>
          <w:rtl/>
          <w:lang w:bidi="ar-JO"/>
        </w:rPr>
        <w:t>يتطلب القانون الأردني من التجار تقديم تصريحات دقيقة بشأن جودة البضائع والخدمات التي يقدمونها. كما يفترض القانون أن يوفر التاجر المعلومات الضرورية عن البضائع والخدمات للزبائن، بما في ذلك المواصفات والأسعار والشروط المتعلقة بالبيع والضمانات.</w:t>
      </w:r>
    </w:p>
    <w:p w14:paraId="7B145C7B" w14:textId="77777777" w:rsidR="00070407" w:rsidRPr="00A54A97" w:rsidRDefault="00070407" w:rsidP="00CF3B17">
      <w:pPr>
        <w:bidi/>
        <w:ind w:left="720"/>
        <w:rPr>
          <w:rFonts w:asciiTheme="minorBidi" w:hAnsiTheme="minorBidi" w:cstheme="minorBidi"/>
          <w:sz w:val="28"/>
          <w:szCs w:val="28"/>
          <w:rtl/>
          <w:lang w:bidi="ar-JO"/>
        </w:rPr>
      </w:pPr>
    </w:p>
    <w:p w14:paraId="572CD245" w14:textId="77777777" w:rsidR="00070407" w:rsidRPr="00A54A97" w:rsidRDefault="00070407" w:rsidP="00CF3B17">
      <w:pPr>
        <w:bidi/>
        <w:ind w:left="720"/>
        <w:rPr>
          <w:rFonts w:asciiTheme="minorBidi" w:hAnsiTheme="minorBidi" w:cstheme="minorBidi"/>
          <w:sz w:val="28"/>
          <w:szCs w:val="28"/>
          <w:rtl/>
          <w:lang w:bidi="ar-JO"/>
        </w:rPr>
      </w:pPr>
    </w:p>
    <w:p w14:paraId="6D8B7702" w14:textId="77777777" w:rsidR="00070407" w:rsidRPr="00A54A97" w:rsidRDefault="00070407" w:rsidP="00CF3B17">
      <w:pPr>
        <w:bidi/>
        <w:ind w:left="720"/>
        <w:rPr>
          <w:rFonts w:asciiTheme="minorBidi" w:hAnsiTheme="minorBidi" w:cstheme="minorBidi"/>
          <w:b/>
          <w:bCs/>
          <w:sz w:val="28"/>
          <w:szCs w:val="28"/>
          <w:u w:val="single"/>
          <w:rtl/>
          <w:lang w:bidi="ar-JO"/>
        </w:rPr>
      </w:pPr>
      <w:r w:rsidRPr="00A54A97">
        <w:rPr>
          <w:rFonts w:asciiTheme="minorBidi" w:hAnsiTheme="minorBidi" w:cstheme="minorBidi"/>
          <w:b/>
          <w:bCs/>
          <w:sz w:val="28"/>
          <w:szCs w:val="28"/>
          <w:u w:val="single"/>
          <w:rtl/>
          <w:lang w:bidi="ar-JO"/>
        </w:rPr>
        <w:t>رابعاً: واجبات التاجر تجاه الموظفين:</w:t>
      </w:r>
    </w:p>
    <w:p w14:paraId="647481B9" w14:textId="77777777" w:rsidR="003C3A5C" w:rsidRPr="00A54A97" w:rsidRDefault="003C3A5C" w:rsidP="003C3A5C">
      <w:pPr>
        <w:bidi/>
        <w:ind w:left="720"/>
        <w:rPr>
          <w:rFonts w:asciiTheme="minorBidi" w:hAnsiTheme="minorBidi" w:cstheme="minorBidi"/>
          <w:b/>
          <w:bCs/>
          <w:sz w:val="28"/>
          <w:szCs w:val="28"/>
          <w:u w:val="single"/>
          <w:lang w:bidi="ar-JO"/>
        </w:rPr>
      </w:pPr>
    </w:p>
    <w:p w14:paraId="7E12FEF6" w14:textId="77777777" w:rsidR="003C3A5C" w:rsidRPr="00A54A97" w:rsidRDefault="00070407" w:rsidP="003C3A5C">
      <w:pPr>
        <w:pStyle w:val="ListParagraph"/>
        <w:widowControl/>
        <w:numPr>
          <w:ilvl w:val="0"/>
          <w:numId w:val="21"/>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الامتثال لقوانين العمل (المادة 5)</w:t>
      </w:r>
    </w:p>
    <w:p w14:paraId="26DFD2DE" w14:textId="7D8BFA6C" w:rsidR="00070407" w:rsidRPr="00A54A97" w:rsidRDefault="00070407" w:rsidP="003C3A5C">
      <w:pPr>
        <w:pStyle w:val="ListParagraph"/>
        <w:widowControl/>
        <w:numPr>
          <w:ilvl w:val="0"/>
          <w:numId w:val="21"/>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توفير بيئة عمل آمنة وصحية (المادة 6)</w:t>
      </w:r>
    </w:p>
    <w:p w14:paraId="6652773C" w14:textId="77777777" w:rsidR="003C3A5C" w:rsidRPr="00A54A97" w:rsidRDefault="003C3A5C" w:rsidP="00CF3B17">
      <w:pPr>
        <w:bidi/>
        <w:ind w:left="720"/>
        <w:rPr>
          <w:rFonts w:asciiTheme="minorBidi" w:hAnsiTheme="minorBidi" w:cstheme="minorBidi"/>
          <w:sz w:val="28"/>
          <w:szCs w:val="28"/>
          <w:rtl/>
          <w:lang w:bidi="ar-JO"/>
        </w:rPr>
      </w:pPr>
    </w:p>
    <w:p w14:paraId="73A95753" w14:textId="39CC1BC7" w:rsidR="00070407" w:rsidRPr="00A54A97" w:rsidRDefault="00070407" w:rsidP="003C3A5C">
      <w:pPr>
        <w:bidi/>
        <w:ind w:left="720"/>
        <w:rPr>
          <w:rFonts w:asciiTheme="minorBidi" w:hAnsiTheme="minorBidi" w:cstheme="minorBidi"/>
          <w:sz w:val="28"/>
          <w:szCs w:val="28"/>
          <w:lang w:bidi="ar-JO"/>
        </w:rPr>
      </w:pPr>
      <w:r w:rsidRPr="00A54A97">
        <w:rPr>
          <w:rFonts w:asciiTheme="minorBidi" w:hAnsiTheme="minorBidi" w:cstheme="minorBidi"/>
          <w:sz w:val="28"/>
          <w:szCs w:val="28"/>
          <w:rtl/>
          <w:lang w:bidi="ar-JO"/>
        </w:rPr>
        <w:lastRenderedPageBreak/>
        <w:t>يتعين على التجار في الأردن الامتثال لقوانين العمل المحلية والدولية، بما في ذلك توفير أجور عادلة وساعات عمل معقولة والحفاظ على معايير الصحة والسلامة. يجب على التاجر أيضًا التأكد من توفير بيئة عمل آمنة وصحية للموظفين، وذلك من خلال الامتثال للوائح الصحة والسلامة المهنية.</w:t>
      </w:r>
    </w:p>
    <w:p w14:paraId="428812B3" w14:textId="77777777" w:rsidR="00070407" w:rsidRPr="00A54A97" w:rsidRDefault="00070407" w:rsidP="00070407">
      <w:pPr>
        <w:bidi/>
        <w:rPr>
          <w:rFonts w:asciiTheme="minorBidi" w:hAnsiTheme="minorBidi" w:cstheme="minorBidi"/>
          <w:sz w:val="28"/>
          <w:szCs w:val="28"/>
          <w:lang w:bidi="ar-JO"/>
        </w:rPr>
      </w:pPr>
    </w:p>
    <w:p w14:paraId="79422721" w14:textId="77777777" w:rsidR="00070407" w:rsidRPr="00A54A97" w:rsidRDefault="00070407" w:rsidP="00211AE1">
      <w:pPr>
        <w:bidi/>
        <w:ind w:left="720"/>
        <w:rPr>
          <w:rFonts w:asciiTheme="minorBidi" w:hAnsiTheme="minorBidi" w:cstheme="minorBidi"/>
          <w:b/>
          <w:bCs/>
          <w:sz w:val="28"/>
          <w:szCs w:val="28"/>
          <w:u w:val="single"/>
          <w:rtl/>
          <w:lang w:bidi="ar-JO"/>
        </w:rPr>
      </w:pPr>
      <w:r w:rsidRPr="00A54A97">
        <w:rPr>
          <w:rFonts w:asciiTheme="minorBidi" w:hAnsiTheme="minorBidi" w:cstheme="minorBidi"/>
          <w:b/>
          <w:bCs/>
          <w:sz w:val="28"/>
          <w:szCs w:val="28"/>
          <w:u w:val="single"/>
          <w:rtl/>
          <w:lang w:bidi="ar-JO"/>
        </w:rPr>
        <w:t>خامساً: واجبات الاجر تجاه الموردين والشركاء التجاريين:</w:t>
      </w:r>
    </w:p>
    <w:p w14:paraId="316DAC1F" w14:textId="77777777" w:rsidR="00211AE1" w:rsidRPr="00A54A97" w:rsidRDefault="00211AE1" w:rsidP="00211AE1">
      <w:pPr>
        <w:bidi/>
        <w:ind w:left="720"/>
        <w:rPr>
          <w:rFonts w:asciiTheme="minorBidi" w:hAnsiTheme="minorBidi" w:cstheme="minorBidi"/>
          <w:b/>
          <w:bCs/>
          <w:sz w:val="28"/>
          <w:szCs w:val="28"/>
          <w:u w:val="single"/>
          <w:lang w:bidi="ar-JO"/>
        </w:rPr>
      </w:pPr>
    </w:p>
    <w:p w14:paraId="2A2F062B" w14:textId="77777777" w:rsidR="00211AE1" w:rsidRPr="00A54A97" w:rsidRDefault="00070407" w:rsidP="00211AE1">
      <w:pPr>
        <w:pStyle w:val="ListParagraph"/>
        <w:widowControl/>
        <w:numPr>
          <w:ilvl w:val="0"/>
          <w:numId w:val="22"/>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الالتزام بعقود التجارة والتزامات الشراكة (المادة 15)</w:t>
      </w:r>
    </w:p>
    <w:p w14:paraId="3D32AA24" w14:textId="7F84F16E" w:rsidR="00070407" w:rsidRPr="00A54A97" w:rsidRDefault="00070407" w:rsidP="00211AE1">
      <w:pPr>
        <w:pStyle w:val="ListParagraph"/>
        <w:widowControl/>
        <w:numPr>
          <w:ilvl w:val="0"/>
          <w:numId w:val="22"/>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الامتثال لقوانين المنافسة ومكافحة الاحتكار (المادة 21)</w:t>
      </w:r>
    </w:p>
    <w:p w14:paraId="5BB5F36E" w14:textId="77777777" w:rsidR="00070407" w:rsidRPr="00A54A97" w:rsidRDefault="00070407" w:rsidP="00211AE1">
      <w:pPr>
        <w:bidi/>
        <w:ind w:left="720"/>
        <w:rPr>
          <w:rFonts w:asciiTheme="minorBidi" w:hAnsiTheme="minorBidi" w:cstheme="minorBidi"/>
          <w:sz w:val="28"/>
          <w:szCs w:val="28"/>
          <w:lang w:bidi="ar-JO"/>
        </w:rPr>
      </w:pPr>
      <w:r w:rsidRPr="00A54A97">
        <w:rPr>
          <w:rFonts w:asciiTheme="minorBidi" w:hAnsiTheme="minorBidi" w:cstheme="minorBidi"/>
          <w:sz w:val="28"/>
          <w:szCs w:val="28"/>
          <w:rtl/>
          <w:lang w:bidi="ar-JO"/>
        </w:rPr>
        <w:t>يحتاج التجار إلى الامتثال لعقود التجارة والشراكات التي يبرمونها مع الموردين والشركاء التجاريين. يشمل ذلك تلبية التزامات الشراء والبيع وتقديم الدعم الفني والمساعدة. يتعين على التجار أيضًا الامتثال لقوانين المنافسة ومكافحة الاحتكار لضمان عدم الإضرار بالتنافس العادل في السوق.</w:t>
      </w:r>
    </w:p>
    <w:p w14:paraId="6E48A052" w14:textId="77777777" w:rsidR="00070407" w:rsidRPr="00A54A97" w:rsidRDefault="00070407" w:rsidP="00211AE1">
      <w:pPr>
        <w:bidi/>
        <w:ind w:left="720"/>
        <w:rPr>
          <w:rFonts w:asciiTheme="minorBidi" w:hAnsiTheme="minorBidi" w:cstheme="minorBidi"/>
          <w:sz w:val="28"/>
          <w:szCs w:val="28"/>
          <w:lang w:bidi="ar-JO"/>
        </w:rPr>
      </w:pPr>
    </w:p>
    <w:p w14:paraId="733B5010" w14:textId="77777777" w:rsidR="00070407" w:rsidRPr="00A54A97" w:rsidRDefault="00070407" w:rsidP="00070407">
      <w:pPr>
        <w:bidi/>
        <w:rPr>
          <w:rFonts w:asciiTheme="minorBidi" w:hAnsiTheme="minorBidi" w:cstheme="minorBidi"/>
          <w:sz w:val="28"/>
          <w:szCs w:val="28"/>
          <w:lang w:bidi="ar-JO"/>
        </w:rPr>
      </w:pPr>
    </w:p>
    <w:p w14:paraId="457B73C4" w14:textId="77777777" w:rsidR="00070407" w:rsidRPr="00A54A97" w:rsidRDefault="00070407" w:rsidP="00211AE1">
      <w:pPr>
        <w:bidi/>
        <w:ind w:left="720"/>
        <w:rPr>
          <w:rFonts w:asciiTheme="minorBidi" w:hAnsiTheme="minorBidi" w:cstheme="minorBidi"/>
          <w:b/>
          <w:bCs/>
          <w:sz w:val="28"/>
          <w:szCs w:val="28"/>
          <w:u w:val="single"/>
          <w:rtl/>
          <w:lang w:bidi="ar-JO"/>
        </w:rPr>
      </w:pPr>
      <w:r w:rsidRPr="00A54A97">
        <w:rPr>
          <w:rFonts w:asciiTheme="minorBidi" w:hAnsiTheme="minorBidi" w:cstheme="minorBidi"/>
          <w:b/>
          <w:bCs/>
          <w:sz w:val="28"/>
          <w:szCs w:val="28"/>
          <w:u w:val="single"/>
          <w:rtl/>
          <w:lang w:bidi="ar-JO"/>
        </w:rPr>
        <w:t>سادساً: واجبات التاجر تجاه الدولة:</w:t>
      </w:r>
    </w:p>
    <w:p w14:paraId="2855B9B5" w14:textId="77777777" w:rsidR="00211AE1" w:rsidRPr="00A54A97" w:rsidRDefault="00211AE1" w:rsidP="00211AE1">
      <w:pPr>
        <w:bidi/>
        <w:ind w:left="720"/>
        <w:rPr>
          <w:rFonts w:asciiTheme="minorBidi" w:hAnsiTheme="minorBidi" w:cstheme="minorBidi"/>
          <w:b/>
          <w:bCs/>
          <w:sz w:val="28"/>
          <w:szCs w:val="28"/>
          <w:u w:val="single"/>
          <w:lang w:bidi="ar-JO"/>
        </w:rPr>
      </w:pPr>
    </w:p>
    <w:p w14:paraId="66CB47CB" w14:textId="77777777" w:rsidR="00211AE1" w:rsidRPr="00A54A97" w:rsidRDefault="00070407" w:rsidP="00211AE1">
      <w:pPr>
        <w:pStyle w:val="ListParagraph"/>
        <w:widowControl/>
        <w:numPr>
          <w:ilvl w:val="0"/>
          <w:numId w:val="23"/>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الامتثال للوائح الضريبية والجمركية (المادة 11)</w:t>
      </w:r>
    </w:p>
    <w:p w14:paraId="3EA3A12A" w14:textId="36975601" w:rsidR="00070407" w:rsidRPr="00A54A97" w:rsidRDefault="00070407" w:rsidP="00211AE1">
      <w:pPr>
        <w:pStyle w:val="ListParagraph"/>
        <w:widowControl/>
        <w:numPr>
          <w:ilvl w:val="0"/>
          <w:numId w:val="23"/>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rtl/>
          <w:lang w:bidi="ar-JO"/>
        </w:rPr>
        <w:t>التزامات التصدير والاستيراد (المادة 17)</w:t>
      </w:r>
    </w:p>
    <w:p w14:paraId="266AAD7D" w14:textId="77777777" w:rsidR="00070407" w:rsidRPr="00A54A97" w:rsidRDefault="00070407" w:rsidP="00211AE1">
      <w:pPr>
        <w:bidi/>
        <w:ind w:left="720"/>
        <w:rPr>
          <w:rFonts w:asciiTheme="minorBidi" w:hAnsiTheme="minorBidi" w:cstheme="minorBidi"/>
          <w:sz w:val="28"/>
          <w:szCs w:val="28"/>
          <w:lang w:bidi="ar-JO"/>
        </w:rPr>
      </w:pPr>
      <w:r w:rsidRPr="00A54A97">
        <w:rPr>
          <w:rFonts w:asciiTheme="minorBidi" w:hAnsiTheme="minorBidi" w:cstheme="minorBidi"/>
          <w:sz w:val="28"/>
          <w:szCs w:val="28"/>
          <w:rtl/>
          <w:lang w:bidi="ar-JO"/>
        </w:rPr>
        <w:t>يجب على التجار الامتثال للوائح الضريبية والجمركية المتعلقة بتجارتهم، بما في ذلك دفع الضرائب المستحقة وتقديم التقارير الضريبية بشكل دوري. يتعين عليهم أيضاً الامتثال للقوانين المتعلقة بالتصدير والاستيراد، بما في ذلك الحصول على التراخيص المناسبة والدفع المناسب للرسوم الجمركية.</w:t>
      </w:r>
    </w:p>
    <w:p w14:paraId="658E5718" w14:textId="77777777" w:rsidR="00070407" w:rsidRPr="00A54A97" w:rsidRDefault="00070407" w:rsidP="00211AE1">
      <w:pPr>
        <w:bidi/>
        <w:ind w:left="720"/>
        <w:rPr>
          <w:rFonts w:asciiTheme="minorBidi" w:hAnsiTheme="minorBidi" w:cstheme="minorBidi"/>
          <w:sz w:val="28"/>
          <w:szCs w:val="28"/>
          <w:lang w:bidi="ar-JO"/>
        </w:rPr>
      </w:pPr>
    </w:p>
    <w:p w14:paraId="20B026E3" w14:textId="77777777" w:rsidR="00070407" w:rsidRPr="00A54A97" w:rsidRDefault="00070407" w:rsidP="00A54A97">
      <w:pPr>
        <w:bidi/>
        <w:ind w:left="720"/>
        <w:rPr>
          <w:rFonts w:asciiTheme="minorBidi" w:hAnsiTheme="minorBidi" w:cstheme="minorBidi"/>
          <w:b/>
          <w:bCs/>
          <w:sz w:val="28"/>
          <w:szCs w:val="28"/>
          <w:u w:val="single"/>
          <w:rtl/>
          <w:lang w:bidi="ar-JO"/>
        </w:rPr>
      </w:pPr>
      <w:r w:rsidRPr="00A54A97">
        <w:rPr>
          <w:rFonts w:asciiTheme="minorBidi" w:hAnsiTheme="minorBidi" w:cstheme="minorBidi"/>
          <w:b/>
          <w:bCs/>
          <w:sz w:val="28"/>
          <w:szCs w:val="28"/>
          <w:u w:val="single"/>
          <w:rtl/>
          <w:lang w:bidi="ar-JO"/>
        </w:rPr>
        <w:t>سابعاَ: لامتثال</w:t>
      </w:r>
      <w:r w:rsidRPr="00A54A97">
        <w:rPr>
          <w:rFonts w:asciiTheme="minorBidi" w:hAnsiTheme="minorBidi" w:cstheme="minorBidi"/>
          <w:b/>
          <w:bCs/>
          <w:sz w:val="28"/>
          <w:szCs w:val="28"/>
          <w:u w:val="single"/>
          <w:rtl/>
        </w:rPr>
        <w:t xml:space="preserve"> </w:t>
      </w:r>
      <w:r w:rsidRPr="00A54A97">
        <w:rPr>
          <w:rFonts w:asciiTheme="minorBidi" w:hAnsiTheme="minorBidi" w:cstheme="minorBidi"/>
          <w:b/>
          <w:bCs/>
          <w:sz w:val="28"/>
          <w:szCs w:val="28"/>
          <w:u w:val="single"/>
          <w:rtl/>
          <w:lang w:bidi="ar-JO"/>
        </w:rPr>
        <w:t>التجاري</w:t>
      </w:r>
      <w:r w:rsidRPr="00A54A97">
        <w:rPr>
          <w:rFonts w:asciiTheme="minorBidi" w:hAnsiTheme="minorBidi" w:cstheme="minorBidi"/>
          <w:b/>
          <w:bCs/>
          <w:sz w:val="28"/>
          <w:szCs w:val="28"/>
          <w:u w:val="single"/>
          <w:rtl/>
        </w:rPr>
        <w:t xml:space="preserve">: </w:t>
      </w:r>
      <w:r w:rsidRPr="00A54A97">
        <w:rPr>
          <w:rFonts w:asciiTheme="minorBidi" w:hAnsiTheme="minorBidi" w:cstheme="minorBidi"/>
          <w:b/>
          <w:bCs/>
          <w:sz w:val="28"/>
          <w:szCs w:val="28"/>
          <w:u w:val="single"/>
          <w:rtl/>
          <w:lang w:bidi="ar-JO"/>
        </w:rPr>
        <w:t>السر</w:t>
      </w:r>
      <w:r w:rsidRPr="00A54A97">
        <w:rPr>
          <w:rFonts w:asciiTheme="minorBidi" w:hAnsiTheme="minorBidi" w:cstheme="minorBidi"/>
          <w:b/>
          <w:bCs/>
          <w:sz w:val="28"/>
          <w:szCs w:val="28"/>
          <w:u w:val="single"/>
          <w:rtl/>
        </w:rPr>
        <w:t xml:space="preserve"> </w:t>
      </w:r>
      <w:r w:rsidRPr="00A54A97">
        <w:rPr>
          <w:rFonts w:asciiTheme="minorBidi" w:hAnsiTheme="minorBidi" w:cstheme="minorBidi"/>
          <w:b/>
          <w:bCs/>
          <w:sz w:val="28"/>
          <w:szCs w:val="28"/>
          <w:u w:val="single"/>
          <w:rtl/>
          <w:lang w:bidi="ar-JO"/>
        </w:rPr>
        <w:t>الأساسي</w:t>
      </w:r>
      <w:r w:rsidRPr="00A54A97">
        <w:rPr>
          <w:rFonts w:asciiTheme="minorBidi" w:hAnsiTheme="minorBidi" w:cstheme="minorBidi"/>
          <w:b/>
          <w:bCs/>
          <w:sz w:val="28"/>
          <w:szCs w:val="28"/>
          <w:u w:val="single"/>
          <w:rtl/>
        </w:rPr>
        <w:t xml:space="preserve"> </w:t>
      </w:r>
      <w:r w:rsidRPr="00A54A97">
        <w:rPr>
          <w:rFonts w:asciiTheme="minorBidi" w:hAnsiTheme="minorBidi" w:cstheme="minorBidi"/>
          <w:b/>
          <w:bCs/>
          <w:sz w:val="28"/>
          <w:szCs w:val="28"/>
          <w:u w:val="single"/>
          <w:rtl/>
          <w:lang w:bidi="ar-JO"/>
        </w:rPr>
        <w:t>لنجاح</w:t>
      </w:r>
      <w:r w:rsidRPr="00A54A97">
        <w:rPr>
          <w:rFonts w:asciiTheme="minorBidi" w:hAnsiTheme="minorBidi" w:cstheme="minorBidi"/>
          <w:b/>
          <w:bCs/>
          <w:sz w:val="28"/>
          <w:szCs w:val="28"/>
          <w:u w:val="single"/>
          <w:rtl/>
        </w:rPr>
        <w:t xml:space="preserve"> </w:t>
      </w:r>
      <w:r w:rsidRPr="00A54A97">
        <w:rPr>
          <w:rFonts w:asciiTheme="minorBidi" w:hAnsiTheme="minorBidi" w:cstheme="minorBidi"/>
          <w:b/>
          <w:bCs/>
          <w:sz w:val="28"/>
          <w:szCs w:val="28"/>
          <w:u w:val="single"/>
          <w:rtl/>
          <w:lang w:bidi="ar-JO"/>
        </w:rPr>
        <w:t>الأعمال:</w:t>
      </w:r>
    </w:p>
    <w:p w14:paraId="32D25704" w14:textId="77777777" w:rsidR="00A54A97" w:rsidRPr="00A54A97" w:rsidRDefault="00A54A97" w:rsidP="00A54A97">
      <w:pPr>
        <w:bidi/>
        <w:ind w:left="720"/>
        <w:rPr>
          <w:rFonts w:asciiTheme="minorBidi" w:hAnsiTheme="minorBidi" w:cstheme="minorBidi"/>
          <w:b/>
          <w:bCs/>
          <w:sz w:val="28"/>
          <w:szCs w:val="28"/>
          <w:u w:val="single"/>
          <w:lang w:bidi="ar-JO"/>
        </w:rPr>
      </w:pPr>
    </w:p>
    <w:p w14:paraId="20D08CE9" w14:textId="77777777" w:rsidR="00070407" w:rsidRDefault="00070407" w:rsidP="00A54A97">
      <w:pPr>
        <w:bidi/>
        <w:ind w:left="720"/>
        <w:rPr>
          <w:rFonts w:asciiTheme="minorBidi" w:hAnsiTheme="minorBidi" w:cstheme="minorBidi"/>
          <w:sz w:val="28"/>
          <w:szCs w:val="28"/>
          <w:lang w:bidi="ar-JO"/>
        </w:rPr>
      </w:pPr>
      <w:r w:rsidRPr="00A54A97">
        <w:rPr>
          <w:rFonts w:asciiTheme="minorBidi" w:hAnsiTheme="minorBidi" w:cstheme="minorBidi"/>
          <w:sz w:val="28"/>
          <w:szCs w:val="28"/>
          <w:rtl/>
          <w:lang w:bidi="ar-JO"/>
        </w:rPr>
        <w:t xml:space="preserve">واجبات التاجر ليست مجرد الالتزامات القانونية، بل هي أيضاً جزء أساسي من أخلاقيات الأعمال والممارسات الجيدة. يمكن أن يعزز الامتثال لهذه الواجبات سمعة التاجر وعلاقاته مع </w:t>
      </w:r>
      <w:proofErr w:type="gramStart"/>
      <w:r w:rsidRPr="00A54A97">
        <w:rPr>
          <w:rFonts w:asciiTheme="minorBidi" w:hAnsiTheme="minorBidi" w:cstheme="minorBidi"/>
          <w:sz w:val="28"/>
          <w:szCs w:val="28"/>
          <w:rtl/>
          <w:lang w:bidi="ar-JO"/>
        </w:rPr>
        <w:t>العملاء</w:t>
      </w:r>
      <w:proofErr w:type="gramEnd"/>
      <w:r w:rsidRPr="00A54A97">
        <w:rPr>
          <w:rFonts w:asciiTheme="minorBidi" w:hAnsiTheme="minorBidi" w:cstheme="minorBidi"/>
          <w:sz w:val="28"/>
          <w:szCs w:val="28"/>
          <w:rtl/>
          <w:lang w:bidi="ar-JO"/>
        </w:rPr>
        <w:t xml:space="preserve"> والموردين والموظفين والمجتمع. بالإضافة إلى ذلك، يمكن أن يساعد الامتثال للواجبات التجارية في تجنب المخاطر القانونية والمالية والتحقق من النجاح في العمل التجاري.</w:t>
      </w:r>
    </w:p>
    <w:p w14:paraId="0F2081BB" w14:textId="77777777" w:rsidR="007103C2" w:rsidRDefault="007103C2" w:rsidP="007103C2">
      <w:pPr>
        <w:bidi/>
        <w:ind w:left="720"/>
        <w:rPr>
          <w:rFonts w:asciiTheme="minorBidi" w:hAnsiTheme="minorBidi" w:cstheme="minorBidi"/>
          <w:sz w:val="28"/>
          <w:szCs w:val="28"/>
          <w:lang w:bidi="ar-JO"/>
        </w:rPr>
      </w:pPr>
    </w:p>
    <w:p w14:paraId="253993A2" w14:textId="77777777" w:rsidR="007103C2" w:rsidRDefault="007103C2" w:rsidP="007103C2">
      <w:pPr>
        <w:bidi/>
        <w:ind w:left="720"/>
        <w:rPr>
          <w:rFonts w:asciiTheme="minorBidi" w:hAnsiTheme="minorBidi" w:cstheme="minorBidi"/>
          <w:sz w:val="28"/>
          <w:szCs w:val="28"/>
          <w:lang w:bidi="ar-JO"/>
        </w:rPr>
      </w:pPr>
    </w:p>
    <w:p w14:paraId="628FA970" w14:textId="77777777" w:rsidR="007103C2" w:rsidRDefault="007103C2" w:rsidP="007103C2">
      <w:pPr>
        <w:bidi/>
        <w:ind w:left="720"/>
        <w:rPr>
          <w:rFonts w:asciiTheme="minorBidi" w:hAnsiTheme="minorBidi" w:cstheme="minorBidi"/>
          <w:sz w:val="28"/>
          <w:szCs w:val="28"/>
          <w:lang w:bidi="ar-JO"/>
        </w:rPr>
      </w:pPr>
    </w:p>
    <w:p w14:paraId="66927FEB" w14:textId="77777777" w:rsidR="007103C2" w:rsidRDefault="007103C2" w:rsidP="007103C2">
      <w:pPr>
        <w:bidi/>
        <w:ind w:left="720"/>
        <w:rPr>
          <w:rFonts w:asciiTheme="minorBidi" w:hAnsiTheme="minorBidi" w:cstheme="minorBidi"/>
          <w:sz w:val="28"/>
          <w:szCs w:val="28"/>
          <w:lang w:bidi="ar-JO"/>
        </w:rPr>
      </w:pPr>
    </w:p>
    <w:p w14:paraId="11217E8D" w14:textId="77777777" w:rsidR="007103C2" w:rsidRDefault="007103C2" w:rsidP="007103C2">
      <w:pPr>
        <w:bidi/>
        <w:ind w:left="720"/>
        <w:rPr>
          <w:rFonts w:asciiTheme="minorBidi" w:hAnsiTheme="minorBidi" w:cstheme="minorBidi"/>
          <w:sz w:val="28"/>
          <w:szCs w:val="28"/>
          <w:lang w:bidi="ar-JO"/>
        </w:rPr>
      </w:pPr>
    </w:p>
    <w:p w14:paraId="29C027C6" w14:textId="77777777" w:rsidR="007103C2" w:rsidRDefault="007103C2" w:rsidP="007103C2">
      <w:pPr>
        <w:bidi/>
        <w:ind w:left="720"/>
        <w:rPr>
          <w:rFonts w:asciiTheme="minorBidi" w:hAnsiTheme="minorBidi" w:cstheme="minorBidi"/>
          <w:sz w:val="28"/>
          <w:szCs w:val="28"/>
          <w:lang w:bidi="ar-JO"/>
        </w:rPr>
      </w:pPr>
    </w:p>
    <w:p w14:paraId="023BBE56" w14:textId="77777777" w:rsidR="007103C2" w:rsidRDefault="007103C2" w:rsidP="007103C2">
      <w:pPr>
        <w:bidi/>
        <w:ind w:left="720"/>
        <w:rPr>
          <w:rFonts w:asciiTheme="minorBidi" w:hAnsiTheme="minorBidi" w:cstheme="minorBidi"/>
          <w:sz w:val="28"/>
          <w:szCs w:val="28"/>
          <w:lang w:bidi="ar-JO"/>
        </w:rPr>
      </w:pPr>
    </w:p>
    <w:p w14:paraId="5C762112" w14:textId="77777777" w:rsidR="007103C2" w:rsidRDefault="007103C2" w:rsidP="007103C2">
      <w:pPr>
        <w:bidi/>
        <w:ind w:left="720"/>
        <w:rPr>
          <w:rFonts w:asciiTheme="minorBidi" w:hAnsiTheme="minorBidi" w:cstheme="minorBidi"/>
          <w:sz w:val="28"/>
          <w:szCs w:val="28"/>
          <w:lang w:bidi="ar-JO"/>
        </w:rPr>
      </w:pPr>
    </w:p>
    <w:p w14:paraId="2E97698A" w14:textId="77777777" w:rsidR="007103C2" w:rsidRDefault="007103C2" w:rsidP="007103C2">
      <w:pPr>
        <w:bidi/>
        <w:ind w:left="720"/>
        <w:rPr>
          <w:rFonts w:asciiTheme="minorBidi" w:hAnsiTheme="minorBidi" w:cstheme="minorBidi"/>
          <w:sz w:val="28"/>
          <w:szCs w:val="28"/>
          <w:lang w:bidi="ar-JO"/>
        </w:rPr>
      </w:pPr>
    </w:p>
    <w:p w14:paraId="2163E593" w14:textId="77777777" w:rsidR="007103C2" w:rsidRDefault="007103C2" w:rsidP="007103C2">
      <w:pPr>
        <w:bidi/>
        <w:ind w:left="720"/>
        <w:rPr>
          <w:rFonts w:asciiTheme="minorBidi" w:hAnsiTheme="minorBidi" w:cstheme="minorBidi"/>
          <w:sz w:val="28"/>
          <w:szCs w:val="28"/>
          <w:lang w:bidi="ar-JO"/>
        </w:rPr>
      </w:pPr>
    </w:p>
    <w:p w14:paraId="753AAD9F" w14:textId="77777777" w:rsidR="007103C2" w:rsidRDefault="007103C2" w:rsidP="007103C2">
      <w:pPr>
        <w:bidi/>
        <w:ind w:left="720"/>
        <w:rPr>
          <w:rFonts w:asciiTheme="minorBidi" w:hAnsiTheme="minorBidi" w:cstheme="minorBidi"/>
          <w:sz w:val="28"/>
          <w:szCs w:val="28"/>
          <w:lang w:bidi="ar-JO"/>
        </w:rPr>
      </w:pPr>
    </w:p>
    <w:p w14:paraId="5B343991" w14:textId="77777777" w:rsidR="007103C2" w:rsidRDefault="007103C2" w:rsidP="007103C2">
      <w:pPr>
        <w:bidi/>
        <w:ind w:left="720"/>
        <w:rPr>
          <w:rFonts w:asciiTheme="minorBidi" w:hAnsiTheme="minorBidi" w:cstheme="minorBidi"/>
          <w:sz w:val="28"/>
          <w:szCs w:val="28"/>
          <w:lang w:bidi="ar-JO"/>
        </w:rPr>
      </w:pPr>
    </w:p>
    <w:p w14:paraId="4C72DF75" w14:textId="77777777" w:rsidR="007103C2" w:rsidRDefault="007103C2" w:rsidP="007103C2">
      <w:pPr>
        <w:bidi/>
        <w:ind w:left="720"/>
        <w:rPr>
          <w:rFonts w:asciiTheme="minorBidi" w:hAnsiTheme="minorBidi" w:cstheme="minorBidi"/>
          <w:sz w:val="28"/>
          <w:szCs w:val="28"/>
          <w:lang w:bidi="ar-JO"/>
        </w:rPr>
      </w:pPr>
    </w:p>
    <w:p w14:paraId="2E192BEB" w14:textId="77777777" w:rsidR="007103C2" w:rsidRDefault="007103C2" w:rsidP="007103C2">
      <w:pPr>
        <w:bidi/>
        <w:ind w:left="720"/>
        <w:rPr>
          <w:rFonts w:asciiTheme="minorBidi" w:hAnsiTheme="minorBidi" w:cstheme="minorBidi"/>
          <w:sz w:val="28"/>
          <w:szCs w:val="28"/>
          <w:lang w:bidi="ar-JO"/>
        </w:rPr>
      </w:pPr>
    </w:p>
    <w:p w14:paraId="7629009A" w14:textId="77777777" w:rsidR="007103C2" w:rsidRDefault="007103C2" w:rsidP="007103C2">
      <w:pPr>
        <w:bidi/>
        <w:ind w:left="720"/>
        <w:rPr>
          <w:rFonts w:asciiTheme="minorBidi" w:hAnsiTheme="minorBidi" w:cstheme="minorBidi"/>
          <w:sz w:val="28"/>
          <w:szCs w:val="28"/>
          <w:lang w:bidi="ar-JO"/>
        </w:rPr>
      </w:pPr>
    </w:p>
    <w:p w14:paraId="5B4B9F16" w14:textId="77777777" w:rsidR="007103C2" w:rsidRDefault="007103C2" w:rsidP="007103C2">
      <w:pPr>
        <w:bidi/>
        <w:ind w:left="720"/>
        <w:rPr>
          <w:rFonts w:asciiTheme="minorBidi" w:hAnsiTheme="minorBidi" w:cstheme="minorBidi"/>
          <w:sz w:val="28"/>
          <w:szCs w:val="28"/>
          <w:lang w:bidi="ar-JO"/>
        </w:rPr>
      </w:pPr>
    </w:p>
    <w:p w14:paraId="7D6FB553" w14:textId="77777777" w:rsidR="007103C2" w:rsidRDefault="007103C2" w:rsidP="007103C2">
      <w:pPr>
        <w:bidi/>
        <w:ind w:left="720"/>
        <w:rPr>
          <w:rFonts w:asciiTheme="minorBidi" w:hAnsiTheme="minorBidi" w:cstheme="minorBidi"/>
          <w:sz w:val="28"/>
          <w:szCs w:val="28"/>
          <w:lang w:bidi="ar-JO"/>
        </w:rPr>
      </w:pPr>
    </w:p>
    <w:p w14:paraId="3C53AA87" w14:textId="77777777" w:rsidR="007103C2" w:rsidRDefault="007103C2" w:rsidP="007103C2">
      <w:pPr>
        <w:bidi/>
        <w:ind w:left="720"/>
        <w:rPr>
          <w:rFonts w:asciiTheme="minorBidi" w:hAnsiTheme="minorBidi" w:cstheme="minorBidi"/>
          <w:sz w:val="28"/>
          <w:szCs w:val="28"/>
          <w:lang w:bidi="ar-JO"/>
        </w:rPr>
      </w:pPr>
    </w:p>
    <w:p w14:paraId="566918C4" w14:textId="77777777" w:rsidR="007103C2" w:rsidRDefault="007103C2" w:rsidP="007103C2">
      <w:pPr>
        <w:bidi/>
        <w:ind w:left="720"/>
        <w:rPr>
          <w:rFonts w:asciiTheme="minorBidi" w:hAnsiTheme="minorBidi" w:cstheme="minorBidi"/>
          <w:sz w:val="28"/>
          <w:szCs w:val="28"/>
          <w:lang w:bidi="ar-JO"/>
        </w:rPr>
      </w:pPr>
    </w:p>
    <w:p w14:paraId="15C93CA7" w14:textId="77777777" w:rsidR="007103C2" w:rsidRDefault="007103C2" w:rsidP="007103C2">
      <w:pPr>
        <w:bidi/>
        <w:ind w:left="720"/>
        <w:rPr>
          <w:rFonts w:asciiTheme="minorBidi" w:hAnsiTheme="minorBidi" w:cstheme="minorBidi"/>
          <w:sz w:val="28"/>
          <w:szCs w:val="28"/>
          <w:lang w:bidi="ar-JO"/>
        </w:rPr>
      </w:pPr>
    </w:p>
    <w:p w14:paraId="0391F564" w14:textId="77777777" w:rsidR="007103C2" w:rsidRDefault="007103C2" w:rsidP="007103C2">
      <w:pPr>
        <w:bidi/>
        <w:ind w:left="720"/>
        <w:rPr>
          <w:rFonts w:asciiTheme="minorBidi" w:hAnsiTheme="minorBidi" w:cstheme="minorBidi"/>
          <w:sz w:val="28"/>
          <w:szCs w:val="28"/>
          <w:lang w:bidi="ar-JO"/>
        </w:rPr>
      </w:pPr>
    </w:p>
    <w:p w14:paraId="6A586463" w14:textId="77777777" w:rsidR="007103C2" w:rsidRDefault="007103C2" w:rsidP="007103C2">
      <w:pPr>
        <w:bidi/>
        <w:ind w:left="720"/>
        <w:rPr>
          <w:rFonts w:asciiTheme="minorBidi" w:hAnsiTheme="minorBidi" w:cstheme="minorBidi"/>
          <w:sz w:val="28"/>
          <w:szCs w:val="28"/>
          <w:lang w:bidi="ar-JO"/>
        </w:rPr>
      </w:pPr>
    </w:p>
    <w:p w14:paraId="6EA5398A" w14:textId="77777777" w:rsidR="007103C2" w:rsidRDefault="007103C2" w:rsidP="007103C2">
      <w:pPr>
        <w:bidi/>
        <w:ind w:left="720"/>
        <w:rPr>
          <w:rFonts w:asciiTheme="minorBidi" w:hAnsiTheme="minorBidi" w:cstheme="minorBidi"/>
          <w:sz w:val="28"/>
          <w:szCs w:val="28"/>
          <w:lang w:bidi="ar-JO"/>
        </w:rPr>
      </w:pPr>
    </w:p>
    <w:p w14:paraId="54721499" w14:textId="77777777" w:rsidR="007103C2" w:rsidRDefault="007103C2" w:rsidP="007103C2">
      <w:pPr>
        <w:bidi/>
        <w:ind w:left="720"/>
        <w:rPr>
          <w:rFonts w:asciiTheme="minorBidi" w:hAnsiTheme="minorBidi" w:cstheme="minorBidi"/>
          <w:sz w:val="28"/>
          <w:szCs w:val="28"/>
          <w:lang w:bidi="ar-JO"/>
        </w:rPr>
      </w:pPr>
    </w:p>
    <w:p w14:paraId="38696681" w14:textId="77777777" w:rsidR="007103C2" w:rsidRDefault="007103C2" w:rsidP="007103C2">
      <w:pPr>
        <w:bidi/>
        <w:ind w:left="720"/>
        <w:rPr>
          <w:rFonts w:asciiTheme="minorBidi" w:hAnsiTheme="minorBidi" w:cstheme="minorBidi"/>
          <w:sz w:val="28"/>
          <w:szCs w:val="28"/>
          <w:lang w:bidi="ar-JO"/>
        </w:rPr>
      </w:pPr>
    </w:p>
    <w:p w14:paraId="6EAADA5E" w14:textId="77777777" w:rsidR="007103C2" w:rsidRDefault="007103C2" w:rsidP="007103C2">
      <w:pPr>
        <w:bidi/>
        <w:ind w:left="720"/>
        <w:rPr>
          <w:rFonts w:asciiTheme="minorBidi" w:hAnsiTheme="minorBidi" w:cstheme="minorBidi"/>
          <w:sz w:val="28"/>
          <w:szCs w:val="28"/>
          <w:lang w:bidi="ar-JO"/>
        </w:rPr>
      </w:pPr>
    </w:p>
    <w:p w14:paraId="225B83C3" w14:textId="77777777" w:rsidR="007103C2" w:rsidRDefault="007103C2" w:rsidP="007103C2">
      <w:pPr>
        <w:bidi/>
        <w:ind w:left="720"/>
        <w:rPr>
          <w:rFonts w:asciiTheme="minorBidi" w:hAnsiTheme="minorBidi" w:cstheme="minorBidi"/>
          <w:sz w:val="28"/>
          <w:szCs w:val="28"/>
          <w:lang w:bidi="ar-JO"/>
        </w:rPr>
      </w:pPr>
    </w:p>
    <w:p w14:paraId="7CE8FE2F" w14:textId="77777777" w:rsidR="007103C2" w:rsidRDefault="007103C2" w:rsidP="007103C2">
      <w:pPr>
        <w:bidi/>
        <w:ind w:left="720"/>
        <w:rPr>
          <w:rFonts w:asciiTheme="minorBidi" w:hAnsiTheme="minorBidi" w:cstheme="minorBidi"/>
          <w:sz w:val="28"/>
          <w:szCs w:val="28"/>
          <w:lang w:bidi="ar-JO"/>
        </w:rPr>
      </w:pPr>
    </w:p>
    <w:p w14:paraId="029F4C2B" w14:textId="77777777" w:rsidR="007103C2" w:rsidRDefault="007103C2" w:rsidP="007103C2">
      <w:pPr>
        <w:bidi/>
        <w:ind w:left="720"/>
        <w:rPr>
          <w:rFonts w:asciiTheme="minorBidi" w:hAnsiTheme="minorBidi" w:cstheme="minorBidi"/>
          <w:sz w:val="28"/>
          <w:szCs w:val="28"/>
          <w:lang w:bidi="ar-JO"/>
        </w:rPr>
      </w:pPr>
    </w:p>
    <w:p w14:paraId="26F3CAC9" w14:textId="77777777" w:rsidR="007103C2" w:rsidRDefault="007103C2" w:rsidP="007103C2">
      <w:pPr>
        <w:bidi/>
        <w:ind w:left="720"/>
        <w:rPr>
          <w:rFonts w:asciiTheme="minorBidi" w:hAnsiTheme="minorBidi" w:cstheme="minorBidi"/>
          <w:sz w:val="28"/>
          <w:szCs w:val="28"/>
          <w:lang w:bidi="ar-JO"/>
        </w:rPr>
      </w:pPr>
    </w:p>
    <w:p w14:paraId="1D12360D" w14:textId="77777777" w:rsidR="007103C2" w:rsidRDefault="007103C2" w:rsidP="007103C2">
      <w:pPr>
        <w:bidi/>
        <w:ind w:left="720"/>
        <w:rPr>
          <w:rFonts w:asciiTheme="minorBidi" w:hAnsiTheme="minorBidi" w:cstheme="minorBidi"/>
          <w:sz w:val="28"/>
          <w:szCs w:val="28"/>
          <w:lang w:bidi="ar-JO"/>
        </w:rPr>
      </w:pPr>
    </w:p>
    <w:p w14:paraId="2E5A05FD" w14:textId="77777777" w:rsidR="007103C2" w:rsidRDefault="007103C2" w:rsidP="007103C2">
      <w:pPr>
        <w:bidi/>
        <w:ind w:left="720"/>
        <w:rPr>
          <w:rFonts w:asciiTheme="minorBidi" w:hAnsiTheme="minorBidi" w:cstheme="minorBidi"/>
          <w:sz w:val="28"/>
          <w:szCs w:val="28"/>
          <w:lang w:bidi="ar-JO"/>
        </w:rPr>
      </w:pPr>
    </w:p>
    <w:p w14:paraId="1A672160" w14:textId="77777777" w:rsidR="007103C2" w:rsidRDefault="007103C2" w:rsidP="007103C2">
      <w:pPr>
        <w:bidi/>
        <w:ind w:left="720"/>
        <w:rPr>
          <w:rFonts w:asciiTheme="minorBidi" w:hAnsiTheme="minorBidi" w:cstheme="minorBidi"/>
          <w:sz w:val="28"/>
          <w:szCs w:val="28"/>
          <w:lang w:bidi="ar-JO"/>
        </w:rPr>
      </w:pPr>
    </w:p>
    <w:p w14:paraId="7623BA05" w14:textId="77777777" w:rsidR="007103C2" w:rsidRDefault="007103C2" w:rsidP="007103C2">
      <w:pPr>
        <w:bidi/>
        <w:ind w:left="720"/>
        <w:rPr>
          <w:rFonts w:asciiTheme="minorBidi" w:hAnsiTheme="minorBidi" w:cstheme="minorBidi"/>
          <w:sz w:val="28"/>
          <w:szCs w:val="28"/>
          <w:lang w:bidi="ar-JO"/>
        </w:rPr>
      </w:pPr>
    </w:p>
    <w:p w14:paraId="6116B0AC" w14:textId="77777777" w:rsidR="007103C2" w:rsidRDefault="007103C2" w:rsidP="007103C2">
      <w:pPr>
        <w:bidi/>
        <w:ind w:left="720"/>
        <w:rPr>
          <w:rFonts w:asciiTheme="minorBidi" w:hAnsiTheme="minorBidi" w:cstheme="minorBidi"/>
          <w:sz w:val="28"/>
          <w:szCs w:val="28"/>
          <w:lang w:bidi="ar-JO"/>
        </w:rPr>
      </w:pPr>
    </w:p>
    <w:p w14:paraId="7F28ABBE" w14:textId="77777777" w:rsidR="007103C2" w:rsidRDefault="007103C2" w:rsidP="007103C2">
      <w:pPr>
        <w:bidi/>
        <w:ind w:left="720"/>
        <w:rPr>
          <w:rFonts w:asciiTheme="minorBidi" w:hAnsiTheme="minorBidi" w:cstheme="minorBidi"/>
          <w:sz w:val="28"/>
          <w:szCs w:val="28"/>
          <w:lang w:bidi="ar-JO"/>
        </w:rPr>
      </w:pPr>
    </w:p>
    <w:p w14:paraId="12F09EC1" w14:textId="77777777" w:rsidR="007103C2" w:rsidRDefault="007103C2" w:rsidP="007103C2">
      <w:pPr>
        <w:bidi/>
        <w:ind w:left="720"/>
        <w:rPr>
          <w:rFonts w:asciiTheme="minorBidi" w:hAnsiTheme="minorBidi" w:cstheme="minorBidi"/>
          <w:sz w:val="28"/>
          <w:szCs w:val="28"/>
          <w:lang w:bidi="ar-JO"/>
        </w:rPr>
      </w:pPr>
    </w:p>
    <w:p w14:paraId="0E42CE73" w14:textId="77777777" w:rsidR="007103C2" w:rsidRDefault="007103C2" w:rsidP="007103C2">
      <w:pPr>
        <w:bidi/>
        <w:ind w:left="720"/>
        <w:rPr>
          <w:rFonts w:asciiTheme="minorBidi" w:hAnsiTheme="minorBidi" w:cstheme="minorBidi"/>
          <w:sz w:val="28"/>
          <w:szCs w:val="28"/>
          <w:lang w:bidi="ar-JO"/>
        </w:rPr>
      </w:pPr>
    </w:p>
    <w:p w14:paraId="1FBA609A" w14:textId="77777777" w:rsidR="007103C2" w:rsidRDefault="007103C2" w:rsidP="007103C2">
      <w:pPr>
        <w:bidi/>
        <w:ind w:left="720"/>
        <w:rPr>
          <w:rFonts w:asciiTheme="minorBidi" w:hAnsiTheme="minorBidi" w:cstheme="minorBidi"/>
          <w:sz w:val="28"/>
          <w:szCs w:val="28"/>
          <w:lang w:bidi="ar-JO"/>
        </w:rPr>
      </w:pPr>
    </w:p>
    <w:p w14:paraId="6CB59F8C" w14:textId="77777777" w:rsidR="007103C2" w:rsidRDefault="007103C2" w:rsidP="007103C2">
      <w:pPr>
        <w:bidi/>
        <w:ind w:left="720"/>
        <w:rPr>
          <w:rFonts w:asciiTheme="minorBidi" w:hAnsiTheme="minorBidi" w:cstheme="minorBidi"/>
          <w:sz w:val="28"/>
          <w:szCs w:val="28"/>
          <w:lang w:bidi="ar-JO"/>
        </w:rPr>
      </w:pPr>
    </w:p>
    <w:p w14:paraId="0EB85643" w14:textId="77777777" w:rsidR="007103C2" w:rsidRDefault="007103C2" w:rsidP="007103C2">
      <w:pPr>
        <w:bidi/>
        <w:ind w:left="720"/>
        <w:rPr>
          <w:rFonts w:asciiTheme="minorBidi" w:hAnsiTheme="minorBidi" w:cstheme="minorBidi"/>
          <w:sz w:val="28"/>
          <w:szCs w:val="28"/>
          <w:lang w:bidi="ar-JO"/>
        </w:rPr>
      </w:pPr>
    </w:p>
    <w:p w14:paraId="238DE8E6" w14:textId="77777777" w:rsidR="007103C2" w:rsidRDefault="007103C2" w:rsidP="007103C2">
      <w:pPr>
        <w:bidi/>
        <w:ind w:left="720"/>
        <w:rPr>
          <w:rFonts w:asciiTheme="minorBidi" w:hAnsiTheme="minorBidi" w:cstheme="minorBidi"/>
          <w:sz w:val="28"/>
          <w:szCs w:val="28"/>
          <w:lang w:bidi="ar-JO"/>
        </w:rPr>
      </w:pPr>
    </w:p>
    <w:p w14:paraId="47A0EDE4" w14:textId="77777777" w:rsidR="007103C2" w:rsidRDefault="007103C2" w:rsidP="007103C2">
      <w:pPr>
        <w:bidi/>
        <w:ind w:left="720"/>
        <w:rPr>
          <w:rFonts w:asciiTheme="minorBidi" w:hAnsiTheme="minorBidi" w:cstheme="minorBidi"/>
          <w:sz w:val="28"/>
          <w:szCs w:val="28"/>
          <w:lang w:bidi="ar-JO"/>
        </w:rPr>
      </w:pPr>
    </w:p>
    <w:p w14:paraId="53B32B7A" w14:textId="77777777" w:rsidR="007103C2" w:rsidRDefault="007103C2" w:rsidP="007103C2">
      <w:pPr>
        <w:bidi/>
        <w:ind w:left="720"/>
        <w:rPr>
          <w:rFonts w:asciiTheme="minorBidi" w:hAnsiTheme="minorBidi" w:cstheme="minorBidi"/>
          <w:sz w:val="28"/>
          <w:szCs w:val="28"/>
          <w:lang w:bidi="ar-JO"/>
        </w:rPr>
      </w:pPr>
    </w:p>
    <w:p w14:paraId="26F6FDC9" w14:textId="77777777" w:rsidR="007103C2" w:rsidRDefault="007103C2" w:rsidP="007103C2">
      <w:pPr>
        <w:bidi/>
        <w:ind w:left="720"/>
        <w:rPr>
          <w:rFonts w:asciiTheme="minorBidi" w:hAnsiTheme="minorBidi" w:cstheme="minorBidi"/>
          <w:sz w:val="28"/>
          <w:szCs w:val="28"/>
          <w:lang w:bidi="ar-JO"/>
        </w:rPr>
      </w:pPr>
    </w:p>
    <w:p w14:paraId="0B4A4963" w14:textId="77777777" w:rsidR="007103C2" w:rsidRDefault="007103C2" w:rsidP="007103C2">
      <w:pPr>
        <w:bidi/>
        <w:ind w:left="720"/>
        <w:rPr>
          <w:rFonts w:asciiTheme="minorBidi" w:hAnsiTheme="minorBidi" w:cstheme="minorBidi"/>
          <w:sz w:val="28"/>
          <w:szCs w:val="28"/>
          <w:lang w:bidi="ar-JO"/>
        </w:rPr>
      </w:pPr>
    </w:p>
    <w:p w14:paraId="36061E39" w14:textId="77777777" w:rsidR="007103C2" w:rsidRDefault="007103C2" w:rsidP="007103C2">
      <w:pPr>
        <w:bidi/>
        <w:ind w:left="720"/>
        <w:rPr>
          <w:rFonts w:asciiTheme="minorBidi" w:hAnsiTheme="minorBidi" w:cstheme="minorBidi"/>
          <w:sz w:val="28"/>
          <w:szCs w:val="28"/>
          <w:lang w:bidi="ar-JO"/>
        </w:rPr>
      </w:pPr>
    </w:p>
    <w:p w14:paraId="70F4A00B" w14:textId="77777777" w:rsidR="007103C2" w:rsidRDefault="007103C2" w:rsidP="007103C2">
      <w:pPr>
        <w:bidi/>
        <w:ind w:left="720"/>
        <w:rPr>
          <w:rFonts w:asciiTheme="minorBidi" w:hAnsiTheme="minorBidi" w:cstheme="minorBidi"/>
          <w:sz w:val="28"/>
          <w:szCs w:val="28"/>
          <w:lang w:bidi="ar-JO"/>
        </w:rPr>
      </w:pPr>
    </w:p>
    <w:p w14:paraId="45FD271F" w14:textId="77777777" w:rsidR="007103C2" w:rsidRDefault="007103C2" w:rsidP="007103C2">
      <w:pPr>
        <w:bidi/>
        <w:ind w:left="720"/>
        <w:rPr>
          <w:rFonts w:asciiTheme="minorBidi" w:hAnsiTheme="minorBidi" w:cstheme="minorBidi"/>
          <w:sz w:val="28"/>
          <w:szCs w:val="28"/>
          <w:lang w:bidi="ar-JO"/>
        </w:rPr>
      </w:pPr>
    </w:p>
    <w:p w14:paraId="792857E5" w14:textId="77777777" w:rsidR="007103C2" w:rsidRDefault="007103C2" w:rsidP="007103C2">
      <w:pPr>
        <w:bidi/>
        <w:ind w:left="720"/>
        <w:rPr>
          <w:rFonts w:asciiTheme="minorBidi" w:hAnsiTheme="minorBidi" w:cstheme="minorBidi"/>
          <w:sz w:val="28"/>
          <w:szCs w:val="28"/>
          <w:lang w:bidi="ar-JO"/>
        </w:rPr>
      </w:pPr>
    </w:p>
    <w:p w14:paraId="50AA4DEC" w14:textId="77777777" w:rsidR="007103C2" w:rsidRDefault="007103C2" w:rsidP="007103C2">
      <w:pPr>
        <w:bidi/>
        <w:ind w:left="720"/>
        <w:rPr>
          <w:rFonts w:asciiTheme="minorBidi" w:hAnsiTheme="minorBidi" w:cstheme="minorBidi"/>
          <w:sz w:val="28"/>
          <w:szCs w:val="28"/>
          <w:lang w:bidi="ar-JO"/>
        </w:rPr>
      </w:pPr>
    </w:p>
    <w:p w14:paraId="2B2EBD3C" w14:textId="77777777" w:rsidR="007103C2" w:rsidRDefault="007103C2" w:rsidP="007103C2">
      <w:pPr>
        <w:bidi/>
        <w:ind w:left="720"/>
        <w:rPr>
          <w:rFonts w:asciiTheme="minorBidi" w:hAnsiTheme="minorBidi" w:cstheme="minorBidi"/>
          <w:sz w:val="28"/>
          <w:szCs w:val="28"/>
          <w:lang w:bidi="ar-JO"/>
        </w:rPr>
      </w:pPr>
    </w:p>
    <w:p w14:paraId="19C43B36" w14:textId="77777777" w:rsidR="007103C2" w:rsidRDefault="007103C2" w:rsidP="007103C2">
      <w:pPr>
        <w:bidi/>
        <w:ind w:left="720"/>
        <w:rPr>
          <w:rFonts w:asciiTheme="minorBidi" w:hAnsiTheme="minorBidi" w:cstheme="minorBidi"/>
          <w:sz w:val="28"/>
          <w:szCs w:val="28"/>
          <w:lang w:bidi="ar-JO"/>
        </w:rPr>
      </w:pPr>
    </w:p>
    <w:p w14:paraId="2A557A61" w14:textId="77777777" w:rsidR="007103C2" w:rsidRDefault="007103C2" w:rsidP="007103C2">
      <w:pPr>
        <w:bidi/>
        <w:ind w:left="720"/>
        <w:rPr>
          <w:rFonts w:asciiTheme="minorBidi" w:hAnsiTheme="minorBidi" w:cstheme="minorBidi"/>
          <w:sz w:val="28"/>
          <w:szCs w:val="28"/>
          <w:lang w:bidi="ar-JO"/>
        </w:rPr>
      </w:pPr>
    </w:p>
    <w:p w14:paraId="615F8365" w14:textId="77777777" w:rsidR="007103C2" w:rsidRDefault="007103C2" w:rsidP="007103C2">
      <w:pPr>
        <w:bidi/>
        <w:ind w:left="720"/>
        <w:rPr>
          <w:rFonts w:asciiTheme="minorBidi" w:hAnsiTheme="minorBidi" w:cstheme="minorBidi"/>
          <w:sz w:val="28"/>
          <w:szCs w:val="28"/>
          <w:lang w:bidi="ar-JO"/>
        </w:rPr>
      </w:pPr>
    </w:p>
    <w:p w14:paraId="533A199E" w14:textId="77777777" w:rsidR="007103C2" w:rsidRDefault="007103C2" w:rsidP="007103C2">
      <w:pPr>
        <w:bidi/>
        <w:ind w:left="720"/>
        <w:rPr>
          <w:rFonts w:asciiTheme="minorBidi" w:hAnsiTheme="minorBidi" w:cstheme="minorBidi"/>
          <w:sz w:val="28"/>
          <w:szCs w:val="28"/>
          <w:lang w:bidi="ar-JO"/>
        </w:rPr>
      </w:pPr>
    </w:p>
    <w:p w14:paraId="479D0027" w14:textId="77777777" w:rsidR="007103C2" w:rsidRDefault="007103C2" w:rsidP="007103C2">
      <w:pPr>
        <w:bidi/>
        <w:ind w:left="720"/>
        <w:rPr>
          <w:rFonts w:asciiTheme="minorBidi" w:hAnsiTheme="minorBidi" w:cstheme="minorBidi"/>
          <w:sz w:val="28"/>
          <w:szCs w:val="28"/>
          <w:lang w:bidi="ar-JO"/>
        </w:rPr>
      </w:pPr>
    </w:p>
    <w:p w14:paraId="5832E34C" w14:textId="77777777" w:rsidR="007103C2" w:rsidRDefault="007103C2" w:rsidP="007103C2">
      <w:pPr>
        <w:bidi/>
        <w:ind w:left="720"/>
        <w:rPr>
          <w:rFonts w:asciiTheme="minorBidi" w:hAnsiTheme="minorBidi" w:cstheme="minorBidi"/>
          <w:sz w:val="28"/>
          <w:szCs w:val="28"/>
          <w:lang w:bidi="ar-JO"/>
        </w:rPr>
      </w:pPr>
    </w:p>
    <w:p w14:paraId="3C73DB35" w14:textId="77777777" w:rsidR="007103C2" w:rsidRDefault="007103C2" w:rsidP="007103C2">
      <w:pPr>
        <w:bidi/>
        <w:ind w:left="720"/>
        <w:rPr>
          <w:rFonts w:asciiTheme="minorBidi" w:hAnsiTheme="minorBidi" w:cstheme="minorBidi"/>
          <w:sz w:val="28"/>
          <w:szCs w:val="28"/>
          <w:lang w:bidi="ar-JO"/>
        </w:rPr>
      </w:pPr>
    </w:p>
    <w:p w14:paraId="69977CB8" w14:textId="77777777" w:rsidR="007103C2" w:rsidRDefault="007103C2" w:rsidP="007103C2">
      <w:pPr>
        <w:bidi/>
        <w:ind w:left="720"/>
        <w:rPr>
          <w:rFonts w:asciiTheme="minorBidi" w:hAnsiTheme="minorBidi" w:cstheme="minorBidi"/>
          <w:sz w:val="28"/>
          <w:szCs w:val="28"/>
          <w:lang w:bidi="ar-JO"/>
        </w:rPr>
      </w:pPr>
    </w:p>
    <w:p w14:paraId="40346B61" w14:textId="77777777" w:rsidR="007103C2" w:rsidRDefault="007103C2" w:rsidP="007103C2">
      <w:pPr>
        <w:bidi/>
        <w:ind w:left="720"/>
        <w:rPr>
          <w:rFonts w:asciiTheme="minorBidi" w:hAnsiTheme="minorBidi" w:cstheme="minorBidi"/>
          <w:sz w:val="28"/>
          <w:szCs w:val="28"/>
          <w:lang w:bidi="ar-JO"/>
        </w:rPr>
      </w:pPr>
    </w:p>
    <w:p w14:paraId="737A665A" w14:textId="77777777" w:rsidR="007103C2" w:rsidRDefault="007103C2" w:rsidP="007103C2">
      <w:pPr>
        <w:bidi/>
        <w:ind w:left="720"/>
        <w:rPr>
          <w:rFonts w:asciiTheme="minorBidi" w:hAnsiTheme="minorBidi" w:cstheme="minorBidi"/>
          <w:sz w:val="28"/>
          <w:szCs w:val="28"/>
          <w:lang w:bidi="ar-JO"/>
        </w:rPr>
      </w:pPr>
    </w:p>
    <w:p w14:paraId="033FBB15" w14:textId="77777777" w:rsidR="007103C2" w:rsidRDefault="007103C2" w:rsidP="007103C2">
      <w:pPr>
        <w:bidi/>
        <w:ind w:left="720"/>
        <w:rPr>
          <w:rFonts w:asciiTheme="minorBidi" w:hAnsiTheme="minorBidi" w:cstheme="minorBidi"/>
          <w:sz w:val="28"/>
          <w:szCs w:val="28"/>
          <w:lang w:bidi="ar-JO"/>
        </w:rPr>
      </w:pPr>
    </w:p>
    <w:p w14:paraId="6AB6D33F" w14:textId="77777777" w:rsidR="007103C2" w:rsidRDefault="007103C2" w:rsidP="007103C2">
      <w:pPr>
        <w:bidi/>
        <w:ind w:left="720"/>
        <w:rPr>
          <w:rFonts w:asciiTheme="minorBidi" w:hAnsiTheme="minorBidi" w:cstheme="minorBidi"/>
          <w:sz w:val="28"/>
          <w:szCs w:val="28"/>
          <w:lang w:bidi="ar-JO"/>
        </w:rPr>
      </w:pPr>
    </w:p>
    <w:p w14:paraId="7419E103" w14:textId="77777777" w:rsidR="007103C2" w:rsidRDefault="007103C2" w:rsidP="007103C2">
      <w:pPr>
        <w:bidi/>
        <w:ind w:left="720"/>
        <w:rPr>
          <w:rFonts w:asciiTheme="minorBidi" w:hAnsiTheme="minorBidi" w:cstheme="minorBidi"/>
          <w:sz w:val="28"/>
          <w:szCs w:val="28"/>
          <w:lang w:bidi="ar-JO"/>
        </w:rPr>
      </w:pPr>
    </w:p>
    <w:p w14:paraId="0ED22911" w14:textId="77777777" w:rsidR="007103C2" w:rsidRDefault="007103C2" w:rsidP="007103C2">
      <w:pPr>
        <w:bidi/>
        <w:ind w:left="720"/>
        <w:rPr>
          <w:rFonts w:asciiTheme="minorBidi" w:hAnsiTheme="minorBidi" w:cstheme="minorBidi"/>
          <w:sz w:val="28"/>
          <w:szCs w:val="28"/>
          <w:lang w:bidi="ar-JO"/>
        </w:rPr>
      </w:pPr>
    </w:p>
    <w:p w14:paraId="134E637E" w14:textId="77777777" w:rsidR="007103C2" w:rsidRDefault="007103C2" w:rsidP="007103C2">
      <w:pPr>
        <w:bidi/>
        <w:ind w:left="720"/>
        <w:rPr>
          <w:rFonts w:asciiTheme="minorBidi" w:hAnsiTheme="minorBidi" w:cstheme="minorBidi"/>
          <w:sz w:val="28"/>
          <w:szCs w:val="28"/>
          <w:lang w:bidi="ar-JO"/>
        </w:rPr>
      </w:pPr>
    </w:p>
    <w:p w14:paraId="0B8F5692" w14:textId="77777777" w:rsidR="007103C2" w:rsidRDefault="007103C2" w:rsidP="007103C2">
      <w:pPr>
        <w:bidi/>
        <w:ind w:left="720"/>
        <w:rPr>
          <w:rFonts w:asciiTheme="minorBidi" w:hAnsiTheme="minorBidi" w:cstheme="minorBidi"/>
          <w:sz w:val="28"/>
          <w:szCs w:val="28"/>
          <w:lang w:bidi="ar-JO"/>
        </w:rPr>
      </w:pPr>
    </w:p>
    <w:p w14:paraId="290FBF5C" w14:textId="77777777" w:rsidR="007103C2" w:rsidRDefault="007103C2" w:rsidP="007103C2">
      <w:pPr>
        <w:bidi/>
        <w:ind w:left="720"/>
        <w:rPr>
          <w:rFonts w:asciiTheme="minorBidi" w:hAnsiTheme="minorBidi" w:cstheme="minorBidi"/>
          <w:sz w:val="28"/>
          <w:szCs w:val="28"/>
          <w:lang w:bidi="ar-JO"/>
        </w:rPr>
      </w:pPr>
    </w:p>
    <w:p w14:paraId="4322CEDF" w14:textId="77777777" w:rsidR="007103C2" w:rsidRDefault="007103C2" w:rsidP="007103C2">
      <w:pPr>
        <w:bidi/>
        <w:ind w:left="720"/>
        <w:rPr>
          <w:rFonts w:asciiTheme="minorBidi" w:hAnsiTheme="minorBidi" w:cstheme="minorBidi"/>
          <w:sz w:val="28"/>
          <w:szCs w:val="28"/>
          <w:lang w:bidi="ar-JO"/>
        </w:rPr>
      </w:pPr>
    </w:p>
    <w:p w14:paraId="7136691E" w14:textId="77777777" w:rsidR="007103C2" w:rsidRDefault="007103C2" w:rsidP="007103C2">
      <w:pPr>
        <w:bidi/>
        <w:ind w:left="720"/>
        <w:rPr>
          <w:rFonts w:asciiTheme="minorBidi" w:hAnsiTheme="minorBidi" w:cstheme="minorBidi"/>
          <w:sz w:val="28"/>
          <w:szCs w:val="28"/>
          <w:lang w:bidi="ar-JO"/>
        </w:rPr>
      </w:pPr>
    </w:p>
    <w:p w14:paraId="6E5578D8" w14:textId="77777777" w:rsidR="007103C2" w:rsidRDefault="007103C2" w:rsidP="007103C2">
      <w:pPr>
        <w:bidi/>
        <w:ind w:left="720"/>
        <w:rPr>
          <w:rFonts w:asciiTheme="minorBidi" w:hAnsiTheme="minorBidi" w:cstheme="minorBidi"/>
          <w:sz w:val="28"/>
          <w:szCs w:val="28"/>
          <w:lang w:bidi="ar-JO"/>
        </w:rPr>
      </w:pPr>
    </w:p>
    <w:p w14:paraId="7729AEBF" w14:textId="77777777" w:rsidR="007103C2" w:rsidRDefault="007103C2" w:rsidP="007103C2">
      <w:pPr>
        <w:bidi/>
        <w:ind w:left="720"/>
        <w:rPr>
          <w:rFonts w:asciiTheme="minorBidi" w:hAnsiTheme="minorBidi" w:cstheme="minorBidi"/>
          <w:sz w:val="28"/>
          <w:szCs w:val="28"/>
          <w:lang w:bidi="ar-JO"/>
        </w:rPr>
      </w:pPr>
    </w:p>
    <w:p w14:paraId="4C0F0A91" w14:textId="77777777" w:rsidR="007103C2" w:rsidRDefault="007103C2" w:rsidP="007103C2">
      <w:pPr>
        <w:bidi/>
        <w:ind w:left="720"/>
        <w:rPr>
          <w:rFonts w:asciiTheme="minorBidi" w:hAnsiTheme="minorBidi" w:cstheme="minorBidi"/>
          <w:sz w:val="28"/>
          <w:szCs w:val="28"/>
          <w:lang w:bidi="ar-JO"/>
        </w:rPr>
      </w:pPr>
    </w:p>
    <w:p w14:paraId="62F2BF70" w14:textId="77777777" w:rsidR="007103C2" w:rsidRDefault="007103C2" w:rsidP="007103C2">
      <w:pPr>
        <w:bidi/>
        <w:ind w:left="720"/>
        <w:rPr>
          <w:rFonts w:asciiTheme="minorBidi" w:hAnsiTheme="minorBidi" w:cstheme="minorBidi"/>
          <w:sz w:val="28"/>
          <w:szCs w:val="28"/>
          <w:lang w:bidi="ar-JO"/>
        </w:rPr>
      </w:pPr>
    </w:p>
    <w:p w14:paraId="48BBE1F7" w14:textId="77777777" w:rsidR="007103C2" w:rsidRDefault="007103C2" w:rsidP="007103C2">
      <w:pPr>
        <w:bidi/>
        <w:ind w:left="720"/>
        <w:rPr>
          <w:rFonts w:asciiTheme="minorBidi" w:hAnsiTheme="minorBidi" w:cstheme="minorBidi"/>
          <w:sz w:val="28"/>
          <w:szCs w:val="28"/>
          <w:lang w:bidi="ar-JO"/>
        </w:rPr>
      </w:pPr>
    </w:p>
    <w:p w14:paraId="14BF8CEB" w14:textId="77777777" w:rsidR="007103C2" w:rsidRDefault="007103C2" w:rsidP="007103C2">
      <w:pPr>
        <w:bidi/>
        <w:ind w:left="720"/>
        <w:rPr>
          <w:rFonts w:asciiTheme="minorBidi" w:hAnsiTheme="minorBidi" w:cstheme="minorBidi"/>
          <w:sz w:val="28"/>
          <w:szCs w:val="28"/>
          <w:lang w:bidi="ar-JO"/>
        </w:rPr>
      </w:pPr>
    </w:p>
    <w:p w14:paraId="425FB581" w14:textId="77777777" w:rsidR="007103C2" w:rsidRDefault="007103C2" w:rsidP="007103C2">
      <w:pPr>
        <w:bidi/>
        <w:ind w:left="720"/>
        <w:rPr>
          <w:rFonts w:asciiTheme="minorBidi" w:hAnsiTheme="minorBidi" w:cstheme="minorBidi"/>
          <w:sz w:val="28"/>
          <w:szCs w:val="28"/>
          <w:lang w:bidi="ar-JO"/>
        </w:rPr>
      </w:pPr>
    </w:p>
    <w:p w14:paraId="0ABAFD5D" w14:textId="77777777" w:rsidR="007103C2" w:rsidRDefault="007103C2" w:rsidP="007103C2">
      <w:pPr>
        <w:bidi/>
        <w:ind w:left="720"/>
        <w:rPr>
          <w:rFonts w:asciiTheme="minorBidi" w:hAnsiTheme="minorBidi" w:cstheme="minorBidi"/>
          <w:sz w:val="28"/>
          <w:szCs w:val="28"/>
          <w:lang w:bidi="ar-JO"/>
        </w:rPr>
      </w:pPr>
    </w:p>
    <w:p w14:paraId="2478B90C" w14:textId="77777777" w:rsidR="007103C2" w:rsidRDefault="007103C2" w:rsidP="007103C2">
      <w:pPr>
        <w:bidi/>
        <w:ind w:left="720"/>
        <w:rPr>
          <w:rFonts w:asciiTheme="minorBidi" w:hAnsiTheme="minorBidi" w:cstheme="minorBidi"/>
          <w:sz w:val="28"/>
          <w:szCs w:val="28"/>
          <w:lang w:bidi="ar-JO"/>
        </w:rPr>
      </w:pPr>
    </w:p>
    <w:p w14:paraId="6588CF49" w14:textId="77777777" w:rsidR="007103C2" w:rsidRDefault="007103C2" w:rsidP="007103C2">
      <w:pPr>
        <w:bidi/>
        <w:ind w:left="720"/>
        <w:rPr>
          <w:rFonts w:asciiTheme="minorBidi" w:hAnsiTheme="minorBidi" w:cstheme="minorBidi"/>
          <w:sz w:val="28"/>
          <w:szCs w:val="28"/>
          <w:lang w:bidi="ar-JO"/>
        </w:rPr>
      </w:pPr>
    </w:p>
    <w:p w14:paraId="2714EBC8" w14:textId="77777777" w:rsidR="007103C2" w:rsidRDefault="007103C2" w:rsidP="007103C2">
      <w:pPr>
        <w:bidi/>
        <w:ind w:left="720"/>
        <w:rPr>
          <w:rFonts w:asciiTheme="minorBidi" w:hAnsiTheme="minorBidi" w:cstheme="minorBidi"/>
          <w:sz w:val="28"/>
          <w:szCs w:val="28"/>
          <w:lang w:bidi="ar-JO"/>
        </w:rPr>
      </w:pPr>
    </w:p>
    <w:p w14:paraId="4994F484" w14:textId="77777777" w:rsidR="007103C2" w:rsidRDefault="007103C2" w:rsidP="007103C2">
      <w:pPr>
        <w:bidi/>
        <w:ind w:left="720"/>
        <w:rPr>
          <w:rFonts w:asciiTheme="minorBidi" w:hAnsiTheme="minorBidi" w:cstheme="minorBidi"/>
          <w:sz w:val="28"/>
          <w:szCs w:val="28"/>
          <w:lang w:bidi="ar-JO"/>
        </w:rPr>
      </w:pPr>
    </w:p>
    <w:p w14:paraId="1A2B3597" w14:textId="77777777" w:rsidR="007103C2" w:rsidRDefault="007103C2" w:rsidP="007103C2">
      <w:pPr>
        <w:bidi/>
        <w:ind w:left="720"/>
        <w:rPr>
          <w:rFonts w:asciiTheme="minorBidi" w:hAnsiTheme="minorBidi" w:cstheme="minorBidi"/>
          <w:sz w:val="28"/>
          <w:szCs w:val="28"/>
          <w:lang w:bidi="ar-JO"/>
        </w:rPr>
      </w:pPr>
    </w:p>
    <w:p w14:paraId="3491173D" w14:textId="77777777" w:rsidR="007103C2" w:rsidRDefault="007103C2" w:rsidP="007103C2">
      <w:pPr>
        <w:bidi/>
        <w:ind w:left="720"/>
        <w:rPr>
          <w:rFonts w:asciiTheme="minorBidi" w:hAnsiTheme="minorBidi" w:cstheme="minorBidi"/>
          <w:sz w:val="28"/>
          <w:szCs w:val="28"/>
          <w:lang w:bidi="ar-JO"/>
        </w:rPr>
      </w:pPr>
    </w:p>
    <w:p w14:paraId="41737461" w14:textId="77777777" w:rsidR="007103C2" w:rsidRDefault="007103C2" w:rsidP="007103C2">
      <w:pPr>
        <w:bidi/>
        <w:ind w:left="720"/>
        <w:rPr>
          <w:rFonts w:asciiTheme="minorBidi" w:hAnsiTheme="minorBidi" w:cstheme="minorBidi"/>
          <w:sz w:val="28"/>
          <w:szCs w:val="28"/>
          <w:lang w:bidi="ar-JO"/>
        </w:rPr>
      </w:pPr>
    </w:p>
    <w:p w14:paraId="3326C31C" w14:textId="77777777" w:rsidR="007103C2" w:rsidRDefault="007103C2" w:rsidP="007103C2">
      <w:pPr>
        <w:bidi/>
        <w:ind w:left="720"/>
        <w:rPr>
          <w:rFonts w:asciiTheme="minorBidi" w:hAnsiTheme="minorBidi" w:cstheme="minorBidi"/>
          <w:sz w:val="28"/>
          <w:szCs w:val="28"/>
          <w:lang w:bidi="ar-JO"/>
        </w:rPr>
      </w:pPr>
    </w:p>
    <w:p w14:paraId="38C3A5EC" w14:textId="77777777" w:rsidR="007103C2" w:rsidRDefault="007103C2" w:rsidP="007103C2">
      <w:pPr>
        <w:bidi/>
        <w:ind w:left="720"/>
        <w:rPr>
          <w:rFonts w:asciiTheme="minorBidi" w:hAnsiTheme="minorBidi" w:cstheme="minorBidi"/>
          <w:sz w:val="28"/>
          <w:szCs w:val="28"/>
          <w:lang w:bidi="ar-JO"/>
        </w:rPr>
      </w:pPr>
    </w:p>
    <w:p w14:paraId="4149E08F" w14:textId="77777777" w:rsidR="007103C2" w:rsidRDefault="007103C2" w:rsidP="007103C2">
      <w:pPr>
        <w:bidi/>
        <w:ind w:left="720"/>
        <w:rPr>
          <w:rFonts w:asciiTheme="minorBidi" w:hAnsiTheme="minorBidi" w:cstheme="minorBidi"/>
          <w:sz w:val="28"/>
          <w:szCs w:val="28"/>
          <w:lang w:bidi="ar-JO"/>
        </w:rPr>
      </w:pPr>
    </w:p>
    <w:p w14:paraId="78001F47" w14:textId="77777777" w:rsidR="007103C2" w:rsidRDefault="007103C2" w:rsidP="007103C2">
      <w:pPr>
        <w:bidi/>
        <w:ind w:left="720"/>
        <w:rPr>
          <w:rFonts w:asciiTheme="minorBidi" w:hAnsiTheme="minorBidi" w:cstheme="minorBidi"/>
          <w:sz w:val="28"/>
          <w:szCs w:val="28"/>
          <w:lang w:bidi="ar-JO"/>
        </w:rPr>
      </w:pPr>
    </w:p>
    <w:p w14:paraId="667D84CB" w14:textId="77777777" w:rsidR="007103C2" w:rsidRDefault="007103C2" w:rsidP="007103C2">
      <w:pPr>
        <w:bidi/>
        <w:ind w:left="720"/>
        <w:rPr>
          <w:rFonts w:asciiTheme="minorBidi" w:hAnsiTheme="minorBidi" w:cstheme="minorBidi"/>
          <w:sz w:val="28"/>
          <w:szCs w:val="28"/>
          <w:lang w:bidi="ar-JO"/>
        </w:rPr>
      </w:pPr>
    </w:p>
    <w:p w14:paraId="0852FC0D" w14:textId="77777777" w:rsidR="007103C2" w:rsidRDefault="007103C2" w:rsidP="007103C2">
      <w:pPr>
        <w:bidi/>
        <w:ind w:left="720"/>
        <w:rPr>
          <w:rFonts w:asciiTheme="minorBidi" w:hAnsiTheme="minorBidi" w:cstheme="minorBidi"/>
          <w:sz w:val="28"/>
          <w:szCs w:val="28"/>
          <w:lang w:bidi="ar-JO"/>
        </w:rPr>
      </w:pPr>
    </w:p>
    <w:p w14:paraId="6E2A5598" w14:textId="77777777" w:rsidR="007103C2" w:rsidRDefault="007103C2" w:rsidP="007103C2">
      <w:pPr>
        <w:bidi/>
        <w:ind w:left="720"/>
        <w:rPr>
          <w:rFonts w:asciiTheme="minorBidi" w:hAnsiTheme="minorBidi" w:cstheme="minorBidi"/>
          <w:sz w:val="28"/>
          <w:szCs w:val="28"/>
          <w:lang w:bidi="ar-JO"/>
        </w:rPr>
      </w:pPr>
    </w:p>
    <w:p w14:paraId="6CECBF4C" w14:textId="77777777" w:rsidR="007103C2" w:rsidRDefault="007103C2" w:rsidP="007103C2">
      <w:pPr>
        <w:bidi/>
        <w:ind w:left="720"/>
        <w:rPr>
          <w:rFonts w:asciiTheme="minorBidi" w:hAnsiTheme="minorBidi" w:cstheme="minorBidi"/>
          <w:sz w:val="28"/>
          <w:szCs w:val="28"/>
          <w:lang w:bidi="ar-JO"/>
        </w:rPr>
      </w:pPr>
    </w:p>
    <w:p w14:paraId="5D85BA96" w14:textId="77777777" w:rsidR="007103C2" w:rsidRDefault="007103C2" w:rsidP="007103C2">
      <w:pPr>
        <w:bidi/>
        <w:ind w:left="720"/>
        <w:rPr>
          <w:rFonts w:asciiTheme="minorBidi" w:hAnsiTheme="minorBidi" w:cstheme="minorBidi"/>
          <w:sz w:val="28"/>
          <w:szCs w:val="28"/>
          <w:lang w:bidi="ar-JO"/>
        </w:rPr>
      </w:pPr>
    </w:p>
    <w:p w14:paraId="26F11770" w14:textId="77777777" w:rsidR="007103C2" w:rsidRDefault="007103C2" w:rsidP="007103C2">
      <w:pPr>
        <w:bidi/>
        <w:ind w:left="720"/>
        <w:rPr>
          <w:rFonts w:asciiTheme="minorBidi" w:hAnsiTheme="minorBidi" w:cstheme="minorBidi"/>
          <w:sz w:val="28"/>
          <w:szCs w:val="28"/>
          <w:lang w:bidi="ar-JO"/>
        </w:rPr>
      </w:pPr>
    </w:p>
    <w:p w14:paraId="1062ED54" w14:textId="77777777" w:rsidR="007103C2" w:rsidRDefault="007103C2" w:rsidP="007103C2">
      <w:pPr>
        <w:bidi/>
        <w:ind w:left="720"/>
        <w:rPr>
          <w:rFonts w:asciiTheme="minorBidi" w:hAnsiTheme="minorBidi" w:cstheme="minorBidi"/>
          <w:sz w:val="28"/>
          <w:szCs w:val="28"/>
          <w:lang w:bidi="ar-JO"/>
        </w:rPr>
      </w:pPr>
    </w:p>
    <w:p w14:paraId="6EE5F00B" w14:textId="77777777" w:rsidR="007103C2" w:rsidRDefault="007103C2" w:rsidP="007103C2">
      <w:pPr>
        <w:bidi/>
        <w:ind w:left="720"/>
        <w:rPr>
          <w:rFonts w:asciiTheme="minorBidi" w:hAnsiTheme="minorBidi" w:cstheme="minorBidi"/>
          <w:sz w:val="28"/>
          <w:szCs w:val="28"/>
          <w:lang w:bidi="ar-JO"/>
        </w:rPr>
      </w:pPr>
    </w:p>
    <w:p w14:paraId="015F6D4B" w14:textId="77777777" w:rsidR="007103C2" w:rsidRDefault="007103C2" w:rsidP="007103C2">
      <w:pPr>
        <w:bidi/>
        <w:ind w:left="720"/>
        <w:rPr>
          <w:rFonts w:asciiTheme="minorBidi" w:hAnsiTheme="minorBidi" w:cstheme="minorBidi"/>
          <w:sz w:val="28"/>
          <w:szCs w:val="28"/>
          <w:lang w:bidi="ar-JO"/>
        </w:rPr>
      </w:pPr>
    </w:p>
    <w:p w14:paraId="5CFF9770" w14:textId="77777777" w:rsidR="007103C2" w:rsidRDefault="007103C2" w:rsidP="007103C2">
      <w:pPr>
        <w:bidi/>
        <w:ind w:left="720"/>
        <w:rPr>
          <w:rFonts w:asciiTheme="minorBidi" w:hAnsiTheme="minorBidi" w:cstheme="minorBidi"/>
          <w:sz w:val="28"/>
          <w:szCs w:val="28"/>
          <w:lang w:bidi="ar-JO"/>
        </w:rPr>
      </w:pPr>
    </w:p>
    <w:p w14:paraId="3B0276C0" w14:textId="77777777" w:rsidR="007103C2" w:rsidRDefault="007103C2" w:rsidP="007103C2">
      <w:pPr>
        <w:bidi/>
        <w:ind w:left="720"/>
        <w:rPr>
          <w:rFonts w:asciiTheme="minorBidi" w:hAnsiTheme="minorBidi" w:cstheme="minorBidi"/>
          <w:sz w:val="28"/>
          <w:szCs w:val="28"/>
          <w:lang w:bidi="ar-JO"/>
        </w:rPr>
      </w:pPr>
    </w:p>
    <w:p w14:paraId="5608A59D" w14:textId="77777777" w:rsidR="007103C2" w:rsidRDefault="007103C2" w:rsidP="007103C2">
      <w:pPr>
        <w:bidi/>
        <w:ind w:left="720"/>
        <w:rPr>
          <w:rFonts w:asciiTheme="minorBidi" w:hAnsiTheme="minorBidi" w:cstheme="minorBidi"/>
          <w:sz w:val="28"/>
          <w:szCs w:val="28"/>
          <w:lang w:bidi="ar-JO"/>
        </w:rPr>
      </w:pPr>
    </w:p>
    <w:p w14:paraId="695C37BB" w14:textId="77777777" w:rsidR="007103C2" w:rsidRDefault="007103C2" w:rsidP="007103C2">
      <w:pPr>
        <w:bidi/>
        <w:ind w:left="720"/>
        <w:rPr>
          <w:rFonts w:asciiTheme="minorBidi" w:hAnsiTheme="minorBidi" w:cstheme="minorBidi"/>
          <w:sz w:val="28"/>
          <w:szCs w:val="28"/>
          <w:lang w:bidi="ar-JO"/>
        </w:rPr>
      </w:pPr>
    </w:p>
    <w:p w14:paraId="65AEBB18" w14:textId="77777777" w:rsidR="007103C2" w:rsidRDefault="007103C2" w:rsidP="007103C2">
      <w:pPr>
        <w:bidi/>
        <w:ind w:left="720"/>
        <w:rPr>
          <w:rFonts w:asciiTheme="minorBidi" w:hAnsiTheme="minorBidi" w:cstheme="minorBidi"/>
          <w:sz w:val="28"/>
          <w:szCs w:val="28"/>
          <w:lang w:bidi="ar-JO"/>
        </w:rPr>
      </w:pPr>
    </w:p>
    <w:p w14:paraId="3E6F63CA" w14:textId="77777777" w:rsidR="007103C2" w:rsidRDefault="007103C2" w:rsidP="007103C2">
      <w:pPr>
        <w:bidi/>
        <w:ind w:left="720"/>
        <w:rPr>
          <w:rFonts w:asciiTheme="minorBidi" w:hAnsiTheme="minorBidi" w:cstheme="minorBidi"/>
          <w:sz w:val="28"/>
          <w:szCs w:val="28"/>
          <w:lang w:bidi="ar-JO"/>
        </w:rPr>
      </w:pPr>
    </w:p>
    <w:p w14:paraId="0101C212" w14:textId="77777777" w:rsidR="007103C2" w:rsidRDefault="007103C2" w:rsidP="007103C2">
      <w:pPr>
        <w:bidi/>
        <w:ind w:left="720"/>
        <w:rPr>
          <w:rFonts w:asciiTheme="minorBidi" w:hAnsiTheme="minorBidi" w:cstheme="minorBidi"/>
          <w:sz w:val="28"/>
          <w:szCs w:val="28"/>
          <w:lang w:bidi="ar-JO"/>
        </w:rPr>
      </w:pPr>
    </w:p>
    <w:p w14:paraId="0C3418D7" w14:textId="77777777" w:rsidR="007103C2" w:rsidRDefault="007103C2" w:rsidP="007103C2">
      <w:pPr>
        <w:bidi/>
        <w:ind w:left="720"/>
        <w:rPr>
          <w:rFonts w:asciiTheme="minorBidi" w:hAnsiTheme="minorBidi" w:cstheme="minorBidi"/>
          <w:sz w:val="28"/>
          <w:szCs w:val="28"/>
          <w:lang w:bidi="ar-JO"/>
        </w:rPr>
      </w:pPr>
    </w:p>
    <w:p w14:paraId="16155267" w14:textId="77777777" w:rsidR="007103C2" w:rsidRDefault="007103C2" w:rsidP="007103C2">
      <w:pPr>
        <w:bidi/>
        <w:ind w:left="720"/>
        <w:rPr>
          <w:rFonts w:asciiTheme="minorBidi" w:hAnsiTheme="minorBidi" w:cstheme="minorBidi"/>
          <w:sz w:val="28"/>
          <w:szCs w:val="28"/>
          <w:lang w:bidi="ar-JO"/>
        </w:rPr>
      </w:pPr>
    </w:p>
    <w:p w14:paraId="635083A5" w14:textId="77777777" w:rsidR="007103C2" w:rsidRDefault="007103C2" w:rsidP="007103C2">
      <w:pPr>
        <w:bidi/>
        <w:ind w:left="720"/>
        <w:rPr>
          <w:rFonts w:asciiTheme="minorBidi" w:hAnsiTheme="minorBidi" w:cstheme="minorBidi"/>
          <w:sz w:val="28"/>
          <w:szCs w:val="28"/>
          <w:lang w:bidi="ar-JO"/>
        </w:rPr>
      </w:pPr>
    </w:p>
    <w:p w14:paraId="391A2C92" w14:textId="77777777" w:rsidR="007103C2" w:rsidRDefault="007103C2" w:rsidP="007103C2">
      <w:pPr>
        <w:bidi/>
        <w:ind w:left="720"/>
        <w:rPr>
          <w:rFonts w:asciiTheme="minorBidi" w:hAnsiTheme="minorBidi" w:cstheme="minorBidi"/>
          <w:sz w:val="28"/>
          <w:szCs w:val="28"/>
          <w:lang w:bidi="ar-JO"/>
        </w:rPr>
      </w:pPr>
    </w:p>
    <w:p w14:paraId="1A9BC579" w14:textId="77777777" w:rsidR="007103C2" w:rsidRDefault="007103C2" w:rsidP="007103C2">
      <w:pPr>
        <w:bidi/>
        <w:ind w:left="720"/>
        <w:rPr>
          <w:rFonts w:asciiTheme="minorBidi" w:hAnsiTheme="minorBidi" w:cstheme="minorBidi"/>
          <w:sz w:val="28"/>
          <w:szCs w:val="28"/>
          <w:lang w:bidi="ar-JO"/>
        </w:rPr>
      </w:pPr>
    </w:p>
    <w:p w14:paraId="6AD84909" w14:textId="77777777" w:rsidR="007103C2" w:rsidRDefault="007103C2" w:rsidP="007103C2">
      <w:pPr>
        <w:bidi/>
        <w:ind w:left="720"/>
        <w:rPr>
          <w:rFonts w:asciiTheme="minorBidi" w:hAnsiTheme="minorBidi" w:cstheme="minorBidi"/>
          <w:sz w:val="28"/>
          <w:szCs w:val="28"/>
          <w:lang w:bidi="ar-JO"/>
        </w:rPr>
      </w:pPr>
    </w:p>
    <w:p w14:paraId="14FA6B0E" w14:textId="77777777" w:rsidR="007103C2" w:rsidRDefault="007103C2" w:rsidP="007103C2">
      <w:pPr>
        <w:bidi/>
        <w:ind w:left="720"/>
        <w:rPr>
          <w:rFonts w:asciiTheme="minorBidi" w:hAnsiTheme="minorBidi" w:cstheme="minorBidi"/>
          <w:sz w:val="28"/>
          <w:szCs w:val="28"/>
          <w:lang w:bidi="ar-JO"/>
        </w:rPr>
      </w:pPr>
    </w:p>
    <w:p w14:paraId="5202927D" w14:textId="77777777" w:rsidR="007103C2" w:rsidRDefault="007103C2" w:rsidP="007103C2">
      <w:pPr>
        <w:bidi/>
        <w:ind w:left="720"/>
        <w:rPr>
          <w:rFonts w:asciiTheme="minorBidi" w:hAnsiTheme="minorBidi" w:cstheme="minorBidi"/>
          <w:sz w:val="28"/>
          <w:szCs w:val="28"/>
          <w:lang w:bidi="ar-JO"/>
        </w:rPr>
      </w:pPr>
    </w:p>
    <w:p w14:paraId="6116E268" w14:textId="77777777" w:rsidR="007103C2" w:rsidRDefault="007103C2" w:rsidP="007103C2">
      <w:pPr>
        <w:bidi/>
        <w:ind w:left="720"/>
        <w:rPr>
          <w:rFonts w:asciiTheme="minorBidi" w:hAnsiTheme="minorBidi" w:cstheme="minorBidi"/>
          <w:sz w:val="28"/>
          <w:szCs w:val="28"/>
          <w:lang w:bidi="ar-JO"/>
        </w:rPr>
      </w:pPr>
    </w:p>
    <w:p w14:paraId="6DACE8F0" w14:textId="77777777" w:rsidR="007103C2" w:rsidRDefault="007103C2" w:rsidP="007103C2">
      <w:pPr>
        <w:bidi/>
        <w:ind w:left="720"/>
        <w:rPr>
          <w:rFonts w:asciiTheme="minorBidi" w:hAnsiTheme="minorBidi" w:cstheme="minorBidi"/>
          <w:sz w:val="28"/>
          <w:szCs w:val="28"/>
          <w:lang w:bidi="ar-JO"/>
        </w:rPr>
      </w:pPr>
    </w:p>
    <w:p w14:paraId="17CE483A" w14:textId="77777777" w:rsidR="007103C2" w:rsidRDefault="007103C2" w:rsidP="007103C2">
      <w:pPr>
        <w:bidi/>
        <w:ind w:left="720"/>
        <w:rPr>
          <w:rFonts w:asciiTheme="minorBidi" w:hAnsiTheme="minorBidi" w:cstheme="minorBidi"/>
          <w:sz w:val="28"/>
          <w:szCs w:val="28"/>
          <w:lang w:bidi="ar-JO"/>
        </w:rPr>
      </w:pPr>
    </w:p>
    <w:p w14:paraId="520BD1F9" w14:textId="77777777" w:rsidR="007103C2" w:rsidRDefault="007103C2" w:rsidP="007103C2">
      <w:pPr>
        <w:bidi/>
        <w:ind w:left="720"/>
        <w:rPr>
          <w:rFonts w:asciiTheme="minorBidi" w:hAnsiTheme="minorBidi" w:cstheme="minorBidi"/>
          <w:sz w:val="28"/>
          <w:szCs w:val="28"/>
          <w:lang w:bidi="ar-JO"/>
        </w:rPr>
      </w:pPr>
    </w:p>
    <w:p w14:paraId="01277B89" w14:textId="77777777" w:rsidR="007103C2" w:rsidRDefault="007103C2" w:rsidP="007103C2">
      <w:pPr>
        <w:bidi/>
        <w:ind w:left="720"/>
        <w:rPr>
          <w:rFonts w:asciiTheme="minorBidi" w:hAnsiTheme="minorBidi" w:cstheme="minorBidi"/>
          <w:sz w:val="28"/>
          <w:szCs w:val="28"/>
          <w:lang w:bidi="ar-JO"/>
        </w:rPr>
      </w:pPr>
    </w:p>
    <w:p w14:paraId="39A4CE72" w14:textId="77777777" w:rsidR="007103C2" w:rsidRDefault="007103C2" w:rsidP="007103C2">
      <w:pPr>
        <w:bidi/>
        <w:ind w:left="720"/>
        <w:rPr>
          <w:rFonts w:asciiTheme="minorBidi" w:hAnsiTheme="minorBidi" w:cstheme="minorBidi"/>
          <w:sz w:val="28"/>
          <w:szCs w:val="28"/>
          <w:lang w:bidi="ar-JO"/>
        </w:rPr>
      </w:pPr>
    </w:p>
    <w:p w14:paraId="067365B8" w14:textId="77777777" w:rsidR="007103C2" w:rsidRDefault="007103C2" w:rsidP="007103C2">
      <w:pPr>
        <w:bidi/>
        <w:ind w:left="720"/>
        <w:rPr>
          <w:rFonts w:asciiTheme="minorBidi" w:hAnsiTheme="minorBidi" w:cstheme="minorBidi"/>
          <w:sz w:val="28"/>
          <w:szCs w:val="28"/>
          <w:lang w:bidi="ar-JO"/>
        </w:rPr>
      </w:pPr>
    </w:p>
    <w:p w14:paraId="1329CC5A" w14:textId="77777777" w:rsidR="007103C2" w:rsidRDefault="007103C2" w:rsidP="007103C2">
      <w:pPr>
        <w:bidi/>
        <w:ind w:left="720"/>
        <w:rPr>
          <w:rFonts w:asciiTheme="minorBidi" w:hAnsiTheme="minorBidi" w:cstheme="minorBidi"/>
          <w:sz w:val="28"/>
          <w:szCs w:val="28"/>
          <w:lang w:bidi="ar-JO"/>
        </w:rPr>
      </w:pPr>
    </w:p>
    <w:p w14:paraId="714DDF4A" w14:textId="77777777" w:rsidR="007103C2" w:rsidRDefault="007103C2" w:rsidP="007103C2">
      <w:pPr>
        <w:bidi/>
        <w:ind w:left="720"/>
        <w:rPr>
          <w:rFonts w:asciiTheme="minorBidi" w:hAnsiTheme="minorBidi" w:cstheme="minorBidi"/>
          <w:sz w:val="28"/>
          <w:szCs w:val="28"/>
          <w:lang w:bidi="ar-JO"/>
        </w:rPr>
      </w:pPr>
    </w:p>
    <w:p w14:paraId="58135191" w14:textId="77777777" w:rsidR="007103C2" w:rsidRDefault="007103C2" w:rsidP="007103C2">
      <w:pPr>
        <w:bidi/>
        <w:ind w:left="720"/>
        <w:rPr>
          <w:rFonts w:asciiTheme="minorBidi" w:hAnsiTheme="minorBidi" w:cstheme="minorBidi"/>
          <w:sz w:val="28"/>
          <w:szCs w:val="28"/>
          <w:lang w:bidi="ar-JO"/>
        </w:rPr>
      </w:pPr>
    </w:p>
    <w:p w14:paraId="73DBFCE3" w14:textId="77777777" w:rsidR="007103C2" w:rsidRDefault="007103C2" w:rsidP="007103C2">
      <w:pPr>
        <w:bidi/>
        <w:ind w:left="720"/>
        <w:rPr>
          <w:rFonts w:asciiTheme="minorBidi" w:hAnsiTheme="minorBidi" w:cstheme="minorBidi"/>
          <w:sz w:val="28"/>
          <w:szCs w:val="28"/>
          <w:lang w:bidi="ar-JO"/>
        </w:rPr>
      </w:pPr>
    </w:p>
    <w:p w14:paraId="585E9B79" w14:textId="77777777" w:rsidR="007103C2" w:rsidRDefault="007103C2" w:rsidP="007103C2">
      <w:pPr>
        <w:bidi/>
        <w:ind w:left="720"/>
        <w:rPr>
          <w:rFonts w:asciiTheme="minorBidi" w:hAnsiTheme="minorBidi" w:cstheme="minorBidi"/>
          <w:sz w:val="28"/>
          <w:szCs w:val="28"/>
          <w:lang w:bidi="ar-JO"/>
        </w:rPr>
      </w:pPr>
    </w:p>
    <w:p w14:paraId="70EC08AE" w14:textId="77777777" w:rsidR="007103C2" w:rsidRDefault="007103C2" w:rsidP="007103C2">
      <w:pPr>
        <w:bidi/>
        <w:ind w:left="720"/>
        <w:rPr>
          <w:rFonts w:asciiTheme="minorBidi" w:hAnsiTheme="minorBidi" w:cstheme="minorBidi"/>
          <w:sz w:val="28"/>
          <w:szCs w:val="28"/>
          <w:lang w:bidi="ar-JO"/>
        </w:rPr>
      </w:pPr>
    </w:p>
    <w:p w14:paraId="274F8F5C" w14:textId="77777777" w:rsidR="007103C2" w:rsidRDefault="007103C2" w:rsidP="007103C2">
      <w:pPr>
        <w:bidi/>
        <w:ind w:left="720"/>
        <w:rPr>
          <w:rFonts w:asciiTheme="minorBidi" w:hAnsiTheme="minorBidi" w:cstheme="minorBidi"/>
          <w:sz w:val="28"/>
          <w:szCs w:val="28"/>
          <w:lang w:bidi="ar-JO"/>
        </w:rPr>
      </w:pPr>
    </w:p>
    <w:p w14:paraId="2F37A599" w14:textId="77777777" w:rsidR="007103C2" w:rsidRDefault="007103C2" w:rsidP="007103C2">
      <w:pPr>
        <w:bidi/>
        <w:ind w:left="720"/>
        <w:rPr>
          <w:rFonts w:asciiTheme="minorBidi" w:hAnsiTheme="minorBidi" w:cstheme="minorBidi"/>
          <w:sz w:val="28"/>
          <w:szCs w:val="28"/>
          <w:lang w:bidi="ar-JO"/>
        </w:rPr>
      </w:pPr>
    </w:p>
    <w:p w14:paraId="047EEE95" w14:textId="77777777" w:rsidR="007103C2" w:rsidRDefault="007103C2" w:rsidP="007103C2">
      <w:pPr>
        <w:bidi/>
        <w:ind w:left="720"/>
        <w:rPr>
          <w:rFonts w:asciiTheme="minorBidi" w:hAnsiTheme="minorBidi" w:cstheme="minorBidi"/>
          <w:sz w:val="28"/>
          <w:szCs w:val="28"/>
          <w:lang w:bidi="ar-JO"/>
        </w:rPr>
      </w:pPr>
    </w:p>
    <w:p w14:paraId="76CB318F" w14:textId="77777777" w:rsidR="007103C2" w:rsidRDefault="007103C2" w:rsidP="007103C2">
      <w:pPr>
        <w:bidi/>
        <w:ind w:left="720"/>
        <w:rPr>
          <w:rFonts w:asciiTheme="minorBidi" w:hAnsiTheme="minorBidi" w:cstheme="minorBidi"/>
          <w:sz w:val="28"/>
          <w:szCs w:val="28"/>
          <w:lang w:bidi="ar-JO"/>
        </w:rPr>
      </w:pPr>
    </w:p>
    <w:p w14:paraId="690F8AD0" w14:textId="77777777" w:rsidR="007103C2" w:rsidRDefault="007103C2" w:rsidP="007103C2">
      <w:pPr>
        <w:bidi/>
        <w:ind w:left="720"/>
        <w:rPr>
          <w:rFonts w:asciiTheme="minorBidi" w:hAnsiTheme="minorBidi" w:cstheme="minorBidi"/>
          <w:sz w:val="28"/>
          <w:szCs w:val="28"/>
          <w:lang w:bidi="ar-JO"/>
        </w:rPr>
      </w:pPr>
    </w:p>
    <w:p w14:paraId="743A2F0C" w14:textId="77777777" w:rsidR="007103C2" w:rsidRDefault="007103C2" w:rsidP="007103C2">
      <w:pPr>
        <w:bidi/>
        <w:ind w:left="720"/>
        <w:rPr>
          <w:rFonts w:asciiTheme="minorBidi" w:hAnsiTheme="minorBidi" w:cstheme="minorBidi"/>
          <w:sz w:val="28"/>
          <w:szCs w:val="28"/>
          <w:lang w:bidi="ar-JO"/>
        </w:rPr>
      </w:pPr>
    </w:p>
    <w:p w14:paraId="65105864" w14:textId="77777777" w:rsidR="007103C2" w:rsidRDefault="007103C2" w:rsidP="007103C2">
      <w:pPr>
        <w:bidi/>
        <w:ind w:left="720"/>
        <w:rPr>
          <w:rFonts w:asciiTheme="minorBidi" w:hAnsiTheme="minorBidi" w:cstheme="minorBidi"/>
          <w:sz w:val="28"/>
          <w:szCs w:val="28"/>
          <w:lang w:bidi="ar-JO"/>
        </w:rPr>
      </w:pPr>
    </w:p>
    <w:p w14:paraId="2B8FB8F7" w14:textId="77777777" w:rsidR="007103C2" w:rsidRDefault="007103C2" w:rsidP="007103C2">
      <w:pPr>
        <w:bidi/>
        <w:ind w:left="720"/>
        <w:rPr>
          <w:rFonts w:asciiTheme="minorBidi" w:hAnsiTheme="minorBidi" w:cstheme="minorBidi"/>
          <w:sz w:val="28"/>
          <w:szCs w:val="28"/>
          <w:lang w:bidi="ar-JO"/>
        </w:rPr>
      </w:pPr>
    </w:p>
    <w:p w14:paraId="74C12D21" w14:textId="77777777" w:rsidR="007103C2" w:rsidRDefault="007103C2" w:rsidP="007103C2">
      <w:pPr>
        <w:bidi/>
        <w:ind w:left="720"/>
        <w:rPr>
          <w:rFonts w:asciiTheme="minorBidi" w:hAnsiTheme="minorBidi" w:cstheme="minorBidi"/>
          <w:sz w:val="28"/>
          <w:szCs w:val="28"/>
          <w:lang w:bidi="ar-JO"/>
        </w:rPr>
      </w:pPr>
    </w:p>
    <w:p w14:paraId="7598BD7F" w14:textId="77777777" w:rsidR="007103C2" w:rsidRDefault="007103C2" w:rsidP="007103C2">
      <w:pPr>
        <w:bidi/>
        <w:ind w:left="720"/>
        <w:rPr>
          <w:rFonts w:asciiTheme="minorBidi" w:hAnsiTheme="minorBidi" w:cstheme="minorBidi"/>
          <w:sz w:val="28"/>
          <w:szCs w:val="28"/>
          <w:lang w:bidi="ar-JO"/>
        </w:rPr>
      </w:pPr>
    </w:p>
    <w:p w14:paraId="4FECA499" w14:textId="77777777" w:rsidR="007103C2" w:rsidRDefault="007103C2" w:rsidP="007103C2">
      <w:pPr>
        <w:bidi/>
        <w:ind w:left="720"/>
        <w:rPr>
          <w:rFonts w:asciiTheme="minorBidi" w:hAnsiTheme="minorBidi" w:cstheme="minorBidi"/>
          <w:sz w:val="28"/>
          <w:szCs w:val="28"/>
          <w:lang w:bidi="ar-JO"/>
        </w:rPr>
      </w:pPr>
    </w:p>
    <w:p w14:paraId="1B7DEDC4" w14:textId="77777777" w:rsidR="007103C2" w:rsidRDefault="007103C2" w:rsidP="007103C2">
      <w:pPr>
        <w:bidi/>
        <w:ind w:left="720"/>
        <w:rPr>
          <w:rFonts w:asciiTheme="minorBidi" w:hAnsiTheme="minorBidi" w:cstheme="minorBidi"/>
          <w:sz w:val="28"/>
          <w:szCs w:val="28"/>
          <w:lang w:bidi="ar-JO"/>
        </w:rPr>
      </w:pPr>
    </w:p>
    <w:p w14:paraId="1C911A3E" w14:textId="77777777" w:rsidR="007103C2" w:rsidRDefault="007103C2" w:rsidP="007103C2">
      <w:pPr>
        <w:bidi/>
        <w:ind w:left="720"/>
        <w:rPr>
          <w:rFonts w:asciiTheme="minorBidi" w:hAnsiTheme="minorBidi" w:cstheme="minorBidi"/>
          <w:sz w:val="28"/>
          <w:szCs w:val="28"/>
          <w:lang w:bidi="ar-JO"/>
        </w:rPr>
      </w:pPr>
    </w:p>
    <w:p w14:paraId="2C27E74A" w14:textId="77777777" w:rsidR="007103C2" w:rsidRDefault="007103C2" w:rsidP="007103C2">
      <w:pPr>
        <w:bidi/>
        <w:ind w:left="720"/>
        <w:rPr>
          <w:rFonts w:asciiTheme="minorBidi" w:hAnsiTheme="minorBidi" w:cstheme="minorBidi"/>
          <w:sz w:val="28"/>
          <w:szCs w:val="28"/>
          <w:lang w:bidi="ar-JO"/>
        </w:rPr>
      </w:pPr>
    </w:p>
    <w:p w14:paraId="7AC754F6" w14:textId="77777777" w:rsidR="007103C2" w:rsidRDefault="007103C2" w:rsidP="007103C2">
      <w:pPr>
        <w:bidi/>
        <w:ind w:left="720"/>
        <w:rPr>
          <w:rFonts w:asciiTheme="minorBidi" w:hAnsiTheme="minorBidi" w:cstheme="minorBidi"/>
          <w:sz w:val="28"/>
          <w:szCs w:val="28"/>
          <w:lang w:bidi="ar-JO"/>
        </w:rPr>
      </w:pPr>
    </w:p>
    <w:p w14:paraId="1E08F5FF" w14:textId="77777777" w:rsidR="007103C2" w:rsidRDefault="007103C2" w:rsidP="007103C2">
      <w:pPr>
        <w:bidi/>
        <w:ind w:left="720"/>
        <w:rPr>
          <w:rFonts w:asciiTheme="minorBidi" w:hAnsiTheme="minorBidi" w:cstheme="minorBidi"/>
          <w:sz w:val="28"/>
          <w:szCs w:val="28"/>
          <w:lang w:bidi="ar-JO"/>
        </w:rPr>
      </w:pPr>
    </w:p>
    <w:p w14:paraId="0A15939D" w14:textId="77777777" w:rsidR="007103C2" w:rsidRDefault="007103C2" w:rsidP="007103C2">
      <w:pPr>
        <w:bidi/>
        <w:ind w:left="720"/>
        <w:rPr>
          <w:rFonts w:asciiTheme="minorBidi" w:hAnsiTheme="minorBidi" w:cstheme="minorBidi"/>
          <w:sz w:val="28"/>
          <w:szCs w:val="28"/>
          <w:lang w:bidi="ar-JO"/>
        </w:rPr>
      </w:pPr>
    </w:p>
    <w:p w14:paraId="5DA4CD07" w14:textId="77777777" w:rsidR="007103C2" w:rsidRDefault="007103C2" w:rsidP="007103C2">
      <w:pPr>
        <w:bidi/>
        <w:ind w:left="720"/>
        <w:rPr>
          <w:rFonts w:asciiTheme="minorBidi" w:hAnsiTheme="minorBidi" w:cstheme="minorBidi"/>
          <w:sz w:val="28"/>
          <w:szCs w:val="28"/>
          <w:lang w:bidi="ar-JO"/>
        </w:rPr>
      </w:pPr>
    </w:p>
    <w:p w14:paraId="25CA701A" w14:textId="77777777" w:rsidR="007103C2" w:rsidRDefault="007103C2" w:rsidP="007103C2">
      <w:pPr>
        <w:bidi/>
        <w:ind w:left="720"/>
        <w:rPr>
          <w:rFonts w:asciiTheme="minorBidi" w:hAnsiTheme="minorBidi" w:cstheme="minorBidi"/>
          <w:sz w:val="28"/>
          <w:szCs w:val="28"/>
          <w:lang w:bidi="ar-JO"/>
        </w:rPr>
      </w:pPr>
    </w:p>
    <w:p w14:paraId="18BC8826" w14:textId="77777777" w:rsidR="007103C2" w:rsidRDefault="007103C2" w:rsidP="007103C2">
      <w:pPr>
        <w:bidi/>
        <w:ind w:left="720"/>
        <w:rPr>
          <w:rFonts w:asciiTheme="minorBidi" w:hAnsiTheme="minorBidi" w:cstheme="minorBidi"/>
          <w:sz w:val="28"/>
          <w:szCs w:val="28"/>
          <w:lang w:bidi="ar-JO"/>
        </w:rPr>
      </w:pPr>
    </w:p>
    <w:p w14:paraId="41FF0023" w14:textId="77777777" w:rsidR="007103C2" w:rsidRDefault="007103C2" w:rsidP="007103C2">
      <w:pPr>
        <w:bidi/>
        <w:ind w:left="720"/>
        <w:rPr>
          <w:rFonts w:asciiTheme="minorBidi" w:hAnsiTheme="minorBidi" w:cstheme="minorBidi"/>
          <w:sz w:val="28"/>
          <w:szCs w:val="28"/>
          <w:lang w:bidi="ar-JO"/>
        </w:rPr>
      </w:pPr>
    </w:p>
    <w:p w14:paraId="33569E73" w14:textId="77777777" w:rsidR="007103C2" w:rsidRDefault="007103C2" w:rsidP="007103C2">
      <w:pPr>
        <w:bidi/>
        <w:ind w:left="720"/>
        <w:rPr>
          <w:rFonts w:asciiTheme="minorBidi" w:hAnsiTheme="minorBidi" w:cstheme="minorBidi"/>
          <w:sz w:val="28"/>
          <w:szCs w:val="28"/>
          <w:lang w:bidi="ar-JO"/>
        </w:rPr>
      </w:pPr>
    </w:p>
    <w:p w14:paraId="0F87B1B2" w14:textId="77777777" w:rsidR="007103C2" w:rsidRDefault="007103C2" w:rsidP="007103C2">
      <w:pPr>
        <w:bidi/>
        <w:ind w:left="720"/>
        <w:rPr>
          <w:rFonts w:asciiTheme="minorBidi" w:hAnsiTheme="minorBidi" w:cstheme="minorBidi"/>
          <w:sz w:val="28"/>
          <w:szCs w:val="28"/>
          <w:lang w:bidi="ar-JO"/>
        </w:rPr>
      </w:pPr>
    </w:p>
    <w:p w14:paraId="3ED15002" w14:textId="77777777" w:rsidR="007103C2" w:rsidRDefault="007103C2" w:rsidP="007103C2">
      <w:pPr>
        <w:bidi/>
        <w:ind w:left="720"/>
        <w:rPr>
          <w:rFonts w:asciiTheme="minorBidi" w:hAnsiTheme="minorBidi" w:cstheme="minorBidi"/>
          <w:sz w:val="28"/>
          <w:szCs w:val="28"/>
          <w:lang w:bidi="ar-JO"/>
        </w:rPr>
      </w:pPr>
    </w:p>
    <w:p w14:paraId="6E201CE5" w14:textId="77777777" w:rsidR="007103C2" w:rsidRDefault="007103C2" w:rsidP="007103C2">
      <w:pPr>
        <w:bidi/>
        <w:ind w:left="720"/>
        <w:rPr>
          <w:rFonts w:asciiTheme="minorBidi" w:hAnsiTheme="minorBidi" w:cstheme="minorBidi"/>
          <w:sz w:val="28"/>
          <w:szCs w:val="28"/>
          <w:lang w:bidi="ar-JO"/>
        </w:rPr>
      </w:pPr>
    </w:p>
    <w:p w14:paraId="102BE957" w14:textId="77777777" w:rsidR="007103C2" w:rsidRDefault="007103C2" w:rsidP="007103C2">
      <w:pPr>
        <w:bidi/>
        <w:ind w:left="720"/>
        <w:rPr>
          <w:rFonts w:asciiTheme="minorBidi" w:hAnsiTheme="minorBidi" w:cstheme="minorBidi"/>
          <w:sz w:val="28"/>
          <w:szCs w:val="28"/>
          <w:lang w:bidi="ar-JO"/>
        </w:rPr>
      </w:pPr>
    </w:p>
    <w:p w14:paraId="3A442DCF" w14:textId="77777777" w:rsidR="007103C2" w:rsidRDefault="007103C2" w:rsidP="007103C2">
      <w:pPr>
        <w:bidi/>
        <w:ind w:left="720"/>
        <w:rPr>
          <w:rFonts w:asciiTheme="minorBidi" w:hAnsiTheme="minorBidi" w:cstheme="minorBidi"/>
          <w:sz w:val="28"/>
          <w:szCs w:val="28"/>
          <w:lang w:bidi="ar-JO"/>
        </w:rPr>
      </w:pPr>
    </w:p>
    <w:p w14:paraId="255CE35C" w14:textId="77777777" w:rsidR="007103C2" w:rsidRDefault="007103C2" w:rsidP="007103C2">
      <w:pPr>
        <w:bidi/>
        <w:ind w:left="720"/>
        <w:rPr>
          <w:rFonts w:asciiTheme="minorBidi" w:hAnsiTheme="minorBidi" w:cstheme="minorBidi"/>
          <w:sz w:val="28"/>
          <w:szCs w:val="28"/>
          <w:lang w:bidi="ar-JO"/>
        </w:rPr>
      </w:pPr>
    </w:p>
    <w:p w14:paraId="29008D20" w14:textId="77777777" w:rsidR="007103C2" w:rsidRDefault="007103C2" w:rsidP="007103C2">
      <w:pPr>
        <w:bidi/>
        <w:ind w:left="720"/>
        <w:rPr>
          <w:rFonts w:asciiTheme="minorBidi" w:hAnsiTheme="minorBidi" w:cstheme="minorBidi"/>
          <w:sz w:val="28"/>
          <w:szCs w:val="28"/>
          <w:lang w:bidi="ar-JO"/>
        </w:rPr>
      </w:pPr>
    </w:p>
    <w:p w14:paraId="582EF3B3" w14:textId="77777777" w:rsidR="007103C2" w:rsidRDefault="007103C2" w:rsidP="007103C2">
      <w:pPr>
        <w:bidi/>
        <w:ind w:left="720"/>
        <w:rPr>
          <w:rFonts w:asciiTheme="minorBidi" w:hAnsiTheme="minorBidi" w:cstheme="minorBidi"/>
          <w:sz w:val="28"/>
          <w:szCs w:val="28"/>
          <w:lang w:bidi="ar-JO"/>
        </w:rPr>
      </w:pPr>
    </w:p>
    <w:p w14:paraId="109F8F19" w14:textId="77777777" w:rsidR="007103C2" w:rsidRDefault="007103C2" w:rsidP="007103C2">
      <w:pPr>
        <w:bidi/>
        <w:ind w:left="720"/>
        <w:rPr>
          <w:rFonts w:asciiTheme="minorBidi" w:hAnsiTheme="minorBidi" w:cstheme="minorBidi"/>
          <w:sz w:val="28"/>
          <w:szCs w:val="28"/>
          <w:lang w:bidi="ar-JO"/>
        </w:rPr>
      </w:pPr>
    </w:p>
    <w:p w14:paraId="6CDEE53D" w14:textId="77777777" w:rsidR="007103C2" w:rsidRDefault="007103C2" w:rsidP="007103C2">
      <w:pPr>
        <w:bidi/>
        <w:ind w:left="720"/>
        <w:rPr>
          <w:rFonts w:asciiTheme="minorBidi" w:hAnsiTheme="minorBidi" w:cstheme="minorBidi"/>
          <w:sz w:val="28"/>
          <w:szCs w:val="28"/>
          <w:lang w:bidi="ar-JO"/>
        </w:rPr>
      </w:pPr>
    </w:p>
    <w:p w14:paraId="1DE48150" w14:textId="77777777" w:rsidR="007103C2" w:rsidRDefault="007103C2" w:rsidP="007103C2">
      <w:pPr>
        <w:bidi/>
        <w:ind w:left="720"/>
        <w:rPr>
          <w:rFonts w:asciiTheme="minorBidi" w:hAnsiTheme="minorBidi" w:cstheme="minorBidi"/>
          <w:sz w:val="28"/>
          <w:szCs w:val="28"/>
          <w:lang w:bidi="ar-JO"/>
        </w:rPr>
      </w:pPr>
    </w:p>
    <w:p w14:paraId="0C1B680D" w14:textId="77777777" w:rsidR="007103C2" w:rsidRDefault="007103C2" w:rsidP="007103C2">
      <w:pPr>
        <w:bidi/>
        <w:ind w:left="720"/>
        <w:rPr>
          <w:rFonts w:asciiTheme="minorBidi" w:hAnsiTheme="minorBidi" w:cstheme="minorBidi"/>
          <w:sz w:val="28"/>
          <w:szCs w:val="28"/>
          <w:lang w:bidi="ar-JO"/>
        </w:rPr>
      </w:pPr>
    </w:p>
    <w:p w14:paraId="7428EBBC" w14:textId="77777777" w:rsidR="007103C2" w:rsidRDefault="007103C2" w:rsidP="007103C2">
      <w:pPr>
        <w:bidi/>
        <w:ind w:left="720"/>
        <w:rPr>
          <w:rFonts w:asciiTheme="minorBidi" w:hAnsiTheme="minorBidi" w:cstheme="minorBidi"/>
          <w:sz w:val="28"/>
          <w:szCs w:val="28"/>
          <w:lang w:bidi="ar-JO"/>
        </w:rPr>
      </w:pPr>
    </w:p>
    <w:p w14:paraId="5461DD7D" w14:textId="77777777" w:rsidR="007103C2" w:rsidRDefault="007103C2" w:rsidP="007103C2">
      <w:pPr>
        <w:bidi/>
        <w:ind w:left="720"/>
        <w:rPr>
          <w:rFonts w:asciiTheme="minorBidi" w:hAnsiTheme="minorBidi" w:cstheme="minorBidi"/>
          <w:sz w:val="28"/>
          <w:szCs w:val="28"/>
          <w:lang w:bidi="ar-JO"/>
        </w:rPr>
      </w:pPr>
    </w:p>
    <w:p w14:paraId="0D1407BD" w14:textId="77777777" w:rsidR="007103C2" w:rsidRDefault="007103C2" w:rsidP="007103C2">
      <w:pPr>
        <w:bidi/>
        <w:ind w:left="720"/>
        <w:rPr>
          <w:rFonts w:asciiTheme="minorBidi" w:hAnsiTheme="minorBidi" w:cstheme="minorBidi"/>
          <w:sz w:val="28"/>
          <w:szCs w:val="28"/>
          <w:lang w:bidi="ar-JO"/>
        </w:rPr>
      </w:pPr>
    </w:p>
    <w:p w14:paraId="5948804A" w14:textId="77777777" w:rsidR="007103C2" w:rsidRDefault="007103C2" w:rsidP="007103C2">
      <w:pPr>
        <w:bidi/>
        <w:ind w:left="720"/>
        <w:rPr>
          <w:rFonts w:asciiTheme="minorBidi" w:hAnsiTheme="minorBidi" w:cstheme="minorBidi"/>
          <w:sz w:val="28"/>
          <w:szCs w:val="28"/>
          <w:lang w:bidi="ar-JO"/>
        </w:rPr>
      </w:pPr>
    </w:p>
    <w:p w14:paraId="1FDBE6E9" w14:textId="77777777" w:rsidR="007103C2" w:rsidRDefault="007103C2" w:rsidP="007103C2">
      <w:pPr>
        <w:bidi/>
        <w:ind w:left="720"/>
        <w:rPr>
          <w:rFonts w:asciiTheme="minorBidi" w:hAnsiTheme="minorBidi" w:cstheme="minorBidi"/>
          <w:sz w:val="28"/>
          <w:szCs w:val="28"/>
          <w:lang w:bidi="ar-JO"/>
        </w:rPr>
      </w:pPr>
    </w:p>
    <w:p w14:paraId="0327D45C" w14:textId="77777777" w:rsidR="007103C2" w:rsidRDefault="007103C2" w:rsidP="007103C2">
      <w:pPr>
        <w:bidi/>
        <w:ind w:left="720"/>
        <w:rPr>
          <w:rFonts w:asciiTheme="minorBidi" w:hAnsiTheme="minorBidi" w:cstheme="minorBidi"/>
          <w:sz w:val="28"/>
          <w:szCs w:val="28"/>
          <w:lang w:bidi="ar-JO"/>
        </w:rPr>
      </w:pPr>
    </w:p>
    <w:p w14:paraId="70F9DDFA" w14:textId="77777777" w:rsidR="007103C2" w:rsidRDefault="007103C2" w:rsidP="007103C2">
      <w:pPr>
        <w:bidi/>
        <w:ind w:left="720"/>
        <w:rPr>
          <w:rFonts w:asciiTheme="minorBidi" w:hAnsiTheme="minorBidi" w:cstheme="minorBidi"/>
          <w:sz w:val="28"/>
          <w:szCs w:val="28"/>
          <w:lang w:bidi="ar-JO"/>
        </w:rPr>
      </w:pPr>
    </w:p>
    <w:p w14:paraId="05092A1C" w14:textId="77777777" w:rsidR="007103C2" w:rsidRDefault="007103C2" w:rsidP="007103C2">
      <w:pPr>
        <w:bidi/>
        <w:ind w:left="720"/>
        <w:rPr>
          <w:rFonts w:asciiTheme="minorBidi" w:hAnsiTheme="minorBidi" w:cstheme="minorBidi"/>
          <w:sz w:val="28"/>
          <w:szCs w:val="28"/>
          <w:lang w:bidi="ar-JO"/>
        </w:rPr>
      </w:pPr>
    </w:p>
    <w:p w14:paraId="7F9D86EE" w14:textId="77777777" w:rsidR="007103C2" w:rsidRDefault="007103C2" w:rsidP="007103C2">
      <w:pPr>
        <w:bidi/>
        <w:ind w:left="720"/>
        <w:rPr>
          <w:rFonts w:asciiTheme="minorBidi" w:hAnsiTheme="minorBidi" w:cstheme="minorBidi"/>
          <w:sz w:val="28"/>
          <w:szCs w:val="28"/>
          <w:lang w:bidi="ar-JO"/>
        </w:rPr>
      </w:pPr>
    </w:p>
    <w:p w14:paraId="2F2A923B" w14:textId="77777777" w:rsidR="007103C2" w:rsidRDefault="007103C2" w:rsidP="007103C2">
      <w:pPr>
        <w:bidi/>
        <w:ind w:left="720"/>
        <w:rPr>
          <w:rFonts w:asciiTheme="minorBidi" w:hAnsiTheme="minorBidi" w:cstheme="minorBidi"/>
          <w:sz w:val="28"/>
          <w:szCs w:val="28"/>
          <w:lang w:bidi="ar-JO"/>
        </w:rPr>
      </w:pPr>
    </w:p>
    <w:p w14:paraId="0CBD71E4" w14:textId="77777777" w:rsidR="007103C2" w:rsidRDefault="007103C2" w:rsidP="007103C2">
      <w:pPr>
        <w:bidi/>
        <w:ind w:left="720"/>
        <w:rPr>
          <w:rFonts w:asciiTheme="minorBidi" w:hAnsiTheme="minorBidi" w:cstheme="minorBidi"/>
          <w:sz w:val="28"/>
          <w:szCs w:val="28"/>
          <w:lang w:bidi="ar-JO"/>
        </w:rPr>
      </w:pPr>
    </w:p>
    <w:p w14:paraId="1EADA4F2" w14:textId="77777777" w:rsidR="007103C2" w:rsidRDefault="007103C2" w:rsidP="007103C2">
      <w:pPr>
        <w:bidi/>
        <w:ind w:left="720"/>
        <w:rPr>
          <w:rFonts w:asciiTheme="minorBidi" w:hAnsiTheme="minorBidi" w:cstheme="minorBidi"/>
          <w:sz w:val="28"/>
          <w:szCs w:val="28"/>
          <w:lang w:bidi="ar-JO"/>
        </w:rPr>
      </w:pPr>
    </w:p>
    <w:p w14:paraId="68DEC01F" w14:textId="77777777" w:rsidR="007103C2" w:rsidRDefault="007103C2" w:rsidP="007103C2">
      <w:pPr>
        <w:bidi/>
        <w:ind w:left="720"/>
        <w:rPr>
          <w:rFonts w:asciiTheme="minorBidi" w:hAnsiTheme="minorBidi" w:cstheme="minorBidi"/>
          <w:sz w:val="28"/>
          <w:szCs w:val="28"/>
          <w:lang w:bidi="ar-JO"/>
        </w:rPr>
      </w:pPr>
    </w:p>
    <w:p w14:paraId="1803CAEA" w14:textId="77777777" w:rsidR="007103C2" w:rsidRDefault="007103C2" w:rsidP="007103C2">
      <w:pPr>
        <w:bidi/>
        <w:ind w:left="720"/>
        <w:rPr>
          <w:rFonts w:asciiTheme="minorBidi" w:hAnsiTheme="minorBidi" w:cstheme="minorBidi"/>
          <w:sz w:val="28"/>
          <w:szCs w:val="28"/>
          <w:lang w:bidi="ar-JO"/>
        </w:rPr>
      </w:pPr>
    </w:p>
    <w:p w14:paraId="7428211D" w14:textId="77777777" w:rsidR="007103C2" w:rsidRDefault="007103C2" w:rsidP="007103C2">
      <w:pPr>
        <w:bidi/>
        <w:ind w:left="720"/>
        <w:rPr>
          <w:rFonts w:asciiTheme="minorBidi" w:hAnsiTheme="minorBidi" w:cstheme="minorBidi"/>
          <w:sz w:val="28"/>
          <w:szCs w:val="28"/>
          <w:lang w:bidi="ar-JO"/>
        </w:rPr>
      </w:pPr>
    </w:p>
    <w:p w14:paraId="771FDCEC" w14:textId="77777777" w:rsidR="007103C2" w:rsidRDefault="007103C2" w:rsidP="007103C2">
      <w:pPr>
        <w:bidi/>
        <w:ind w:left="720"/>
        <w:rPr>
          <w:rFonts w:asciiTheme="minorBidi" w:hAnsiTheme="minorBidi" w:cstheme="minorBidi"/>
          <w:sz w:val="28"/>
          <w:szCs w:val="28"/>
          <w:lang w:bidi="ar-JO"/>
        </w:rPr>
      </w:pPr>
    </w:p>
    <w:p w14:paraId="5B08ED9F" w14:textId="77777777" w:rsidR="007103C2" w:rsidRDefault="007103C2" w:rsidP="007103C2">
      <w:pPr>
        <w:bidi/>
        <w:ind w:left="720"/>
        <w:rPr>
          <w:rFonts w:asciiTheme="minorBidi" w:hAnsiTheme="minorBidi" w:cstheme="minorBidi"/>
          <w:sz w:val="28"/>
          <w:szCs w:val="28"/>
          <w:lang w:bidi="ar-JO"/>
        </w:rPr>
      </w:pPr>
    </w:p>
    <w:p w14:paraId="4D4AF1AD" w14:textId="77777777" w:rsidR="007103C2" w:rsidRDefault="007103C2" w:rsidP="007103C2">
      <w:pPr>
        <w:bidi/>
        <w:ind w:left="720"/>
        <w:rPr>
          <w:rFonts w:asciiTheme="minorBidi" w:hAnsiTheme="minorBidi" w:cstheme="minorBidi"/>
          <w:sz w:val="28"/>
          <w:szCs w:val="28"/>
          <w:lang w:bidi="ar-JO"/>
        </w:rPr>
      </w:pPr>
    </w:p>
    <w:p w14:paraId="0E902B1E" w14:textId="77777777" w:rsidR="007103C2" w:rsidRDefault="007103C2" w:rsidP="007103C2">
      <w:pPr>
        <w:bidi/>
        <w:ind w:left="720"/>
        <w:rPr>
          <w:rFonts w:asciiTheme="minorBidi" w:hAnsiTheme="minorBidi" w:cstheme="minorBidi"/>
          <w:sz w:val="28"/>
          <w:szCs w:val="28"/>
          <w:lang w:bidi="ar-JO"/>
        </w:rPr>
      </w:pPr>
    </w:p>
    <w:p w14:paraId="71FC1E71" w14:textId="77777777" w:rsidR="007103C2" w:rsidRDefault="007103C2" w:rsidP="007103C2">
      <w:pPr>
        <w:bidi/>
        <w:ind w:left="720"/>
        <w:rPr>
          <w:rFonts w:asciiTheme="minorBidi" w:hAnsiTheme="minorBidi" w:cstheme="minorBidi"/>
          <w:sz w:val="28"/>
          <w:szCs w:val="28"/>
          <w:lang w:bidi="ar-JO"/>
        </w:rPr>
      </w:pPr>
    </w:p>
    <w:p w14:paraId="6625D76A" w14:textId="77777777" w:rsidR="007103C2" w:rsidRDefault="007103C2" w:rsidP="007103C2">
      <w:pPr>
        <w:bidi/>
        <w:ind w:left="720"/>
        <w:rPr>
          <w:rFonts w:asciiTheme="minorBidi" w:hAnsiTheme="minorBidi" w:cstheme="minorBidi"/>
          <w:sz w:val="28"/>
          <w:szCs w:val="28"/>
          <w:lang w:bidi="ar-JO"/>
        </w:rPr>
      </w:pPr>
    </w:p>
    <w:p w14:paraId="4869DA65" w14:textId="77777777" w:rsidR="007103C2" w:rsidRDefault="007103C2" w:rsidP="007103C2">
      <w:pPr>
        <w:bidi/>
        <w:ind w:left="720"/>
        <w:rPr>
          <w:rFonts w:asciiTheme="minorBidi" w:hAnsiTheme="minorBidi" w:cstheme="minorBidi"/>
          <w:sz w:val="28"/>
          <w:szCs w:val="28"/>
          <w:lang w:bidi="ar-JO"/>
        </w:rPr>
      </w:pPr>
    </w:p>
    <w:p w14:paraId="443D5802" w14:textId="77777777" w:rsidR="007103C2" w:rsidRDefault="007103C2" w:rsidP="007103C2">
      <w:pPr>
        <w:bidi/>
        <w:ind w:left="720"/>
        <w:rPr>
          <w:rFonts w:asciiTheme="minorBidi" w:hAnsiTheme="minorBidi" w:cstheme="minorBidi"/>
          <w:sz w:val="28"/>
          <w:szCs w:val="28"/>
          <w:lang w:bidi="ar-JO"/>
        </w:rPr>
      </w:pPr>
    </w:p>
    <w:p w14:paraId="6795BF05" w14:textId="77777777" w:rsidR="007103C2" w:rsidRDefault="007103C2" w:rsidP="007103C2">
      <w:pPr>
        <w:bidi/>
        <w:ind w:left="720"/>
        <w:rPr>
          <w:rFonts w:asciiTheme="minorBidi" w:hAnsiTheme="minorBidi" w:cstheme="minorBidi"/>
          <w:sz w:val="28"/>
          <w:szCs w:val="28"/>
          <w:lang w:bidi="ar-JO"/>
        </w:rPr>
      </w:pPr>
    </w:p>
    <w:p w14:paraId="5A5976F2" w14:textId="77777777" w:rsidR="007103C2" w:rsidRDefault="007103C2" w:rsidP="007103C2">
      <w:pPr>
        <w:bidi/>
        <w:ind w:left="720"/>
        <w:rPr>
          <w:rFonts w:asciiTheme="minorBidi" w:hAnsiTheme="minorBidi" w:cstheme="minorBidi"/>
          <w:sz w:val="28"/>
          <w:szCs w:val="28"/>
          <w:lang w:bidi="ar-JO"/>
        </w:rPr>
      </w:pPr>
    </w:p>
    <w:p w14:paraId="4F964B29" w14:textId="77777777" w:rsidR="007103C2" w:rsidRDefault="007103C2" w:rsidP="007103C2">
      <w:pPr>
        <w:bidi/>
        <w:ind w:left="720"/>
        <w:rPr>
          <w:rFonts w:asciiTheme="minorBidi" w:hAnsiTheme="minorBidi" w:cstheme="minorBidi"/>
          <w:sz w:val="28"/>
          <w:szCs w:val="28"/>
          <w:lang w:bidi="ar-JO"/>
        </w:rPr>
      </w:pPr>
    </w:p>
    <w:p w14:paraId="2A796317" w14:textId="77777777" w:rsidR="007103C2" w:rsidRDefault="007103C2" w:rsidP="007103C2">
      <w:pPr>
        <w:bidi/>
        <w:ind w:left="720"/>
        <w:rPr>
          <w:rFonts w:asciiTheme="minorBidi" w:hAnsiTheme="minorBidi" w:cstheme="minorBidi"/>
          <w:sz w:val="28"/>
          <w:szCs w:val="28"/>
          <w:lang w:bidi="ar-JO"/>
        </w:rPr>
      </w:pPr>
    </w:p>
    <w:p w14:paraId="2E54B65B" w14:textId="77777777" w:rsidR="007103C2" w:rsidRDefault="007103C2" w:rsidP="007103C2">
      <w:pPr>
        <w:bidi/>
        <w:ind w:left="720"/>
        <w:rPr>
          <w:rFonts w:asciiTheme="minorBidi" w:hAnsiTheme="minorBidi" w:cstheme="minorBidi"/>
          <w:sz w:val="28"/>
          <w:szCs w:val="28"/>
          <w:lang w:bidi="ar-JO"/>
        </w:rPr>
      </w:pPr>
    </w:p>
    <w:p w14:paraId="1665033F" w14:textId="77777777" w:rsidR="007103C2" w:rsidRDefault="007103C2" w:rsidP="007103C2">
      <w:pPr>
        <w:bidi/>
        <w:ind w:left="720"/>
        <w:rPr>
          <w:rFonts w:asciiTheme="minorBidi" w:hAnsiTheme="minorBidi" w:cstheme="minorBidi"/>
          <w:sz w:val="28"/>
          <w:szCs w:val="28"/>
          <w:lang w:bidi="ar-JO"/>
        </w:rPr>
      </w:pPr>
    </w:p>
    <w:p w14:paraId="24BE9C87" w14:textId="77777777" w:rsidR="007103C2" w:rsidRDefault="007103C2" w:rsidP="007103C2">
      <w:pPr>
        <w:bidi/>
        <w:ind w:left="720"/>
        <w:rPr>
          <w:rFonts w:asciiTheme="minorBidi" w:hAnsiTheme="minorBidi" w:cstheme="minorBidi"/>
          <w:sz w:val="28"/>
          <w:szCs w:val="28"/>
          <w:lang w:bidi="ar-JO"/>
        </w:rPr>
      </w:pPr>
    </w:p>
    <w:p w14:paraId="50C10C2B" w14:textId="77777777" w:rsidR="007103C2" w:rsidRDefault="007103C2" w:rsidP="007103C2">
      <w:pPr>
        <w:bidi/>
        <w:ind w:left="720"/>
        <w:rPr>
          <w:rFonts w:asciiTheme="minorBidi" w:hAnsiTheme="minorBidi" w:cstheme="minorBidi"/>
          <w:sz w:val="28"/>
          <w:szCs w:val="28"/>
          <w:lang w:bidi="ar-JO"/>
        </w:rPr>
      </w:pPr>
    </w:p>
    <w:p w14:paraId="30944153" w14:textId="77777777" w:rsidR="007103C2" w:rsidRDefault="007103C2" w:rsidP="007103C2">
      <w:pPr>
        <w:bidi/>
        <w:ind w:left="720"/>
        <w:rPr>
          <w:rFonts w:asciiTheme="minorBidi" w:hAnsiTheme="minorBidi" w:cstheme="minorBidi"/>
          <w:sz w:val="28"/>
          <w:szCs w:val="28"/>
          <w:lang w:bidi="ar-JO"/>
        </w:rPr>
      </w:pPr>
    </w:p>
    <w:p w14:paraId="48BF70EC" w14:textId="77777777" w:rsidR="007103C2" w:rsidRDefault="007103C2" w:rsidP="007103C2">
      <w:pPr>
        <w:bidi/>
        <w:ind w:left="720"/>
        <w:rPr>
          <w:rFonts w:asciiTheme="minorBidi" w:hAnsiTheme="minorBidi" w:cstheme="minorBidi"/>
          <w:sz w:val="28"/>
          <w:szCs w:val="28"/>
          <w:lang w:bidi="ar-JO"/>
        </w:rPr>
      </w:pPr>
    </w:p>
    <w:p w14:paraId="2A004ADB" w14:textId="77777777" w:rsidR="007103C2" w:rsidRDefault="007103C2" w:rsidP="007103C2">
      <w:pPr>
        <w:bidi/>
        <w:ind w:left="720"/>
        <w:rPr>
          <w:rFonts w:asciiTheme="minorBidi" w:hAnsiTheme="minorBidi" w:cstheme="minorBidi"/>
          <w:sz w:val="28"/>
          <w:szCs w:val="28"/>
          <w:lang w:bidi="ar-JO"/>
        </w:rPr>
      </w:pPr>
    </w:p>
    <w:p w14:paraId="293090E2" w14:textId="77777777" w:rsidR="007103C2" w:rsidRDefault="007103C2" w:rsidP="007103C2">
      <w:pPr>
        <w:bidi/>
        <w:ind w:left="720"/>
        <w:rPr>
          <w:rFonts w:asciiTheme="minorBidi" w:hAnsiTheme="minorBidi" w:cstheme="minorBidi"/>
          <w:sz w:val="28"/>
          <w:szCs w:val="28"/>
          <w:lang w:bidi="ar-JO"/>
        </w:rPr>
      </w:pPr>
    </w:p>
    <w:p w14:paraId="099C930F" w14:textId="77777777" w:rsidR="007103C2" w:rsidRDefault="007103C2" w:rsidP="007103C2">
      <w:pPr>
        <w:bidi/>
        <w:ind w:left="720"/>
        <w:rPr>
          <w:rFonts w:asciiTheme="minorBidi" w:hAnsiTheme="minorBidi" w:cstheme="minorBidi"/>
          <w:sz w:val="28"/>
          <w:szCs w:val="28"/>
          <w:lang w:bidi="ar-JO"/>
        </w:rPr>
      </w:pPr>
    </w:p>
    <w:p w14:paraId="76C7845F" w14:textId="77777777" w:rsidR="007103C2" w:rsidRDefault="007103C2" w:rsidP="007103C2">
      <w:pPr>
        <w:bidi/>
        <w:ind w:left="720"/>
        <w:rPr>
          <w:rFonts w:asciiTheme="minorBidi" w:hAnsiTheme="minorBidi" w:cstheme="minorBidi"/>
          <w:sz w:val="28"/>
          <w:szCs w:val="28"/>
          <w:lang w:bidi="ar-JO"/>
        </w:rPr>
      </w:pPr>
    </w:p>
    <w:p w14:paraId="0B8B1D29" w14:textId="77777777" w:rsidR="007103C2" w:rsidRDefault="007103C2" w:rsidP="007103C2">
      <w:pPr>
        <w:bidi/>
        <w:ind w:left="720"/>
        <w:rPr>
          <w:rFonts w:asciiTheme="minorBidi" w:hAnsiTheme="minorBidi" w:cstheme="minorBidi"/>
          <w:sz w:val="28"/>
          <w:szCs w:val="28"/>
          <w:lang w:bidi="ar-JO"/>
        </w:rPr>
      </w:pPr>
    </w:p>
    <w:p w14:paraId="2497EBD5" w14:textId="77777777" w:rsidR="007103C2" w:rsidRDefault="007103C2" w:rsidP="007103C2">
      <w:pPr>
        <w:bidi/>
        <w:ind w:left="720"/>
        <w:rPr>
          <w:rFonts w:asciiTheme="minorBidi" w:hAnsiTheme="minorBidi" w:cstheme="minorBidi"/>
          <w:sz w:val="28"/>
          <w:szCs w:val="28"/>
          <w:lang w:bidi="ar-JO"/>
        </w:rPr>
      </w:pPr>
    </w:p>
    <w:p w14:paraId="55A5A950" w14:textId="77777777" w:rsidR="007103C2" w:rsidRDefault="007103C2" w:rsidP="007103C2">
      <w:pPr>
        <w:bidi/>
        <w:ind w:left="720"/>
        <w:rPr>
          <w:rFonts w:asciiTheme="minorBidi" w:hAnsiTheme="minorBidi" w:cstheme="minorBidi"/>
          <w:sz w:val="28"/>
          <w:szCs w:val="28"/>
          <w:lang w:bidi="ar-JO"/>
        </w:rPr>
      </w:pPr>
    </w:p>
    <w:p w14:paraId="46B8DFA0" w14:textId="77777777" w:rsidR="007103C2" w:rsidRDefault="007103C2" w:rsidP="007103C2">
      <w:pPr>
        <w:bidi/>
        <w:ind w:left="720"/>
        <w:rPr>
          <w:rFonts w:asciiTheme="minorBidi" w:hAnsiTheme="minorBidi" w:cstheme="minorBidi"/>
          <w:sz w:val="28"/>
          <w:szCs w:val="28"/>
          <w:lang w:bidi="ar-JO"/>
        </w:rPr>
      </w:pPr>
    </w:p>
    <w:p w14:paraId="52CE5D7D" w14:textId="77777777" w:rsidR="007103C2" w:rsidRDefault="007103C2" w:rsidP="007103C2">
      <w:pPr>
        <w:bidi/>
        <w:ind w:left="720"/>
        <w:rPr>
          <w:rFonts w:asciiTheme="minorBidi" w:hAnsiTheme="minorBidi" w:cstheme="minorBidi"/>
          <w:sz w:val="28"/>
          <w:szCs w:val="28"/>
          <w:lang w:bidi="ar-JO"/>
        </w:rPr>
      </w:pPr>
    </w:p>
    <w:p w14:paraId="6979F69B" w14:textId="77777777" w:rsidR="007103C2" w:rsidRDefault="007103C2" w:rsidP="007103C2">
      <w:pPr>
        <w:bidi/>
        <w:ind w:left="720"/>
        <w:rPr>
          <w:rFonts w:asciiTheme="minorBidi" w:hAnsiTheme="minorBidi" w:cstheme="minorBidi"/>
          <w:sz w:val="28"/>
          <w:szCs w:val="28"/>
          <w:lang w:bidi="ar-JO"/>
        </w:rPr>
      </w:pPr>
    </w:p>
    <w:p w14:paraId="3C14F8F9" w14:textId="77777777" w:rsidR="007103C2" w:rsidRDefault="007103C2" w:rsidP="007103C2">
      <w:pPr>
        <w:bidi/>
        <w:ind w:left="720"/>
        <w:rPr>
          <w:rFonts w:asciiTheme="minorBidi" w:hAnsiTheme="minorBidi" w:cstheme="minorBidi"/>
          <w:sz w:val="28"/>
          <w:szCs w:val="28"/>
          <w:lang w:bidi="ar-JO"/>
        </w:rPr>
      </w:pPr>
    </w:p>
    <w:p w14:paraId="1A8458AB" w14:textId="77777777" w:rsidR="007103C2" w:rsidRDefault="007103C2" w:rsidP="007103C2">
      <w:pPr>
        <w:bidi/>
        <w:ind w:left="720"/>
        <w:rPr>
          <w:rFonts w:asciiTheme="minorBidi" w:hAnsiTheme="minorBidi" w:cstheme="minorBidi"/>
          <w:sz w:val="28"/>
          <w:szCs w:val="28"/>
          <w:lang w:bidi="ar-JO"/>
        </w:rPr>
      </w:pPr>
    </w:p>
    <w:p w14:paraId="5959A633" w14:textId="77777777" w:rsidR="007103C2" w:rsidRDefault="007103C2" w:rsidP="007103C2">
      <w:pPr>
        <w:bidi/>
        <w:ind w:left="720"/>
        <w:rPr>
          <w:rFonts w:asciiTheme="minorBidi" w:hAnsiTheme="minorBidi" w:cstheme="minorBidi"/>
          <w:sz w:val="28"/>
          <w:szCs w:val="28"/>
          <w:lang w:bidi="ar-JO"/>
        </w:rPr>
      </w:pPr>
    </w:p>
    <w:p w14:paraId="2D3D834E" w14:textId="77777777" w:rsidR="007103C2" w:rsidRDefault="007103C2" w:rsidP="007103C2">
      <w:pPr>
        <w:bidi/>
        <w:ind w:left="720"/>
        <w:rPr>
          <w:rFonts w:asciiTheme="minorBidi" w:hAnsiTheme="minorBidi" w:cstheme="minorBidi"/>
          <w:sz w:val="28"/>
          <w:szCs w:val="28"/>
          <w:lang w:bidi="ar-JO"/>
        </w:rPr>
      </w:pPr>
    </w:p>
    <w:p w14:paraId="40F2EA3F" w14:textId="77777777" w:rsidR="007103C2" w:rsidRDefault="007103C2" w:rsidP="007103C2">
      <w:pPr>
        <w:bidi/>
        <w:ind w:left="720"/>
        <w:rPr>
          <w:rFonts w:asciiTheme="minorBidi" w:hAnsiTheme="minorBidi" w:cstheme="minorBidi"/>
          <w:sz w:val="28"/>
          <w:szCs w:val="28"/>
          <w:lang w:bidi="ar-JO"/>
        </w:rPr>
      </w:pPr>
    </w:p>
    <w:p w14:paraId="2E403BA8" w14:textId="77777777" w:rsidR="007103C2" w:rsidRDefault="007103C2" w:rsidP="007103C2">
      <w:pPr>
        <w:bidi/>
        <w:ind w:left="720"/>
        <w:rPr>
          <w:rFonts w:asciiTheme="minorBidi" w:hAnsiTheme="minorBidi" w:cstheme="minorBidi"/>
          <w:sz w:val="28"/>
          <w:szCs w:val="28"/>
          <w:lang w:bidi="ar-JO"/>
        </w:rPr>
      </w:pPr>
    </w:p>
    <w:p w14:paraId="5A4DA6CF" w14:textId="77777777" w:rsidR="007103C2" w:rsidRDefault="007103C2" w:rsidP="007103C2">
      <w:pPr>
        <w:bidi/>
        <w:ind w:left="720"/>
        <w:rPr>
          <w:rFonts w:asciiTheme="minorBidi" w:hAnsiTheme="minorBidi" w:cstheme="minorBidi"/>
          <w:sz w:val="28"/>
          <w:szCs w:val="28"/>
          <w:lang w:bidi="ar-JO"/>
        </w:rPr>
      </w:pPr>
    </w:p>
    <w:p w14:paraId="1278207B" w14:textId="77777777" w:rsidR="007103C2" w:rsidRDefault="007103C2" w:rsidP="007103C2">
      <w:pPr>
        <w:bidi/>
        <w:ind w:left="720"/>
        <w:rPr>
          <w:rFonts w:asciiTheme="minorBidi" w:hAnsiTheme="minorBidi" w:cstheme="minorBidi"/>
          <w:sz w:val="28"/>
          <w:szCs w:val="28"/>
          <w:lang w:bidi="ar-JO"/>
        </w:rPr>
      </w:pPr>
    </w:p>
    <w:p w14:paraId="23627BF3" w14:textId="77777777" w:rsidR="007103C2" w:rsidRDefault="007103C2" w:rsidP="007103C2">
      <w:pPr>
        <w:bidi/>
        <w:ind w:left="720"/>
        <w:rPr>
          <w:rFonts w:asciiTheme="minorBidi" w:hAnsiTheme="minorBidi" w:cstheme="minorBidi"/>
          <w:sz w:val="28"/>
          <w:szCs w:val="28"/>
          <w:lang w:bidi="ar-JO"/>
        </w:rPr>
      </w:pPr>
    </w:p>
    <w:p w14:paraId="0AFA7C90" w14:textId="77777777" w:rsidR="007103C2" w:rsidRDefault="007103C2" w:rsidP="007103C2">
      <w:pPr>
        <w:bidi/>
        <w:ind w:left="720"/>
        <w:rPr>
          <w:rFonts w:asciiTheme="minorBidi" w:hAnsiTheme="minorBidi" w:cstheme="minorBidi"/>
          <w:sz w:val="28"/>
          <w:szCs w:val="28"/>
          <w:lang w:bidi="ar-JO"/>
        </w:rPr>
      </w:pPr>
    </w:p>
    <w:p w14:paraId="1BB6D133" w14:textId="77777777" w:rsidR="007103C2" w:rsidRDefault="007103C2" w:rsidP="007103C2">
      <w:pPr>
        <w:bidi/>
        <w:ind w:left="720"/>
        <w:rPr>
          <w:rFonts w:asciiTheme="minorBidi" w:hAnsiTheme="minorBidi" w:cstheme="minorBidi"/>
          <w:sz w:val="28"/>
          <w:szCs w:val="28"/>
          <w:lang w:bidi="ar-JO"/>
        </w:rPr>
      </w:pPr>
    </w:p>
    <w:p w14:paraId="1FB1508A" w14:textId="77777777" w:rsidR="007103C2" w:rsidRDefault="007103C2" w:rsidP="007103C2">
      <w:pPr>
        <w:bidi/>
        <w:ind w:left="720"/>
        <w:rPr>
          <w:rFonts w:asciiTheme="minorBidi" w:hAnsiTheme="minorBidi" w:cstheme="minorBidi"/>
          <w:sz w:val="28"/>
          <w:szCs w:val="28"/>
          <w:lang w:bidi="ar-JO"/>
        </w:rPr>
      </w:pPr>
    </w:p>
    <w:p w14:paraId="663430DB" w14:textId="77777777" w:rsidR="007103C2" w:rsidRDefault="007103C2" w:rsidP="007103C2">
      <w:pPr>
        <w:bidi/>
        <w:ind w:left="720"/>
        <w:rPr>
          <w:rFonts w:asciiTheme="minorBidi" w:hAnsiTheme="minorBidi" w:cstheme="minorBidi"/>
          <w:sz w:val="28"/>
          <w:szCs w:val="28"/>
          <w:lang w:bidi="ar-JO"/>
        </w:rPr>
      </w:pPr>
    </w:p>
    <w:p w14:paraId="5E052A19" w14:textId="77777777" w:rsidR="007103C2" w:rsidRDefault="007103C2" w:rsidP="007103C2">
      <w:pPr>
        <w:bidi/>
        <w:ind w:left="720"/>
        <w:rPr>
          <w:rFonts w:asciiTheme="minorBidi" w:hAnsiTheme="minorBidi" w:cstheme="minorBidi"/>
          <w:sz w:val="28"/>
          <w:szCs w:val="28"/>
          <w:lang w:bidi="ar-JO"/>
        </w:rPr>
      </w:pPr>
    </w:p>
    <w:p w14:paraId="5FA65818" w14:textId="77777777" w:rsidR="007103C2" w:rsidRDefault="007103C2" w:rsidP="007103C2">
      <w:pPr>
        <w:bidi/>
        <w:ind w:left="720"/>
        <w:rPr>
          <w:rFonts w:asciiTheme="minorBidi" w:hAnsiTheme="minorBidi" w:cstheme="minorBidi"/>
          <w:sz w:val="28"/>
          <w:szCs w:val="28"/>
          <w:lang w:bidi="ar-JO"/>
        </w:rPr>
      </w:pPr>
    </w:p>
    <w:p w14:paraId="731070CE" w14:textId="77777777" w:rsidR="007103C2" w:rsidRDefault="007103C2" w:rsidP="007103C2">
      <w:pPr>
        <w:bidi/>
        <w:ind w:left="720"/>
        <w:rPr>
          <w:rFonts w:asciiTheme="minorBidi" w:hAnsiTheme="minorBidi" w:cstheme="minorBidi"/>
          <w:sz w:val="28"/>
          <w:szCs w:val="28"/>
          <w:lang w:bidi="ar-JO"/>
        </w:rPr>
      </w:pPr>
    </w:p>
    <w:p w14:paraId="07D2C2D5" w14:textId="77777777" w:rsidR="007103C2" w:rsidRDefault="007103C2" w:rsidP="007103C2">
      <w:pPr>
        <w:bidi/>
        <w:ind w:left="720"/>
        <w:rPr>
          <w:rFonts w:asciiTheme="minorBidi" w:hAnsiTheme="minorBidi" w:cstheme="minorBidi"/>
          <w:sz w:val="28"/>
          <w:szCs w:val="28"/>
          <w:lang w:bidi="ar-JO"/>
        </w:rPr>
      </w:pPr>
    </w:p>
    <w:p w14:paraId="14DC031F" w14:textId="77777777" w:rsidR="007103C2" w:rsidRDefault="007103C2" w:rsidP="007103C2">
      <w:pPr>
        <w:bidi/>
        <w:ind w:left="720"/>
        <w:rPr>
          <w:rFonts w:asciiTheme="minorBidi" w:hAnsiTheme="minorBidi" w:cstheme="minorBidi"/>
          <w:sz w:val="28"/>
          <w:szCs w:val="28"/>
          <w:lang w:bidi="ar-JO"/>
        </w:rPr>
      </w:pPr>
    </w:p>
    <w:p w14:paraId="1297B383" w14:textId="77777777" w:rsidR="007103C2" w:rsidRDefault="007103C2" w:rsidP="007103C2">
      <w:pPr>
        <w:bidi/>
        <w:ind w:left="720"/>
        <w:rPr>
          <w:rFonts w:asciiTheme="minorBidi" w:hAnsiTheme="minorBidi" w:cstheme="minorBidi"/>
          <w:sz w:val="28"/>
          <w:szCs w:val="28"/>
          <w:lang w:bidi="ar-JO"/>
        </w:rPr>
      </w:pPr>
    </w:p>
    <w:p w14:paraId="6904DA75" w14:textId="77777777" w:rsidR="007103C2" w:rsidRDefault="007103C2" w:rsidP="007103C2">
      <w:pPr>
        <w:bidi/>
        <w:ind w:left="720"/>
        <w:rPr>
          <w:rFonts w:asciiTheme="minorBidi" w:hAnsiTheme="minorBidi" w:cstheme="minorBidi"/>
          <w:sz w:val="28"/>
          <w:szCs w:val="28"/>
          <w:lang w:bidi="ar-JO"/>
        </w:rPr>
      </w:pPr>
    </w:p>
    <w:p w14:paraId="289E9810" w14:textId="77777777" w:rsidR="007103C2" w:rsidRDefault="007103C2" w:rsidP="007103C2">
      <w:pPr>
        <w:bidi/>
        <w:ind w:left="720"/>
        <w:rPr>
          <w:rFonts w:asciiTheme="minorBidi" w:hAnsiTheme="minorBidi" w:cstheme="minorBidi"/>
          <w:sz w:val="28"/>
          <w:szCs w:val="28"/>
          <w:lang w:bidi="ar-JO"/>
        </w:rPr>
      </w:pPr>
    </w:p>
    <w:p w14:paraId="141DA67C" w14:textId="77777777" w:rsidR="007103C2" w:rsidRDefault="007103C2" w:rsidP="007103C2">
      <w:pPr>
        <w:bidi/>
        <w:ind w:left="720"/>
        <w:rPr>
          <w:rFonts w:asciiTheme="minorBidi" w:hAnsiTheme="minorBidi" w:cstheme="minorBidi"/>
          <w:sz w:val="28"/>
          <w:szCs w:val="28"/>
          <w:lang w:bidi="ar-JO"/>
        </w:rPr>
      </w:pPr>
    </w:p>
    <w:p w14:paraId="225CABDB" w14:textId="77777777" w:rsidR="007103C2" w:rsidRDefault="007103C2" w:rsidP="007103C2">
      <w:pPr>
        <w:bidi/>
        <w:ind w:left="720"/>
        <w:rPr>
          <w:rFonts w:asciiTheme="minorBidi" w:hAnsiTheme="minorBidi" w:cstheme="minorBidi"/>
          <w:sz w:val="28"/>
          <w:szCs w:val="28"/>
          <w:lang w:bidi="ar-JO"/>
        </w:rPr>
      </w:pPr>
    </w:p>
    <w:p w14:paraId="3798B075" w14:textId="77777777" w:rsidR="007103C2" w:rsidRDefault="007103C2" w:rsidP="007103C2">
      <w:pPr>
        <w:bidi/>
        <w:ind w:left="720"/>
        <w:rPr>
          <w:rFonts w:asciiTheme="minorBidi" w:hAnsiTheme="minorBidi" w:cstheme="minorBidi"/>
          <w:sz w:val="28"/>
          <w:szCs w:val="28"/>
          <w:lang w:bidi="ar-JO"/>
        </w:rPr>
      </w:pPr>
    </w:p>
    <w:p w14:paraId="28428E7D" w14:textId="77777777" w:rsidR="007103C2" w:rsidRDefault="007103C2" w:rsidP="007103C2">
      <w:pPr>
        <w:bidi/>
        <w:ind w:left="720"/>
        <w:rPr>
          <w:rFonts w:asciiTheme="minorBidi" w:hAnsiTheme="minorBidi" w:cstheme="minorBidi"/>
          <w:sz w:val="28"/>
          <w:szCs w:val="28"/>
          <w:lang w:bidi="ar-JO"/>
        </w:rPr>
      </w:pPr>
    </w:p>
    <w:p w14:paraId="530AB2DB" w14:textId="77777777" w:rsidR="007103C2" w:rsidRDefault="007103C2" w:rsidP="007103C2">
      <w:pPr>
        <w:bidi/>
        <w:ind w:left="720"/>
        <w:rPr>
          <w:rFonts w:asciiTheme="minorBidi" w:hAnsiTheme="minorBidi" w:cstheme="minorBidi"/>
          <w:sz w:val="28"/>
          <w:szCs w:val="28"/>
          <w:lang w:bidi="ar-JO"/>
        </w:rPr>
      </w:pPr>
    </w:p>
    <w:p w14:paraId="2CA51088" w14:textId="77777777" w:rsidR="007103C2" w:rsidRDefault="007103C2" w:rsidP="007103C2">
      <w:pPr>
        <w:bidi/>
        <w:ind w:left="720"/>
        <w:rPr>
          <w:rFonts w:asciiTheme="minorBidi" w:hAnsiTheme="minorBidi" w:cstheme="minorBidi"/>
          <w:sz w:val="28"/>
          <w:szCs w:val="28"/>
          <w:lang w:bidi="ar-JO"/>
        </w:rPr>
      </w:pPr>
    </w:p>
    <w:p w14:paraId="3FF53A51" w14:textId="77777777" w:rsidR="007103C2" w:rsidRDefault="007103C2" w:rsidP="007103C2">
      <w:pPr>
        <w:bidi/>
        <w:ind w:left="720"/>
        <w:rPr>
          <w:rFonts w:asciiTheme="minorBidi" w:hAnsiTheme="minorBidi" w:cstheme="minorBidi"/>
          <w:sz w:val="28"/>
          <w:szCs w:val="28"/>
          <w:lang w:bidi="ar-JO"/>
        </w:rPr>
      </w:pPr>
    </w:p>
    <w:p w14:paraId="31ED3730" w14:textId="77777777" w:rsidR="007103C2" w:rsidRDefault="007103C2" w:rsidP="007103C2">
      <w:pPr>
        <w:bidi/>
        <w:ind w:left="720"/>
        <w:rPr>
          <w:rFonts w:asciiTheme="minorBidi" w:hAnsiTheme="minorBidi" w:cstheme="minorBidi"/>
          <w:sz w:val="28"/>
          <w:szCs w:val="28"/>
          <w:lang w:bidi="ar-JO"/>
        </w:rPr>
      </w:pPr>
    </w:p>
    <w:p w14:paraId="45F14517" w14:textId="77777777" w:rsidR="007103C2" w:rsidRDefault="007103C2" w:rsidP="007103C2">
      <w:pPr>
        <w:bidi/>
        <w:ind w:left="720"/>
        <w:rPr>
          <w:rFonts w:asciiTheme="minorBidi" w:hAnsiTheme="minorBidi" w:cstheme="minorBidi"/>
          <w:sz w:val="28"/>
          <w:szCs w:val="28"/>
          <w:lang w:bidi="ar-JO"/>
        </w:rPr>
      </w:pPr>
    </w:p>
    <w:p w14:paraId="60351E02" w14:textId="77777777" w:rsidR="007103C2" w:rsidRDefault="007103C2" w:rsidP="007103C2">
      <w:pPr>
        <w:bidi/>
        <w:ind w:left="720"/>
        <w:rPr>
          <w:rFonts w:asciiTheme="minorBidi" w:hAnsiTheme="minorBidi" w:cstheme="minorBidi"/>
          <w:sz w:val="28"/>
          <w:szCs w:val="28"/>
          <w:lang w:bidi="ar-JO"/>
        </w:rPr>
      </w:pPr>
    </w:p>
    <w:p w14:paraId="070B9578" w14:textId="77777777" w:rsidR="007103C2" w:rsidRDefault="007103C2" w:rsidP="007103C2">
      <w:pPr>
        <w:bidi/>
        <w:ind w:left="720"/>
        <w:rPr>
          <w:rFonts w:asciiTheme="minorBidi" w:hAnsiTheme="minorBidi" w:cstheme="minorBidi"/>
          <w:sz w:val="28"/>
          <w:szCs w:val="28"/>
          <w:lang w:bidi="ar-JO"/>
        </w:rPr>
      </w:pPr>
    </w:p>
    <w:p w14:paraId="45088009" w14:textId="77777777" w:rsidR="007103C2" w:rsidRDefault="007103C2" w:rsidP="007103C2">
      <w:pPr>
        <w:bidi/>
        <w:ind w:left="720"/>
        <w:rPr>
          <w:rFonts w:asciiTheme="minorBidi" w:hAnsiTheme="minorBidi" w:cstheme="minorBidi"/>
          <w:sz w:val="28"/>
          <w:szCs w:val="28"/>
          <w:lang w:bidi="ar-JO"/>
        </w:rPr>
      </w:pPr>
    </w:p>
    <w:p w14:paraId="064B3B96" w14:textId="77777777" w:rsidR="007103C2" w:rsidRDefault="007103C2" w:rsidP="007103C2">
      <w:pPr>
        <w:bidi/>
        <w:ind w:left="720"/>
        <w:rPr>
          <w:rFonts w:asciiTheme="minorBidi" w:hAnsiTheme="minorBidi" w:cstheme="minorBidi"/>
          <w:sz w:val="28"/>
          <w:szCs w:val="28"/>
          <w:lang w:bidi="ar-JO"/>
        </w:rPr>
      </w:pPr>
    </w:p>
    <w:p w14:paraId="32139313" w14:textId="77777777" w:rsidR="007103C2" w:rsidRDefault="007103C2" w:rsidP="007103C2">
      <w:pPr>
        <w:bidi/>
        <w:ind w:left="720"/>
        <w:rPr>
          <w:rFonts w:asciiTheme="minorBidi" w:hAnsiTheme="minorBidi" w:cstheme="minorBidi"/>
          <w:sz w:val="28"/>
          <w:szCs w:val="28"/>
          <w:lang w:bidi="ar-JO"/>
        </w:rPr>
      </w:pPr>
    </w:p>
    <w:p w14:paraId="35092CE3" w14:textId="77777777" w:rsidR="007103C2" w:rsidRDefault="007103C2" w:rsidP="007103C2">
      <w:pPr>
        <w:bidi/>
        <w:ind w:left="720"/>
        <w:rPr>
          <w:rFonts w:asciiTheme="minorBidi" w:hAnsiTheme="minorBidi" w:cstheme="minorBidi"/>
          <w:sz w:val="28"/>
          <w:szCs w:val="28"/>
          <w:lang w:bidi="ar-JO"/>
        </w:rPr>
      </w:pPr>
    </w:p>
    <w:p w14:paraId="2D7237A1" w14:textId="77777777" w:rsidR="007103C2" w:rsidRDefault="007103C2" w:rsidP="007103C2">
      <w:pPr>
        <w:bidi/>
        <w:ind w:left="720"/>
        <w:rPr>
          <w:rFonts w:asciiTheme="minorBidi" w:hAnsiTheme="minorBidi" w:cstheme="minorBidi"/>
          <w:sz w:val="28"/>
          <w:szCs w:val="28"/>
          <w:lang w:bidi="ar-JO"/>
        </w:rPr>
      </w:pPr>
    </w:p>
    <w:p w14:paraId="7EE6A971" w14:textId="77777777" w:rsidR="007103C2" w:rsidRDefault="007103C2" w:rsidP="007103C2">
      <w:pPr>
        <w:bidi/>
        <w:ind w:left="720"/>
        <w:rPr>
          <w:rFonts w:asciiTheme="minorBidi" w:hAnsiTheme="minorBidi" w:cstheme="minorBidi"/>
          <w:sz w:val="28"/>
          <w:szCs w:val="28"/>
          <w:lang w:bidi="ar-JO"/>
        </w:rPr>
      </w:pPr>
    </w:p>
    <w:p w14:paraId="6C7B05E8" w14:textId="77777777" w:rsidR="007103C2" w:rsidRDefault="007103C2" w:rsidP="007103C2">
      <w:pPr>
        <w:bidi/>
        <w:ind w:left="720"/>
        <w:rPr>
          <w:rFonts w:asciiTheme="minorBidi" w:hAnsiTheme="minorBidi" w:cstheme="minorBidi"/>
          <w:sz w:val="28"/>
          <w:szCs w:val="28"/>
          <w:lang w:bidi="ar-JO"/>
        </w:rPr>
      </w:pPr>
    </w:p>
    <w:p w14:paraId="4CD987CB" w14:textId="77777777" w:rsidR="007103C2" w:rsidRDefault="007103C2" w:rsidP="007103C2">
      <w:pPr>
        <w:bidi/>
        <w:ind w:left="720"/>
        <w:rPr>
          <w:rFonts w:asciiTheme="minorBidi" w:hAnsiTheme="minorBidi" w:cstheme="minorBidi"/>
          <w:sz w:val="28"/>
          <w:szCs w:val="28"/>
          <w:lang w:bidi="ar-JO"/>
        </w:rPr>
      </w:pPr>
    </w:p>
    <w:p w14:paraId="0F8970EA" w14:textId="77777777" w:rsidR="007103C2" w:rsidRDefault="007103C2" w:rsidP="007103C2">
      <w:pPr>
        <w:bidi/>
        <w:ind w:left="720"/>
        <w:rPr>
          <w:rFonts w:asciiTheme="minorBidi" w:hAnsiTheme="minorBidi" w:cstheme="minorBidi"/>
          <w:sz w:val="28"/>
          <w:szCs w:val="28"/>
          <w:lang w:bidi="ar-JO"/>
        </w:rPr>
      </w:pPr>
    </w:p>
    <w:p w14:paraId="50DC402B" w14:textId="77777777" w:rsidR="007103C2" w:rsidRDefault="007103C2" w:rsidP="007103C2">
      <w:pPr>
        <w:bidi/>
        <w:ind w:left="720"/>
        <w:rPr>
          <w:rFonts w:asciiTheme="minorBidi" w:hAnsiTheme="minorBidi" w:cstheme="minorBidi"/>
          <w:sz w:val="28"/>
          <w:szCs w:val="28"/>
          <w:lang w:bidi="ar-JO"/>
        </w:rPr>
      </w:pPr>
    </w:p>
    <w:p w14:paraId="2A2874BC" w14:textId="77777777" w:rsidR="007103C2" w:rsidRDefault="007103C2" w:rsidP="007103C2">
      <w:pPr>
        <w:bidi/>
        <w:ind w:left="720"/>
        <w:rPr>
          <w:rFonts w:asciiTheme="minorBidi" w:hAnsiTheme="minorBidi" w:cstheme="minorBidi"/>
          <w:sz w:val="28"/>
          <w:szCs w:val="28"/>
          <w:lang w:bidi="ar-JO"/>
        </w:rPr>
      </w:pPr>
    </w:p>
    <w:p w14:paraId="0FFFD806" w14:textId="77777777" w:rsidR="007103C2" w:rsidRDefault="007103C2" w:rsidP="007103C2">
      <w:pPr>
        <w:bidi/>
        <w:ind w:left="720"/>
        <w:rPr>
          <w:rFonts w:asciiTheme="minorBidi" w:hAnsiTheme="minorBidi" w:cstheme="minorBidi"/>
          <w:sz w:val="28"/>
          <w:szCs w:val="28"/>
          <w:lang w:bidi="ar-JO"/>
        </w:rPr>
      </w:pPr>
    </w:p>
    <w:p w14:paraId="0F951B27" w14:textId="77777777" w:rsidR="007103C2" w:rsidRDefault="007103C2" w:rsidP="007103C2">
      <w:pPr>
        <w:bidi/>
        <w:ind w:left="720"/>
        <w:rPr>
          <w:rFonts w:asciiTheme="minorBidi" w:hAnsiTheme="minorBidi" w:cstheme="minorBidi"/>
          <w:sz w:val="28"/>
          <w:szCs w:val="28"/>
          <w:lang w:bidi="ar-JO"/>
        </w:rPr>
      </w:pPr>
    </w:p>
    <w:p w14:paraId="28E3EDD6" w14:textId="77777777" w:rsidR="007103C2" w:rsidRDefault="007103C2" w:rsidP="007103C2">
      <w:pPr>
        <w:bidi/>
        <w:ind w:left="720"/>
        <w:rPr>
          <w:rFonts w:asciiTheme="minorBidi" w:hAnsiTheme="minorBidi" w:cstheme="minorBidi"/>
          <w:sz w:val="28"/>
          <w:szCs w:val="28"/>
          <w:lang w:bidi="ar-JO"/>
        </w:rPr>
      </w:pPr>
    </w:p>
    <w:p w14:paraId="5898218F" w14:textId="77777777" w:rsidR="007103C2" w:rsidRDefault="007103C2" w:rsidP="007103C2">
      <w:pPr>
        <w:bidi/>
        <w:ind w:left="720"/>
        <w:rPr>
          <w:rFonts w:asciiTheme="minorBidi" w:hAnsiTheme="minorBidi" w:cstheme="minorBidi"/>
          <w:sz w:val="28"/>
          <w:szCs w:val="28"/>
          <w:lang w:bidi="ar-JO"/>
        </w:rPr>
      </w:pPr>
    </w:p>
    <w:p w14:paraId="0E75EE59" w14:textId="77777777" w:rsidR="007103C2" w:rsidRDefault="007103C2" w:rsidP="007103C2">
      <w:pPr>
        <w:bidi/>
        <w:ind w:left="720"/>
        <w:rPr>
          <w:rFonts w:asciiTheme="minorBidi" w:hAnsiTheme="minorBidi" w:cstheme="minorBidi"/>
          <w:sz w:val="28"/>
          <w:szCs w:val="28"/>
          <w:lang w:bidi="ar-JO"/>
        </w:rPr>
      </w:pPr>
    </w:p>
    <w:p w14:paraId="48DEA98F" w14:textId="77777777" w:rsidR="007103C2" w:rsidRPr="00A54A97" w:rsidRDefault="007103C2" w:rsidP="007103C2">
      <w:pPr>
        <w:pStyle w:val="Heading210"/>
        <w:keepNext/>
        <w:keepLines/>
        <w:spacing w:after="220" w:line="240" w:lineRule="auto"/>
        <w:ind w:firstLine="0"/>
        <w:rPr>
          <w:rStyle w:val="Bodytext1"/>
          <w:rFonts w:asciiTheme="minorBidi" w:hAnsiTheme="minorBidi" w:cstheme="minorBidi"/>
          <w:sz w:val="28"/>
          <w:szCs w:val="28"/>
        </w:rPr>
      </w:pPr>
    </w:p>
    <w:p w14:paraId="211BBE40" w14:textId="0F729B06" w:rsidR="007103C2" w:rsidRPr="007103C2" w:rsidRDefault="007103C2" w:rsidP="007103C2">
      <w:pPr>
        <w:pStyle w:val="Bodytext10"/>
        <w:framePr w:w="1056" w:h="398" w:wrap="none" w:hAnchor="page" w:x="5225" w:y="1"/>
        <w:spacing w:after="0" w:line="240" w:lineRule="auto"/>
        <w:ind w:firstLine="0"/>
        <w:rPr>
          <w:rFonts w:asciiTheme="minorBidi" w:hAnsiTheme="minorBidi" w:cstheme="minorBidi"/>
          <w:b/>
          <w:bCs/>
          <w:sz w:val="28"/>
          <w:szCs w:val="28"/>
        </w:rPr>
      </w:pPr>
      <w:r w:rsidRPr="007103C2">
        <w:rPr>
          <w:rStyle w:val="Bodytext1"/>
          <w:rFonts w:asciiTheme="minorBidi" w:hAnsiTheme="minorBidi" w:cstheme="minorBidi"/>
          <w:b/>
          <w:bCs/>
          <w:sz w:val="28"/>
          <w:szCs w:val="28"/>
          <w:rtl/>
          <w:lang w:bidi="ar-JO"/>
        </w:rPr>
        <w:t>الفهرس</w:t>
      </w:r>
    </w:p>
    <w:p w14:paraId="405E54EC" w14:textId="77777777" w:rsidR="007103C2" w:rsidRPr="00A54A97" w:rsidRDefault="007103C2" w:rsidP="007103C2">
      <w:pPr>
        <w:pStyle w:val="Bodytext10"/>
        <w:framePr w:w="658" w:h="403" w:wrap="none" w:hAnchor="page" w:x="9731" w:y="1163"/>
        <w:spacing w:after="0" w:line="240" w:lineRule="auto"/>
        <w:ind w:firstLine="0"/>
        <w:rPr>
          <w:rFonts w:asciiTheme="minorBidi" w:hAnsiTheme="minorBidi" w:cstheme="minorBidi"/>
          <w:sz w:val="28"/>
          <w:szCs w:val="28"/>
        </w:rPr>
      </w:pPr>
      <w:proofErr w:type="spellStart"/>
      <w:r w:rsidRPr="00A54A97">
        <w:rPr>
          <w:rStyle w:val="Bodytext1"/>
          <w:rFonts w:asciiTheme="minorBidi" w:hAnsiTheme="minorBidi" w:cstheme="minorBidi"/>
          <w:sz w:val="28"/>
          <w:szCs w:val="28"/>
          <w:lang w:bidi="ar-JO"/>
        </w:rPr>
        <w:t>المقدمة</w:t>
      </w:r>
      <w:proofErr w:type="spellEnd"/>
    </w:p>
    <w:p w14:paraId="7DECB9FF" w14:textId="77777777" w:rsidR="007103C2" w:rsidRPr="00A54A97" w:rsidRDefault="007103C2" w:rsidP="007103C2">
      <w:pPr>
        <w:pStyle w:val="Bodytext60"/>
        <w:framePr w:w="312" w:h="437" w:wrap="none" w:hAnchor="page" w:x="1902" w:y="1148"/>
        <w:rPr>
          <w:rFonts w:asciiTheme="minorBidi" w:hAnsiTheme="minorBidi" w:cstheme="minorBidi"/>
          <w:sz w:val="28"/>
          <w:szCs w:val="28"/>
        </w:rPr>
      </w:pPr>
      <w:r w:rsidRPr="00A54A97">
        <w:rPr>
          <w:rStyle w:val="Bodytext6"/>
          <w:rFonts w:asciiTheme="minorBidi" w:eastAsia="Liberation Sans" w:hAnsiTheme="minorBidi" w:cstheme="minorBidi"/>
          <w:sz w:val="28"/>
          <w:szCs w:val="28"/>
        </w:rPr>
        <w:t>2</w:t>
      </w:r>
      <w:r w:rsidRPr="00A54A97">
        <w:rPr>
          <w:rStyle w:val="Bodytext6"/>
          <w:rFonts w:asciiTheme="minorBidi" w:hAnsiTheme="minorBidi" w:cstheme="minorBidi"/>
          <w:sz w:val="28"/>
          <w:szCs w:val="28"/>
        </w:rPr>
        <w:t>.</w:t>
      </w:r>
    </w:p>
    <w:p w14:paraId="7DA86AC9" w14:textId="77777777" w:rsidR="007103C2" w:rsidRPr="00A54A97" w:rsidRDefault="007103C2" w:rsidP="007103C2">
      <w:pPr>
        <w:pStyle w:val="Bodytext10"/>
        <w:framePr w:w="2986" w:h="403" w:wrap="none" w:hAnchor="page" w:x="7470" w:y="1801"/>
        <w:spacing w:after="0" w:line="240" w:lineRule="auto"/>
        <w:ind w:firstLine="0"/>
        <w:rPr>
          <w:rFonts w:asciiTheme="minorBidi" w:hAnsiTheme="minorBidi" w:cstheme="minorBidi"/>
          <w:sz w:val="28"/>
          <w:szCs w:val="28"/>
        </w:rPr>
      </w:pPr>
      <w:proofErr w:type="spellStart"/>
      <w:r w:rsidRPr="00A54A97">
        <w:rPr>
          <w:rStyle w:val="Bodytext1"/>
          <w:rFonts w:asciiTheme="minorBidi" w:hAnsiTheme="minorBidi" w:cstheme="minorBidi"/>
          <w:sz w:val="28"/>
          <w:szCs w:val="28"/>
          <w:lang w:bidi="ar-JO"/>
        </w:rPr>
        <w:t>دور</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التجارة</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في</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الاقتصاد</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الأردني</w:t>
      </w:r>
      <w:proofErr w:type="spellEnd"/>
    </w:p>
    <w:p w14:paraId="4115AAAA" w14:textId="77777777" w:rsidR="007103C2" w:rsidRPr="00A54A97" w:rsidRDefault="007103C2" w:rsidP="007103C2">
      <w:pPr>
        <w:pStyle w:val="Bodytext10"/>
        <w:framePr w:w="8602" w:h="403" w:wrap="none" w:hAnchor="page" w:x="1839" w:y="2329"/>
        <w:tabs>
          <w:tab w:val="right" w:leader="dot" w:pos="8544"/>
        </w:tabs>
        <w:spacing w:after="0" w:line="240" w:lineRule="auto"/>
        <w:ind w:firstLine="0"/>
        <w:jc w:val="center"/>
        <w:rPr>
          <w:rFonts w:asciiTheme="minorBidi" w:hAnsiTheme="minorBidi" w:cstheme="minorBidi"/>
          <w:sz w:val="28"/>
          <w:szCs w:val="28"/>
        </w:rPr>
      </w:pPr>
      <w:proofErr w:type="spellStart"/>
      <w:r w:rsidRPr="00A54A97">
        <w:rPr>
          <w:rStyle w:val="Bodytext1"/>
          <w:rFonts w:asciiTheme="minorBidi" w:hAnsiTheme="minorBidi" w:cstheme="minorBidi"/>
          <w:sz w:val="28"/>
          <w:szCs w:val="28"/>
          <w:lang w:bidi="ar-JO"/>
        </w:rPr>
        <w:t>التحدیات</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والفرص</w:t>
      </w:r>
      <w:proofErr w:type="spellEnd"/>
      <w:r w:rsidRPr="00A54A97">
        <w:rPr>
          <w:rStyle w:val="Bodytext1"/>
          <w:rFonts w:asciiTheme="minorBidi" w:hAnsiTheme="minorBidi" w:cstheme="minorBidi"/>
          <w:sz w:val="28"/>
          <w:szCs w:val="28"/>
        </w:rPr>
        <w:tab/>
      </w:r>
      <w:r w:rsidRPr="00A54A97">
        <w:rPr>
          <w:rStyle w:val="Bodytext1"/>
          <w:rFonts w:asciiTheme="minorBidi" w:eastAsia="Liberation Sans" w:hAnsiTheme="minorBidi" w:cstheme="minorBidi"/>
          <w:sz w:val="28"/>
          <w:szCs w:val="28"/>
        </w:rPr>
        <w:t>3</w:t>
      </w:r>
    </w:p>
    <w:p w14:paraId="77410928" w14:textId="77777777" w:rsidR="007103C2" w:rsidRPr="00A54A97" w:rsidRDefault="007103C2" w:rsidP="007103C2">
      <w:pPr>
        <w:pStyle w:val="Tableofcontents10"/>
        <w:framePr w:w="8635" w:h="1589" w:wrap="none" w:hAnchor="page" w:x="1825" w:y="2924"/>
        <w:tabs>
          <w:tab w:val="right" w:leader="dot" w:pos="8539"/>
        </w:tabs>
        <w:rPr>
          <w:rFonts w:asciiTheme="minorBidi" w:hAnsiTheme="minorBidi" w:cstheme="minorBidi"/>
          <w:sz w:val="28"/>
          <w:szCs w:val="28"/>
        </w:rPr>
      </w:pPr>
      <w:hyperlink w:anchor="bookmark10" w:tooltip="Current Document">
        <w:proofErr w:type="spellStart"/>
        <w:r w:rsidRPr="00A54A97">
          <w:rPr>
            <w:rStyle w:val="Tableofcontents1"/>
            <w:rFonts w:asciiTheme="minorBidi" w:hAnsiTheme="minorBidi" w:cstheme="minorBidi"/>
            <w:sz w:val="28"/>
            <w:szCs w:val="28"/>
            <w:lang w:bidi="ar-JO"/>
          </w:rPr>
          <w:t>الطبیعة</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القانونیة</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لعقد</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العمل</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تحت</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التجربة</w:t>
        </w:r>
        <w:proofErr w:type="spellEnd"/>
        <w:r w:rsidRPr="00A54A97">
          <w:rPr>
            <w:rStyle w:val="Tableofcontents1"/>
            <w:rFonts w:asciiTheme="minorBidi" w:hAnsiTheme="minorBidi" w:cstheme="minorBidi"/>
            <w:sz w:val="28"/>
            <w:szCs w:val="28"/>
          </w:rPr>
          <w:t xml:space="preserve"> </w:t>
        </w:r>
        <w:r w:rsidRPr="00A54A97">
          <w:rPr>
            <w:rStyle w:val="Tableofcontents1"/>
            <w:rFonts w:asciiTheme="minorBidi" w:hAnsiTheme="minorBidi" w:cstheme="minorBidi"/>
            <w:sz w:val="28"/>
            <w:szCs w:val="28"/>
          </w:rPr>
          <w:tab/>
        </w:r>
        <w:r w:rsidRPr="00A54A97">
          <w:rPr>
            <w:rStyle w:val="Tableofcontents1"/>
            <w:rFonts w:asciiTheme="minorBidi" w:eastAsia="Liberation Sans" w:hAnsiTheme="minorBidi" w:cstheme="minorBidi"/>
            <w:sz w:val="28"/>
            <w:szCs w:val="28"/>
          </w:rPr>
          <w:t>4</w:t>
        </w:r>
      </w:hyperlink>
    </w:p>
    <w:p w14:paraId="150935BA" w14:textId="77777777" w:rsidR="007103C2" w:rsidRPr="00A54A97" w:rsidRDefault="007103C2" w:rsidP="007103C2">
      <w:pPr>
        <w:pStyle w:val="Tableofcontents10"/>
        <w:framePr w:w="8635" w:h="1589" w:wrap="none" w:hAnchor="page" w:x="1825" w:y="2924"/>
        <w:tabs>
          <w:tab w:val="right" w:leader="dot" w:pos="8582"/>
        </w:tabs>
        <w:rPr>
          <w:rFonts w:asciiTheme="minorBidi" w:hAnsiTheme="minorBidi" w:cstheme="minorBidi"/>
          <w:sz w:val="28"/>
          <w:szCs w:val="28"/>
        </w:rPr>
      </w:pPr>
      <w:hyperlink w:anchor="bookmark12" w:tooltip="Current Document">
        <w:proofErr w:type="spellStart"/>
        <w:r w:rsidRPr="00A54A97">
          <w:rPr>
            <w:rStyle w:val="Tableofcontents1"/>
            <w:rFonts w:asciiTheme="minorBidi" w:hAnsiTheme="minorBidi" w:cstheme="minorBidi"/>
            <w:sz w:val="28"/>
            <w:szCs w:val="28"/>
            <w:lang w:bidi="ar-JO"/>
          </w:rPr>
          <w:t>أركان</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عقد</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العمل</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تحت</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التجربة</w:t>
        </w:r>
        <w:proofErr w:type="spellEnd"/>
        <w:r w:rsidRPr="00A54A97">
          <w:rPr>
            <w:rStyle w:val="Tableofcontents1"/>
            <w:rFonts w:asciiTheme="minorBidi" w:hAnsiTheme="minorBidi" w:cstheme="minorBidi"/>
            <w:sz w:val="28"/>
            <w:szCs w:val="28"/>
          </w:rPr>
          <w:t xml:space="preserve"> </w:t>
        </w:r>
        <w:r w:rsidRPr="00A54A97">
          <w:rPr>
            <w:rStyle w:val="Tableofcontents1"/>
            <w:rFonts w:asciiTheme="minorBidi" w:hAnsiTheme="minorBidi" w:cstheme="minorBidi"/>
            <w:sz w:val="28"/>
            <w:szCs w:val="28"/>
          </w:rPr>
          <w:tab/>
        </w:r>
        <w:r w:rsidRPr="00A54A97">
          <w:rPr>
            <w:rStyle w:val="Tableofcontents1"/>
            <w:rFonts w:asciiTheme="minorBidi" w:eastAsia="Liberation Sans" w:hAnsiTheme="minorBidi" w:cstheme="minorBidi"/>
            <w:sz w:val="28"/>
            <w:szCs w:val="28"/>
          </w:rPr>
          <w:t>4</w:t>
        </w:r>
      </w:hyperlink>
    </w:p>
    <w:p w14:paraId="1D5ECD28" w14:textId="77777777" w:rsidR="007103C2" w:rsidRPr="00A54A97" w:rsidRDefault="007103C2" w:rsidP="007103C2">
      <w:pPr>
        <w:pStyle w:val="Tableofcontents10"/>
        <w:framePr w:w="8635" w:h="1589" w:wrap="none" w:hAnchor="page" w:x="1825" w:y="2924"/>
        <w:tabs>
          <w:tab w:val="right" w:leader="dot" w:pos="8563"/>
        </w:tabs>
        <w:rPr>
          <w:rFonts w:asciiTheme="minorBidi" w:hAnsiTheme="minorBidi" w:cstheme="minorBidi"/>
          <w:sz w:val="28"/>
          <w:szCs w:val="28"/>
        </w:rPr>
      </w:pPr>
      <w:proofErr w:type="spellStart"/>
      <w:r w:rsidRPr="00A54A97">
        <w:rPr>
          <w:rStyle w:val="Tableofcontents1"/>
          <w:rFonts w:asciiTheme="minorBidi" w:hAnsiTheme="minorBidi" w:cstheme="minorBidi"/>
          <w:sz w:val="28"/>
          <w:szCs w:val="28"/>
          <w:lang w:bidi="ar-JO"/>
        </w:rPr>
        <w:t>الآثار</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المترتبة</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على</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عقد</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العمل</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تحت</w:t>
      </w:r>
      <w:proofErr w:type="spellEnd"/>
      <w:r w:rsidRPr="00A54A97">
        <w:rPr>
          <w:rStyle w:val="Tableofcontents1"/>
          <w:rFonts w:asciiTheme="minorBidi" w:hAnsiTheme="minorBidi" w:cstheme="minorBidi"/>
          <w:sz w:val="28"/>
          <w:szCs w:val="28"/>
        </w:rPr>
        <w:t xml:space="preserve"> </w:t>
      </w:r>
      <w:proofErr w:type="spellStart"/>
      <w:r w:rsidRPr="00A54A97">
        <w:rPr>
          <w:rStyle w:val="Tableofcontents1"/>
          <w:rFonts w:asciiTheme="minorBidi" w:hAnsiTheme="minorBidi" w:cstheme="minorBidi"/>
          <w:sz w:val="28"/>
          <w:szCs w:val="28"/>
          <w:lang w:bidi="ar-JO"/>
        </w:rPr>
        <w:t>التجربة</w:t>
      </w:r>
      <w:proofErr w:type="spellEnd"/>
      <w:r w:rsidRPr="00A54A97">
        <w:rPr>
          <w:rStyle w:val="Tableofcontents1"/>
          <w:rFonts w:asciiTheme="minorBidi" w:hAnsiTheme="minorBidi" w:cstheme="minorBidi"/>
          <w:sz w:val="28"/>
          <w:szCs w:val="28"/>
        </w:rPr>
        <w:t xml:space="preserve"> </w:t>
      </w:r>
      <w:r w:rsidRPr="00A54A97">
        <w:rPr>
          <w:rStyle w:val="Tableofcontents1"/>
          <w:rFonts w:asciiTheme="minorBidi" w:hAnsiTheme="minorBidi" w:cstheme="minorBidi"/>
          <w:sz w:val="28"/>
          <w:szCs w:val="28"/>
        </w:rPr>
        <w:tab/>
      </w:r>
      <w:r w:rsidRPr="00A54A97">
        <w:rPr>
          <w:rStyle w:val="Tableofcontents1"/>
          <w:rFonts w:asciiTheme="minorBidi" w:eastAsia="Liberation Sans" w:hAnsiTheme="minorBidi" w:cstheme="minorBidi"/>
          <w:sz w:val="28"/>
          <w:szCs w:val="28"/>
        </w:rPr>
        <w:t>5</w:t>
      </w:r>
    </w:p>
    <w:p w14:paraId="58F12DEE" w14:textId="77777777" w:rsidR="007103C2" w:rsidRPr="00A54A97" w:rsidRDefault="007103C2" w:rsidP="007103C2">
      <w:pPr>
        <w:pStyle w:val="Bodytext10"/>
        <w:framePr w:w="2693" w:h="398" w:wrap="none" w:hAnchor="page" w:x="7767" w:y="4705"/>
        <w:spacing w:after="0" w:line="240" w:lineRule="auto"/>
        <w:ind w:firstLine="0"/>
        <w:rPr>
          <w:rFonts w:asciiTheme="minorBidi" w:hAnsiTheme="minorBidi" w:cstheme="minorBidi"/>
          <w:sz w:val="28"/>
          <w:szCs w:val="28"/>
        </w:rPr>
      </w:pPr>
      <w:proofErr w:type="spellStart"/>
      <w:r w:rsidRPr="00A54A97">
        <w:rPr>
          <w:rStyle w:val="Bodytext1"/>
          <w:rFonts w:asciiTheme="minorBidi" w:hAnsiTheme="minorBidi" w:cstheme="minorBidi"/>
          <w:sz w:val="28"/>
          <w:szCs w:val="28"/>
          <w:lang w:bidi="ar-JO"/>
        </w:rPr>
        <w:t>انتھاء</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عقد</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العمل</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تحت</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التجربة</w:t>
      </w:r>
      <w:proofErr w:type="spellEnd"/>
    </w:p>
    <w:p w14:paraId="377BD85B" w14:textId="77777777" w:rsidR="007103C2" w:rsidRPr="00A54A97" w:rsidRDefault="007103C2" w:rsidP="007103C2">
      <w:pPr>
        <w:pStyle w:val="Bodytext10"/>
        <w:framePr w:w="4541" w:h="403" w:wrap="none" w:hAnchor="page" w:x="5929" w:y="5295"/>
        <w:spacing w:after="0" w:line="240" w:lineRule="auto"/>
        <w:ind w:firstLine="0"/>
        <w:rPr>
          <w:rFonts w:asciiTheme="minorBidi" w:hAnsiTheme="minorBidi" w:cstheme="minorBidi"/>
          <w:sz w:val="28"/>
          <w:szCs w:val="28"/>
        </w:rPr>
      </w:pPr>
      <w:proofErr w:type="spellStart"/>
      <w:r w:rsidRPr="00A54A97">
        <w:rPr>
          <w:rStyle w:val="Bodytext1"/>
          <w:rFonts w:asciiTheme="minorBidi" w:hAnsiTheme="minorBidi" w:cstheme="minorBidi"/>
          <w:sz w:val="28"/>
          <w:szCs w:val="28"/>
          <w:lang w:bidi="ar-JO"/>
        </w:rPr>
        <w:t>شروط</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عقد</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العمل</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توافر</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عنصري</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التبیعة</w:t>
      </w:r>
      <w:proofErr w:type="spellEnd"/>
      <w:r w:rsidRPr="00A54A97">
        <w:rPr>
          <w:rStyle w:val="Bodytext1"/>
          <w:rFonts w:asciiTheme="minorBidi" w:hAnsiTheme="minorBidi" w:cstheme="minorBidi"/>
          <w:sz w:val="28"/>
          <w:szCs w:val="28"/>
        </w:rPr>
        <w:t xml:space="preserve"> </w:t>
      </w:r>
      <w:proofErr w:type="spellStart"/>
      <w:r w:rsidRPr="00A54A97">
        <w:rPr>
          <w:rStyle w:val="Bodytext1"/>
          <w:rFonts w:asciiTheme="minorBidi" w:hAnsiTheme="minorBidi" w:cstheme="minorBidi"/>
          <w:sz w:val="28"/>
          <w:szCs w:val="28"/>
          <w:lang w:bidi="ar-JO"/>
        </w:rPr>
        <w:t>والإشراف</w:t>
      </w:r>
      <w:proofErr w:type="spellEnd"/>
    </w:p>
    <w:p w14:paraId="2527ED2F" w14:textId="77777777" w:rsidR="007103C2" w:rsidRPr="00A54A97" w:rsidRDefault="007103C2" w:rsidP="007103C2">
      <w:pPr>
        <w:pStyle w:val="Bodytext30"/>
        <w:framePr w:w="307" w:h="394" w:wrap="none" w:hAnchor="page" w:x="1844" w:y="5300"/>
        <w:rPr>
          <w:rFonts w:asciiTheme="minorBidi" w:hAnsiTheme="minorBidi" w:cstheme="minorBidi"/>
          <w:sz w:val="28"/>
          <w:szCs w:val="28"/>
        </w:rPr>
      </w:pPr>
      <w:r w:rsidRPr="00A54A97">
        <w:rPr>
          <w:rStyle w:val="Bodytext3"/>
          <w:rFonts w:asciiTheme="minorBidi" w:hAnsiTheme="minorBidi" w:cstheme="minorBidi"/>
          <w:sz w:val="28"/>
          <w:szCs w:val="28"/>
        </w:rPr>
        <w:t>11</w:t>
      </w:r>
    </w:p>
    <w:p w14:paraId="07C2DA8D" w14:textId="77777777" w:rsidR="007103C2" w:rsidRPr="00A54A97" w:rsidRDefault="007103C2" w:rsidP="007103C2">
      <w:pPr>
        <w:pStyle w:val="Bodytext10"/>
        <w:framePr w:w="701" w:h="398" w:wrap="none" w:hAnchor="page" w:x="9759" w:y="5891"/>
        <w:spacing w:after="0" w:line="240" w:lineRule="auto"/>
        <w:ind w:firstLine="0"/>
        <w:jc w:val="center"/>
        <w:rPr>
          <w:rFonts w:asciiTheme="minorBidi" w:hAnsiTheme="minorBidi" w:cstheme="minorBidi"/>
          <w:sz w:val="28"/>
          <w:szCs w:val="28"/>
        </w:rPr>
      </w:pPr>
      <w:proofErr w:type="spellStart"/>
      <w:r w:rsidRPr="00A54A97">
        <w:rPr>
          <w:rStyle w:val="Bodytext1"/>
          <w:rFonts w:asciiTheme="minorBidi" w:hAnsiTheme="minorBidi" w:cstheme="minorBidi"/>
          <w:sz w:val="28"/>
          <w:szCs w:val="28"/>
        </w:rPr>
        <w:t>الفھرس</w:t>
      </w:r>
      <w:proofErr w:type="spellEnd"/>
    </w:p>
    <w:p w14:paraId="594708B8" w14:textId="77777777" w:rsidR="007103C2" w:rsidRPr="00A54A97" w:rsidRDefault="007103C2" w:rsidP="007103C2">
      <w:pPr>
        <w:pStyle w:val="Bodytext30"/>
        <w:framePr w:w="307" w:h="394" w:wrap="none" w:hAnchor="page" w:x="1844" w:y="5891"/>
        <w:rPr>
          <w:rFonts w:asciiTheme="minorBidi" w:hAnsiTheme="minorBidi" w:cstheme="minorBidi"/>
          <w:sz w:val="28"/>
          <w:szCs w:val="28"/>
        </w:rPr>
      </w:pPr>
      <w:r w:rsidRPr="00A54A97">
        <w:rPr>
          <w:rStyle w:val="Bodytext3"/>
          <w:rFonts w:asciiTheme="minorBidi" w:hAnsiTheme="minorBidi" w:cstheme="minorBidi"/>
          <w:sz w:val="28"/>
          <w:szCs w:val="28"/>
        </w:rPr>
        <w:t>12</w:t>
      </w:r>
    </w:p>
    <w:p w14:paraId="15266F36" w14:textId="77777777" w:rsidR="007103C2" w:rsidRPr="00A54A97" w:rsidRDefault="007103C2" w:rsidP="007103C2">
      <w:pPr>
        <w:pStyle w:val="Bodytext10"/>
        <w:framePr w:w="734" w:h="403" w:wrap="none" w:hAnchor="page" w:x="9726" w:y="6481"/>
        <w:spacing w:after="0" w:line="240" w:lineRule="auto"/>
        <w:ind w:firstLine="0"/>
        <w:rPr>
          <w:rFonts w:asciiTheme="minorBidi" w:hAnsiTheme="minorBidi" w:cstheme="minorBidi"/>
          <w:sz w:val="28"/>
          <w:szCs w:val="28"/>
        </w:rPr>
      </w:pPr>
      <w:proofErr w:type="spellStart"/>
      <w:r w:rsidRPr="00A54A97">
        <w:rPr>
          <w:rStyle w:val="Bodytext1"/>
          <w:rFonts w:asciiTheme="minorBidi" w:hAnsiTheme="minorBidi" w:cstheme="minorBidi"/>
          <w:sz w:val="28"/>
          <w:szCs w:val="28"/>
        </w:rPr>
        <w:t>المراجع</w:t>
      </w:r>
      <w:proofErr w:type="spellEnd"/>
    </w:p>
    <w:p w14:paraId="7E852176" w14:textId="77777777" w:rsidR="007103C2" w:rsidRPr="00A54A97" w:rsidRDefault="007103C2" w:rsidP="007103C2">
      <w:pPr>
        <w:pStyle w:val="Bodytext30"/>
        <w:framePr w:w="307" w:h="394" w:wrap="none" w:hAnchor="page" w:x="1815" w:y="6486"/>
        <w:rPr>
          <w:rFonts w:asciiTheme="minorBidi" w:hAnsiTheme="minorBidi" w:cstheme="minorBidi"/>
          <w:sz w:val="28"/>
          <w:szCs w:val="28"/>
        </w:rPr>
      </w:pPr>
      <w:r w:rsidRPr="00A54A97">
        <w:rPr>
          <w:rStyle w:val="Bodytext3"/>
          <w:rFonts w:asciiTheme="minorBidi" w:hAnsiTheme="minorBidi" w:cstheme="minorBidi"/>
          <w:sz w:val="28"/>
          <w:szCs w:val="28"/>
        </w:rPr>
        <w:t>13</w:t>
      </w:r>
    </w:p>
    <w:p w14:paraId="5461AA92" w14:textId="77777777" w:rsidR="007103C2" w:rsidRPr="00A54A97" w:rsidRDefault="007103C2" w:rsidP="007103C2">
      <w:pPr>
        <w:spacing w:line="360" w:lineRule="exact"/>
        <w:rPr>
          <w:rFonts w:asciiTheme="minorBidi" w:hAnsiTheme="minorBidi" w:cstheme="minorBidi"/>
          <w:sz w:val="28"/>
          <w:szCs w:val="28"/>
        </w:rPr>
      </w:pPr>
    </w:p>
    <w:p w14:paraId="41D982DF" w14:textId="77777777" w:rsidR="007103C2" w:rsidRPr="00A54A97" w:rsidRDefault="007103C2" w:rsidP="007103C2">
      <w:pPr>
        <w:spacing w:line="360" w:lineRule="exact"/>
        <w:rPr>
          <w:rFonts w:asciiTheme="minorBidi" w:hAnsiTheme="minorBidi" w:cstheme="minorBidi"/>
          <w:sz w:val="28"/>
          <w:szCs w:val="28"/>
        </w:rPr>
      </w:pPr>
    </w:p>
    <w:p w14:paraId="507E8B10" w14:textId="77777777" w:rsidR="007103C2" w:rsidRPr="00A54A97" w:rsidRDefault="007103C2" w:rsidP="007103C2">
      <w:pPr>
        <w:spacing w:line="360" w:lineRule="exact"/>
        <w:rPr>
          <w:rFonts w:asciiTheme="minorBidi" w:hAnsiTheme="minorBidi" w:cstheme="minorBidi"/>
          <w:sz w:val="28"/>
          <w:szCs w:val="28"/>
        </w:rPr>
      </w:pPr>
    </w:p>
    <w:p w14:paraId="21A9CDCA" w14:textId="77777777" w:rsidR="007103C2" w:rsidRPr="00A54A97" w:rsidRDefault="007103C2" w:rsidP="007103C2">
      <w:pPr>
        <w:spacing w:line="360" w:lineRule="exact"/>
        <w:rPr>
          <w:rFonts w:asciiTheme="minorBidi" w:hAnsiTheme="minorBidi" w:cstheme="minorBidi"/>
          <w:sz w:val="28"/>
          <w:szCs w:val="28"/>
        </w:rPr>
      </w:pPr>
    </w:p>
    <w:p w14:paraId="0A488438" w14:textId="77777777" w:rsidR="007103C2" w:rsidRPr="00A54A97" w:rsidRDefault="007103C2" w:rsidP="007103C2">
      <w:pPr>
        <w:spacing w:line="360" w:lineRule="exact"/>
        <w:rPr>
          <w:rFonts w:asciiTheme="minorBidi" w:hAnsiTheme="minorBidi" w:cstheme="minorBidi"/>
          <w:sz w:val="28"/>
          <w:szCs w:val="28"/>
        </w:rPr>
      </w:pPr>
    </w:p>
    <w:p w14:paraId="1B0516E9" w14:textId="77777777" w:rsidR="007103C2" w:rsidRPr="00A54A97" w:rsidRDefault="007103C2" w:rsidP="007103C2">
      <w:pPr>
        <w:spacing w:line="360" w:lineRule="exact"/>
        <w:rPr>
          <w:rFonts w:asciiTheme="minorBidi" w:hAnsiTheme="minorBidi" w:cstheme="minorBidi"/>
          <w:sz w:val="28"/>
          <w:szCs w:val="28"/>
        </w:rPr>
      </w:pPr>
    </w:p>
    <w:p w14:paraId="2D4CB5D2" w14:textId="77777777" w:rsidR="007103C2" w:rsidRPr="00A54A97" w:rsidRDefault="007103C2" w:rsidP="007103C2">
      <w:pPr>
        <w:spacing w:line="360" w:lineRule="exact"/>
        <w:rPr>
          <w:rFonts w:asciiTheme="minorBidi" w:hAnsiTheme="minorBidi" w:cstheme="minorBidi"/>
          <w:sz w:val="28"/>
          <w:szCs w:val="28"/>
        </w:rPr>
      </w:pPr>
    </w:p>
    <w:p w14:paraId="72E81692" w14:textId="77777777" w:rsidR="007103C2" w:rsidRPr="00A54A97" w:rsidRDefault="007103C2" w:rsidP="007103C2">
      <w:pPr>
        <w:spacing w:line="360" w:lineRule="exact"/>
        <w:rPr>
          <w:rFonts w:asciiTheme="minorBidi" w:hAnsiTheme="minorBidi" w:cstheme="minorBidi"/>
          <w:sz w:val="28"/>
          <w:szCs w:val="28"/>
        </w:rPr>
      </w:pPr>
    </w:p>
    <w:p w14:paraId="4CB6E4B6" w14:textId="77777777" w:rsidR="007103C2" w:rsidRPr="00A54A97" w:rsidRDefault="007103C2" w:rsidP="007103C2">
      <w:pPr>
        <w:spacing w:line="360" w:lineRule="exact"/>
        <w:rPr>
          <w:rFonts w:asciiTheme="minorBidi" w:hAnsiTheme="minorBidi" w:cstheme="minorBidi"/>
          <w:sz w:val="28"/>
          <w:szCs w:val="28"/>
        </w:rPr>
      </w:pPr>
    </w:p>
    <w:p w14:paraId="1F70F5C2" w14:textId="77777777" w:rsidR="007103C2" w:rsidRPr="00A54A97" w:rsidRDefault="007103C2" w:rsidP="007103C2">
      <w:pPr>
        <w:spacing w:line="360" w:lineRule="exact"/>
        <w:rPr>
          <w:rFonts w:asciiTheme="minorBidi" w:hAnsiTheme="minorBidi" w:cstheme="minorBidi"/>
          <w:sz w:val="28"/>
          <w:szCs w:val="28"/>
        </w:rPr>
      </w:pPr>
    </w:p>
    <w:p w14:paraId="4B90CC92" w14:textId="77777777" w:rsidR="007103C2" w:rsidRPr="00A54A97" w:rsidRDefault="007103C2" w:rsidP="007103C2">
      <w:pPr>
        <w:spacing w:line="360" w:lineRule="exact"/>
        <w:rPr>
          <w:rFonts w:asciiTheme="minorBidi" w:hAnsiTheme="minorBidi" w:cstheme="minorBidi"/>
          <w:sz w:val="28"/>
          <w:szCs w:val="28"/>
        </w:rPr>
      </w:pPr>
    </w:p>
    <w:p w14:paraId="0D04E69E" w14:textId="77777777" w:rsidR="007103C2" w:rsidRPr="00A54A97" w:rsidRDefault="007103C2" w:rsidP="007103C2">
      <w:pPr>
        <w:spacing w:line="360" w:lineRule="exact"/>
        <w:rPr>
          <w:rFonts w:asciiTheme="minorBidi" w:hAnsiTheme="minorBidi" w:cstheme="minorBidi"/>
          <w:sz w:val="28"/>
          <w:szCs w:val="28"/>
        </w:rPr>
      </w:pPr>
    </w:p>
    <w:p w14:paraId="100FEC41" w14:textId="77777777" w:rsidR="007103C2" w:rsidRPr="00A54A97" w:rsidRDefault="007103C2" w:rsidP="007103C2">
      <w:pPr>
        <w:spacing w:line="360" w:lineRule="exact"/>
        <w:rPr>
          <w:rFonts w:asciiTheme="minorBidi" w:hAnsiTheme="minorBidi" w:cstheme="minorBidi"/>
          <w:sz w:val="28"/>
          <w:szCs w:val="28"/>
        </w:rPr>
      </w:pPr>
    </w:p>
    <w:p w14:paraId="4DE73D93" w14:textId="77777777" w:rsidR="007103C2" w:rsidRPr="00A54A97" w:rsidRDefault="007103C2" w:rsidP="007103C2">
      <w:pPr>
        <w:spacing w:line="360" w:lineRule="exact"/>
        <w:rPr>
          <w:rFonts w:asciiTheme="minorBidi" w:hAnsiTheme="minorBidi" w:cstheme="minorBidi"/>
          <w:sz w:val="28"/>
          <w:szCs w:val="28"/>
        </w:rPr>
      </w:pPr>
    </w:p>
    <w:p w14:paraId="3B320094" w14:textId="77777777" w:rsidR="007103C2" w:rsidRPr="00A54A97" w:rsidRDefault="007103C2" w:rsidP="007103C2">
      <w:pPr>
        <w:spacing w:line="360" w:lineRule="exact"/>
        <w:rPr>
          <w:rFonts w:asciiTheme="minorBidi" w:hAnsiTheme="minorBidi" w:cstheme="minorBidi"/>
          <w:sz w:val="28"/>
          <w:szCs w:val="28"/>
        </w:rPr>
      </w:pPr>
    </w:p>
    <w:p w14:paraId="084CEEE2" w14:textId="77777777" w:rsidR="007103C2" w:rsidRPr="00A54A97" w:rsidRDefault="007103C2" w:rsidP="007103C2">
      <w:pPr>
        <w:spacing w:line="360" w:lineRule="exact"/>
        <w:rPr>
          <w:rFonts w:asciiTheme="minorBidi" w:hAnsiTheme="minorBidi" w:cstheme="minorBidi"/>
          <w:sz w:val="28"/>
          <w:szCs w:val="28"/>
        </w:rPr>
      </w:pPr>
    </w:p>
    <w:p w14:paraId="0A7501A9" w14:textId="77777777" w:rsidR="007103C2" w:rsidRPr="00A54A97" w:rsidRDefault="007103C2" w:rsidP="007103C2">
      <w:pPr>
        <w:spacing w:line="360" w:lineRule="exact"/>
        <w:rPr>
          <w:rFonts w:asciiTheme="minorBidi" w:hAnsiTheme="minorBidi" w:cstheme="minorBidi"/>
          <w:sz w:val="28"/>
          <w:szCs w:val="28"/>
        </w:rPr>
      </w:pPr>
    </w:p>
    <w:p w14:paraId="45CD74A7" w14:textId="77777777" w:rsidR="007103C2" w:rsidRPr="00A54A97" w:rsidRDefault="007103C2" w:rsidP="007103C2">
      <w:pPr>
        <w:spacing w:line="360" w:lineRule="exact"/>
        <w:rPr>
          <w:rFonts w:asciiTheme="minorBidi" w:hAnsiTheme="minorBidi" w:cstheme="minorBidi"/>
          <w:sz w:val="28"/>
          <w:szCs w:val="28"/>
        </w:rPr>
      </w:pPr>
    </w:p>
    <w:p w14:paraId="760116B6" w14:textId="77777777" w:rsidR="007103C2" w:rsidRPr="00A54A97" w:rsidRDefault="007103C2" w:rsidP="007103C2">
      <w:pPr>
        <w:spacing w:after="402" w:line="1" w:lineRule="exact"/>
        <w:rPr>
          <w:rFonts w:asciiTheme="minorBidi" w:hAnsiTheme="minorBidi" w:cstheme="minorBidi"/>
          <w:sz w:val="28"/>
          <w:szCs w:val="28"/>
        </w:rPr>
      </w:pPr>
    </w:p>
    <w:p w14:paraId="4F13F08F" w14:textId="77777777" w:rsidR="007103C2" w:rsidRDefault="007103C2" w:rsidP="007103C2">
      <w:pPr>
        <w:bidi/>
        <w:ind w:left="720"/>
        <w:rPr>
          <w:rFonts w:asciiTheme="minorBidi" w:hAnsiTheme="minorBidi" w:cstheme="minorBidi"/>
          <w:sz w:val="28"/>
          <w:szCs w:val="28"/>
          <w:lang w:bidi="ar-JO"/>
        </w:rPr>
      </w:pPr>
    </w:p>
    <w:p w14:paraId="6D76013D" w14:textId="77777777" w:rsidR="007103C2" w:rsidRDefault="007103C2" w:rsidP="007103C2">
      <w:pPr>
        <w:bidi/>
        <w:ind w:left="720"/>
        <w:rPr>
          <w:rFonts w:asciiTheme="minorBidi" w:hAnsiTheme="minorBidi" w:cstheme="minorBidi"/>
          <w:sz w:val="28"/>
          <w:szCs w:val="28"/>
          <w:lang w:bidi="ar-JO"/>
        </w:rPr>
      </w:pPr>
    </w:p>
    <w:p w14:paraId="0B041CFC" w14:textId="77777777" w:rsidR="007103C2" w:rsidRDefault="007103C2" w:rsidP="007103C2">
      <w:pPr>
        <w:bidi/>
        <w:ind w:left="720"/>
        <w:rPr>
          <w:rFonts w:asciiTheme="minorBidi" w:hAnsiTheme="minorBidi" w:cstheme="minorBidi"/>
          <w:sz w:val="28"/>
          <w:szCs w:val="28"/>
          <w:lang w:bidi="ar-JO"/>
        </w:rPr>
      </w:pPr>
    </w:p>
    <w:p w14:paraId="0C4396BE" w14:textId="77777777" w:rsidR="007103C2" w:rsidRDefault="007103C2" w:rsidP="007103C2">
      <w:pPr>
        <w:bidi/>
        <w:ind w:left="720"/>
        <w:rPr>
          <w:rFonts w:asciiTheme="minorBidi" w:hAnsiTheme="minorBidi" w:cstheme="minorBidi"/>
          <w:sz w:val="28"/>
          <w:szCs w:val="28"/>
          <w:lang w:bidi="ar-JO"/>
        </w:rPr>
      </w:pPr>
    </w:p>
    <w:p w14:paraId="0987FE5A" w14:textId="77777777" w:rsidR="007103C2" w:rsidRDefault="007103C2" w:rsidP="007103C2">
      <w:pPr>
        <w:bidi/>
        <w:ind w:left="720"/>
        <w:rPr>
          <w:rFonts w:asciiTheme="minorBidi" w:hAnsiTheme="minorBidi" w:cstheme="minorBidi"/>
          <w:sz w:val="28"/>
          <w:szCs w:val="28"/>
          <w:lang w:bidi="ar-JO"/>
        </w:rPr>
      </w:pPr>
    </w:p>
    <w:p w14:paraId="3C595844" w14:textId="77777777" w:rsidR="007103C2" w:rsidRDefault="007103C2" w:rsidP="007103C2">
      <w:pPr>
        <w:bidi/>
        <w:ind w:left="720"/>
        <w:rPr>
          <w:rFonts w:asciiTheme="minorBidi" w:hAnsiTheme="minorBidi" w:cstheme="minorBidi"/>
          <w:sz w:val="28"/>
          <w:szCs w:val="28"/>
          <w:lang w:bidi="ar-JO"/>
        </w:rPr>
      </w:pPr>
    </w:p>
    <w:p w14:paraId="5F483296" w14:textId="77777777" w:rsidR="007103C2" w:rsidRDefault="007103C2" w:rsidP="007103C2">
      <w:pPr>
        <w:bidi/>
        <w:ind w:left="720"/>
        <w:rPr>
          <w:rFonts w:asciiTheme="minorBidi" w:hAnsiTheme="minorBidi" w:cstheme="minorBidi"/>
          <w:sz w:val="28"/>
          <w:szCs w:val="28"/>
          <w:lang w:bidi="ar-JO"/>
        </w:rPr>
      </w:pPr>
    </w:p>
    <w:p w14:paraId="2413C59C" w14:textId="77777777" w:rsidR="007103C2" w:rsidRDefault="007103C2" w:rsidP="007103C2">
      <w:pPr>
        <w:bidi/>
        <w:ind w:left="720"/>
        <w:rPr>
          <w:rFonts w:asciiTheme="minorBidi" w:hAnsiTheme="minorBidi" w:cstheme="minorBidi"/>
          <w:sz w:val="28"/>
          <w:szCs w:val="28"/>
          <w:lang w:bidi="ar-JO"/>
        </w:rPr>
      </w:pPr>
    </w:p>
    <w:p w14:paraId="3916B4BC" w14:textId="77777777" w:rsidR="007103C2" w:rsidRDefault="007103C2" w:rsidP="007103C2">
      <w:pPr>
        <w:bidi/>
        <w:ind w:left="720"/>
        <w:rPr>
          <w:rFonts w:asciiTheme="minorBidi" w:hAnsiTheme="minorBidi" w:cstheme="minorBidi"/>
          <w:sz w:val="28"/>
          <w:szCs w:val="28"/>
          <w:lang w:bidi="ar-JO"/>
        </w:rPr>
      </w:pPr>
    </w:p>
    <w:p w14:paraId="72BF84EF" w14:textId="77777777" w:rsidR="007103C2" w:rsidRDefault="007103C2" w:rsidP="007103C2">
      <w:pPr>
        <w:bidi/>
        <w:ind w:left="720"/>
        <w:rPr>
          <w:rFonts w:asciiTheme="minorBidi" w:hAnsiTheme="minorBidi" w:cstheme="minorBidi"/>
          <w:sz w:val="28"/>
          <w:szCs w:val="28"/>
          <w:lang w:bidi="ar-JO"/>
        </w:rPr>
      </w:pPr>
    </w:p>
    <w:p w14:paraId="32943B73" w14:textId="77777777" w:rsidR="007103C2" w:rsidRDefault="007103C2" w:rsidP="007103C2">
      <w:pPr>
        <w:bidi/>
        <w:ind w:left="720"/>
        <w:rPr>
          <w:rFonts w:asciiTheme="minorBidi" w:hAnsiTheme="minorBidi" w:cstheme="minorBidi"/>
          <w:sz w:val="28"/>
          <w:szCs w:val="28"/>
          <w:lang w:bidi="ar-JO"/>
        </w:rPr>
      </w:pPr>
    </w:p>
    <w:p w14:paraId="12EB8392" w14:textId="77777777" w:rsidR="007103C2" w:rsidRDefault="007103C2" w:rsidP="007103C2">
      <w:pPr>
        <w:bidi/>
        <w:ind w:left="720"/>
        <w:rPr>
          <w:rFonts w:asciiTheme="minorBidi" w:hAnsiTheme="minorBidi" w:cstheme="minorBidi"/>
          <w:sz w:val="28"/>
          <w:szCs w:val="28"/>
          <w:lang w:bidi="ar-JO"/>
        </w:rPr>
      </w:pPr>
    </w:p>
    <w:p w14:paraId="11DBA686" w14:textId="77777777" w:rsidR="007103C2" w:rsidRDefault="007103C2" w:rsidP="007103C2">
      <w:pPr>
        <w:bidi/>
        <w:ind w:left="720"/>
        <w:rPr>
          <w:rFonts w:asciiTheme="minorBidi" w:hAnsiTheme="minorBidi" w:cstheme="minorBidi"/>
          <w:sz w:val="28"/>
          <w:szCs w:val="28"/>
          <w:lang w:bidi="ar-JO"/>
        </w:rPr>
      </w:pPr>
    </w:p>
    <w:p w14:paraId="5C69D14E" w14:textId="77777777" w:rsidR="007103C2" w:rsidRDefault="007103C2" w:rsidP="007103C2">
      <w:pPr>
        <w:bidi/>
        <w:ind w:left="720"/>
        <w:rPr>
          <w:rFonts w:asciiTheme="minorBidi" w:hAnsiTheme="minorBidi" w:cstheme="minorBidi"/>
          <w:sz w:val="28"/>
          <w:szCs w:val="28"/>
          <w:lang w:bidi="ar-JO"/>
        </w:rPr>
      </w:pPr>
    </w:p>
    <w:p w14:paraId="381D6584" w14:textId="77777777" w:rsidR="007103C2" w:rsidRDefault="007103C2" w:rsidP="007103C2">
      <w:pPr>
        <w:bidi/>
        <w:ind w:left="720"/>
        <w:rPr>
          <w:rFonts w:asciiTheme="minorBidi" w:hAnsiTheme="minorBidi" w:cstheme="minorBidi"/>
          <w:sz w:val="28"/>
          <w:szCs w:val="28"/>
          <w:lang w:bidi="ar-JO"/>
        </w:rPr>
      </w:pPr>
    </w:p>
    <w:p w14:paraId="6A9F9247" w14:textId="77777777" w:rsidR="007103C2" w:rsidRDefault="007103C2" w:rsidP="007103C2">
      <w:pPr>
        <w:bidi/>
        <w:ind w:left="720"/>
        <w:rPr>
          <w:rFonts w:asciiTheme="minorBidi" w:hAnsiTheme="minorBidi" w:cstheme="minorBidi"/>
          <w:sz w:val="28"/>
          <w:szCs w:val="28"/>
          <w:lang w:bidi="ar-JO"/>
        </w:rPr>
      </w:pPr>
    </w:p>
    <w:p w14:paraId="34321228" w14:textId="77777777" w:rsidR="007103C2" w:rsidRDefault="007103C2" w:rsidP="00070407">
      <w:pPr>
        <w:bidi/>
        <w:rPr>
          <w:rFonts w:asciiTheme="minorBidi" w:hAnsiTheme="minorBidi" w:cstheme="minorBidi"/>
          <w:sz w:val="28"/>
          <w:szCs w:val="28"/>
          <w:lang w:bidi="ar-JO"/>
        </w:rPr>
      </w:pPr>
    </w:p>
    <w:p w14:paraId="1C0E1A2A" w14:textId="77777777" w:rsidR="007103C2" w:rsidRDefault="007103C2" w:rsidP="007103C2">
      <w:pPr>
        <w:bidi/>
        <w:rPr>
          <w:rFonts w:asciiTheme="minorBidi" w:hAnsiTheme="minorBidi" w:cstheme="minorBidi"/>
          <w:sz w:val="28"/>
          <w:szCs w:val="28"/>
          <w:lang w:bidi="ar-JO"/>
        </w:rPr>
      </w:pPr>
    </w:p>
    <w:p w14:paraId="1894B325" w14:textId="77777777" w:rsidR="007103C2" w:rsidRDefault="007103C2" w:rsidP="007103C2">
      <w:pPr>
        <w:bidi/>
        <w:rPr>
          <w:rFonts w:asciiTheme="minorBidi" w:hAnsiTheme="minorBidi" w:cstheme="minorBidi"/>
          <w:sz w:val="28"/>
          <w:szCs w:val="28"/>
          <w:lang w:bidi="ar-JO"/>
        </w:rPr>
      </w:pPr>
    </w:p>
    <w:p w14:paraId="3FD41BEE" w14:textId="640E6DBC" w:rsidR="00070407" w:rsidRDefault="00070407" w:rsidP="007103C2">
      <w:pPr>
        <w:bidi/>
        <w:rPr>
          <w:rFonts w:asciiTheme="minorBidi" w:hAnsiTheme="minorBidi" w:cstheme="minorBidi"/>
          <w:b/>
          <w:bCs/>
          <w:sz w:val="36"/>
          <w:szCs w:val="36"/>
          <w:u w:val="single"/>
          <w:rtl/>
          <w:lang w:bidi="ar-JO"/>
        </w:rPr>
      </w:pPr>
      <w:proofErr w:type="spellStart"/>
      <w:r w:rsidRPr="007103C2">
        <w:rPr>
          <w:rFonts w:asciiTheme="minorBidi" w:hAnsiTheme="minorBidi" w:cstheme="minorBidi"/>
          <w:b/>
          <w:bCs/>
          <w:sz w:val="36"/>
          <w:szCs w:val="36"/>
          <w:u w:val="single"/>
          <w:rtl/>
        </w:rPr>
        <w:t>مصادر</w:t>
      </w:r>
      <w:proofErr w:type="spellEnd"/>
      <w:r w:rsidRPr="007103C2">
        <w:rPr>
          <w:rFonts w:asciiTheme="minorBidi" w:hAnsiTheme="minorBidi" w:cstheme="minorBidi"/>
          <w:b/>
          <w:bCs/>
          <w:sz w:val="36"/>
          <w:szCs w:val="36"/>
          <w:u w:val="single"/>
          <w:lang w:bidi="ar-JO"/>
        </w:rPr>
        <w:t>:</w:t>
      </w:r>
    </w:p>
    <w:p w14:paraId="188684AF" w14:textId="77777777" w:rsidR="00DE4DA9" w:rsidRDefault="00DE4DA9" w:rsidP="00DE4DA9">
      <w:pPr>
        <w:bidi/>
        <w:rPr>
          <w:rFonts w:asciiTheme="minorBidi" w:hAnsiTheme="minorBidi" w:cstheme="minorBidi"/>
          <w:b/>
          <w:bCs/>
          <w:sz w:val="36"/>
          <w:szCs w:val="36"/>
          <w:u w:val="single"/>
          <w:rtl/>
          <w:lang w:bidi="ar-JO"/>
        </w:rPr>
      </w:pPr>
    </w:p>
    <w:p w14:paraId="4B8F6B9C" w14:textId="77777777" w:rsidR="00DE4DA9" w:rsidRDefault="00DE4DA9" w:rsidP="00DE4DA9">
      <w:pPr>
        <w:bidi/>
        <w:rPr>
          <w:rFonts w:asciiTheme="minorBidi" w:hAnsiTheme="minorBidi" w:cstheme="minorBidi"/>
          <w:b/>
          <w:bCs/>
          <w:sz w:val="36"/>
          <w:szCs w:val="36"/>
          <w:u w:val="single"/>
          <w:rtl/>
          <w:lang w:bidi="ar-JO"/>
        </w:rPr>
      </w:pPr>
    </w:p>
    <w:p w14:paraId="653CE8B4" w14:textId="77777777" w:rsidR="00DE4DA9" w:rsidRPr="007103C2" w:rsidRDefault="00DE4DA9" w:rsidP="00DE4DA9">
      <w:pPr>
        <w:bidi/>
        <w:rPr>
          <w:rFonts w:asciiTheme="minorBidi" w:hAnsiTheme="minorBidi" w:cstheme="minorBidi"/>
          <w:b/>
          <w:bCs/>
          <w:sz w:val="36"/>
          <w:szCs w:val="36"/>
          <w:u w:val="single"/>
          <w:lang w:bidi="ar-JO"/>
        </w:rPr>
      </w:pPr>
    </w:p>
    <w:p w14:paraId="47404450" w14:textId="77777777" w:rsidR="00070407" w:rsidRPr="00A54A97" w:rsidRDefault="00070407" w:rsidP="00070407">
      <w:pPr>
        <w:widowControl/>
        <w:numPr>
          <w:ilvl w:val="0"/>
          <w:numId w:val="18"/>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lang w:bidi="ar-JO"/>
        </w:rPr>
        <w:t>"</w:t>
      </w:r>
      <w:r w:rsidRPr="00A54A97">
        <w:rPr>
          <w:rFonts w:asciiTheme="minorBidi" w:hAnsiTheme="minorBidi" w:cstheme="minorBidi"/>
          <w:sz w:val="28"/>
          <w:szCs w:val="28"/>
          <w:rtl/>
          <w:lang w:bidi="ar-JO"/>
        </w:rPr>
        <w:t>قانون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التجارة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الأردني</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قانون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رقم</w:t>
      </w:r>
      <w:r w:rsidRPr="00A54A97">
        <w:rPr>
          <w:rFonts w:asciiTheme="minorBidi" w:hAnsiTheme="minorBidi" w:cstheme="minorBidi"/>
          <w:sz w:val="28"/>
          <w:szCs w:val="28"/>
          <w:rtl/>
        </w:rPr>
        <w:t xml:space="preserve"> 12 </w:t>
      </w:r>
      <w:r w:rsidRPr="00A54A97">
        <w:rPr>
          <w:rFonts w:asciiTheme="minorBidi" w:hAnsiTheme="minorBidi" w:cstheme="minorBidi"/>
          <w:sz w:val="28"/>
          <w:szCs w:val="28"/>
          <w:rtl/>
          <w:lang w:bidi="ar-JO"/>
        </w:rPr>
        <w:t>لسنة</w:t>
      </w:r>
      <w:r w:rsidRPr="00A54A97">
        <w:rPr>
          <w:rFonts w:asciiTheme="minorBidi" w:hAnsiTheme="minorBidi" w:cstheme="minorBidi"/>
          <w:sz w:val="28"/>
          <w:szCs w:val="28"/>
          <w:rtl/>
        </w:rPr>
        <w:t xml:space="preserve"> 1966)". </w:t>
      </w:r>
      <w:r w:rsidRPr="00A54A97">
        <w:rPr>
          <w:rFonts w:asciiTheme="minorBidi" w:hAnsiTheme="minorBidi" w:cstheme="minorBidi"/>
          <w:sz w:val="28"/>
          <w:szCs w:val="28"/>
          <w:rtl/>
          <w:lang w:bidi="ar-JO"/>
        </w:rPr>
        <w:t>منشور</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في</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الجريدة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الرسمية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للمملكة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الأردنية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الهاشمية</w:t>
      </w:r>
      <w:r w:rsidRPr="00A54A97">
        <w:rPr>
          <w:rFonts w:asciiTheme="minorBidi" w:hAnsiTheme="minorBidi" w:cstheme="minorBidi"/>
          <w:sz w:val="28"/>
          <w:szCs w:val="28"/>
          <w:lang w:bidi="ar-JO"/>
        </w:rPr>
        <w:t>.</w:t>
      </w:r>
    </w:p>
    <w:p w14:paraId="07899C83" w14:textId="77777777" w:rsidR="00070407" w:rsidRPr="00A54A97" w:rsidRDefault="00070407" w:rsidP="00070407">
      <w:pPr>
        <w:widowControl/>
        <w:numPr>
          <w:ilvl w:val="0"/>
          <w:numId w:val="18"/>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lang w:bidi="ar-JO"/>
        </w:rPr>
        <w:t>"</w:t>
      </w:r>
      <w:r w:rsidRPr="00A54A97">
        <w:rPr>
          <w:rFonts w:asciiTheme="minorBidi" w:hAnsiTheme="minorBidi" w:cstheme="minorBidi"/>
          <w:sz w:val="28"/>
          <w:szCs w:val="28"/>
          <w:rtl/>
          <w:lang w:bidi="ar-JO"/>
        </w:rPr>
        <w:t>مبادئ</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القانون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التجاري</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في</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الأردن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الدكتور</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محمد</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العدوان،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دار</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النهضة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العربية،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الطبعة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الثانية،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عمان،</w:t>
      </w:r>
      <w:r w:rsidRPr="00A54A97">
        <w:rPr>
          <w:rFonts w:asciiTheme="minorBidi" w:hAnsiTheme="minorBidi" w:cstheme="minorBidi"/>
          <w:sz w:val="28"/>
          <w:szCs w:val="28"/>
          <w:rtl/>
        </w:rPr>
        <w:t xml:space="preserve"> 2018</w:t>
      </w:r>
      <w:r w:rsidRPr="00A54A97">
        <w:rPr>
          <w:rFonts w:asciiTheme="minorBidi" w:hAnsiTheme="minorBidi" w:cstheme="minorBidi"/>
          <w:sz w:val="28"/>
          <w:szCs w:val="28"/>
          <w:lang w:bidi="ar-JO"/>
        </w:rPr>
        <w:t>.</w:t>
      </w:r>
    </w:p>
    <w:p w14:paraId="45461333" w14:textId="77777777" w:rsidR="00070407" w:rsidRDefault="00070407" w:rsidP="00070407">
      <w:pPr>
        <w:widowControl/>
        <w:numPr>
          <w:ilvl w:val="0"/>
          <w:numId w:val="18"/>
        </w:numPr>
        <w:bidi/>
        <w:spacing w:after="160" w:line="259" w:lineRule="auto"/>
        <w:rPr>
          <w:rFonts w:asciiTheme="minorBidi" w:hAnsiTheme="minorBidi" w:cstheme="minorBidi"/>
          <w:sz w:val="28"/>
          <w:szCs w:val="28"/>
          <w:lang w:bidi="ar-JO"/>
        </w:rPr>
      </w:pPr>
      <w:r w:rsidRPr="00A54A97">
        <w:rPr>
          <w:rFonts w:asciiTheme="minorBidi" w:hAnsiTheme="minorBidi" w:cstheme="minorBidi"/>
          <w:sz w:val="28"/>
          <w:szCs w:val="28"/>
          <w:lang w:bidi="ar-JO"/>
        </w:rPr>
        <w:t>"</w:t>
      </w:r>
      <w:r w:rsidRPr="00A54A97">
        <w:rPr>
          <w:rFonts w:asciiTheme="minorBidi" w:hAnsiTheme="minorBidi" w:cstheme="minorBidi"/>
          <w:sz w:val="28"/>
          <w:szCs w:val="28"/>
          <w:rtl/>
          <w:lang w:bidi="ar-JO"/>
        </w:rPr>
        <w:t>قانون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العمل</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الأردني</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والقوانين</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المتعلقة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الدكتور</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نبيل</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العجرمي،</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دار</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الثقافة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للنشر،</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الطبعة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الثالثة،</w:t>
      </w:r>
      <w:r w:rsidRPr="00A54A97">
        <w:rPr>
          <w:rFonts w:asciiTheme="minorBidi" w:hAnsiTheme="minorBidi" w:cstheme="minorBidi"/>
          <w:sz w:val="28"/>
          <w:szCs w:val="28"/>
          <w:rtl/>
        </w:rPr>
        <w:t xml:space="preserve"> </w:t>
      </w:r>
      <w:r w:rsidRPr="00A54A97">
        <w:rPr>
          <w:rFonts w:asciiTheme="minorBidi" w:hAnsiTheme="minorBidi" w:cstheme="minorBidi"/>
          <w:sz w:val="28"/>
          <w:szCs w:val="28"/>
          <w:rtl/>
          <w:lang w:bidi="ar-JO"/>
        </w:rPr>
        <w:t>عمان،</w:t>
      </w:r>
      <w:r w:rsidRPr="00A54A97">
        <w:rPr>
          <w:rFonts w:asciiTheme="minorBidi" w:hAnsiTheme="minorBidi" w:cstheme="minorBidi"/>
          <w:sz w:val="28"/>
          <w:szCs w:val="28"/>
          <w:rtl/>
        </w:rPr>
        <w:t xml:space="preserve"> 2020</w:t>
      </w:r>
      <w:r w:rsidRPr="00A54A97">
        <w:rPr>
          <w:rFonts w:asciiTheme="minorBidi" w:hAnsiTheme="minorBidi" w:cstheme="minorBidi"/>
          <w:sz w:val="28"/>
          <w:szCs w:val="28"/>
          <w:lang w:bidi="ar-JO"/>
        </w:rPr>
        <w:t>.</w:t>
      </w:r>
    </w:p>
    <w:p w14:paraId="66EBA880" w14:textId="74C952B2" w:rsidR="00DE4DA9" w:rsidRPr="00DE4DA9" w:rsidRDefault="00DE4DA9" w:rsidP="00DE4DA9">
      <w:pPr>
        <w:widowControl/>
        <w:numPr>
          <w:ilvl w:val="0"/>
          <w:numId w:val="18"/>
        </w:numPr>
        <w:bidi/>
        <w:spacing w:after="160" w:line="360" w:lineRule="auto"/>
        <w:rPr>
          <w:rFonts w:asciiTheme="minorBidi" w:hAnsiTheme="minorBidi" w:cstheme="minorBidi"/>
          <w:sz w:val="28"/>
          <w:szCs w:val="28"/>
          <w:lang w:bidi="ar-JO"/>
        </w:rPr>
      </w:pPr>
      <w:r w:rsidRPr="00DE4DA9">
        <w:rPr>
          <w:rFonts w:asciiTheme="minorBidi" w:hAnsiTheme="minorBidi" w:cs="Arial"/>
          <w:sz w:val="28"/>
          <w:szCs w:val="28"/>
          <w:rtl/>
          <w:lang w:bidi="ar-JO"/>
        </w:rPr>
        <w:t xml:space="preserve">البنك الدولي. (2021). تقرير البنك الدولي حول التنمية العالمية. من </w:t>
      </w:r>
      <w:r w:rsidRPr="00DE4DA9">
        <w:rPr>
          <w:rFonts w:asciiTheme="minorBidi" w:hAnsiTheme="minorBidi" w:cstheme="minorBidi"/>
          <w:sz w:val="28"/>
          <w:szCs w:val="28"/>
          <w:lang w:bidi="ar-JO"/>
        </w:rPr>
        <w:t>https://www.worldbank.org/en/publication/wdr2021</w:t>
      </w:r>
    </w:p>
    <w:p w14:paraId="79AC11D6" w14:textId="04D55E3B" w:rsidR="00DE4DA9" w:rsidRPr="00DE4DA9" w:rsidRDefault="00DE4DA9" w:rsidP="00DE4DA9">
      <w:pPr>
        <w:widowControl/>
        <w:numPr>
          <w:ilvl w:val="0"/>
          <w:numId w:val="18"/>
        </w:numPr>
        <w:bidi/>
        <w:spacing w:after="160" w:line="360" w:lineRule="auto"/>
        <w:rPr>
          <w:rFonts w:asciiTheme="minorBidi" w:hAnsiTheme="minorBidi" w:cstheme="minorBidi"/>
          <w:sz w:val="28"/>
          <w:szCs w:val="28"/>
          <w:lang w:bidi="ar-JO"/>
        </w:rPr>
      </w:pPr>
      <w:r w:rsidRPr="00DE4DA9">
        <w:rPr>
          <w:rFonts w:asciiTheme="minorBidi" w:hAnsiTheme="minorBidi" w:cs="Arial"/>
          <w:sz w:val="28"/>
          <w:szCs w:val="28"/>
          <w:rtl/>
          <w:lang w:bidi="ar-JO"/>
        </w:rPr>
        <w:t xml:space="preserve">دائرة الجمارك الأردنية. (2021). الإحصاءات السنوية للتجارة </w:t>
      </w:r>
      <w:proofErr w:type="spellStart"/>
      <w:proofErr w:type="gramStart"/>
      <w:r w:rsidRPr="00DE4DA9">
        <w:rPr>
          <w:rFonts w:asciiTheme="minorBidi" w:hAnsiTheme="minorBidi" w:cs="Arial"/>
          <w:sz w:val="28"/>
          <w:szCs w:val="28"/>
          <w:rtl/>
          <w:lang w:bidi="ar-JO"/>
        </w:rPr>
        <w:t>الخارجية.من</w:t>
      </w:r>
      <w:proofErr w:type="spellEnd"/>
      <w:proofErr w:type="gramEnd"/>
      <w:r w:rsidRPr="00DE4DA9">
        <w:rPr>
          <w:rFonts w:asciiTheme="minorBidi" w:hAnsiTheme="minorBidi" w:cs="Arial"/>
          <w:sz w:val="28"/>
          <w:szCs w:val="28"/>
          <w:rtl/>
          <w:lang w:bidi="ar-JO"/>
        </w:rPr>
        <w:t xml:space="preserve"> </w:t>
      </w:r>
      <w:r w:rsidRPr="00DE4DA9">
        <w:rPr>
          <w:rFonts w:asciiTheme="minorBidi" w:hAnsiTheme="minorBidi" w:cstheme="minorBidi"/>
          <w:sz w:val="28"/>
          <w:szCs w:val="28"/>
          <w:lang w:bidi="ar-JO"/>
        </w:rPr>
        <w:t>https://www.customs.gov.jo/statistics</w:t>
      </w:r>
    </w:p>
    <w:p w14:paraId="597C4253" w14:textId="33A41298" w:rsidR="007103C2" w:rsidRPr="00A54A97" w:rsidRDefault="007103C2" w:rsidP="007103C2">
      <w:pPr>
        <w:widowControl/>
        <w:numPr>
          <w:ilvl w:val="0"/>
          <w:numId w:val="18"/>
        </w:numPr>
        <w:bidi/>
        <w:spacing w:after="160" w:line="259" w:lineRule="auto"/>
        <w:rPr>
          <w:rFonts w:asciiTheme="minorBidi" w:hAnsiTheme="minorBidi" w:cstheme="minorBidi"/>
          <w:sz w:val="28"/>
          <w:szCs w:val="28"/>
          <w:lang w:bidi="ar-JO"/>
        </w:rPr>
      </w:pPr>
    </w:p>
    <w:p w14:paraId="2C5B5B8D" w14:textId="77777777" w:rsidR="00070407" w:rsidRPr="00A54A97" w:rsidRDefault="00070407" w:rsidP="00070407">
      <w:pPr>
        <w:bidi/>
        <w:rPr>
          <w:rFonts w:asciiTheme="minorBidi" w:hAnsiTheme="minorBidi" w:cstheme="minorBidi"/>
          <w:sz w:val="28"/>
          <w:szCs w:val="28"/>
          <w:lang w:bidi="ar-JO"/>
        </w:rPr>
      </w:pPr>
    </w:p>
    <w:p w14:paraId="4BBC174E" w14:textId="0E4841EA" w:rsidR="00C76D36" w:rsidRPr="00A54A97" w:rsidRDefault="00C76D36" w:rsidP="007103C2">
      <w:pPr>
        <w:pStyle w:val="Bodytext10"/>
        <w:tabs>
          <w:tab w:val="left" w:pos="1801"/>
        </w:tabs>
        <w:spacing w:after="280" w:line="276" w:lineRule="auto"/>
        <w:ind w:firstLine="0"/>
        <w:rPr>
          <w:rFonts w:asciiTheme="minorBidi" w:hAnsiTheme="minorBidi" w:cstheme="minorBidi"/>
          <w:sz w:val="28"/>
          <w:szCs w:val="28"/>
        </w:rPr>
        <w:sectPr w:rsidR="00C76D36" w:rsidRPr="00A54A97" w:rsidSect="00070407">
          <w:footerReference w:type="even" r:id="rId9"/>
          <w:footerReference w:type="default" r:id="rId10"/>
          <w:footerReference w:type="first" r:id="rId11"/>
          <w:pgSz w:w="12240" w:h="15840"/>
          <w:pgMar w:top="1216" w:right="1185" w:bottom="1469" w:left="734" w:header="0" w:footer="3" w:gutter="0"/>
          <w:pgNumType w:start="1"/>
          <w:cols w:space="720"/>
          <w:noEndnote/>
          <w:titlePg/>
          <w:bidi/>
          <w:docGrid w:linePitch="360"/>
        </w:sectPr>
      </w:pPr>
    </w:p>
    <w:p w14:paraId="12868A96" w14:textId="3C9D2495" w:rsidR="00C76D36" w:rsidRPr="00A54A97" w:rsidRDefault="00C76D36">
      <w:pPr>
        <w:spacing w:line="1" w:lineRule="exact"/>
        <w:rPr>
          <w:rFonts w:asciiTheme="minorBidi" w:hAnsiTheme="minorBidi" w:cstheme="minorBidi" w:hint="cs"/>
          <w:sz w:val="28"/>
          <w:szCs w:val="28"/>
          <w:rtl/>
          <w:lang w:bidi="ar-JO"/>
        </w:rPr>
        <w:sectPr w:rsidR="00C76D36" w:rsidRPr="00A54A97" w:rsidSect="00070407">
          <w:footerReference w:type="even" r:id="rId12"/>
          <w:footerReference w:type="default" r:id="rId13"/>
          <w:pgSz w:w="12240" w:h="15840"/>
          <w:pgMar w:top="1982" w:right="1771" w:bottom="1383" w:left="1814" w:header="1554" w:footer="3" w:gutter="0"/>
          <w:cols w:space="720"/>
          <w:noEndnote/>
          <w:docGrid w:linePitch="360"/>
        </w:sectPr>
      </w:pPr>
    </w:p>
    <w:p w14:paraId="3A1CC2C7" w14:textId="27AACC9C" w:rsidR="00C76D36" w:rsidRPr="00A54A97" w:rsidRDefault="007103C2" w:rsidP="007103C2">
      <w:pPr>
        <w:pStyle w:val="Bodytext30"/>
        <w:ind w:right="1040"/>
        <w:rPr>
          <w:rFonts w:asciiTheme="minorBidi" w:hAnsiTheme="minorBidi" w:cstheme="minorBidi"/>
          <w:sz w:val="28"/>
          <w:szCs w:val="28"/>
        </w:rPr>
      </w:pPr>
      <w:r>
        <w:rPr>
          <w:rFonts w:asciiTheme="minorBidi" w:hAnsiTheme="minorBidi" w:cstheme="minorBidi"/>
          <w:sz w:val="28"/>
          <w:szCs w:val="28"/>
          <w:rtl/>
        </w:rPr>
        <w:lastRenderedPageBreak/>
        <w:softHyphen/>
      </w:r>
      <w:r>
        <w:rPr>
          <w:rFonts w:asciiTheme="minorBidi" w:hAnsiTheme="minorBidi" w:cstheme="minorBidi"/>
          <w:sz w:val="28"/>
          <w:szCs w:val="28"/>
          <w:rtl/>
        </w:rPr>
        <w:softHyphen/>
      </w:r>
    </w:p>
    <w:sectPr w:rsidR="00C76D36" w:rsidRPr="00A54A97" w:rsidSect="00070407">
      <w:pgSz w:w="12240" w:h="15840"/>
      <w:pgMar w:top="3125" w:right="1824" w:bottom="3125" w:left="1771" w:header="2697" w:footer="3" w:gutter="0"/>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EB47" w14:textId="77777777" w:rsidR="003F31DD" w:rsidRDefault="003F31DD">
      <w:r>
        <w:separator/>
      </w:r>
    </w:p>
  </w:endnote>
  <w:endnote w:type="continuationSeparator" w:id="0">
    <w:p w14:paraId="5A6BEEAF" w14:textId="77777777" w:rsidR="003F31DD" w:rsidRDefault="003F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0"/>
    <w:family w:val="roman"/>
    <w:notTrueType/>
    <w:pitch w:val="default"/>
  </w:font>
  <w:font w:name="Liberation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24EB" w14:textId="77777777" w:rsidR="00C76D36" w:rsidRDefault="00000000">
    <w:pPr>
      <w:spacing w:line="1" w:lineRule="exact"/>
    </w:pPr>
    <w:r>
      <w:rPr>
        <w:noProof/>
      </w:rPr>
      <mc:AlternateContent>
        <mc:Choice Requires="wps">
          <w:drawing>
            <wp:anchor distT="0" distB="0" distL="0" distR="0" simplePos="0" relativeHeight="251659264" behindDoc="1" locked="0" layoutInCell="1" allowOverlap="1" wp14:anchorId="14A28887" wp14:editId="3A5C6834">
              <wp:simplePos x="0" y="0"/>
              <wp:positionH relativeFrom="page">
                <wp:posOffset>1554480</wp:posOffset>
              </wp:positionH>
              <wp:positionV relativeFrom="page">
                <wp:posOffset>9189085</wp:posOffset>
              </wp:positionV>
              <wp:extent cx="85090" cy="106680"/>
              <wp:effectExtent l="0" t="0" r="0" b="0"/>
              <wp:wrapNone/>
              <wp:docPr id="5" name="Shape 5"/>
              <wp:cNvGraphicFramePr/>
              <a:graphic xmlns:a="http://schemas.openxmlformats.org/drawingml/2006/main">
                <a:graphicData uri="http://schemas.microsoft.com/office/word/2010/wordprocessingShape">
                  <wps:wsp>
                    <wps:cNvSpPr txBox="1"/>
                    <wps:spPr>
                      <a:xfrm>
                        <a:off x="0" y="0"/>
                        <a:ext cx="85090" cy="106680"/>
                      </a:xfrm>
                      <a:prstGeom prst="rect">
                        <a:avLst/>
                      </a:prstGeom>
                      <a:noFill/>
                    </wps:spPr>
                    <wps:txbx>
                      <w:txbxContent>
                        <w:p w14:paraId="4D4CE6E7"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p>
                      </w:txbxContent>
                    </wps:txbx>
                    <wps:bodyPr wrap="none" lIns="0" tIns="0" rIns="0" bIns="0">
                      <a:spAutoFit/>
                    </wps:bodyPr>
                  </wps:wsp>
                </a:graphicData>
              </a:graphic>
            </wp:anchor>
          </w:drawing>
        </mc:Choice>
        <mc:Fallback>
          <w:pict>
            <v:shapetype w14:anchorId="14A28887" id="_x0000_t202" coordsize="21600,21600" o:spt="202" path="m,l,21600r21600,l21600,xe">
              <v:stroke joinstyle="miter"/>
              <v:path gradientshapeok="t" o:connecttype="rect"/>
            </v:shapetype>
            <v:shape id="Shape 5" o:spid="_x0000_s1026" type="#_x0000_t202" style="position:absolute;margin-left:122.4pt;margin-top:723.55pt;width:6.7pt;height:8.4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" filled="f" stroked="f">
              <v:textbox style="mso-fit-shape-to-text:t" inset="0,0,0,0">
                <w:txbxContent>
                  <w:p w14:paraId="4D4CE6E7"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3904" behindDoc="1" locked="0" layoutInCell="1" allowOverlap="1" wp14:anchorId="06165F79" wp14:editId="23594A80">
              <wp:simplePos x="0" y="0"/>
              <wp:positionH relativeFrom="page">
                <wp:posOffset>1143000</wp:posOffset>
              </wp:positionH>
              <wp:positionV relativeFrom="page">
                <wp:posOffset>9080500</wp:posOffset>
              </wp:positionV>
              <wp:extent cx="5486400" cy="0"/>
              <wp:effectExtent l="0" t="0" r="0" b="0"/>
              <wp:wrapNone/>
              <wp:docPr id="7" name="Shape 7"/>
              <wp:cNvGraphicFramePr/>
              <a:graphic xmlns:a="http://schemas.openxmlformats.org/drawingml/2006/main">
                <a:graphicData uri="http://schemas.microsoft.com/office/word/2010/wordprocessingShape">
                  <wps:wsp>
                    <wps:cNvCnPr/>
                    <wps:spPr>
                      <a:xfrm>
                        <a:off x="0" y="0"/>
                        <a:ext cx="5486400" cy="0"/>
                      </a:xfrm>
                      <a:prstGeom prst="straightConnector1">
                        <a:avLst/>
                      </a:prstGeom>
                      <a:ln w="12700">
                        <a:solidFill/>
                      </a:ln>
                    </wps:spPr>
                    <wps:bodyPr/>
                  </wps:wsp>
                </a:graphicData>
              </a:graphic>
            </wp:anchor>
          </w:drawing>
        </mc:Choice>
        <mc:Fallback>
          <w:pict>
            <v:shape o:spt="32" o:oned="true" path="m,l21600,21600e" style="position:absolute;margin-left:90pt;margin-top:715pt;width:432pt;height:0;z-index:-251658240;mso-position-horizontal-relative:page;mso-position-vertical-relative:page">
              <v:stroke weight="1p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5839" w14:textId="77777777" w:rsidR="00C76D36" w:rsidRDefault="00000000">
    <w:pPr>
      <w:spacing w:line="1" w:lineRule="exact"/>
    </w:pPr>
    <w:r>
      <w:rPr>
        <w:noProof/>
      </w:rPr>
      <mc:AlternateContent>
        <mc:Choice Requires="wps">
          <w:drawing>
            <wp:anchor distT="0" distB="0" distL="0" distR="0" simplePos="0" relativeHeight="251658240" behindDoc="1" locked="0" layoutInCell="1" allowOverlap="1" wp14:anchorId="338BC40D" wp14:editId="13ECFF5E">
              <wp:simplePos x="0" y="0"/>
              <wp:positionH relativeFrom="page">
                <wp:posOffset>1554480</wp:posOffset>
              </wp:positionH>
              <wp:positionV relativeFrom="page">
                <wp:posOffset>9189085</wp:posOffset>
              </wp:positionV>
              <wp:extent cx="85090" cy="106680"/>
              <wp:effectExtent l="0" t="0" r="0" b="0"/>
              <wp:wrapNone/>
              <wp:docPr id="2" name="Shape 2"/>
              <wp:cNvGraphicFramePr/>
              <a:graphic xmlns:a="http://schemas.openxmlformats.org/drawingml/2006/main">
                <a:graphicData uri="http://schemas.microsoft.com/office/word/2010/wordprocessingShape">
                  <wps:wsp>
                    <wps:cNvSpPr txBox="1"/>
                    <wps:spPr>
                      <a:xfrm>
                        <a:off x="0" y="0"/>
                        <a:ext cx="85090" cy="106680"/>
                      </a:xfrm>
                      <a:prstGeom prst="rect">
                        <a:avLst/>
                      </a:prstGeom>
                      <a:noFill/>
                    </wps:spPr>
                    <wps:txbx>
                      <w:txbxContent>
                        <w:p w14:paraId="77CE9DE8"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p>
                      </w:txbxContent>
                    </wps:txbx>
                    <wps:bodyPr wrap="none" lIns="0" tIns="0" rIns="0" bIns="0">
                      <a:spAutoFit/>
                    </wps:bodyPr>
                  </wps:wsp>
                </a:graphicData>
              </a:graphic>
            </wp:anchor>
          </w:drawing>
        </mc:Choice>
        <mc:Fallback>
          <w:pict>
            <v:shapetype w14:anchorId="338BC40D" id="_x0000_t202" coordsize="21600,21600" o:spt="202" path="m,l,21600r21600,l21600,xe">
              <v:stroke joinstyle="miter"/>
              <v:path gradientshapeok="t" o:connecttype="rect"/>
            </v:shapetype>
            <v:shape id="Shape 2" o:spid="_x0000_s1027" type="#_x0000_t202" style="position:absolute;margin-left:122.4pt;margin-top:723.55pt;width:6.7pt;height:8.4pt;z-index:-2516582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" filled="f" stroked="f">
              <v:textbox style="mso-fit-shape-to-text:t" inset="0,0,0,0">
                <w:txbxContent>
                  <w:p w14:paraId="77CE9DE8"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4928" behindDoc="1" locked="0" layoutInCell="1" allowOverlap="1" wp14:anchorId="060D680F" wp14:editId="4B5DAFAF">
              <wp:simplePos x="0" y="0"/>
              <wp:positionH relativeFrom="page">
                <wp:posOffset>1143000</wp:posOffset>
              </wp:positionH>
              <wp:positionV relativeFrom="page">
                <wp:posOffset>9080500</wp:posOffset>
              </wp:positionV>
              <wp:extent cx="5486400" cy="0"/>
              <wp:effectExtent l="0" t="0" r="0" b="0"/>
              <wp:wrapNone/>
              <wp:docPr id="4" name="Shape 4"/>
              <wp:cNvGraphicFramePr/>
              <a:graphic xmlns:a="http://schemas.openxmlformats.org/drawingml/2006/main">
                <a:graphicData uri="http://schemas.microsoft.com/office/word/2010/wordprocessingShape">
                  <wps:wsp>
                    <wps:cNvCnPr/>
                    <wps:spPr>
                      <a:xfrm>
                        <a:off x="0" y="0"/>
                        <a:ext cx="5486400" cy="0"/>
                      </a:xfrm>
                      <a:prstGeom prst="straightConnector1">
                        <a:avLst/>
                      </a:prstGeom>
                      <a:ln w="12700">
                        <a:solidFill/>
                      </a:ln>
                    </wps:spPr>
                    <wps:bodyPr/>
                  </wps:wsp>
                </a:graphicData>
              </a:graphic>
            </wp:anchor>
          </w:drawing>
        </mc:Choice>
        <mc:Fallback>
          <w:pict>
            <v:shape o:spt="32" o:oned="true" path="m,l21600,21600e" style="position:absolute;margin-left:90pt;margin-top:715pt;width:432pt;height:0;z-index:-251658240;mso-position-horizontal-relative:page;mso-position-vertical-relative:page">
              <v:stroke weight="1pt"/>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28E6" w14:textId="77777777" w:rsidR="00C76D36" w:rsidRDefault="00C76D36">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2993" w14:textId="77777777" w:rsidR="00C76D36" w:rsidRDefault="00000000">
    <w:pPr>
      <w:spacing w:line="1" w:lineRule="exact"/>
    </w:pPr>
    <w:r>
      <w:rPr>
        <w:noProof/>
      </w:rPr>
      <mc:AlternateContent>
        <mc:Choice Requires="wps">
          <w:drawing>
            <wp:anchor distT="0" distB="0" distL="0" distR="0" simplePos="0" relativeHeight="251671552" behindDoc="1" locked="0" layoutInCell="1" allowOverlap="1" wp14:anchorId="2946F546" wp14:editId="223C3A73">
              <wp:simplePos x="0" y="0"/>
              <wp:positionH relativeFrom="page">
                <wp:posOffset>1456690</wp:posOffset>
              </wp:positionH>
              <wp:positionV relativeFrom="page">
                <wp:posOffset>9116695</wp:posOffset>
              </wp:positionV>
              <wp:extent cx="292735" cy="316865"/>
              <wp:effectExtent l="0" t="0" r="0" b="0"/>
              <wp:wrapNone/>
              <wp:docPr id="43" name="Shape 43"/>
              <wp:cNvGraphicFramePr/>
              <a:graphic xmlns:a="http://schemas.openxmlformats.org/drawingml/2006/main">
                <a:graphicData uri="http://schemas.microsoft.com/office/word/2010/wordprocessingShape">
                  <wps:wsp>
                    <wps:cNvSpPr txBox="1"/>
                    <wps:spPr>
                      <a:xfrm>
                        <a:off x="0" y="0"/>
                        <a:ext cx="292735" cy="316865"/>
                      </a:xfrm>
                      <a:prstGeom prst="rect">
                        <a:avLst/>
                      </a:prstGeom>
                      <a:noFill/>
                    </wps:spPr>
                    <wps:txbx>
                      <w:txbxContent>
                        <w:p w14:paraId="5781BA88"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r>
                            <w:rPr>
                              <w:rStyle w:val="Headerorfooter1"/>
                              <w:rFonts w:ascii="Liberation Sans" w:eastAsia="Liberation Sans" w:hAnsi="Liberation Sans" w:cs="Liberation Sans"/>
                              <w:b/>
                              <w:bCs/>
                              <w:color w:val="4F81BD"/>
                              <w:sz w:val="24"/>
                              <w:szCs w:val="24"/>
                            </w:rPr>
                            <w:t xml:space="preserve"> </w:t>
                          </w:r>
                          <w:r>
                            <w:rPr>
                              <w:rStyle w:val="Headerorfooter1"/>
                              <w:rFonts w:ascii="Liberation Sans" w:eastAsia="Liberation Sans" w:hAnsi="Liberation Sans" w:cs="Liberation Sans"/>
                              <w:b/>
                              <w:bCs/>
                              <w:color w:val="808080"/>
                              <w:sz w:val="24"/>
                              <w:szCs w:val="24"/>
                            </w:rPr>
                            <w:t>1</w:t>
                          </w:r>
                        </w:p>
                      </w:txbxContent>
                    </wps:txbx>
                    <wps:bodyPr wrap="none" lIns="0" tIns="0" rIns="0" bIns="0">
                      <a:spAutoFit/>
                    </wps:bodyPr>
                  </wps:wsp>
                </a:graphicData>
              </a:graphic>
            </wp:anchor>
          </w:drawing>
        </mc:Choice>
        <mc:Fallback>
          <w:pict>
            <v:shapetype w14:anchorId="2946F546" id="_x0000_t202" coordsize="21600,21600" o:spt="202" path="m,l,21600r21600,l21600,xe">
              <v:stroke joinstyle="miter"/>
              <v:path gradientshapeok="t" o:connecttype="rect"/>
            </v:shapetype>
            <v:shape id="Shape 43" o:spid="_x0000_s1028" type="#_x0000_t202" style="position:absolute;margin-left:114.7pt;margin-top:717.85pt;width:23.05pt;height:24.95pt;z-index:-2516449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" filled="f" stroked="f">
              <v:textbox style="mso-fit-shape-to-text:t" inset="0,0,0,0">
                <w:txbxContent>
                  <w:p w14:paraId="5781BA88"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r>
                      <w:rPr>
                        <w:rStyle w:val="Headerorfooter1"/>
                        <w:rFonts w:ascii="Liberation Sans" w:eastAsia="Liberation Sans" w:hAnsi="Liberation Sans" w:cs="Liberation Sans"/>
                        <w:b/>
                        <w:bCs/>
                        <w:color w:val="4F81BD"/>
                        <w:sz w:val="24"/>
                        <w:szCs w:val="24"/>
                      </w:rPr>
                      <w:t xml:space="preserve"> </w:t>
                    </w:r>
                    <w:r>
                      <w:rPr>
                        <w:rStyle w:val="Headerorfooter1"/>
                        <w:rFonts w:ascii="Liberation Sans" w:eastAsia="Liberation Sans" w:hAnsi="Liberation Sans" w:cs="Liberation Sans"/>
                        <w:b/>
                        <w:bCs/>
                        <w:color w:val="808080"/>
                        <w:sz w:val="24"/>
                        <w:szCs w:val="24"/>
                      </w:rPr>
                      <w:t>1</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7B9B1435" wp14:editId="07632B92">
              <wp:simplePos x="0" y="0"/>
              <wp:positionH relativeFrom="page">
                <wp:posOffset>1143000</wp:posOffset>
              </wp:positionH>
              <wp:positionV relativeFrom="page">
                <wp:posOffset>9133205</wp:posOffset>
              </wp:positionV>
              <wp:extent cx="5486400" cy="0"/>
              <wp:effectExtent l="0" t="0" r="0" b="0"/>
              <wp:wrapNone/>
              <wp:docPr id="45" name="Shape 45"/>
              <wp:cNvGraphicFramePr/>
              <a:graphic xmlns:a="http://schemas.openxmlformats.org/drawingml/2006/main">
                <a:graphicData uri="http://schemas.microsoft.com/office/word/2010/wordprocessingShape">
                  <wps:wsp>
                    <wps:cNvCnPr/>
                    <wps:spPr>
                      <a:xfrm>
                        <a:off x="0" y="0"/>
                        <a:ext cx="5486400" cy="0"/>
                      </a:xfrm>
                      <a:prstGeom prst="straightConnector1">
                        <a:avLst/>
                      </a:prstGeom>
                      <a:ln w="12700">
                        <a:solidFill/>
                      </a:ln>
                    </wps:spPr>
                    <wps:bodyPr/>
                  </wps:wsp>
                </a:graphicData>
              </a:graphic>
            </wp:anchor>
          </w:drawing>
        </mc:Choice>
        <mc:Fallback>
          <w:pict>
            <v:shape o:spt="32" o:oned="true" path="m,l21600,21600e" style="position:absolute;margin-left:90pt;margin-top:719.14999999999998pt;width:432pt;height:0;z-index:-251658240;mso-position-horizontal-relative:page;mso-position-vertical-relative:page">
              <v:stroke weight="1pt"/>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D967" w14:textId="77777777" w:rsidR="00C76D36" w:rsidRDefault="00000000">
    <w:pPr>
      <w:spacing w:line="1" w:lineRule="exact"/>
    </w:pPr>
    <w:r>
      <w:rPr>
        <w:noProof/>
      </w:rPr>
      <mc:AlternateContent>
        <mc:Choice Requires="wps">
          <w:drawing>
            <wp:anchor distT="0" distB="0" distL="0" distR="0" simplePos="0" relativeHeight="251670528" behindDoc="1" locked="0" layoutInCell="1" allowOverlap="1" wp14:anchorId="028B2C53" wp14:editId="30302D0B">
              <wp:simplePos x="0" y="0"/>
              <wp:positionH relativeFrom="page">
                <wp:posOffset>1456690</wp:posOffset>
              </wp:positionH>
              <wp:positionV relativeFrom="page">
                <wp:posOffset>9116695</wp:posOffset>
              </wp:positionV>
              <wp:extent cx="292735" cy="316865"/>
              <wp:effectExtent l="0" t="0" r="0" b="0"/>
              <wp:wrapNone/>
              <wp:docPr id="40" name="Shape 40"/>
              <wp:cNvGraphicFramePr/>
              <a:graphic xmlns:a="http://schemas.openxmlformats.org/drawingml/2006/main">
                <a:graphicData uri="http://schemas.microsoft.com/office/word/2010/wordprocessingShape">
                  <wps:wsp>
                    <wps:cNvSpPr txBox="1"/>
                    <wps:spPr>
                      <a:xfrm>
                        <a:off x="0" y="0"/>
                        <a:ext cx="292735" cy="316865"/>
                      </a:xfrm>
                      <a:prstGeom prst="rect">
                        <a:avLst/>
                      </a:prstGeom>
                      <a:noFill/>
                    </wps:spPr>
                    <wps:txbx>
                      <w:txbxContent>
                        <w:p w14:paraId="6D6499E6"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r>
                            <w:rPr>
                              <w:rStyle w:val="Headerorfooter1"/>
                              <w:rFonts w:ascii="Liberation Sans" w:eastAsia="Liberation Sans" w:hAnsi="Liberation Sans" w:cs="Liberation Sans"/>
                              <w:b/>
                              <w:bCs/>
                              <w:color w:val="4F81BD"/>
                              <w:sz w:val="24"/>
                              <w:szCs w:val="24"/>
                            </w:rPr>
                            <w:t xml:space="preserve"> </w:t>
                          </w:r>
                          <w:r>
                            <w:rPr>
                              <w:rStyle w:val="Headerorfooter1"/>
                              <w:rFonts w:ascii="Liberation Sans" w:eastAsia="Liberation Sans" w:hAnsi="Liberation Sans" w:cs="Liberation Sans"/>
                              <w:b/>
                              <w:bCs/>
                              <w:color w:val="808080"/>
                              <w:sz w:val="24"/>
                              <w:szCs w:val="24"/>
                            </w:rPr>
                            <w:t>1</w:t>
                          </w:r>
                        </w:p>
                      </w:txbxContent>
                    </wps:txbx>
                    <wps:bodyPr wrap="none" lIns="0" tIns="0" rIns="0" bIns="0">
                      <a:spAutoFit/>
                    </wps:bodyPr>
                  </wps:wsp>
                </a:graphicData>
              </a:graphic>
            </wp:anchor>
          </w:drawing>
        </mc:Choice>
        <mc:Fallback>
          <w:pict>
            <v:shapetype w14:anchorId="028B2C53" id="_x0000_t202" coordsize="21600,21600" o:spt="202" path="m,l,21600r21600,l21600,xe">
              <v:stroke joinstyle="miter"/>
              <v:path gradientshapeok="t" o:connecttype="rect"/>
            </v:shapetype>
            <v:shape id="Shape 40" o:spid="_x0000_s1029" type="#_x0000_t202" style="position:absolute;margin-left:114.7pt;margin-top:717.85pt;width:23.05pt;height:24.95pt;z-index:-2516459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" filled="f" stroked="f">
              <v:textbox style="mso-fit-shape-to-text:t" inset="0,0,0,0">
                <w:txbxContent>
                  <w:p w14:paraId="6D6499E6" w14:textId="77777777" w:rsidR="00C76D36" w:rsidRDefault="00000000">
                    <w:pPr>
                      <w:pStyle w:val="Headerorfooter10"/>
                      <w:rPr>
                        <w:sz w:val="24"/>
                        <w:szCs w:val="24"/>
                      </w:rPr>
                    </w:pPr>
                    <w:r>
                      <w:fldChar w:fldCharType="begin"/>
                    </w:r>
                    <w:r>
                      <w:instrText xml:space="preserve"> PAGE \* MERGEFORMAT </w:instrText>
                    </w:r>
                    <w:r>
                      <w:fldChar w:fldCharType="separate"/>
                    </w:r>
                    <w:r>
                      <w:rPr>
                        <w:rStyle w:val="Headerorfooter1"/>
                        <w:rFonts w:ascii="Liberation Sans" w:eastAsia="Liberation Sans" w:hAnsi="Liberation Sans" w:cs="Liberation Sans"/>
                        <w:b/>
                        <w:bCs/>
                        <w:color w:val="4F81BD"/>
                        <w:sz w:val="24"/>
                        <w:szCs w:val="24"/>
                      </w:rPr>
                      <w:t>#</w:t>
                    </w:r>
                    <w:r>
                      <w:rPr>
                        <w:rStyle w:val="Headerorfooter1"/>
                        <w:rFonts w:ascii="Liberation Sans" w:eastAsia="Liberation Sans" w:hAnsi="Liberation Sans" w:cs="Liberation Sans"/>
                        <w:b/>
                        <w:bCs/>
                        <w:color w:val="4F81BD"/>
                        <w:sz w:val="24"/>
                        <w:szCs w:val="24"/>
                      </w:rPr>
                      <w:fldChar w:fldCharType="end"/>
                    </w:r>
                    <w:r>
                      <w:rPr>
                        <w:rStyle w:val="Headerorfooter1"/>
                        <w:rFonts w:ascii="Liberation Sans" w:eastAsia="Liberation Sans" w:hAnsi="Liberation Sans" w:cs="Liberation Sans"/>
                        <w:b/>
                        <w:bCs/>
                        <w:color w:val="4F81BD"/>
                        <w:sz w:val="24"/>
                        <w:szCs w:val="24"/>
                      </w:rPr>
                      <w:t xml:space="preserve"> </w:t>
                    </w:r>
                    <w:r>
                      <w:rPr>
                        <w:rStyle w:val="Headerorfooter1"/>
                        <w:rFonts w:ascii="Liberation Sans" w:eastAsia="Liberation Sans" w:hAnsi="Liberation Sans" w:cs="Liberation Sans"/>
                        <w:b/>
                        <w:bCs/>
                        <w:color w:val="808080"/>
                        <w:sz w:val="24"/>
                        <w:szCs w:val="24"/>
                      </w:rPr>
                      <w:t>1</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433CBE03" wp14:editId="0C5260B8">
              <wp:simplePos x="0" y="0"/>
              <wp:positionH relativeFrom="page">
                <wp:posOffset>1143000</wp:posOffset>
              </wp:positionH>
              <wp:positionV relativeFrom="page">
                <wp:posOffset>9133205</wp:posOffset>
              </wp:positionV>
              <wp:extent cx="5486400" cy="0"/>
              <wp:effectExtent l="0" t="0" r="0" b="0"/>
              <wp:wrapNone/>
              <wp:docPr id="42" name="Shape 42"/>
              <wp:cNvGraphicFramePr/>
              <a:graphic xmlns:a="http://schemas.openxmlformats.org/drawingml/2006/main">
                <a:graphicData uri="http://schemas.microsoft.com/office/word/2010/wordprocessingShape">
                  <wps:wsp>
                    <wps:cNvCnPr/>
                    <wps:spPr>
                      <a:xfrm>
                        <a:off x="0" y="0"/>
                        <a:ext cx="5486400" cy="0"/>
                      </a:xfrm>
                      <a:prstGeom prst="straightConnector1">
                        <a:avLst/>
                      </a:prstGeom>
                      <a:ln w="12700">
                        <a:solidFill/>
                      </a:ln>
                    </wps:spPr>
                    <wps:bodyPr/>
                  </wps:wsp>
                </a:graphicData>
              </a:graphic>
            </wp:anchor>
          </w:drawing>
        </mc:Choice>
        <mc:Fallback>
          <w:pict>
            <v:shape o:spt="32" o:oned="true" path="m,l21600,21600e" style="position:absolute;margin-left:90pt;margin-top:719.14999999999998pt;width:432pt;height:0;z-index:-251658240;mso-position-horizontal-relative:page;mso-position-vertical-relative:page">
              <v:stroke weight="1p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478C" w14:textId="77777777" w:rsidR="003F31DD" w:rsidRDefault="003F31DD"/>
  </w:footnote>
  <w:footnote w:type="continuationSeparator" w:id="0">
    <w:p w14:paraId="0EF814B5" w14:textId="77777777" w:rsidR="003F31DD" w:rsidRDefault="003F31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1F9"/>
    <w:multiLevelType w:val="hybridMultilevel"/>
    <w:tmpl w:val="A87E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65ACC"/>
    <w:multiLevelType w:val="multilevel"/>
    <w:tmpl w:val="0F102C9E"/>
    <w:lvl w:ilvl="0">
      <w:start w:val="1"/>
      <w:numFmt w:val="decimal"/>
      <w:lvlText w:val="%1-"/>
      <w:lvlJc w:val="left"/>
      <w:rPr>
        <w:rFonts w:ascii="Liberation Sans" w:eastAsia="Liberation Sans" w:hAnsi="Liberation Sans" w:cs="Liberation Sans"/>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9D2D9E"/>
    <w:multiLevelType w:val="multilevel"/>
    <w:tmpl w:val="6E4A86F6"/>
    <w:lvl w:ilvl="0">
      <w:start w:val="1"/>
      <w:numFmt w:val="decimal"/>
      <w:lvlText w:val="%1-"/>
      <w:lvlJc w:val="left"/>
      <w:rPr>
        <w:rFonts w:ascii="Liberation Sans" w:eastAsia="Liberation Sans" w:hAnsi="Liberation Sans" w:cs="Liberation Sans"/>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191724"/>
    <w:multiLevelType w:val="multilevel"/>
    <w:tmpl w:val="FA9E1144"/>
    <w:lvl w:ilvl="0">
      <w:start w:val="1"/>
      <w:numFmt w:val="bullet"/>
      <w:lvlText w:val="-"/>
      <w:lvlJc w:val="left"/>
      <w:rPr>
        <w:rFonts w:ascii="Liberation Mono" w:eastAsia="Liberation Mono" w:hAnsi="Liberation Mono" w:cs="Liberation Mono"/>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62F4A"/>
    <w:multiLevelType w:val="multilevel"/>
    <w:tmpl w:val="AC1083EC"/>
    <w:lvl w:ilvl="0">
      <w:start w:val="1"/>
      <w:numFmt w:val="decimal"/>
      <w:lvlText w:val="%1-"/>
      <w:lvlJc w:val="left"/>
      <w:rPr>
        <w:rFonts w:ascii="Liberation Sans" w:eastAsia="Liberation Sans" w:hAnsi="Liberation Sans" w:cs="Liberation Sans"/>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920275"/>
    <w:multiLevelType w:val="hybridMultilevel"/>
    <w:tmpl w:val="D8B4F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6AB"/>
    <w:multiLevelType w:val="multilevel"/>
    <w:tmpl w:val="61A2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74CAD"/>
    <w:multiLevelType w:val="hybridMultilevel"/>
    <w:tmpl w:val="9976C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0C4F60"/>
    <w:multiLevelType w:val="multilevel"/>
    <w:tmpl w:val="C6927290"/>
    <w:lvl w:ilvl="0">
      <w:start w:val="1"/>
      <w:numFmt w:val="bullet"/>
      <w:lvlText w:val="-"/>
      <w:lvlJc w:val="left"/>
      <w:rPr>
        <w:rFonts w:ascii="Liberation Mono" w:eastAsia="Liberation Mono" w:hAnsi="Liberation Mono" w:cs="Liberation Mono"/>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321862"/>
    <w:multiLevelType w:val="hybridMultilevel"/>
    <w:tmpl w:val="58563E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7D6F14"/>
    <w:multiLevelType w:val="hybridMultilevel"/>
    <w:tmpl w:val="326CA2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AA3AAC"/>
    <w:multiLevelType w:val="multilevel"/>
    <w:tmpl w:val="35AC7884"/>
    <w:lvl w:ilvl="0">
      <w:start w:val="1"/>
      <w:numFmt w:val="decimal"/>
      <w:lvlText w:val="%1."/>
      <w:lvlJc w:val="left"/>
      <w:rPr>
        <w:rFonts w:ascii="Liberation Sans" w:eastAsia="Liberation Sans" w:hAnsi="Liberation Sans" w:cs="Liberation Sans"/>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5F2B2A"/>
    <w:multiLevelType w:val="multilevel"/>
    <w:tmpl w:val="5E92A0A6"/>
    <w:lvl w:ilvl="0">
      <w:start w:val="1"/>
      <w:numFmt w:val="decimal"/>
      <w:lvlText w:val="%1-"/>
      <w:lvlJc w:val="left"/>
      <w:rPr>
        <w:rFonts w:ascii="Liberation Sans" w:eastAsia="Liberation Sans" w:hAnsi="Liberation Sans" w:cs="Liberation Sans"/>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9E7D1A"/>
    <w:multiLevelType w:val="hybridMultilevel"/>
    <w:tmpl w:val="3A1EEE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5D7019"/>
    <w:multiLevelType w:val="hybridMultilevel"/>
    <w:tmpl w:val="8A9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E6D45"/>
    <w:multiLevelType w:val="hybridMultilevel"/>
    <w:tmpl w:val="9384A59E"/>
    <w:lvl w:ilvl="0" w:tplc="AF0CE3D2">
      <w:start w:val="1"/>
      <w:numFmt w:val="decimalFullWidth"/>
      <w:lvlText w:val="%1."/>
      <w:lvlJc w:val="left"/>
      <w:pPr>
        <w:ind w:left="3525" w:hanging="2595"/>
      </w:pPr>
      <w:rPr>
        <w:rFonts w:cs="Arial" w:hint="default"/>
        <w:color w:val="000000"/>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6" w15:restartNumberingAfterBreak="0">
    <w:nsid w:val="5FAB00E6"/>
    <w:multiLevelType w:val="hybridMultilevel"/>
    <w:tmpl w:val="6BC0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62E52"/>
    <w:multiLevelType w:val="hybridMultilevel"/>
    <w:tmpl w:val="69C2B7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FE1352"/>
    <w:multiLevelType w:val="hybridMultilevel"/>
    <w:tmpl w:val="A932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77B23"/>
    <w:multiLevelType w:val="hybridMultilevel"/>
    <w:tmpl w:val="D6EA7192"/>
    <w:lvl w:ilvl="0" w:tplc="0409000F">
      <w:start w:val="1"/>
      <w:numFmt w:val="decimal"/>
      <w:lvlText w:val="%1."/>
      <w:lvlJc w:val="left"/>
      <w:pPr>
        <w:ind w:left="2955" w:hanging="2595"/>
      </w:pPr>
      <w:rPr>
        <w:rFonts w:hint="default"/>
        <w:color w:val="000000"/>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20" w15:restartNumberingAfterBreak="0">
    <w:nsid w:val="780A740C"/>
    <w:multiLevelType w:val="hybridMultilevel"/>
    <w:tmpl w:val="5EA8B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BF315D"/>
    <w:multiLevelType w:val="hybridMultilevel"/>
    <w:tmpl w:val="FE7E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90BDF"/>
    <w:multiLevelType w:val="hybridMultilevel"/>
    <w:tmpl w:val="89A87E60"/>
    <w:lvl w:ilvl="0" w:tplc="AF0CE3D2">
      <w:start w:val="1"/>
      <w:numFmt w:val="decimalFullWidth"/>
      <w:lvlText w:val="%1."/>
      <w:lvlJc w:val="left"/>
      <w:pPr>
        <w:ind w:left="3060" w:hanging="2595"/>
      </w:pPr>
      <w:rPr>
        <w:rFonts w:cs="Arial" w:hint="default"/>
        <w:color w:val="00000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62725040">
    <w:abstractNumId w:val="2"/>
  </w:num>
  <w:num w:numId="2" w16cid:durableId="317803138">
    <w:abstractNumId w:val="1"/>
  </w:num>
  <w:num w:numId="3" w16cid:durableId="1397776158">
    <w:abstractNumId w:val="4"/>
  </w:num>
  <w:num w:numId="4" w16cid:durableId="1258056825">
    <w:abstractNumId w:val="3"/>
  </w:num>
  <w:num w:numId="5" w16cid:durableId="1935938743">
    <w:abstractNumId w:val="8"/>
  </w:num>
  <w:num w:numId="6" w16cid:durableId="809635750">
    <w:abstractNumId w:val="12"/>
  </w:num>
  <w:num w:numId="7" w16cid:durableId="1511334658">
    <w:abstractNumId w:val="11"/>
  </w:num>
  <w:num w:numId="8" w16cid:durableId="2128619288">
    <w:abstractNumId w:val="0"/>
  </w:num>
  <w:num w:numId="9" w16cid:durableId="480001168">
    <w:abstractNumId w:val="5"/>
  </w:num>
  <w:num w:numId="10" w16cid:durableId="813528427">
    <w:abstractNumId w:val="22"/>
  </w:num>
  <w:num w:numId="11" w16cid:durableId="2040812398">
    <w:abstractNumId w:val="15"/>
  </w:num>
  <w:num w:numId="12" w16cid:durableId="1403941167">
    <w:abstractNumId w:val="19"/>
  </w:num>
  <w:num w:numId="13" w16cid:durableId="2053648213">
    <w:abstractNumId w:val="7"/>
  </w:num>
  <w:num w:numId="14" w16cid:durableId="56898095">
    <w:abstractNumId w:val="16"/>
  </w:num>
  <w:num w:numId="15" w16cid:durableId="6955478">
    <w:abstractNumId w:val="21"/>
  </w:num>
  <w:num w:numId="16" w16cid:durableId="1329597196">
    <w:abstractNumId w:val="14"/>
  </w:num>
  <w:num w:numId="17" w16cid:durableId="143738417">
    <w:abstractNumId w:val="18"/>
  </w:num>
  <w:num w:numId="18" w16cid:durableId="123471961">
    <w:abstractNumId w:val="6"/>
  </w:num>
  <w:num w:numId="19" w16cid:durableId="1736587996">
    <w:abstractNumId w:val="10"/>
  </w:num>
  <w:num w:numId="20" w16cid:durableId="1261528276">
    <w:abstractNumId w:val="17"/>
  </w:num>
  <w:num w:numId="21" w16cid:durableId="1094593865">
    <w:abstractNumId w:val="20"/>
  </w:num>
  <w:num w:numId="22" w16cid:durableId="1731878566">
    <w:abstractNumId w:val="13"/>
  </w:num>
  <w:num w:numId="23" w16cid:durableId="929042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36"/>
    <w:rsid w:val="00070407"/>
    <w:rsid w:val="00211AE1"/>
    <w:rsid w:val="002A4BA1"/>
    <w:rsid w:val="002E753B"/>
    <w:rsid w:val="003C3A5C"/>
    <w:rsid w:val="003F31DD"/>
    <w:rsid w:val="0046468D"/>
    <w:rsid w:val="007103C2"/>
    <w:rsid w:val="0071702C"/>
    <w:rsid w:val="00842363"/>
    <w:rsid w:val="00A54A97"/>
    <w:rsid w:val="00B74DAB"/>
    <w:rsid w:val="00C13DB3"/>
    <w:rsid w:val="00C76D36"/>
    <w:rsid w:val="00CF3B17"/>
    <w:rsid w:val="00DE4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93DB"/>
  <w15:docId w15:val="{594CF034-6A4C-4AF6-BE7A-BE2C0146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next w:val="Normal"/>
    <w:link w:val="Heading1Char"/>
    <w:uiPriority w:val="9"/>
    <w:qFormat/>
    <w:rsid w:val="002A4B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B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Pr>
      <w:rFonts w:ascii="Liberation Mono" w:eastAsia="Liberation Mono" w:hAnsi="Liberation Mono" w:cs="Liberation Mono"/>
      <w:b w:val="0"/>
      <w:bCs w:val="0"/>
      <w:i w:val="0"/>
      <w:iCs w:val="0"/>
      <w:smallCaps w:val="0"/>
      <w:strike w:val="0"/>
      <w:sz w:val="26"/>
      <w:szCs w:val="26"/>
      <w:u w:val="none"/>
    </w:rPr>
  </w:style>
  <w:style w:type="character" w:customStyle="1" w:styleId="Bodytext2">
    <w:name w:val="Body text|2_"/>
    <w:basedOn w:val="DefaultParagraphFont"/>
    <w:link w:val="Bodytext20"/>
    <w:rPr>
      <w:rFonts w:ascii="Liberation Mono" w:eastAsia="Liberation Mono" w:hAnsi="Liberation Mono" w:cs="Liberation Mono"/>
      <w:b/>
      <w:bCs/>
      <w:i w:val="0"/>
      <w:iCs w:val="0"/>
      <w:smallCaps w:val="0"/>
      <w:strike w:val="0"/>
      <w:sz w:val="30"/>
      <w:szCs w:val="30"/>
      <w:u w:val="single"/>
    </w:rPr>
  </w:style>
  <w:style w:type="character" w:customStyle="1" w:styleId="Heading11">
    <w:name w:val="Heading #1|1_"/>
    <w:basedOn w:val="DefaultParagraphFont"/>
    <w:link w:val="Heading110"/>
    <w:rPr>
      <w:rFonts w:ascii="Liberation Mono" w:eastAsia="Liberation Mono" w:hAnsi="Liberation Mono" w:cs="Liberation Mono"/>
      <w:b/>
      <w:bCs/>
      <w:i w:val="0"/>
      <w:iCs w:val="0"/>
      <w:smallCaps w:val="0"/>
      <w:strike w:val="0"/>
      <w:sz w:val="30"/>
      <w:szCs w:val="30"/>
      <w:u w:val="single"/>
    </w:rPr>
  </w:style>
  <w:style w:type="character" w:customStyle="1" w:styleId="Headerorfooter1">
    <w:name w:val="Header or footer|1_"/>
    <w:basedOn w:val="DefaultParagraphFont"/>
    <w:link w:val="Headerorfooter10"/>
    <w:rPr>
      <w:rFonts w:ascii="Liberation Mono" w:eastAsia="Liberation Mono" w:hAnsi="Liberation Mono" w:cs="Liberation Mono"/>
      <w:b/>
      <w:bCs/>
      <w:i w:val="0"/>
      <w:iCs w:val="0"/>
      <w:smallCaps w:val="0"/>
      <w:strike w:val="0"/>
      <w:sz w:val="14"/>
      <w:szCs w:val="14"/>
      <w:u w:val="none"/>
    </w:rPr>
  </w:style>
  <w:style w:type="character" w:customStyle="1" w:styleId="Heading21">
    <w:name w:val="Heading #2|1_"/>
    <w:basedOn w:val="DefaultParagraphFont"/>
    <w:link w:val="Heading210"/>
    <w:rPr>
      <w:rFonts w:ascii="Liberation Mono" w:eastAsia="Liberation Mono" w:hAnsi="Liberation Mono" w:cs="Liberation Mono"/>
      <w:b/>
      <w:bCs/>
      <w:i w:val="0"/>
      <w:iCs w:val="0"/>
      <w:smallCaps w:val="0"/>
      <w:strike w:val="0"/>
      <w:sz w:val="26"/>
      <w:szCs w:val="26"/>
      <w:u w:val="single"/>
    </w:rPr>
  </w:style>
  <w:style w:type="character" w:customStyle="1" w:styleId="Bodytext4">
    <w:name w:val="Body text|4_"/>
    <w:basedOn w:val="DefaultParagraphFont"/>
    <w:link w:val="Bodytext40"/>
    <w:rPr>
      <w:rFonts w:ascii="Liberation Sans" w:eastAsia="Liberation Sans" w:hAnsi="Liberation Sans" w:cs="Liberation Sans"/>
      <w:b/>
      <w:bCs/>
      <w:i w:val="0"/>
      <w:iCs w:val="0"/>
      <w:smallCaps w:val="0"/>
      <w:strike w:val="0"/>
      <w:sz w:val="11"/>
      <w:szCs w:val="11"/>
      <w:u w:val="none"/>
    </w:rPr>
  </w:style>
  <w:style w:type="character" w:customStyle="1" w:styleId="Bodytext5">
    <w:name w:val="Body text|5_"/>
    <w:basedOn w:val="DefaultParagraphFont"/>
    <w:link w:val="Bodytext50"/>
    <w:rPr>
      <w:rFonts w:ascii="Liberation Sans" w:eastAsia="Liberation Sans" w:hAnsi="Liberation Sans" w:cs="Liberation Sans"/>
      <w:b w:val="0"/>
      <w:bCs w:val="0"/>
      <w:i w:val="0"/>
      <w:iCs w:val="0"/>
      <w:smallCaps w:val="0"/>
      <w:strike w:val="0"/>
      <w:u w:val="none"/>
    </w:rPr>
  </w:style>
  <w:style w:type="character" w:customStyle="1" w:styleId="Bodytext6">
    <w:name w:val="Body text|6_"/>
    <w:basedOn w:val="DefaultParagraphFont"/>
    <w:link w:val="Bodytext60"/>
    <w:rPr>
      <w:rFonts w:ascii="Liberation Mono" w:eastAsia="Liberation Mono" w:hAnsi="Liberation Mono" w:cs="Liberation Mono"/>
      <w:b w:val="0"/>
      <w:bCs w:val="0"/>
      <w:i w:val="0"/>
      <w:iCs w:val="0"/>
      <w:smallCaps w:val="0"/>
      <w:strike w:val="0"/>
      <w:sz w:val="26"/>
      <w:szCs w:val="26"/>
      <w:u w:val="none"/>
    </w:rPr>
  </w:style>
  <w:style w:type="character" w:customStyle="1" w:styleId="Tableofcontents1">
    <w:name w:val="Table of contents|1_"/>
    <w:basedOn w:val="DefaultParagraphFont"/>
    <w:link w:val="Tableofcontents10"/>
    <w:rPr>
      <w:rFonts w:ascii="Liberation Mono" w:eastAsia="Liberation Mono" w:hAnsi="Liberation Mono" w:cs="Liberation Mono"/>
      <w:b w:val="0"/>
      <w:bCs w:val="0"/>
      <w:i w:val="0"/>
      <w:iCs w:val="0"/>
      <w:smallCaps w:val="0"/>
      <w:strike w:val="0"/>
      <w:sz w:val="26"/>
      <w:szCs w:val="26"/>
      <w:u w:val="none"/>
    </w:rPr>
  </w:style>
  <w:style w:type="character" w:customStyle="1" w:styleId="Bodytext3">
    <w:name w:val="Body text|3_"/>
    <w:basedOn w:val="DefaultParagraphFont"/>
    <w:link w:val="Bodytext30"/>
    <w:rPr>
      <w:rFonts w:ascii="Liberation Sans" w:eastAsia="Liberation Sans" w:hAnsi="Liberation Sans" w:cs="Liberation Sans"/>
      <w:b w:val="0"/>
      <w:bCs w:val="0"/>
      <w:i w:val="0"/>
      <w:iCs w:val="0"/>
      <w:smallCaps w:val="0"/>
      <w:strike w:val="0"/>
      <w:u w:val="none"/>
    </w:rPr>
  </w:style>
  <w:style w:type="paragraph" w:customStyle="1" w:styleId="Bodytext10">
    <w:name w:val="Body text|1"/>
    <w:basedOn w:val="Normal"/>
    <w:link w:val="Bodytext1"/>
    <w:pPr>
      <w:bidi/>
      <w:spacing w:after="120" w:line="302" w:lineRule="auto"/>
      <w:ind w:firstLine="40"/>
    </w:pPr>
    <w:rPr>
      <w:rFonts w:ascii="Liberation Mono" w:eastAsia="Liberation Mono" w:hAnsi="Liberation Mono" w:cs="Liberation Mono"/>
      <w:sz w:val="26"/>
      <w:szCs w:val="26"/>
    </w:rPr>
  </w:style>
  <w:style w:type="paragraph" w:customStyle="1" w:styleId="Bodytext20">
    <w:name w:val="Body text|2"/>
    <w:basedOn w:val="Normal"/>
    <w:link w:val="Bodytext2"/>
    <w:pPr>
      <w:bidi/>
      <w:spacing w:after="430" w:line="360" w:lineRule="auto"/>
      <w:jc w:val="center"/>
    </w:pPr>
    <w:rPr>
      <w:rFonts w:ascii="Liberation Mono" w:eastAsia="Liberation Mono" w:hAnsi="Liberation Mono" w:cs="Liberation Mono"/>
      <w:b/>
      <w:bCs/>
      <w:sz w:val="30"/>
      <w:szCs w:val="30"/>
      <w:u w:val="single"/>
    </w:rPr>
  </w:style>
  <w:style w:type="paragraph" w:customStyle="1" w:styleId="Heading110">
    <w:name w:val="Heading #1|1"/>
    <w:basedOn w:val="Normal"/>
    <w:link w:val="Heading11"/>
    <w:pPr>
      <w:bidi/>
      <w:spacing w:after="800"/>
      <w:ind w:firstLine="500"/>
      <w:outlineLvl w:val="0"/>
    </w:pPr>
    <w:rPr>
      <w:rFonts w:ascii="Liberation Mono" w:eastAsia="Liberation Mono" w:hAnsi="Liberation Mono" w:cs="Liberation Mono"/>
      <w:b/>
      <w:bCs/>
      <w:sz w:val="30"/>
      <w:szCs w:val="30"/>
      <w:u w:val="single"/>
    </w:rPr>
  </w:style>
  <w:style w:type="paragraph" w:customStyle="1" w:styleId="Headerorfooter10">
    <w:name w:val="Header or footer|1"/>
    <w:basedOn w:val="Normal"/>
    <w:link w:val="Headerorfooter1"/>
    <w:rPr>
      <w:rFonts w:ascii="Liberation Mono" w:eastAsia="Liberation Mono" w:hAnsi="Liberation Mono" w:cs="Liberation Mono"/>
      <w:b/>
      <w:bCs/>
      <w:sz w:val="14"/>
      <w:szCs w:val="14"/>
    </w:rPr>
  </w:style>
  <w:style w:type="paragraph" w:customStyle="1" w:styleId="Heading210">
    <w:name w:val="Heading #2|1"/>
    <w:basedOn w:val="Normal"/>
    <w:link w:val="Heading21"/>
    <w:pPr>
      <w:bidi/>
      <w:spacing w:after="120" w:line="288" w:lineRule="auto"/>
      <w:ind w:firstLine="620"/>
      <w:outlineLvl w:val="1"/>
    </w:pPr>
    <w:rPr>
      <w:rFonts w:ascii="Liberation Mono" w:eastAsia="Liberation Mono" w:hAnsi="Liberation Mono" w:cs="Liberation Mono"/>
      <w:b/>
      <w:bCs/>
      <w:sz w:val="26"/>
      <w:szCs w:val="26"/>
      <w:u w:val="single"/>
    </w:rPr>
  </w:style>
  <w:style w:type="paragraph" w:customStyle="1" w:styleId="Bodytext40">
    <w:name w:val="Body text|4"/>
    <w:basedOn w:val="Normal"/>
    <w:link w:val="Bodytext4"/>
    <w:pPr>
      <w:ind w:left="1060"/>
    </w:pPr>
    <w:rPr>
      <w:rFonts w:ascii="Liberation Sans" w:eastAsia="Liberation Sans" w:hAnsi="Liberation Sans" w:cs="Liberation Sans"/>
      <w:b/>
      <w:bCs/>
      <w:sz w:val="11"/>
      <w:szCs w:val="11"/>
    </w:rPr>
  </w:style>
  <w:style w:type="paragraph" w:customStyle="1" w:styleId="Bodytext50">
    <w:name w:val="Body text|5"/>
    <w:basedOn w:val="Normal"/>
    <w:link w:val="Bodytext5"/>
    <w:pPr>
      <w:bidi/>
      <w:ind w:left="1780"/>
    </w:pPr>
    <w:rPr>
      <w:rFonts w:ascii="Liberation Sans" w:eastAsia="Liberation Sans" w:hAnsi="Liberation Sans" w:cs="Liberation Sans"/>
    </w:rPr>
  </w:style>
  <w:style w:type="paragraph" w:customStyle="1" w:styleId="Bodytext60">
    <w:name w:val="Body text|6"/>
    <w:basedOn w:val="Normal"/>
    <w:link w:val="Bodytext6"/>
    <w:rPr>
      <w:rFonts w:ascii="Liberation Mono" w:eastAsia="Liberation Mono" w:hAnsi="Liberation Mono" w:cs="Liberation Mono"/>
      <w:sz w:val="26"/>
      <w:szCs w:val="26"/>
    </w:rPr>
  </w:style>
  <w:style w:type="paragraph" w:customStyle="1" w:styleId="Tableofcontents10">
    <w:name w:val="Table of contents|1"/>
    <w:basedOn w:val="Normal"/>
    <w:link w:val="Tableofcontents1"/>
    <w:pPr>
      <w:bidi/>
      <w:spacing w:after="220"/>
    </w:pPr>
    <w:rPr>
      <w:rFonts w:ascii="Liberation Mono" w:eastAsia="Liberation Mono" w:hAnsi="Liberation Mono" w:cs="Liberation Mono"/>
      <w:sz w:val="26"/>
      <w:szCs w:val="26"/>
    </w:rPr>
  </w:style>
  <w:style w:type="paragraph" w:customStyle="1" w:styleId="Bodytext30">
    <w:name w:val="Body text|3"/>
    <w:basedOn w:val="Normal"/>
    <w:link w:val="Bodytext3"/>
    <w:rPr>
      <w:rFonts w:ascii="Liberation Sans" w:eastAsia="Liberation Sans" w:hAnsi="Liberation Sans" w:cs="Liberation Sans"/>
    </w:rPr>
  </w:style>
  <w:style w:type="character" w:customStyle="1" w:styleId="Heading1Char">
    <w:name w:val="Heading 1 Char"/>
    <w:basedOn w:val="DefaultParagraphFont"/>
    <w:link w:val="Heading1"/>
    <w:uiPriority w:val="9"/>
    <w:rsid w:val="002A4B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B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702C"/>
    <w:pPr>
      <w:ind w:left="720"/>
      <w:contextualSpacing/>
    </w:pPr>
  </w:style>
  <w:style w:type="paragraph" w:styleId="Header">
    <w:name w:val="header"/>
    <w:basedOn w:val="Normal"/>
    <w:link w:val="HeaderChar"/>
    <w:uiPriority w:val="99"/>
    <w:unhideWhenUsed/>
    <w:rsid w:val="007103C2"/>
    <w:pPr>
      <w:tabs>
        <w:tab w:val="center" w:pos="4680"/>
        <w:tab w:val="right" w:pos="9360"/>
      </w:tabs>
    </w:pPr>
  </w:style>
  <w:style w:type="character" w:customStyle="1" w:styleId="HeaderChar">
    <w:name w:val="Header Char"/>
    <w:basedOn w:val="DefaultParagraphFont"/>
    <w:link w:val="Header"/>
    <w:uiPriority w:val="99"/>
    <w:rsid w:val="007103C2"/>
    <w:rPr>
      <w:color w:val="000000"/>
    </w:rPr>
  </w:style>
  <w:style w:type="character" w:styleId="Hyperlink">
    <w:name w:val="Hyperlink"/>
    <w:basedOn w:val="DefaultParagraphFont"/>
    <w:uiPriority w:val="99"/>
    <w:unhideWhenUsed/>
    <w:rsid w:val="007103C2"/>
    <w:rPr>
      <w:color w:val="0563C1" w:themeColor="hyperlink"/>
      <w:u w:val="single"/>
    </w:rPr>
  </w:style>
  <w:style w:type="character" w:styleId="UnresolvedMention">
    <w:name w:val="Unresolved Mention"/>
    <w:basedOn w:val="DefaultParagraphFont"/>
    <w:uiPriority w:val="99"/>
    <w:semiHidden/>
    <w:unhideWhenUsed/>
    <w:rsid w:val="00710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5482">
      <w:bodyDiv w:val="1"/>
      <w:marLeft w:val="0"/>
      <w:marRight w:val="0"/>
      <w:marTop w:val="0"/>
      <w:marBottom w:val="0"/>
      <w:divBdr>
        <w:top w:val="none" w:sz="0" w:space="0" w:color="auto"/>
        <w:left w:val="none" w:sz="0" w:space="0" w:color="auto"/>
        <w:bottom w:val="none" w:sz="0" w:space="0" w:color="auto"/>
        <w:right w:val="none" w:sz="0" w:space="0" w:color="auto"/>
      </w:divBdr>
    </w:div>
    <w:div w:id="1730305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A3903-E257-471C-BBC7-3A6E4AF7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962</Words>
  <Characters>5620</Characters>
  <Application>Microsoft Office Word</Application>
  <DocSecurity>0</DocSecurity>
  <Lines>122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cp:lastModifiedBy>Tariq Zeyad Shaaban AlOtaibi</cp:lastModifiedBy>
  <cp:revision>30</cp:revision>
  <dcterms:created xsi:type="dcterms:W3CDTF">2023-05-16T19:44:00Z</dcterms:created>
  <dcterms:modified xsi:type="dcterms:W3CDTF">2023-05-16T20:24:00Z</dcterms:modified>
</cp:coreProperties>
</file>