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17273" w14:textId="77777777" w:rsidR="00AB729C" w:rsidRDefault="00AB729C" w:rsidP="00AB72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Arabic Tagging Project</w:t>
      </w:r>
    </w:p>
    <w:p w14:paraId="784060AB" w14:textId="5D135A41" w:rsidR="00AB729C" w:rsidRDefault="009F680C" w:rsidP="00AB729C">
      <w:pPr>
        <w:bidi w:val="0"/>
        <w:jc w:val="both"/>
        <w:rPr>
          <w:rFonts w:cstheme="minorHAnsi"/>
          <w:bCs/>
          <w:sz w:val="24"/>
          <w:szCs w:val="24"/>
          <w:u w:val="single"/>
        </w:rPr>
      </w:pPr>
      <w:r>
        <w:rPr>
          <w:rFonts w:cstheme="minorHAnsi"/>
          <w:bCs/>
          <w:sz w:val="24"/>
          <w:szCs w:val="24"/>
          <w:u w:val="single"/>
        </w:rPr>
        <w:t>1</w:t>
      </w:r>
      <w:r w:rsidR="00A52558">
        <w:rPr>
          <w:rFonts w:cstheme="minorHAnsi" w:hint="cs"/>
          <w:bCs/>
          <w:sz w:val="24"/>
          <w:szCs w:val="24"/>
          <w:u w:val="single"/>
          <w:rtl/>
          <w:lang w:bidi="ar-EG"/>
        </w:rPr>
        <w:t>5</w:t>
      </w:r>
      <w:r w:rsidR="00AB729C">
        <w:rPr>
          <w:rFonts w:cstheme="minorHAnsi"/>
          <w:bCs/>
          <w:sz w:val="24"/>
          <w:szCs w:val="24"/>
          <w:u w:val="single"/>
          <w:vertAlign w:val="superscript"/>
        </w:rPr>
        <w:t>th</w:t>
      </w:r>
      <w:r w:rsidR="00AB729C">
        <w:rPr>
          <w:rFonts w:cstheme="minorHAnsi"/>
          <w:bCs/>
          <w:sz w:val="24"/>
          <w:szCs w:val="24"/>
          <w:u w:val="single"/>
        </w:rPr>
        <w:t xml:space="preserve"> meeting </w:t>
      </w:r>
      <w:r w:rsidR="00AB729C" w:rsidRPr="00A52558">
        <w:rPr>
          <w:rFonts w:cstheme="minorHAnsi"/>
          <w:b/>
          <w:sz w:val="24"/>
          <w:szCs w:val="24"/>
          <w:u w:val="single"/>
        </w:rPr>
        <w:t xml:space="preserve">– </w:t>
      </w:r>
      <w:r w:rsidR="00A52558" w:rsidRPr="00A52558">
        <w:rPr>
          <w:rFonts w:cstheme="minorHAnsi" w:hint="cs"/>
          <w:b/>
          <w:sz w:val="24"/>
          <w:szCs w:val="24"/>
          <w:u w:val="single"/>
          <w:rtl/>
          <w:lang w:bidi="ar-EG"/>
        </w:rPr>
        <w:t>08</w:t>
      </w:r>
      <w:r w:rsidR="00AB729C" w:rsidRPr="00A52558">
        <w:rPr>
          <w:rFonts w:cstheme="minorHAnsi"/>
          <w:b/>
          <w:sz w:val="24"/>
          <w:szCs w:val="24"/>
          <w:u w:val="single"/>
        </w:rPr>
        <w:t>.</w:t>
      </w:r>
      <w:r w:rsidR="00AB729C" w:rsidRPr="00A52558">
        <w:rPr>
          <w:rFonts w:cstheme="minorHAnsi"/>
          <w:bCs/>
          <w:sz w:val="24"/>
          <w:szCs w:val="24"/>
          <w:u w:val="single"/>
        </w:rPr>
        <w:t>0</w:t>
      </w:r>
      <w:r w:rsidR="00A52558" w:rsidRPr="00A52558">
        <w:rPr>
          <w:rFonts w:cstheme="minorHAnsi" w:hint="cs"/>
          <w:b/>
          <w:sz w:val="24"/>
          <w:szCs w:val="24"/>
          <w:u w:val="single"/>
          <w:rtl/>
          <w:lang w:bidi="ar-EG"/>
        </w:rPr>
        <w:t>9</w:t>
      </w:r>
      <w:r w:rsidR="00AB729C" w:rsidRPr="00A52558">
        <w:rPr>
          <w:rFonts w:cstheme="minorHAnsi"/>
          <w:b/>
          <w:sz w:val="24"/>
          <w:szCs w:val="24"/>
          <w:u w:val="single"/>
        </w:rPr>
        <w:t>.</w:t>
      </w:r>
      <w:r w:rsidR="00AB729C">
        <w:rPr>
          <w:rFonts w:cstheme="minorHAnsi"/>
          <w:bCs/>
          <w:sz w:val="24"/>
          <w:szCs w:val="24"/>
          <w:u w:val="single"/>
        </w:rPr>
        <w:t>2020</w:t>
      </w:r>
    </w:p>
    <w:p w14:paraId="34E6F311" w14:textId="328CC02B" w:rsidR="00E57DD5" w:rsidRDefault="000909B5" w:rsidP="00677BEC">
      <w:pPr>
        <w:tabs>
          <w:tab w:val="left" w:pos="5898"/>
        </w:tabs>
        <w:bidi w:val="0"/>
        <w:jc w:val="both"/>
        <w:rPr>
          <w:rFonts w:cstheme="minorHAnsi"/>
          <w:b/>
          <w:sz w:val="24"/>
          <w:szCs w:val="24"/>
          <w:lang w:bidi="ar-EG"/>
        </w:rPr>
      </w:pPr>
      <w:r>
        <w:rPr>
          <w:rFonts w:cstheme="minorHAnsi"/>
          <w:b/>
          <w:sz w:val="24"/>
          <w:szCs w:val="24"/>
          <w:lang w:bidi="ar-EG"/>
        </w:rPr>
        <w:t>Users options</w:t>
      </w:r>
    </w:p>
    <w:p w14:paraId="5CB4F0DC" w14:textId="6847D583" w:rsidR="000909B5" w:rsidRPr="00E9061E" w:rsidRDefault="000909B5" w:rsidP="000909B5">
      <w:pPr>
        <w:pStyle w:val="ListParagraph"/>
        <w:numPr>
          <w:ilvl w:val="0"/>
          <w:numId w:val="8"/>
        </w:num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  <w:r w:rsidRPr="00E9061E">
        <w:rPr>
          <w:rFonts w:cstheme="minorHAnsi"/>
          <w:sz w:val="24"/>
          <w:szCs w:val="24"/>
          <w:lang w:bidi="ar-EG"/>
        </w:rPr>
        <w:t>Admin</w:t>
      </w:r>
      <w:r w:rsidR="00E9061E">
        <w:rPr>
          <w:rFonts w:cstheme="minorHAnsi"/>
          <w:sz w:val="24"/>
          <w:szCs w:val="24"/>
          <w:lang w:bidi="ar-EG"/>
        </w:rPr>
        <w:t xml:space="preserve"> – can do everything there is to do and add new users and guests.</w:t>
      </w:r>
    </w:p>
    <w:p w14:paraId="6A8E86C4" w14:textId="02760A4B" w:rsidR="000909B5" w:rsidRPr="00E9061E" w:rsidRDefault="000909B5" w:rsidP="000909B5">
      <w:pPr>
        <w:pStyle w:val="ListParagraph"/>
        <w:numPr>
          <w:ilvl w:val="0"/>
          <w:numId w:val="8"/>
        </w:num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  <w:r w:rsidRPr="00E9061E">
        <w:rPr>
          <w:rFonts w:cstheme="minorHAnsi"/>
          <w:sz w:val="24"/>
          <w:szCs w:val="24"/>
          <w:lang w:bidi="ar-EG"/>
        </w:rPr>
        <w:t>User</w:t>
      </w:r>
      <w:r w:rsidR="00631E9D">
        <w:rPr>
          <w:rFonts w:cstheme="minorHAnsi"/>
          <w:sz w:val="24"/>
          <w:szCs w:val="24"/>
          <w:lang w:bidi="ar-EG"/>
        </w:rPr>
        <w:t xml:space="preserve"> – can do everything there is to do in poems and analysis.</w:t>
      </w:r>
    </w:p>
    <w:p w14:paraId="788A4EC1" w14:textId="126401CE" w:rsidR="000909B5" w:rsidRDefault="000909B5" w:rsidP="000909B5">
      <w:pPr>
        <w:pStyle w:val="ListParagraph"/>
        <w:numPr>
          <w:ilvl w:val="0"/>
          <w:numId w:val="8"/>
        </w:num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  <w:r w:rsidRPr="00E9061E">
        <w:rPr>
          <w:rFonts w:cstheme="minorHAnsi"/>
          <w:sz w:val="24"/>
          <w:szCs w:val="24"/>
          <w:lang w:bidi="ar-EG"/>
        </w:rPr>
        <w:t>Guest</w:t>
      </w:r>
      <w:r w:rsidR="00631E9D">
        <w:rPr>
          <w:rFonts w:cstheme="minorHAnsi"/>
          <w:sz w:val="24"/>
          <w:szCs w:val="24"/>
          <w:lang w:bidi="ar-EG"/>
        </w:rPr>
        <w:t xml:space="preserve"> – can view the data and nothing more.</w:t>
      </w:r>
    </w:p>
    <w:p w14:paraId="21A609EA" w14:textId="09CEDDE5" w:rsidR="00D31123" w:rsidRDefault="00D31123" w:rsidP="00D31123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</w:p>
    <w:p w14:paraId="60234AAB" w14:textId="1322A7F9" w:rsidR="00D31123" w:rsidRDefault="00D31123" w:rsidP="00D31123">
      <w:pPr>
        <w:tabs>
          <w:tab w:val="left" w:pos="5898"/>
        </w:tabs>
        <w:bidi w:val="0"/>
        <w:jc w:val="both"/>
        <w:rPr>
          <w:rFonts w:cstheme="minorHAnsi"/>
          <w:b/>
          <w:bCs/>
          <w:sz w:val="24"/>
          <w:szCs w:val="24"/>
          <w:lang w:bidi="ar-EG"/>
        </w:rPr>
      </w:pPr>
      <w:r>
        <w:rPr>
          <w:rFonts w:cstheme="minorHAnsi"/>
          <w:b/>
          <w:bCs/>
          <w:sz w:val="24"/>
          <w:szCs w:val="24"/>
          <w:lang w:bidi="ar-EG"/>
        </w:rPr>
        <w:t xml:space="preserve">Notes to fix </w:t>
      </w:r>
    </w:p>
    <w:p w14:paraId="3392C56A" w14:textId="4D2883AE" w:rsidR="00D31123" w:rsidRDefault="00D31123" w:rsidP="00D31123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 xml:space="preserve">When deleting a tag in the manage tags page – turn into two options (1) delete it but keep the children (2) delete it and all it’s children. Instead of having the delete and add in the bottom of the </w:t>
      </w:r>
      <w:r w:rsidR="00C7379F">
        <w:rPr>
          <w:rFonts w:cstheme="minorHAnsi"/>
          <w:sz w:val="24"/>
          <w:szCs w:val="24"/>
          <w:lang w:bidi="ar-EG"/>
        </w:rPr>
        <w:t>hierarchy</w:t>
      </w:r>
      <w:r w:rsidR="00464869">
        <w:rPr>
          <w:rFonts w:cstheme="minorHAnsi"/>
          <w:sz w:val="24"/>
          <w:szCs w:val="24"/>
          <w:lang w:bidi="ar-EG"/>
        </w:rPr>
        <w:t>.</w:t>
      </w:r>
    </w:p>
    <w:p w14:paraId="0506B82C" w14:textId="6DD42DCC" w:rsidR="00464869" w:rsidRDefault="00464869" w:rsidP="00464869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</w:p>
    <w:p w14:paraId="2A757D2B" w14:textId="66E14548" w:rsidR="00D31123" w:rsidRDefault="00464869" w:rsidP="00464869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</w:rPr>
      </w:pPr>
      <w:r w:rsidRPr="00464869">
        <w:rPr>
          <w:rFonts w:cstheme="minorHAnsi"/>
          <w:b/>
          <w:bCs/>
          <w:sz w:val="24"/>
          <w:szCs w:val="24"/>
          <w:lang w:bidi="ar-EG"/>
        </w:rPr>
        <w:t>Backup mechanism</w:t>
      </w:r>
      <w:r>
        <w:rPr>
          <w:rFonts w:cstheme="minorHAnsi"/>
          <w:b/>
          <w:bCs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 xml:space="preserve">make sure we have some sort of backup once every two weeks – months, </w:t>
      </w:r>
      <w:r w:rsidR="00137175">
        <w:rPr>
          <w:rFonts w:cstheme="minorHAnsi"/>
          <w:sz w:val="24"/>
          <w:szCs w:val="24"/>
        </w:rPr>
        <w:t xml:space="preserve">before checking your own thing ask Yaroon maybe the university server </w:t>
      </w:r>
      <w:r w:rsidR="00EA28A1">
        <w:rPr>
          <w:rFonts w:cstheme="minorHAnsi"/>
          <w:sz w:val="24"/>
          <w:szCs w:val="24"/>
        </w:rPr>
        <w:t>already has one.</w:t>
      </w:r>
    </w:p>
    <w:p w14:paraId="6B2BD55D" w14:textId="0BA53471" w:rsidR="00EA28A1" w:rsidRDefault="00EA28A1" w:rsidP="00EA28A1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</w:rPr>
      </w:pPr>
    </w:p>
    <w:p w14:paraId="5BD99D01" w14:textId="65B3D01B" w:rsidR="00EA28A1" w:rsidRDefault="003922E7" w:rsidP="00EA28A1">
      <w:pPr>
        <w:tabs>
          <w:tab w:val="left" w:pos="5898"/>
        </w:tabs>
        <w:bidi w:val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Matrix </w:t>
      </w:r>
    </w:p>
    <w:p w14:paraId="3E437E57" w14:textId="7D2852E3" w:rsidR="003922E7" w:rsidRDefault="00C7379F" w:rsidP="003922E7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Concurrence</w:t>
      </w:r>
      <w:r w:rsidR="003922E7">
        <w:rPr>
          <w:rFonts w:cstheme="minorHAnsi"/>
          <w:sz w:val="24"/>
          <w:szCs w:val="24"/>
        </w:rPr>
        <w:t xml:space="preserve"> matrix, </w:t>
      </w:r>
      <w:r w:rsidR="00094C45">
        <w:rPr>
          <w:rFonts w:cstheme="minorHAnsi"/>
          <w:sz w:val="24"/>
          <w:szCs w:val="24"/>
        </w:rPr>
        <w:t xml:space="preserve">get </w:t>
      </w:r>
      <w:r w:rsidR="00094C45">
        <w:rPr>
          <w:rFonts w:cstheme="minorHAnsi"/>
          <w:sz w:val="24"/>
          <w:szCs w:val="24"/>
          <w:u w:val="single"/>
        </w:rPr>
        <w:t>all terms</w:t>
      </w:r>
      <w:r w:rsidR="00094C45">
        <w:rPr>
          <w:rFonts w:cstheme="minorHAnsi"/>
          <w:sz w:val="24"/>
          <w:szCs w:val="24"/>
        </w:rPr>
        <w:t xml:space="preserve"> you have in </w:t>
      </w:r>
      <w:r w:rsidR="00094C45">
        <w:rPr>
          <w:rFonts w:cstheme="minorHAnsi"/>
          <w:sz w:val="24"/>
          <w:szCs w:val="24"/>
          <w:u w:val="single"/>
        </w:rPr>
        <w:t>all poems</w:t>
      </w:r>
      <w:r w:rsidR="0028209B">
        <w:rPr>
          <w:rFonts w:cstheme="minorHAnsi"/>
          <w:sz w:val="24"/>
          <w:szCs w:val="24"/>
        </w:rPr>
        <w:t xml:space="preserve">, put them in a matrix, now go over each line, when two terms are together in a line add +1 in the matrix. This way we have </w:t>
      </w:r>
      <w:r w:rsidR="000B1A54">
        <w:rPr>
          <w:rFonts w:cstheme="minorHAnsi"/>
          <w:sz w:val="24"/>
          <w:szCs w:val="24"/>
        </w:rPr>
        <w:t xml:space="preserve">number of times </w:t>
      </w:r>
      <w:r w:rsidR="0084478D">
        <w:rPr>
          <w:rFonts w:cstheme="minorHAnsi"/>
          <w:sz w:val="24"/>
          <w:szCs w:val="24"/>
        </w:rPr>
        <w:t xml:space="preserve">each two terms are together in the same row. </w:t>
      </w:r>
    </w:p>
    <w:p w14:paraId="28D83D09" w14:textId="3C897A83" w:rsidR="0084478D" w:rsidRDefault="00540CB7" w:rsidP="0084478D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terms that </w:t>
      </w:r>
      <w:r w:rsidR="00C7379F">
        <w:rPr>
          <w:rFonts w:cstheme="minorHAnsi"/>
          <w:sz w:val="24"/>
          <w:szCs w:val="24"/>
        </w:rPr>
        <w:t>occur</w:t>
      </w:r>
      <w:r>
        <w:rPr>
          <w:rFonts w:cstheme="minorHAnsi"/>
          <w:sz w:val="24"/>
          <w:szCs w:val="24"/>
        </w:rPr>
        <w:t xml:space="preserve"> with the same terms </w:t>
      </w:r>
      <w:r w:rsidRPr="00540CB7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="00C7379F">
        <w:rPr>
          <w:rFonts w:cstheme="minorHAnsi"/>
          <w:sz w:val="24"/>
          <w:szCs w:val="24"/>
        </w:rPr>
        <w:t>they’re</w:t>
      </w:r>
      <w:r>
        <w:rPr>
          <w:rFonts w:cstheme="minorHAnsi"/>
          <w:sz w:val="24"/>
          <w:szCs w:val="24"/>
        </w:rPr>
        <w:t xml:space="preserve"> similar. </w:t>
      </w:r>
    </w:p>
    <w:p w14:paraId="7CFA8741" w14:textId="6737E90C" w:rsidR="00540CB7" w:rsidRDefault="00540CB7" w:rsidP="00540CB7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Process terms before adding them to the matrix, (1) remove tashkeel (2) keep stop words (they is a small number of stop words they wont affect the size of the matrix &amp; stops words can change the whole meaning of the </w:t>
      </w:r>
      <w:r w:rsidR="00C7379F">
        <w:rPr>
          <w:rFonts w:cstheme="minorHAnsi"/>
          <w:sz w:val="24"/>
          <w:szCs w:val="24"/>
        </w:rPr>
        <w:t>metaphor</w:t>
      </w:r>
      <w:r>
        <w:rPr>
          <w:rFonts w:cstheme="minorHAnsi"/>
          <w:sz w:val="24"/>
          <w:szCs w:val="24"/>
        </w:rPr>
        <w:t xml:space="preserve">) </w:t>
      </w:r>
      <w:r w:rsidR="00F017B7">
        <w:rPr>
          <w:rFonts w:cstheme="minorHAnsi"/>
          <w:sz w:val="24"/>
          <w:szCs w:val="24"/>
        </w:rPr>
        <w:t xml:space="preserve">(3) bi-grams tri-grams and so on… ? </w:t>
      </w:r>
    </w:p>
    <w:p w14:paraId="5DAB04BE" w14:textId="46C76040" w:rsidR="00F017B7" w:rsidRPr="00F017B7" w:rsidRDefault="00F017B7" w:rsidP="00F017B7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 xml:space="preserve">Lucin – </w:t>
      </w:r>
      <w:r w:rsidR="00C7379F">
        <w:rPr>
          <w:rFonts w:cstheme="minorHAnsi"/>
          <w:sz w:val="24"/>
          <w:szCs w:val="24"/>
          <w:u w:val="single"/>
        </w:rPr>
        <w:t>apache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F017B7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free search engine, </w:t>
      </w:r>
      <w:r w:rsidR="005B4B0B">
        <w:rPr>
          <w:rFonts w:cstheme="minorHAnsi"/>
          <w:sz w:val="24"/>
          <w:szCs w:val="24"/>
        </w:rPr>
        <w:t xml:space="preserve">take it, load all poems, it builds and indexes and allows us to search within the data. </w:t>
      </w:r>
    </w:p>
    <w:p w14:paraId="245DA975" w14:textId="327501E7" w:rsidR="00D31123" w:rsidRDefault="00D31123" w:rsidP="00D31123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</w:p>
    <w:p w14:paraId="4DD6BA02" w14:textId="4D076803" w:rsidR="00E126B2" w:rsidRDefault="00E126B2" w:rsidP="00E126B2">
      <w:pPr>
        <w:tabs>
          <w:tab w:val="left" w:pos="5898"/>
        </w:tabs>
        <w:bidi w:val="0"/>
        <w:jc w:val="both"/>
        <w:rPr>
          <w:rFonts w:cstheme="minorHAnsi" w:hint="cs"/>
          <w:b/>
          <w:bCs/>
          <w:sz w:val="24"/>
          <w:szCs w:val="24"/>
          <w:rtl/>
          <w:lang w:bidi="ar-EG"/>
        </w:rPr>
      </w:pPr>
      <w:r>
        <w:rPr>
          <w:rFonts w:cstheme="minorHAnsi"/>
          <w:b/>
          <w:bCs/>
          <w:sz w:val="24"/>
          <w:szCs w:val="24"/>
          <w:lang w:bidi="ar-EG"/>
        </w:rPr>
        <w:t>What we need to do</w:t>
      </w:r>
      <w:r w:rsidR="00464869">
        <w:rPr>
          <w:rFonts w:cstheme="minorHAnsi"/>
          <w:b/>
          <w:bCs/>
          <w:sz w:val="24"/>
          <w:szCs w:val="24"/>
          <w:lang w:bidi="ar-EG"/>
        </w:rPr>
        <w:t>:</w:t>
      </w:r>
    </w:p>
    <w:p w14:paraId="560E6A1E" w14:textId="28DD7FEA" w:rsidR="00E126B2" w:rsidRDefault="00E126B2" w:rsidP="00E126B2">
      <w:pPr>
        <w:pStyle w:val="ListParagraph"/>
        <w:numPr>
          <w:ilvl w:val="0"/>
          <w:numId w:val="9"/>
        </w:num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>Connect login.</w:t>
      </w:r>
    </w:p>
    <w:p w14:paraId="54810DFF" w14:textId="044207CB" w:rsidR="00E126B2" w:rsidRDefault="00E126B2" w:rsidP="00E126B2">
      <w:pPr>
        <w:pStyle w:val="ListParagraph"/>
        <w:numPr>
          <w:ilvl w:val="0"/>
          <w:numId w:val="9"/>
        </w:num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>Create 3 users options.</w:t>
      </w:r>
    </w:p>
    <w:p w14:paraId="7431B442" w14:textId="6F2B3BD7" w:rsidR="00E126B2" w:rsidRDefault="00E126B2" w:rsidP="00E126B2">
      <w:pPr>
        <w:pStyle w:val="ListParagraph"/>
        <w:numPr>
          <w:ilvl w:val="0"/>
          <w:numId w:val="9"/>
        </w:num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>Small matrix to test.</w:t>
      </w:r>
    </w:p>
    <w:p w14:paraId="68A3A702" w14:textId="33BDB862" w:rsidR="00E126B2" w:rsidRDefault="00464869" w:rsidP="00E126B2">
      <w:pPr>
        <w:pStyle w:val="ListParagraph"/>
        <w:numPr>
          <w:ilvl w:val="0"/>
          <w:numId w:val="9"/>
        </w:num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>Add d3 graph of the tags in manage tags page.</w:t>
      </w:r>
    </w:p>
    <w:p w14:paraId="1057456C" w14:textId="38100657" w:rsidR="00464869" w:rsidRDefault="00464869" w:rsidP="00464869">
      <w:pPr>
        <w:pStyle w:val="ListParagraph"/>
        <w:numPr>
          <w:ilvl w:val="0"/>
          <w:numId w:val="9"/>
        </w:num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>Add pre-processing step (before tagging stage)</w:t>
      </w:r>
    </w:p>
    <w:p w14:paraId="71977FC8" w14:textId="4C2F4DDD" w:rsidR="00464869" w:rsidRDefault="00464869" w:rsidP="00464869">
      <w:pPr>
        <w:pStyle w:val="ListParagraph"/>
        <w:numPr>
          <w:ilvl w:val="0"/>
          <w:numId w:val="9"/>
        </w:num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lastRenderedPageBreak/>
        <w:t xml:space="preserve">Connect a </w:t>
      </w:r>
      <w:r w:rsidR="00C7379F">
        <w:rPr>
          <w:rFonts w:cstheme="minorHAnsi"/>
          <w:sz w:val="24"/>
          <w:szCs w:val="24"/>
          <w:lang w:bidi="ar-EG"/>
        </w:rPr>
        <w:t>dictionary</w:t>
      </w:r>
      <w:r>
        <w:rPr>
          <w:rFonts w:cstheme="minorHAnsi"/>
          <w:sz w:val="24"/>
          <w:szCs w:val="24"/>
          <w:lang w:bidi="ar-EG"/>
        </w:rPr>
        <w:t>.</w:t>
      </w:r>
    </w:p>
    <w:p w14:paraId="5183EC27" w14:textId="4A1F99DF" w:rsidR="00464869" w:rsidRDefault="00464869" w:rsidP="005B4B0B">
      <w:pPr>
        <w:pStyle w:val="ListParagraph"/>
        <w:numPr>
          <w:ilvl w:val="0"/>
          <w:numId w:val="9"/>
        </w:num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>Choose a name for the website.</w:t>
      </w:r>
    </w:p>
    <w:p w14:paraId="395EEF35" w14:textId="7E6DE7AC" w:rsidR="00C11D75" w:rsidRDefault="00C11D75" w:rsidP="00C11D75">
      <w:pPr>
        <w:pStyle w:val="ListParagraph"/>
        <w:numPr>
          <w:ilvl w:val="0"/>
          <w:numId w:val="9"/>
        </w:num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>Add menu to manage tags (delete, edit, add, delete all, add parent…)</w:t>
      </w:r>
    </w:p>
    <w:p w14:paraId="739A8334" w14:textId="42A5E84F" w:rsidR="00AE751E" w:rsidRDefault="00AE751E" w:rsidP="00AE751E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</w:p>
    <w:p w14:paraId="71CDEEFA" w14:textId="39BB48D2" w:rsidR="00AE751E" w:rsidRDefault="00AE751E" w:rsidP="00AE751E">
      <w:p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 xml:space="preserve">For next meeting we will have </w:t>
      </w:r>
    </w:p>
    <w:p w14:paraId="60E573D5" w14:textId="3A4D7F76" w:rsidR="00AE751E" w:rsidRDefault="00AE751E" w:rsidP="00AE751E">
      <w:pPr>
        <w:pStyle w:val="ListParagraph"/>
        <w:numPr>
          <w:ilvl w:val="0"/>
          <w:numId w:val="10"/>
        </w:num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>Demo (or all) of matrix</w:t>
      </w:r>
      <w:r w:rsidR="00C11D75">
        <w:rPr>
          <w:rFonts w:cstheme="minorHAnsi"/>
          <w:sz w:val="24"/>
          <w:szCs w:val="24"/>
          <w:lang w:bidi="ar-EG"/>
        </w:rPr>
        <w:t>.</w:t>
      </w:r>
    </w:p>
    <w:p w14:paraId="25593C18" w14:textId="219C9F8E" w:rsidR="00AE751E" w:rsidRDefault="007F3564" w:rsidP="00AE751E">
      <w:pPr>
        <w:pStyle w:val="ListParagraph"/>
        <w:numPr>
          <w:ilvl w:val="0"/>
          <w:numId w:val="10"/>
        </w:num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>M</w:t>
      </w:r>
      <w:r>
        <w:rPr>
          <w:rFonts w:cstheme="minorHAnsi"/>
          <w:sz w:val="24"/>
          <w:szCs w:val="24"/>
          <w:lang w:bidi="ar-EG"/>
        </w:rPr>
        <w:t>enu to manage tags</w:t>
      </w:r>
      <w:r>
        <w:rPr>
          <w:rFonts w:cstheme="minorHAnsi"/>
          <w:sz w:val="24"/>
          <w:szCs w:val="24"/>
          <w:lang w:bidi="ar-EG"/>
        </w:rPr>
        <w:t>.</w:t>
      </w:r>
    </w:p>
    <w:p w14:paraId="3FBCE71D" w14:textId="55F61062" w:rsidR="007F3564" w:rsidRDefault="007F3564" w:rsidP="007F3564">
      <w:pPr>
        <w:pStyle w:val="ListParagraph"/>
        <w:numPr>
          <w:ilvl w:val="0"/>
          <w:numId w:val="10"/>
        </w:numPr>
        <w:tabs>
          <w:tab w:val="left" w:pos="5898"/>
        </w:tabs>
        <w:bidi w:val="0"/>
        <w:jc w:val="both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>D</w:t>
      </w:r>
      <w:r>
        <w:rPr>
          <w:rFonts w:cstheme="minorHAnsi"/>
          <w:sz w:val="24"/>
          <w:szCs w:val="24"/>
          <w:lang w:bidi="ar-EG"/>
        </w:rPr>
        <w:t>3 graph of the tags in manage tags page.</w:t>
      </w:r>
    </w:p>
    <w:p w14:paraId="5850732B" w14:textId="2A6F10AE" w:rsidR="007F3564" w:rsidRPr="00AE751E" w:rsidRDefault="00886E42" w:rsidP="007F3564">
      <w:pPr>
        <w:pStyle w:val="ListParagraph"/>
        <w:numPr>
          <w:ilvl w:val="0"/>
          <w:numId w:val="10"/>
        </w:numPr>
        <w:tabs>
          <w:tab w:val="left" w:pos="5898"/>
        </w:tabs>
        <w:bidi w:val="0"/>
        <w:jc w:val="both"/>
        <w:rPr>
          <w:rFonts w:cstheme="minorHAnsi"/>
          <w:sz w:val="24"/>
          <w:szCs w:val="24"/>
          <w:rtl/>
          <w:lang w:bidi="ar-EG"/>
        </w:rPr>
      </w:pPr>
      <w:r>
        <w:rPr>
          <w:rFonts w:cstheme="minorHAnsi"/>
          <w:sz w:val="24"/>
          <w:szCs w:val="24"/>
          <w:lang w:bidi="ar-EG"/>
        </w:rPr>
        <w:t>Connect login and create 3 user options.</w:t>
      </w:r>
    </w:p>
    <w:sectPr w:rsidR="007F3564" w:rsidRPr="00AE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1F98"/>
    <w:multiLevelType w:val="hybridMultilevel"/>
    <w:tmpl w:val="7486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B1874"/>
    <w:multiLevelType w:val="hybridMultilevel"/>
    <w:tmpl w:val="D754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D026B"/>
    <w:multiLevelType w:val="hybridMultilevel"/>
    <w:tmpl w:val="AE9E874C"/>
    <w:lvl w:ilvl="0" w:tplc="44C2403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3282E"/>
    <w:multiLevelType w:val="hybridMultilevel"/>
    <w:tmpl w:val="4404DFAE"/>
    <w:lvl w:ilvl="0" w:tplc="D8887AA8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hint="default"/>
      </w:rPr>
    </w:lvl>
    <w:lvl w:ilvl="1" w:tplc="04D485B6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2B4C625E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3" w:tplc="391A0978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4" w:tplc="B24CB0A8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999CA096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6" w:tplc="1620105A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7" w:tplc="BCC0B290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E01E8D70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</w:abstractNum>
  <w:abstractNum w:abstractNumId="4" w15:restartNumberingAfterBreak="0">
    <w:nsid w:val="440251BB"/>
    <w:multiLevelType w:val="hybridMultilevel"/>
    <w:tmpl w:val="5D5850F8"/>
    <w:lvl w:ilvl="0" w:tplc="8EEEE7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F54B2"/>
    <w:multiLevelType w:val="hybridMultilevel"/>
    <w:tmpl w:val="1CB0D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42109"/>
    <w:multiLevelType w:val="hybridMultilevel"/>
    <w:tmpl w:val="7EA278EE"/>
    <w:lvl w:ilvl="0" w:tplc="D640130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870E4"/>
    <w:multiLevelType w:val="hybridMultilevel"/>
    <w:tmpl w:val="23861376"/>
    <w:lvl w:ilvl="0" w:tplc="5F768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1CB55CD"/>
    <w:multiLevelType w:val="hybridMultilevel"/>
    <w:tmpl w:val="9AB240B8"/>
    <w:lvl w:ilvl="0" w:tplc="56DC92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62158"/>
    <w:multiLevelType w:val="hybridMultilevel"/>
    <w:tmpl w:val="664CE834"/>
    <w:lvl w:ilvl="0" w:tplc="9D8EBF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9C"/>
    <w:rsid w:val="00005FF5"/>
    <w:rsid w:val="00026642"/>
    <w:rsid w:val="0003317A"/>
    <w:rsid w:val="00034AE6"/>
    <w:rsid w:val="00072472"/>
    <w:rsid w:val="000909B5"/>
    <w:rsid w:val="00094C45"/>
    <w:rsid w:val="000B1A54"/>
    <w:rsid w:val="000B5472"/>
    <w:rsid w:val="000B5797"/>
    <w:rsid w:val="000E28F7"/>
    <w:rsid w:val="000F1073"/>
    <w:rsid w:val="00104D61"/>
    <w:rsid w:val="00111DF8"/>
    <w:rsid w:val="00137175"/>
    <w:rsid w:val="0016136E"/>
    <w:rsid w:val="001632EA"/>
    <w:rsid w:val="001A137A"/>
    <w:rsid w:val="001A5A75"/>
    <w:rsid w:val="001C0AAE"/>
    <w:rsid w:val="001F1268"/>
    <w:rsid w:val="00203091"/>
    <w:rsid w:val="0021591E"/>
    <w:rsid w:val="00236485"/>
    <w:rsid w:val="002375DC"/>
    <w:rsid w:val="00242011"/>
    <w:rsid w:val="00243796"/>
    <w:rsid w:val="00252EA4"/>
    <w:rsid w:val="002638E8"/>
    <w:rsid w:val="0027046B"/>
    <w:rsid w:val="0028209B"/>
    <w:rsid w:val="00287111"/>
    <w:rsid w:val="00294E54"/>
    <w:rsid w:val="002A5B1A"/>
    <w:rsid w:val="002A5E92"/>
    <w:rsid w:val="002C5075"/>
    <w:rsid w:val="002E058A"/>
    <w:rsid w:val="002E728B"/>
    <w:rsid w:val="003243A7"/>
    <w:rsid w:val="00324A85"/>
    <w:rsid w:val="0033047B"/>
    <w:rsid w:val="00337E21"/>
    <w:rsid w:val="00344E08"/>
    <w:rsid w:val="00370789"/>
    <w:rsid w:val="00372988"/>
    <w:rsid w:val="0037475F"/>
    <w:rsid w:val="003922E7"/>
    <w:rsid w:val="003B4144"/>
    <w:rsid w:val="003C53B9"/>
    <w:rsid w:val="003F24D7"/>
    <w:rsid w:val="003F2C77"/>
    <w:rsid w:val="00402E27"/>
    <w:rsid w:val="00420C47"/>
    <w:rsid w:val="004415AA"/>
    <w:rsid w:val="00443F7C"/>
    <w:rsid w:val="00447B63"/>
    <w:rsid w:val="00464869"/>
    <w:rsid w:val="00482578"/>
    <w:rsid w:val="00495C87"/>
    <w:rsid w:val="004A03BE"/>
    <w:rsid w:val="004A1B6B"/>
    <w:rsid w:val="004B027D"/>
    <w:rsid w:val="004D0764"/>
    <w:rsid w:val="004F7057"/>
    <w:rsid w:val="004F7862"/>
    <w:rsid w:val="00502776"/>
    <w:rsid w:val="00532EC6"/>
    <w:rsid w:val="00540780"/>
    <w:rsid w:val="00540CB7"/>
    <w:rsid w:val="005441C4"/>
    <w:rsid w:val="005B4B0B"/>
    <w:rsid w:val="005D4759"/>
    <w:rsid w:val="005E1DAA"/>
    <w:rsid w:val="00624BCC"/>
    <w:rsid w:val="00631E9D"/>
    <w:rsid w:val="00632A8E"/>
    <w:rsid w:val="006369EF"/>
    <w:rsid w:val="00637FB9"/>
    <w:rsid w:val="006400C3"/>
    <w:rsid w:val="00657B71"/>
    <w:rsid w:val="006607A0"/>
    <w:rsid w:val="00664F91"/>
    <w:rsid w:val="006723CA"/>
    <w:rsid w:val="00676F14"/>
    <w:rsid w:val="00677BEC"/>
    <w:rsid w:val="006876F6"/>
    <w:rsid w:val="006A4C92"/>
    <w:rsid w:val="006A6D4C"/>
    <w:rsid w:val="006B6B62"/>
    <w:rsid w:val="006C229D"/>
    <w:rsid w:val="006D02C0"/>
    <w:rsid w:val="006D5B71"/>
    <w:rsid w:val="006E3BF0"/>
    <w:rsid w:val="006F7B88"/>
    <w:rsid w:val="00737FF2"/>
    <w:rsid w:val="007562E2"/>
    <w:rsid w:val="007754D9"/>
    <w:rsid w:val="007A145C"/>
    <w:rsid w:val="007B615F"/>
    <w:rsid w:val="007B7071"/>
    <w:rsid w:val="007D71FB"/>
    <w:rsid w:val="007E6D42"/>
    <w:rsid w:val="007F3564"/>
    <w:rsid w:val="0084478D"/>
    <w:rsid w:val="00855AA1"/>
    <w:rsid w:val="00875C1C"/>
    <w:rsid w:val="00886E42"/>
    <w:rsid w:val="008D2FC9"/>
    <w:rsid w:val="00914475"/>
    <w:rsid w:val="009147AB"/>
    <w:rsid w:val="009623E3"/>
    <w:rsid w:val="0096377E"/>
    <w:rsid w:val="00966D4E"/>
    <w:rsid w:val="0097756C"/>
    <w:rsid w:val="009838C3"/>
    <w:rsid w:val="00990158"/>
    <w:rsid w:val="009916F2"/>
    <w:rsid w:val="009B17B2"/>
    <w:rsid w:val="009C6135"/>
    <w:rsid w:val="009D6020"/>
    <w:rsid w:val="009E0896"/>
    <w:rsid w:val="009E2CCC"/>
    <w:rsid w:val="009F680C"/>
    <w:rsid w:val="00A1363E"/>
    <w:rsid w:val="00A23D06"/>
    <w:rsid w:val="00A26DA3"/>
    <w:rsid w:val="00A50135"/>
    <w:rsid w:val="00A52558"/>
    <w:rsid w:val="00AB729C"/>
    <w:rsid w:val="00AE751E"/>
    <w:rsid w:val="00AF4451"/>
    <w:rsid w:val="00B0745D"/>
    <w:rsid w:val="00B23CBD"/>
    <w:rsid w:val="00BA75DE"/>
    <w:rsid w:val="00BC6BCD"/>
    <w:rsid w:val="00BD7503"/>
    <w:rsid w:val="00BF7FE2"/>
    <w:rsid w:val="00C11D75"/>
    <w:rsid w:val="00C13BC1"/>
    <w:rsid w:val="00C42D2D"/>
    <w:rsid w:val="00C67990"/>
    <w:rsid w:val="00C7379F"/>
    <w:rsid w:val="00C779F9"/>
    <w:rsid w:val="00CA1F6A"/>
    <w:rsid w:val="00CB36A0"/>
    <w:rsid w:val="00CC792C"/>
    <w:rsid w:val="00CE11AF"/>
    <w:rsid w:val="00D24769"/>
    <w:rsid w:val="00D31123"/>
    <w:rsid w:val="00D4664D"/>
    <w:rsid w:val="00D571AB"/>
    <w:rsid w:val="00D8590D"/>
    <w:rsid w:val="00D9245B"/>
    <w:rsid w:val="00DA7A22"/>
    <w:rsid w:val="00DC339D"/>
    <w:rsid w:val="00DD24C2"/>
    <w:rsid w:val="00DD7169"/>
    <w:rsid w:val="00E126B2"/>
    <w:rsid w:val="00E26895"/>
    <w:rsid w:val="00E3532C"/>
    <w:rsid w:val="00E5528D"/>
    <w:rsid w:val="00E57DD5"/>
    <w:rsid w:val="00E60B6C"/>
    <w:rsid w:val="00E64ABA"/>
    <w:rsid w:val="00E9061E"/>
    <w:rsid w:val="00EA28A1"/>
    <w:rsid w:val="00EA78D7"/>
    <w:rsid w:val="00F017B7"/>
    <w:rsid w:val="00F10133"/>
    <w:rsid w:val="00F33807"/>
    <w:rsid w:val="00F505DD"/>
    <w:rsid w:val="00F64748"/>
    <w:rsid w:val="00FA3F7E"/>
    <w:rsid w:val="00FA4CCC"/>
    <w:rsid w:val="00FD7C1D"/>
    <w:rsid w:val="00F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4D77"/>
  <w15:chartTrackingRefBased/>
  <w15:docId w15:val="{0EF77717-B320-4085-8078-5C6FF9AA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29C"/>
    <w:pPr>
      <w:bidi/>
      <w:spacing w:line="254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A22"/>
    <w:rPr>
      <w:rFonts w:ascii="Segoe UI" w:hAnsi="Segoe UI" w:cs="Segoe UI"/>
      <w:sz w:val="18"/>
      <w:szCs w:val="18"/>
      <w:lang w:bidi="he-IL"/>
    </w:rPr>
  </w:style>
  <w:style w:type="character" w:customStyle="1" w:styleId="tlid-translation">
    <w:name w:val="tlid-translation"/>
    <w:basedOn w:val="DefaultParagraphFont"/>
    <w:rsid w:val="00464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19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56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68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3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3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8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145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4E41771D80F43B0E488A738DE07CA" ma:contentTypeVersion="13" ma:contentTypeDescription="Create a new document." ma:contentTypeScope="" ma:versionID="b4b79e766156d720adc882c53018ae43">
  <xsd:schema xmlns:xsd="http://www.w3.org/2001/XMLSchema" xmlns:xs="http://www.w3.org/2001/XMLSchema" xmlns:p="http://schemas.microsoft.com/office/2006/metadata/properties" xmlns:ns3="1b7ae3c1-94a5-436d-8110-27dab4b180f8" xmlns:ns4="b1c801ba-2a37-4503-b66c-13448bb9d92b" targetNamespace="http://schemas.microsoft.com/office/2006/metadata/properties" ma:root="true" ma:fieldsID="12f838262e5d94defe6f67ffc24680f4" ns3:_="" ns4:_="">
    <xsd:import namespace="1b7ae3c1-94a5-436d-8110-27dab4b180f8"/>
    <xsd:import namespace="b1c801ba-2a37-4503-b66c-13448bb9d9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ae3c1-94a5-436d-8110-27dab4b18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801ba-2a37-4503-b66c-13448bb9d92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EFDD1-8D19-4FBD-B06C-88D10FDC2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ae3c1-94a5-436d-8110-27dab4b180f8"/>
    <ds:schemaRef ds:uri="b1c801ba-2a37-4503-b66c-13448bb9d9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E0CCD-1F2C-4B05-8288-DDE58C812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FBFD16-43BD-49B9-8B48-068227A139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A586EE-BBF5-46AD-957B-6A207D00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Nareed Hashem</dc:creator>
  <cp:keywords/>
  <dc:description/>
  <cp:lastModifiedBy>Nareed Hashem</cp:lastModifiedBy>
  <cp:revision>178</cp:revision>
  <dcterms:created xsi:type="dcterms:W3CDTF">2020-04-01T13:15:00Z</dcterms:created>
  <dcterms:modified xsi:type="dcterms:W3CDTF">2020-09-08T14:38:00Z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0x0101001724E41771D80F43B0E488A738DE07CA</vt:lpwstr>
  </property>
</Properties>
</file>