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7" w:lineRule="auto"/>
      </w:pPr>
      <w:r>
        <w:rPr/>
        <w:t>Trailhunter Concept Previews New Grade Of</w:t>
      </w:r>
      <w:r>
        <w:rPr>
          <w:spacing w:val="-118"/>
        </w:rPr>
        <w:t> </w:t>
      </w:r>
      <w:r>
        <w:rPr/>
        <w:t>Toyota Trucks at SEMA Show</w:t>
      </w:r>
    </w:p>
    <w:p>
      <w:pPr>
        <w:pStyle w:val="BodyText"/>
        <w:spacing w:before="321"/>
        <w:ind w:left="4563" w:right="4563"/>
        <w:jc w:val="center"/>
      </w:pPr>
      <w:r>
        <w:rPr/>
        <w:t>November 01, 2022</w:t>
      </w:r>
    </w:p>
    <w:p>
      <w:pPr>
        <w:pStyle w:val="BodyText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432003</wp:posOffset>
            </wp:positionH>
            <wp:positionV relativeFrom="paragraph">
              <wp:posOffset>200113</wp:posOffset>
            </wp:positionV>
            <wp:extent cx="6953258" cy="41719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8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47" w:lineRule="auto" w:before="90"/>
        <w:ind w:left="100" w:right="202"/>
      </w:pPr>
      <w:r>
        <w:rPr>
          <w:b/>
        </w:rPr>
        <w:t>LAS VEGAS (Nov. 1, 2022) </w:t>
      </w:r>
      <w:r>
        <w:rPr/>
        <w:t>– Toyota announced the new Trailhunter grade of trucks with the unveiling of the</w:t>
      </w:r>
      <w:r>
        <w:rPr>
          <w:spacing w:val="-57"/>
        </w:rPr>
        <w:t> </w:t>
      </w:r>
      <w:r>
        <w:rPr/>
        <w:t>Trailhunter Concept at the 2022 Specialty Equipment Market Association Show (SEMA). Trailhunter will</w:t>
      </w:r>
      <w:r>
        <w:rPr>
          <w:spacing w:val="1"/>
        </w:rPr>
        <w:t> </w:t>
      </w:r>
      <w:r>
        <w:rPr/>
        <w:t>strengthen Toyota’s commitment to the overlanding community and take its legendary go-anywhere credentials</w:t>
      </w:r>
      <w:r>
        <w:rPr>
          <w:spacing w:val="-57"/>
        </w:rPr>
        <w:t> </w:t>
      </w:r>
      <w:r>
        <w:rPr/>
        <w:t>to the next level. Toyota is planning to offer purpose-built trucks and SUVs under the Trailhunter name to</w:t>
      </w:r>
      <w:r>
        <w:rPr>
          <w:spacing w:val="1"/>
        </w:rPr>
        <w:t> </w:t>
      </w:r>
      <w:r>
        <w:rPr/>
        <w:t>outdoor enthusiasts who long for off-the-grid expeditions. Trailhunter will serve as a flagship offering to inspire</w:t>
      </w:r>
      <w:r>
        <w:rPr>
          <w:spacing w:val="-58"/>
        </w:rPr>
        <w:t> </w:t>
      </w:r>
      <w:r>
        <w:rPr/>
        <w:t>and support modifications of Toyota trucks with Toyota Genuine or Associated Accessory Products equipment</w:t>
      </w:r>
      <w:r>
        <w:rPr>
          <w:spacing w:val="1"/>
        </w:rPr>
        <w:t> </w:t>
      </w:r>
      <w:r>
        <w:rPr/>
        <w:t>across the lineup.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7" w:lineRule="auto"/>
        <w:ind w:left="100" w:right="296"/>
      </w:pPr>
      <w:r>
        <w:rPr/>
        <w:t>“Trailhunter trucks will come straight from the factory equipped to meet the needs of overlanding enthusiasts,”</w:t>
      </w:r>
      <w:r>
        <w:rPr>
          <w:spacing w:val="-58"/>
        </w:rPr>
        <w:t> </w:t>
      </w:r>
      <w:r>
        <w:rPr/>
        <w:t>said Lisa Materazzo, group vice president – Toyota Division Marketing. “These trucks will be developed in-</w:t>
      </w:r>
      <w:r>
        <w:rPr>
          <w:spacing w:val="1"/>
        </w:rPr>
        <w:t> </w:t>
      </w:r>
      <w:r>
        <w:rPr/>
        <w:t>house by our engineering teams and will be the most capable OEM overlanding solutions designed to meet</w:t>
      </w:r>
      <w:r>
        <w:rPr>
          <w:spacing w:val="1"/>
        </w:rPr>
        <w:t> </w:t>
      </w:r>
      <w:r>
        <w:rPr/>
        <w:t>Toyota’s legendary quality, durability and reliability standards.”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100" w:right="616"/>
      </w:pPr>
      <w:r>
        <w:rPr/>
        <w:t>Building on Toyota’s proven trucks and SUVs, Trailhunter vehicles will be highly capable, intentionally</w:t>
      </w:r>
      <w:r>
        <w:rPr>
          <w:spacing w:val="1"/>
        </w:rPr>
        <w:t> </w:t>
      </w:r>
      <w:r>
        <w:rPr/>
        <w:t>designed overlanding rigs. The all-new Trailhunter product line is designed to meet the demands of outdoor</w:t>
      </w:r>
      <w:r>
        <w:rPr>
          <w:spacing w:val="-57"/>
        </w:rPr>
        <w:t> </w:t>
      </w:r>
      <w:r>
        <w:rPr/>
        <w:t>enthusiasts who love to explore with their vehicle. Designed and developed in-house at Toyota, Trailhunter</w:t>
      </w:r>
    </w:p>
    <w:p>
      <w:pPr>
        <w:spacing w:after="0" w:line="247" w:lineRule="auto"/>
        <w:sectPr>
          <w:type w:val="continuous"/>
          <w:pgSz w:w="12240" w:h="15840"/>
          <w:pgMar w:top="960" w:bottom="280" w:left="580" w:right="580"/>
        </w:sectPr>
      </w:pPr>
    </w:p>
    <w:p>
      <w:pPr>
        <w:pStyle w:val="BodyText"/>
        <w:spacing w:line="247" w:lineRule="auto" w:before="64"/>
        <w:ind w:left="100" w:right="510"/>
      </w:pPr>
      <w:r>
        <w:rPr/>
        <w:t>vehicles will be adventure ready straight from the factory, providing a trail-ready truck with components and</w:t>
      </w:r>
      <w:r>
        <w:rPr>
          <w:spacing w:val="-57"/>
        </w:rPr>
        <w:t> </w:t>
      </w:r>
      <w:r>
        <w:rPr/>
        <w:t>accessories that support a remote off-the-grid experience.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/>
        <w:ind w:left="100" w:right="183"/>
      </w:pPr>
      <w:r>
        <w:rPr/>
        <w:t>The Trailhunter concept vehicle showcases Toyota’s vision of what this new grade of truck could look like right</w:t>
      </w:r>
      <w:r>
        <w:rPr>
          <w:spacing w:val="-57"/>
        </w:rPr>
        <w:t> </w:t>
      </w:r>
      <w:r>
        <w:rPr/>
        <w:t>off the dealer lot including available Associated Accessory Products. The concept truck on display at the 2022</w:t>
      </w:r>
      <w:r>
        <w:rPr>
          <w:spacing w:val="1"/>
        </w:rPr>
        <w:t> </w:t>
      </w:r>
      <w:r>
        <w:rPr/>
        <w:t>SEMA Show is equipped with a Trailhunter-specific suspension setup, skid plates, roof rack, bumpers, lighting,</w:t>
      </w:r>
      <w:r>
        <w:rPr>
          <w:spacing w:val="-57"/>
        </w:rPr>
        <w:t> </w:t>
      </w:r>
      <w:r>
        <w:rPr/>
        <w:t>refrigerator, rooftop tent and more all engineered specifically for overlanding applications. Enthusiasts can</w:t>
      </w:r>
      <w:r>
        <w:rPr>
          <w:spacing w:val="1"/>
        </w:rPr>
        <w:t> </w:t>
      </w:r>
      <w:r>
        <w:rPr/>
        <w:t>expect future Trailhunter products to deliver terrain versatility and protection as well as load-bearing</w:t>
      </w:r>
      <w:r>
        <w:rPr>
          <w:spacing w:val="1"/>
        </w:rPr>
        <w:t> </w:t>
      </w:r>
      <w:r>
        <w:rPr/>
        <w:t>performance and storage functionality for their equipment, recovery gear and base camp necessities.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7" w:lineRule="auto"/>
        <w:ind w:left="100" w:right="363"/>
      </w:pPr>
      <w:r>
        <w:rPr/>
        <w:t>Year after year at the SEMA Show, Toyota has demonstrated its commitment to performance, excitement and</w:t>
      </w:r>
      <w:r>
        <w:rPr>
          <w:spacing w:val="-57"/>
        </w:rPr>
        <w:t> </w:t>
      </w:r>
      <w:r>
        <w:rPr/>
        <w:t>fun. Toyota has shown its strong devotion to outdoor enthusiasts through overlanding concepts such as the</w:t>
      </w:r>
      <w:r>
        <w:rPr>
          <w:spacing w:val="1"/>
        </w:rPr>
        <w:t> </w:t>
      </w:r>
      <w:hyperlink r:id="rId6">
        <w:r>
          <w:rPr>
            <w:color w:val="0000CC"/>
            <w:u w:val="single" w:color="0000CC"/>
          </w:rPr>
          <w:t>Tacozilla Tacoma Camper</w:t>
        </w:r>
      </w:hyperlink>
      <w:r>
        <w:rPr/>
        <w:t>, </w:t>
      </w:r>
      <w:hyperlink r:id="rId7">
        <w:r>
          <w:rPr>
            <w:color w:val="0000CC"/>
            <w:u w:val="single" w:color="0000CC"/>
          </w:rPr>
          <w:t>the TRD Sport Trailer</w:t>
        </w:r>
        <w:r>
          <w:rPr>
            <w:color w:val="0000CC"/>
          </w:rPr>
          <w:t> </w:t>
        </w:r>
      </w:hyperlink>
      <w:r>
        <w:rPr/>
        <w:t>and </w:t>
      </w:r>
      <w:hyperlink r:id="rId8">
        <w:r>
          <w:rPr>
            <w:color w:val="0000CC"/>
            <w:u w:val="single" w:color="0000CC"/>
          </w:rPr>
          <w:t>the Tacoma Overlanding Concept</w:t>
        </w:r>
      </w:hyperlink>
      <w:r>
        <w:rPr/>
        <w:t>. Trailhunter will take</w:t>
      </w:r>
      <w:r>
        <w:rPr>
          <w:spacing w:val="-57"/>
        </w:rPr>
        <w:t> </w:t>
      </w:r>
      <w:r>
        <w:rPr/>
        <w:t>that commitment to the next level.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100" w:right="443"/>
      </w:pPr>
      <w:r>
        <w:rPr/>
        <w:t>Toyota will share additional Trailhunter details next year. Every truck will be designed from the ground up to</w:t>
      </w:r>
      <w:r>
        <w:rPr>
          <w:spacing w:val="-57"/>
        </w:rPr>
        <w:t> </w:t>
      </w:r>
      <w:r>
        <w:rPr/>
        <w:t>include the overlanding modifications and components enthusiasts expect. The Trailhunter badge – which</w:t>
      </w:r>
      <w:r>
        <w:rPr>
          <w:spacing w:val="1"/>
        </w:rPr>
        <w:t> </w:t>
      </w:r>
      <w:r>
        <w:rPr/>
        <w:t>resembles a compass to reinforce that the journey is the main purpose – will represent the vehicle’s bona fide</w:t>
      </w:r>
      <w:r>
        <w:rPr>
          <w:spacing w:val="-57"/>
        </w:rPr>
        <w:t> </w:t>
      </w:r>
      <w:r>
        <w:rPr/>
        <w:t>credentials as a highly functional and purpose-built overlanding rig.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100" w:right="510"/>
      </w:pPr>
      <w:r>
        <w:rPr/>
        <w:t>Toyota is displaying an array of featured vehicles and build concepts along with a variety of production cars,</w:t>
      </w:r>
      <w:r>
        <w:rPr>
          <w:spacing w:val="-57"/>
        </w:rPr>
        <w:t> </w:t>
      </w:r>
      <w:r>
        <w:rPr/>
        <w:t>SUVs and trucks in its SEMA Show exhibit (Central Hall, Booth No. 22200) at the Las Vegas Convention</w:t>
      </w:r>
      <w:r>
        <w:rPr>
          <w:spacing w:val="1"/>
        </w:rPr>
        <w:t> </w:t>
      </w:r>
      <w:r>
        <w:rPr/>
        <w:t>Center Nov. 1-4, 2022.</w:t>
      </w:r>
    </w:p>
    <w:p>
      <w:pPr>
        <w:pStyle w:val="BodyText"/>
        <w:spacing w:before="1"/>
        <w:rPr>
          <w:sz w:val="21"/>
        </w:rPr>
      </w:pPr>
    </w:p>
    <w:p>
      <w:pPr>
        <w:spacing w:line="247" w:lineRule="auto" w:before="0"/>
        <w:ind w:left="100" w:right="356" w:firstLine="0"/>
        <w:jc w:val="left"/>
        <w:rPr>
          <w:i/>
          <w:sz w:val="24"/>
        </w:rPr>
      </w:pPr>
      <w:r>
        <w:rPr>
          <w:i/>
          <w:sz w:val="24"/>
        </w:rPr>
        <w:t>Vehicle described is a special project prototype vehicle, modified with parts and/or accessories not available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from Toyota may void the vehicle’s warranty, may negatively impact vehicle performance and safety, and may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not be street legal.</w:t>
      </w:r>
    </w:p>
    <w:sectPr>
      <w:pgSz w:w="12240" w:h="15840"/>
      <w:pgMar w:top="6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0"/>
      <w:ind w:left="2393" w:right="921" w:hanging="1573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pressroom.toyota.com/toyota-unveils-tacozilla-tacoma-camper-overlanding-rig-at-2021-sema-show/" TargetMode="External"/><Relationship Id="rId7" Type="http://schemas.openxmlformats.org/officeDocument/2006/relationships/hyperlink" Target="https://pressroom.toyota.com/toyota-displays-its-trd-sport-trailer-ultimate-overlanding-trailer-at-sema/" TargetMode="External"/><Relationship Id="rId8" Type="http://schemas.openxmlformats.org/officeDocument/2006/relationships/hyperlink" Target="https://pressroom.toyota.com/toyota-unveils-tacoma-overlanding-concept-at-sema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2023-02-17T13:41:40Z</dcterms:created>
  <dcterms:modified xsi:type="dcterms:W3CDTF">2023-02-17T13:41:40Z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LastSaved">
    <vt:filetime>2023-02-17T00:00:00Z</vt:filetime>
  </property>
</Properties>
</file>