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67CA4AE" w14:textId="77777777" w:rsidR="00973319" w:rsidRPr="002A3DCB" w:rsidRDefault="00973319" w:rsidP="00973319">
      <w:pPr>
        <w:pBdr>
          <w:bottom w:val="single" w:sz="18" w:space="1" w:color="000000" w:themeColor="text1"/>
        </w:pBdr>
        <w:bidi/>
        <w:jc w:val="center"/>
        <w:rPr>
          <w:rFonts w:asciiTheme="majorBidi" w:hAnsiTheme="majorBidi" w:cstheme="majorBidi"/>
          <w:b/>
          <w:bCs/>
          <w:sz w:val="20"/>
          <w:szCs w:val="20"/>
        </w:rPr>
      </w:pPr>
      <w:r w:rsidRPr="002A3DCB">
        <w:rPr>
          <w:rFonts w:asciiTheme="majorBidi" w:hAnsiTheme="majorBidi" w:cstheme="majorBidi"/>
          <w:b/>
          <w:bCs/>
          <w:sz w:val="20"/>
          <w:szCs w:val="20"/>
          <w:rtl/>
        </w:rPr>
        <w:t>الموافقة المستنيرة</w:t>
      </w:r>
    </w:p>
    <w:p w14:paraId="06C6962F" w14:textId="77777777" w:rsidR="00973319" w:rsidRPr="002A3DCB" w:rsidRDefault="00973319" w:rsidP="00973319">
      <w:pPr>
        <w:pBdr>
          <w:bottom w:val="single" w:sz="18" w:space="1" w:color="000000" w:themeColor="text1"/>
        </w:pBdr>
        <w:bidi/>
        <w:jc w:val="center"/>
        <w:rPr>
          <w:rFonts w:asciiTheme="majorBidi" w:hAnsiTheme="majorBidi" w:cstheme="majorBidi"/>
          <w:b/>
          <w:bCs/>
          <w:sz w:val="20"/>
          <w:szCs w:val="20"/>
        </w:rPr>
      </w:pPr>
      <w:r w:rsidRPr="002A3DCB">
        <w:rPr>
          <w:rFonts w:asciiTheme="majorBidi" w:hAnsiTheme="majorBidi" w:cstheme="majorBidi"/>
          <w:b/>
          <w:bCs/>
          <w:sz w:val="20"/>
          <w:szCs w:val="20"/>
          <w:rtl/>
        </w:rPr>
        <w:t xml:space="preserve"> </w:t>
      </w:r>
      <w:r w:rsidRPr="002A3DCB">
        <w:rPr>
          <w:rFonts w:asciiTheme="majorBidi" w:hAnsiTheme="majorBidi" w:cstheme="majorBidi"/>
          <w:sz w:val="20"/>
          <w:szCs w:val="20"/>
          <w:rtl/>
        </w:rPr>
        <w:t>مأخوذة من المشاركين في البحث أو الأوصياء القانونيين</w:t>
      </w:r>
    </w:p>
    <w:p w14:paraId="28A74209" w14:textId="77777777" w:rsidR="00973319" w:rsidRPr="002A3DCB" w:rsidRDefault="00973319" w:rsidP="00973319">
      <w:pPr>
        <w:bidi/>
        <w:ind w:left="49"/>
        <w:rPr>
          <w:rFonts w:asciiTheme="majorBidi" w:hAnsiTheme="majorBidi" w:cstheme="majorBidi"/>
          <w:sz w:val="20"/>
          <w:szCs w:val="20"/>
        </w:rPr>
      </w:pPr>
    </w:p>
    <w:tbl>
      <w:tblPr>
        <w:tblStyle w:val="a4"/>
        <w:tblW w:w="5000" w:type="pct"/>
        <w:tblLook w:val="04A0" w:firstRow="1" w:lastRow="0" w:firstColumn="1" w:lastColumn="0" w:noHBand="0" w:noVBand="1"/>
      </w:tblPr>
      <w:tblGrid>
        <w:gridCol w:w="7015"/>
        <w:gridCol w:w="2379"/>
      </w:tblGrid>
      <w:tr w:rsidR="00B10141" w:rsidRPr="002A3DCB" w14:paraId="1AACDE13" w14:textId="01C8758C" w:rsidTr="00B10141">
        <w:trPr>
          <w:trHeight w:val="328"/>
        </w:trPr>
        <w:tc>
          <w:tcPr>
            <w:tcW w:w="3734" w:type="pct"/>
          </w:tcPr>
          <w:p>
            <w:pPr>
              <w:bidi/>
              <w:spacing w:before="0" w:after="40" w:line="252" w:lineRule="auto"/>
              <w:jc w:val="both"/>
            </w:pPr>
            <w:r>
              <w:rPr>
                <w:rFonts w:ascii="Times New Roman" w:hAnsi="Times New Roman" w:cs="Times New Roman" w:eastAsia="Times New Roman"/>
                <w:sz w:val="22"/>
                <w:szCs w:val="22"/>
                <w:rtl/>
              </w:rPr>
              <w:t xml:space="preserve">Mutairah Alamlah Alshammari – قسم تمريض الأمومة والطفولة، كلية التمريض، جامعة الجوف</w:t>
            </w:r>
          </w:p>
        </w:tc>
        <w:tc>
          <w:tcPr>
            <w:tcW w:w="1266" w:type="pct"/>
          </w:tcPr>
          <w:p w14:paraId="02521B7C" w14:textId="7D0D583D" w:rsidR="00B10141" w:rsidRPr="002A3DCB" w:rsidRDefault="00B10141" w:rsidP="00B10141">
            <w:pPr>
              <w:bidi/>
              <w:spacing w:line="276" w:lineRule="auto"/>
              <w:rPr>
                <w:rFonts w:asciiTheme="majorBidi" w:hAnsiTheme="majorBidi" w:cstheme="majorBidi"/>
                <w:b/>
                <w:bCs/>
                <w:sz w:val="20"/>
                <w:szCs w:val="20"/>
              </w:rPr>
            </w:pPr>
            <w:r w:rsidRPr="002A3DCB">
              <w:rPr>
                <w:rFonts w:asciiTheme="majorBidi" w:hAnsiTheme="majorBidi" w:cstheme="majorBidi"/>
                <w:b/>
                <w:bCs/>
                <w:sz w:val="20"/>
                <w:szCs w:val="20"/>
                <w:rtl/>
              </w:rPr>
              <w:t xml:space="preserve">الباحث الرئيسي:  </w:t>
            </w:r>
          </w:p>
        </w:tc>
      </w:tr>
      <w:tr w:rsidR="00B10141" w:rsidRPr="002A3DCB" w14:paraId="14194E2B" w14:textId="22F50A31" w:rsidTr="00B10141">
        <w:trPr>
          <w:trHeight w:val="326"/>
        </w:trPr>
        <w:tc>
          <w:tcPr>
            <w:tcW w:w="3734" w:type="pct"/>
          </w:tcPr>
          <w:p>
            <w:pPr>
              <w:bidi/>
              <w:spacing w:before="0" w:after="40" w:line="252" w:lineRule="auto"/>
              <w:jc w:val="both"/>
            </w:pPr>
            <w:r>
              <w:rPr>
                <w:rFonts w:ascii="Times New Roman" w:hAnsi="Times New Roman" w:cs="Times New Roman" w:eastAsia="Times New Roman"/>
                <w:sz w:val="22"/>
                <w:szCs w:val="22"/>
                <w:rtl/>
              </w:rPr>
              <w:t xml:space="preserve">Samaher Alamlah Alshammari – قسم العلاج الطبيعي، كلية العلوم الطبية التطبيقية؛ </w:t>
            </w:r>
            <w:r>
              <w:rPr>
                <w:rFonts w:ascii="Times New Roman" w:hAnsi="Times New Roman" w:cs="Times New Roman" w:eastAsia="Times New Roman"/>
                <w:sz w:val="22"/>
                <w:szCs w:val="22"/>
                <w:highlight w:val="yellow"/>
                <w:rtl/>
              </w:rPr>
              <w:t xml:space="preserve">[الباحث المشارك الثاني: الاسم]</w:t>
            </w:r>
            <w:r>
              <w:rPr>
                <w:rFonts w:ascii="Times New Roman" w:hAnsi="Times New Roman" w:cs="Times New Roman" w:eastAsia="Times New Roman"/>
                <w:sz w:val="22"/>
                <w:szCs w:val="22"/>
                <w:rtl/>
              </w:rPr>
              <w:t xml:space="preserve">؛ </w:t>
            </w:r>
            <w:r>
              <w:rPr>
                <w:rFonts w:ascii="Times New Roman" w:hAnsi="Times New Roman" w:cs="Times New Roman" w:eastAsia="Times New Roman"/>
                <w:sz w:val="22"/>
                <w:szCs w:val="22"/>
                <w:highlight w:val="yellow"/>
                <w:rtl/>
              </w:rPr>
              <w:t xml:space="preserve">[مستشار المنهجية]</w:t>
            </w:r>
          </w:p>
        </w:tc>
        <w:tc>
          <w:tcPr>
            <w:tcW w:w="1266" w:type="pct"/>
          </w:tcPr>
          <w:p w14:paraId="2D94AF5F" w14:textId="03FF09A2" w:rsidR="00B10141" w:rsidRPr="002A3DCB" w:rsidRDefault="00B10141" w:rsidP="00B10141">
            <w:pPr>
              <w:bidi/>
              <w:spacing w:line="276" w:lineRule="auto"/>
              <w:rPr>
                <w:rFonts w:asciiTheme="majorBidi" w:hAnsiTheme="majorBidi" w:cstheme="majorBidi"/>
                <w:b/>
                <w:bCs/>
                <w:sz w:val="20"/>
                <w:szCs w:val="20"/>
              </w:rPr>
            </w:pPr>
            <w:r w:rsidRPr="002A3DCB">
              <w:rPr>
                <w:rFonts w:asciiTheme="majorBidi" w:hAnsiTheme="majorBidi" w:cstheme="majorBidi"/>
                <w:b/>
                <w:bCs/>
                <w:sz w:val="20"/>
                <w:szCs w:val="20"/>
                <w:rtl/>
              </w:rPr>
              <w:t>الباحثون المشاركون:</w:t>
            </w:r>
          </w:p>
        </w:tc>
      </w:tr>
      <w:tr w:rsidR="00B10141" w:rsidRPr="002A3DCB" w14:paraId="2715CB69" w14:textId="3C189CD7" w:rsidTr="00B10141">
        <w:trPr>
          <w:trHeight w:val="326"/>
        </w:trPr>
        <w:tc>
          <w:tcPr>
            <w:tcW w:w="3734" w:type="pct"/>
          </w:tcPr>
          <w:p>
            <w:pPr>
              <w:bidi/>
              <w:spacing w:before="0" w:after="40" w:line="252" w:lineRule="auto"/>
              <w:jc w:val="both"/>
            </w:pPr>
            <w:r>
              <w:rPr>
                <w:rFonts w:ascii="Times New Roman" w:hAnsi="Times New Roman" w:cs="Times New Roman" w:eastAsia="Times New Roman"/>
                <w:sz w:val="22"/>
                <w:szCs w:val="22"/>
                <w:rtl/>
              </w:rPr>
              <w:t xml:space="preserve">لا يوجد تمويل خارجي؛ يمول فريق البحث الدراسة ذاتيًا.</w:t>
            </w:r>
          </w:p>
        </w:tc>
        <w:tc>
          <w:tcPr>
            <w:tcW w:w="1266" w:type="pct"/>
          </w:tcPr>
          <w:p w14:paraId="1745A8F8" w14:textId="47EB9270" w:rsidR="00B10141" w:rsidRPr="002A3DCB" w:rsidRDefault="00B10141" w:rsidP="00B10141">
            <w:pPr>
              <w:bidi/>
              <w:spacing w:line="276" w:lineRule="auto"/>
              <w:rPr>
                <w:rFonts w:asciiTheme="majorBidi" w:hAnsiTheme="majorBidi" w:cstheme="majorBidi"/>
                <w:b/>
                <w:bCs/>
                <w:sz w:val="20"/>
                <w:szCs w:val="20"/>
              </w:rPr>
            </w:pPr>
            <w:r w:rsidRPr="002A3DCB">
              <w:rPr>
                <w:rFonts w:asciiTheme="majorBidi" w:hAnsiTheme="majorBidi" w:cstheme="majorBidi"/>
                <w:b/>
                <w:bCs/>
                <w:sz w:val="20"/>
                <w:szCs w:val="20"/>
                <w:rtl/>
              </w:rPr>
              <w:t>الجهة الدعمة للبحث:</w:t>
            </w:r>
          </w:p>
        </w:tc>
      </w:tr>
    </w:tbl>
    <w:p w14:paraId="0A294D32" w14:textId="77777777" w:rsidR="00973319" w:rsidRPr="002A3DCB" w:rsidRDefault="00973319" w:rsidP="00973319">
      <w:pPr>
        <w:bidi/>
        <w:rPr>
          <w:rFonts w:asciiTheme="majorBidi" w:hAnsiTheme="majorBidi" w:cstheme="majorBidi"/>
          <w:b/>
          <w:bCs/>
          <w:sz w:val="20"/>
          <w:szCs w:val="20"/>
        </w:rPr>
      </w:pPr>
    </w:p>
    <w:p w14:paraId="60C00649" w14:textId="77777777" w:rsidR="00973319" w:rsidRPr="002A3DCB" w:rsidRDefault="00973319" w:rsidP="00973319">
      <w:pPr>
        <w:bidi/>
        <w:rPr>
          <w:rFonts w:asciiTheme="majorBidi" w:hAnsiTheme="majorBidi" w:cstheme="majorBidi"/>
          <w:b/>
          <w:bCs/>
          <w:sz w:val="20"/>
          <w:szCs w:val="20"/>
          <w:rtl/>
        </w:rPr>
      </w:pPr>
      <w:r>
        <w:rPr>
          <w:rFonts w:ascii="Times New Roman" w:hAnsi="Times New Roman" w:cs="Times New Roman" w:eastAsia="Times New Roman"/>
          <w:sz w:val="22"/>
          <w:szCs w:val="22"/>
          <w:rtl/>
        </w:rPr>
        <w:t xml:space="preserve">تم اختيارك للمشاركة في الدراسة التالية بعنوان: </w:t>
      </w:r>
      <w:r>
        <w:rPr>
          <w:rFonts w:ascii="Times New Roman" w:hAnsi="Times New Roman" w:cs="Times New Roman" w:eastAsia="Times New Roman"/>
          <w:b/>
          <w:sz w:val="22"/>
          <w:szCs w:val="22"/>
          <w:rtl/>
        </w:rPr>
        <w:t xml:space="preserve">الموافقة أثناء الحركة: الموافقة والخصوصية الجسدية والاستجابة أثناء التحريك المبكر المدعوم بعد الولادة القيصرية</w:t>
      </w:r>
    </w:p>
    <w:p w14:paraId="196F75EE" w14:textId="77777777" w:rsidR="00973319" w:rsidRPr="002A3DCB" w:rsidRDefault="00973319" w:rsidP="00973319">
      <w:pPr>
        <w:bidi/>
        <w:rPr>
          <w:rFonts w:asciiTheme="majorBidi" w:hAnsiTheme="majorBidi" w:cstheme="majorBidi"/>
          <w:b/>
          <w:bCs/>
          <w:sz w:val="20"/>
          <w:szCs w:val="20"/>
        </w:rPr>
      </w:pPr>
    </w:p>
    <w:tbl>
      <w:tblPr>
        <w:tblStyle w:val="a4"/>
        <w:bidiVisual/>
        <w:tblW w:w="5000" w:type="pct"/>
        <w:jc w:val="center"/>
        <w:tblLook w:val="04A0" w:firstRow="1" w:lastRow="0" w:firstColumn="1" w:lastColumn="0" w:noHBand="0" w:noVBand="1"/>
      </w:tblPr>
      <w:tblGrid>
        <w:gridCol w:w="4447"/>
        <w:gridCol w:w="4947"/>
      </w:tblGrid>
      <w:tr w:rsidR="00973319" w:rsidRPr="002A3DCB" w14:paraId="23F0C413" w14:textId="77777777" w:rsidTr="00455065">
        <w:trPr>
          <w:trHeight w:val="440"/>
          <w:jc w:val="center"/>
        </w:trPr>
        <w:tc>
          <w:tcPr>
            <w:tcW w:w="2367" w:type="pct"/>
            <w:vAlign w:val="center"/>
          </w:tcPr>
          <w:p w14:paraId="08D57F33" w14:textId="67959AFE" w:rsidR="00973319" w:rsidRPr="002A3DCB" w:rsidRDefault="00973319" w:rsidP="00973319">
            <w:pPr>
              <w:bidi/>
              <w:ind w:left="51"/>
              <w:rPr>
                <w:rFonts w:asciiTheme="majorBidi" w:hAnsiTheme="majorBidi" w:cstheme="majorBidi"/>
                <w:b/>
                <w:bCs/>
                <w:sz w:val="20"/>
                <w:szCs w:val="20"/>
                <w:rtl/>
              </w:rPr>
            </w:pPr>
            <w:r w:rsidRPr="002A3DCB">
              <w:rPr>
                <w:rFonts w:asciiTheme="majorBidi" w:hAnsiTheme="majorBidi" w:cstheme="majorBidi"/>
                <w:b/>
                <w:bCs/>
                <w:sz w:val="20"/>
                <w:szCs w:val="20"/>
                <w:rtl/>
              </w:rPr>
              <w:t>ما هو الهدف من الدراسة؟</w:t>
            </w:r>
          </w:p>
        </w:tc>
        <w:tc>
          <w:tcPr>
            <w:tcW w:w="2633" w:type="pct"/>
            <w:vAlign w:val="center"/>
          </w:tcPr>
          <w:p>
            <w:pPr>
              <w:bidi/>
              <w:spacing w:before="0" w:after="60" w:line="252" w:lineRule="auto"/>
              <w:jc w:val="both"/>
            </w:pPr>
            <w:r>
              <w:rPr>
                <w:rFonts w:ascii="Times New Roman" w:hAnsi="Times New Roman" w:cs="Times New Roman" w:eastAsia="Times New Roman"/>
                <w:sz w:val="21"/>
                <w:szCs w:val="21"/>
                <w:rtl/>
              </w:rPr>
              <w:t xml:space="preserve">نريد أن نفهم كيف تفكر النساء اللواتي خضعن لولادة قيصرية، والممرضات، وأخصائيو العلاج الطبيعي، في الخصوصية واللمس والموافقة على المساعدة عند النهوض من السرير أو الجلوس أو الوقوف أو المشي. ستساعدنا النتائج على شرح الرعاية بوضوح أكبر واحترام خصوصية النساء واختياراتهن.</w:t>
            </w:r>
          </w:p>
        </w:tc>
      </w:tr>
      <w:tr w:rsidR="00973319" w:rsidRPr="002A3DCB" w14:paraId="58A058F0" w14:textId="77777777" w:rsidTr="00455065">
        <w:trPr>
          <w:trHeight w:val="122"/>
          <w:jc w:val="center"/>
        </w:trPr>
        <w:tc>
          <w:tcPr>
            <w:tcW w:w="2367" w:type="pct"/>
            <w:vAlign w:val="center"/>
          </w:tcPr>
          <w:p w14:paraId="473D9784" w14:textId="7168027A" w:rsidR="00973319" w:rsidRPr="002A3DCB" w:rsidRDefault="00973319" w:rsidP="00973319">
            <w:pPr>
              <w:bidi/>
              <w:ind w:left="51"/>
              <w:rPr>
                <w:rFonts w:asciiTheme="majorBidi" w:hAnsiTheme="majorBidi" w:cstheme="majorBidi"/>
                <w:b/>
                <w:bCs/>
                <w:sz w:val="20"/>
                <w:szCs w:val="20"/>
                <w:rtl/>
              </w:rPr>
            </w:pPr>
            <w:r w:rsidRPr="002A3DCB">
              <w:rPr>
                <w:rFonts w:asciiTheme="majorBidi" w:hAnsiTheme="majorBidi" w:cstheme="majorBidi"/>
                <w:b/>
                <w:bCs/>
                <w:sz w:val="20"/>
                <w:szCs w:val="20"/>
                <w:rtl/>
              </w:rPr>
              <w:t>لماذا الدراسة مطلوبة؟</w:t>
            </w:r>
          </w:p>
        </w:tc>
        <w:tc>
          <w:tcPr>
            <w:tcW w:w="2633" w:type="pct"/>
            <w:vAlign w:val="center"/>
          </w:tcPr>
          <w:p>
            <w:pPr>
              <w:bidi/>
              <w:spacing w:before="0" w:after="60" w:line="252" w:lineRule="auto"/>
              <w:jc w:val="both"/>
            </w:pPr>
            <w:r>
              <w:rPr>
                <w:rFonts w:ascii="Times New Roman" w:hAnsi="Times New Roman" w:cs="Times New Roman" w:eastAsia="Times New Roman"/>
                <w:sz w:val="21"/>
                <w:szCs w:val="21"/>
                <w:rtl/>
              </w:rPr>
              <w:t xml:space="preserve">يساعد النهوض والحركة مبكرًا بعد الولادة القيصرية على التعافي، لكنه يتضمن غالبًا لمسًا وقد يكشف جزءًا من الجسم. تركز الإرشادات على التعافي والاحترام العام، ولا نعرف الكثير عن كيفية التعامل مع الموافقة والخصوصية أثناء تقديم المساعدة نفسها. قد تساعد تجربتك في تحسين الرعاية للنساء في المستقبل وللعاملين الذين يقدمونها.</w:t>
            </w:r>
          </w:p>
        </w:tc>
      </w:tr>
      <w:tr w:rsidR="00973319" w:rsidRPr="002A3DCB" w14:paraId="18CE51C3" w14:textId="77777777" w:rsidTr="00455065">
        <w:trPr>
          <w:trHeight w:val="70"/>
          <w:jc w:val="center"/>
        </w:trPr>
        <w:tc>
          <w:tcPr>
            <w:tcW w:w="2367" w:type="pct"/>
            <w:vAlign w:val="center"/>
          </w:tcPr>
          <w:p w14:paraId="5F520E6A" w14:textId="3E33EAFF" w:rsidR="00973319" w:rsidRPr="002A3DCB" w:rsidRDefault="00973319" w:rsidP="00973319">
            <w:pPr>
              <w:bidi/>
              <w:ind w:left="51"/>
              <w:rPr>
                <w:rFonts w:asciiTheme="majorBidi" w:hAnsiTheme="majorBidi" w:cstheme="majorBidi"/>
                <w:b/>
                <w:bCs/>
                <w:sz w:val="20"/>
                <w:szCs w:val="20"/>
                <w:rtl/>
              </w:rPr>
            </w:pPr>
            <w:r w:rsidRPr="002A3DCB">
              <w:rPr>
                <w:rFonts w:asciiTheme="majorBidi" w:hAnsiTheme="majorBidi" w:cstheme="majorBidi"/>
                <w:b/>
                <w:bCs/>
                <w:sz w:val="20"/>
                <w:szCs w:val="20"/>
                <w:rtl/>
              </w:rPr>
              <w:t>ما هي الخطوات وما هو دوري في الدراسة؟</w:t>
            </w:r>
          </w:p>
        </w:tc>
        <w:tc>
          <w:tcPr>
            <w:tcW w:w="2633" w:type="pct"/>
            <w:vAlign w:val="center"/>
          </w:tcPr>
          <w:p>
            <w:pPr>
              <w:bidi/>
              <w:spacing w:before="0" w:after="60" w:line="252" w:lineRule="auto"/>
              <w:jc w:val="both"/>
            </w:pPr>
            <w:r>
              <w:rPr>
                <w:rFonts w:ascii="Times New Roman" w:hAnsi="Times New Roman" w:cs="Times New Roman" w:eastAsia="Times New Roman"/>
                <w:sz w:val="21"/>
                <w:szCs w:val="21"/>
                <w:rtl/>
              </w:rPr>
              <w:t xml:space="preserve">إذا وافقت على المشاركة، فستجري مقابلة واحدة:</w:t>
            </w:r>
          </w:p>
          <w:p>
            <w:pPr>
              <w:bidi/>
              <w:spacing w:before="0" w:after="60" w:line="252" w:lineRule="auto"/>
              <w:jc w:val="both"/>
            </w:pPr>
            <w:r>
              <w:rPr>
                <w:rFonts w:ascii="Times New Roman" w:hAnsi="Times New Roman" w:cs="Times New Roman" w:eastAsia="Times New Roman"/>
                <w:sz w:val="21"/>
                <w:szCs w:val="21"/>
                <w:rtl/>
              </w:rPr>
              <w:t xml:space="preserve">•  </w:t>
            </w:r>
            <w:r>
              <w:rPr>
                <w:rFonts w:ascii="Times New Roman" w:hAnsi="Times New Roman" w:cs="Times New Roman" w:eastAsia="Times New Roman"/>
                <w:b/>
                <w:sz w:val="21"/>
                <w:szCs w:val="21"/>
                <w:rtl/>
              </w:rPr>
              <w:t xml:space="preserve">النساء:</w:t>
            </w:r>
            <w:r>
              <w:rPr>
                <w:rFonts w:ascii="Times New Roman" w:hAnsi="Times New Roman" w:cs="Times New Roman" w:eastAsia="Times New Roman"/>
                <w:sz w:val="21"/>
                <w:szCs w:val="21"/>
                <w:rtl/>
              </w:rPr>
              <w:t xml:space="preserve"> مدتها نحو 30 إلى 60 دقيقة، في غرفة خاصة داخل المستشفى، أو عبر الهاتف إذا غادرت المستشفى بالفعل (خلال 14 يومًا من الخروج). سيُسأل عن النهوض والحركة بعد الولادة، وكيف شرح الطاقم المساعدة، وما الذي كان سيجعلها أسهل. إذا كانت المقابلة عبر الهاتف، فستوقّع هذا النموذج قبل مغادرة المستشفى، وسنسجّل موافقتك الشفهية في بداية المكالمة.</w:t>
            </w:r>
          </w:p>
          <w:p>
            <w:pPr>
              <w:bidi/>
              <w:spacing w:before="0" w:after="60" w:line="252" w:lineRule="auto"/>
              <w:jc w:val="both"/>
            </w:pPr>
            <w:r>
              <w:rPr>
                <w:rFonts w:ascii="Times New Roman" w:hAnsi="Times New Roman" w:cs="Times New Roman" w:eastAsia="Times New Roman"/>
                <w:sz w:val="21"/>
                <w:szCs w:val="21"/>
                <w:rtl/>
              </w:rPr>
              <w:t xml:space="preserve">•  </w:t>
            </w:r>
            <w:r>
              <w:rPr>
                <w:rFonts w:ascii="Times New Roman" w:hAnsi="Times New Roman" w:cs="Times New Roman" w:eastAsia="Times New Roman"/>
                <w:b/>
                <w:sz w:val="21"/>
                <w:szCs w:val="21"/>
                <w:rtl/>
              </w:rPr>
              <w:t xml:space="preserve">الممرضات وأخصائيو العلاج الطبيعي:</w:t>
            </w:r>
            <w:r>
              <w:rPr>
                <w:rFonts w:ascii="Times New Roman" w:hAnsi="Times New Roman" w:cs="Times New Roman" w:eastAsia="Times New Roman"/>
                <w:sz w:val="21"/>
                <w:szCs w:val="21"/>
                <w:rtl/>
              </w:rPr>
              <w:t xml:space="preserve"> مدتها نحو 40 إلى 75 دقيقة، في غرفة خاصة بعيدًا عن المناطق السريرية، عن ممارستكم المعتادة وخبراتكم التي تتذكرونها. لن يُطلب منكم ذكر أسماء المرضى.</w:t>
            </w:r>
          </w:p>
          <w:p>
            <w:pPr>
              <w:bidi/>
              <w:spacing w:before="0" w:after="60" w:line="252" w:lineRule="auto"/>
              <w:jc w:val="both"/>
            </w:pPr>
            <w:r>
              <w:rPr>
                <w:rFonts w:ascii="Times New Roman" w:hAnsi="Times New Roman" w:cs="Times New Roman" w:eastAsia="Times New Roman"/>
                <w:sz w:val="21"/>
                <w:szCs w:val="21"/>
                <w:rtl/>
              </w:rPr>
              <w:t xml:space="preserve">يمكنك التحدث بالعربية أو الإنجليزية. ويحق لك التوقف مؤقتًا أو تخطي أي سؤال. إذا كان هناك مرافق حاضر بناءً على طلبك، فهو ليس مشاركًا في الدراسة، وسيُطلب منه موافقة شفهية على أي تسجيل عرضي. كما ستملأ نموذجًا قصيرًا عن خلفيتك.</w:t>
            </w:r>
          </w:p>
        </w:tc>
      </w:tr>
      <w:tr w:rsidR="00973319" w:rsidRPr="002A3DCB" w14:paraId="46F3D650" w14:textId="77777777" w:rsidTr="00455065">
        <w:trPr>
          <w:trHeight w:val="173"/>
          <w:jc w:val="center"/>
        </w:trPr>
        <w:tc>
          <w:tcPr>
            <w:tcW w:w="2367" w:type="pct"/>
            <w:vAlign w:val="center"/>
          </w:tcPr>
          <w:p w14:paraId="188E36FA" w14:textId="68CB0908" w:rsidR="00973319" w:rsidRPr="002A3DCB" w:rsidRDefault="00973319" w:rsidP="00973319">
            <w:pPr>
              <w:bidi/>
              <w:ind w:left="51"/>
              <w:rPr>
                <w:rFonts w:asciiTheme="majorBidi" w:hAnsiTheme="majorBidi" w:cstheme="majorBidi"/>
                <w:b/>
                <w:bCs/>
                <w:sz w:val="20"/>
                <w:szCs w:val="20"/>
                <w:rtl/>
              </w:rPr>
            </w:pPr>
            <w:r w:rsidRPr="002A3DCB">
              <w:rPr>
                <w:rFonts w:asciiTheme="majorBidi" w:hAnsiTheme="majorBidi" w:cstheme="majorBidi"/>
                <w:b/>
                <w:bCs/>
                <w:sz w:val="20"/>
                <w:szCs w:val="20"/>
                <w:rtl/>
              </w:rPr>
              <w:t>ما هي البدائل؟</w:t>
            </w:r>
          </w:p>
        </w:tc>
        <w:tc>
          <w:tcPr>
            <w:tcW w:w="2633" w:type="pct"/>
            <w:vAlign w:val="center"/>
          </w:tcPr>
          <w:p>
            <w:pPr>
              <w:bidi/>
              <w:spacing w:before="0" w:after="60" w:line="252" w:lineRule="auto"/>
              <w:jc w:val="both"/>
            </w:pPr>
            <w:r>
              <w:rPr>
                <w:rFonts w:ascii="Times New Roman" w:hAnsi="Times New Roman" w:cs="Times New Roman" w:eastAsia="Times New Roman"/>
                <w:sz w:val="21"/>
                <w:szCs w:val="21"/>
                <w:rtl/>
              </w:rPr>
              <w:t xml:space="preserve">المشاركة طوعية. يمكنك الرفض، ولن يتغير علاجك أو رعايتك. لا يوجد إجراء بديل ضمن هذه الدراسة. يمكنك بدلًا من ذلك مناقشة أي مخاوف مع فريق الرعاية الصحية.</w:t>
            </w:r>
          </w:p>
        </w:tc>
      </w:tr>
      <w:tr w:rsidR="00973319" w:rsidRPr="002A3DCB" w14:paraId="2FB12B20" w14:textId="77777777" w:rsidTr="00455065">
        <w:trPr>
          <w:trHeight w:val="70"/>
          <w:jc w:val="center"/>
        </w:trPr>
        <w:tc>
          <w:tcPr>
            <w:tcW w:w="2367" w:type="pct"/>
            <w:vAlign w:val="center"/>
          </w:tcPr>
          <w:p w14:paraId="012A59B9" w14:textId="50267449" w:rsidR="00973319" w:rsidRPr="002A3DCB" w:rsidRDefault="00973319" w:rsidP="00973319">
            <w:pPr>
              <w:bidi/>
              <w:ind w:left="51"/>
              <w:rPr>
                <w:rFonts w:asciiTheme="majorBidi" w:hAnsiTheme="majorBidi" w:cstheme="majorBidi"/>
                <w:b/>
                <w:bCs/>
                <w:sz w:val="20"/>
                <w:szCs w:val="20"/>
                <w:rtl/>
              </w:rPr>
            </w:pPr>
            <w:r w:rsidRPr="002A3DCB">
              <w:rPr>
                <w:rFonts w:asciiTheme="majorBidi" w:hAnsiTheme="majorBidi" w:cstheme="majorBidi"/>
                <w:b/>
                <w:bCs/>
                <w:sz w:val="20"/>
                <w:szCs w:val="20"/>
                <w:rtl/>
              </w:rPr>
              <w:t xml:space="preserve">ما هي المخاطر / المضايقات؟ </w:t>
            </w:r>
          </w:p>
        </w:tc>
        <w:tc>
          <w:tcPr>
            <w:tcW w:w="2633" w:type="pct"/>
            <w:vAlign w:val="center"/>
          </w:tcPr>
          <w:p>
            <w:pPr>
              <w:bidi/>
              <w:spacing w:before="0" w:after="60" w:line="252" w:lineRule="auto"/>
              <w:jc w:val="both"/>
            </w:pPr>
            <w:r>
              <w:rPr>
                <w:rFonts w:ascii="Times New Roman" w:hAnsi="Times New Roman" w:cs="Times New Roman" w:eastAsia="Times New Roman"/>
                <w:sz w:val="21"/>
                <w:szCs w:val="21"/>
                <w:rtl/>
              </w:rPr>
              <w:t xml:space="preserve">قد يسبب الحديث عن تجارب مؤلمة أو مخيفة أو محرجة شعورًا بالضيق، وقد تشعر بالتعب. ستُرتَّب المقابلات حول أوقات تناول مسكنات الألم والراحة ورعاية الطفل. يمكنك التوقف مؤقتًا أو تخطي الأسئلة أو الانسحاب في أي وقت. إذا انزعجت، فسيساعدك الباحث على التوقف، ويمكنه، بموافقتك، إحالتك إلى خدمات الدعم في المستشفى. بالنسبة للممرضات وأخصائيي العلاج الطبيعي، قد يكون الحديث عن الممارسة حساسًا. لن يُربط اسمك بما تقوله، ولن يُخبر المديرون بمشاركتك.</w:t>
            </w:r>
          </w:p>
        </w:tc>
      </w:tr>
      <w:tr w:rsidR="00973319" w:rsidRPr="002A3DCB" w14:paraId="793D159E" w14:textId="77777777" w:rsidTr="00455065">
        <w:trPr>
          <w:trHeight w:val="70"/>
          <w:jc w:val="center"/>
        </w:trPr>
        <w:tc>
          <w:tcPr>
            <w:tcW w:w="2367" w:type="pct"/>
            <w:vAlign w:val="center"/>
          </w:tcPr>
          <w:p w14:paraId="0AA5ACDA" w14:textId="6E480270" w:rsidR="00973319" w:rsidRPr="002A3DCB" w:rsidRDefault="00973319" w:rsidP="00973319">
            <w:pPr>
              <w:bidi/>
              <w:ind w:left="51"/>
              <w:rPr>
                <w:rFonts w:asciiTheme="majorBidi" w:hAnsiTheme="majorBidi" w:cstheme="majorBidi"/>
                <w:b/>
                <w:bCs/>
                <w:sz w:val="20"/>
                <w:szCs w:val="20"/>
                <w:rtl/>
              </w:rPr>
            </w:pPr>
            <w:r w:rsidRPr="002A3DCB">
              <w:rPr>
                <w:rFonts w:asciiTheme="majorBidi" w:hAnsiTheme="majorBidi" w:cstheme="majorBidi"/>
                <w:b/>
                <w:bCs/>
                <w:sz w:val="20"/>
                <w:szCs w:val="20"/>
                <w:rtl/>
              </w:rPr>
              <w:t>ما هي الفوائد المتوقعة من هذا البحث؟</w:t>
            </w:r>
          </w:p>
        </w:tc>
        <w:tc>
          <w:tcPr>
            <w:tcW w:w="2633" w:type="pct"/>
            <w:vAlign w:val="center"/>
          </w:tcPr>
          <w:p>
            <w:pPr>
              <w:bidi/>
              <w:spacing w:before="0" w:after="60" w:line="252" w:lineRule="auto"/>
              <w:jc w:val="both"/>
            </w:pPr>
            <w:r>
              <w:rPr>
                <w:rFonts w:ascii="Times New Roman" w:hAnsi="Times New Roman" w:cs="Times New Roman" w:eastAsia="Times New Roman"/>
                <w:sz w:val="21"/>
                <w:szCs w:val="21"/>
                <w:rtl/>
              </w:rPr>
              <w:t xml:space="preserve">قد لا تستفيد بشكل مباشر. قد تساعد مشاركتك خبرتك الممرضات وأخصائيي العلاج الطبيعي على شرح الرعاية بشكل أفضل وحماية خصوصية النساء الأخريات.</w:t>
            </w:r>
          </w:p>
        </w:tc>
      </w:tr>
      <w:tr w:rsidR="00973319" w:rsidRPr="002A3DCB" w14:paraId="0FC07641" w14:textId="77777777" w:rsidTr="00455065">
        <w:trPr>
          <w:trHeight w:val="96"/>
          <w:jc w:val="center"/>
        </w:trPr>
        <w:tc>
          <w:tcPr>
            <w:tcW w:w="2367" w:type="pct"/>
            <w:vAlign w:val="center"/>
          </w:tcPr>
          <w:p w14:paraId="34D9DED9" w14:textId="5B926E6F" w:rsidR="00973319" w:rsidRPr="002A3DCB" w:rsidRDefault="00973319" w:rsidP="00973319">
            <w:pPr>
              <w:bidi/>
              <w:ind w:left="51"/>
              <w:rPr>
                <w:rFonts w:asciiTheme="majorBidi" w:hAnsiTheme="majorBidi" w:cstheme="majorBidi"/>
                <w:b/>
                <w:bCs/>
                <w:sz w:val="20"/>
                <w:szCs w:val="20"/>
                <w:rtl/>
              </w:rPr>
            </w:pPr>
            <w:r w:rsidRPr="002A3DCB">
              <w:rPr>
                <w:rFonts w:asciiTheme="majorBidi" w:hAnsiTheme="majorBidi" w:cstheme="majorBidi"/>
                <w:b/>
                <w:bCs/>
                <w:sz w:val="20"/>
                <w:szCs w:val="20"/>
                <w:rtl/>
              </w:rPr>
              <w:t>هل سأحصل على أي مزايا مالية؟</w:t>
            </w:r>
          </w:p>
        </w:tc>
        <w:tc>
          <w:tcPr>
            <w:tcW w:w="2633" w:type="pct"/>
            <w:vAlign w:val="center"/>
          </w:tcPr>
          <w:p>
            <w:pPr>
              <w:bidi/>
              <w:spacing w:before="0" w:after="60" w:line="252" w:lineRule="auto"/>
              <w:jc w:val="both"/>
            </w:pPr>
            <w:r>
              <w:rPr>
                <w:rFonts w:ascii="Times New Roman" w:hAnsi="Times New Roman" w:cs="Times New Roman" w:eastAsia="Times New Roman"/>
                <w:sz w:val="21"/>
                <w:szCs w:val="21"/>
                <w:rtl/>
              </w:rPr>
              <w:t xml:space="preserve">لا. لن تُدفع لك أي مكافأة أو هدية مقابل المشاركة.</w:t>
            </w:r>
          </w:p>
        </w:tc>
      </w:tr>
      <w:tr w:rsidR="00973319" w:rsidRPr="002A3DCB" w14:paraId="0D5AAEE0" w14:textId="77777777" w:rsidTr="00455065">
        <w:trPr>
          <w:trHeight w:val="167"/>
          <w:jc w:val="center"/>
        </w:trPr>
        <w:tc>
          <w:tcPr>
            <w:tcW w:w="2367" w:type="pct"/>
            <w:vAlign w:val="center"/>
          </w:tcPr>
          <w:p w14:paraId="318DC085" w14:textId="1BA379F5" w:rsidR="00973319" w:rsidRPr="002A3DCB" w:rsidRDefault="00973319" w:rsidP="00973319">
            <w:pPr>
              <w:bidi/>
              <w:ind w:left="51"/>
              <w:rPr>
                <w:rFonts w:asciiTheme="majorBidi" w:hAnsiTheme="majorBidi" w:cstheme="majorBidi"/>
                <w:b/>
                <w:bCs/>
                <w:sz w:val="20"/>
                <w:szCs w:val="20"/>
                <w:rtl/>
              </w:rPr>
            </w:pPr>
            <w:r w:rsidRPr="002A3DCB">
              <w:rPr>
                <w:rFonts w:asciiTheme="majorBidi" w:hAnsiTheme="majorBidi" w:cstheme="majorBidi"/>
                <w:b/>
                <w:bCs/>
                <w:sz w:val="20"/>
                <w:szCs w:val="20"/>
                <w:rtl/>
              </w:rPr>
              <w:t>هل يجب علي الدفع مقابل المشاركة في البحث؟</w:t>
            </w:r>
          </w:p>
        </w:tc>
        <w:tc>
          <w:tcPr>
            <w:tcW w:w="2633" w:type="pct"/>
            <w:vAlign w:val="center"/>
          </w:tcPr>
          <w:p>
            <w:pPr>
              <w:bidi/>
              <w:spacing w:before="0" w:after="60" w:line="252" w:lineRule="auto"/>
              <w:jc w:val="both"/>
            </w:pPr>
            <w:r>
              <w:rPr>
                <w:rFonts w:ascii="Times New Roman" w:hAnsi="Times New Roman" w:cs="Times New Roman" w:eastAsia="Times New Roman"/>
                <w:sz w:val="21"/>
                <w:szCs w:val="21"/>
                <w:rtl/>
              </w:rPr>
              <w:t xml:space="preserve">لا. المشاركة لا تكلفك أي شيء.</w:t>
            </w:r>
          </w:p>
        </w:tc>
      </w:tr>
      <w:tr w:rsidR="00973319" w:rsidRPr="002A3DCB" w14:paraId="73B0521B" w14:textId="77777777" w:rsidTr="00455065">
        <w:trPr>
          <w:trHeight w:val="179"/>
          <w:jc w:val="center"/>
        </w:trPr>
        <w:tc>
          <w:tcPr>
            <w:tcW w:w="2367" w:type="pct"/>
            <w:vAlign w:val="center"/>
          </w:tcPr>
          <w:p w14:paraId="698A797A" w14:textId="77777777" w:rsidR="00973319" w:rsidRPr="002A3DCB" w:rsidRDefault="00973319" w:rsidP="00973319">
            <w:pPr>
              <w:bidi/>
              <w:ind w:left="51"/>
              <w:rPr>
                <w:rFonts w:asciiTheme="majorBidi" w:hAnsiTheme="majorBidi" w:cstheme="majorBidi"/>
                <w:b/>
                <w:bCs/>
                <w:sz w:val="20"/>
                <w:szCs w:val="20"/>
              </w:rPr>
            </w:pPr>
            <w:r w:rsidRPr="002A3DCB">
              <w:rPr>
                <w:rFonts w:asciiTheme="majorBidi" w:hAnsiTheme="majorBidi" w:cstheme="majorBidi"/>
                <w:b/>
                <w:bCs/>
                <w:sz w:val="20"/>
                <w:szCs w:val="20"/>
                <w:rtl/>
              </w:rPr>
              <w:t xml:space="preserve">ما هي التدابير التي سيتم اتخاذها لحماية هويتي وخصوصيتي؟ </w:t>
            </w:r>
          </w:p>
          <w:p w14:paraId="0063367C" w14:textId="77777777" w:rsidR="00973319" w:rsidRPr="002A3DCB" w:rsidRDefault="00973319" w:rsidP="00973319">
            <w:pPr>
              <w:bidi/>
              <w:ind w:left="51"/>
              <w:rPr>
                <w:rFonts w:asciiTheme="majorBidi" w:hAnsiTheme="majorBidi" w:cstheme="majorBidi"/>
                <w:b/>
                <w:bCs/>
                <w:sz w:val="20"/>
                <w:szCs w:val="20"/>
              </w:rPr>
            </w:pPr>
          </w:p>
          <w:p w14:paraId="1ECEE536" w14:textId="792DDB81" w:rsidR="00973319" w:rsidRPr="002A3DCB" w:rsidRDefault="00973319" w:rsidP="00973319">
            <w:pPr>
              <w:bidi/>
              <w:ind w:left="51"/>
              <w:rPr>
                <w:rFonts w:asciiTheme="majorBidi" w:hAnsiTheme="majorBidi" w:cstheme="majorBidi"/>
                <w:b/>
                <w:bCs/>
                <w:sz w:val="20"/>
                <w:szCs w:val="20"/>
                <w:rtl/>
              </w:rPr>
            </w:pPr>
            <w:r w:rsidRPr="002A3DCB">
              <w:rPr>
                <w:rFonts w:asciiTheme="majorBidi" w:hAnsiTheme="majorBidi" w:cstheme="majorBidi"/>
                <w:b/>
                <w:bCs/>
                <w:sz w:val="20"/>
                <w:szCs w:val="20"/>
                <w:rtl/>
              </w:rPr>
              <w:t>هل سيتم نشر أي من بياناتي الشخصية؟</w:t>
            </w:r>
          </w:p>
        </w:tc>
        <w:tc>
          <w:tcPr>
            <w:tcW w:w="2633" w:type="pct"/>
            <w:vAlign w:val="center"/>
          </w:tcPr>
          <w:p>
            <w:pPr>
              <w:bidi/>
              <w:spacing w:before="0" w:after="60" w:line="252" w:lineRule="auto"/>
              <w:jc w:val="both"/>
            </w:pPr>
            <w:r>
              <w:rPr>
                <w:rFonts w:ascii="Times New Roman" w:hAnsi="Times New Roman" w:cs="Times New Roman" w:eastAsia="Times New Roman"/>
                <w:sz w:val="21"/>
                <w:szCs w:val="21"/>
                <w:rtl/>
              </w:rPr>
              <w:t xml:space="preserve">لن يُكتب اسمك على ملاحظات المقابلة أو النصوص. سيُعطى رمز خاص بك (مثل W01 أو N01). تُحفظ استمارات الموافقة منفصلة عن بيانات المقابلة. تُخزَّن التسجيلات على أجهزة مشفّرة وتُحذف من الأجهزة بعد نقلها. لن يطلع على المعلومات إلا فريق البحث. لن تحتوي الاقتباسات المستخدمة في التقارير على اسمك، وستُحذف التفاصيل التي قد تحدد هويتك، وستُذكر المستشفيات فقط باسم المستشفى أ أو ب أو ج. لن تُنشر أي بيانات شخصية. ستُحفظ البيانات لمدة خمس سنوات ثم تُتلف.</w:t>
            </w:r>
          </w:p>
        </w:tc>
      </w:tr>
      <w:tr w:rsidR="00973319" w:rsidRPr="002A3DCB" w14:paraId="4FE5CFBE" w14:textId="77777777" w:rsidTr="00455065">
        <w:trPr>
          <w:trHeight w:val="319"/>
          <w:jc w:val="center"/>
        </w:trPr>
        <w:tc>
          <w:tcPr>
            <w:tcW w:w="2367" w:type="pct"/>
            <w:vAlign w:val="center"/>
          </w:tcPr>
          <w:p w14:paraId="54651DD1" w14:textId="6F4AE75D" w:rsidR="00973319" w:rsidRPr="002A3DCB" w:rsidRDefault="00973319" w:rsidP="00973319">
            <w:pPr>
              <w:bidi/>
              <w:ind w:left="51"/>
              <w:rPr>
                <w:rFonts w:asciiTheme="majorBidi" w:hAnsiTheme="majorBidi" w:cstheme="majorBidi"/>
                <w:b/>
                <w:bCs/>
                <w:sz w:val="20"/>
                <w:szCs w:val="20"/>
                <w:rtl/>
              </w:rPr>
            </w:pPr>
            <w:r w:rsidRPr="002A3DCB">
              <w:rPr>
                <w:rFonts w:asciiTheme="majorBidi" w:hAnsiTheme="majorBidi" w:cstheme="majorBidi"/>
                <w:b/>
                <w:bCs/>
                <w:sz w:val="20"/>
                <w:szCs w:val="20"/>
                <w:rtl/>
              </w:rPr>
              <w:t>ماذا لو كان لدي عواقب سلبية نتيجة للمشاركة؟</w:t>
            </w:r>
          </w:p>
        </w:tc>
        <w:tc>
          <w:tcPr>
            <w:tcW w:w="2633" w:type="pct"/>
            <w:vAlign w:val="center"/>
          </w:tcPr>
          <w:p>
            <w:pPr>
              <w:bidi/>
              <w:spacing w:before="0" w:after="60" w:line="252" w:lineRule="auto"/>
              <w:jc w:val="both"/>
            </w:pPr>
            <w:r>
              <w:rPr>
                <w:rFonts w:ascii="Times New Roman" w:hAnsi="Times New Roman" w:cs="Times New Roman" w:eastAsia="Times New Roman"/>
                <w:sz w:val="21"/>
                <w:szCs w:val="21"/>
                <w:rtl/>
              </w:rPr>
              <w:t xml:space="preserve">لا نتوقع أي عواقب سلبية. إذا شعرت بأن المشاركة أضرت بك، فيرجى التواصل مع الباحث أو مع اللجنة الدائمة لأخلاقيات البحث العلمي (انظر أدناه).</w:t>
            </w:r>
          </w:p>
        </w:tc>
      </w:tr>
      <w:tr w:rsidR="00973319" w:rsidRPr="002A3DCB" w14:paraId="6C178CEB" w14:textId="77777777" w:rsidTr="00455065">
        <w:trPr>
          <w:trHeight w:val="317"/>
          <w:jc w:val="center"/>
        </w:trPr>
        <w:tc>
          <w:tcPr>
            <w:tcW w:w="2367" w:type="pct"/>
            <w:vAlign w:val="center"/>
          </w:tcPr>
          <w:p w14:paraId="18B7859A" w14:textId="279ABA9F" w:rsidR="00973319" w:rsidRPr="002A3DCB" w:rsidRDefault="00973319" w:rsidP="00973319">
            <w:pPr>
              <w:bidi/>
              <w:ind w:left="51"/>
              <w:rPr>
                <w:rFonts w:asciiTheme="majorBidi" w:hAnsiTheme="majorBidi" w:cstheme="majorBidi"/>
                <w:b/>
                <w:bCs/>
                <w:sz w:val="20"/>
                <w:szCs w:val="20"/>
                <w:rtl/>
              </w:rPr>
            </w:pPr>
            <w:r w:rsidRPr="002A3DCB">
              <w:rPr>
                <w:rFonts w:asciiTheme="majorBidi" w:hAnsiTheme="majorBidi" w:cstheme="majorBidi"/>
                <w:b/>
                <w:bCs/>
                <w:sz w:val="20"/>
                <w:szCs w:val="20"/>
                <w:rtl/>
              </w:rPr>
              <w:t>هل يمكنني الانسحاب من الدراسة؟</w:t>
            </w:r>
          </w:p>
        </w:tc>
        <w:tc>
          <w:tcPr>
            <w:tcW w:w="2633" w:type="pct"/>
            <w:vAlign w:val="center"/>
          </w:tcPr>
          <w:p>
            <w:pPr>
              <w:bidi/>
              <w:spacing w:before="0" w:after="60" w:line="252" w:lineRule="auto"/>
              <w:jc w:val="both"/>
            </w:pPr>
            <w:r>
              <w:rPr>
                <w:rFonts w:ascii="Times New Roman" w:hAnsi="Times New Roman" w:cs="Times New Roman" w:eastAsia="Times New Roman"/>
                <w:sz w:val="21"/>
                <w:szCs w:val="21"/>
                <w:rtl/>
              </w:rPr>
              <w:t xml:space="preserve">نعم. يمكنك الانسحاب في أي وقت، دون إبداء أسباب، قبل اكتمال التحليل. وسنحذف حينها التسجيل والملاحظات وأي معلومات تحدد هويتك.</w:t>
            </w:r>
          </w:p>
        </w:tc>
      </w:tr>
      <w:tr w:rsidR="00973319" w:rsidRPr="002A3DCB" w14:paraId="3A7015A9" w14:textId="77777777" w:rsidTr="00455065">
        <w:trPr>
          <w:trHeight w:val="301"/>
          <w:jc w:val="center"/>
        </w:trPr>
        <w:tc>
          <w:tcPr>
            <w:tcW w:w="2367" w:type="pct"/>
            <w:vAlign w:val="center"/>
          </w:tcPr>
          <w:p w14:paraId="66AC9BE1" w14:textId="75F62586" w:rsidR="00973319" w:rsidRPr="002A3DCB" w:rsidRDefault="00973319" w:rsidP="00973319">
            <w:pPr>
              <w:bidi/>
              <w:ind w:left="51"/>
              <w:rPr>
                <w:rFonts w:asciiTheme="majorBidi" w:hAnsiTheme="majorBidi" w:cstheme="majorBidi"/>
                <w:b/>
                <w:bCs/>
                <w:sz w:val="20"/>
                <w:szCs w:val="20"/>
                <w:rtl/>
              </w:rPr>
            </w:pPr>
            <w:r w:rsidRPr="002A3DCB">
              <w:rPr>
                <w:rFonts w:asciiTheme="majorBidi" w:hAnsiTheme="majorBidi" w:cstheme="majorBidi"/>
                <w:b/>
                <w:bCs/>
                <w:sz w:val="20"/>
                <w:szCs w:val="20"/>
                <w:rtl/>
              </w:rPr>
              <w:t>هل ستكون هناك أي عواقب سلبية إذا انسحبت؟</w:t>
            </w:r>
          </w:p>
        </w:tc>
        <w:tc>
          <w:tcPr>
            <w:tcW w:w="2633" w:type="pct"/>
            <w:vAlign w:val="center"/>
          </w:tcPr>
          <w:p>
            <w:pPr>
              <w:bidi/>
              <w:spacing w:before="0" w:after="60" w:line="252" w:lineRule="auto"/>
              <w:jc w:val="both"/>
            </w:pPr>
            <w:r>
              <w:rPr>
                <w:rFonts w:ascii="Times New Roman" w:hAnsi="Times New Roman" w:cs="Times New Roman" w:eastAsia="Times New Roman"/>
                <w:sz w:val="21"/>
                <w:szCs w:val="21"/>
                <w:rtl/>
              </w:rPr>
              <w:t xml:space="preserve">لا. لن تتأثر رعايتك أو عملك أو علاقتك بالطاقم. وبعد دمج النتائج ونشرها، قد لا يكون من الممكن إزالة مساهمتك.</w:t>
            </w:r>
          </w:p>
        </w:tc>
      </w:tr>
      <w:tr w:rsidR="00973319" w:rsidRPr="002A3DCB" w14:paraId="709E8274" w14:textId="77777777" w:rsidTr="00455065">
        <w:trPr>
          <w:trHeight w:val="299"/>
          <w:jc w:val="center"/>
        </w:trPr>
        <w:tc>
          <w:tcPr>
            <w:tcW w:w="2367" w:type="pct"/>
            <w:vAlign w:val="center"/>
          </w:tcPr>
          <w:p w14:paraId="182BE10C" w14:textId="7F0A759E" w:rsidR="00973319" w:rsidRPr="002A3DCB" w:rsidRDefault="00973319" w:rsidP="00973319">
            <w:pPr>
              <w:bidi/>
              <w:ind w:left="51"/>
              <w:rPr>
                <w:rFonts w:asciiTheme="majorBidi" w:hAnsiTheme="majorBidi" w:cstheme="majorBidi"/>
                <w:b/>
                <w:bCs/>
                <w:sz w:val="20"/>
                <w:szCs w:val="20"/>
                <w:rtl/>
              </w:rPr>
            </w:pPr>
            <w:r w:rsidRPr="002A3DCB">
              <w:rPr>
                <w:rFonts w:asciiTheme="majorBidi" w:hAnsiTheme="majorBidi" w:cstheme="majorBidi"/>
                <w:b/>
                <w:bCs/>
                <w:sz w:val="20"/>
                <w:szCs w:val="20"/>
                <w:rtl/>
              </w:rPr>
              <w:t>بمن أتصل في حال كان لدي المزيد من الأسئلة / التوضيحات المتعلقة بالدراسة؟</w:t>
            </w:r>
          </w:p>
        </w:tc>
        <w:tc>
          <w:tcPr>
            <w:tcW w:w="2633" w:type="pct"/>
            <w:vAlign w:val="center"/>
          </w:tcPr>
          <w:p>
            <w:pPr>
              <w:bidi/>
              <w:spacing w:before="0" w:after="60" w:line="252" w:lineRule="auto"/>
              <w:jc w:val="both"/>
            </w:pPr>
            <w:r>
              <w:rPr>
                <w:rFonts w:ascii="Times New Roman" w:hAnsi="Times New Roman" w:cs="Times New Roman" w:eastAsia="Times New Roman"/>
                <w:sz w:val="21"/>
                <w:szCs w:val="21"/>
                <w:rtl/>
              </w:rPr>
              <w:t xml:space="preserve">Mutairah Alamlah Alshammari (الباحث الرئيس)، قسم تمريض الأمومة والطفولة، كلية التمريض، جامعة الجوف، سكاكا 72388، المملكة العربية السعودية. الهاتف: </w:t>
            </w:r>
            <w:r>
              <w:rPr>
                <w:rFonts w:ascii="Times New Roman" w:hAnsi="Times New Roman" w:cs="Times New Roman" w:eastAsia="Times New Roman"/>
                <w:sz w:val="21"/>
                <w:szCs w:val="21"/>
                <w:highlight w:val="yellow"/>
                <w:rtl/>
              </w:rPr>
              <w:t xml:space="preserve">[الهاتف]</w:t>
            </w:r>
            <w:r>
              <w:rPr>
                <w:rFonts w:ascii="Times New Roman" w:hAnsi="Times New Roman" w:cs="Times New Roman" w:eastAsia="Times New Roman"/>
                <w:sz w:val="21"/>
                <w:szCs w:val="21"/>
                <w:rtl/>
              </w:rPr>
              <w:t xml:space="preserve">. البريد الإلكتروني: </w:t>
            </w:r>
            <w:r>
              <w:rPr>
                <w:rFonts w:ascii="Times New Roman" w:hAnsi="Times New Roman" w:cs="Times New Roman" w:eastAsia="Times New Roman"/>
                <w:sz w:val="21"/>
                <w:szCs w:val="21"/>
                <w:highlight w:val="yellow"/>
                <w:rtl/>
              </w:rPr>
              <w:t xml:space="preserve">[البريد الإلكتروني]</w:t>
            </w:r>
            <w:r>
              <w:rPr>
                <w:rFonts w:ascii="Times New Roman" w:hAnsi="Times New Roman" w:cs="Times New Roman" w:eastAsia="Times New Roman"/>
                <w:sz w:val="21"/>
                <w:szCs w:val="21"/>
                <w:rtl/>
              </w:rPr>
              <w:t xml:space="preserve">.</w:t>
            </w:r>
          </w:p>
          <w:p>
            <w:pPr>
              <w:bidi/>
              <w:spacing w:before="0" w:after="60" w:line="252" w:lineRule="auto"/>
              <w:jc w:val="both"/>
            </w:pPr>
            <w:r>
              <w:rPr>
                <w:rFonts w:ascii="Times New Roman" w:hAnsi="Times New Roman" w:cs="Times New Roman" w:eastAsia="Times New Roman"/>
                <w:sz w:val="21"/>
                <w:szCs w:val="21"/>
                <w:rtl/>
              </w:rPr>
              <w:t xml:space="preserve">للاستفسار عن حقوقك كمشارك في البحث: اللجنة الدائمة لأخلاقيات البحث العلمي، جامعة الجوف. الهاتف: </w:t>
            </w:r>
            <w:r>
              <w:rPr>
                <w:rFonts w:ascii="Times New Roman" w:hAnsi="Times New Roman" w:cs="Times New Roman" w:eastAsia="Times New Roman"/>
                <w:sz w:val="21"/>
                <w:szCs w:val="21"/>
                <w:highlight w:val="yellow"/>
                <w:rtl/>
              </w:rPr>
              <w:t xml:space="preserve">[الهاتف]</w:t>
            </w:r>
            <w:r>
              <w:rPr>
                <w:rFonts w:ascii="Times New Roman" w:hAnsi="Times New Roman" w:cs="Times New Roman" w:eastAsia="Times New Roman"/>
                <w:sz w:val="21"/>
                <w:szCs w:val="21"/>
                <w:rtl/>
              </w:rPr>
              <w:t xml:space="preserve">. البريد الإلكتروني: </w:t>
            </w:r>
            <w:r>
              <w:rPr>
                <w:rFonts w:ascii="Times New Roman" w:hAnsi="Times New Roman" w:cs="Times New Roman" w:eastAsia="Times New Roman"/>
                <w:sz w:val="21"/>
                <w:szCs w:val="21"/>
                <w:highlight w:val="yellow"/>
                <w:rtl/>
              </w:rPr>
              <w:t xml:space="preserve">[البريد الإلكتروني]</w:t>
            </w:r>
            <w:r>
              <w:rPr>
                <w:rFonts w:ascii="Times New Roman" w:hAnsi="Times New Roman" w:cs="Times New Roman" w:eastAsia="Times New Roman"/>
                <w:sz w:val="21"/>
                <w:szCs w:val="21"/>
                <w:rtl/>
              </w:rPr>
              <w:t xml:space="preserve">.</w:t>
            </w:r>
          </w:p>
        </w:tc>
      </w:tr>
    </w:tbl>
    <w:p w14:paraId="5239B46A" w14:textId="2383DA51" w:rsidR="00973319" w:rsidRPr="002A3DCB" w:rsidRDefault="00973319" w:rsidP="002A3DCB">
      <w:pPr>
        <w:bidi/>
        <w:rPr>
          <w:rFonts w:asciiTheme="majorBidi" w:hAnsiTheme="majorBidi" w:cstheme="majorBidi"/>
          <w:sz w:val="20"/>
          <w:szCs w:val="20"/>
        </w:rPr>
      </w:pPr>
      <w:r w:rsidRPr="002A3DCB">
        <w:rPr>
          <w:rFonts w:asciiTheme="majorBidi" w:hAnsiTheme="majorBidi" w:cstheme="majorBidi"/>
          <w:sz w:val="20"/>
          <w:szCs w:val="20"/>
          <w:rtl/>
        </w:rPr>
        <w:t>* مشاركتك في الدراسة طوعية وسيتم إبلاغك بدورك كمشارك في الدراسة الحالية</w:t>
      </w:r>
    </w:p>
    <w:p w14:paraId="235583CC" w14:textId="15CFBF68" w:rsidR="00973319" w:rsidRPr="002A3DCB" w:rsidRDefault="00973319" w:rsidP="002A3DCB">
      <w:pPr>
        <w:bidi/>
        <w:rPr>
          <w:rFonts w:asciiTheme="majorBidi" w:hAnsiTheme="majorBidi" w:cstheme="majorBidi"/>
          <w:b/>
          <w:bCs/>
          <w:sz w:val="20"/>
          <w:szCs w:val="20"/>
        </w:rPr>
      </w:pPr>
      <w:r w:rsidRPr="002A3DCB">
        <w:rPr>
          <w:rFonts w:asciiTheme="majorBidi" w:hAnsiTheme="majorBidi" w:cstheme="majorBidi" w:hint="cs"/>
          <w:b/>
          <w:bCs/>
          <w:sz w:val="20"/>
          <w:szCs w:val="20"/>
          <w:u w:val="single"/>
          <w:rtl/>
        </w:rPr>
        <w:t>الاقرار</w:t>
      </w:r>
      <w:r w:rsidRPr="002A3DCB">
        <w:rPr>
          <w:rFonts w:asciiTheme="majorBidi" w:hAnsiTheme="majorBidi" w:cstheme="majorBidi"/>
          <w:b/>
          <w:bCs/>
          <w:sz w:val="20"/>
          <w:szCs w:val="20"/>
          <w:rtl/>
        </w:rPr>
        <w:t>:</w:t>
      </w:r>
    </w:p>
    <w:p w14:paraId="22ADF65D" w14:textId="67A1BCAE" w:rsidR="00973319" w:rsidRPr="002A3DCB" w:rsidRDefault="00973319" w:rsidP="002A3DCB">
      <w:pPr>
        <w:pStyle w:val="ac"/>
        <w:bidi/>
        <w:rPr>
          <w:rFonts w:ascii="Calibri" w:hAnsi="Calibri" w:cs="Calibri"/>
          <w:sz w:val="20"/>
          <w:szCs w:val="20"/>
        </w:rPr>
      </w:pPr>
      <w:r w:rsidRPr="002A3DCB">
        <w:rPr>
          <w:rFonts w:asciiTheme="majorBidi" w:hAnsiTheme="majorBidi" w:cstheme="majorBidi"/>
          <w:b/>
          <w:bCs/>
          <w:sz w:val="20"/>
          <w:szCs w:val="20"/>
          <w:rtl/>
        </w:rPr>
        <w:t xml:space="preserve">لقد قرأت وفهمت الموافقة </w:t>
      </w:r>
      <w:r w:rsidR="009232BA" w:rsidRPr="002A3DCB">
        <w:rPr>
          <w:rFonts w:asciiTheme="majorBidi" w:hAnsiTheme="majorBidi" w:cstheme="majorBidi" w:hint="cs"/>
          <w:b/>
          <w:bCs/>
          <w:sz w:val="20"/>
          <w:szCs w:val="20"/>
          <w:rtl/>
        </w:rPr>
        <w:t>المستنيرة،</w:t>
      </w:r>
      <w:r w:rsidRPr="002A3DCB">
        <w:rPr>
          <w:rFonts w:asciiTheme="majorBidi" w:hAnsiTheme="majorBidi" w:cstheme="majorBidi"/>
          <w:b/>
          <w:bCs/>
          <w:sz w:val="20"/>
          <w:szCs w:val="20"/>
          <w:rtl/>
        </w:rPr>
        <w:t xml:space="preserve"> وتم شرح الغرض من البحث </w:t>
      </w:r>
      <w:r w:rsidR="009232BA" w:rsidRPr="002A3DCB">
        <w:rPr>
          <w:rFonts w:asciiTheme="majorBidi" w:hAnsiTheme="majorBidi" w:cstheme="majorBidi" w:hint="cs"/>
          <w:b/>
          <w:bCs/>
          <w:sz w:val="20"/>
          <w:szCs w:val="20"/>
          <w:rtl/>
        </w:rPr>
        <w:t>لي،</w:t>
      </w:r>
      <w:r w:rsidRPr="002A3DCB">
        <w:rPr>
          <w:rFonts w:asciiTheme="majorBidi" w:hAnsiTheme="majorBidi" w:cstheme="majorBidi"/>
          <w:b/>
          <w:bCs/>
          <w:sz w:val="20"/>
          <w:szCs w:val="20"/>
          <w:rtl/>
        </w:rPr>
        <w:t xml:space="preserve"> </w:t>
      </w:r>
      <w:r w:rsidR="009232BA" w:rsidRPr="002A3DCB">
        <w:rPr>
          <w:rFonts w:asciiTheme="majorBidi" w:hAnsiTheme="majorBidi" w:cstheme="majorBidi" w:hint="cs"/>
          <w:b/>
          <w:bCs/>
          <w:sz w:val="20"/>
          <w:szCs w:val="20"/>
          <w:rtl/>
        </w:rPr>
        <w:t>وبالتالي،</w:t>
      </w:r>
      <w:r w:rsidRPr="002A3DCB">
        <w:rPr>
          <w:rFonts w:asciiTheme="majorBidi" w:hAnsiTheme="majorBidi" w:cstheme="majorBidi"/>
          <w:b/>
          <w:bCs/>
          <w:sz w:val="20"/>
          <w:szCs w:val="20"/>
          <w:rtl/>
        </w:rPr>
        <w:t xml:space="preserve"> أوافق على: </w:t>
      </w:r>
    </w:p>
    <w:p w14:paraId="06D10BAE" w14:textId="77777777" w:rsidR="00973319" w:rsidRPr="002A3DCB" w:rsidRDefault="00973319" w:rsidP="002A3DCB">
      <w:pPr>
        <w:pStyle w:val="ac"/>
        <w:bidi/>
        <w:rPr>
          <w:rFonts w:asciiTheme="majorBidi" w:hAnsiTheme="majorBidi" w:cstheme="majorBidi"/>
          <w:b/>
          <w:bCs/>
          <w:sz w:val="20"/>
          <w:szCs w:val="20"/>
        </w:rPr>
      </w:pPr>
    </w:p>
    <w:p w14:paraId="1CB9C70A" w14:textId="77777777" w:rsidR="00973319" w:rsidRPr="002A3DCB" w:rsidRDefault="00973319" w:rsidP="002A3DCB">
      <w:pPr>
        <w:numPr>
          <w:ilvl w:val="0"/>
          <w:numId w:val="37"/>
        </w:numPr>
        <w:tabs>
          <w:tab w:val="left" w:pos="709"/>
          <w:tab w:val="left" w:pos="1418"/>
          <w:tab w:val="left" w:pos="3969"/>
          <w:tab w:val="left" w:pos="4820"/>
          <w:tab w:val="left" w:pos="6379"/>
          <w:tab w:val="left" w:pos="7088"/>
        </w:tabs>
        <w:overflowPunct w:val="0"/>
        <w:autoSpaceDE w:val="0"/>
        <w:autoSpaceDN w:val="0"/>
        <w:bidi/>
        <w:adjustRightInd w:val="0"/>
        <w:ind w:left="-567" w:firstLine="0"/>
        <w:jc w:val="both"/>
        <w:rPr>
          <w:rFonts w:asciiTheme="majorBidi" w:hAnsiTheme="majorBidi" w:cstheme="majorBidi"/>
          <w:sz w:val="20"/>
          <w:szCs w:val="20"/>
        </w:rPr>
      </w:pPr>
      <w:r w:rsidRPr="002A3DCB">
        <w:rPr>
          <w:rFonts w:asciiTheme="majorBidi" w:hAnsiTheme="majorBidi" w:cstheme="majorBidi"/>
          <w:b/>
          <w:bCs/>
          <w:sz w:val="20"/>
          <w:szCs w:val="20"/>
          <w:rtl/>
        </w:rPr>
        <w:t>تسجيل الصوت</w:t>
      </w:r>
      <w:r w:rsidRPr="002A3DCB">
        <w:rPr>
          <w:rFonts w:asciiTheme="majorBidi" w:hAnsiTheme="majorBidi" w:cstheme="majorBidi"/>
          <w:sz w:val="20"/>
          <w:szCs w:val="20"/>
          <w:rtl/>
        </w:rPr>
        <w:tab/>
      </w:r>
      <w:r w:rsidRPr="002A3DCB">
        <w:rPr>
          <w:rFonts w:asciiTheme="majorBidi" w:hAnsiTheme="majorBidi" w:cstheme="majorBidi"/>
          <w:sz w:val="20"/>
          <w:szCs w:val="20"/>
          <w:rtl/>
        </w:rPr>
        <w:tab/>
      </w:r>
      <w:r w:rsidRPr="002A3DCB">
        <w:rPr>
          <w:rFonts w:asciiTheme="majorBidi" w:hAnsiTheme="majorBidi" w:cstheme="majorBidi"/>
          <w:sz w:val="20"/>
          <w:szCs w:val="20"/>
          <w:rtl/>
        </w:rPr>
        <w:tab/>
        <w:t>نعم</w:t>
      </w:r>
      <w:r w:rsidRPr="002A3DCB">
        <w:rPr>
          <w:rFonts w:asciiTheme="majorBidi" w:hAnsiTheme="majorBidi" w:cstheme="majorBidi"/>
          <w:sz w:val="20"/>
          <w:szCs w:val="20"/>
          <w:rtl/>
        </w:rPr>
        <w:tab/>
      </w:r>
      <w:r w:rsidRPr="002A3DCB">
        <w:rPr>
          <w:rFonts w:asciiTheme="majorBidi" w:hAnsiTheme="majorBidi" w:cstheme="majorBidi"/>
          <w:sz w:val="20"/>
          <w:szCs w:val="20"/>
          <w:rtl/>
        </w:rPr>
        <w:sym w:font="Wingdings" w:char="F0FE"/>
      </w:r>
      <w:r w:rsidRPr="002A3DCB">
        <w:rPr>
          <w:rFonts w:asciiTheme="majorBidi" w:hAnsiTheme="majorBidi" w:cstheme="majorBidi"/>
          <w:sz w:val="20"/>
          <w:szCs w:val="20"/>
          <w:rtl/>
        </w:rPr>
        <w:tab/>
        <w:t>لا</w:t>
      </w:r>
      <w:r w:rsidRPr="002A3DCB">
        <w:rPr>
          <w:rFonts w:asciiTheme="majorBidi" w:hAnsiTheme="majorBidi" w:cstheme="majorBidi"/>
          <w:sz w:val="20"/>
          <w:szCs w:val="20"/>
          <w:rtl/>
        </w:rPr>
        <w:tab/>
      </w:r>
      <w:r w:rsidRPr="002A3DCB">
        <w:rPr>
          <w:rFonts w:asciiTheme="majorBidi" w:hAnsiTheme="majorBidi" w:cstheme="majorBidi"/>
          <w:sz w:val="20"/>
          <w:szCs w:val="20"/>
          <w:rtl/>
        </w:rPr>
        <w:sym w:font="Wingdings" w:char="F06F"/>
      </w:r>
    </w:p>
    <w:p w14:paraId="1E158049" w14:textId="77777777" w:rsidR="00973319" w:rsidRPr="002A3DCB" w:rsidRDefault="00973319" w:rsidP="002A3DCB">
      <w:pPr>
        <w:tabs>
          <w:tab w:val="left" w:pos="709"/>
          <w:tab w:val="left" w:pos="1418"/>
          <w:tab w:val="left" w:pos="3969"/>
          <w:tab w:val="left" w:pos="4820"/>
          <w:tab w:val="left" w:pos="6379"/>
          <w:tab w:val="left" w:pos="7088"/>
        </w:tabs>
        <w:overflowPunct w:val="0"/>
        <w:autoSpaceDE w:val="0"/>
        <w:autoSpaceDN w:val="0"/>
        <w:bidi/>
        <w:adjustRightInd w:val="0"/>
        <w:ind w:left="-567"/>
        <w:jc w:val="both"/>
        <w:rPr>
          <w:rFonts w:asciiTheme="majorBidi" w:hAnsiTheme="majorBidi" w:cstheme="majorBidi"/>
          <w:sz w:val="20"/>
          <w:szCs w:val="20"/>
        </w:rPr>
      </w:pPr>
    </w:p>
    <w:p w14:paraId="39E72618" w14:textId="77777777" w:rsidR="00973319" w:rsidRPr="002A3DCB" w:rsidRDefault="00973319" w:rsidP="002A3DCB">
      <w:pPr>
        <w:numPr>
          <w:ilvl w:val="0"/>
          <w:numId w:val="37"/>
        </w:numPr>
        <w:tabs>
          <w:tab w:val="left" w:pos="709"/>
          <w:tab w:val="left" w:pos="1418"/>
          <w:tab w:val="left" w:pos="1701"/>
          <w:tab w:val="left" w:pos="3969"/>
          <w:tab w:val="left" w:pos="4820"/>
          <w:tab w:val="left" w:pos="6379"/>
          <w:tab w:val="left" w:pos="7088"/>
        </w:tabs>
        <w:overflowPunct w:val="0"/>
        <w:autoSpaceDE w:val="0"/>
        <w:autoSpaceDN w:val="0"/>
        <w:bidi/>
        <w:adjustRightInd w:val="0"/>
        <w:ind w:left="-567" w:firstLine="0"/>
        <w:jc w:val="both"/>
        <w:rPr>
          <w:rFonts w:asciiTheme="majorBidi" w:hAnsiTheme="majorBidi" w:cstheme="majorBidi"/>
          <w:sz w:val="20"/>
          <w:szCs w:val="20"/>
        </w:rPr>
      </w:pPr>
      <w:r w:rsidRPr="002A3DCB">
        <w:rPr>
          <w:rFonts w:asciiTheme="majorBidi" w:hAnsiTheme="majorBidi" w:cstheme="majorBidi"/>
          <w:b/>
          <w:bCs/>
          <w:sz w:val="20"/>
          <w:szCs w:val="20"/>
          <w:rtl/>
        </w:rPr>
        <w:t>مراجعة النصوص</w:t>
      </w:r>
      <w:r w:rsidRPr="002A3DCB">
        <w:rPr>
          <w:rFonts w:asciiTheme="majorBidi" w:hAnsiTheme="majorBidi" w:cstheme="majorBidi"/>
          <w:b/>
          <w:bCs/>
          <w:sz w:val="20"/>
          <w:szCs w:val="20"/>
          <w:rtl/>
        </w:rPr>
        <w:tab/>
      </w:r>
      <w:r w:rsidRPr="002A3DCB">
        <w:rPr>
          <w:rFonts w:asciiTheme="majorBidi" w:hAnsiTheme="majorBidi" w:cstheme="majorBidi"/>
          <w:b/>
          <w:bCs/>
          <w:sz w:val="20"/>
          <w:szCs w:val="20"/>
          <w:rtl/>
        </w:rPr>
        <w:tab/>
      </w:r>
      <w:r w:rsidRPr="002A3DCB">
        <w:rPr>
          <w:rFonts w:asciiTheme="majorBidi" w:hAnsiTheme="majorBidi" w:cstheme="majorBidi"/>
          <w:b/>
          <w:bCs/>
          <w:sz w:val="20"/>
          <w:szCs w:val="20"/>
          <w:rtl/>
        </w:rPr>
        <w:tab/>
      </w:r>
      <w:r w:rsidRPr="002A3DCB">
        <w:rPr>
          <w:rFonts w:asciiTheme="majorBidi" w:hAnsiTheme="majorBidi" w:cstheme="majorBidi"/>
          <w:sz w:val="20"/>
          <w:szCs w:val="20"/>
          <w:rtl/>
        </w:rPr>
        <w:t>غير منطبق: لن تُعاد النصوص إلى المشاركين</w:t>
      </w:r>
      <w:r w:rsidRPr="002A3DCB">
        <w:rPr>
          <w:rFonts w:asciiTheme="majorBidi" w:hAnsiTheme="majorBidi" w:cstheme="majorBidi"/>
          <w:sz w:val="20"/>
          <w:szCs w:val="20"/>
          <w:rtl/>
        </w:rPr>
        <w:tab/>
      </w:r>
      <w:r w:rsidRPr="002A3DCB">
        <w:rPr>
          <w:rFonts w:asciiTheme="majorBidi" w:hAnsiTheme="majorBidi" w:cstheme="majorBidi"/>
          <w:sz w:val="20"/>
          <w:szCs w:val="20"/>
          <w:rtl/>
        </w:rPr>
      </w:r>
      <w:r w:rsidRPr="002A3DCB">
        <w:rPr>
          <w:rFonts w:asciiTheme="majorBidi" w:hAnsiTheme="majorBidi" w:cstheme="majorBidi"/>
          <w:sz w:val="20"/>
          <w:szCs w:val="20"/>
          <w:rtl/>
        </w:rPr>
        <w:tab/>
        <w:t/>
      </w:r>
      <w:r w:rsidRPr="002A3DCB">
        <w:rPr>
          <w:rFonts w:asciiTheme="majorBidi" w:hAnsiTheme="majorBidi" w:cstheme="majorBidi"/>
          <w:sz w:val="20"/>
          <w:szCs w:val="20"/>
          <w:rtl/>
        </w:rPr>
        <w:tab/>
      </w:r>
      <w:r w:rsidRPr="002A3DCB">
        <w:rPr>
          <w:rFonts w:asciiTheme="majorBidi" w:hAnsiTheme="majorBidi" w:cstheme="majorBidi"/>
          <w:sz w:val="20"/>
          <w:szCs w:val="20"/>
          <w:rtl/>
        </w:rPr>
      </w:r>
    </w:p>
    <w:p w14:paraId="73AD3BAF" w14:textId="77777777" w:rsidR="00973319" w:rsidRPr="002A3DCB" w:rsidRDefault="00973319" w:rsidP="002A3DCB">
      <w:pPr>
        <w:bidi/>
        <w:rPr>
          <w:rFonts w:asciiTheme="majorBidi" w:hAnsiTheme="majorBidi" w:cstheme="majorBidi"/>
          <w:sz w:val="20"/>
          <w:szCs w:val="20"/>
        </w:rPr>
      </w:pPr>
    </w:p>
    <w:p w14:paraId="57D7A807" w14:textId="355B6171" w:rsidR="00973319" w:rsidRPr="002A3DCB" w:rsidRDefault="00973319" w:rsidP="002A3DCB">
      <w:pPr>
        <w:numPr>
          <w:ilvl w:val="0"/>
          <w:numId w:val="37"/>
        </w:numPr>
        <w:tabs>
          <w:tab w:val="left" w:pos="709"/>
          <w:tab w:val="left" w:pos="1418"/>
          <w:tab w:val="left" w:pos="3969"/>
          <w:tab w:val="left" w:pos="4820"/>
          <w:tab w:val="left" w:pos="6379"/>
          <w:tab w:val="left" w:pos="7088"/>
        </w:tabs>
        <w:overflowPunct w:val="0"/>
        <w:autoSpaceDE w:val="0"/>
        <w:autoSpaceDN w:val="0"/>
        <w:bidi/>
        <w:adjustRightInd w:val="0"/>
        <w:ind w:left="-567" w:firstLine="0"/>
        <w:jc w:val="both"/>
        <w:rPr>
          <w:rFonts w:asciiTheme="majorBidi" w:hAnsiTheme="majorBidi" w:cstheme="majorBidi"/>
          <w:sz w:val="20"/>
          <w:szCs w:val="20"/>
        </w:rPr>
      </w:pPr>
      <w:r w:rsidRPr="002A3DCB">
        <w:rPr>
          <w:rFonts w:asciiTheme="majorBidi" w:hAnsiTheme="majorBidi" w:cstheme="majorBidi"/>
          <w:b/>
          <w:bCs/>
          <w:sz w:val="20"/>
          <w:szCs w:val="20"/>
          <w:rtl/>
        </w:rPr>
        <w:t xml:space="preserve">استكمال </w:t>
      </w:r>
      <w:r w:rsidR="0034129F" w:rsidRPr="002A3DCB">
        <w:rPr>
          <w:rFonts w:asciiTheme="majorBidi" w:hAnsiTheme="majorBidi" w:cstheme="majorBidi" w:hint="cs"/>
          <w:b/>
          <w:bCs/>
          <w:sz w:val="20"/>
          <w:szCs w:val="20"/>
          <w:rtl/>
        </w:rPr>
        <w:t>الاستبانة</w:t>
      </w:r>
      <w:r w:rsidRPr="002A3DCB">
        <w:rPr>
          <w:rFonts w:asciiTheme="majorBidi" w:hAnsiTheme="majorBidi" w:cstheme="majorBidi"/>
          <w:sz w:val="20"/>
          <w:szCs w:val="20"/>
          <w:rtl/>
        </w:rPr>
        <w:tab/>
      </w:r>
      <w:r w:rsidRPr="002A3DCB">
        <w:rPr>
          <w:rFonts w:asciiTheme="majorBidi" w:hAnsiTheme="majorBidi" w:cstheme="majorBidi"/>
          <w:sz w:val="20"/>
          <w:szCs w:val="20"/>
          <w:rtl/>
        </w:rPr>
        <w:tab/>
      </w:r>
      <w:r w:rsidRPr="002A3DCB">
        <w:rPr>
          <w:rFonts w:asciiTheme="majorBidi" w:hAnsiTheme="majorBidi" w:cstheme="majorBidi"/>
          <w:sz w:val="20"/>
          <w:szCs w:val="20"/>
          <w:rtl/>
        </w:rPr>
        <w:tab/>
        <w:t>نعم</w:t>
      </w:r>
      <w:r w:rsidRPr="002A3DCB">
        <w:rPr>
          <w:rFonts w:asciiTheme="majorBidi" w:hAnsiTheme="majorBidi" w:cstheme="majorBidi"/>
          <w:sz w:val="20"/>
          <w:szCs w:val="20"/>
          <w:rtl/>
        </w:rPr>
        <w:tab/>
      </w:r>
      <w:r w:rsidRPr="002A3DCB">
        <w:rPr>
          <w:rFonts w:asciiTheme="majorBidi" w:hAnsiTheme="majorBidi" w:cstheme="majorBidi"/>
          <w:sz w:val="20"/>
          <w:szCs w:val="20"/>
          <w:rtl/>
        </w:rPr>
        <w:sym w:font="Wingdings" w:char="F0FE"/>
      </w:r>
      <w:r w:rsidRPr="002A3DCB">
        <w:rPr>
          <w:rFonts w:asciiTheme="majorBidi" w:hAnsiTheme="majorBidi" w:cstheme="majorBidi"/>
          <w:sz w:val="20"/>
          <w:szCs w:val="20"/>
          <w:rtl/>
        </w:rPr>
        <w:tab/>
        <w:t>لا</w:t>
      </w:r>
      <w:r w:rsidRPr="002A3DCB">
        <w:rPr>
          <w:rFonts w:asciiTheme="majorBidi" w:hAnsiTheme="majorBidi" w:cstheme="majorBidi"/>
          <w:sz w:val="20"/>
          <w:szCs w:val="20"/>
          <w:rtl/>
        </w:rPr>
        <w:tab/>
      </w:r>
      <w:r w:rsidRPr="002A3DCB">
        <w:rPr>
          <w:rFonts w:asciiTheme="majorBidi" w:hAnsiTheme="majorBidi" w:cstheme="majorBidi"/>
          <w:sz w:val="20"/>
          <w:szCs w:val="20"/>
          <w:rtl/>
        </w:rPr>
        <w:sym w:font="Wingdings" w:char="F06F"/>
      </w:r>
    </w:p>
    <w:p w14:paraId="0755ED56" w14:textId="77777777" w:rsidR="00973319" w:rsidRPr="002A3DCB" w:rsidRDefault="00973319" w:rsidP="002A3DCB">
      <w:pPr>
        <w:pStyle w:val="ac"/>
        <w:bidi/>
        <w:rPr>
          <w:rFonts w:asciiTheme="majorBidi" w:hAnsiTheme="majorBidi" w:cstheme="majorBidi"/>
          <w:sz w:val="20"/>
          <w:szCs w:val="20"/>
        </w:rPr>
      </w:pPr>
    </w:p>
    <w:p w14:paraId="5565C39C" w14:textId="18069DA5" w:rsidR="00973319" w:rsidRPr="002A3DCB" w:rsidRDefault="00973319" w:rsidP="009232BA">
      <w:pPr>
        <w:numPr>
          <w:ilvl w:val="0"/>
          <w:numId w:val="37"/>
        </w:numPr>
        <w:tabs>
          <w:tab w:val="left" w:pos="709"/>
          <w:tab w:val="left" w:pos="1418"/>
          <w:tab w:val="left" w:pos="3969"/>
          <w:tab w:val="left" w:pos="4820"/>
          <w:tab w:val="left" w:pos="6379"/>
          <w:tab w:val="left" w:pos="7088"/>
        </w:tabs>
        <w:overflowPunct w:val="0"/>
        <w:autoSpaceDE w:val="0"/>
        <w:autoSpaceDN w:val="0"/>
        <w:bidi/>
        <w:adjustRightInd w:val="0"/>
        <w:ind w:left="-567" w:firstLine="0"/>
        <w:rPr>
          <w:rFonts w:asciiTheme="majorBidi" w:hAnsiTheme="majorBidi" w:cstheme="majorBidi"/>
          <w:sz w:val="20"/>
          <w:szCs w:val="20"/>
        </w:rPr>
      </w:pPr>
      <w:r w:rsidRPr="002A3DCB">
        <w:rPr>
          <w:rFonts w:asciiTheme="majorBidi" w:hAnsiTheme="majorBidi" w:cstheme="majorBidi"/>
          <w:b/>
          <w:bCs/>
          <w:sz w:val="20"/>
          <w:szCs w:val="20"/>
          <w:rtl/>
        </w:rPr>
        <w:t xml:space="preserve">ملاحظات ميدانية يتم أخذها حول مشاركتي في المقابلة          </w:t>
      </w:r>
      <w:r w:rsidRPr="002A3DCB">
        <w:rPr>
          <w:rFonts w:asciiTheme="majorBidi" w:hAnsiTheme="majorBidi" w:cstheme="majorBidi"/>
          <w:sz w:val="20"/>
          <w:szCs w:val="20"/>
          <w:rtl/>
        </w:rPr>
        <w:tab/>
      </w:r>
      <w:r w:rsidR="009232BA">
        <w:rPr>
          <w:rFonts w:asciiTheme="majorBidi" w:hAnsiTheme="majorBidi" w:cstheme="majorBidi" w:hint="cs"/>
          <w:sz w:val="20"/>
          <w:szCs w:val="20"/>
          <w:rtl/>
        </w:rPr>
        <w:t xml:space="preserve">                               </w:t>
      </w:r>
      <w:r w:rsidR="009232BA" w:rsidRPr="002A3DCB">
        <w:rPr>
          <w:rFonts w:asciiTheme="majorBidi" w:hAnsiTheme="majorBidi" w:cstheme="majorBidi" w:hint="cs"/>
          <w:sz w:val="20"/>
          <w:szCs w:val="20"/>
          <w:rtl/>
        </w:rPr>
        <w:t xml:space="preserve">نعم </w:t>
      </w:r>
      <w:r w:rsidR="009232BA" w:rsidRPr="002A3DCB">
        <w:rPr>
          <w:rFonts w:asciiTheme="majorBidi" w:hAnsiTheme="majorBidi" w:cstheme="majorBidi" w:hint="cs"/>
          <w:sz w:val="20"/>
          <w:szCs w:val="20"/>
          <w:rtl/>
        </w:rPr>
        <w:tab/>
      </w:r>
      <w:r w:rsidRPr="002A3DCB">
        <w:rPr>
          <w:rFonts w:asciiTheme="majorBidi" w:hAnsiTheme="majorBidi" w:cstheme="majorBidi"/>
          <w:sz w:val="20"/>
          <w:szCs w:val="20"/>
          <w:rtl/>
        </w:rPr>
        <w:sym w:font="Wingdings" w:char="F0FE"/>
      </w:r>
      <w:r w:rsidRPr="002A3DCB">
        <w:rPr>
          <w:rFonts w:asciiTheme="majorBidi" w:hAnsiTheme="majorBidi" w:cstheme="majorBidi"/>
          <w:sz w:val="20"/>
          <w:szCs w:val="20"/>
          <w:rtl/>
        </w:rPr>
        <w:tab/>
        <w:t>لا</w:t>
      </w:r>
      <w:r w:rsidRPr="002A3DCB">
        <w:rPr>
          <w:rFonts w:asciiTheme="majorBidi" w:hAnsiTheme="majorBidi" w:cstheme="majorBidi"/>
          <w:sz w:val="20"/>
          <w:szCs w:val="20"/>
          <w:rtl/>
        </w:rPr>
        <w:tab/>
      </w:r>
      <w:r w:rsidRPr="002A3DCB">
        <w:rPr>
          <w:rFonts w:asciiTheme="majorBidi" w:hAnsiTheme="majorBidi" w:cstheme="majorBidi"/>
          <w:sz w:val="20"/>
          <w:szCs w:val="20"/>
          <w:rtl/>
        </w:rPr>
        <w:sym w:font="Wingdings" w:char="F06F"/>
      </w:r>
    </w:p>
    <w:tbl>
      <w:tblPr>
        <w:tblStyle w:val="a4"/>
        <w:tblW w:w="5000" w:type="pct"/>
        <w:tblLook w:val="04A0" w:firstRow="1" w:lastRow="0" w:firstColumn="1" w:lastColumn="0" w:noHBand="0" w:noVBand="1"/>
      </w:tblPr>
      <w:tblGrid>
        <w:gridCol w:w="2426"/>
        <w:gridCol w:w="4229"/>
        <w:gridCol w:w="2739"/>
      </w:tblGrid>
      <w:tr w:rsidR="00973319" w:rsidRPr="002A3DCB" w14:paraId="4423C359" w14:textId="7D4F9E91" w:rsidTr="00973319">
        <w:tc>
          <w:tcPr>
            <w:tcW w:w="1291" w:type="pct"/>
          </w:tcPr>
          <w:p w14:paraId="55568255" w14:textId="7D428F68" w:rsidR="00973319" w:rsidRPr="002A3DCB" w:rsidRDefault="00973319" w:rsidP="002A3DCB">
            <w:pPr>
              <w:bidi/>
              <w:ind w:left="51"/>
              <w:rPr>
                <w:rFonts w:asciiTheme="majorBidi" w:hAnsiTheme="majorBidi" w:cstheme="majorBidi"/>
                <w:b/>
                <w:bCs/>
                <w:sz w:val="20"/>
                <w:szCs w:val="20"/>
                <w:rtl/>
              </w:rPr>
            </w:pPr>
            <w:r w:rsidRPr="002A3DCB">
              <w:rPr>
                <w:rFonts w:asciiTheme="majorBidi" w:hAnsiTheme="majorBidi" w:cstheme="majorBidi"/>
                <w:b/>
                <w:bCs/>
                <w:sz w:val="20"/>
                <w:szCs w:val="20"/>
                <w:rtl/>
              </w:rPr>
              <w:t xml:space="preserve">تاريخ: </w:t>
            </w:r>
          </w:p>
        </w:tc>
        <w:tc>
          <w:tcPr>
            <w:tcW w:w="2251" w:type="pct"/>
          </w:tcPr>
          <w:p w14:paraId="35FDF50B" w14:textId="46EB8B94" w:rsidR="00973319" w:rsidRPr="002A3DCB" w:rsidRDefault="00973319" w:rsidP="002A3DCB">
            <w:pPr>
              <w:bidi/>
              <w:ind w:left="51"/>
              <w:rPr>
                <w:rFonts w:asciiTheme="majorBidi" w:hAnsiTheme="majorBidi" w:cstheme="majorBidi"/>
                <w:b/>
                <w:bCs/>
                <w:sz w:val="20"/>
                <w:szCs w:val="20"/>
              </w:rPr>
            </w:pPr>
            <w:r w:rsidRPr="002A3DCB">
              <w:rPr>
                <w:rFonts w:asciiTheme="majorBidi" w:hAnsiTheme="majorBidi" w:cstheme="majorBidi"/>
                <w:b/>
                <w:bCs/>
                <w:sz w:val="20"/>
                <w:szCs w:val="20"/>
                <w:rtl/>
              </w:rPr>
              <w:t xml:space="preserve">اسم: </w:t>
            </w:r>
          </w:p>
        </w:tc>
        <w:tc>
          <w:tcPr>
            <w:tcW w:w="1458" w:type="pct"/>
          </w:tcPr>
          <w:p w14:paraId="72831317" w14:textId="3C8795DC" w:rsidR="00973319" w:rsidRPr="002A3DCB" w:rsidRDefault="00973319" w:rsidP="002A3DCB">
            <w:pPr>
              <w:bidi/>
              <w:ind w:left="51"/>
              <w:rPr>
                <w:rFonts w:asciiTheme="majorBidi" w:hAnsiTheme="majorBidi" w:cstheme="majorBidi"/>
                <w:b/>
                <w:bCs/>
                <w:sz w:val="20"/>
                <w:szCs w:val="20"/>
                <w:rtl/>
              </w:rPr>
            </w:pPr>
            <w:r w:rsidRPr="002A3DCB">
              <w:rPr>
                <w:rFonts w:asciiTheme="majorBidi" w:hAnsiTheme="majorBidi" w:cstheme="majorBidi"/>
                <w:b/>
                <w:bCs/>
                <w:sz w:val="20"/>
                <w:szCs w:val="20"/>
                <w:rtl/>
              </w:rPr>
              <w:t xml:space="preserve">توقيع المشارك: </w:t>
            </w:r>
          </w:p>
        </w:tc>
      </w:tr>
      <w:tr w:rsidR="00973319" w:rsidRPr="002A3DCB" w14:paraId="5E97EAA0" w14:textId="394F4C73" w:rsidTr="00973319">
        <w:tc>
          <w:tcPr>
            <w:tcW w:w="1291" w:type="pct"/>
          </w:tcPr>
          <w:p w14:paraId="4B309C35" w14:textId="618D9199" w:rsidR="00973319" w:rsidRPr="002A3DCB" w:rsidRDefault="00973319" w:rsidP="002A3DCB">
            <w:pPr>
              <w:bidi/>
              <w:ind w:left="51"/>
              <w:rPr>
                <w:rFonts w:asciiTheme="majorBidi" w:hAnsiTheme="majorBidi" w:cstheme="majorBidi"/>
                <w:b/>
                <w:bCs/>
                <w:sz w:val="20"/>
                <w:szCs w:val="20"/>
                <w:rtl/>
              </w:rPr>
            </w:pPr>
            <w:r w:rsidRPr="002A3DCB">
              <w:rPr>
                <w:rFonts w:asciiTheme="majorBidi" w:hAnsiTheme="majorBidi" w:cstheme="majorBidi"/>
                <w:b/>
                <w:bCs/>
                <w:sz w:val="20"/>
                <w:szCs w:val="20"/>
                <w:rtl/>
              </w:rPr>
              <w:t xml:space="preserve">تاريخ: </w:t>
            </w:r>
          </w:p>
        </w:tc>
        <w:tc>
          <w:tcPr>
            <w:tcW w:w="2251" w:type="pct"/>
          </w:tcPr>
          <w:p w14:paraId="55FC4550" w14:textId="13CA1913" w:rsidR="00973319" w:rsidRPr="002A3DCB" w:rsidRDefault="00973319" w:rsidP="002A3DCB">
            <w:pPr>
              <w:bidi/>
              <w:ind w:left="51"/>
              <w:rPr>
                <w:rFonts w:asciiTheme="majorBidi" w:hAnsiTheme="majorBidi" w:cstheme="majorBidi"/>
                <w:b/>
                <w:bCs/>
                <w:sz w:val="20"/>
                <w:szCs w:val="20"/>
              </w:rPr>
            </w:pPr>
            <w:r w:rsidRPr="002A3DCB">
              <w:rPr>
                <w:rFonts w:asciiTheme="majorBidi" w:hAnsiTheme="majorBidi" w:cstheme="majorBidi"/>
                <w:b/>
                <w:bCs/>
                <w:sz w:val="20"/>
                <w:szCs w:val="20"/>
                <w:rtl/>
              </w:rPr>
              <w:t xml:space="preserve">اسم: </w:t>
            </w:r>
          </w:p>
        </w:tc>
        <w:tc>
          <w:tcPr>
            <w:tcW w:w="1458" w:type="pct"/>
          </w:tcPr>
          <w:p w14:paraId="32349B97" w14:textId="125853DE" w:rsidR="00973319" w:rsidRPr="002A3DCB" w:rsidRDefault="00973319" w:rsidP="002A3DCB">
            <w:pPr>
              <w:bidi/>
              <w:ind w:left="51"/>
              <w:rPr>
                <w:rFonts w:asciiTheme="majorBidi" w:hAnsiTheme="majorBidi" w:cstheme="majorBidi"/>
                <w:b/>
                <w:bCs/>
                <w:sz w:val="20"/>
                <w:szCs w:val="20"/>
                <w:rtl/>
              </w:rPr>
            </w:pPr>
            <w:r w:rsidRPr="002A3DCB">
              <w:rPr>
                <w:rFonts w:asciiTheme="majorBidi" w:hAnsiTheme="majorBidi" w:cstheme="majorBidi"/>
                <w:b/>
                <w:bCs/>
                <w:sz w:val="20"/>
                <w:szCs w:val="20"/>
                <w:rtl/>
              </w:rPr>
              <w:t xml:space="preserve">الشاهد الذي يحصل على التوقيع: </w:t>
            </w:r>
          </w:p>
        </w:tc>
      </w:tr>
    </w:tbl>
    <w:p w14:paraId="0510E1CE" w14:textId="77777777" w:rsidR="00973319" w:rsidRDefault="00973319" w:rsidP="00973319">
      <w:pPr>
        <w:bidi/>
        <w:ind w:left="49"/>
        <w:jc w:val="center"/>
        <w:rPr>
          <w:rFonts w:ascii="Sakkal Majalla" w:hAnsi="Sakkal Majalla" w:cs="Sakkal Majalla"/>
          <w:b/>
          <w:bCs/>
          <w:sz w:val="32"/>
          <w:szCs w:val="32"/>
          <w:rtl/>
        </w:rPr>
      </w:pPr>
    </w:p>
    <w:p w14:paraId="21B6DB31" w14:textId="7A6B80FF" w:rsidR="00455065" w:rsidRDefault="00455065" w:rsidP="002A3DCB">
      <w:pPr>
        <w:pStyle w:val="ac"/>
        <w:bidi/>
        <w:spacing w:line="360" w:lineRule="auto"/>
        <w:ind w:left="771"/>
        <w:rPr>
          <w:rFonts w:asciiTheme="majorBidi" w:hAnsiTheme="majorBidi" w:cstheme="majorBidi"/>
          <w:b/>
          <w:bCs/>
        </w:rPr>
      </w:pPr>
    </w:p>
    <w:sectPr w:rsidR="00455065" w:rsidSect="00740A94">
      <w:headerReference w:type="even" r:id="rId9"/>
      <w:headerReference w:type="default" r:id="rId10"/>
      <w:footerReference w:type="even" r:id="rId11"/>
      <w:footerReference w:type="default" r:id="rId12"/>
      <w:headerReference w:type="first" r:id="rId13"/>
      <w:footerReference w:type="first" r:id="rId14"/>
      <w:pgSz w:w="12240" w:h="15840"/>
      <w:pgMar w:top="2268" w:right="1418" w:bottom="1418" w:left="1418" w:header="289" w:footer="720" w:gutter="0"/>
      <w:pgBorders w:offsetFrom="page">
        <w:top w:val="single" w:sz="18" w:space="24" w:color="000000" w:themeColor="text1"/>
        <w:left w:val="single" w:sz="18" w:space="24" w:color="000000" w:themeColor="text1"/>
        <w:bottom w:val="single" w:sz="18" w:space="24" w:color="000000" w:themeColor="text1"/>
        <w:right w:val="single" w:sz="18" w:space="24" w:color="000000" w:themeColor="text1"/>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C06F1D3" w14:textId="77777777" w:rsidR="009B49C8" w:rsidRDefault="009B49C8">
      <w:r>
        <w:separator/>
      </w:r>
    </w:p>
  </w:endnote>
  <w:endnote w:type="continuationSeparator" w:id="0">
    <w:p w14:paraId="13B6ED1D" w14:textId="77777777" w:rsidR="009B49C8" w:rsidRDefault="009B49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ultan Medium">
    <w:charset w:val="B2"/>
    <w:family w:val="auto"/>
    <w:pitch w:val="variable"/>
    <w:sig w:usb0="00002001" w:usb1="00000000" w:usb2="00000000" w:usb3="00000000" w:csb0="0000004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E2DBCC" w14:textId="77777777" w:rsidR="00846DBF" w:rsidRDefault="009930B1" w:rsidP="00896C44">
    <w:pPr>
      <w:pStyle w:val="a5"/>
      <w:framePr w:wrap="around" w:vAnchor="text" w:hAnchor="margin" w:xAlign="right" w:y="1"/>
      <w:rPr>
        <w:rStyle w:val="a7"/>
      </w:rPr>
    </w:pPr>
    <w:r>
      <w:rPr>
        <w:rStyle w:val="a7"/>
      </w:rPr>
      <w:fldChar w:fldCharType="begin"/>
    </w:r>
    <w:r w:rsidR="00846DBF">
      <w:rPr>
        <w:rStyle w:val="a7"/>
      </w:rPr>
      <w:instrText xml:space="preserve">PAGE  </w:instrText>
    </w:r>
    <w:r>
      <w:rPr>
        <w:rStyle w:val="a7"/>
      </w:rPr>
      <w:fldChar w:fldCharType="end"/>
    </w:r>
  </w:p>
  <w:p w14:paraId="0617030B" w14:textId="77777777" w:rsidR="00846DBF" w:rsidRDefault="00846DBF" w:rsidP="00896C44">
    <w:pPr>
      <w:pStyle w:val="a5"/>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3956341"/>
      <w:docPartObj>
        <w:docPartGallery w:val="Page Numbers (Bottom of Page)"/>
        <w:docPartUnique/>
      </w:docPartObj>
    </w:sdtPr>
    <w:sdtEndPr>
      <w:rPr>
        <w:rtl/>
      </w:rPr>
    </w:sdtEndPr>
    <w:sdtContent>
      <w:p w14:paraId="6A3C831A" w14:textId="4C2F2788" w:rsidR="00740A94" w:rsidRPr="00874D12" w:rsidRDefault="00740A94" w:rsidP="00740A94">
        <w:pPr>
          <w:pStyle w:val="a5"/>
          <w:pBdr>
            <w:top w:val="single" w:sz="18" w:space="1" w:color="auto"/>
          </w:pBdr>
          <w:tabs>
            <w:tab w:val="left" w:pos="5851"/>
            <w:tab w:val="left" w:pos="9343"/>
          </w:tabs>
          <w:jc w:val="center"/>
          <w:rPr>
            <w:rFonts w:asciiTheme="majorBidi" w:hAnsiTheme="majorBidi" w:cstheme="majorBidi"/>
            <w:b/>
            <w:bCs/>
            <w:color w:val="000000" w:themeColor="text1"/>
            <w:sz w:val="18"/>
            <w:szCs w:val="18"/>
            <w:rtl/>
          </w:rPr>
        </w:pPr>
        <w:r w:rsidRPr="00BB214A">
          <w:rPr>
            <w:rFonts w:asciiTheme="majorBidi" w:hAnsiTheme="majorBidi" w:cstheme="majorBidi" w:hint="cs"/>
            <w:b/>
            <w:bCs/>
            <w:color w:val="000000" w:themeColor="text1"/>
            <w:sz w:val="18"/>
            <w:szCs w:val="18"/>
            <w:rtl/>
          </w:rPr>
          <w:t>ص.ب.٢٠١٤</w:t>
        </w:r>
        <w:r w:rsidRPr="00BB214A">
          <w:rPr>
            <w:rFonts w:asciiTheme="majorBidi" w:hAnsiTheme="majorBidi" w:cstheme="majorBidi"/>
            <w:b/>
            <w:bCs/>
            <w:color w:val="000000" w:themeColor="text1"/>
            <w:sz w:val="18"/>
            <w:szCs w:val="18"/>
            <w:rtl/>
          </w:rPr>
          <w:t>–</w:t>
        </w:r>
        <w:r w:rsidRPr="00BB214A">
          <w:rPr>
            <w:rFonts w:asciiTheme="majorBidi" w:hAnsiTheme="majorBidi" w:cstheme="majorBidi" w:hint="cs"/>
            <w:b/>
            <w:bCs/>
            <w:color w:val="000000" w:themeColor="text1"/>
            <w:sz w:val="18"/>
            <w:szCs w:val="18"/>
            <w:rtl/>
          </w:rPr>
          <w:t xml:space="preserve"> الجوف </w:t>
        </w:r>
        <w:r w:rsidRPr="00BB214A">
          <w:rPr>
            <w:rFonts w:asciiTheme="majorBidi" w:hAnsiTheme="majorBidi" w:cstheme="majorBidi"/>
            <w:b/>
            <w:bCs/>
            <w:color w:val="000000" w:themeColor="text1"/>
            <w:sz w:val="18"/>
            <w:szCs w:val="18"/>
            <w:rtl/>
          </w:rPr>
          <w:t>–</w:t>
        </w:r>
        <w:r w:rsidRPr="00BB214A">
          <w:rPr>
            <w:rFonts w:asciiTheme="majorBidi" w:hAnsiTheme="majorBidi" w:cstheme="majorBidi" w:hint="cs"/>
            <w:b/>
            <w:bCs/>
            <w:color w:val="000000" w:themeColor="text1"/>
            <w:sz w:val="18"/>
            <w:szCs w:val="18"/>
            <w:rtl/>
          </w:rPr>
          <w:t xml:space="preserve"> سكاكا </w:t>
        </w:r>
        <w:r w:rsidRPr="00BB214A">
          <w:rPr>
            <w:rFonts w:asciiTheme="majorBidi" w:hAnsiTheme="majorBidi" w:cstheme="majorBidi"/>
            <w:b/>
            <w:bCs/>
            <w:color w:val="000000" w:themeColor="text1"/>
            <w:sz w:val="18"/>
            <w:szCs w:val="18"/>
            <w:rtl/>
          </w:rPr>
          <w:t>–</w:t>
        </w:r>
        <w:r w:rsidRPr="00BB214A">
          <w:rPr>
            <w:rFonts w:asciiTheme="majorBidi" w:hAnsiTheme="majorBidi" w:cstheme="majorBidi" w:hint="cs"/>
            <w:b/>
            <w:bCs/>
            <w:color w:val="000000" w:themeColor="text1"/>
            <w:sz w:val="18"/>
            <w:szCs w:val="18"/>
            <w:rtl/>
          </w:rPr>
          <w:t xml:space="preserve"> هاتف ٠٤٦٢٥٢٢٧١</w:t>
        </w:r>
        <w:r w:rsidRPr="00BB214A">
          <w:rPr>
            <w:rFonts w:asciiTheme="majorBidi" w:hAnsiTheme="majorBidi" w:cstheme="majorBidi"/>
            <w:b/>
            <w:bCs/>
            <w:color w:val="000000" w:themeColor="text1"/>
            <w:sz w:val="18"/>
            <w:szCs w:val="18"/>
            <w:rtl/>
          </w:rPr>
          <w:t>–</w:t>
        </w:r>
        <w:r w:rsidRPr="00BB214A">
          <w:rPr>
            <w:rFonts w:asciiTheme="majorBidi" w:hAnsiTheme="majorBidi" w:cstheme="majorBidi" w:hint="cs"/>
            <w:b/>
            <w:bCs/>
            <w:color w:val="000000" w:themeColor="text1"/>
            <w:sz w:val="18"/>
            <w:szCs w:val="18"/>
            <w:rtl/>
          </w:rPr>
          <w:t xml:space="preserve"> فاكس ٠٤٦٢٤٧١٨</w:t>
        </w:r>
        <w:r w:rsidR="00CD05B9">
          <w:rPr>
            <w:rFonts w:asciiTheme="majorBidi" w:hAnsiTheme="majorBidi" w:cstheme="majorBidi" w:hint="cs"/>
            <w:b/>
            <w:bCs/>
            <w:color w:val="000000" w:themeColor="text1"/>
            <w:sz w:val="18"/>
            <w:szCs w:val="18"/>
            <w:rtl/>
          </w:rPr>
          <w:t>٣</w:t>
        </w:r>
      </w:p>
      <w:p w14:paraId="1526A8DD" w14:textId="50C85994" w:rsidR="000A5A94" w:rsidRPr="0034129F" w:rsidRDefault="00740A94" w:rsidP="00740A94">
        <w:pPr>
          <w:pStyle w:val="a5"/>
          <w:tabs>
            <w:tab w:val="left" w:pos="5851"/>
            <w:tab w:val="left" w:pos="9343"/>
          </w:tabs>
          <w:bidi/>
          <w:jc w:val="center"/>
          <w:rPr>
            <w:rFonts w:asciiTheme="majorBidi" w:hAnsiTheme="majorBidi" w:cstheme="majorBidi"/>
            <w:b/>
            <w:bCs/>
            <w:color w:val="000000" w:themeColor="text1"/>
            <w:sz w:val="18"/>
            <w:szCs w:val="18"/>
          </w:rPr>
        </w:pPr>
        <w:r w:rsidRPr="0034129F">
          <w:rPr>
            <w:rFonts w:asciiTheme="majorBidi" w:hAnsiTheme="majorBidi" w:cstheme="majorBidi"/>
            <w:color w:val="000000" w:themeColor="text1"/>
            <w:sz w:val="18"/>
            <w:szCs w:val="18"/>
          </w:rPr>
          <w:t xml:space="preserve">P.O.BOX 2014.AL-JOUF.SKAKA. </w:t>
        </w:r>
        <w:hyperlink r:id="rId1" w:history="1">
          <w:r w:rsidRPr="0034129F">
            <w:rPr>
              <w:rStyle w:val="Hyperlink"/>
              <w:rFonts w:asciiTheme="majorBidi" w:hAnsiTheme="majorBidi" w:cstheme="majorBidi"/>
              <w:color w:val="000000" w:themeColor="text1"/>
              <w:sz w:val="18"/>
              <w:szCs w:val="18"/>
              <w:u w:val="none"/>
            </w:rPr>
            <w:t>TEL:04</w:t>
          </w:r>
        </w:hyperlink>
        <w:r w:rsidRPr="0034129F">
          <w:rPr>
            <w:rFonts w:asciiTheme="majorBidi" w:hAnsiTheme="majorBidi" w:cstheme="majorBidi"/>
            <w:sz w:val="18"/>
            <w:szCs w:val="18"/>
          </w:rPr>
          <w:t xml:space="preserve"> </w:t>
        </w:r>
        <w:r w:rsidRPr="0034129F">
          <w:rPr>
            <w:rFonts w:asciiTheme="majorBidi" w:hAnsiTheme="majorBidi" w:cstheme="majorBidi"/>
            <w:color w:val="000000" w:themeColor="text1"/>
            <w:sz w:val="18"/>
            <w:szCs w:val="18"/>
          </w:rPr>
          <w:t>6242271 FAX:04626718</w:t>
        </w:r>
        <w:r w:rsidR="00CD05B9">
          <w:rPr>
            <w:rFonts w:asciiTheme="majorBidi" w:hAnsiTheme="majorBidi" w:cstheme="majorBidi"/>
            <w:color w:val="000000" w:themeColor="text1"/>
            <w:sz w:val="18"/>
            <w:szCs w:val="18"/>
          </w:rPr>
          <w:t>3</w:t>
        </w:r>
        <w:r w:rsidRPr="0034129F">
          <w:rPr>
            <w:rFonts w:asciiTheme="majorBidi" w:hAnsiTheme="majorBidi" w:cstheme="majorBidi"/>
            <w:color w:val="000000" w:themeColor="text1"/>
            <w:sz w:val="18"/>
            <w:szCs w:val="18"/>
            <w:rtl/>
          </w:rPr>
          <w:t xml:space="preserve">             </w:t>
        </w:r>
        <w:r w:rsidRPr="0034129F">
          <w:rPr>
            <w:rFonts w:asciiTheme="majorBidi" w:hAnsiTheme="majorBidi" w:cstheme="majorBidi"/>
            <w:b/>
            <w:bCs/>
            <w:color w:val="000000" w:themeColor="text1"/>
            <w:sz w:val="18"/>
            <w:szCs w:val="18"/>
            <w:rtl/>
          </w:rPr>
          <w:t xml:space="preserve">البريد الإلكتروني: </w:t>
        </w:r>
        <w:r w:rsidRPr="0034129F">
          <w:rPr>
            <w:rFonts w:asciiTheme="majorBidi" w:hAnsiTheme="majorBidi" w:cstheme="majorBidi"/>
            <w:color w:val="000000" w:themeColor="text1"/>
            <w:sz w:val="18"/>
            <w:szCs w:val="18"/>
          </w:rPr>
          <w:t>E-MAIL: LCBE@JU.EDU.SA</w:t>
        </w:r>
      </w:p>
      <w:p w14:paraId="43C9CFF0" w14:textId="2DFA79C8" w:rsidR="002568E9" w:rsidRDefault="00B1122C" w:rsidP="002568E9">
        <w:pPr>
          <w:pStyle w:val="a5"/>
          <w:bidi/>
          <w:jc w:val="center"/>
        </w:pPr>
        <w:r w:rsidRPr="006141F9">
          <w:rPr>
            <w:b/>
            <w:bCs/>
            <w:sz w:val="24"/>
            <w:szCs w:val="24"/>
          </w:rPr>
          <w:fldChar w:fldCharType="begin"/>
        </w:r>
        <w:r w:rsidRPr="006141F9">
          <w:rPr>
            <w:b/>
            <w:bCs/>
            <w:sz w:val="24"/>
            <w:szCs w:val="24"/>
          </w:rPr>
          <w:instrText xml:space="preserve"> PAGE   \* MERGEFORMAT </w:instrText>
        </w:r>
        <w:r w:rsidRPr="006141F9">
          <w:rPr>
            <w:b/>
            <w:bCs/>
            <w:sz w:val="24"/>
            <w:szCs w:val="24"/>
          </w:rPr>
          <w:fldChar w:fldCharType="separate"/>
        </w:r>
        <w:r w:rsidR="00CE0CBA">
          <w:rPr>
            <w:b/>
            <w:bCs/>
            <w:noProof/>
            <w:sz w:val="24"/>
            <w:szCs w:val="24"/>
            <w:rtl/>
          </w:rPr>
          <w:t>2</w:t>
        </w:r>
        <w:r w:rsidRPr="006141F9">
          <w:rPr>
            <w:b/>
            <w:bCs/>
            <w:noProof/>
            <w:sz w:val="24"/>
            <w:szCs w:val="24"/>
          </w:rPr>
          <w:fldChar w:fldCharType="end"/>
        </w:r>
      </w:p>
    </w:sdtContent>
  </w:sdt>
  <w:p w14:paraId="303AF5DE" w14:textId="77777777" w:rsidR="00846DBF" w:rsidRPr="00451B44" w:rsidRDefault="00846DBF" w:rsidP="009C6BAA">
    <w:pPr>
      <w:pStyle w:val="a5"/>
      <w:ind w:right="360"/>
      <w:rPr>
        <w:rFonts w:ascii="Arial" w:hAnsi="Arial" w:cs="Arial"/>
        <w:sz w:val="16"/>
        <w:szCs w:val="16"/>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CFF069" w14:textId="77777777" w:rsidR="00CD05B9" w:rsidRDefault="00CD05B9">
    <w:pPr>
      <w:pStyle w:val="a5"/>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6A1CD6" w14:textId="77777777" w:rsidR="009B49C8" w:rsidRDefault="009B49C8">
      <w:r>
        <w:separator/>
      </w:r>
    </w:p>
  </w:footnote>
  <w:footnote w:type="continuationSeparator" w:id="0">
    <w:p w14:paraId="3AC85B80" w14:textId="77777777" w:rsidR="009B49C8" w:rsidRDefault="009B49C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45D3CF" w14:textId="77777777" w:rsidR="00CD05B9" w:rsidRDefault="00CD05B9">
    <w:pPr>
      <w:pStyle w:val="a3"/>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FC1717" w14:textId="4333DCC0" w:rsidR="006A4308" w:rsidRDefault="006141F9" w:rsidP="00147E8F">
    <w:pPr>
      <w:pStyle w:val="a3"/>
      <w:bidi/>
    </w:pPr>
    <w:r w:rsidRPr="00DB344B">
      <w:rPr>
        <w:rFonts w:asciiTheme="majorHAnsi" w:hAnsiTheme="majorHAnsi" w:cstheme="majorHAnsi"/>
        <w:b/>
        <w:bCs/>
        <w:noProof/>
        <w:sz w:val="24"/>
        <w:szCs w:val="24"/>
        <w:rtl/>
      </w:rPr>
      <w:drawing>
        <wp:anchor distT="0" distB="0" distL="114300" distR="114300" simplePos="0" relativeHeight="251665408" behindDoc="0" locked="0" layoutInCell="1" allowOverlap="1" wp14:anchorId="20D5190A" wp14:editId="698BEAAA">
          <wp:simplePos x="0" y="0"/>
          <wp:positionH relativeFrom="column">
            <wp:posOffset>2369366</wp:posOffset>
          </wp:positionH>
          <wp:positionV relativeFrom="paragraph">
            <wp:posOffset>208280</wp:posOffset>
          </wp:positionV>
          <wp:extent cx="1068705" cy="978887"/>
          <wp:effectExtent l="0" t="0" r="0" b="0"/>
          <wp:wrapNone/>
          <wp:docPr id="1041077820" name="Picture 1041077820" descr="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rId1"/>
                  <a:stretch>
                    <a:fillRect/>
                  </a:stretch>
                </pic:blipFill>
                <pic:spPr>
                  <a:xfrm>
                    <a:off x="0" y="0"/>
                    <a:ext cx="1068705" cy="978887"/>
                  </a:xfrm>
                  <a:prstGeom prst="rect">
                    <a:avLst/>
                  </a:prstGeom>
                </pic:spPr>
              </pic:pic>
            </a:graphicData>
          </a:graphic>
          <wp14:sizeRelH relativeFrom="margin">
            <wp14:pctWidth>0</wp14:pctWidth>
          </wp14:sizeRelH>
          <wp14:sizeRelV relativeFrom="margin">
            <wp14:pctHeight>0</wp14:pctHeight>
          </wp14:sizeRelV>
        </wp:anchor>
      </w:drawing>
    </w:r>
    <w:r w:rsidRPr="00DB344B">
      <w:rPr>
        <w:rFonts w:asciiTheme="majorHAnsi" w:hAnsiTheme="majorHAnsi" w:cstheme="majorHAnsi"/>
        <w:b/>
        <w:bCs/>
        <w:noProof/>
        <w:sz w:val="24"/>
        <w:szCs w:val="24"/>
      </w:rPr>
      <w:drawing>
        <wp:anchor distT="0" distB="0" distL="114300" distR="114300" simplePos="0" relativeHeight="251663360" behindDoc="0" locked="0" layoutInCell="1" allowOverlap="1" wp14:anchorId="35D4B4BD" wp14:editId="7F879C8E">
          <wp:simplePos x="0" y="0"/>
          <wp:positionH relativeFrom="margin">
            <wp:posOffset>3467978</wp:posOffset>
          </wp:positionH>
          <wp:positionV relativeFrom="paragraph">
            <wp:posOffset>208280</wp:posOffset>
          </wp:positionV>
          <wp:extent cx="1069521" cy="979090"/>
          <wp:effectExtent l="0" t="0" r="0" b="0"/>
          <wp:wrapNone/>
          <wp:docPr id="1012308386" name="Picture 1012308386" descr="A logo with a white ball and a black background&#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صورة 0" descr="A logo with a white ball and a black background&#10;&#10;Description automatically generated"/>
                  <pic:cNvPicPr preferRelativeResize="0"/>
                </pic:nvPicPr>
                <pic:blipFill>
                  <a:blip r:embed="rId2" cstate="print">
                    <a:extLst>
                      <a:ext uri="{28A0092B-C50C-407E-A947-70E740481C1C}">
                        <a14:useLocalDpi xmlns:a14="http://schemas.microsoft.com/office/drawing/2010/main" val="0"/>
                      </a:ext>
                    </a:extLst>
                  </a:blip>
                  <a:stretch>
                    <a:fillRect/>
                  </a:stretch>
                </pic:blipFill>
                <pic:spPr>
                  <a:xfrm>
                    <a:off x="0" y="0"/>
                    <a:ext cx="1069521" cy="979090"/>
                  </a:xfrm>
                  <a:prstGeom prst="rect">
                    <a:avLst/>
                  </a:prstGeom>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noProof/>
      </w:rPr>
      <mc:AlternateContent>
        <mc:Choice Requires="wps">
          <w:drawing>
            <wp:anchor distT="0" distB="0" distL="114300" distR="114300" simplePos="0" relativeHeight="251661312" behindDoc="0" locked="0" layoutInCell="1" allowOverlap="1" wp14:anchorId="510A3DCC" wp14:editId="65BD88BB">
              <wp:simplePos x="0" y="0"/>
              <wp:positionH relativeFrom="column">
                <wp:posOffset>-558685</wp:posOffset>
              </wp:positionH>
              <wp:positionV relativeFrom="paragraph">
                <wp:posOffset>130521</wp:posOffset>
              </wp:positionV>
              <wp:extent cx="2927928" cy="1136015"/>
              <wp:effectExtent l="0" t="0" r="0" b="0"/>
              <wp:wrapNone/>
              <wp:docPr id="1633011408" name="Text Box 1"/>
              <wp:cNvGraphicFramePr/>
              <a:graphic xmlns:a="http://schemas.openxmlformats.org/drawingml/2006/main">
                <a:graphicData uri="http://schemas.microsoft.com/office/word/2010/wordprocessingShape">
                  <wps:wsp>
                    <wps:cNvSpPr txBox="1"/>
                    <wps:spPr>
                      <a:xfrm>
                        <a:off x="0" y="0"/>
                        <a:ext cx="2927928" cy="1136015"/>
                      </a:xfrm>
                      <a:prstGeom prst="rect">
                        <a:avLst/>
                      </a:prstGeom>
                      <a:solidFill>
                        <a:schemeClr val="lt1"/>
                      </a:solidFill>
                      <a:ln w="6350">
                        <a:noFill/>
                      </a:ln>
                    </wps:spPr>
                    <wps:txbx>
                      <w:txbxContent>
                        <w:p w14:paraId="64D25B77" w14:textId="77777777" w:rsidR="00740A94" w:rsidRPr="0080500F" w:rsidRDefault="00740A94" w:rsidP="00740A94">
                          <w:pPr>
                            <w:rPr>
                              <w:rFonts w:asciiTheme="majorBidi" w:hAnsiTheme="majorBidi" w:cstheme="majorBidi"/>
                              <w:b/>
                              <w:bCs/>
                              <w:color w:val="000000" w:themeColor="text1"/>
                            </w:rPr>
                          </w:pPr>
                          <w:r w:rsidRPr="0080500F">
                            <w:rPr>
                              <w:rFonts w:asciiTheme="majorBidi" w:hAnsiTheme="majorBidi" w:cstheme="majorBidi"/>
                              <w:b/>
                              <w:bCs/>
                              <w:color w:val="000000" w:themeColor="text1"/>
                            </w:rPr>
                            <w:t>Kingdom of Saudi Arabia</w:t>
                          </w:r>
                        </w:p>
                        <w:p w14:paraId="750BDA51" w14:textId="77777777" w:rsidR="00740A94" w:rsidRPr="0080500F" w:rsidRDefault="00740A94" w:rsidP="00740A94">
                          <w:pPr>
                            <w:rPr>
                              <w:rFonts w:asciiTheme="majorBidi" w:hAnsiTheme="majorBidi" w:cstheme="majorBidi"/>
                              <w:b/>
                              <w:bCs/>
                              <w:color w:val="000000" w:themeColor="text1"/>
                            </w:rPr>
                          </w:pPr>
                          <w:r w:rsidRPr="0080500F">
                            <w:rPr>
                              <w:rFonts w:asciiTheme="majorBidi" w:hAnsiTheme="majorBidi" w:cstheme="majorBidi"/>
                              <w:b/>
                              <w:bCs/>
                              <w:color w:val="000000" w:themeColor="text1"/>
                            </w:rPr>
                            <w:t xml:space="preserve">Ministry of Education </w:t>
                          </w:r>
                        </w:p>
                        <w:p w14:paraId="62C33974" w14:textId="77777777" w:rsidR="00740A94" w:rsidRPr="0080500F" w:rsidRDefault="00740A94" w:rsidP="00740A94">
                          <w:pPr>
                            <w:rPr>
                              <w:rFonts w:asciiTheme="majorBidi" w:hAnsiTheme="majorBidi" w:cstheme="majorBidi"/>
                              <w:b/>
                              <w:bCs/>
                              <w:color w:val="000000" w:themeColor="text1"/>
                            </w:rPr>
                          </w:pPr>
                          <w:r w:rsidRPr="0080500F">
                            <w:rPr>
                              <w:rFonts w:asciiTheme="majorBidi" w:hAnsiTheme="majorBidi" w:cstheme="majorBidi"/>
                              <w:b/>
                              <w:bCs/>
                              <w:color w:val="000000" w:themeColor="text1"/>
                            </w:rPr>
                            <w:t xml:space="preserve">Jouf University </w:t>
                          </w:r>
                        </w:p>
                        <w:p w14:paraId="768003DC" w14:textId="29D6B43E" w:rsidR="00740A94" w:rsidRPr="0080500F" w:rsidRDefault="006141F9" w:rsidP="00740A94">
                          <w:pPr>
                            <w:rPr>
                              <w:rFonts w:asciiTheme="majorBidi" w:hAnsiTheme="majorBidi" w:cstheme="majorBidi"/>
                              <w:b/>
                              <w:bCs/>
                              <w:color w:val="000000" w:themeColor="text1"/>
                            </w:rPr>
                          </w:pPr>
                          <w:r>
                            <w:rPr>
                              <w:rFonts w:asciiTheme="majorBidi" w:hAnsiTheme="majorBidi" w:cstheme="majorBidi"/>
                              <w:b/>
                              <w:bCs/>
                              <w:color w:val="000000" w:themeColor="text1"/>
                            </w:rPr>
                            <w:t xml:space="preserve">Permanent </w:t>
                          </w:r>
                          <w:r w:rsidR="00740A94" w:rsidRPr="0080500F">
                            <w:rPr>
                              <w:rFonts w:asciiTheme="majorBidi" w:hAnsiTheme="majorBidi" w:cstheme="majorBidi"/>
                              <w:b/>
                              <w:bCs/>
                              <w:color w:val="000000" w:themeColor="text1"/>
                            </w:rPr>
                            <w:t xml:space="preserve">Committee of </w:t>
                          </w:r>
                          <w:r>
                            <w:rPr>
                              <w:rFonts w:asciiTheme="majorBidi" w:hAnsiTheme="majorBidi" w:cstheme="majorBidi"/>
                              <w:b/>
                              <w:bCs/>
                              <w:color w:val="000000" w:themeColor="text1"/>
                            </w:rPr>
                            <w:t>E</w:t>
                          </w:r>
                          <w:r w:rsidR="00740A94" w:rsidRPr="0080500F">
                            <w:rPr>
                              <w:rFonts w:asciiTheme="majorBidi" w:hAnsiTheme="majorBidi" w:cstheme="majorBidi"/>
                              <w:b/>
                              <w:bCs/>
                              <w:color w:val="000000" w:themeColor="text1"/>
                            </w:rPr>
                            <w:t>thics</w:t>
                          </w:r>
                        </w:p>
                        <w:p w14:paraId="2820FE44" w14:textId="77777777" w:rsidR="00740A94" w:rsidRDefault="00740A94" w:rsidP="00740A94">
                          <w:pPr>
                            <w:rPr>
                              <w:rFonts w:asciiTheme="majorBidi" w:hAnsiTheme="majorBidi" w:cstheme="majorBidi"/>
                              <w:b/>
                              <w:bCs/>
                              <w:color w:val="000000" w:themeColor="text1"/>
                            </w:rPr>
                          </w:pPr>
                          <w:r w:rsidRPr="0080500F">
                            <w:rPr>
                              <w:rFonts w:asciiTheme="majorBidi" w:hAnsiTheme="majorBidi" w:cstheme="majorBidi"/>
                              <w:b/>
                              <w:bCs/>
                              <w:color w:val="000000" w:themeColor="text1"/>
                            </w:rPr>
                            <w:t xml:space="preserve">Registered in 03/10/1434 H </w:t>
                          </w:r>
                        </w:p>
                        <w:p w14:paraId="14C74D66" w14:textId="68F543D0" w:rsidR="00740A94" w:rsidRPr="0080500F" w:rsidRDefault="00740A94" w:rsidP="00740A94">
                          <w:pPr>
                            <w:rPr>
                              <w:rFonts w:asciiTheme="majorBidi" w:hAnsiTheme="majorBidi" w:cstheme="majorBidi"/>
                              <w:b/>
                              <w:bCs/>
                              <w:color w:val="000000" w:themeColor="text1"/>
                            </w:rPr>
                          </w:pPr>
                          <w:r w:rsidRPr="0080500F">
                            <w:rPr>
                              <w:rFonts w:asciiTheme="majorBidi" w:hAnsiTheme="majorBidi" w:cstheme="majorBidi"/>
                              <w:b/>
                              <w:bCs/>
                              <w:color w:val="000000" w:themeColor="text1"/>
                            </w:rPr>
                            <w:t>(No. HAP</w:t>
                          </w:r>
                          <w:r w:rsidR="00CE0CBA">
                            <w:rPr>
                              <w:rFonts w:asciiTheme="majorBidi" w:hAnsiTheme="majorBidi" w:cstheme="majorBidi"/>
                              <w:b/>
                              <w:bCs/>
                              <w:color w:val="000000" w:themeColor="text1"/>
                            </w:rPr>
                            <w:t>O</w:t>
                          </w:r>
                          <w:bookmarkStart w:id="0" w:name="_GoBack"/>
                          <w:bookmarkEnd w:id="0"/>
                          <w:r w:rsidRPr="0080500F">
                            <w:rPr>
                              <w:rFonts w:asciiTheme="majorBidi" w:hAnsiTheme="majorBidi" w:cstheme="majorBidi"/>
                              <w:b/>
                              <w:bCs/>
                              <w:color w:val="000000" w:themeColor="text1"/>
                            </w:rPr>
                            <w:t>-13-S-001)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10A3DCC" id="_x0000_t202" coordsize="21600,21600" o:spt="202" path="m,l,21600r21600,l21600,xe">
              <v:stroke joinstyle="miter"/>
              <v:path gradientshapeok="t" o:connecttype="rect"/>
            </v:shapetype>
            <v:shape id="Text Box 1" o:spid="_x0000_s1026" type="#_x0000_t202" style="position:absolute;left:0;text-align:left;margin-left:-44pt;margin-top:10.3pt;width:230.55pt;height:89.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" fillcolor="white [3201]" stroked="f" strokeweight=".5pt">
              <v:textbox>
                <w:txbxContent>
                  <w:p w14:paraId="64D25B77" w14:textId="77777777" w:rsidR="00740A94" w:rsidRPr="0080500F" w:rsidRDefault="00740A94" w:rsidP="00740A94">
                    <w:pPr>
                      <w:rPr>
                        <w:rFonts w:asciiTheme="majorBidi" w:hAnsiTheme="majorBidi" w:cstheme="majorBidi"/>
                        <w:b/>
                        <w:bCs/>
                        <w:color w:val="000000" w:themeColor="text1"/>
                      </w:rPr>
                    </w:pPr>
                    <w:r w:rsidRPr="0080500F">
                      <w:rPr>
                        <w:rFonts w:asciiTheme="majorBidi" w:hAnsiTheme="majorBidi" w:cstheme="majorBidi"/>
                        <w:b/>
                        <w:bCs/>
                        <w:color w:val="000000" w:themeColor="text1"/>
                      </w:rPr>
                      <w:t>Kingdom of Saudi Arabia</w:t>
                    </w:r>
                  </w:p>
                  <w:p w14:paraId="750BDA51" w14:textId="77777777" w:rsidR="00740A94" w:rsidRPr="0080500F" w:rsidRDefault="00740A94" w:rsidP="00740A94">
                    <w:pPr>
                      <w:rPr>
                        <w:rFonts w:asciiTheme="majorBidi" w:hAnsiTheme="majorBidi" w:cstheme="majorBidi"/>
                        <w:b/>
                        <w:bCs/>
                        <w:color w:val="000000" w:themeColor="text1"/>
                      </w:rPr>
                    </w:pPr>
                    <w:r w:rsidRPr="0080500F">
                      <w:rPr>
                        <w:rFonts w:asciiTheme="majorBidi" w:hAnsiTheme="majorBidi" w:cstheme="majorBidi"/>
                        <w:b/>
                        <w:bCs/>
                        <w:color w:val="000000" w:themeColor="text1"/>
                      </w:rPr>
                      <w:t xml:space="preserve">Ministry of Education </w:t>
                    </w:r>
                  </w:p>
                  <w:p w14:paraId="62C33974" w14:textId="77777777" w:rsidR="00740A94" w:rsidRPr="0080500F" w:rsidRDefault="00740A94" w:rsidP="00740A94">
                    <w:pPr>
                      <w:rPr>
                        <w:rFonts w:asciiTheme="majorBidi" w:hAnsiTheme="majorBidi" w:cstheme="majorBidi"/>
                        <w:b/>
                        <w:bCs/>
                        <w:color w:val="000000" w:themeColor="text1"/>
                      </w:rPr>
                    </w:pPr>
                    <w:r w:rsidRPr="0080500F">
                      <w:rPr>
                        <w:rFonts w:asciiTheme="majorBidi" w:hAnsiTheme="majorBidi" w:cstheme="majorBidi"/>
                        <w:b/>
                        <w:bCs/>
                        <w:color w:val="000000" w:themeColor="text1"/>
                      </w:rPr>
                      <w:t xml:space="preserve">Jouf University </w:t>
                    </w:r>
                  </w:p>
                  <w:p w14:paraId="768003DC" w14:textId="29D6B43E" w:rsidR="00740A94" w:rsidRPr="0080500F" w:rsidRDefault="006141F9" w:rsidP="00740A94">
                    <w:pPr>
                      <w:rPr>
                        <w:rFonts w:asciiTheme="majorBidi" w:hAnsiTheme="majorBidi" w:cstheme="majorBidi"/>
                        <w:b/>
                        <w:bCs/>
                        <w:color w:val="000000" w:themeColor="text1"/>
                      </w:rPr>
                    </w:pPr>
                    <w:r>
                      <w:rPr>
                        <w:rFonts w:asciiTheme="majorBidi" w:hAnsiTheme="majorBidi" w:cstheme="majorBidi"/>
                        <w:b/>
                        <w:bCs/>
                        <w:color w:val="000000" w:themeColor="text1"/>
                      </w:rPr>
                      <w:t xml:space="preserve">Permanent </w:t>
                    </w:r>
                    <w:r w:rsidR="00740A94" w:rsidRPr="0080500F">
                      <w:rPr>
                        <w:rFonts w:asciiTheme="majorBidi" w:hAnsiTheme="majorBidi" w:cstheme="majorBidi"/>
                        <w:b/>
                        <w:bCs/>
                        <w:color w:val="000000" w:themeColor="text1"/>
                      </w:rPr>
                      <w:t xml:space="preserve">Committee of </w:t>
                    </w:r>
                    <w:r>
                      <w:rPr>
                        <w:rFonts w:asciiTheme="majorBidi" w:hAnsiTheme="majorBidi" w:cstheme="majorBidi"/>
                        <w:b/>
                        <w:bCs/>
                        <w:color w:val="000000" w:themeColor="text1"/>
                      </w:rPr>
                      <w:t>E</w:t>
                    </w:r>
                    <w:r w:rsidR="00740A94" w:rsidRPr="0080500F">
                      <w:rPr>
                        <w:rFonts w:asciiTheme="majorBidi" w:hAnsiTheme="majorBidi" w:cstheme="majorBidi"/>
                        <w:b/>
                        <w:bCs/>
                        <w:color w:val="000000" w:themeColor="text1"/>
                      </w:rPr>
                      <w:t>thics</w:t>
                    </w:r>
                  </w:p>
                  <w:p w14:paraId="2820FE44" w14:textId="77777777" w:rsidR="00740A94" w:rsidRDefault="00740A94" w:rsidP="00740A94">
                    <w:pPr>
                      <w:rPr>
                        <w:rFonts w:asciiTheme="majorBidi" w:hAnsiTheme="majorBidi" w:cstheme="majorBidi"/>
                        <w:b/>
                        <w:bCs/>
                        <w:color w:val="000000" w:themeColor="text1"/>
                      </w:rPr>
                    </w:pPr>
                    <w:r w:rsidRPr="0080500F">
                      <w:rPr>
                        <w:rFonts w:asciiTheme="majorBidi" w:hAnsiTheme="majorBidi" w:cstheme="majorBidi"/>
                        <w:b/>
                        <w:bCs/>
                        <w:color w:val="000000" w:themeColor="text1"/>
                      </w:rPr>
                      <w:t xml:space="preserve">Registered in 03/10/1434 H </w:t>
                    </w:r>
                  </w:p>
                  <w:p w14:paraId="14C74D66" w14:textId="68F543D0" w:rsidR="00740A94" w:rsidRPr="0080500F" w:rsidRDefault="00740A94" w:rsidP="00740A94">
                    <w:pPr>
                      <w:rPr>
                        <w:rFonts w:asciiTheme="majorBidi" w:hAnsiTheme="majorBidi" w:cstheme="majorBidi"/>
                        <w:b/>
                        <w:bCs/>
                        <w:color w:val="000000" w:themeColor="text1"/>
                      </w:rPr>
                    </w:pPr>
                    <w:r w:rsidRPr="0080500F">
                      <w:rPr>
                        <w:rFonts w:asciiTheme="majorBidi" w:hAnsiTheme="majorBidi" w:cstheme="majorBidi"/>
                        <w:b/>
                        <w:bCs/>
                        <w:color w:val="000000" w:themeColor="text1"/>
                      </w:rPr>
                      <w:t>(No. HAP</w:t>
                    </w:r>
                    <w:r w:rsidR="00CE0CBA">
                      <w:rPr>
                        <w:rFonts w:asciiTheme="majorBidi" w:hAnsiTheme="majorBidi" w:cstheme="majorBidi"/>
                        <w:b/>
                        <w:bCs/>
                        <w:color w:val="000000" w:themeColor="text1"/>
                      </w:rPr>
                      <w:t>O</w:t>
                    </w:r>
                    <w:bookmarkStart w:id="1" w:name="_GoBack"/>
                    <w:bookmarkEnd w:id="1"/>
                    <w:r w:rsidRPr="0080500F">
                      <w:rPr>
                        <w:rFonts w:asciiTheme="majorBidi" w:hAnsiTheme="majorBidi" w:cstheme="majorBidi"/>
                        <w:b/>
                        <w:bCs/>
                        <w:color w:val="000000" w:themeColor="text1"/>
                      </w:rPr>
                      <w:t>-13-S-001)</w:t>
                    </w:r>
                  </w:p>
                </w:txbxContent>
              </v:textbox>
            </v:shape>
          </w:pict>
        </mc:Fallback>
      </mc:AlternateContent>
    </w:r>
    <w:r w:rsidR="00740A94">
      <w:rPr>
        <w:rFonts w:asciiTheme="majorBidi" w:hAnsiTheme="majorBidi" w:cstheme="majorBidi"/>
        <w:noProof/>
      </w:rPr>
      <mc:AlternateContent>
        <mc:Choice Requires="wps">
          <w:drawing>
            <wp:anchor distT="0" distB="0" distL="114300" distR="114300" simplePos="0" relativeHeight="251659264" behindDoc="0" locked="0" layoutInCell="1" allowOverlap="1" wp14:anchorId="7E5BD98F" wp14:editId="5B9FDE64">
              <wp:simplePos x="0" y="0"/>
              <wp:positionH relativeFrom="column">
                <wp:posOffset>4538912</wp:posOffset>
              </wp:positionH>
              <wp:positionV relativeFrom="paragraph">
                <wp:posOffset>125825</wp:posOffset>
              </wp:positionV>
              <wp:extent cx="2016488" cy="1129665"/>
              <wp:effectExtent l="0" t="0" r="0" b="0"/>
              <wp:wrapNone/>
              <wp:docPr id="1622971386" name="Text Box 1"/>
              <wp:cNvGraphicFramePr/>
              <a:graphic xmlns:a="http://schemas.openxmlformats.org/drawingml/2006/main">
                <a:graphicData uri="http://schemas.microsoft.com/office/word/2010/wordprocessingShape">
                  <wps:wsp>
                    <wps:cNvSpPr txBox="1"/>
                    <wps:spPr>
                      <a:xfrm>
                        <a:off x="0" y="0"/>
                        <a:ext cx="2016488" cy="1129665"/>
                      </a:xfrm>
                      <a:prstGeom prst="rect">
                        <a:avLst/>
                      </a:prstGeom>
                      <a:solidFill>
                        <a:schemeClr val="lt1"/>
                      </a:solidFill>
                      <a:ln w="6350">
                        <a:noFill/>
                      </a:ln>
                    </wps:spPr>
                    <wps:txbx>
                      <w:txbxContent>
                        <w:p w14:paraId="178ED95E" w14:textId="77777777" w:rsidR="00740A94" w:rsidRPr="0080500F" w:rsidRDefault="00740A94" w:rsidP="00740A94">
                          <w:pPr>
                            <w:jc w:val="right"/>
                            <w:rPr>
                              <w:rFonts w:asciiTheme="majorBidi" w:hAnsiTheme="majorBidi" w:cstheme="majorBidi"/>
                              <w:b/>
                              <w:bCs/>
                              <w:color w:val="000000" w:themeColor="text1"/>
                              <w:rtl/>
                            </w:rPr>
                          </w:pPr>
                          <w:r w:rsidRPr="0080500F">
                            <w:rPr>
                              <w:rFonts w:asciiTheme="majorBidi" w:hAnsiTheme="majorBidi" w:cstheme="majorBidi"/>
                              <w:b/>
                              <w:bCs/>
                              <w:color w:val="000000" w:themeColor="text1"/>
                              <w:rtl/>
                            </w:rPr>
                            <w:t>المملكة العربية السعودية</w:t>
                          </w:r>
                        </w:p>
                        <w:p w14:paraId="5E359ABA" w14:textId="77777777" w:rsidR="00740A94" w:rsidRPr="0080500F" w:rsidRDefault="00740A94" w:rsidP="00740A94">
                          <w:pPr>
                            <w:jc w:val="right"/>
                            <w:rPr>
                              <w:rFonts w:asciiTheme="majorBidi" w:hAnsiTheme="majorBidi" w:cstheme="majorBidi"/>
                              <w:b/>
                              <w:bCs/>
                              <w:color w:val="000000" w:themeColor="text1"/>
                              <w:rtl/>
                            </w:rPr>
                          </w:pPr>
                          <w:r w:rsidRPr="0080500F">
                            <w:rPr>
                              <w:rFonts w:asciiTheme="majorBidi" w:hAnsiTheme="majorBidi" w:cstheme="majorBidi"/>
                              <w:b/>
                              <w:bCs/>
                              <w:color w:val="000000" w:themeColor="text1"/>
                              <w:rtl/>
                            </w:rPr>
                            <w:t xml:space="preserve">وزارة التعليم </w:t>
                          </w:r>
                        </w:p>
                        <w:p w14:paraId="497DB886" w14:textId="77777777" w:rsidR="00740A94" w:rsidRPr="0080500F" w:rsidRDefault="00740A94" w:rsidP="00740A94">
                          <w:pPr>
                            <w:jc w:val="right"/>
                            <w:rPr>
                              <w:rFonts w:asciiTheme="majorBidi" w:hAnsiTheme="majorBidi" w:cstheme="majorBidi"/>
                              <w:b/>
                              <w:bCs/>
                              <w:color w:val="000000" w:themeColor="text1"/>
                              <w:rtl/>
                            </w:rPr>
                          </w:pPr>
                          <w:r w:rsidRPr="0080500F">
                            <w:rPr>
                              <w:rFonts w:asciiTheme="majorBidi" w:hAnsiTheme="majorBidi" w:cstheme="majorBidi"/>
                              <w:b/>
                              <w:bCs/>
                              <w:color w:val="000000" w:themeColor="text1"/>
                              <w:rtl/>
                            </w:rPr>
                            <w:t xml:space="preserve">جامعة الجوف </w:t>
                          </w:r>
                        </w:p>
                        <w:p w14:paraId="771CB62E" w14:textId="77777777" w:rsidR="00740A94" w:rsidRPr="0080500F" w:rsidRDefault="00740A94" w:rsidP="00740A94">
                          <w:pPr>
                            <w:jc w:val="right"/>
                            <w:rPr>
                              <w:rFonts w:asciiTheme="majorBidi" w:hAnsiTheme="majorBidi" w:cstheme="majorBidi"/>
                              <w:b/>
                              <w:bCs/>
                              <w:color w:val="000000" w:themeColor="text1"/>
                              <w:rtl/>
                            </w:rPr>
                          </w:pPr>
                          <w:r w:rsidRPr="0080500F">
                            <w:rPr>
                              <w:rFonts w:asciiTheme="majorBidi" w:hAnsiTheme="majorBidi" w:cstheme="majorBidi" w:hint="cs"/>
                              <w:b/>
                              <w:bCs/>
                              <w:color w:val="000000" w:themeColor="text1"/>
                              <w:rtl/>
                            </w:rPr>
                            <w:t xml:space="preserve">اللجنة الدائمة لأخلاقيات البحث العلمي </w:t>
                          </w:r>
                        </w:p>
                        <w:p w14:paraId="23860A2F" w14:textId="77777777" w:rsidR="00740A94" w:rsidRDefault="00740A94" w:rsidP="00740A94">
                          <w:pPr>
                            <w:jc w:val="right"/>
                            <w:rPr>
                              <w:rFonts w:asciiTheme="majorBidi" w:hAnsiTheme="majorBidi" w:cstheme="majorBidi"/>
                              <w:b/>
                              <w:bCs/>
                              <w:color w:val="000000" w:themeColor="text1"/>
                            </w:rPr>
                          </w:pPr>
                          <w:r w:rsidRPr="0080500F">
                            <w:rPr>
                              <w:rFonts w:asciiTheme="majorBidi" w:hAnsiTheme="majorBidi" w:cstheme="majorBidi" w:hint="cs"/>
                              <w:b/>
                              <w:bCs/>
                              <w:color w:val="000000" w:themeColor="text1"/>
                              <w:rtl/>
                            </w:rPr>
                            <w:t xml:space="preserve">مسجلة بتاريخ ٠٣/١٠/١٤٣٤هـ </w:t>
                          </w:r>
                        </w:p>
                        <w:p w14:paraId="68417022" w14:textId="77777777" w:rsidR="00740A94" w:rsidRDefault="00740A94" w:rsidP="00740A94">
                          <w:pPr>
                            <w:jc w:val="right"/>
                            <w:rPr>
                              <w:rFonts w:asciiTheme="majorBidi" w:hAnsiTheme="majorBidi" w:cstheme="majorBidi"/>
                              <w:b/>
                              <w:bCs/>
                              <w:color w:val="000000" w:themeColor="text1"/>
                            </w:rPr>
                          </w:pPr>
                          <w:r w:rsidRPr="0080500F">
                            <w:rPr>
                              <w:rFonts w:asciiTheme="majorBidi" w:hAnsiTheme="majorBidi" w:cstheme="majorBidi"/>
                              <w:b/>
                              <w:bCs/>
                              <w:color w:val="000000" w:themeColor="text1"/>
                            </w:rPr>
                            <w:t>(HAP-13-S-001)</w:t>
                          </w:r>
                        </w:p>
                        <w:p w14:paraId="3177B7FF" w14:textId="77777777" w:rsidR="00740A94" w:rsidRPr="0080500F" w:rsidRDefault="00740A94" w:rsidP="00740A94">
                          <w:pPr>
                            <w:rPr>
                              <w:rFonts w:asciiTheme="majorBidi" w:hAnsiTheme="majorBidi" w:cstheme="majorBidi"/>
                              <w:b/>
                              <w:bCs/>
                              <w:color w:val="000000" w:themeColor="text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E5BD98F" id="_x0000_s1027" type="#_x0000_t202" style="position:absolute;left:0;text-align:left;margin-left:357.4pt;margin-top:9.9pt;width:158.8pt;height:88.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" fillcolor="white [3201]" stroked="f" strokeweight=".5pt">
              <v:textbox>
                <w:txbxContent>
                  <w:p w14:paraId="178ED95E" w14:textId="77777777" w:rsidR="00740A94" w:rsidRPr="0080500F" w:rsidRDefault="00740A94" w:rsidP="00740A94">
                    <w:pPr>
                      <w:jc w:val="right"/>
                      <w:rPr>
                        <w:rFonts w:asciiTheme="majorBidi" w:hAnsiTheme="majorBidi" w:cstheme="majorBidi"/>
                        <w:b/>
                        <w:bCs/>
                        <w:color w:val="000000" w:themeColor="text1"/>
                        <w:rtl/>
                      </w:rPr>
                    </w:pPr>
                    <w:r w:rsidRPr="0080500F">
                      <w:rPr>
                        <w:rFonts w:asciiTheme="majorBidi" w:hAnsiTheme="majorBidi" w:cstheme="majorBidi"/>
                        <w:b/>
                        <w:bCs/>
                        <w:color w:val="000000" w:themeColor="text1"/>
                        <w:rtl/>
                      </w:rPr>
                      <w:t>المملكة العربية السعودية</w:t>
                    </w:r>
                  </w:p>
                  <w:p w14:paraId="5E359ABA" w14:textId="77777777" w:rsidR="00740A94" w:rsidRPr="0080500F" w:rsidRDefault="00740A94" w:rsidP="00740A94">
                    <w:pPr>
                      <w:jc w:val="right"/>
                      <w:rPr>
                        <w:rFonts w:asciiTheme="majorBidi" w:hAnsiTheme="majorBidi" w:cstheme="majorBidi"/>
                        <w:b/>
                        <w:bCs/>
                        <w:color w:val="000000" w:themeColor="text1"/>
                        <w:rtl/>
                      </w:rPr>
                    </w:pPr>
                    <w:r w:rsidRPr="0080500F">
                      <w:rPr>
                        <w:rFonts w:asciiTheme="majorBidi" w:hAnsiTheme="majorBidi" w:cstheme="majorBidi"/>
                        <w:b/>
                        <w:bCs/>
                        <w:color w:val="000000" w:themeColor="text1"/>
                        <w:rtl/>
                      </w:rPr>
                      <w:t xml:space="preserve">وزارة التعليم </w:t>
                    </w:r>
                  </w:p>
                  <w:p w14:paraId="497DB886" w14:textId="77777777" w:rsidR="00740A94" w:rsidRPr="0080500F" w:rsidRDefault="00740A94" w:rsidP="00740A94">
                    <w:pPr>
                      <w:jc w:val="right"/>
                      <w:rPr>
                        <w:rFonts w:asciiTheme="majorBidi" w:hAnsiTheme="majorBidi" w:cstheme="majorBidi"/>
                        <w:b/>
                        <w:bCs/>
                        <w:color w:val="000000" w:themeColor="text1"/>
                        <w:rtl/>
                      </w:rPr>
                    </w:pPr>
                    <w:r w:rsidRPr="0080500F">
                      <w:rPr>
                        <w:rFonts w:asciiTheme="majorBidi" w:hAnsiTheme="majorBidi" w:cstheme="majorBidi"/>
                        <w:b/>
                        <w:bCs/>
                        <w:color w:val="000000" w:themeColor="text1"/>
                        <w:rtl/>
                      </w:rPr>
                      <w:t xml:space="preserve">جامعة الجوف </w:t>
                    </w:r>
                  </w:p>
                  <w:p w14:paraId="771CB62E" w14:textId="77777777" w:rsidR="00740A94" w:rsidRPr="0080500F" w:rsidRDefault="00740A94" w:rsidP="00740A94">
                    <w:pPr>
                      <w:jc w:val="right"/>
                      <w:rPr>
                        <w:rFonts w:asciiTheme="majorBidi" w:hAnsiTheme="majorBidi" w:cstheme="majorBidi"/>
                        <w:b/>
                        <w:bCs/>
                        <w:color w:val="000000" w:themeColor="text1"/>
                        <w:rtl/>
                      </w:rPr>
                    </w:pPr>
                    <w:r w:rsidRPr="0080500F">
                      <w:rPr>
                        <w:rFonts w:asciiTheme="majorBidi" w:hAnsiTheme="majorBidi" w:cstheme="majorBidi" w:hint="cs"/>
                        <w:b/>
                        <w:bCs/>
                        <w:color w:val="000000" w:themeColor="text1"/>
                        <w:rtl/>
                      </w:rPr>
                      <w:t xml:space="preserve">اللجنة الدائمة لأخلاقيات البحث العلمي </w:t>
                    </w:r>
                  </w:p>
                  <w:p w14:paraId="23860A2F" w14:textId="77777777" w:rsidR="00740A94" w:rsidRDefault="00740A94" w:rsidP="00740A94">
                    <w:pPr>
                      <w:jc w:val="right"/>
                      <w:rPr>
                        <w:rFonts w:asciiTheme="majorBidi" w:hAnsiTheme="majorBidi" w:cstheme="majorBidi"/>
                        <w:b/>
                        <w:bCs/>
                        <w:color w:val="000000" w:themeColor="text1"/>
                      </w:rPr>
                    </w:pPr>
                    <w:r w:rsidRPr="0080500F">
                      <w:rPr>
                        <w:rFonts w:asciiTheme="majorBidi" w:hAnsiTheme="majorBidi" w:cstheme="majorBidi" w:hint="cs"/>
                        <w:b/>
                        <w:bCs/>
                        <w:color w:val="000000" w:themeColor="text1"/>
                        <w:rtl/>
                      </w:rPr>
                      <w:t xml:space="preserve">مسجلة بتاريخ ٠٣/١٠/١٤٣٤هـ </w:t>
                    </w:r>
                  </w:p>
                  <w:p w14:paraId="68417022" w14:textId="77777777" w:rsidR="00740A94" w:rsidRDefault="00740A94" w:rsidP="00740A94">
                    <w:pPr>
                      <w:jc w:val="right"/>
                      <w:rPr>
                        <w:rFonts w:asciiTheme="majorBidi" w:hAnsiTheme="majorBidi" w:cstheme="majorBidi"/>
                        <w:b/>
                        <w:bCs/>
                        <w:color w:val="000000" w:themeColor="text1"/>
                      </w:rPr>
                    </w:pPr>
                    <w:r w:rsidRPr="0080500F">
                      <w:rPr>
                        <w:rFonts w:asciiTheme="majorBidi" w:hAnsiTheme="majorBidi" w:cstheme="majorBidi"/>
                        <w:b/>
                        <w:bCs/>
                        <w:color w:val="000000" w:themeColor="text1"/>
                      </w:rPr>
                      <w:t>(HAP-13-S-001)</w:t>
                    </w:r>
                  </w:p>
                  <w:p w14:paraId="3177B7FF" w14:textId="77777777" w:rsidR="00740A94" w:rsidRPr="0080500F" w:rsidRDefault="00740A94" w:rsidP="00740A94">
                    <w:pPr>
                      <w:rPr>
                        <w:rFonts w:asciiTheme="majorBidi" w:hAnsiTheme="majorBidi" w:cstheme="majorBidi"/>
                        <w:b/>
                        <w:bCs/>
                        <w:color w:val="000000" w:themeColor="text1"/>
                      </w:rPr>
                    </w:pPr>
                  </w:p>
                </w:txbxContent>
              </v:textbox>
            </v:shape>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4393A7" w14:textId="77777777" w:rsidR="00CD05B9" w:rsidRDefault="00CD05B9">
    <w:pPr>
      <w:pStyle w:val="a3"/>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223CAF1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1A305E2"/>
    <w:multiLevelType w:val="singleLevel"/>
    <w:tmpl w:val="04090005"/>
    <w:lvl w:ilvl="0">
      <w:start w:val="1"/>
      <w:numFmt w:val="bullet"/>
      <w:lvlText w:val=""/>
      <w:lvlJc w:val="left"/>
      <w:pPr>
        <w:tabs>
          <w:tab w:val="num" w:pos="360"/>
        </w:tabs>
        <w:ind w:left="360" w:hanging="360"/>
      </w:pPr>
      <w:rPr>
        <w:rFonts w:ascii="Wingdings" w:hAnsi="Wingdings" w:cs="Wingdings" w:hint="default"/>
      </w:rPr>
    </w:lvl>
  </w:abstractNum>
  <w:abstractNum w:abstractNumId="2" w15:restartNumberingAfterBreak="0">
    <w:nsid w:val="02176865"/>
    <w:multiLevelType w:val="hybridMultilevel"/>
    <w:tmpl w:val="52C6E3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D337D5"/>
    <w:multiLevelType w:val="hybridMultilevel"/>
    <w:tmpl w:val="2442581C"/>
    <w:lvl w:ilvl="0" w:tplc="000F0409">
      <w:start w:val="2"/>
      <w:numFmt w:val="decimal"/>
      <w:lvlText w:val="%1."/>
      <w:lvlJc w:val="left"/>
      <w:pPr>
        <w:tabs>
          <w:tab w:val="num" w:pos="720"/>
        </w:tabs>
        <w:ind w:left="720" w:hanging="360"/>
      </w:pPr>
      <w:rPr>
        <w:rFonts w:hint="default"/>
      </w:rPr>
    </w:lvl>
    <w:lvl w:ilvl="1" w:tplc="00190409">
      <w:start w:val="1"/>
      <w:numFmt w:val="lowerLetter"/>
      <w:lvlText w:val="%2."/>
      <w:lvlJc w:val="left"/>
      <w:pPr>
        <w:tabs>
          <w:tab w:val="num" w:pos="1440"/>
        </w:tabs>
        <w:ind w:left="1440" w:hanging="360"/>
      </w:pPr>
    </w:lvl>
    <w:lvl w:ilvl="2" w:tplc="001B0409">
      <w:start w:val="1"/>
      <w:numFmt w:val="lowerRoman"/>
      <w:lvlText w:val="%3."/>
      <w:lvlJc w:val="right"/>
      <w:pPr>
        <w:tabs>
          <w:tab w:val="num" w:pos="2160"/>
        </w:tabs>
        <w:ind w:left="2160" w:hanging="180"/>
      </w:pPr>
    </w:lvl>
    <w:lvl w:ilvl="3" w:tplc="000F0409">
      <w:start w:val="1"/>
      <w:numFmt w:val="decimal"/>
      <w:lvlText w:val="%4."/>
      <w:lvlJc w:val="left"/>
      <w:pPr>
        <w:tabs>
          <w:tab w:val="num" w:pos="2880"/>
        </w:tabs>
        <w:ind w:left="2880" w:hanging="360"/>
      </w:pPr>
    </w:lvl>
    <w:lvl w:ilvl="4" w:tplc="00190409">
      <w:start w:val="1"/>
      <w:numFmt w:val="lowerLetter"/>
      <w:lvlText w:val="%5."/>
      <w:lvlJc w:val="left"/>
      <w:pPr>
        <w:tabs>
          <w:tab w:val="num" w:pos="3600"/>
        </w:tabs>
        <w:ind w:left="3600" w:hanging="360"/>
      </w:pPr>
    </w:lvl>
    <w:lvl w:ilvl="5" w:tplc="001B0409">
      <w:start w:val="1"/>
      <w:numFmt w:val="lowerRoman"/>
      <w:lvlText w:val="%6."/>
      <w:lvlJc w:val="right"/>
      <w:pPr>
        <w:tabs>
          <w:tab w:val="num" w:pos="4320"/>
        </w:tabs>
        <w:ind w:left="4320" w:hanging="180"/>
      </w:pPr>
    </w:lvl>
    <w:lvl w:ilvl="6" w:tplc="000F0409">
      <w:start w:val="1"/>
      <w:numFmt w:val="decimal"/>
      <w:lvlText w:val="%7."/>
      <w:lvlJc w:val="left"/>
      <w:pPr>
        <w:tabs>
          <w:tab w:val="num" w:pos="5040"/>
        </w:tabs>
        <w:ind w:left="5040" w:hanging="360"/>
      </w:pPr>
    </w:lvl>
    <w:lvl w:ilvl="7" w:tplc="00190409">
      <w:start w:val="1"/>
      <w:numFmt w:val="lowerLetter"/>
      <w:lvlText w:val="%8."/>
      <w:lvlJc w:val="left"/>
      <w:pPr>
        <w:tabs>
          <w:tab w:val="num" w:pos="5760"/>
        </w:tabs>
        <w:ind w:left="5760" w:hanging="360"/>
      </w:pPr>
    </w:lvl>
    <w:lvl w:ilvl="8" w:tplc="001B0409">
      <w:start w:val="1"/>
      <w:numFmt w:val="lowerRoman"/>
      <w:lvlText w:val="%9."/>
      <w:lvlJc w:val="right"/>
      <w:pPr>
        <w:tabs>
          <w:tab w:val="num" w:pos="6480"/>
        </w:tabs>
        <w:ind w:left="6480" w:hanging="180"/>
      </w:pPr>
    </w:lvl>
  </w:abstractNum>
  <w:abstractNum w:abstractNumId="4" w15:restartNumberingAfterBreak="0">
    <w:nsid w:val="092B5C01"/>
    <w:multiLevelType w:val="hybridMultilevel"/>
    <w:tmpl w:val="C156A82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4AA7C84"/>
    <w:multiLevelType w:val="hybridMultilevel"/>
    <w:tmpl w:val="2CD8DE86"/>
    <w:lvl w:ilvl="0" w:tplc="00010409">
      <w:start w:val="1"/>
      <w:numFmt w:val="bullet"/>
      <w:lvlText w:val=""/>
      <w:lvlJc w:val="left"/>
      <w:pPr>
        <w:tabs>
          <w:tab w:val="num" w:pos="720"/>
        </w:tabs>
        <w:ind w:left="720" w:hanging="360"/>
      </w:pPr>
      <w:rPr>
        <w:rFonts w:ascii="Symbol" w:eastAsia="Times New Roman" w:hAnsi="Symbol" w:cs="Symbol" w:hint="default"/>
      </w:rPr>
    </w:lvl>
    <w:lvl w:ilvl="1" w:tplc="00030409">
      <w:start w:val="1"/>
      <w:numFmt w:val="bullet"/>
      <w:lvlText w:val="o"/>
      <w:lvlJc w:val="left"/>
      <w:pPr>
        <w:tabs>
          <w:tab w:val="num" w:pos="1440"/>
        </w:tabs>
        <w:ind w:left="1440" w:hanging="360"/>
      </w:pPr>
      <w:rPr>
        <w:rFonts w:ascii="Courier New" w:hAnsi="Courier New" w:cs="Courier New" w:hint="default"/>
      </w:rPr>
    </w:lvl>
    <w:lvl w:ilvl="2" w:tplc="00050409">
      <w:start w:val="1"/>
      <w:numFmt w:val="bullet"/>
      <w:lvlText w:val=""/>
      <w:lvlJc w:val="left"/>
      <w:pPr>
        <w:tabs>
          <w:tab w:val="num" w:pos="2160"/>
        </w:tabs>
        <w:ind w:left="2160" w:hanging="360"/>
      </w:pPr>
      <w:rPr>
        <w:rFonts w:ascii="Wingdings" w:hAnsi="Wingdings" w:cs="Wingdings" w:hint="default"/>
      </w:rPr>
    </w:lvl>
    <w:lvl w:ilvl="3" w:tplc="00010409">
      <w:start w:val="1"/>
      <w:numFmt w:val="bullet"/>
      <w:lvlText w:val=""/>
      <w:lvlJc w:val="left"/>
      <w:pPr>
        <w:tabs>
          <w:tab w:val="num" w:pos="2880"/>
        </w:tabs>
        <w:ind w:left="2880" w:hanging="360"/>
      </w:pPr>
      <w:rPr>
        <w:rFonts w:ascii="Symbol" w:eastAsia="Times New Roman" w:hAnsi="Symbol" w:cs="Symbol" w:hint="default"/>
      </w:rPr>
    </w:lvl>
    <w:lvl w:ilvl="4" w:tplc="00030409">
      <w:start w:val="1"/>
      <w:numFmt w:val="bullet"/>
      <w:lvlText w:val="o"/>
      <w:lvlJc w:val="left"/>
      <w:pPr>
        <w:tabs>
          <w:tab w:val="num" w:pos="3600"/>
        </w:tabs>
        <w:ind w:left="3600" w:hanging="360"/>
      </w:pPr>
      <w:rPr>
        <w:rFonts w:ascii="Courier New" w:hAnsi="Courier New" w:cs="Courier New" w:hint="default"/>
      </w:rPr>
    </w:lvl>
    <w:lvl w:ilvl="5" w:tplc="00050409">
      <w:start w:val="1"/>
      <w:numFmt w:val="bullet"/>
      <w:lvlText w:val=""/>
      <w:lvlJc w:val="left"/>
      <w:pPr>
        <w:tabs>
          <w:tab w:val="num" w:pos="4320"/>
        </w:tabs>
        <w:ind w:left="4320" w:hanging="360"/>
      </w:pPr>
      <w:rPr>
        <w:rFonts w:ascii="Wingdings" w:hAnsi="Wingdings" w:cs="Wingdings" w:hint="default"/>
      </w:rPr>
    </w:lvl>
    <w:lvl w:ilvl="6" w:tplc="00010409">
      <w:start w:val="1"/>
      <w:numFmt w:val="bullet"/>
      <w:lvlText w:val=""/>
      <w:lvlJc w:val="left"/>
      <w:pPr>
        <w:tabs>
          <w:tab w:val="num" w:pos="5040"/>
        </w:tabs>
        <w:ind w:left="5040" w:hanging="360"/>
      </w:pPr>
      <w:rPr>
        <w:rFonts w:ascii="Symbol" w:eastAsia="Times New Roman" w:hAnsi="Symbol" w:cs="Symbol" w:hint="default"/>
      </w:rPr>
    </w:lvl>
    <w:lvl w:ilvl="7" w:tplc="00030409">
      <w:start w:val="1"/>
      <w:numFmt w:val="bullet"/>
      <w:lvlText w:val="o"/>
      <w:lvlJc w:val="left"/>
      <w:pPr>
        <w:tabs>
          <w:tab w:val="num" w:pos="5760"/>
        </w:tabs>
        <w:ind w:left="5760" w:hanging="360"/>
      </w:pPr>
      <w:rPr>
        <w:rFonts w:ascii="Courier New" w:hAnsi="Courier New" w:cs="Courier New" w:hint="default"/>
      </w:rPr>
    </w:lvl>
    <w:lvl w:ilvl="8" w:tplc="00050409">
      <w:start w:val="1"/>
      <w:numFmt w:val="bullet"/>
      <w:lvlText w:val=""/>
      <w:lvlJc w:val="left"/>
      <w:pPr>
        <w:tabs>
          <w:tab w:val="num" w:pos="6480"/>
        </w:tabs>
        <w:ind w:left="6480" w:hanging="360"/>
      </w:pPr>
      <w:rPr>
        <w:rFonts w:ascii="Wingdings" w:hAnsi="Wingdings" w:cs="Wingdings" w:hint="default"/>
      </w:rPr>
    </w:lvl>
  </w:abstractNum>
  <w:abstractNum w:abstractNumId="6" w15:restartNumberingAfterBreak="0">
    <w:nsid w:val="177B118D"/>
    <w:multiLevelType w:val="hybridMultilevel"/>
    <w:tmpl w:val="1CF09A1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9B26C25"/>
    <w:multiLevelType w:val="multilevel"/>
    <w:tmpl w:val="0DE8D096"/>
    <w:lvl w:ilvl="0">
      <w:numFmt w:val="bullet"/>
      <w:lvlText w:val="-"/>
      <w:lvlJc w:val="left"/>
      <w:pPr>
        <w:tabs>
          <w:tab w:val="num" w:pos="720"/>
        </w:tabs>
        <w:ind w:left="720" w:hanging="360"/>
      </w:pPr>
      <w:rPr>
        <w:rFonts w:ascii="Times New Roman" w:eastAsia="Times New Roman" w:hAnsi="Times New Roman" w:cs="Sultan Medium"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D84C05"/>
    <w:multiLevelType w:val="hybridMultilevel"/>
    <w:tmpl w:val="4DBE0B56"/>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6374DA8"/>
    <w:multiLevelType w:val="hybridMultilevel"/>
    <w:tmpl w:val="B2E69A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680AAE"/>
    <w:multiLevelType w:val="hybridMultilevel"/>
    <w:tmpl w:val="133E8342"/>
    <w:lvl w:ilvl="0" w:tplc="DBCE1056">
      <w:numFmt w:val="bullet"/>
      <w:lvlText w:val="-"/>
      <w:lvlJc w:val="left"/>
      <w:pPr>
        <w:ind w:left="5580" w:hanging="5220"/>
      </w:pPr>
      <w:rPr>
        <w:rFonts w:ascii="Times New Roman" w:eastAsia="Times New Roman" w:hAnsi="Times New Roman" w:cs="Sultan Medium"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6E7BCB"/>
    <w:multiLevelType w:val="hybridMultilevel"/>
    <w:tmpl w:val="B8E6C54C"/>
    <w:lvl w:ilvl="0" w:tplc="5AA26A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F4645A6"/>
    <w:multiLevelType w:val="hybridMultilevel"/>
    <w:tmpl w:val="42BEEA4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1570310"/>
    <w:multiLevelType w:val="hybridMultilevel"/>
    <w:tmpl w:val="3E48DC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9274A4"/>
    <w:multiLevelType w:val="hybridMultilevel"/>
    <w:tmpl w:val="332A58D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3685CB6"/>
    <w:multiLevelType w:val="hybridMultilevel"/>
    <w:tmpl w:val="9C5E39B8"/>
    <w:lvl w:ilvl="0" w:tplc="60D89262">
      <w:start w:val="1"/>
      <w:numFmt w:val="decimal"/>
      <w:lvlText w:val="%1."/>
      <w:lvlJc w:val="left"/>
      <w:pPr>
        <w:tabs>
          <w:tab w:val="num" w:pos="750"/>
        </w:tabs>
        <w:ind w:left="750" w:hanging="390"/>
      </w:pPr>
      <w:rPr>
        <w:rFonts w:hint="default"/>
      </w:rPr>
    </w:lvl>
    <w:lvl w:ilvl="1" w:tplc="00190409">
      <w:start w:val="1"/>
      <w:numFmt w:val="lowerLetter"/>
      <w:lvlText w:val="%2."/>
      <w:lvlJc w:val="left"/>
      <w:pPr>
        <w:tabs>
          <w:tab w:val="num" w:pos="1440"/>
        </w:tabs>
        <w:ind w:left="1440" w:hanging="360"/>
      </w:pPr>
    </w:lvl>
    <w:lvl w:ilvl="2" w:tplc="001B0409">
      <w:start w:val="1"/>
      <w:numFmt w:val="lowerRoman"/>
      <w:lvlText w:val="%3."/>
      <w:lvlJc w:val="right"/>
      <w:pPr>
        <w:tabs>
          <w:tab w:val="num" w:pos="2160"/>
        </w:tabs>
        <w:ind w:left="2160" w:hanging="180"/>
      </w:pPr>
    </w:lvl>
    <w:lvl w:ilvl="3" w:tplc="000F0409">
      <w:start w:val="1"/>
      <w:numFmt w:val="decimal"/>
      <w:lvlText w:val="%4."/>
      <w:lvlJc w:val="left"/>
      <w:pPr>
        <w:tabs>
          <w:tab w:val="num" w:pos="2880"/>
        </w:tabs>
        <w:ind w:left="2880" w:hanging="360"/>
      </w:pPr>
    </w:lvl>
    <w:lvl w:ilvl="4" w:tplc="00190409">
      <w:start w:val="1"/>
      <w:numFmt w:val="lowerLetter"/>
      <w:lvlText w:val="%5."/>
      <w:lvlJc w:val="left"/>
      <w:pPr>
        <w:tabs>
          <w:tab w:val="num" w:pos="3600"/>
        </w:tabs>
        <w:ind w:left="3600" w:hanging="360"/>
      </w:pPr>
    </w:lvl>
    <w:lvl w:ilvl="5" w:tplc="001B0409">
      <w:start w:val="1"/>
      <w:numFmt w:val="lowerRoman"/>
      <w:lvlText w:val="%6."/>
      <w:lvlJc w:val="right"/>
      <w:pPr>
        <w:tabs>
          <w:tab w:val="num" w:pos="4320"/>
        </w:tabs>
        <w:ind w:left="4320" w:hanging="180"/>
      </w:pPr>
    </w:lvl>
    <w:lvl w:ilvl="6" w:tplc="000F0409">
      <w:start w:val="1"/>
      <w:numFmt w:val="decimal"/>
      <w:lvlText w:val="%7."/>
      <w:lvlJc w:val="left"/>
      <w:pPr>
        <w:tabs>
          <w:tab w:val="num" w:pos="5040"/>
        </w:tabs>
        <w:ind w:left="5040" w:hanging="360"/>
      </w:pPr>
    </w:lvl>
    <w:lvl w:ilvl="7" w:tplc="00190409">
      <w:start w:val="1"/>
      <w:numFmt w:val="lowerLetter"/>
      <w:lvlText w:val="%8."/>
      <w:lvlJc w:val="left"/>
      <w:pPr>
        <w:tabs>
          <w:tab w:val="num" w:pos="5760"/>
        </w:tabs>
        <w:ind w:left="5760" w:hanging="360"/>
      </w:pPr>
    </w:lvl>
    <w:lvl w:ilvl="8" w:tplc="001B0409">
      <w:start w:val="1"/>
      <w:numFmt w:val="lowerRoman"/>
      <w:lvlText w:val="%9."/>
      <w:lvlJc w:val="right"/>
      <w:pPr>
        <w:tabs>
          <w:tab w:val="num" w:pos="6480"/>
        </w:tabs>
        <w:ind w:left="6480" w:hanging="180"/>
      </w:pPr>
    </w:lvl>
  </w:abstractNum>
  <w:abstractNum w:abstractNumId="16" w15:restartNumberingAfterBreak="0">
    <w:nsid w:val="35663EE7"/>
    <w:multiLevelType w:val="hybridMultilevel"/>
    <w:tmpl w:val="E3A26544"/>
    <w:lvl w:ilvl="0" w:tplc="04090011">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7" w15:restartNumberingAfterBreak="0">
    <w:nsid w:val="3731020E"/>
    <w:multiLevelType w:val="hybridMultilevel"/>
    <w:tmpl w:val="13701796"/>
    <w:lvl w:ilvl="0" w:tplc="00010409">
      <w:start w:val="1"/>
      <w:numFmt w:val="bullet"/>
      <w:lvlText w:val=""/>
      <w:lvlJc w:val="left"/>
      <w:pPr>
        <w:tabs>
          <w:tab w:val="num" w:pos="720"/>
        </w:tabs>
        <w:ind w:left="720" w:hanging="360"/>
      </w:pPr>
      <w:rPr>
        <w:rFonts w:ascii="Symbol" w:eastAsia="Times New Roman" w:hAnsi="Symbol" w:cs="Symbol" w:hint="default"/>
      </w:rPr>
    </w:lvl>
    <w:lvl w:ilvl="1" w:tplc="00030409">
      <w:start w:val="1"/>
      <w:numFmt w:val="bullet"/>
      <w:lvlText w:val="o"/>
      <w:lvlJc w:val="left"/>
      <w:pPr>
        <w:tabs>
          <w:tab w:val="num" w:pos="1440"/>
        </w:tabs>
        <w:ind w:left="1440" w:hanging="360"/>
      </w:pPr>
      <w:rPr>
        <w:rFonts w:ascii="Courier New" w:hAnsi="Courier New" w:cs="Courier New" w:hint="default"/>
      </w:rPr>
    </w:lvl>
    <w:lvl w:ilvl="2" w:tplc="00050409">
      <w:start w:val="1"/>
      <w:numFmt w:val="bullet"/>
      <w:lvlText w:val=""/>
      <w:lvlJc w:val="left"/>
      <w:pPr>
        <w:tabs>
          <w:tab w:val="num" w:pos="2160"/>
        </w:tabs>
        <w:ind w:left="2160" w:hanging="360"/>
      </w:pPr>
      <w:rPr>
        <w:rFonts w:ascii="Wingdings" w:hAnsi="Wingdings" w:cs="Wingdings" w:hint="default"/>
      </w:rPr>
    </w:lvl>
    <w:lvl w:ilvl="3" w:tplc="00010409">
      <w:start w:val="1"/>
      <w:numFmt w:val="bullet"/>
      <w:lvlText w:val=""/>
      <w:lvlJc w:val="left"/>
      <w:pPr>
        <w:tabs>
          <w:tab w:val="num" w:pos="2880"/>
        </w:tabs>
        <w:ind w:left="2880" w:hanging="360"/>
      </w:pPr>
      <w:rPr>
        <w:rFonts w:ascii="Symbol" w:eastAsia="Times New Roman" w:hAnsi="Symbol" w:cs="Symbol" w:hint="default"/>
      </w:rPr>
    </w:lvl>
    <w:lvl w:ilvl="4" w:tplc="00030409">
      <w:start w:val="1"/>
      <w:numFmt w:val="bullet"/>
      <w:lvlText w:val="o"/>
      <w:lvlJc w:val="left"/>
      <w:pPr>
        <w:tabs>
          <w:tab w:val="num" w:pos="3600"/>
        </w:tabs>
        <w:ind w:left="3600" w:hanging="360"/>
      </w:pPr>
      <w:rPr>
        <w:rFonts w:ascii="Courier New" w:hAnsi="Courier New" w:cs="Courier New" w:hint="default"/>
      </w:rPr>
    </w:lvl>
    <w:lvl w:ilvl="5" w:tplc="00050409">
      <w:start w:val="1"/>
      <w:numFmt w:val="bullet"/>
      <w:lvlText w:val=""/>
      <w:lvlJc w:val="left"/>
      <w:pPr>
        <w:tabs>
          <w:tab w:val="num" w:pos="4320"/>
        </w:tabs>
        <w:ind w:left="4320" w:hanging="360"/>
      </w:pPr>
      <w:rPr>
        <w:rFonts w:ascii="Wingdings" w:hAnsi="Wingdings" w:cs="Wingdings" w:hint="default"/>
      </w:rPr>
    </w:lvl>
    <w:lvl w:ilvl="6" w:tplc="00010409">
      <w:start w:val="1"/>
      <w:numFmt w:val="bullet"/>
      <w:lvlText w:val=""/>
      <w:lvlJc w:val="left"/>
      <w:pPr>
        <w:tabs>
          <w:tab w:val="num" w:pos="5040"/>
        </w:tabs>
        <w:ind w:left="5040" w:hanging="360"/>
      </w:pPr>
      <w:rPr>
        <w:rFonts w:ascii="Symbol" w:eastAsia="Times New Roman" w:hAnsi="Symbol" w:cs="Symbol" w:hint="default"/>
      </w:rPr>
    </w:lvl>
    <w:lvl w:ilvl="7" w:tplc="00030409">
      <w:start w:val="1"/>
      <w:numFmt w:val="bullet"/>
      <w:lvlText w:val="o"/>
      <w:lvlJc w:val="left"/>
      <w:pPr>
        <w:tabs>
          <w:tab w:val="num" w:pos="5760"/>
        </w:tabs>
        <w:ind w:left="5760" w:hanging="360"/>
      </w:pPr>
      <w:rPr>
        <w:rFonts w:ascii="Courier New" w:hAnsi="Courier New" w:cs="Courier New" w:hint="default"/>
      </w:rPr>
    </w:lvl>
    <w:lvl w:ilvl="8" w:tplc="00050409">
      <w:start w:val="1"/>
      <w:numFmt w:val="bullet"/>
      <w:lvlText w:val=""/>
      <w:lvlJc w:val="left"/>
      <w:pPr>
        <w:tabs>
          <w:tab w:val="num" w:pos="6480"/>
        </w:tabs>
        <w:ind w:left="6480" w:hanging="360"/>
      </w:pPr>
      <w:rPr>
        <w:rFonts w:ascii="Wingdings" w:hAnsi="Wingdings" w:cs="Wingdings" w:hint="default"/>
      </w:rPr>
    </w:lvl>
  </w:abstractNum>
  <w:abstractNum w:abstractNumId="18" w15:restartNumberingAfterBreak="0">
    <w:nsid w:val="380C5F60"/>
    <w:multiLevelType w:val="hybridMultilevel"/>
    <w:tmpl w:val="55AE5328"/>
    <w:lvl w:ilvl="0" w:tplc="814ADAE0">
      <w:start w:val="1"/>
      <w:numFmt w:val="decimal"/>
      <w:lvlText w:val="%1."/>
      <w:lvlJc w:val="left"/>
      <w:pPr>
        <w:tabs>
          <w:tab w:val="num" w:pos="720"/>
        </w:tabs>
        <w:ind w:left="720" w:hanging="720"/>
      </w:pPr>
      <w:rPr>
        <w:rFonts w:hint="default"/>
      </w:rPr>
    </w:lvl>
    <w:lvl w:ilvl="1" w:tplc="00190409">
      <w:start w:val="1"/>
      <w:numFmt w:val="lowerLetter"/>
      <w:lvlText w:val="%2."/>
      <w:lvlJc w:val="left"/>
      <w:pPr>
        <w:tabs>
          <w:tab w:val="num" w:pos="1440"/>
        </w:tabs>
        <w:ind w:left="1440" w:hanging="360"/>
      </w:pPr>
    </w:lvl>
    <w:lvl w:ilvl="2" w:tplc="001B0409">
      <w:start w:val="1"/>
      <w:numFmt w:val="lowerRoman"/>
      <w:lvlText w:val="%3."/>
      <w:lvlJc w:val="right"/>
      <w:pPr>
        <w:tabs>
          <w:tab w:val="num" w:pos="2160"/>
        </w:tabs>
        <w:ind w:left="2160" w:hanging="180"/>
      </w:pPr>
    </w:lvl>
    <w:lvl w:ilvl="3" w:tplc="000F0409">
      <w:start w:val="1"/>
      <w:numFmt w:val="decimal"/>
      <w:lvlText w:val="%4."/>
      <w:lvlJc w:val="left"/>
      <w:pPr>
        <w:tabs>
          <w:tab w:val="num" w:pos="2880"/>
        </w:tabs>
        <w:ind w:left="2880" w:hanging="360"/>
      </w:pPr>
    </w:lvl>
    <w:lvl w:ilvl="4" w:tplc="00190409">
      <w:start w:val="1"/>
      <w:numFmt w:val="lowerLetter"/>
      <w:lvlText w:val="%5."/>
      <w:lvlJc w:val="left"/>
      <w:pPr>
        <w:tabs>
          <w:tab w:val="num" w:pos="3600"/>
        </w:tabs>
        <w:ind w:left="3600" w:hanging="360"/>
      </w:pPr>
    </w:lvl>
    <w:lvl w:ilvl="5" w:tplc="001B0409">
      <w:start w:val="1"/>
      <w:numFmt w:val="lowerRoman"/>
      <w:lvlText w:val="%6."/>
      <w:lvlJc w:val="right"/>
      <w:pPr>
        <w:tabs>
          <w:tab w:val="num" w:pos="4320"/>
        </w:tabs>
        <w:ind w:left="4320" w:hanging="180"/>
      </w:pPr>
    </w:lvl>
    <w:lvl w:ilvl="6" w:tplc="000F0409">
      <w:start w:val="1"/>
      <w:numFmt w:val="decimal"/>
      <w:lvlText w:val="%7."/>
      <w:lvlJc w:val="left"/>
      <w:pPr>
        <w:tabs>
          <w:tab w:val="num" w:pos="5040"/>
        </w:tabs>
        <w:ind w:left="5040" w:hanging="360"/>
      </w:pPr>
    </w:lvl>
    <w:lvl w:ilvl="7" w:tplc="00190409">
      <w:start w:val="1"/>
      <w:numFmt w:val="lowerLetter"/>
      <w:lvlText w:val="%8."/>
      <w:lvlJc w:val="left"/>
      <w:pPr>
        <w:tabs>
          <w:tab w:val="num" w:pos="5760"/>
        </w:tabs>
        <w:ind w:left="5760" w:hanging="360"/>
      </w:pPr>
    </w:lvl>
    <w:lvl w:ilvl="8" w:tplc="001B0409">
      <w:start w:val="1"/>
      <w:numFmt w:val="lowerRoman"/>
      <w:lvlText w:val="%9."/>
      <w:lvlJc w:val="right"/>
      <w:pPr>
        <w:tabs>
          <w:tab w:val="num" w:pos="6480"/>
        </w:tabs>
        <w:ind w:left="6480" w:hanging="180"/>
      </w:pPr>
    </w:lvl>
  </w:abstractNum>
  <w:abstractNum w:abstractNumId="19" w15:restartNumberingAfterBreak="0">
    <w:nsid w:val="3F4F0241"/>
    <w:multiLevelType w:val="hybridMultilevel"/>
    <w:tmpl w:val="BFEA2D7A"/>
    <w:lvl w:ilvl="0" w:tplc="00110409">
      <w:start w:val="1"/>
      <w:numFmt w:val="decimal"/>
      <w:lvlText w:val="%1)"/>
      <w:lvlJc w:val="left"/>
      <w:pPr>
        <w:tabs>
          <w:tab w:val="num" w:pos="720"/>
        </w:tabs>
        <w:ind w:left="720" w:hanging="360"/>
      </w:pPr>
      <w:rPr>
        <w:rFonts w:hint="default"/>
      </w:rPr>
    </w:lvl>
    <w:lvl w:ilvl="1" w:tplc="00190409">
      <w:start w:val="1"/>
      <w:numFmt w:val="lowerLetter"/>
      <w:lvlText w:val="%2."/>
      <w:lvlJc w:val="left"/>
      <w:pPr>
        <w:tabs>
          <w:tab w:val="num" w:pos="1440"/>
        </w:tabs>
        <w:ind w:left="1440" w:hanging="360"/>
      </w:pPr>
    </w:lvl>
    <w:lvl w:ilvl="2" w:tplc="001B0409">
      <w:start w:val="1"/>
      <w:numFmt w:val="lowerRoman"/>
      <w:lvlText w:val="%3."/>
      <w:lvlJc w:val="right"/>
      <w:pPr>
        <w:tabs>
          <w:tab w:val="num" w:pos="2160"/>
        </w:tabs>
        <w:ind w:left="2160" w:hanging="180"/>
      </w:pPr>
    </w:lvl>
    <w:lvl w:ilvl="3" w:tplc="000F0409">
      <w:start w:val="1"/>
      <w:numFmt w:val="decimal"/>
      <w:lvlText w:val="%4."/>
      <w:lvlJc w:val="left"/>
      <w:pPr>
        <w:tabs>
          <w:tab w:val="num" w:pos="2880"/>
        </w:tabs>
        <w:ind w:left="2880" w:hanging="360"/>
      </w:pPr>
    </w:lvl>
    <w:lvl w:ilvl="4" w:tplc="00190409">
      <w:start w:val="1"/>
      <w:numFmt w:val="lowerLetter"/>
      <w:lvlText w:val="%5."/>
      <w:lvlJc w:val="left"/>
      <w:pPr>
        <w:tabs>
          <w:tab w:val="num" w:pos="3600"/>
        </w:tabs>
        <w:ind w:left="3600" w:hanging="360"/>
      </w:pPr>
    </w:lvl>
    <w:lvl w:ilvl="5" w:tplc="001B0409">
      <w:start w:val="1"/>
      <w:numFmt w:val="lowerRoman"/>
      <w:lvlText w:val="%6."/>
      <w:lvlJc w:val="right"/>
      <w:pPr>
        <w:tabs>
          <w:tab w:val="num" w:pos="4320"/>
        </w:tabs>
        <w:ind w:left="4320" w:hanging="180"/>
      </w:pPr>
    </w:lvl>
    <w:lvl w:ilvl="6" w:tplc="000F0409">
      <w:start w:val="1"/>
      <w:numFmt w:val="decimal"/>
      <w:lvlText w:val="%7."/>
      <w:lvlJc w:val="left"/>
      <w:pPr>
        <w:tabs>
          <w:tab w:val="num" w:pos="5040"/>
        </w:tabs>
        <w:ind w:left="5040" w:hanging="360"/>
      </w:pPr>
    </w:lvl>
    <w:lvl w:ilvl="7" w:tplc="00190409">
      <w:start w:val="1"/>
      <w:numFmt w:val="lowerLetter"/>
      <w:lvlText w:val="%8."/>
      <w:lvlJc w:val="left"/>
      <w:pPr>
        <w:tabs>
          <w:tab w:val="num" w:pos="5760"/>
        </w:tabs>
        <w:ind w:left="5760" w:hanging="360"/>
      </w:pPr>
    </w:lvl>
    <w:lvl w:ilvl="8" w:tplc="001B0409">
      <w:start w:val="1"/>
      <w:numFmt w:val="lowerRoman"/>
      <w:lvlText w:val="%9."/>
      <w:lvlJc w:val="right"/>
      <w:pPr>
        <w:tabs>
          <w:tab w:val="num" w:pos="6480"/>
        </w:tabs>
        <w:ind w:left="6480" w:hanging="180"/>
      </w:pPr>
    </w:lvl>
  </w:abstractNum>
  <w:abstractNum w:abstractNumId="20" w15:restartNumberingAfterBreak="0">
    <w:nsid w:val="3FE73FCC"/>
    <w:multiLevelType w:val="multilevel"/>
    <w:tmpl w:val="92600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03D1AFC"/>
    <w:multiLevelType w:val="hybridMultilevel"/>
    <w:tmpl w:val="6512C4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7C46202"/>
    <w:multiLevelType w:val="multilevel"/>
    <w:tmpl w:val="7BCA9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BB40796"/>
    <w:multiLevelType w:val="hybridMultilevel"/>
    <w:tmpl w:val="497225E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518B0BDF"/>
    <w:multiLevelType w:val="hybridMultilevel"/>
    <w:tmpl w:val="B9F20822"/>
    <w:lvl w:ilvl="0" w:tplc="000F0409">
      <w:start w:val="1"/>
      <w:numFmt w:val="decimal"/>
      <w:lvlText w:val="%1."/>
      <w:lvlJc w:val="left"/>
      <w:pPr>
        <w:tabs>
          <w:tab w:val="num" w:pos="720"/>
        </w:tabs>
        <w:ind w:left="720" w:hanging="360"/>
      </w:pPr>
      <w:rPr>
        <w:rFonts w:hint="default"/>
      </w:rPr>
    </w:lvl>
    <w:lvl w:ilvl="1" w:tplc="00190409">
      <w:start w:val="1"/>
      <w:numFmt w:val="lowerLetter"/>
      <w:lvlText w:val="%2."/>
      <w:lvlJc w:val="left"/>
      <w:pPr>
        <w:tabs>
          <w:tab w:val="num" w:pos="1440"/>
        </w:tabs>
        <w:ind w:left="1440" w:hanging="360"/>
      </w:pPr>
    </w:lvl>
    <w:lvl w:ilvl="2" w:tplc="001B0409">
      <w:start w:val="1"/>
      <w:numFmt w:val="lowerRoman"/>
      <w:lvlText w:val="%3."/>
      <w:lvlJc w:val="right"/>
      <w:pPr>
        <w:tabs>
          <w:tab w:val="num" w:pos="2160"/>
        </w:tabs>
        <w:ind w:left="2160" w:hanging="180"/>
      </w:pPr>
    </w:lvl>
    <w:lvl w:ilvl="3" w:tplc="000F0409">
      <w:start w:val="1"/>
      <w:numFmt w:val="decimal"/>
      <w:lvlText w:val="%4."/>
      <w:lvlJc w:val="left"/>
      <w:pPr>
        <w:tabs>
          <w:tab w:val="num" w:pos="2880"/>
        </w:tabs>
        <w:ind w:left="2880" w:hanging="360"/>
      </w:pPr>
    </w:lvl>
    <w:lvl w:ilvl="4" w:tplc="00190409">
      <w:start w:val="1"/>
      <w:numFmt w:val="lowerLetter"/>
      <w:lvlText w:val="%5."/>
      <w:lvlJc w:val="left"/>
      <w:pPr>
        <w:tabs>
          <w:tab w:val="num" w:pos="3600"/>
        </w:tabs>
        <w:ind w:left="3600" w:hanging="360"/>
      </w:pPr>
    </w:lvl>
    <w:lvl w:ilvl="5" w:tplc="001B0409">
      <w:start w:val="1"/>
      <w:numFmt w:val="lowerRoman"/>
      <w:lvlText w:val="%6."/>
      <w:lvlJc w:val="right"/>
      <w:pPr>
        <w:tabs>
          <w:tab w:val="num" w:pos="4320"/>
        </w:tabs>
        <w:ind w:left="4320" w:hanging="180"/>
      </w:pPr>
    </w:lvl>
    <w:lvl w:ilvl="6" w:tplc="000F0409">
      <w:start w:val="1"/>
      <w:numFmt w:val="decimal"/>
      <w:lvlText w:val="%7."/>
      <w:lvlJc w:val="left"/>
      <w:pPr>
        <w:tabs>
          <w:tab w:val="num" w:pos="5040"/>
        </w:tabs>
        <w:ind w:left="5040" w:hanging="360"/>
      </w:pPr>
    </w:lvl>
    <w:lvl w:ilvl="7" w:tplc="00190409">
      <w:start w:val="1"/>
      <w:numFmt w:val="lowerLetter"/>
      <w:lvlText w:val="%8."/>
      <w:lvlJc w:val="left"/>
      <w:pPr>
        <w:tabs>
          <w:tab w:val="num" w:pos="5760"/>
        </w:tabs>
        <w:ind w:left="5760" w:hanging="360"/>
      </w:pPr>
    </w:lvl>
    <w:lvl w:ilvl="8" w:tplc="001B0409">
      <w:start w:val="1"/>
      <w:numFmt w:val="lowerRoman"/>
      <w:lvlText w:val="%9."/>
      <w:lvlJc w:val="right"/>
      <w:pPr>
        <w:tabs>
          <w:tab w:val="num" w:pos="6480"/>
        </w:tabs>
        <w:ind w:left="6480" w:hanging="180"/>
      </w:pPr>
    </w:lvl>
  </w:abstractNum>
  <w:abstractNum w:abstractNumId="25" w15:restartNumberingAfterBreak="0">
    <w:nsid w:val="52C805F7"/>
    <w:multiLevelType w:val="hybridMultilevel"/>
    <w:tmpl w:val="0C7C4380"/>
    <w:lvl w:ilvl="0" w:tplc="DBCE1056">
      <w:numFmt w:val="bullet"/>
      <w:lvlText w:val="-"/>
      <w:lvlJc w:val="left"/>
      <w:pPr>
        <w:ind w:left="1080" w:hanging="360"/>
      </w:pPr>
      <w:rPr>
        <w:rFonts w:ascii="Times New Roman" w:eastAsia="Times New Roman" w:hAnsi="Times New Roman" w:cs="Sultan Medium"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E9A011E"/>
    <w:multiLevelType w:val="singleLevel"/>
    <w:tmpl w:val="12C42C12"/>
    <w:lvl w:ilvl="0">
      <w:start w:val="1"/>
      <w:numFmt w:val="decimal"/>
      <w:lvlText w:val="%1."/>
      <w:legacy w:legacy="1" w:legacySpace="0" w:legacyIndent="390"/>
      <w:lvlJc w:val="left"/>
      <w:pPr>
        <w:ind w:left="840" w:hanging="390"/>
      </w:pPr>
    </w:lvl>
  </w:abstractNum>
  <w:abstractNum w:abstractNumId="27" w15:restartNumberingAfterBreak="0">
    <w:nsid w:val="60060BC5"/>
    <w:multiLevelType w:val="multilevel"/>
    <w:tmpl w:val="92600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3E46810"/>
    <w:multiLevelType w:val="hybridMultilevel"/>
    <w:tmpl w:val="E30E0BA0"/>
    <w:lvl w:ilvl="0" w:tplc="04090001">
      <w:start w:val="1"/>
      <w:numFmt w:val="bullet"/>
      <w:lvlText w:val=""/>
      <w:lvlJc w:val="left"/>
      <w:pPr>
        <w:ind w:left="771" w:hanging="360"/>
      </w:pPr>
      <w:rPr>
        <w:rFonts w:ascii="Symbol" w:hAnsi="Symbol" w:hint="default"/>
      </w:rPr>
    </w:lvl>
    <w:lvl w:ilvl="1" w:tplc="04090003" w:tentative="1">
      <w:start w:val="1"/>
      <w:numFmt w:val="bullet"/>
      <w:lvlText w:val="o"/>
      <w:lvlJc w:val="left"/>
      <w:pPr>
        <w:ind w:left="1491" w:hanging="360"/>
      </w:pPr>
      <w:rPr>
        <w:rFonts w:ascii="Courier New" w:hAnsi="Courier New" w:cs="Courier New" w:hint="default"/>
      </w:rPr>
    </w:lvl>
    <w:lvl w:ilvl="2" w:tplc="04090005" w:tentative="1">
      <w:start w:val="1"/>
      <w:numFmt w:val="bullet"/>
      <w:lvlText w:val=""/>
      <w:lvlJc w:val="left"/>
      <w:pPr>
        <w:ind w:left="2211" w:hanging="360"/>
      </w:pPr>
      <w:rPr>
        <w:rFonts w:ascii="Wingdings" w:hAnsi="Wingdings" w:hint="default"/>
      </w:rPr>
    </w:lvl>
    <w:lvl w:ilvl="3" w:tplc="04090001" w:tentative="1">
      <w:start w:val="1"/>
      <w:numFmt w:val="bullet"/>
      <w:lvlText w:val=""/>
      <w:lvlJc w:val="left"/>
      <w:pPr>
        <w:ind w:left="2931" w:hanging="360"/>
      </w:pPr>
      <w:rPr>
        <w:rFonts w:ascii="Symbol" w:hAnsi="Symbol" w:hint="default"/>
      </w:rPr>
    </w:lvl>
    <w:lvl w:ilvl="4" w:tplc="04090003" w:tentative="1">
      <w:start w:val="1"/>
      <w:numFmt w:val="bullet"/>
      <w:lvlText w:val="o"/>
      <w:lvlJc w:val="left"/>
      <w:pPr>
        <w:ind w:left="3651" w:hanging="360"/>
      </w:pPr>
      <w:rPr>
        <w:rFonts w:ascii="Courier New" w:hAnsi="Courier New" w:cs="Courier New" w:hint="default"/>
      </w:rPr>
    </w:lvl>
    <w:lvl w:ilvl="5" w:tplc="04090005" w:tentative="1">
      <w:start w:val="1"/>
      <w:numFmt w:val="bullet"/>
      <w:lvlText w:val=""/>
      <w:lvlJc w:val="left"/>
      <w:pPr>
        <w:ind w:left="4371" w:hanging="360"/>
      </w:pPr>
      <w:rPr>
        <w:rFonts w:ascii="Wingdings" w:hAnsi="Wingdings" w:hint="default"/>
      </w:rPr>
    </w:lvl>
    <w:lvl w:ilvl="6" w:tplc="04090001" w:tentative="1">
      <w:start w:val="1"/>
      <w:numFmt w:val="bullet"/>
      <w:lvlText w:val=""/>
      <w:lvlJc w:val="left"/>
      <w:pPr>
        <w:ind w:left="5091" w:hanging="360"/>
      </w:pPr>
      <w:rPr>
        <w:rFonts w:ascii="Symbol" w:hAnsi="Symbol" w:hint="default"/>
      </w:rPr>
    </w:lvl>
    <w:lvl w:ilvl="7" w:tplc="04090003" w:tentative="1">
      <w:start w:val="1"/>
      <w:numFmt w:val="bullet"/>
      <w:lvlText w:val="o"/>
      <w:lvlJc w:val="left"/>
      <w:pPr>
        <w:ind w:left="5811" w:hanging="360"/>
      </w:pPr>
      <w:rPr>
        <w:rFonts w:ascii="Courier New" w:hAnsi="Courier New" w:cs="Courier New" w:hint="default"/>
      </w:rPr>
    </w:lvl>
    <w:lvl w:ilvl="8" w:tplc="04090005" w:tentative="1">
      <w:start w:val="1"/>
      <w:numFmt w:val="bullet"/>
      <w:lvlText w:val=""/>
      <w:lvlJc w:val="left"/>
      <w:pPr>
        <w:ind w:left="6531" w:hanging="360"/>
      </w:pPr>
      <w:rPr>
        <w:rFonts w:ascii="Wingdings" w:hAnsi="Wingdings" w:hint="default"/>
      </w:rPr>
    </w:lvl>
  </w:abstractNum>
  <w:abstractNum w:abstractNumId="29" w15:restartNumberingAfterBreak="0">
    <w:nsid w:val="643C2859"/>
    <w:multiLevelType w:val="hybridMultilevel"/>
    <w:tmpl w:val="19E848A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44029BA"/>
    <w:multiLevelType w:val="hybridMultilevel"/>
    <w:tmpl w:val="CBAC30BC"/>
    <w:lvl w:ilvl="0" w:tplc="37CCE508">
      <w:start w:val="1"/>
      <w:numFmt w:val="bullet"/>
      <w:lvlText w:val=""/>
      <w:lvlJc w:val="left"/>
      <w:pPr>
        <w:ind w:left="786" w:hanging="360"/>
      </w:pPr>
      <w:rPr>
        <w:rFonts w:ascii="Wingdings" w:hAnsi="Wingdings" w:hint="default"/>
        <w:b/>
        <w:i w:val="0"/>
        <w:color w:val="auto"/>
      </w:rPr>
    </w:lvl>
    <w:lvl w:ilvl="1" w:tplc="0C090019">
      <w:start w:val="1"/>
      <w:numFmt w:val="lowerLetter"/>
      <w:lvlText w:val="%2."/>
      <w:lvlJc w:val="left"/>
      <w:pPr>
        <w:ind w:left="1789" w:hanging="360"/>
      </w:pPr>
    </w:lvl>
    <w:lvl w:ilvl="2" w:tplc="0C09001B">
      <w:start w:val="1"/>
      <w:numFmt w:val="lowerRoman"/>
      <w:lvlText w:val="%3."/>
      <w:lvlJc w:val="right"/>
      <w:pPr>
        <w:ind w:left="2509" w:hanging="180"/>
      </w:pPr>
    </w:lvl>
    <w:lvl w:ilvl="3" w:tplc="0C09000F">
      <w:start w:val="1"/>
      <w:numFmt w:val="decimal"/>
      <w:lvlText w:val="%4."/>
      <w:lvlJc w:val="left"/>
      <w:pPr>
        <w:ind w:left="3229" w:hanging="360"/>
      </w:pPr>
    </w:lvl>
    <w:lvl w:ilvl="4" w:tplc="0C090019">
      <w:start w:val="1"/>
      <w:numFmt w:val="lowerLetter"/>
      <w:lvlText w:val="%5."/>
      <w:lvlJc w:val="left"/>
      <w:pPr>
        <w:ind w:left="3949" w:hanging="360"/>
      </w:pPr>
    </w:lvl>
    <w:lvl w:ilvl="5" w:tplc="0C09001B">
      <w:start w:val="1"/>
      <w:numFmt w:val="lowerRoman"/>
      <w:lvlText w:val="%6."/>
      <w:lvlJc w:val="right"/>
      <w:pPr>
        <w:ind w:left="4669" w:hanging="180"/>
      </w:pPr>
    </w:lvl>
    <w:lvl w:ilvl="6" w:tplc="0C09000F">
      <w:start w:val="1"/>
      <w:numFmt w:val="decimal"/>
      <w:lvlText w:val="%7."/>
      <w:lvlJc w:val="left"/>
      <w:pPr>
        <w:ind w:left="5389" w:hanging="360"/>
      </w:pPr>
    </w:lvl>
    <w:lvl w:ilvl="7" w:tplc="0C090019">
      <w:start w:val="1"/>
      <w:numFmt w:val="lowerLetter"/>
      <w:lvlText w:val="%8."/>
      <w:lvlJc w:val="left"/>
      <w:pPr>
        <w:ind w:left="6109" w:hanging="360"/>
      </w:pPr>
    </w:lvl>
    <w:lvl w:ilvl="8" w:tplc="0C09001B">
      <w:start w:val="1"/>
      <w:numFmt w:val="lowerRoman"/>
      <w:lvlText w:val="%9."/>
      <w:lvlJc w:val="right"/>
      <w:pPr>
        <w:ind w:left="6829" w:hanging="180"/>
      </w:pPr>
    </w:lvl>
  </w:abstractNum>
  <w:abstractNum w:abstractNumId="31" w15:restartNumberingAfterBreak="0">
    <w:nsid w:val="6B4B6355"/>
    <w:multiLevelType w:val="hybridMultilevel"/>
    <w:tmpl w:val="0004E37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EB204F6"/>
    <w:multiLevelType w:val="hybridMultilevel"/>
    <w:tmpl w:val="0C86EB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3670D2E"/>
    <w:multiLevelType w:val="hybridMultilevel"/>
    <w:tmpl w:val="A6046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580136E"/>
    <w:multiLevelType w:val="hybridMultilevel"/>
    <w:tmpl w:val="605AB4E6"/>
    <w:lvl w:ilvl="0" w:tplc="622461E2">
      <w:start w:val="1"/>
      <w:numFmt w:val="bullet"/>
      <w:lvlText w:val=""/>
      <w:lvlJc w:val="left"/>
      <w:pPr>
        <w:ind w:left="1495" w:hanging="360"/>
      </w:pPr>
      <w:rPr>
        <w:rFonts w:ascii="Symbol" w:hAnsi="Symbol" w:hint="default"/>
        <w:color w:val="auto"/>
        <w:sz w:val="20"/>
        <w:szCs w:val="20"/>
      </w:rPr>
    </w:lvl>
    <w:lvl w:ilvl="1" w:tplc="0C090003">
      <w:start w:val="1"/>
      <w:numFmt w:val="bullet"/>
      <w:lvlText w:val="o"/>
      <w:lvlJc w:val="left"/>
      <w:pPr>
        <w:ind w:left="2520" w:hanging="360"/>
      </w:pPr>
      <w:rPr>
        <w:rFonts w:ascii="Courier New" w:hAnsi="Courier New" w:cs="Courier New" w:hint="default"/>
      </w:rPr>
    </w:lvl>
    <w:lvl w:ilvl="2" w:tplc="0C090005">
      <w:start w:val="1"/>
      <w:numFmt w:val="bullet"/>
      <w:lvlText w:val=""/>
      <w:lvlJc w:val="left"/>
      <w:pPr>
        <w:ind w:left="3240" w:hanging="360"/>
      </w:pPr>
      <w:rPr>
        <w:rFonts w:ascii="Wingdings" w:hAnsi="Wingdings" w:hint="default"/>
      </w:rPr>
    </w:lvl>
    <w:lvl w:ilvl="3" w:tplc="0C090001">
      <w:start w:val="1"/>
      <w:numFmt w:val="bullet"/>
      <w:lvlText w:val=""/>
      <w:lvlJc w:val="left"/>
      <w:pPr>
        <w:ind w:left="3960" w:hanging="360"/>
      </w:pPr>
      <w:rPr>
        <w:rFonts w:ascii="Symbol" w:hAnsi="Symbol" w:hint="default"/>
      </w:rPr>
    </w:lvl>
    <w:lvl w:ilvl="4" w:tplc="0C090003">
      <w:start w:val="1"/>
      <w:numFmt w:val="bullet"/>
      <w:lvlText w:val="o"/>
      <w:lvlJc w:val="left"/>
      <w:pPr>
        <w:ind w:left="4680" w:hanging="360"/>
      </w:pPr>
      <w:rPr>
        <w:rFonts w:ascii="Courier New" w:hAnsi="Courier New" w:cs="Courier New" w:hint="default"/>
      </w:rPr>
    </w:lvl>
    <w:lvl w:ilvl="5" w:tplc="0C090005">
      <w:start w:val="1"/>
      <w:numFmt w:val="bullet"/>
      <w:lvlText w:val=""/>
      <w:lvlJc w:val="left"/>
      <w:pPr>
        <w:ind w:left="5400" w:hanging="360"/>
      </w:pPr>
      <w:rPr>
        <w:rFonts w:ascii="Wingdings" w:hAnsi="Wingdings" w:hint="default"/>
      </w:rPr>
    </w:lvl>
    <w:lvl w:ilvl="6" w:tplc="0C090001">
      <w:start w:val="1"/>
      <w:numFmt w:val="bullet"/>
      <w:lvlText w:val=""/>
      <w:lvlJc w:val="left"/>
      <w:pPr>
        <w:ind w:left="6120" w:hanging="360"/>
      </w:pPr>
      <w:rPr>
        <w:rFonts w:ascii="Symbol" w:hAnsi="Symbol" w:hint="default"/>
      </w:rPr>
    </w:lvl>
    <w:lvl w:ilvl="7" w:tplc="0C090003">
      <w:start w:val="1"/>
      <w:numFmt w:val="bullet"/>
      <w:lvlText w:val="o"/>
      <w:lvlJc w:val="left"/>
      <w:pPr>
        <w:ind w:left="6840" w:hanging="360"/>
      </w:pPr>
      <w:rPr>
        <w:rFonts w:ascii="Courier New" w:hAnsi="Courier New" w:cs="Courier New" w:hint="default"/>
      </w:rPr>
    </w:lvl>
    <w:lvl w:ilvl="8" w:tplc="0C090005">
      <w:start w:val="1"/>
      <w:numFmt w:val="bullet"/>
      <w:lvlText w:val=""/>
      <w:lvlJc w:val="left"/>
      <w:pPr>
        <w:ind w:left="7560" w:hanging="360"/>
      </w:pPr>
      <w:rPr>
        <w:rFonts w:ascii="Wingdings" w:hAnsi="Wingdings" w:hint="default"/>
      </w:rPr>
    </w:lvl>
  </w:abstractNum>
  <w:abstractNum w:abstractNumId="35" w15:restartNumberingAfterBreak="0">
    <w:nsid w:val="758F314B"/>
    <w:multiLevelType w:val="hybridMultilevel"/>
    <w:tmpl w:val="A01E36F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D7E1824"/>
    <w:multiLevelType w:val="hybridMultilevel"/>
    <w:tmpl w:val="8138BF3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4"/>
  </w:num>
  <w:num w:numId="2">
    <w:abstractNumId w:val="17"/>
  </w:num>
  <w:num w:numId="3">
    <w:abstractNumId w:val="5"/>
  </w:num>
  <w:num w:numId="4">
    <w:abstractNumId w:val="1"/>
  </w:num>
  <w:num w:numId="5">
    <w:abstractNumId w:val="3"/>
  </w:num>
  <w:num w:numId="6">
    <w:abstractNumId w:val="15"/>
  </w:num>
  <w:num w:numId="7">
    <w:abstractNumId w:val="19"/>
  </w:num>
  <w:num w:numId="8">
    <w:abstractNumId w:val="18"/>
  </w:num>
  <w:num w:numId="9">
    <w:abstractNumId w:val="16"/>
  </w:num>
  <w:num w:numId="10">
    <w:abstractNumId w:val="4"/>
  </w:num>
  <w:num w:numId="11">
    <w:abstractNumId w:val="14"/>
  </w:num>
  <w:num w:numId="12">
    <w:abstractNumId w:val="29"/>
  </w:num>
  <w:num w:numId="13">
    <w:abstractNumId w:val="6"/>
  </w:num>
  <w:num w:numId="14">
    <w:abstractNumId w:val="26"/>
  </w:num>
  <w:num w:numId="15">
    <w:abstractNumId w:val="23"/>
  </w:num>
  <w:num w:numId="16">
    <w:abstractNumId w:val="12"/>
  </w:num>
  <w:num w:numId="17">
    <w:abstractNumId w:val="0"/>
  </w:num>
  <w:num w:numId="18">
    <w:abstractNumId w:val="33"/>
  </w:num>
  <w:num w:numId="19">
    <w:abstractNumId w:val="11"/>
  </w:num>
  <w:num w:numId="20">
    <w:abstractNumId w:val="9"/>
  </w:num>
  <w:num w:numId="21">
    <w:abstractNumId w:val="2"/>
  </w:num>
  <w:num w:numId="22">
    <w:abstractNumId w:val="22"/>
  </w:num>
  <w:num w:numId="23">
    <w:abstractNumId w:val="32"/>
  </w:num>
  <w:num w:numId="24">
    <w:abstractNumId w:val="13"/>
  </w:num>
  <w:num w:numId="25">
    <w:abstractNumId w:val="20"/>
  </w:num>
  <w:num w:numId="26">
    <w:abstractNumId w:val="31"/>
  </w:num>
  <w:num w:numId="27">
    <w:abstractNumId w:val="10"/>
  </w:num>
  <w:num w:numId="28">
    <w:abstractNumId w:val="35"/>
  </w:num>
  <w:num w:numId="29">
    <w:abstractNumId w:val="36"/>
  </w:num>
  <w:num w:numId="30">
    <w:abstractNumId w:val="8"/>
  </w:num>
  <w:num w:numId="31">
    <w:abstractNumId w:val="25"/>
  </w:num>
  <w:num w:numId="32">
    <w:abstractNumId w:val="7"/>
  </w:num>
  <w:num w:numId="33">
    <w:abstractNumId w:val="27"/>
  </w:num>
  <w:num w:numId="34">
    <w:abstractNumId w:val="28"/>
  </w:num>
  <w:num w:numId="35">
    <w:abstractNumId w:val="21"/>
  </w:num>
  <w:num w:numId="36">
    <w:abstractNumId w:val="30"/>
  </w:num>
  <w:num w:numId="37">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650D"/>
    <w:rsid w:val="0000611A"/>
    <w:rsid w:val="00007820"/>
    <w:rsid w:val="00011284"/>
    <w:rsid w:val="00011595"/>
    <w:rsid w:val="0001490A"/>
    <w:rsid w:val="00015086"/>
    <w:rsid w:val="000166F6"/>
    <w:rsid w:val="00021703"/>
    <w:rsid w:val="000268F1"/>
    <w:rsid w:val="0003076B"/>
    <w:rsid w:val="000309BB"/>
    <w:rsid w:val="000341BF"/>
    <w:rsid w:val="00040FBF"/>
    <w:rsid w:val="000432DB"/>
    <w:rsid w:val="000448D6"/>
    <w:rsid w:val="00055D7D"/>
    <w:rsid w:val="00060CC9"/>
    <w:rsid w:val="00061ECC"/>
    <w:rsid w:val="0006309F"/>
    <w:rsid w:val="00063101"/>
    <w:rsid w:val="0006695F"/>
    <w:rsid w:val="00071780"/>
    <w:rsid w:val="00071A8A"/>
    <w:rsid w:val="00072FD6"/>
    <w:rsid w:val="00073489"/>
    <w:rsid w:val="000736A1"/>
    <w:rsid w:val="0007622A"/>
    <w:rsid w:val="0007761E"/>
    <w:rsid w:val="00080A56"/>
    <w:rsid w:val="000812EF"/>
    <w:rsid w:val="00084AD3"/>
    <w:rsid w:val="00085BCB"/>
    <w:rsid w:val="000903DA"/>
    <w:rsid w:val="000914E6"/>
    <w:rsid w:val="00093CAE"/>
    <w:rsid w:val="000979DD"/>
    <w:rsid w:val="000A34DD"/>
    <w:rsid w:val="000A5A94"/>
    <w:rsid w:val="000A638B"/>
    <w:rsid w:val="000B2012"/>
    <w:rsid w:val="000B3519"/>
    <w:rsid w:val="000B3F79"/>
    <w:rsid w:val="000B43BC"/>
    <w:rsid w:val="000C5A41"/>
    <w:rsid w:val="000C77C1"/>
    <w:rsid w:val="000D1506"/>
    <w:rsid w:val="000D3F3A"/>
    <w:rsid w:val="000D4A03"/>
    <w:rsid w:val="000D4B81"/>
    <w:rsid w:val="000D6E05"/>
    <w:rsid w:val="000D72E4"/>
    <w:rsid w:val="000D7E33"/>
    <w:rsid w:val="000D7F88"/>
    <w:rsid w:val="001000BC"/>
    <w:rsid w:val="0010331D"/>
    <w:rsid w:val="001047A1"/>
    <w:rsid w:val="00107E33"/>
    <w:rsid w:val="00121AD7"/>
    <w:rsid w:val="001260F5"/>
    <w:rsid w:val="00133320"/>
    <w:rsid w:val="001376D8"/>
    <w:rsid w:val="00141DD3"/>
    <w:rsid w:val="00141E24"/>
    <w:rsid w:val="00143C3A"/>
    <w:rsid w:val="001456BE"/>
    <w:rsid w:val="00147E8F"/>
    <w:rsid w:val="00151755"/>
    <w:rsid w:val="00153FB1"/>
    <w:rsid w:val="00157115"/>
    <w:rsid w:val="00157B2A"/>
    <w:rsid w:val="00162836"/>
    <w:rsid w:val="00163C17"/>
    <w:rsid w:val="001668A4"/>
    <w:rsid w:val="0016781E"/>
    <w:rsid w:val="00171066"/>
    <w:rsid w:val="001713C5"/>
    <w:rsid w:val="00180DAA"/>
    <w:rsid w:val="0018352C"/>
    <w:rsid w:val="001866CE"/>
    <w:rsid w:val="001924B3"/>
    <w:rsid w:val="00194B9F"/>
    <w:rsid w:val="001B030D"/>
    <w:rsid w:val="001B0934"/>
    <w:rsid w:val="001B3353"/>
    <w:rsid w:val="001C1FEF"/>
    <w:rsid w:val="001C291B"/>
    <w:rsid w:val="001C6D13"/>
    <w:rsid w:val="001D2C6D"/>
    <w:rsid w:val="001E0A11"/>
    <w:rsid w:val="001E0AD3"/>
    <w:rsid w:val="001F0256"/>
    <w:rsid w:val="001F0795"/>
    <w:rsid w:val="001F370A"/>
    <w:rsid w:val="001F7448"/>
    <w:rsid w:val="001F7A03"/>
    <w:rsid w:val="0020069B"/>
    <w:rsid w:val="002006EB"/>
    <w:rsid w:val="00205855"/>
    <w:rsid w:val="0020660A"/>
    <w:rsid w:val="00206E51"/>
    <w:rsid w:val="00207143"/>
    <w:rsid w:val="00213B42"/>
    <w:rsid w:val="002176E5"/>
    <w:rsid w:val="00222069"/>
    <w:rsid w:val="002305C1"/>
    <w:rsid w:val="002351A7"/>
    <w:rsid w:val="00242DD5"/>
    <w:rsid w:val="00242E71"/>
    <w:rsid w:val="00244B61"/>
    <w:rsid w:val="00245A1F"/>
    <w:rsid w:val="00254217"/>
    <w:rsid w:val="002568E9"/>
    <w:rsid w:val="002606BD"/>
    <w:rsid w:val="00260BEC"/>
    <w:rsid w:val="0026119F"/>
    <w:rsid w:val="00262C5A"/>
    <w:rsid w:val="00263A4A"/>
    <w:rsid w:val="0027230A"/>
    <w:rsid w:val="00273D0A"/>
    <w:rsid w:val="00285063"/>
    <w:rsid w:val="00293F32"/>
    <w:rsid w:val="00294620"/>
    <w:rsid w:val="00296937"/>
    <w:rsid w:val="00296973"/>
    <w:rsid w:val="002A3DCB"/>
    <w:rsid w:val="002A7502"/>
    <w:rsid w:val="002B0CAB"/>
    <w:rsid w:val="002B21F9"/>
    <w:rsid w:val="002B305B"/>
    <w:rsid w:val="002B3EB2"/>
    <w:rsid w:val="002B6669"/>
    <w:rsid w:val="002C061D"/>
    <w:rsid w:val="002C53BF"/>
    <w:rsid w:val="002C5AD0"/>
    <w:rsid w:val="002D33DB"/>
    <w:rsid w:val="002D4C88"/>
    <w:rsid w:val="002D71E4"/>
    <w:rsid w:val="002D7414"/>
    <w:rsid w:val="002F0186"/>
    <w:rsid w:val="002F02EA"/>
    <w:rsid w:val="002F1585"/>
    <w:rsid w:val="002F372D"/>
    <w:rsid w:val="002F51E2"/>
    <w:rsid w:val="002F6370"/>
    <w:rsid w:val="002F726E"/>
    <w:rsid w:val="002F78FA"/>
    <w:rsid w:val="00300ABD"/>
    <w:rsid w:val="00304D1F"/>
    <w:rsid w:val="00306422"/>
    <w:rsid w:val="00307828"/>
    <w:rsid w:val="003149E8"/>
    <w:rsid w:val="0031744D"/>
    <w:rsid w:val="00324238"/>
    <w:rsid w:val="0032591C"/>
    <w:rsid w:val="003329EF"/>
    <w:rsid w:val="00332AF1"/>
    <w:rsid w:val="00336DB0"/>
    <w:rsid w:val="00340978"/>
    <w:rsid w:val="0034129F"/>
    <w:rsid w:val="003427AF"/>
    <w:rsid w:val="0034294B"/>
    <w:rsid w:val="00342FE2"/>
    <w:rsid w:val="00343C3A"/>
    <w:rsid w:val="003449DE"/>
    <w:rsid w:val="003501E1"/>
    <w:rsid w:val="00354731"/>
    <w:rsid w:val="003557EB"/>
    <w:rsid w:val="00357FD4"/>
    <w:rsid w:val="00362EAE"/>
    <w:rsid w:val="00363B10"/>
    <w:rsid w:val="003646BA"/>
    <w:rsid w:val="003656A8"/>
    <w:rsid w:val="003705ED"/>
    <w:rsid w:val="00374E7E"/>
    <w:rsid w:val="003773F6"/>
    <w:rsid w:val="00381234"/>
    <w:rsid w:val="00391DB5"/>
    <w:rsid w:val="003925CA"/>
    <w:rsid w:val="003928BE"/>
    <w:rsid w:val="00395046"/>
    <w:rsid w:val="003A0162"/>
    <w:rsid w:val="003A0B17"/>
    <w:rsid w:val="003A159F"/>
    <w:rsid w:val="003B4028"/>
    <w:rsid w:val="003C1D9F"/>
    <w:rsid w:val="003C3588"/>
    <w:rsid w:val="003D0B37"/>
    <w:rsid w:val="003D0BBB"/>
    <w:rsid w:val="003D5D1E"/>
    <w:rsid w:val="003E0462"/>
    <w:rsid w:val="003E17C4"/>
    <w:rsid w:val="003E3A3D"/>
    <w:rsid w:val="003E40B6"/>
    <w:rsid w:val="003E55A7"/>
    <w:rsid w:val="003F28EB"/>
    <w:rsid w:val="003F4052"/>
    <w:rsid w:val="00406718"/>
    <w:rsid w:val="004073AF"/>
    <w:rsid w:val="004106DC"/>
    <w:rsid w:val="00411345"/>
    <w:rsid w:val="00414C3F"/>
    <w:rsid w:val="00416BC3"/>
    <w:rsid w:val="00421306"/>
    <w:rsid w:val="00421919"/>
    <w:rsid w:val="00421F25"/>
    <w:rsid w:val="00424C86"/>
    <w:rsid w:val="00432037"/>
    <w:rsid w:val="0044084A"/>
    <w:rsid w:val="0044215C"/>
    <w:rsid w:val="004458DE"/>
    <w:rsid w:val="0044659F"/>
    <w:rsid w:val="00451B44"/>
    <w:rsid w:val="00455065"/>
    <w:rsid w:val="00461366"/>
    <w:rsid w:val="0046453D"/>
    <w:rsid w:val="00465979"/>
    <w:rsid w:val="00466681"/>
    <w:rsid w:val="00467AC4"/>
    <w:rsid w:val="00467FE1"/>
    <w:rsid w:val="00471F85"/>
    <w:rsid w:val="00472F82"/>
    <w:rsid w:val="004735BC"/>
    <w:rsid w:val="004842AB"/>
    <w:rsid w:val="004845D9"/>
    <w:rsid w:val="00486063"/>
    <w:rsid w:val="00492888"/>
    <w:rsid w:val="00493F69"/>
    <w:rsid w:val="00494012"/>
    <w:rsid w:val="004A1689"/>
    <w:rsid w:val="004B0210"/>
    <w:rsid w:val="004B1516"/>
    <w:rsid w:val="004B419C"/>
    <w:rsid w:val="004B6016"/>
    <w:rsid w:val="004B68B2"/>
    <w:rsid w:val="004C5B19"/>
    <w:rsid w:val="004C606B"/>
    <w:rsid w:val="004D070A"/>
    <w:rsid w:val="004D12D4"/>
    <w:rsid w:val="004D269A"/>
    <w:rsid w:val="004D6ACF"/>
    <w:rsid w:val="004D6AD3"/>
    <w:rsid w:val="004D72E2"/>
    <w:rsid w:val="004E02AE"/>
    <w:rsid w:val="004E26B9"/>
    <w:rsid w:val="004E426C"/>
    <w:rsid w:val="004E46B0"/>
    <w:rsid w:val="004F2751"/>
    <w:rsid w:val="004F409E"/>
    <w:rsid w:val="004F62FA"/>
    <w:rsid w:val="004F7E59"/>
    <w:rsid w:val="00501CBF"/>
    <w:rsid w:val="0050378E"/>
    <w:rsid w:val="00503D97"/>
    <w:rsid w:val="00512BF2"/>
    <w:rsid w:val="005234FC"/>
    <w:rsid w:val="00526CF7"/>
    <w:rsid w:val="005358B9"/>
    <w:rsid w:val="00535D9F"/>
    <w:rsid w:val="0053757B"/>
    <w:rsid w:val="00540B00"/>
    <w:rsid w:val="00541C2B"/>
    <w:rsid w:val="00542363"/>
    <w:rsid w:val="00543B44"/>
    <w:rsid w:val="00546195"/>
    <w:rsid w:val="005512CA"/>
    <w:rsid w:val="00551AEC"/>
    <w:rsid w:val="00554454"/>
    <w:rsid w:val="00555DF3"/>
    <w:rsid w:val="0055779E"/>
    <w:rsid w:val="00564AE7"/>
    <w:rsid w:val="00566C8C"/>
    <w:rsid w:val="00570C94"/>
    <w:rsid w:val="00577333"/>
    <w:rsid w:val="005800FC"/>
    <w:rsid w:val="0058026E"/>
    <w:rsid w:val="00580D27"/>
    <w:rsid w:val="005821C5"/>
    <w:rsid w:val="00584807"/>
    <w:rsid w:val="00587B8C"/>
    <w:rsid w:val="005901E0"/>
    <w:rsid w:val="0059607C"/>
    <w:rsid w:val="005A1F9B"/>
    <w:rsid w:val="005A7F83"/>
    <w:rsid w:val="005B2995"/>
    <w:rsid w:val="005B2FE3"/>
    <w:rsid w:val="005B6FCD"/>
    <w:rsid w:val="005C3178"/>
    <w:rsid w:val="005C3977"/>
    <w:rsid w:val="005C661D"/>
    <w:rsid w:val="005D6C78"/>
    <w:rsid w:val="005F077A"/>
    <w:rsid w:val="0060022B"/>
    <w:rsid w:val="0060044A"/>
    <w:rsid w:val="006011DD"/>
    <w:rsid w:val="00601985"/>
    <w:rsid w:val="0060756D"/>
    <w:rsid w:val="00610671"/>
    <w:rsid w:val="00613C64"/>
    <w:rsid w:val="006141F9"/>
    <w:rsid w:val="006158B1"/>
    <w:rsid w:val="00621E42"/>
    <w:rsid w:val="006317DD"/>
    <w:rsid w:val="00631DD4"/>
    <w:rsid w:val="006332FE"/>
    <w:rsid w:val="00640C13"/>
    <w:rsid w:val="006426DF"/>
    <w:rsid w:val="00645A4D"/>
    <w:rsid w:val="006462E3"/>
    <w:rsid w:val="0065220E"/>
    <w:rsid w:val="0065403E"/>
    <w:rsid w:val="00655067"/>
    <w:rsid w:val="0065587D"/>
    <w:rsid w:val="00656D4D"/>
    <w:rsid w:val="00663A85"/>
    <w:rsid w:val="00665710"/>
    <w:rsid w:val="0066709F"/>
    <w:rsid w:val="00670E71"/>
    <w:rsid w:val="006741E8"/>
    <w:rsid w:val="0067468A"/>
    <w:rsid w:val="0067546E"/>
    <w:rsid w:val="006802BB"/>
    <w:rsid w:val="00681166"/>
    <w:rsid w:val="00684E1D"/>
    <w:rsid w:val="006873FD"/>
    <w:rsid w:val="00687C52"/>
    <w:rsid w:val="00691738"/>
    <w:rsid w:val="0069344E"/>
    <w:rsid w:val="006939E2"/>
    <w:rsid w:val="00696BF7"/>
    <w:rsid w:val="00697F6F"/>
    <w:rsid w:val="006A0095"/>
    <w:rsid w:val="006A4308"/>
    <w:rsid w:val="006A54AD"/>
    <w:rsid w:val="006A5970"/>
    <w:rsid w:val="006B17EC"/>
    <w:rsid w:val="006B1B3C"/>
    <w:rsid w:val="006B4A68"/>
    <w:rsid w:val="006B62A7"/>
    <w:rsid w:val="006C4D8F"/>
    <w:rsid w:val="006C5649"/>
    <w:rsid w:val="006D0322"/>
    <w:rsid w:val="006D1770"/>
    <w:rsid w:val="006D3BB9"/>
    <w:rsid w:val="006D4B53"/>
    <w:rsid w:val="006D6A45"/>
    <w:rsid w:val="006E30F6"/>
    <w:rsid w:val="006E7FBE"/>
    <w:rsid w:val="00702BE9"/>
    <w:rsid w:val="00704564"/>
    <w:rsid w:val="00711297"/>
    <w:rsid w:val="00711307"/>
    <w:rsid w:val="00716169"/>
    <w:rsid w:val="00720131"/>
    <w:rsid w:val="00720BC9"/>
    <w:rsid w:val="0072155F"/>
    <w:rsid w:val="00724E64"/>
    <w:rsid w:val="00724FE4"/>
    <w:rsid w:val="007253E8"/>
    <w:rsid w:val="007266AE"/>
    <w:rsid w:val="00727F46"/>
    <w:rsid w:val="007347B6"/>
    <w:rsid w:val="00740A94"/>
    <w:rsid w:val="00747F76"/>
    <w:rsid w:val="00752C86"/>
    <w:rsid w:val="007608C0"/>
    <w:rsid w:val="007624DF"/>
    <w:rsid w:val="00762D0E"/>
    <w:rsid w:val="007670D3"/>
    <w:rsid w:val="00767FE6"/>
    <w:rsid w:val="00771575"/>
    <w:rsid w:val="00773FF2"/>
    <w:rsid w:val="00774F4D"/>
    <w:rsid w:val="0078286D"/>
    <w:rsid w:val="00782ED5"/>
    <w:rsid w:val="00784194"/>
    <w:rsid w:val="00790BF2"/>
    <w:rsid w:val="00792028"/>
    <w:rsid w:val="007A07B7"/>
    <w:rsid w:val="007A09BF"/>
    <w:rsid w:val="007A186A"/>
    <w:rsid w:val="007A45D0"/>
    <w:rsid w:val="007A5188"/>
    <w:rsid w:val="007A6099"/>
    <w:rsid w:val="007B0C79"/>
    <w:rsid w:val="007B44F4"/>
    <w:rsid w:val="007B4A0A"/>
    <w:rsid w:val="007C0260"/>
    <w:rsid w:val="007C0F09"/>
    <w:rsid w:val="007C487A"/>
    <w:rsid w:val="007C5038"/>
    <w:rsid w:val="007C6C27"/>
    <w:rsid w:val="007D0496"/>
    <w:rsid w:val="007D3B02"/>
    <w:rsid w:val="007D598C"/>
    <w:rsid w:val="007E080F"/>
    <w:rsid w:val="007E67F2"/>
    <w:rsid w:val="007E79EA"/>
    <w:rsid w:val="007F41B4"/>
    <w:rsid w:val="007F522B"/>
    <w:rsid w:val="007F6A65"/>
    <w:rsid w:val="008078F5"/>
    <w:rsid w:val="00807FA7"/>
    <w:rsid w:val="00810A8C"/>
    <w:rsid w:val="00810B03"/>
    <w:rsid w:val="008137BE"/>
    <w:rsid w:val="008146B0"/>
    <w:rsid w:val="00816040"/>
    <w:rsid w:val="00824E60"/>
    <w:rsid w:val="008252C2"/>
    <w:rsid w:val="0082649B"/>
    <w:rsid w:val="00826673"/>
    <w:rsid w:val="0084174A"/>
    <w:rsid w:val="00845586"/>
    <w:rsid w:val="00846DBF"/>
    <w:rsid w:val="00846E9A"/>
    <w:rsid w:val="0086173C"/>
    <w:rsid w:val="00861D56"/>
    <w:rsid w:val="00862A27"/>
    <w:rsid w:val="00870191"/>
    <w:rsid w:val="0087293F"/>
    <w:rsid w:val="00874C69"/>
    <w:rsid w:val="0087784F"/>
    <w:rsid w:val="008818AE"/>
    <w:rsid w:val="0089037D"/>
    <w:rsid w:val="00890EB7"/>
    <w:rsid w:val="00892687"/>
    <w:rsid w:val="00893F21"/>
    <w:rsid w:val="00896C44"/>
    <w:rsid w:val="008A0CEA"/>
    <w:rsid w:val="008A115D"/>
    <w:rsid w:val="008A1243"/>
    <w:rsid w:val="008A1A40"/>
    <w:rsid w:val="008A4998"/>
    <w:rsid w:val="008A56B0"/>
    <w:rsid w:val="008B0F05"/>
    <w:rsid w:val="008B2074"/>
    <w:rsid w:val="008B510C"/>
    <w:rsid w:val="008C0C3E"/>
    <w:rsid w:val="008C6AE1"/>
    <w:rsid w:val="008D1E92"/>
    <w:rsid w:val="008D2042"/>
    <w:rsid w:val="008D5ABC"/>
    <w:rsid w:val="008D5AE2"/>
    <w:rsid w:val="008D75DC"/>
    <w:rsid w:val="00902CF4"/>
    <w:rsid w:val="00904BEC"/>
    <w:rsid w:val="00904C2B"/>
    <w:rsid w:val="009058D7"/>
    <w:rsid w:val="00914C83"/>
    <w:rsid w:val="00917DD4"/>
    <w:rsid w:val="00922B94"/>
    <w:rsid w:val="009232BA"/>
    <w:rsid w:val="0092551E"/>
    <w:rsid w:val="0093242D"/>
    <w:rsid w:val="009376E1"/>
    <w:rsid w:val="0093788B"/>
    <w:rsid w:val="00937A5C"/>
    <w:rsid w:val="009431B4"/>
    <w:rsid w:val="00947303"/>
    <w:rsid w:val="00955F5E"/>
    <w:rsid w:val="00961625"/>
    <w:rsid w:val="00962E43"/>
    <w:rsid w:val="00963573"/>
    <w:rsid w:val="0096509E"/>
    <w:rsid w:val="0096685E"/>
    <w:rsid w:val="009670EE"/>
    <w:rsid w:val="00967CF7"/>
    <w:rsid w:val="00973319"/>
    <w:rsid w:val="00982AF4"/>
    <w:rsid w:val="00984E9E"/>
    <w:rsid w:val="009879C9"/>
    <w:rsid w:val="009930B1"/>
    <w:rsid w:val="009976D6"/>
    <w:rsid w:val="009A240D"/>
    <w:rsid w:val="009A3849"/>
    <w:rsid w:val="009A5ED4"/>
    <w:rsid w:val="009A6266"/>
    <w:rsid w:val="009A663C"/>
    <w:rsid w:val="009B3643"/>
    <w:rsid w:val="009B49C8"/>
    <w:rsid w:val="009B6850"/>
    <w:rsid w:val="009C4768"/>
    <w:rsid w:val="009C6BAA"/>
    <w:rsid w:val="009C6F8D"/>
    <w:rsid w:val="009D2033"/>
    <w:rsid w:val="009D24B1"/>
    <w:rsid w:val="009D34E0"/>
    <w:rsid w:val="009D569E"/>
    <w:rsid w:val="009E12E0"/>
    <w:rsid w:val="009E1C67"/>
    <w:rsid w:val="009E308B"/>
    <w:rsid w:val="009E3F75"/>
    <w:rsid w:val="009E5144"/>
    <w:rsid w:val="009F088B"/>
    <w:rsid w:val="009F10F0"/>
    <w:rsid w:val="009F1F9C"/>
    <w:rsid w:val="009F6C29"/>
    <w:rsid w:val="009F7072"/>
    <w:rsid w:val="009F7094"/>
    <w:rsid w:val="00A0158B"/>
    <w:rsid w:val="00A0512F"/>
    <w:rsid w:val="00A05727"/>
    <w:rsid w:val="00A103A7"/>
    <w:rsid w:val="00A13757"/>
    <w:rsid w:val="00A14A9E"/>
    <w:rsid w:val="00A14DD2"/>
    <w:rsid w:val="00A17228"/>
    <w:rsid w:val="00A20580"/>
    <w:rsid w:val="00A24D3B"/>
    <w:rsid w:val="00A3099B"/>
    <w:rsid w:val="00A32369"/>
    <w:rsid w:val="00A346DF"/>
    <w:rsid w:val="00A369DB"/>
    <w:rsid w:val="00A41E48"/>
    <w:rsid w:val="00A4284A"/>
    <w:rsid w:val="00A43634"/>
    <w:rsid w:val="00A43F9B"/>
    <w:rsid w:val="00A4597F"/>
    <w:rsid w:val="00A4728A"/>
    <w:rsid w:val="00A50A98"/>
    <w:rsid w:val="00A5151C"/>
    <w:rsid w:val="00A51A41"/>
    <w:rsid w:val="00A542A3"/>
    <w:rsid w:val="00A55BBC"/>
    <w:rsid w:val="00A57A12"/>
    <w:rsid w:val="00A62C65"/>
    <w:rsid w:val="00A65506"/>
    <w:rsid w:val="00A66486"/>
    <w:rsid w:val="00A72598"/>
    <w:rsid w:val="00A7323A"/>
    <w:rsid w:val="00A825F4"/>
    <w:rsid w:val="00A82DE5"/>
    <w:rsid w:val="00A85D8F"/>
    <w:rsid w:val="00A85EDE"/>
    <w:rsid w:val="00A959E1"/>
    <w:rsid w:val="00AA02F8"/>
    <w:rsid w:val="00AA07C6"/>
    <w:rsid w:val="00AA277C"/>
    <w:rsid w:val="00AA2945"/>
    <w:rsid w:val="00AA4053"/>
    <w:rsid w:val="00AA4648"/>
    <w:rsid w:val="00AA7511"/>
    <w:rsid w:val="00AB0DC3"/>
    <w:rsid w:val="00AB2A43"/>
    <w:rsid w:val="00AB39E3"/>
    <w:rsid w:val="00AB4E20"/>
    <w:rsid w:val="00AB6AF3"/>
    <w:rsid w:val="00AC1D7E"/>
    <w:rsid w:val="00AC6C89"/>
    <w:rsid w:val="00AD172C"/>
    <w:rsid w:val="00AD3922"/>
    <w:rsid w:val="00AD63C4"/>
    <w:rsid w:val="00AD6F77"/>
    <w:rsid w:val="00AE45B5"/>
    <w:rsid w:val="00AE4845"/>
    <w:rsid w:val="00AF62F3"/>
    <w:rsid w:val="00B02B96"/>
    <w:rsid w:val="00B0707B"/>
    <w:rsid w:val="00B10141"/>
    <w:rsid w:val="00B1122C"/>
    <w:rsid w:val="00B1393F"/>
    <w:rsid w:val="00B25E4E"/>
    <w:rsid w:val="00B2659B"/>
    <w:rsid w:val="00B331CE"/>
    <w:rsid w:val="00B33594"/>
    <w:rsid w:val="00B34DAA"/>
    <w:rsid w:val="00B401F5"/>
    <w:rsid w:val="00B42174"/>
    <w:rsid w:val="00B46853"/>
    <w:rsid w:val="00B5053D"/>
    <w:rsid w:val="00B541D4"/>
    <w:rsid w:val="00B5799C"/>
    <w:rsid w:val="00B75331"/>
    <w:rsid w:val="00B76AE1"/>
    <w:rsid w:val="00B775BD"/>
    <w:rsid w:val="00B8709B"/>
    <w:rsid w:val="00B90FBC"/>
    <w:rsid w:val="00B91407"/>
    <w:rsid w:val="00B9330B"/>
    <w:rsid w:val="00BA4438"/>
    <w:rsid w:val="00BB34E2"/>
    <w:rsid w:val="00BB58F4"/>
    <w:rsid w:val="00BC3189"/>
    <w:rsid w:val="00BC36F7"/>
    <w:rsid w:val="00BC554B"/>
    <w:rsid w:val="00BD00B6"/>
    <w:rsid w:val="00BD71D0"/>
    <w:rsid w:val="00BE2D1A"/>
    <w:rsid w:val="00BE5263"/>
    <w:rsid w:val="00BE6E43"/>
    <w:rsid w:val="00BE73AD"/>
    <w:rsid w:val="00BF3071"/>
    <w:rsid w:val="00BF67EB"/>
    <w:rsid w:val="00C0019A"/>
    <w:rsid w:val="00C078BC"/>
    <w:rsid w:val="00C141FF"/>
    <w:rsid w:val="00C1677E"/>
    <w:rsid w:val="00C17DB5"/>
    <w:rsid w:val="00C20685"/>
    <w:rsid w:val="00C24940"/>
    <w:rsid w:val="00C2506C"/>
    <w:rsid w:val="00C25CB5"/>
    <w:rsid w:val="00C31DB6"/>
    <w:rsid w:val="00C435F5"/>
    <w:rsid w:val="00C4404D"/>
    <w:rsid w:val="00C53F64"/>
    <w:rsid w:val="00C55406"/>
    <w:rsid w:val="00C5695B"/>
    <w:rsid w:val="00C56A45"/>
    <w:rsid w:val="00C71F81"/>
    <w:rsid w:val="00C76C9E"/>
    <w:rsid w:val="00C81E0A"/>
    <w:rsid w:val="00C83614"/>
    <w:rsid w:val="00C85249"/>
    <w:rsid w:val="00C86F32"/>
    <w:rsid w:val="00C91544"/>
    <w:rsid w:val="00C93F1B"/>
    <w:rsid w:val="00C949A2"/>
    <w:rsid w:val="00C95520"/>
    <w:rsid w:val="00C957D0"/>
    <w:rsid w:val="00C96345"/>
    <w:rsid w:val="00CA1FB2"/>
    <w:rsid w:val="00CB05D5"/>
    <w:rsid w:val="00CC3654"/>
    <w:rsid w:val="00CC6BBF"/>
    <w:rsid w:val="00CD05B9"/>
    <w:rsid w:val="00CD0D2C"/>
    <w:rsid w:val="00CD0DE7"/>
    <w:rsid w:val="00CD1238"/>
    <w:rsid w:val="00CD2A1F"/>
    <w:rsid w:val="00CD64DB"/>
    <w:rsid w:val="00CD6806"/>
    <w:rsid w:val="00CE0CBA"/>
    <w:rsid w:val="00CE3673"/>
    <w:rsid w:val="00CE512E"/>
    <w:rsid w:val="00D0418F"/>
    <w:rsid w:val="00D05A81"/>
    <w:rsid w:val="00D15486"/>
    <w:rsid w:val="00D16B3F"/>
    <w:rsid w:val="00D21644"/>
    <w:rsid w:val="00D22466"/>
    <w:rsid w:val="00D23E62"/>
    <w:rsid w:val="00D305CC"/>
    <w:rsid w:val="00D31586"/>
    <w:rsid w:val="00D3175E"/>
    <w:rsid w:val="00D32DDC"/>
    <w:rsid w:val="00D3326E"/>
    <w:rsid w:val="00D3650D"/>
    <w:rsid w:val="00D3724F"/>
    <w:rsid w:val="00D40515"/>
    <w:rsid w:val="00D432D1"/>
    <w:rsid w:val="00D46C61"/>
    <w:rsid w:val="00D513CD"/>
    <w:rsid w:val="00D514F3"/>
    <w:rsid w:val="00D51B16"/>
    <w:rsid w:val="00D5365F"/>
    <w:rsid w:val="00D552B4"/>
    <w:rsid w:val="00D64617"/>
    <w:rsid w:val="00D66E03"/>
    <w:rsid w:val="00D672C8"/>
    <w:rsid w:val="00D709F5"/>
    <w:rsid w:val="00D71316"/>
    <w:rsid w:val="00D7140F"/>
    <w:rsid w:val="00D731A7"/>
    <w:rsid w:val="00D77B85"/>
    <w:rsid w:val="00D8214D"/>
    <w:rsid w:val="00D93252"/>
    <w:rsid w:val="00D95994"/>
    <w:rsid w:val="00DA1A51"/>
    <w:rsid w:val="00DA29D9"/>
    <w:rsid w:val="00DA7857"/>
    <w:rsid w:val="00DB168C"/>
    <w:rsid w:val="00DB4564"/>
    <w:rsid w:val="00DB5357"/>
    <w:rsid w:val="00DB5AA7"/>
    <w:rsid w:val="00DB5C68"/>
    <w:rsid w:val="00DC06F8"/>
    <w:rsid w:val="00DC0A75"/>
    <w:rsid w:val="00DC10E9"/>
    <w:rsid w:val="00DC1F62"/>
    <w:rsid w:val="00DC2C88"/>
    <w:rsid w:val="00DD0B52"/>
    <w:rsid w:val="00DD2D15"/>
    <w:rsid w:val="00DE51EC"/>
    <w:rsid w:val="00DF0161"/>
    <w:rsid w:val="00DF4EF1"/>
    <w:rsid w:val="00DF587E"/>
    <w:rsid w:val="00DF58F5"/>
    <w:rsid w:val="00DF5DC7"/>
    <w:rsid w:val="00E06436"/>
    <w:rsid w:val="00E07EE8"/>
    <w:rsid w:val="00E12FE4"/>
    <w:rsid w:val="00E1346E"/>
    <w:rsid w:val="00E151F5"/>
    <w:rsid w:val="00E20F6C"/>
    <w:rsid w:val="00E2311F"/>
    <w:rsid w:val="00E25E9E"/>
    <w:rsid w:val="00E27DF8"/>
    <w:rsid w:val="00E27E44"/>
    <w:rsid w:val="00E30A03"/>
    <w:rsid w:val="00E31BBB"/>
    <w:rsid w:val="00E32AE9"/>
    <w:rsid w:val="00E33BCD"/>
    <w:rsid w:val="00E40EBA"/>
    <w:rsid w:val="00E42DAC"/>
    <w:rsid w:val="00E446BF"/>
    <w:rsid w:val="00E45D88"/>
    <w:rsid w:val="00E46589"/>
    <w:rsid w:val="00E5491E"/>
    <w:rsid w:val="00E5590F"/>
    <w:rsid w:val="00E75B35"/>
    <w:rsid w:val="00E7667A"/>
    <w:rsid w:val="00E7769C"/>
    <w:rsid w:val="00E77951"/>
    <w:rsid w:val="00E779CD"/>
    <w:rsid w:val="00E874A7"/>
    <w:rsid w:val="00EA00CC"/>
    <w:rsid w:val="00EA6F26"/>
    <w:rsid w:val="00EB063E"/>
    <w:rsid w:val="00EB3F48"/>
    <w:rsid w:val="00EC061F"/>
    <w:rsid w:val="00EC5EAD"/>
    <w:rsid w:val="00ED3933"/>
    <w:rsid w:val="00ED4739"/>
    <w:rsid w:val="00EE43FF"/>
    <w:rsid w:val="00EF2394"/>
    <w:rsid w:val="00EF4C84"/>
    <w:rsid w:val="00EF55CC"/>
    <w:rsid w:val="00EF57C0"/>
    <w:rsid w:val="00F02F9E"/>
    <w:rsid w:val="00F1324E"/>
    <w:rsid w:val="00F14634"/>
    <w:rsid w:val="00F22276"/>
    <w:rsid w:val="00F22AF2"/>
    <w:rsid w:val="00F24043"/>
    <w:rsid w:val="00F252FC"/>
    <w:rsid w:val="00F260AA"/>
    <w:rsid w:val="00F263F0"/>
    <w:rsid w:val="00F27729"/>
    <w:rsid w:val="00F33C71"/>
    <w:rsid w:val="00F3606C"/>
    <w:rsid w:val="00F41300"/>
    <w:rsid w:val="00F424EF"/>
    <w:rsid w:val="00F50EF4"/>
    <w:rsid w:val="00F51558"/>
    <w:rsid w:val="00F51B18"/>
    <w:rsid w:val="00F54DB1"/>
    <w:rsid w:val="00F62FC9"/>
    <w:rsid w:val="00F66FDC"/>
    <w:rsid w:val="00F73C5B"/>
    <w:rsid w:val="00F757C7"/>
    <w:rsid w:val="00F775AF"/>
    <w:rsid w:val="00F872F3"/>
    <w:rsid w:val="00F9032D"/>
    <w:rsid w:val="00F927B1"/>
    <w:rsid w:val="00F96A73"/>
    <w:rsid w:val="00F97678"/>
    <w:rsid w:val="00F97BD3"/>
    <w:rsid w:val="00FA7D32"/>
    <w:rsid w:val="00FB052E"/>
    <w:rsid w:val="00FB4180"/>
    <w:rsid w:val="00FB5888"/>
    <w:rsid w:val="00FC046A"/>
    <w:rsid w:val="00FC0A8A"/>
    <w:rsid w:val="00FC0EE3"/>
    <w:rsid w:val="00FC5170"/>
    <w:rsid w:val="00FC72E7"/>
    <w:rsid w:val="00FD1725"/>
    <w:rsid w:val="00FD37C7"/>
    <w:rsid w:val="00FD4D18"/>
    <w:rsid w:val="00FD7061"/>
    <w:rsid w:val="00FE2796"/>
    <w:rsid w:val="00FE3BA6"/>
    <w:rsid w:val="00FE6528"/>
    <w:rsid w:val="00FF7468"/>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395591E9"/>
  <w15:docId w15:val="{A3C061C3-8A3D-484F-B813-AFE70A5F8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925CA"/>
    <w:rPr>
      <w:sz w:val="24"/>
      <w:szCs w:val="24"/>
    </w:rPr>
  </w:style>
  <w:style w:type="paragraph" w:styleId="1">
    <w:name w:val="heading 1"/>
    <w:basedOn w:val="a"/>
    <w:next w:val="a"/>
    <w:qFormat/>
    <w:rsid w:val="00E5491E"/>
    <w:pPr>
      <w:keepNext/>
      <w:spacing w:before="240" w:after="60"/>
      <w:outlineLvl w:val="0"/>
    </w:pPr>
    <w:rPr>
      <w:rFonts w:ascii="Arial" w:hAnsi="Arial" w:cs="Arial"/>
      <w:b/>
      <w:bCs/>
      <w:kern w:val="32"/>
      <w:sz w:val="32"/>
      <w:szCs w:val="32"/>
    </w:rPr>
  </w:style>
  <w:style w:type="paragraph" w:styleId="3">
    <w:name w:val="heading 3"/>
    <w:basedOn w:val="a"/>
    <w:next w:val="a"/>
    <w:qFormat/>
    <w:rsid w:val="00E5491E"/>
    <w:pPr>
      <w:keepNext/>
      <w:spacing w:before="240" w:after="60"/>
      <w:outlineLvl w:val="2"/>
    </w:pPr>
    <w:rPr>
      <w:rFonts w:ascii="Arial" w:hAnsi="Arial" w:cs="Arial"/>
      <w:b/>
      <w:bCs/>
      <w:sz w:val="26"/>
      <w:szCs w:val="26"/>
    </w:rPr>
  </w:style>
  <w:style w:type="paragraph" w:styleId="6">
    <w:name w:val="heading 6"/>
    <w:basedOn w:val="a"/>
    <w:next w:val="a"/>
    <w:qFormat/>
    <w:rsid w:val="00E5491E"/>
    <w:pPr>
      <w:keepNext/>
      <w:ind w:left="540" w:hanging="540"/>
      <w:outlineLvl w:val="5"/>
    </w:pPr>
  </w:style>
  <w:style w:type="paragraph" w:styleId="7">
    <w:name w:val="heading 7"/>
    <w:basedOn w:val="a"/>
    <w:next w:val="a"/>
    <w:qFormat/>
    <w:rsid w:val="00E5491E"/>
    <w:pPr>
      <w:spacing w:before="240" w:after="60"/>
      <w:outlineLvl w:val="6"/>
    </w:pPr>
  </w:style>
  <w:style w:type="paragraph" w:styleId="9">
    <w:name w:val="heading 9"/>
    <w:basedOn w:val="a"/>
    <w:next w:val="a"/>
    <w:qFormat/>
    <w:rsid w:val="00E5491E"/>
    <w:pPr>
      <w:keepNext/>
      <w:ind w:left="540" w:hanging="540"/>
      <w:outlineLvl w:val="8"/>
    </w:pPr>
    <w:rPr>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rsid w:val="00E5491E"/>
    <w:pPr>
      <w:tabs>
        <w:tab w:val="center" w:pos="4320"/>
        <w:tab w:val="right" w:pos="8640"/>
      </w:tabs>
    </w:pPr>
    <w:rPr>
      <w:sz w:val="20"/>
      <w:szCs w:val="20"/>
    </w:rPr>
  </w:style>
  <w:style w:type="paragraph" w:styleId="2">
    <w:name w:val="Body Text 2"/>
    <w:basedOn w:val="a"/>
    <w:rsid w:val="00E5491E"/>
    <w:rPr>
      <w:sz w:val="22"/>
      <w:szCs w:val="22"/>
    </w:rPr>
  </w:style>
  <w:style w:type="character" w:styleId="Hyperlink">
    <w:name w:val="Hyperlink"/>
    <w:basedOn w:val="a0"/>
    <w:rsid w:val="00E5491E"/>
    <w:rPr>
      <w:color w:val="0000FF"/>
      <w:u w:val="single"/>
    </w:rPr>
  </w:style>
  <w:style w:type="table" w:styleId="a4">
    <w:name w:val="Table Grid"/>
    <w:basedOn w:val="a1"/>
    <w:rsid w:val="00E549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footer"/>
    <w:basedOn w:val="a"/>
    <w:link w:val="Char0"/>
    <w:uiPriority w:val="99"/>
    <w:rsid w:val="00E5491E"/>
    <w:pPr>
      <w:tabs>
        <w:tab w:val="center" w:pos="4320"/>
        <w:tab w:val="right" w:pos="8640"/>
      </w:tabs>
    </w:pPr>
    <w:rPr>
      <w:sz w:val="20"/>
      <w:szCs w:val="20"/>
    </w:rPr>
  </w:style>
  <w:style w:type="paragraph" w:styleId="a6">
    <w:name w:val="Body Text"/>
    <w:basedOn w:val="a"/>
    <w:rsid w:val="00E5491E"/>
    <w:pPr>
      <w:spacing w:after="120"/>
    </w:pPr>
  </w:style>
  <w:style w:type="paragraph" w:styleId="20">
    <w:name w:val="Body Text Indent 2"/>
    <w:basedOn w:val="a"/>
    <w:rsid w:val="00E5491E"/>
    <w:pPr>
      <w:spacing w:after="120" w:line="480" w:lineRule="auto"/>
      <w:ind w:left="360"/>
    </w:pPr>
  </w:style>
  <w:style w:type="character" w:styleId="a7">
    <w:name w:val="page number"/>
    <w:basedOn w:val="a0"/>
    <w:rsid w:val="00E5491E"/>
  </w:style>
  <w:style w:type="paragraph" w:styleId="a8">
    <w:name w:val="Balloon Text"/>
    <w:basedOn w:val="a"/>
    <w:rsid w:val="00E5491E"/>
    <w:rPr>
      <w:rFonts w:ascii="Tahoma" w:hAnsi="Tahoma" w:cs="Tahoma"/>
      <w:sz w:val="16"/>
      <w:szCs w:val="16"/>
    </w:rPr>
  </w:style>
  <w:style w:type="paragraph" w:customStyle="1" w:styleId="BodyText23">
    <w:name w:val="Body Text 23"/>
    <w:basedOn w:val="a"/>
    <w:rsid w:val="00EF4C84"/>
    <w:pPr>
      <w:jc w:val="center"/>
    </w:pPr>
    <w:rPr>
      <w:szCs w:val="20"/>
    </w:rPr>
  </w:style>
  <w:style w:type="character" w:styleId="a9">
    <w:name w:val="annotation reference"/>
    <w:basedOn w:val="a0"/>
    <w:rsid w:val="0000611A"/>
    <w:rPr>
      <w:sz w:val="16"/>
      <w:szCs w:val="16"/>
    </w:rPr>
  </w:style>
  <w:style w:type="paragraph" w:styleId="aa">
    <w:name w:val="annotation text"/>
    <w:basedOn w:val="a"/>
    <w:link w:val="Char1"/>
    <w:rsid w:val="0000611A"/>
    <w:rPr>
      <w:sz w:val="20"/>
      <w:szCs w:val="20"/>
    </w:rPr>
  </w:style>
  <w:style w:type="character" w:customStyle="1" w:styleId="Char1">
    <w:name w:val="نص تعليق Char"/>
    <w:basedOn w:val="a0"/>
    <w:link w:val="aa"/>
    <w:rsid w:val="0000611A"/>
  </w:style>
  <w:style w:type="paragraph" w:styleId="ab">
    <w:name w:val="annotation subject"/>
    <w:basedOn w:val="aa"/>
    <w:next w:val="aa"/>
    <w:link w:val="Char2"/>
    <w:rsid w:val="0000611A"/>
    <w:rPr>
      <w:b/>
      <w:bCs/>
    </w:rPr>
  </w:style>
  <w:style w:type="character" w:customStyle="1" w:styleId="Char2">
    <w:name w:val="موضوع تعليق Char"/>
    <w:basedOn w:val="Char1"/>
    <w:link w:val="ab"/>
    <w:rsid w:val="0000611A"/>
    <w:rPr>
      <w:b/>
      <w:bCs/>
    </w:rPr>
  </w:style>
  <w:style w:type="paragraph" w:styleId="ac">
    <w:name w:val="List Paragraph"/>
    <w:basedOn w:val="a"/>
    <w:uiPriority w:val="34"/>
    <w:qFormat/>
    <w:rsid w:val="00503D97"/>
    <w:pPr>
      <w:ind w:left="720"/>
    </w:pPr>
  </w:style>
  <w:style w:type="character" w:customStyle="1" w:styleId="st1">
    <w:name w:val="st1"/>
    <w:rsid w:val="00C5695B"/>
  </w:style>
  <w:style w:type="paragraph" w:styleId="ad">
    <w:name w:val="footnote text"/>
    <w:basedOn w:val="a"/>
    <w:link w:val="Char3"/>
    <w:rsid w:val="00E874A7"/>
    <w:rPr>
      <w:sz w:val="20"/>
      <w:szCs w:val="20"/>
    </w:rPr>
  </w:style>
  <w:style w:type="character" w:customStyle="1" w:styleId="Char3">
    <w:name w:val="نص حاشية سفلية Char"/>
    <w:basedOn w:val="a0"/>
    <w:link w:val="ad"/>
    <w:rsid w:val="00E874A7"/>
  </w:style>
  <w:style w:type="character" w:styleId="ae">
    <w:name w:val="footnote reference"/>
    <w:basedOn w:val="a0"/>
    <w:rsid w:val="00E874A7"/>
    <w:rPr>
      <w:vertAlign w:val="superscript"/>
    </w:rPr>
  </w:style>
  <w:style w:type="character" w:customStyle="1" w:styleId="Char0">
    <w:name w:val="تذييل الصفحة Char"/>
    <w:basedOn w:val="a0"/>
    <w:link w:val="a5"/>
    <w:uiPriority w:val="99"/>
    <w:rsid w:val="002568E9"/>
  </w:style>
  <w:style w:type="character" w:customStyle="1" w:styleId="Char">
    <w:name w:val="رأس الصفحة Char"/>
    <w:basedOn w:val="a0"/>
    <w:link w:val="a3"/>
    <w:uiPriority w:val="99"/>
    <w:rsid w:val="000A5A94"/>
  </w:style>
  <w:style w:type="character" w:styleId="af">
    <w:name w:val="FollowedHyperlink"/>
    <w:basedOn w:val="a0"/>
    <w:semiHidden/>
    <w:unhideWhenUsed/>
    <w:rsid w:val="00D5365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6148795">
      <w:bodyDiv w:val="1"/>
      <w:marLeft w:val="0"/>
      <w:marRight w:val="0"/>
      <w:marTop w:val="0"/>
      <w:marBottom w:val="0"/>
      <w:divBdr>
        <w:top w:val="none" w:sz="0" w:space="0" w:color="auto"/>
        <w:left w:val="none" w:sz="0" w:space="0" w:color="auto"/>
        <w:bottom w:val="none" w:sz="0" w:space="0" w:color="auto"/>
        <w:right w:val="none" w:sz="0" w:space="0" w:color="auto"/>
      </w:divBdr>
    </w:div>
    <w:div w:id="14233356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kacst.edu.sa/bioethics"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TEL:04"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F43B279-79BE-427C-AA64-795A6C030F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Pages>
  <Words>349</Words>
  <Characters>1991</Characters>
  <Application>Microsoft Office Word</Application>
  <DocSecurity>0</DocSecurity>
  <Lines>16</Lines>
  <Paragraphs>4</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UConn</Company>
  <LinksUpToDate>false</LinksUpToDate>
  <CharactersWithSpaces>2336</CharactersWithSpaces>
  <SharedDoc>false</SharedDoc>
  <HLinks>
    <vt:vector size="12" baseType="variant">
      <vt:variant>
        <vt:i4>2490428</vt:i4>
      </vt:variant>
      <vt:variant>
        <vt:i4>3</vt:i4>
      </vt:variant>
      <vt:variant>
        <vt:i4>0</vt:i4>
      </vt:variant>
      <vt:variant>
        <vt:i4>5</vt:i4>
      </vt:variant>
      <vt:variant>
        <vt:lpwstr>http://www.irb.uconn.edu/forms.html</vt:lpwstr>
      </vt:variant>
      <vt:variant>
        <vt:lpwstr/>
      </vt:variant>
      <vt:variant>
        <vt:i4>2752630</vt:i4>
      </vt:variant>
      <vt:variant>
        <vt:i4>0</vt:i4>
      </vt:variant>
      <vt:variant>
        <vt:i4>0</vt:i4>
      </vt:variant>
      <vt:variant>
        <vt:i4>5</vt:i4>
      </vt:variant>
      <vt:variant>
        <vt:lpwstr>http://irb.uconn.edu/guide.html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webstudent</dc:creator>
  <cp:lastModifiedBy>SULAIMAN AWADH ALI ALANAZI</cp:lastModifiedBy>
  <cp:revision>12</cp:revision>
  <cp:lastPrinted>2017-10-11T08:52:00Z</cp:lastPrinted>
  <dcterms:created xsi:type="dcterms:W3CDTF">2024-11-05T09:21:00Z</dcterms:created>
  <dcterms:modified xsi:type="dcterms:W3CDTF">2025-09-08T06:37:00Z</dcterms:modified>
</cp:coreProperties>
</file>