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keepNext/>
        <w:widowControl/>
        <w:spacing w:before="0" w:after="280" w:line="276" w:lineRule="auto"/>
        <w:jc w:val="left"/>
      </w:pPr>
      <w:r>
        <w:rPr>
          <w:rFonts w:ascii="Times New Roman" w:hAnsi="Times New Roman"/>
          <w:b/>
          <w:i w:val="0"/>
          <w:color w:val="000000"/>
          <w:sz w:val="28"/>
        </w:rPr>
        <w:t>Cover letter</w:t>
      </w:r>
    </w:p>
    <w:p>
      <w:pPr>
        <w:pStyle w:val="Normaalweb"/>
        <w:widowControl/>
        <w:spacing w:before="0" w:after="140" w:line="276" w:lineRule="auto"/>
        <w:jc w:val="left"/>
      </w:pPr>
      <w:r>
        <w:rPr>
          <w:rFonts w:ascii="Times New Roman" w:hAnsi="Times New Roman"/>
          <w:b w:val="0"/>
          <w:i w:val="0"/>
          <w:color w:val="000000"/>
          <w:sz w:val="22"/>
        </w:rPr>
        <w:t>28 October 2026</w:t>
      </w:r>
    </w:p>
    <w:p>
      <w:pPr>
        <w:pStyle w:val="Normaalweb"/>
        <w:widowControl/>
        <w:spacing w:before="0" w:after="140" w:line="276" w:lineRule="auto"/>
        <w:jc w:val="left"/>
      </w:pPr>
      <w:r>
        <w:rPr>
          <w:rFonts w:ascii="Times New Roman" w:hAnsi="Times New Roman"/>
          <w:b w:val="0"/>
          <w:i w:val="0"/>
          <w:color w:val="000000"/>
          <w:sz w:val="22"/>
        </w:rPr>
        <w:t>Dear Editor,</w:t>
      </w:r>
    </w:p>
    <w:p>
      <w:pPr>
        <w:pStyle w:val="Normaalweb"/>
        <w:widowControl/>
        <w:spacing w:before="0" w:after="140" w:line="276" w:lineRule="auto"/>
        <w:jc w:val="left"/>
      </w:pPr>
      <w:r>
        <w:rPr>
          <w:rFonts w:ascii="Times New Roman" w:hAnsi="Times New Roman"/>
          <w:b w:val="0"/>
          <w:i w:val="0"/>
          <w:color w:val="000000"/>
          <w:sz w:val="22"/>
        </w:rPr>
        <w:t>Please consider our manuscript, “Who Holds the Holders? Leadership and Collective Resilience Among Neonatal Intensive Care Nurses: A Participatory Photovoice Study”, for publication as an original research article in Intensive &amp; Critical Care Nursing.</w:t>
      </w:r>
    </w:p>
    <w:p>
      <w:pPr>
        <w:pStyle w:val="Normaalweb"/>
        <w:widowControl/>
        <w:spacing w:before="0" w:after="140" w:line="276" w:lineRule="auto"/>
        <w:jc w:val="left"/>
      </w:pPr>
      <w:r>
        <w:rPr>
          <w:rFonts w:ascii="Times New Roman" w:hAnsi="Times New Roman"/>
          <w:b w:val="0"/>
          <w:i w:val="0"/>
          <w:color w:val="000000"/>
          <w:sz w:val="22"/>
        </w:rPr>
        <w:t>The study examines how 25 nurses across four neonatal intensive care units in Saudi Arabia interpreted shared responses to adversity through participatory photovoice. Its central contribution is holding by substitution: colleagues, particularly charge nurses, described compensating for gaps in formal support while carrying unequal emotional and practical burdens. The analysis connects leadership presence, fairness and inclusion with the organisational conditions that make support available.</w:t>
      </w:r>
    </w:p>
    <w:p>
      <w:pPr>
        <w:pStyle w:val="Normaalweb"/>
        <w:widowControl/>
        <w:spacing w:before="0" w:after="140" w:line="276" w:lineRule="auto"/>
        <w:jc w:val="left"/>
      </w:pPr>
      <w:r>
        <w:rPr>
          <w:rFonts w:ascii="Times New Roman" w:hAnsi="Times New Roman"/>
          <w:b w:val="0"/>
          <w:i w:val="0"/>
          <w:color w:val="000000"/>
          <w:sz w:val="22"/>
        </w:rPr>
        <w:t>The manuscript offers implications for an international critical care nursing readership without treating peer support as a substitute for adequate working conditions. Dialogue between 12 nominated nurses and six leaders produced four locally agreed priorities. We distinguish those priorities from implemented changes and evaluated outcomes.</w:t>
      </w:r>
    </w:p>
    <w:p>
      <w:pPr>
        <w:pStyle w:val="Normaalweb"/>
        <w:widowControl/>
        <w:spacing w:before="0" w:after="140" w:line="276" w:lineRule="auto"/>
        <w:jc w:val="left"/>
      </w:pPr>
      <w:r>
        <w:rPr>
          <w:rFonts w:ascii="Times New Roman" w:hAnsi="Times New Roman"/>
          <w:b w:val="0"/>
          <w:i w:val="0"/>
          <w:color w:val="000000"/>
          <w:sz w:val="22"/>
        </w:rPr>
        <w:t>The manuscript uses the journal’s research-article template and includes a structured abstract, explicit clinical implications, a limitations subsection, two editable tables and 42 verified references. Separate ethics and competing-interest statements, the photovoice protocol and a focused qualitative reporting map accompany the submission. No photographs or other figures are included because all participants declined photograph publication. The use of generative AI in manuscript preparation is disclosed.</w:t>
      </w:r>
    </w:p>
    <w:p>
      <w:pPr>
        <w:pStyle w:val="Normaalweb"/>
        <w:widowControl/>
        <w:spacing w:before="0" w:after="140" w:line="276" w:lineRule="auto"/>
        <w:jc w:val="left"/>
      </w:pPr>
      <w:r>
        <w:rPr>
          <w:rFonts w:ascii="Times New Roman" w:hAnsi="Times New Roman"/>
          <w:b w:val="0"/>
          <w:i w:val="0"/>
          <w:color w:val="000000"/>
          <w:sz w:val="22"/>
        </w:rPr>
        <w:t>All authors have approved the manuscript. The authors declare no competing interests and no specific research funding. We appreciate your consideration.</w:t>
      </w:r>
    </w:p>
    <w:p>
      <w:pPr>
        <w:pStyle w:val="Normaalweb"/>
        <w:widowControl/>
        <w:spacing w:before="0" w:after="140" w:line="276" w:lineRule="auto"/>
        <w:jc w:val="left"/>
      </w:pPr>
      <w:r>
        <w:rPr>
          <w:rFonts w:ascii="Times New Roman" w:hAnsi="Times New Roman"/>
          <w:b w:val="0"/>
          <w:i w:val="0"/>
          <w:color w:val="000000"/>
          <w:sz w:val="22"/>
        </w:rPr>
        <w:t>Yours sincerely,</w:t>
        <w:br/>
        <w:t>Osama Mohamed Elsayed Ramadan</w:t>
        <w:br/>
        <w:t>On behalf of all authors</w:t>
        <w:br/>
        <w:t>omramadan@ju.edu.sa</w:t>
        <w:br/>
        <w:t>+966566757739</w:t>
      </w:r>
    </w:p>
    <w:sectPr w:rsidR="005E76A9" w:rsidRPr="001C69AD">
      <w:headerReference w:type="default" r:id="rId9"/>
      <w:footerReference w:type="default" r:id="rId1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1542ED"/>
    <w:multiLevelType w:val="multilevel"/>
    <w:tmpl w:val="734CC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824AC1"/>
    <w:multiLevelType w:val="hybridMultilevel"/>
    <w:tmpl w:val="0DBE8218"/>
    <w:lvl w:ilvl="0" w:tplc="23C238CA">
      <w:start w:val="1"/>
      <w:numFmt w:val="decimal"/>
      <w:lvlText w:val="%1."/>
      <w:lvlJc w:val="left"/>
      <w:pPr>
        <w:ind w:left="1134" w:hanging="708"/>
      </w:pPr>
      <w:rPr>
        <w:rFonts w:hint="default"/>
      </w:rPr>
    </w:lvl>
    <w:lvl w:ilvl="1" w:tplc="08130019" w:tentative="1">
      <w:start w:val="1"/>
      <w:numFmt w:val="lowerLetter"/>
      <w:lvlText w:val="%2."/>
      <w:lvlJc w:val="left"/>
      <w:pPr>
        <w:ind w:left="1506" w:hanging="360"/>
      </w:pPr>
    </w:lvl>
    <w:lvl w:ilvl="2" w:tplc="0813001B" w:tentative="1">
      <w:start w:val="1"/>
      <w:numFmt w:val="lowerRoman"/>
      <w:lvlText w:val="%3."/>
      <w:lvlJc w:val="right"/>
      <w:pPr>
        <w:ind w:left="2226" w:hanging="180"/>
      </w:pPr>
    </w:lvl>
    <w:lvl w:ilvl="3" w:tplc="0813000F" w:tentative="1">
      <w:start w:val="1"/>
      <w:numFmt w:val="decimal"/>
      <w:lvlText w:val="%4."/>
      <w:lvlJc w:val="left"/>
      <w:pPr>
        <w:ind w:left="2946" w:hanging="360"/>
      </w:pPr>
    </w:lvl>
    <w:lvl w:ilvl="4" w:tplc="08130019" w:tentative="1">
      <w:start w:val="1"/>
      <w:numFmt w:val="lowerLetter"/>
      <w:lvlText w:val="%5."/>
      <w:lvlJc w:val="left"/>
      <w:pPr>
        <w:ind w:left="3666" w:hanging="360"/>
      </w:pPr>
    </w:lvl>
    <w:lvl w:ilvl="5" w:tplc="0813001B" w:tentative="1">
      <w:start w:val="1"/>
      <w:numFmt w:val="lowerRoman"/>
      <w:lvlText w:val="%6."/>
      <w:lvlJc w:val="right"/>
      <w:pPr>
        <w:ind w:left="4386" w:hanging="180"/>
      </w:pPr>
    </w:lvl>
    <w:lvl w:ilvl="6" w:tplc="0813000F" w:tentative="1">
      <w:start w:val="1"/>
      <w:numFmt w:val="decimal"/>
      <w:lvlText w:val="%7."/>
      <w:lvlJc w:val="left"/>
      <w:pPr>
        <w:ind w:left="5106" w:hanging="360"/>
      </w:pPr>
    </w:lvl>
    <w:lvl w:ilvl="7" w:tplc="08130019" w:tentative="1">
      <w:start w:val="1"/>
      <w:numFmt w:val="lowerLetter"/>
      <w:lvlText w:val="%8."/>
      <w:lvlJc w:val="left"/>
      <w:pPr>
        <w:ind w:left="5826" w:hanging="360"/>
      </w:pPr>
    </w:lvl>
    <w:lvl w:ilvl="8" w:tplc="0813001B" w:tentative="1">
      <w:start w:val="1"/>
      <w:numFmt w:val="lowerRoman"/>
      <w:lvlText w:val="%9."/>
      <w:lvlJc w:val="right"/>
      <w:pPr>
        <w:ind w:left="6546" w:hanging="180"/>
      </w:pPr>
    </w:lvl>
  </w:abstractNum>
  <w:abstractNum w:abstractNumId="2" w15:restartNumberingAfterBreak="0">
    <w:nsid w:val="74D138D5"/>
    <w:multiLevelType w:val="hybridMultilevel"/>
    <w:tmpl w:val="E2B8472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977295516">
    <w:abstractNumId w:val="0"/>
  </w:num>
  <w:num w:numId="2" w16cid:durableId="258757054">
    <w:abstractNumId w:val="1"/>
  </w:num>
  <w:num w:numId="3" w16cid:durableId="16628482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99wa5szgs09stevfd1xf0tgfwwaetadvvwx&quot;&gt;My EndNote Library-Saved Copy-Saved&lt;record-ids&gt;&lt;item&gt;106&lt;/item&gt;&lt;item&gt;1664&lt;/item&gt;&lt;item&gt;4413&lt;/item&gt;&lt;item&gt;4721&lt;/item&gt;&lt;item&gt;5105&lt;/item&gt;&lt;item&gt;5761&lt;/item&gt;&lt;item&gt;6000&lt;/item&gt;&lt;item&gt;6008&lt;/item&gt;&lt;item&gt;6014&lt;/item&gt;&lt;item&gt;6024&lt;/item&gt;&lt;item&gt;6025&lt;/item&gt;&lt;item&gt;6043&lt;/item&gt;&lt;item&gt;6063&lt;/item&gt;&lt;item&gt;6066&lt;/item&gt;&lt;item&gt;6079&lt;/item&gt;&lt;/record-ids&gt;&lt;/item&gt;&lt;/Libraries&gt;"/>
  </w:docVars>
  <w:rsids>
    <w:rsidRoot w:val="001A2E22"/>
    <w:rsid w:val="00031229"/>
    <w:rsid w:val="000737E0"/>
    <w:rsid w:val="0008129C"/>
    <w:rsid w:val="000B1437"/>
    <w:rsid w:val="000C4A08"/>
    <w:rsid w:val="000C517C"/>
    <w:rsid w:val="000D0FBF"/>
    <w:rsid w:val="0011214B"/>
    <w:rsid w:val="001344F6"/>
    <w:rsid w:val="001357BB"/>
    <w:rsid w:val="00157EF7"/>
    <w:rsid w:val="00191B5A"/>
    <w:rsid w:val="00194D01"/>
    <w:rsid w:val="00195304"/>
    <w:rsid w:val="001A2E22"/>
    <w:rsid w:val="001B41C9"/>
    <w:rsid w:val="001B6FA0"/>
    <w:rsid w:val="001B7109"/>
    <w:rsid w:val="001C2B61"/>
    <w:rsid w:val="001C69AD"/>
    <w:rsid w:val="001D2250"/>
    <w:rsid w:val="001F4101"/>
    <w:rsid w:val="00235AF5"/>
    <w:rsid w:val="00237DD6"/>
    <w:rsid w:val="00244CD8"/>
    <w:rsid w:val="00251E1A"/>
    <w:rsid w:val="0026540B"/>
    <w:rsid w:val="0026688A"/>
    <w:rsid w:val="0028373C"/>
    <w:rsid w:val="00292312"/>
    <w:rsid w:val="002941CF"/>
    <w:rsid w:val="00297B4D"/>
    <w:rsid w:val="002A10D4"/>
    <w:rsid w:val="002E711F"/>
    <w:rsid w:val="0030454C"/>
    <w:rsid w:val="00326A57"/>
    <w:rsid w:val="00337827"/>
    <w:rsid w:val="00337927"/>
    <w:rsid w:val="00341189"/>
    <w:rsid w:val="0034429D"/>
    <w:rsid w:val="00380AC9"/>
    <w:rsid w:val="003A5C8C"/>
    <w:rsid w:val="003C4495"/>
    <w:rsid w:val="003D5A19"/>
    <w:rsid w:val="003D6C43"/>
    <w:rsid w:val="003D709C"/>
    <w:rsid w:val="003E3C8B"/>
    <w:rsid w:val="004254C2"/>
    <w:rsid w:val="004362FB"/>
    <w:rsid w:val="00436E55"/>
    <w:rsid w:val="00460FEA"/>
    <w:rsid w:val="00464CAA"/>
    <w:rsid w:val="00483017"/>
    <w:rsid w:val="00490279"/>
    <w:rsid w:val="004B00C8"/>
    <w:rsid w:val="004B0D93"/>
    <w:rsid w:val="004B4C71"/>
    <w:rsid w:val="004D0D26"/>
    <w:rsid w:val="004E1D29"/>
    <w:rsid w:val="00533B31"/>
    <w:rsid w:val="00557AA1"/>
    <w:rsid w:val="005720E4"/>
    <w:rsid w:val="00584713"/>
    <w:rsid w:val="005A1A59"/>
    <w:rsid w:val="005A46D7"/>
    <w:rsid w:val="005B2BAA"/>
    <w:rsid w:val="005B5753"/>
    <w:rsid w:val="005B5A4E"/>
    <w:rsid w:val="005B7F85"/>
    <w:rsid w:val="005D5EC4"/>
    <w:rsid w:val="005E3BF6"/>
    <w:rsid w:val="005E76A9"/>
    <w:rsid w:val="006125B4"/>
    <w:rsid w:val="006411F8"/>
    <w:rsid w:val="006510B8"/>
    <w:rsid w:val="00667CAF"/>
    <w:rsid w:val="00684F2A"/>
    <w:rsid w:val="00693AC4"/>
    <w:rsid w:val="006B5C1B"/>
    <w:rsid w:val="006C21D2"/>
    <w:rsid w:val="006C3B04"/>
    <w:rsid w:val="0071178E"/>
    <w:rsid w:val="00757042"/>
    <w:rsid w:val="00792805"/>
    <w:rsid w:val="007B12CF"/>
    <w:rsid w:val="007B4A77"/>
    <w:rsid w:val="007B589E"/>
    <w:rsid w:val="007C031C"/>
    <w:rsid w:val="007C4E9A"/>
    <w:rsid w:val="007C633F"/>
    <w:rsid w:val="007D0112"/>
    <w:rsid w:val="008027AD"/>
    <w:rsid w:val="008118A9"/>
    <w:rsid w:val="00816002"/>
    <w:rsid w:val="00831F44"/>
    <w:rsid w:val="00871E7D"/>
    <w:rsid w:val="00877899"/>
    <w:rsid w:val="00891157"/>
    <w:rsid w:val="008A2740"/>
    <w:rsid w:val="008D1985"/>
    <w:rsid w:val="0090644E"/>
    <w:rsid w:val="0095266F"/>
    <w:rsid w:val="009649C3"/>
    <w:rsid w:val="00982A0F"/>
    <w:rsid w:val="0099525E"/>
    <w:rsid w:val="009A164E"/>
    <w:rsid w:val="009A3B32"/>
    <w:rsid w:val="009C39F4"/>
    <w:rsid w:val="009E640C"/>
    <w:rsid w:val="00A32D50"/>
    <w:rsid w:val="00A4198A"/>
    <w:rsid w:val="00A5051A"/>
    <w:rsid w:val="00A5225B"/>
    <w:rsid w:val="00AA7721"/>
    <w:rsid w:val="00AB4C76"/>
    <w:rsid w:val="00AC0681"/>
    <w:rsid w:val="00AC2BD5"/>
    <w:rsid w:val="00AC5E1C"/>
    <w:rsid w:val="00B26F99"/>
    <w:rsid w:val="00B6166B"/>
    <w:rsid w:val="00B65B71"/>
    <w:rsid w:val="00B774CF"/>
    <w:rsid w:val="00B83B60"/>
    <w:rsid w:val="00BA7CE2"/>
    <w:rsid w:val="00BB082E"/>
    <w:rsid w:val="00BD493F"/>
    <w:rsid w:val="00BD6238"/>
    <w:rsid w:val="00C03D54"/>
    <w:rsid w:val="00C0769C"/>
    <w:rsid w:val="00C119ED"/>
    <w:rsid w:val="00C47028"/>
    <w:rsid w:val="00C776AB"/>
    <w:rsid w:val="00C81DB4"/>
    <w:rsid w:val="00C9386C"/>
    <w:rsid w:val="00CA7309"/>
    <w:rsid w:val="00CF35BB"/>
    <w:rsid w:val="00D310D1"/>
    <w:rsid w:val="00D34FF3"/>
    <w:rsid w:val="00D7797B"/>
    <w:rsid w:val="00D92FCD"/>
    <w:rsid w:val="00DD3483"/>
    <w:rsid w:val="00DD3878"/>
    <w:rsid w:val="00DF49A5"/>
    <w:rsid w:val="00E11683"/>
    <w:rsid w:val="00E5773F"/>
    <w:rsid w:val="00E605E4"/>
    <w:rsid w:val="00E81095"/>
    <w:rsid w:val="00E81C6D"/>
    <w:rsid w:val="00EA149E"/>
    <w:rsid w:val="00EA483D"/>
    <w:rsid w:val="00EB2145"/>
    <w:rsid w:val="00ED2275"/>
    <w:rsid w:val="00EE67E1"/>
    <w:rsid w:val="00F10591"/>
    <w:rsid w:val="00F52219"/>
    <w:rsid w:val="00FB526E"/>
    <w:rsid w:val="00FB63A0"/>
    <w:rsid w:val="00FF0AD3"/>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E1428"/>
  <w15:chartTrackingRefBased/>
  <w15:docId w15:val="{62E518C8-845A-4174-AE1F-442B2F475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Times New Roman" w:hAnsi="Times New Roman"/>
      <w:color w:val="00000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Normaalweb">
    <w:name w:val="Normal (Web)"/>
    <w:basedOn w:val="Standaard"/>
    <w:link w:val="NormaalwebChar"/>
    <w:uiPriority w:val="99"/>
    <w:unhideWhenUsed/>
    <w:rsid w:val="001A2E22"/>
    <w:pPr>
      <w:spacing w:before="100" w:beforeAutospacing="1" w:after="100" w:afterAutospacing="1" w:line="240" w:lineRule="auto"/>
    </w:pPr>
    <w:rPr>
      <w:rFonts w:ascii="Times New Roman" w:eastAsia="Times New Roman" w:hAnsi="Times New Roman" w:cs="Times New Roman"/>
      <w:color w:val="000000"/>
      <w:kern w:val="0"/>
      <w:sz w:val="24"/>
      <w:szCs w:val="24"/>
      <w:lang w:eastAsia="nl-BE"/>
      <w14:ligatures w14:val="none"/>
    </w:rPr>
  </w:style>
  <w:style w:type="character" w:styleId="Hyperlink">
    <w:name w:val="Hyperlink"/>
    <w:basedOn w:val="Standaardalinea-lettertype"/>
    <w:uiPriority w:val="99"/>
    <w:unhideWhenUsed/>
    <w:rsid w:val="001A2E22"/>
    <w:rPr>
      <w:color w:val="0000FF"/>
      <w:u w:val="single"/>
    </w:rPr>
  </w:style>
  <w:style w:type="paragraph" w:styleId="Revisie">
    <w:name w:val="Revision"/>
    <w:hidden/>
    <w:uiPriority w:val="99"/>
    <w:semiHidden/>
    <w:rsid w:val="00C119ED"/>
    <w:pPr>
      <w:spacing w:after="0" w:line="240" w:lineRule="auto"/>
    </w:pPr>
  </w:style>
  <w:style w:type="character" w:styleId="Verwijzingopmerking">
    <w:name w:val="annotation reference"/>
    <w:basedOn w:val="Standaardalinea-lettertype"/>
    <w:uiPriority w:val="99"/>
    <w:semiHidden/>
    <w:unhideWhenUsed/>
    <w:rsid w:val="003E3C8B"/>
    <w:rPr>
      <w:sz w:val="16"/>
      <w:szCs w:val="16"/>
    </w:rPr>
  </w:style>
  <w:style w:type="paragraph" w:styleId="Tekstopmerking">
    <w:name w:val="annotation text"/>
    <w:basedOn w:val="Standaard"/>
    <w:link w:val="TekstopmerkingChar"/>
    <w:uiPriority w:val="99"/>
    <w:unhideWhenUsed/>
    <w:rsid w:val="003E3C8B"/>
    <w:pPr>
      <w:spacing w:line="240" w:lineRule="auto"/>
    </w:pPr>
    <w:rPr>
      <w:sz w:val="20"/>
      <w:szCs w:val="20"/>
    </w:rPr>
  </w:style>
  <w:style w:type="character" w:customStyle="1" w:styleId="TekstopmerkingChar">
    <w:name w:val="Tekst opmerking Char"/>
    <w:basedOn w:val="Standaardalinea-lettertype"/>
    <w:link w:val="Tekstopmerking"/>
    <w:uiPriority w:val="99"/>
    <w:rsid w:val="003E3C8B"/>
    <w:rPr>
      <w:sz w:val="20"/>
      <w:szCs w:val="20"/>
    </w:rPr>
  </w:style>
  <w:style w:type="paragraph" w:styleId="Onderwerpvanopmerking">
    <w:name w:val="annotation subject"/>
    <w:basedOn w:val="Tekstopmerking"/>
    <w:next w:val="Tekstopmerking"/>
    <w:link w:val="OnderwerpvanopmerkingChar"/>
    <w:uiPriority w:val="99"/>
    <w:semiHidden/>
    <w:unhideWhenUsed/>
    <w:rsid w:val="003E3C8B"/>
    <w:rPr>
      <w:b/>
      <w:bCs/>
    </w:rPr>
  </w:style>
  <w:style w:type="character" w:customStyle="1" w:styleId="OnderwerpvanopmerkingChar">
    <w:name w:val="Onderwerp van opmerking Char"/>
    <w:basedOn w:val="TekstopmerkingChar"/>
    <w:link w:val="Onderwerpvanopmerking"/>
    <w:uiPriority w:val="99"/>
    <w:semiHidden/>
    <w:rsid w:val="003E3C8B"/>
    <w:rPr>
      <w:b/>
      <w:bCs/>
      <w:sz w:val="20"/>
      <w:szCs w:val="20"/>
    </w:rPr>
  </w:style>
  <w:style w:type="paragraph" w:customStyle="1" w:styleId="EndNoteBibliographyTitle">
    <w:name w:val="EndNote Bibliography Title"/>
    <w:basedOn w:val="Standaard"/>
    <w:link w:val="EndNoteBibliographyTitleChar"/>
    <w:rsid w:val="00BB082E"/>
    <w:pPr>
      <w:spacing w:after="0"/>
      <w:jc w:val="center"/>
    </w:pPr>
    <w:rPr>
      <w:rFonts w:ascii="Calibri" w:hAnsi="Calibri" w:cs="Calibri"/>
      <w:noProof/>
      <w:lang w:val="en-US"/>
    </w:rPr>
  </w:style>
  <w:style w:type="character" w:customStyle="1" w:styleId="NormaalwebChar">
    <w:name w:val="Normaal (web) Char"/>
    <w:basedOn w:val="Standaardalinea-lettertype"/>
    <w:link w:val="Normaalweb"/>
    <w:uiPriority w:val="99"/>
    <w:rsid w:val="00BB082E"/>
    <w:rPr>
      <w:rFonts w:ascii="Times New Roman" w:eastAsia="Times New Roman" w:hAnsi="Times New Roman" w:cs="Times New Roman"/>
      <w:kern w:val="0"/>
      <w:sz w:val="24"/>
      <w:szCs w:val="24"/>
      <w:lang w:eastAsia="nl-BE"/>
      <w14:ligatures w14:val="none"/>
    </w:rPr>
  </w:style>
  <w:style w:type="character" w:customStyle="1" w:styleId="EndNoteBibliographyTitleChar">
    <w:name w:val="EndNote Bibliography Title Char"/>
    <w:basedOn w:val="NormaalwebChar"/>
    <w:link w:val="EndNoteBibliographyTitle"/>
    <w:rsid w:val="00BB082E"/>
    <w:rPr>
      <w:rFonts w:ascii="Calibri" w:eastAsia="Times New Roman" w:hAnsi="Calibri" w:cs="Calibri"/>
      <w:noProof/>
      <w:kern w:val="0"/>
      <w:sz w:val="24"/>
      <w:szCs w:val="24"/>
      <w:lang w:val="en-US" w:eastAsia="nl-BE"/>
      <w14:ligatures w14:val="none"/>
    </w:rPr>
  </w:style>
  <w:style w:type="paragraph" w:customStyle="1" w:styleId="EndNoteBibliography">
    <w:name w:val="EndNote Bibliography"/>
    <w:basedOn w:val="Standaard"/>
    <w:link w:val="EndNoteBibliographyChar"/>
    <w:rsid w:val="00BB082E"/>
    <w:pPr>
      <w:spacing w:line="240" w:lineRule="auto"/>
    </w:pPr>
    <w:rPr>
      <w:rFonts w:ascii="Calibri" w:hAnsi="Calibri" w:cs="Calibri"/>
      <w:noProof/>
      <w:lang w:val="en-US"/>
    </w:rPr>
  </w:style>
  <w:style w:type="character" w:customStyle="1" w:styleId="EndNoteBibliographyChar">
    <w:name w:val="EndNote Bibliography Char"/>
    <w:basedOn w:val="NormaalwebChar"/>
    <w:link w:val="EndNoteBibliography"/>
    <w:rsid w:val="00BB082E"/>
    <w:rPr>
      <w:rFonts w:ascii="Calibri" w:eastAsia="Times New Roman" w:hAnsi="Calibri" w:cs="Calibri"/>
      <w:noProof/>
      <w:kern w:val="0"/>
      <w:sz w:val="24"/>
      <w:szCs w:val="24"/>
      <w:lang w:val="en-US" w:eastAsia="nl-BE"/>
      <w14:ligatures w14:val="none"/>
    </w:rPr>
  </w:style>
  <w:style w:type="character" w:styleId="Onopgelostemelding">
    <w:name w:val="Unresolved Mention"/>
    <w:basedOn w:val="Standaardalinea-lettertype"/>
    <w:uiPriority w:val="99"/>
    <w:semiHidden/>
    <w:unhideWhenUsed/>
    <w:rsid w:val="005B5753"/>
    <w:rPr>
      <w:color w:val="605E5C"/>
      <w:shd w:val="clear" w:color="auto" w:fill="E1DFDD"/>
    </w:rPr>
  </w:style>
  <w:style w:type="paragraph" w:styleId="Lijstalinea">
    <w:name w:val="List Paragraph"/>
    <w:basedOn w:val="Standaard"/>
    <w:uiPriority w:val="34"/>
    <w:qFormat/>
    <w:rsid w:val="00EB2145"/>
    <w:pPr>
      <w:ind w:left="720"/>
      <w:contextualSpacing/>
    </w:pPr>
  </w:style>
  <w:style w:type="character" w:styleId="GevolgdeHyperlink">
    <w:name w:val="FollowedHyperlink"/>
    <w:basedOn w:val="Standaardalinea-lettertype"/>
    <w:uiPriority w:val="99"/>
    <w:semiHidden/>
    <w:unhideWhenUsed/>
    <w:rsid w:val="00C0769C"/>
    <w:rPr>
      <w:color w:val="954F72" w:themeColor="followedHyperlink"/>
      <w:u w:val="single"/>
    </w:rPr>
  </w:style>
  <w:style w:type="paragraph" w:customStyle="1" w:styleId="Title">
    <w:name w:val="Title"/>
    <w:rPr>
      <w:rFonts w:ascii="Times New Roman" w:hAnsi="Times New Roman"/>
      <w:color w:val="000000"/>
    </w:rPr>
  </w:style>
  <w:style w:type="paragraph" w:customStyle="1" w:styleId="Heading1">
    <w:name w:val="heading 1"/>
    <w:rPr>
      <w:rFonts w:ascii="Times New Roman" w:hAnsi="Times New Roman"/>
      <w:color w:val="000000"/>
    </w:rPr>
  </w:style>
  <w:style w:type="paragraph" w:customStyle="1" w:styleId="Heading2">
    <w:name w:val="heading 2"/>
    <w:rPr>
      <w:rFonts w:ascii="Times New Roman" w:hAnsi="Times New Roman"/>
      <w:color w:val="000000"/>
    </w:rPr>
  </w:style>
  <w:style w:type="paragraph" w:customStyle="1" w:styleId="Heading3">
    <w:name w:val="heading 3"/>
    <w:rPr>
      <w:rFonts w:ascii="Times New Roman"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662795">
      <w:bodyDiv w:val="1"/>
      <w:marLeft w:val="0"/>
      <w:marRight w:val="0"/>
      <w:marTop w:val="0"/>
      <w:marBottom w:val="0"/>
      <w:divBdr>
        <w:top w:val="none" w:sz="0" w:space="0" w:color="auto"/>
        <w:left w:val="none" w:sz="0" w:space="0" w:color="auto"/>
        <w:bottom w:val="none" w:sz="0" w:space="0" w:color="auto"/>
        <w:right w:val="none" w:sz="0" w:space="0" w:color="auto"/>
      </w:divBdr>
    </w:div>
    <w:div w:id="750397560">
      <w:bodyDiv w:val="1"/>
      <w:marLeft w:val="0"/>
      <w:marRight w:val="0"/>
      <w:marTop w:val="0"/>
      <w:marBottom w:val="0"/>
      <w:divBdr>
        <w:top w:val="none" w:sz="0" w:space="0" w:color="auto"/>
        <w:left w:val="none" w:sz="0" w:space="0" w:color="auto"/>
        <w:bottom w:val="none" w:sz="0" w:space="0" w:color="auto"/>
        <w:right w:val="none" w:sz="0" w:space="0" w:color="auto"/>
      </w:divBdr>
    </w:div>
    <w:div w:id="913591192">
      <w:bodyDiv w:val="1"/>
      <w:marLeft w:val="0"/>
      <w:marRight w:val="0"/>
      <w:marTop w:val="0"/>
      <w:marBottom w:val="0"/>
      <w:divBdr>
        <w:top w:val="none" w:sz="0" w:space="0" w:color="auto"/>
        <w:left w:val="none" w:sz="0" w:space="0" w:color="auto"/>
        <w:bottom w:val="none" w:sz="0" w:space="0" w:color="auto"/>
        <w:right w:val="none" w:sz="0" w:space="0" w:color="auto"/>
      </w:divBdr>
    </w:div>
    <w:div w:id="1102652088">
      <w:bodyDiv w:val="1"/>
      <w:marLeft w:val="0"/>
      <w:marRight w:val="0"/>
      <w:marTop w:val="0"/>
      <w:marBottom w:val="0"/>
      <w:divBdr>
        <w:top w:val="none" w:sz="0" w:space="0" w:color="auto"/>
        <w:left w:val="none" w:sz="0" w:space="0" w:color="auto"/>
        <w:bottom w:val="none" w:sz="0" w:space="0" w:color="auto"/>
        <w:right w:val="none" w:sz="0" w:space="0" w:color="auto"/>
      </w:divBdr>
    </w:div>
    <w:div w:id="1876235355">
      <w:bodyDiv w:val="1"/>
      <w:marLeft w:val="0"/>
      <w:marRight w:val="0"/>
      <w:marTop w:val="0"/>
      <w:marBottom w:val="0"/>
      <w:divBdr>
        <w:top w:val="none" w:sz="0" w:space="0" w:color="auto"/>
        <w:left w:val="none" w:sz="0" w:space="0" w:color="auto"/>
        <w:bottom w:val="none" w:sz="0" w:space="0" w:color="auto"/>
        <w:right w:val="none" w:sz="0" w:space="0" w:color="auto"/>
      </w:divBdr>
    </w:div>
    <w:div w:id="2132018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xxx@xxx.xxx"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93FEAE-AFF7-4EEC-BB44-9A419479F1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8</Pages>
  <Words>393</Words>
  <Characters>2162</Characters>
  <Application>Microsoft Office Word</Application>
  <DocSecurity>0</DocSecurity>
  <Lines>18</Lines>
  <Paragraphs>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Holds the Holders? Leadership and Collective Resilience Among Neonatal Intensive Care Nurses: A Participatory Photovoice Study</dc:title>
  <dc:subject/>
  <dc:creator>Osama Mohamed Elsayed Ramadan and coauthors</dc:creator>
  <cp:keywords/>
  <dc:description/>
  <cp:lastModifiedBy>Stijn Blot</cp:lastModifiedBy>
  <cp:revision>33</cp:revision>
  <dcterms:created xsi:type="dcterms:W3CDTF">2024-06-11T11:42:00Z</dcterms:created>
  <dcterms:modified xsi:type="dcterms:W3CDTF">2024-06-27T08:12:00Z</dcterms:modified>
</cp:coreProperties>
</file>