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1D763" w14:textId="77777777" w:rsidR="00FD3BB5" w:rsidRDefault="005B52DB" w:rsidP="009923B7">
      <w:pPr>
        <w:jc w:val="both"/>
        <w:rPr>
          <w:rFonts w:ascii="Sakkal Majalla" w:hAnsi="Sakkal Majalla" w:cs="Sakkal Majalla"/>
          <w:sz w:val="28"/>
          <w:szCs w:val="28"/>
          <w:rtl/>
          <w:lang w:bidi="ar-AE"/>
        </w:rPr>
      </w:pPr>
      <w:r>
        <w:rPr>
          <w:noProof/>
        </w:rPr>
        <w:drawing>
          <wp:anchor distT="0" distB="0" distL="114300" distR="114300" simplePos="0" relativeHeight="251658240" behindDoc="0" locked="0" layoutInCell="1" allowOverlap="1" wp14:anchorId="305879FC" wp14:editId="4D4C8D71">
            <wp:simplePos x="0" y="0"/>
            <wp:positionH relativeFrom="column">
              <wp:posOffset>38323</wp:posOffset>
            </wp:positionH>
            <wp:positionV relativeFrom="paragraph">
              <wp:posOffset>-618746</wp:posOffset>
            </wp:positionV>
            <wp:extent cx="1104405" cy="1657108"/>
            <wp:effectExtent l="0" t="0" r="635"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l="786" t="2101" r="2826" b="1204"/>
                    <a:stretch/>
                  </pic:blipFill>
                  <pic:spPr bwMode="auto">
                    <a:xfrm>
                      <a:off x="0" y="0"/>
                      <a:ext cx="1104405" cy="165710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hyperlink r:id="rId8" w:history="1">
        <w:r w:rsidR="009923B7" w:rsidRPr="009923B7">
          <w:rPr>
            <w:rStyle w:val="Hyperlink"/>
            <w:rFonts w:ascii="Sakkal Majalla" w:hAnsi="Sakkal Majalla" w:cs="Sakkal Majalla" w:hint="cs"/>
            <w:sz w:val="28"/>
            <w:szCs w:val="28"/>
            <w:rtl/>
            <w:lang w:bidi="ar-AE"/>
          </w:rPr>
          <w:t>رسالة كولوسي</w:t>
        </w:r>
      </w:hyperlink>
    </w:p>
    <w:p w14:paraId="1250C530" w14:textId="77777777" w:rsidR="009923B7" w:rsidRDefault="009923B7"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سينوبسيس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يوحنا نلسون داربي</w:t>
      </w:r>
    </w:p>
    <w:p w14:paraId="3FA987B6" w14:textId="77777777" w:rsidR="009923B7" w:rsidRDefault="009923B7"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تمهيد</w:t>
      </w:r>
    </w:p>
    <w:p w14:paraId="65C814F6" w14:textId="0A15E74D" w:rsidR="009923B7" w:rsidRDefault="003354EA"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تنظر رسالة كولوسي إلى المسيحي كمَن قام مع المسيح، وليس كجالس في السمويات في المسيح، كما تفعل ذلك رسالة أفسس.  إنه محفوظٌ له رجاء في </w:t>
      </w:r>
      <w:r w:rsidR="00390964">
        <w:rPr>
          <w:rFonts w:ascii="Sakkal Majalla" w:hAnsi="Sakkal Majalla" w:cs="Sakkal Majalla" w:hint="cs"/>
          <w:sz w:val="28"/>
          <w:szCs w:val="28"/>
          <w:rtl/>
          <w:lang w:bidi="ar-AE"/>
        </w:rPr>
        <w:t>السماوا</w:t>
      </w:r>
      <w:r w:rsidR="00390964">
        <w:rPr>
          <w:rFonts w:ascii="Sakkal Majalla" w:hAnsi="Sakkal Majalla" w:cs="Sakkal Majalla" w:hint="eastAsia"/>
          <w:sz w:val="28"/>
          <w:szCs w:val="28"/>
          <w:rtl/>
          <w:lang w:bidi="ar-AE"/>
        </w:rPr>
        <w:t>ت</w:t>
      </w:r>
      <w:r>
        <w:rPr>
          <w:rFonts w:ascii="Sakkal Majalla" w:hAnsi="Sakkal Majalla" w:cs="Sakkal Majalla" w:hint="cs"/>
          <w:sz w:val="28"/>
          <w:szCs w:val="28"/>
          <w:rtl/>
          <w:lang w:bidi="ar-AE"/>
        </w:rPr>
        <w:t xml:space="preserve"> (كولوسي 1: 5)؛ فإنه عليه أن ينشغل في تفكيره بما فوق، وليس بما هو على الأرض (كولوسي 3: 1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4). هو مات مع المسيح وقام معه، لكنه لم يجلس بعد في السمويات فيه. هذه الرسالة تسلمنا كما </w:t>
      </w:r>
      <w:r w:rsidR="005B52DB">
        <w:rPr>
          <w:rFonts w:ascii="Sakkal Majalla" w:hAnsi="Sakkal Majalla" w:cs="Sakkal Majalla" w:hint="cs"/>
          <w:sz w:val="28"/>
          <w:szCs w:val="28"/>
          <w:rtl/>
          <w:lang w:bidi="ar-AE"/>
        </w:rPr>
        <w:t>هو</w:t>
      </w:r>
      <w:r>
        <w:rPr>
          <w:rFonts w:ascii="Sakkal Majalla" w:hAnsi="Sakkal Majalla" w:cs="Sakkal Majalla" w:hint="cs"/>
          <w:sz w:val="28"/>
          <w:szCs w:val="28"/>
          <w:rtl/>
          <w:lang w:bidi="ar-AE"/>
        </w:rPr>
        <w:t xml:space="preserve"> في رسائل أخرى، مثالاً عن الصورة المباركة، كيف أن الله في نعمته يجعل كل الأشياء تعمل لخير الذين يحبونه.</w:t>
      </w:r>
    </w:p>
    <w:p w14:paraId="47D92098" w14:textId="77777777" w:rsidR="003354EA" w:rsidRDefault="003354EA"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في رسالة أفسس يتوسع الروح القدس في مشورات الله من نحو الكنيسة، امتيازاتها. في أفسس لم </w:t>
      </w:r>
      <w:r w:rsidR="004A2B7B">
        <w:rPr>
          <w:rFonts w:ascii="Sakkal Majalla" w:hAnsi="Sakkal Majalla" w:cs="Sakkal Majalla" w:hint="cs"/>
          <w:sz w:val="28"/>
          <w:szCs w:val="28"/>
          <w:rtl/>
          <w:lang w:bidi="ar-AE"/>
        </w:rPr>
        <w:t>يكن</w:t>
      </w:r>
      <w:r>
        <w:rPr>
          <w:rFonts w:ascii="Sakkal Majalla" w:hAnsi="Sakkal Majalla" w:cs="Sakkal Majalla" w:hint="cs"/>
          <w:sz w:val="28"/>
          <w:szCs w:val="28"/>
          <w:rtl/>
          <w:lang w:bidi="ar-AE"/>
        </w:rPr>
        <w:t xml:space="preserve"> ما يُلام عليه المسيحي</w:t>
      </w:r>
      <w:r>
        <w:rPr>
          <w:rStyle w:val="FootnoteReference"/>
          <w:rFonts w:ascii="Sakkal Majalla" w:hAnsi="Sakkal Majalla" w:cs="Sakkal Majalla"/>
          <w:sz w:val="28"/>
          <w:szCs w:val="28"/>
          <w:rtl/>
          <w:lang w:bidi="ar-AE"/>
        </w:rPr>
        <w:footnoteReference w:id="1"/>
      </w:r>
      <w:r>
        <w:rPr>
          <w:rFonts w:ascii="Sakkal Majalla" w:hAnsi="Sakkal Majalla" w:cs="Sakkal Majalla" w:hint="cs"/>
          <w:sz w:val="28"/>
          <w:szCs w:val="28"/>
          <w:rtl/>
          <w:lang w:bidi="ar-AE"/>
        </w:rPr>
        <w:t xml:space="preserve">، لذا استطاع الروح القدس أن يستخدم الفرصة المتاحة </w:t>
      </w:r>
      <w:r w:rsidR="008E25FC">
        <w:rPr>
          <w:rFonts w:ascii="Sakkal Majalla" w:hAnsi="Sakkal Majalla" w:cs="Sakkal Majalla" w:hint="cs"/>
          <w:sz w:val="28"/>
          <w:szCs w:val="28"/>
          <w:rtl/>
          <w:lang w:bidi="ar-AE"/>
        </w:rPr>
        <w:t>من خلال هذه الرعية الأمينة، ليتوسع في جميع الامتيازات بالتفصيل، التي كان الله قد أعدّها للكنيسة، إن كانت تلك التي تمتعوا بها بقوة اتحادهم مع يسوع المسيح، رأسهم، كما وأيضًا الامتيازات الخاصة بكل مولود من الله شخصيًا.</w:t>
      </w:r>
    </w:p>
    <w:p w14:paraId="6FC45164" w14:textId="77777777" w:rsidR="008E25FC" w:rsidRDefault="008E25FC"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الأمر كان مختلفًا مع أهل كولوسي. إن هذا النصيب المبارك كان نوعًا ما منتزع منهم، وكانوا قد فقدوا يقين ارتباطهم </w:t>
      </w:r>
      <w:r w:rsidR="00C950D2">
        <w:rPr>
          <w:rFonts w:ascii="Sakkal Majalla" w:hAnsi="Sakkal Majalla" w:cs="Sakkal Majalla" w:hint="cs"/>
          <w:sz w:val="28"/>
          <w:szCs w:val="28"/>
          <w:rtl/>
          <w:lang w:bidi="ar-AE"/>
        </w:rPr>
        <w:t>ب</w:t>
      </w:r>
      <w:r>
        <w:rPr>
          <w:rFonts w:ascii="Sakkal Majalla" w:hAnsi="Sakkal Majalla" w:cs="Sakkal Majalla" w:hint="cs"/>
          <w:sz w:val="28"/>
          <w:szCs w:val="28"/>
          <w:rtl/>
          <w:lang w:bidi="ar-AE"/>
        </w:rPr>
        <w:t>رأس الجسد؛ فعلى الأقل، وإن لم يكن قد حدث بعد، ولكن لأجل هذا</w:t>
      </w:r>
      <w:r w:rsidR="00C950D2">
        <w:rPr>
          <w:rFonts w:ascii="Sakkal Majalla" w:hAnsi="Sakkal Majalla" w:cs="Sakkal Majalla" w:hint="cs"/>
          <w:sz w:val="28"/>
          <w:szCs w:val="28"/>
          <w:rtl/>
          <w:lang w:bidi="ar-AE"/>
        </w:rPr>
        <w:t xml:space="preserve"> كانوا</w:t>
      </w:r>
      <w:r>
        <w:rPr>
          <w:rFonts w:ascii="Sakkal Majalla" w:hAnsi="Sakkal Majalla" w:cs="Sakkal Majalla" w:hint="cs"/>
          <w:sz w:val="28"/>
          <w:szCs w:val="28"/>
          <w:rtl/>
          <w:lang w:bidi="ar-AE"/>
        </w:rPr>
        <w:t xml:space="preserve"> في خطر وكانوا معرضين لتأثير مَن حاولوا نزعهم عن الرأس وإدخالهم في تأثير الفلسفة واليهودية. لذا كان الرسول مشغولاً بالخطر، وليس بامتيازاتهم فقط. إن ارتباطنا برأسنا لا يمكن، ونشكر الله على ذلك، </w:t>
      </w:r>
      <w:r w:rsidR="0007520C">
        <w:rPr>
          <w:rFonts w:ascii="Sakkal Majalla" w:hAnsi="Sakkal Majalla" w:cs="Sakkal Majalla" w:hint="cs"/>
          <w:sz w:val="28"/>
          <w:szCs w:val="28"/>
          <w:rtl/>
          <w:lang w:bidi="ar-AE"/>
        </w:rPr>
        <w:t>أن نفقده أبدًا، ولكننا سنفقد الحق في صفته هذه في الكنيسة وتحقيقه من خلال أفراد المؤمنين. إننا كثيرًا ما نرى هذا في أيامنا. إلا أن هذا العوز الأليم في أهل كولوسي يمنح فرصة لروح الله، بأن يكشف عن كل الوفرة وكل الكمال الموجودة في الرأس وفي عمله، ليحرر أعضاء الجسد من ضعفهم الروحي وليُعيدهم لملء التمتع العملي بارتباطهم بالمسيح، كما وإلى قوة مركزهم، الذي تم اكتسابه بواسطة هذا الرباط. إنه بالنسبة لنا تعليم ثابت عن الكنوز، التي في الرأس.</w:t>
      </w:r>
    </w:p>
    <w:p w14:paraId="597351ED" w14:textId="77777777" w:rsidR="00C950D2" w:rsidRDefault="00C36B4A"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إن كانت رسالة أفسس تذكر امتيازات الجسد، فرسالة كولوسي تعلن عن الملء الذي في الرأس، كما وعن اكتمالنا فيه. وفقًا لذلك في رسالة أفسس تُدعى الكنيسة ملء الذي يملأ الكل في الكل، بينما في رسالة كولوسي يحل كل ملء اللاهوت في المسيح جسديًا ونحن مكتملين فيه. غير أنه هنالك فارق آخر ينبغي أن ن</w:t>
      </w:r>
      <w:r w:rsidR="005B52DB">
        <w:rPr>
          <w:rFonts w:ascii="Sakkal Majalla" w:hAnsi="Sakkal Majalla" w:cs="Sakkal Majalla" w:hint="cs"/>
          <w:sz w:val="28"/>
          <w:szCs w:val="28"/>
          <w:rtl/>
          <w:lang w:bidi="ar-AE"/>
        </w:rPr>
        <w:t>ُ</w:t>
      </w:r>
      <w:r>
        <w:rPr>
          <w:rFonts w:ascii="Sakkal Majalla" w:hAnsi="Sakkal Majalla" w:cs="Sakkal Majalla" w:hint="cs"/>
          <w:sz w:val="28"/>
          <w:szCs w:val="28"/>
          <w:rtl/>
          <w:lang w:bidi="ar-AE"/>
        </w:rPr>
        <w:t>ظهره. في رسالة كولوسي لا يُذكر الروح القدس البتة، ما عدا في العبارة: "</w:t>
      </w:r>
      <w:r w:rsidRPr="00C36B4A">
        <w:rPr>
          <w:rFonts w:ascii="Sakkal Majalla" w:hAnsi="Sakkal Majalla" w:cs="Sakkal Majalla" w:hint="cs"/>
          <w:sz w:val="28"/>
          <w:szCs w:val="28"/>
          <w:rtl/>
          <w:lang w:bidi="ar-AE"/>
        </w:rPr>
        <w:t>مَحَبَّتِكُمْ</w:t>
      </w:r>
      <w:r w:rsidRPr="00C36B4A">
        <w:rPr>
          <w:rFonts w:ascii="Sakkal Majalla" w:hAnsi="Sakkal Majalla" w:cs="Sakkal Majalla"/>
          <w:sz w:val="28"/>
          <w:szCs w:val="28"/>
          <w:rtl/>
          <w:lang w:bidi="ar-AE"/>
        </w:rPr>
        <w:t xml:space="preserve"> </w:t>
      </w:r>
      <w:r w:rsidRPr="00C36B4A">
        <w:rPr>
          <w:rFonts w:ascii="Sakkal Majalla" w:hAnsi="Sakkal Majalla" w:cs="Sakkal Majalla" w:hint="cs"/>
          <w:sz w:val="28"/>
          <w:szCs w:val="28"/>
          <w:rtl/>
          <w:lang w:bidi="ar-AE"/>
        </w:rPr>
        <w:t>فِي</w:t>
      </w:r>
      <w:r w:rsidRPr="00C36B4A">
        <w:rPr>
          <w:rFonts w:ascii="Sakkal Majalla" w:hAnsi="Sakkal Majalla" w:cs="Sakkal Majalla"/>
          <w:sz w:val="28"/>
          <w:szCs w:val="28"/>
          <w:rtl/>
          <w:lang w:bidi="ar-AE"/>
        </w:rPr>
        <w:t xml:space="preserve"> </w:t>
      </w:r>
      <w:r w:rsidRPr="00C36B4A">
        <w:rPr>
          <w:rFonts w:ascii="Sakkal Majalla" w:hAnsi="Sakkal Majalla" w:cs="Sakkal Majalla" w:hint="cs"/>
          <w:sz w:val="28"/>
          <w:szCs w:val="28"/>
          <w:rtl/>
          <w:lang w:bidi="ar-AE"/>
        </w:rPr>
        <w:t>الرُّوحِ</w:t>
      </w:r>
      <w:r w:rsidRPr="00C36B4A">
        <w:rPr>
          <w:rFonts w:ascii="Sakkal Majalla" w:hAnsi="Sakkal Majalla" w:cs="Sakkal Majalla"/>
          <w:sz w:val="28"/>
          <w:szCs w:val="28"/>
          <w:rtl/>
          <w:lang w:bidi="ar-AE"/>
        </w:rPr>
        <w:t>.</w:t>
      </w:r>
      <w:r>
        <w:rPr>
          <w:rFonts w:ascii="Sakkal Majalla" w:hAnsi="Sakkal Majalla" w:cs="Sakkal Majalla" w:hint="cs"/>
          <w:sz w:val="28"/>
          <w:szCs w:val="28"/>
          <w:rtl/>
          <w:lang w:bidi="ar-AE"/>
        </w:rPr>
        <w:t>" (كولوسي 1: 8)، بينما في رسالة أفسس هناك كلام كثير عنه. من جانب آخر نجد المسيح على أنه حياتنا موضوع</w:t>
      </w:r>
      <w:r w:rsidR="005B52DB">
        <w:rPr>
          <w:rFonts w:ascii="Sakkal Majalla" w:hAnsi="Sakkal Majalla" w:cs="Sakkal Majalla" w:hint="cs"/>
          <w:sz w:val="28"/>
          <w:szCs w:val="28"/>
          <w:rtl/>
          <w:lang w:bidi="ar-AE"/>
        </w:rPr>
        <w:t>ٌ</w:t>
      </w:r>
      <w:r>
        <w:rPr>
          <w:rFonts w:ascii="Sakkal Majalla" w:hAnsi="Sakkal Majalla" w:cs="Sakkal Majalla" w:hint="cs"/>
          <w:sz w:val="28"/>
          <w:szCs w:val="28"/>
          <w:rtl/>
          <w:lang w:bidi="ar-AE"/>
        </w:rPr>
        <w:t xml:space="preserve"> تم التوسع فيه بإسهاب أكثر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وهذه حقيقة ذات أهمية كبيرة بقدر موقعها الصحيح. رسالة أفسس تتناول بالتفصيل التناقض ما بين الوثنية </w:t>
      </w:r>
      <w:r w:rsidR="00D823E7">
        <w:rPr>
          <w:rFonts w:ascii="Sakkal Majalla" w:hAnsi="Sakkal Majalla" w:cs="Sakkal Majalla" w:hint="cs"/>
          <w:sz w:val="28"/>
          <w:szCs w:val="28"/>
          <w:rtl/>
          <w:lang w:bidi="ar-AE"/>
        </w:rPr>
        <w:t>والموقف المسيحي وامتيازه، أما رسالة كولوسي فتتناول تثقيف النفس لتكون على شبه حي بالمسيح، إنه، ولكي نستخدم عبارة معروفة للجميع، أكثر هنا "المسيح فينا"، مما هو "نحن في المسيح"، وإن كان لا يمكن فصل الأمرين عن بعضهما. وفارق آخر هو أنه في رسالة أفسس تحتل وحدة اليهودي والأممي في جسد واحد مكانًا مرموقًا، بينما في رسالة كولوسي فإنهم الأمم فقط مَن يُعرضون أمام أنظارنا، وإن كان هنا أيضًا بالارتباط بتعليم الجسد</w:t>
      </w:r>
      <w:r w:rsidR="00EA1F9A">
        <w:rPr>
          <w:rFonts w:ascii="Sakkal Majalla" w:hAnsi="Sakkal Majalla" w:cs="Sakkal Majalla" w:hint="cs"/>
          <w:sz w:val="28"/>
          <w:szCs w:val="28"/>
          <w:rtl/>
          <w:lang w:bidi="ar-AE"/>
        </w:rPr>
        <w:t xml:space="preserve"> الواحد</w:t>
      </w:r>
      <w:r w:rsidR="00D823E7">
        <w:rPr>
          <w:rFonts w:ascii="Sakkal Majalla" w:hAnsi="Sakkal Majalla" w:cs="Sakkal Majalla" w:hint="cs"/>
          <w:sz w:val="28"/>
          <w:szCs w:val="28"/>
          <w:rtl/>
          <w:lang w:bidi="ar-AE"/>
        </w:rPr>
        <w:t>.</w:t>
      </w:r>
    </w:p>
    <w:p w14:paraId="381AE0D1" w14:textId="77777777" w:rsidR="00F73425" w:rsidRDefault="00D823E7" w:rsidP="009923B7">
      <w:pPr>
        <w:jc w:val="both"/>
        <w:rPr>
          <w:rFonts w:ascii="Sakkal Majalla" w:hAnsi="Sakkal Majalla" w:cs="Sakkal Majalla"/>
          <w:sz w:val="28"/>
          <w:szCs w:val="28"/>
          <w:lang w:bidi="ar-AE"/>
        </w:rPr>
        <w:sectPr w:rsidR="00F73425" w:rsidSect="00C442EF">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bidi="ar-AE"/>
        </w:rPr>
        <w:t>بغض النظر عن هذه الفروقات الهامة يمكننا القول، بأن كلت</w:t>
      </w:r>
      <w:r w:rsidR="003329B2">
        <w:rPr>
          <w:rFonts w:ascii="Sakkal Majalla" w:hAnsi="Sakkal Majalla" w:cs="Sakkal Majalla" w:hint="cs"/>
          <w:sz w:val="28"/>
          <w:szCs w:val="28"/>
          <w:rtl/>
          <w:lang w:bidi="ar-AE"/>
        </w:rPr>
        <w:t>ي</w:t>
      </w:r>
      <w:r>
        <w:rPr>
          <w:rFonts w:ascii="Sakkal Majalla" w:hAnsi="Sakkal Majalla" w:cs="Sakkal Majalla" w:hint="cs"/>
          <w:sz w:val="28"/>
          <w:szCs w:val="28"/>
          <w:rtl/>
          <w:lang w:bidi="ar-AE"/>
        </w:rPr>
        <w:t xml:space="preserve"> الرسالتين متشابهت</w:t>
      </w:r>
      <w:r w:rsidR="003329B2">
        <w:rPr>
          <w:rFonts w:ascii="Sakkal Majalla" w:hAnsi="Sakkal Majalla" w:cs="Sakkal Majalla" w:hint="cs"/>
          <w:sz w:val="28"/>
          <w:szCs w:val="28"/>
          <w:rtl/>
          <w:lang w:bidi="ar-AE"/>
        </w:rPr>
        <w:t>ا</w:t>
      </w:r>
      <w:r>
        <w:rPr>
          <w:rFonts w:ascii="Sakkal Majalla" w:hAnsi="Sakkal Majalla" w:cs="Sakkal Majalla" w:hint="cs"/>
          <w:sz w:val="28"/>
          <w:szCs w:val="28"/>
          <w:rtl/>
          <w:lang w:bidi="ar-AE"/>
        </w:rPr>
        <w:t>ن كثيرًا في الطابع العام لكل منهما</w:t>
      </w:r>
      <w:r w:rsidR="003329B2">
        <w:rPr>
          <w:rFonts w:ascii="Sakkal Majalla" w:hAnsi="Sakkal Majalla" w:cs="Sakkal Majalla" w:hint="cs"/>
          <w:sz w:val="28"/>
          <w:szCs w:val="28"/>
          <w:rtl/>
          <w:lang w:bidi="ar-AE"/>
        </w:rPr>
        <w:t>. فكلتاهما تكاد تبدأ بذات الطريقة</w:t>
      </w:r>
      <w:r w:rsidR="003329B2">
        <w:rPr>
          <w:rStyle w:val="FootnoteReference"/>
          <w:rFonts w:ascii="Sakkal Majalla" w:hAnsi="Sakkal Majalla" w:cs="Sakkal Majalla"/>
          <w:sz w:val="28"/>
          <w:szCs w:val="28"/>
          <w:rtl/>
          <w:lang w:bidi="ar-AE"/>
        </w:rPr>
        <w:footnoteReference w:id="2"/>
      </w:r>
      <w:r w:rsidR="003329B2">
        <w:rPr>
          <w:rFonts w:ascii="Sakkal Majalla" w:hAnsi="Sakkal Majalla" w:cs="Sakkal Majalla" w:hint="cs"/>
          <w:sz w:val="28"/>
          <w:szCs w:val="28"/>
          <w:rtl/>
          <w:lang w:bidi="ar-AE"/>
        </w:rPr>
        <w:t>. كلتاهما كُتبتا من روما، بينما كان الرسول جالسًا سجينًا في تلك المدينة، وتم إرسالها على يد ذات الساعي وفي ذات الفرصة، كما هو أيضًا على ما يبدو رسالة فيلمون. إن الأسماء والتحيات تصرح لنا</w:t>
      </w:r>
      <w:r w:rsidR="00317132">
        <w:rPr>
          <w:rFonts w:ascii="Sakkal Majalla" w:hAnsi="Sakkal Majalla" w:cs="Sakkal Majalla" w:hint="cs"/>
          <w:sz w:val="28"/>
          <w:szCs w:val="28"/>
          <w:rtl/>
          <w:lang w:bidi="ar-AE"/>
        </w:rPr>
        <w:t xml:space="preserve"> على</w:t>
      </w:r>
      <w:r w:rsidR="003329B2">
        <w:rPr>
          <w:rFonts w:ascii="Sakkal Majalla" w:hAnsi="Sakkal Majalla" w:cs="Sakkal Majalla" w:hint="cs"/>
          <w:sz w:val="28"/>
          <w:szCs w:val="28"/>
          <w:rtl/>
          <w:lang w:bidi="ar-AE"/>
        </w:rPr>
        <w:t xml:space="preserve"> هذا الافتراض. </w:t>
      </w:r>
      <w:r w:rsidR="006522D8">
        <w:rPr>
          <w:rFonts w:ascii="Sakkal Majalla" w:hAnsi="Sakkal Majalla" w:cs="Sakkal Majalla" w:hint="cs"/>
          <w:sz w:val="28"/>
          <w:szCs w:val="28"/>
          <w:rtl/>
          <w:lang w:bidi="ar-AE"/>
        </w:rPr>
        <w:t>إن مخاطبة أهل أفسس ربما تمنحهم بشكل مباشر أكثر مكانة في ارتباطهم بالله، بدلاً من تصويرهم كشركة أخوية على الأرض. إنهم لا يُدعون إخوة (أفسس 1: 1)، وإنما مجرد قديسين وأمناء في المسيح يسوع</w:t>
      </w:r>
      <w:r w:rsidR="00317132">
        <w:rPr>
          <w:rFonts w:ascii="Sakkal Majalla" w:hAnsi="Sakkal Majalla" w:cs="Sakkal Majalla" w:hint="cs"/>
          <w:sz w:val="28"/>
          <w:szCs w:val="28"/>
          <w:rtl/>
          <w:lang w:bidi="ar-AE"/>
        </w:rPr>
        <w:t>. في رسالة كولوسي ينظر إليهم كمن يسلكون على الأرض، ولكنهم قاموا. لذا فإننا نتقابل مع صلاة طويلة من أجل سلوكهم، وإن كانوا</w:t>
      </w:r>
      <w:r w:rsidR="00317132" w:rsidRPr="00317132">
        <w:rPr>
          <w:rFonts w:hint="cs"/>
          <w:rtl/>
        </w:rPr>
        <w:t xml:space="preserve"> </w:t>
      </w:r>
      <w:r w:rsidR="00317132" w:rsidRPr="00317132">
        <w:rPr>
          <w:rFonts w:ascii="Sakkal Majalla" w:hAnsi="Sakkal Majalla" w:cs="Sakkal Majalla" w:hint="cs"/>
          <w:sz w:val="28"/>
          <w:szCs w:val="28"/>
          <w:rtl/>
          <w:lang w:bidi="ar-AE"/>
        </w:rPr>
        <w:t>كمُخَلّصين</w:t>
      </w:r>
      <w:r w:rsidR="00317132">
        <w:rPr>
          <w:rFonts w:ascii="Sakkal Majalla" w:hAnsi="Sakkal Majalla" w:cs="Sakkal Majalla" w:hint="cs"/>
          <w:sz w:val="28"/>
          <w:szCs w:val="28"/>
          <w:rtl/>
          <w:lang w:bidi="ar-AE"/>
        </w:rPr>
        <w:t xml:space="preserve"> يقفون على أرضية سامية ومقدسة. رسالة أفسس تبدأ بقصد الله وملء ثمر مشورات الله. كما ويتسع قلب الرسول أيضًا في الشعور بالبركات، التي تمتع بها أهل أفسس. </w:t>
      </w:r>
      <w:r w:rsidR="00FC0CC6">
        <w:rPr>
          <w:rFonts w:ascii="Sakkal Majalla" w:hAnsi="Sakkal Majalla" w:cs="Sakkal Majalla" w:hint="cs"/>
          <w:sz w:val="28"/>
          <w:szCs w:val="28"/>
          <w:rtl/>
          <w:lang w:bidi="ar-AE"/>
        </w:rPr>
        <w:t>لقد كان</w:t>
      </w:r>
      <w:r w:rsidR="004A2B7B">
        <w:rPr>
          <w:rFonts w:ascii="Sakkal Majalla" w:hAnsi="Sakkal Majalla" w:cs="Sakkal Majalla" w:hint="cs"/>
          <w:sz w:val="28"/>
          <w:szCs w:val="28"/>
          <w:rtl/>
          <w:lang w:bidi="ar-AE"/>
        </w:rPr>
        <w:t>وا</w:t>
      </w:r>
      <w:r w:rsidR="00FC0CC6">
        <w:rPr>
          <w:rFonts w:ascii="Sakkal Majalla" w:hAnsi="Sakkal Majalla" w:cs="Sakkal Majalla" w:hint="cs"/>
          <w:sz w:val="28"/>
          <w:szCs w:val="28"/>
          <w:rtl/>
          <w:lang w:bidi="ar-AE"/>
        </w:rPr>
        <w:t xml:space="preserve"> مُباركين بكل بركة روحية في السمويات في المسيح. لأهل كولوسي كان هناك رجاء محفوظ في </w:t>
      </w:r>
      <w:proofErr w:type="gramStart"/>
      <w:r w:rsidR="00FC0CC6">
        <w:rPr>
          <w:rFonts w:ascii="Sakkal Majalla" w:hAnsi="Sakkal Majalla" w:cs="Sakkal Majalla" w:hint="cs"/>
          <w:sz w:val="28"/>
          <w:szCs w:val="28"/>
          <w:rtl/>
          <w:lang w:bidi="ar-AE"/>
        </w:rPr>
        <w:t>السموات</w:t>
      </w:r>
      <w:proofErr w:type="gramEnd"/>
      <w:r w:rsidR="00FC0CC6">
        <w:rPr>
          <w:rFonts w:ascii="Sakkal Majalla" w:hAnsi="Sakkal Majalla" w:cs="Sakkal Majalla" w:hint="cs"/>
          <w:sz w:val="28"/>
          <w:szCs w:val="28"/>
          <w:rtl/>
          <w:lang w:bidi="ar-AE"/>
        </w:rPr>
        <w:t xml:space="preserve">، </w:t>
      </w:r>
      <w:r w:rsidR="00FC0CC6" w:rsidRPr="00FC0CC6">
        <w:rPr>
          <w:rFonts w:ascii="Sakkal Majalla" w:hAnsi="Sakkal Majalla" w:cs="Sakkal Majalla" w:hint="cs"/>
          <w:sz w:val="28"/>
          <w:szCs w:val="28"/>
          <w:rtl/>
          <w:lang w:bidi="ar-AE"/>
        </w:rPr>
        <w:t>يقدم</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الرسول</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العديد</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من</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الآيات</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التي</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تتعلق</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بالإنجيل</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الذي</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سمعوه</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ويقدم</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صلاته</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من</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أجل</w:t>
      </w:r>
      <w:r w:rsidR="00FC0CC6" w:rsidRPr="00FC0CC6">
        <w:rPr>
          <w:rFonts w:ascii="Sakkal Majalla" w:hAnsi="Sakkal Majalla" w:cs="Sakkal Majalla"/>
          <w:sz w:val="28"/>
          <w:szCs w:val="28"/>
          <w:rtl/>
          <w:lang w:bidi="ar-AE"/>
        </w:rPr>
        <w:t xml:space="preserve"> </w:t>
      </w:r>
      <w:r w:rsidR="00FC0CC6">
        <w:rPr>
          <w:rFonts w:ascii="Sakkal Majalla" w:hAnsi="Sakkal Majalla" w:cs="Sakkal Majalla" w:hint="cs"/>
          <w:sz w:val="28"/>
          <w:szCs w:val="28"/>
          <w:rtl/>
          <w:lang w:bidi="ar-AE"/>
        </w:rPr>
        <w:t>سلوكهم</w:t>
      </w:r>
      <w:r w:rsidR="00FC0CC6" w:rsidRPr="00FC0CC6">
        <w:rPr>
          <w:rFonts w:ascii="Sakkal Majalla" w:hAnsi="Sakkal Majalla" w:cs="Sakkal Majalla"/>
          <w:sz w:val="28"/>
          <w:szCs w:val="28"/>
          <w:rtl/>
          <w:lang w:bidi="ar-AE"/>
        </w:rPr>
        <w:t xml:space="preserve"> </w:t>
      </w:r>
      <w:r w:rsidR="00FC0CC6" w:rsidRPr="00FC0CC6">
        <w:rPr>
          <w:rFonts w:ascii="Sakkal Majalla" w:hAnsi="Sakkal Majalla" w:cs="Sakkal Majalla" w:hint="cs"/>
          <w:sz w:val="28"/>
          <w:szCs w:val="28"/>
          <w:rtl/>
          <w:lang w:bidi="ar-AE"/>
        </w:rPr>
        <w:t>وحالتهم</w:t>
      </w:r>
      <w:r w:rsidR="00FC0CC6" w:rsidRPr="00FC0CC6">
        <w:rPr>
          <w:rFonts w:ascii="Sakkal Majalla" w:hAnsi="Sakkal Majalla" w:cs="Sakkal Majalla"/>
          <w:sz w:val="28"/>
          <w:szCs w:val="28"/>
          <w:rtl/>
          <w:lang w:bidi="ar-AE"/>
        </w:rPr>
        <w:t xml:space="preserve"> </w:t>
      </w:r>
      <w:r w:rsidR="00FC0CC6">
        <w:rPr>
          <w:rFonts w:ascii="Sakkal Majalla" w:hAnsi="Sakkal Majalla" w:cs="Sakkal Majalla" w:hint="cs"/>
          <w:sz w:val="28"/>
          <w:szCs w:val="28"/>
          <w:rtl/>
          <w:lang w:bidi="ar-AE"/>
        </w:rPr>
        <w:t>على الأرض</w:t>
      </w:r>
      <w:r w:rsidR="00FC0CC6" w:rsidRPr="00FC0CC6">
        <w:rPr>
          <w:rFonts w:ascii="Sakkal Majalla" w:hAnsi="Sakkal Majalla" w:cs="Sakkal Majalla"/>
          <w:sz w:val="28"/>
          <w:szCs w:val="28"/>
          <w:rtl/>
          <w:lang w:bidi="ar-AE"/>
        </w:rPr>
        <w:t>.</w:t>
      </w:r>
      <w:r w:rsidR="00FC0CC6">
        <w:rPr>
          <w:rFonts w:ascii="Sakkal Majalla" w:hAnsi="Sakkal Majalla" w:cs="Sakkal Majalla" w:hint="cs"/>
          <w:sz w:val="28"/>
          <w:szCs w:val="28"/>
          <w:rtl/>
          <w:lang w:bidi="ar-AE"/>
        </w:rPr>
        <w:t xml:space="preserve"> من ثم نصل إلى ما نجده في أفسس 1: 7، ولكن بارتباطه بكشف أكثر تفصيل عن مجد المسيح الشخصي وتصوير أكثر تاريخي لطرق ومعاملات الله. كما ويتّجه الرسول بشكل شخص</w:t>
      </w:r>
      <w:r w:rsidR="004A2B7B">
        <w:rPr>
          <w:rFonts w:ascii="Sakkal Majalla" w:hAnsi="Sakkal Majalla" w:cs="Sakkal Majalla" w:hint="cs"/>
          <w:sz w:val="28"/>
          <w:szCs w:val="28"/>
          <w:rtl/>
          <w:lang w:bidi="ar-AE"/>
        </w:rPr>
        <w:t>ي</w:t>
      </w:r>
      <w:r w:rsidR="00FC0CC6">
        <w:rPr>
          <w:rFonts w:ascii="Sakkal Majalla" w:hAnsi="Sakkal Majalla" w:cs="Sakkal Majalla" w:hint="cs"/>
          <w:sz w:val="28"/>
          <w:szCs w:val="28"/>
          <w:rtl/>
          <w:lang w:bidi="ar-AE"/>
        </w:rPr>
        <w:t xml:space="preserve"> أكثر إلى كنيسة كولوسي مما هو لأفسس.</w:t>
      </w:r>
    </w:p>
    <w:p w14:paraId="7A2F8518" w14:textId="77777777" w:rsidR="00D823E7" w:rsidRDefault="00000000" w:rsidP="009923B7">
      <w:pPr>
        <w:jc w:val="both"/>
        <w:rPr>
          <w:rFonts w:ascii="Sakkal Majalla" w:hAnsi="Sakkal Majalla" w:cs="Sakkal Majalla"/>
          <w:sz w:val="28"/>
          <w:szCs w:val="28"/>
          <w:rtl/>
          <w:lang w:bidi="ar-AE"/>
        </w:rPr>
      </w:pPr>
      <w:hyperlink r:id="rId9" w:history="1">
        <w:r w:rsidR="00056A88" w:rsidRPr="00056A88">
          <w:rPr>
            <w:rStyle w:val="Hyperlink"/>
            <w:rFonts w:ascii="Sakkal Majalla" w:hAnsi="Sakkal Majalla" w:cs="Sakkal Majalla" w:hint="cs"/>
            <w:sz w:val="28"/>
            <w:szCs w:val="28"/>
            <w:rtl/>
            <w:lang w:bidi="ar-AE"/>
          </w:rPr>
          <w:t>إصحاح 1</w:t>
        </w:r>
      </w:hyperlink>
    </w:p>
    <w:p w14:paraId="0C11DB63" w14:textId="77777777" w:rsidR="00056A88" w:rsidRDefault="00056A88" w:rsidP="009923B7">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دعونا نتأمل الآن عن أكثر قُرب، ما يقوله لأهل كولوسي. الدعوة المجيدة التي يتكلم عنها الرسول في أفسس 1: 3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10، وامتيازات الميراث في أفسس 1: 11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14 لا تُذكَر في رسالة كولوسي. هنا يُنظر إلى المؤمنين بأنهم قاموا، ولكن كمن هم على الأرض؛ فهم لا يجلسون في السمويات كورثة لكل الأشياء. فالأمر هنا لا يتعلق بكونهم </w:t>
      </w:r>
      <w:r w:rsidR="004A2B7B" w:rsidRPr="004A2B7B">
        <w:rPr>
          <w:rFonts w:ascii="Sakkal Majalla" w:hAnsi="Sakkal Majalla" w:cs="Sakkal Majalla" w:hint="cs"/>
          <w:sz w:val="28"/>
          <w:szCs w:val="28"/>
          <w:rtl/>
          <w:lang w:bidi="ar-AE"/>
        </w:rPr>
        <w:t xml:space="preserve">فوق </w:t>
      </w:r>
      <w:r>
        <w:rPr>
          <w:rFonts w:ascii="Sakkal Majalla" w:hAnsi="Sakkal Majalla" w:cs="Sakkal Majalla" w:hint="cs"/>
          <w:sz w:val="28"/>
          <w:szCs w:val="28"/>
          <w:rtl/>
          <w:lang w:bidi="ar-AE"/>
        </w:rPr>
        <w:t xml:space="preserve">في المسيح، وإنما بأن المسيح فيهم، رجاء المجد، وصلاة الرسول التي ذكرناها آنفًا تملأ الإصحاح الأول، إلى أن نصل في العدد 15 إلى الأرضية المشتركة بين الرسالتين عن مجد المسيح. فهنا يُعرض من ثم مجد المسيح الإلهي، بينما </w:t>
      </w:r>
      <w:r w:rsidR="00852154">
        <w:rPr>
          <w:rFonts w:ascii="Sakkal Majalla" w:hAnsi="Sakkal Majalla" w:cs="Sakkal Majalla" w:hint="cs"/>
          <w:sz w:val="28"/>
          <w:szCs w:val="28"/>
          <w:rtl/>
          <w:lang w:bidi="ar-AE"/>
        </w:rPr>
        <w:t>في رسالة أفسس الأمر في هذا المكان هو ببساطة عن حقيقة مشورة الله بالإشارة إلى المسيح. ولا يُشار في رسالة كولوسي إلى ميراث الله بأنه لنا، ولا هو ا</w:t>
      </w:r>
      <w:r w:rsidR="004A2B7B">
        <w:rPr>
          <w:rFonts w:ascii="Sakkal Majalla" w:hAnsi="Sakkal Majalla" w:cs="Sakkal Majalla" w:hint="cs"/>
          <w:sz w:val="28"/>
          <w:szCs w:val="28"/>
          <w:rtl/>
          <w:lang w:bidi="ar-AE"/>
        </w:rPr>
        <w:t>ل</w:t>
      </w:r>
      <w:r w:rsidR="00852154">
        <w:rPr>
          <w:rFonts w:ascii="Sakkal Majalla" w:hAnsi="Sakkal Majalla" w:cs="Sakkal Majalla" w:hint="cs"/>
          <w:sz w:val="28"/>
          <w:szCs w:val="28"/>
          <w:rtl/>
          <w:lang w:bidi="ar-AE"/>
        </w:rPr>
        <w:t>كلام عن الروح كعربون هذا الميراث. إن هذا ملفت جدًا للنظر. إنه لا يتكلم عن الروح، وإنما عن الحياة. إن أكثر ما يُبرزه هو شخص المسيح ومجده الإلهي واكتمالنا فيه، وليس مركز القديسين عند الله. كما، وإذ يُنظَر إلى القديسين كمن هم على الأرض، وليسوا فوق في المسيح، الكلام هو عن مسؤوليتهم (كولوسي 1: 13). العدد الثالث من الإصحاح الأول يطابق أفسس 1: 16؛ غير أن ما يشعره المرء هو أنه في الموضع الأخير لنا خبر أعظم عن ملء الفرح.</w:t>
      </w:r>
    </w:p>
    <w:p w14:paraId="241A2D93" w14:textId="77777777" w:rsidR="00675307" w:rsidRDefault="00852154" w:rsidP="00102D72">
      <w:pPr>
        <w:jc w:val="both"/>
        <w:rPr>
          <w:rFonts w:ascii="Sakkal Majalla" w:hAnsi="Sakkal Majalla" w:cs="Sakkal Majalla"/>
          <w:sz w:val="28"/>
          <w:szCs w:val="28"/>
          <w:rtl/>
        </w:rPr>
      </w:pPr>
      <w:r>
        <w:rPr>
          <w:rFonts w:ascii="Sakkal Majalla" w:hAnsi="Sakkal Majalla" w:cs="Sakkal Majalla" w:hint="cs"/>
          <w:sz w:val="28"/>
          <w:szCs w:val="28"/>
          <w:rtl/>
          <w:lang w:bidi="ar-AE"/>
        </w:rPr>
        <w:t xml:space="preserve">الإيمان بالمسيح والمحبة لجميع القديسين </w:t>
      </w:r>
      <w:r w:rsidR="002947CC">
        <w:rPr>
          <w:rFonts w:ascii="Sakkal Majalla" w:hAnsi="Sakkal Majalla" w:cs="Sakkal Majalla" w:hint="cs"/>
          <w:sz w:val="28"/>
          <w:szCs w:val="28"/>
          <w:rtl/>
          <w:lang w:bidi="ar-AE"/>
        </w:rPr>
        <w:t xml:space="preserve">هي السبب لفرح الرسول في الرسالتين، لكن موضوع صلواته فمختلف تمامًا. </w:t>
      </w:r>
      <w:r w:rsidR="002376DF">
        <w:rPr>
          <w:rFonts w:ascii="Sakkal Majalla" w:hAnsi="Sakkal Majalla" w:cs="Sakkal Majalla" w:hint="cs"/>
          <w:sz w:val="28"/>
          <w:szCs w:val="28"/>
          <w:rtl/>
          <w:lang w:bidi="ar-AE"/>
        </w:rPr>
        <w:t xml:space="preserve">في رسالة أفسس حيث يتوسع في مشورات الله بالنظر إلى الكنيسة، يطلب من القديسين أن يفهموا ذلك، كما والقوة التي بواسطتها كان لهم نصيب فيها. ولأهل كولوسي هو يطلب بأن يُهتدى سلوكهم بفطنة إلهية. لكن هذا مرتبط بالنقطة التي ينظر فيها إلى القديسين في كل من الرسالتين. لقد رأينا بأنه يراهم في رسالة أفسس بأنهم جالسين في السمويات. ونتيجة لذلك، هو أن كل الأشياء التي ستُخضَع للمسيح كالرأس، هي ميراثهم. في رسالة كولوسي محفوظ للقديسين رجاء في </w:t>
      </w:r>
      <w:proofErr w:type="gramStart"/>
      <w:r w:rsidR="002376DF">
        <w:rPr>
          <w:rFonts w:ascii="Sakkal Majalla" w:hAnsi="Sakkal Majalla" w:cs="Sakkal Majalla" w:hint="cs"/>
          <w:sz w:val="28"/>
          <w:szCs w:val="28"/>
          <w:rtl/>
          <w:lang w:bidi="ar-AE"/>
        </w:rPr>
        <w:t>السموات</w:t>
      </w:r>
      <w:proofErr w:type="gramEnd"/>
      <w:r w:rsidR="002376DF">
        <w:rPr>
          <w:rFonts w:ascii="Sakkal Majalla" w:hAnsi="Sakkal Majalla" w:cs="Sakkal Majalla" w:hint="cs"/>
          <w:sz w:val="28"/>
          <w:szCs w:val="28"/>
          <w:rtl/>
          <w:lang w:bidi="ar-AE"/>
        </w:rPr>
        <w:t xml:space="preserve">؛ لذا </w:t>
      </w:r>
      <w:r w:rsidR="00D765B6">
        <w:rPr>
          <w:rFonts w:ascii="Sakkal Majalla" w:hAnsi="Sakkal Majalla" w:cs="Sakkal Majalla" w:hint="cs"/>
          <w:sz w:val="28"/>
          <w:szCs w:val="28"/>
          <w:rtl/>
          <w:lang w:bidi="ar-AE"/>
        </w:rPr>
        <w:t>ف</w:t>
      </w:r>
      <w:r w:rsidR="002376DF">
        <w:rPr>
          <w:rFonts w:ascii="Sakkal Majalla" w:hAnsi="Sakkal Majalla" w:cs="Sakkal Majalla" w:hint="cs"/>
          <w:sz w:val="28"/>
          <w:szCs w:val="28"/>
          <w:rtl/>
          <w:lang w:bidi="ar-AE"/>
        </w:rPr>
        <w:t xml:space="preserve">موضوع صلاة الرسول هو سلوكهم على الأرض، لكي يتفق مع الغرض الموضوع أمامهم. </w:t>
      </w:r>
      <w:r w:rsidR="00D765B6">
        <w:rPr>
          <w:rFonts w:ascii="Sakkal Majalla" w:hAnsi="Sakkal Majalla" w:cs="Sakkal Majalla" w:hint="cs"/>
          <w:sz w:val="28"/>
          <w:szCs w:val="28"/>
          <w:rtl/>
          <w:lang w:bidi="ar-AE"/>
        </w:rPr>
        <w:t>كان مؤمنو كولوسي كمَن كانوا على الأرض</w:t>
      </w:r>
      <w:r w:rsidR="00102D72">
        <w:rPr>
          <w:rFonts w:ascii="Sakkal Majalla" w:hAnsi="Sakkal Majalla" w:cs="Sakkal Majalla" w:hint="cs"/>
          <w:sz w:val="28"/>
          <w:szCs w:val="28"/>
          <w:rtl/>
          <w:lang w:bidi="ar-AE"/>
        </w:rPr>
        <w:t xml:space="preserve"> وهم</w:t>
      </w:r>
      <w:r w:rsidR="00D765B6">
        <w:rPr>
          <w:rFonts w:ascii="Sakkal Majalla" w:hAnsi="Sakkal Majalla" w:cs="Sakkal Majalla" w:hint="cs"/>
          <w:sz w:val="28"/>
          <w:szCs w:val="28"/>
          <w:rtl/>
          <w:lang w:bidi="ar-AE"/>
        </w:rPr>
        <w:t xml:space="preserve"> في خطر "عدم التمسك بالرب" في خطر فقدان هذا الغرض من أمام عيونهم. لذا يطلب بولس من أجلهم بالإشارة إلى هذا الرجاء السماوي. هم سمعوا عن هذا الرجاء الكامل والمجيد. وإنجيل المجد كُرز به في كل الخليقة.</w:t>
      </w:r>
    </w:p>
    <w:p w14:paraId="1B531441" w14:textId="77777777" w:rsidR="00102D72" w:rsidRDefault="00102D72" w:rsidP="00102D72">
      <w:pPr>
        <w:jc w:val="both"/>
        <w:rPr>
          <w:rFonts w:ascii="Sakkal Majalla" w:hAnsi="Sakkal Majalla" w:cs="Sakkal Majalla"/>
          <w:sz w:val="28"/>
          <w:szCs w:val="28"/>
          <w:rtl/>
          <w:lang w:bidi="ar-AE"/>
        </w:rPr>
      </w:pPr>
      <w:r>
        <w:rPr>
          <w:rFonts w:ascii="Sakkal Majalla" w:hAnsi="Sakkal Majalla" w:cs="Sakkal Majalla" w:hint="cs"/>
          <w:sz w:val="28"/>
          <w:szCs w:val="28"/>
          <w:rtl/>
        </w:rPr>
        <w:t xml:space="preserve">هذا الإنجيل الذي كُرز به بالنظر إلى الرجاء المحفوظ في </w:t>
      </w:r>
      <w:proofErr w:type="gramStart"/>
      <w:r>
        <w:rPr>
          <w:rFonts w:ascii="Sakkal Majalla" w:hAnsi="Sakkal Majalla" w:cs="Sakkal Majalla" w:hint="cs"/>
          <w:sz w:val="28"/>
          <w:szCs w:val="28"/>
          <w:rtl/>
        </w:rPr>
        <w:t>السموات</w:t>
      </w:r>
      <w:proofErr w:type="gramEnd"/>
      <w:r>
        <w:rPr>
          <w:rFonts w:ascii="Sakkal Majalla" w:hAnsi="Sakkal Majalla" w:cs="Sakkal Majalla" w:hint="cs"/>
          <w:sz w:val="28"/>
          <w:szCs w:val="28"/>
          <w:rtl/>
        </w:rPr>
        <w:t xml:space="preserve">، أثمر ثمره بين الناس، وهذا الثمر حمل علامة مصدرهم السماوي. ديانتهم وما كان يملك على قلوبهم في روابطهم هذه بالله، </w:t>
      </w:r>
      <w:r>
        <w:rPr>
          <w:rFonts w:ascii="Sakkal Majalla" w:hAnsi="Sakkal Majalla" w:cs="Sakkal Majalla" w:hint="cs"/>
          <w:sz w:val="28"/>
          <w:szCs w:val="28"/>
          <w:rtl/>
          <w:lang w:bidi="ar-AE"/>
        </w:rPr>
        <w:t>كانت سماوية. لقد كان أهل كولوسي في خطر أن يسقطوا ثانية في تيار الفرائض وعادات الإنسان الدينية الذي يعيش في العالم، مَن ارتبط دينه بالعالم، الذي سكن فيه، والتي لم تكن مستنارة، ممتلئة من النور السماوي. لا شيء يمكنه أن يحفظنا آمنين في هذا الطابع السماوي سِوى يقين ارتباطنا بالمسيح. فليس هناك مكان للأحكام التي تجعلنا نصله حيثما نحن متحدين معه، كما هو أيضًا الأمر مع الأفكار البشرية الفلسفية، حيث لنا أفكار حية-إلهية في المسيح.</w:t>
      </w:r>
    </w:p>
    <w:p w14:paraId="5D3CCFC3" w14:textId="77777777" w:rsidR="00102D72" w:rsidRDefault="00102D72" w:rsidP="00102D7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لكن </w:t>
      </w:r>
      <w:r w:rsidR="008C36CF">
        <w:rPr>
          <w:rFonts w:ascii="Sakkal Majalla" w:hAnsi="Sakkal Majalla" w:cs="Sakkal Majalla" w:hint="cs"/>
          <w:sz w:val="28"/>
          <w:szCs w:val="28"/>
          <w:rtl/>
          <w:lang w:bidi="ar-AE"/>
        </w:rPr>
        <w:t>ك</w:t>
      </w:r>
      <w:r>
        <w:rPr>
          <w:rFonts w:ascii="Sakkal Majalla" w:hAnsi="Sakkal Majalla" w:cs="Sakkal Majalla" w:hint="cs"/>
          <w:sz w:val="28"/>
          <w:szCs w:val="28"/>
          <w:rtl/>
          <w:lang w:bidi="ar-AE"/>
        </w:rPr>
        <w:t>م هو حلو، حتى وإن كنا لسنا في قمة سمو دعوتنا، بأن نرى غرضًا أمام قلوبنا يحررنا من هذا العالم والتأثيرات التي تحجبنا عن الله! الرسول يتناول مثل هذا الموضوع في هذه الرسالة. هو يوجّه عيون أهل كولوسي نحو السماء، لينظروا هناك المسيح ويستعيدوا يقين ارتباطهم بالرأس، الذي كانوا قد افتقدوه نوعًا ما أو أنهم كانوا في خطر فقدانه. الفكرة الرئيسية كانت موجودة: الإيمان بالمسيح ومحبة لجميع القديسين. إنهم لم يعوزهم إلا بأن يحققوا ارتباطهم بالرأس، الذي بالمناسبة به وحده كان باستطاعتهم أن يحفظوا أنفسهم في العنصر السماوي، فوق الفرائض، وفوق الديانة البشرية والأرضية.</w:t>
      </w:r>
    </w:p>
    <w:p w14:paraId="00FB56FE" w14:textId="77777777" w:rsidR="00102D72" w:rsidRDefault="00102D72" w:rsidP="00102D7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ولكي يوقظ أهل كولوسي، ربط الرسول الأمر كعادته بما وجده صالحًا فيهم. البشارة السارة عن هذا الرجاء السماوي كان قد وصل إليهم وأثمر ثمره، هذا هو ما يميز المسيحية عن جميع باقي الديانات وبالأخص عن النظام اليهودي؛ وإن كان هناك أفراد في النظام اليهودي مَن ابتغوا السماء بالنعمة، إلا أنه أخفى اللهَ وراء الحجاب وأغلق عليه بسلسلة من الفرائض.</w:t>
      </w:r>
    </w:p>
    <w:p w14:paraId="4544F802" w14:textId="77777777" w:rsidR="00102D72" w:rsidRDefault="00102D72" w:rsidP="00102D7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فعلى أساس هذا الرجاء، الذي يربط حياة المسيحي الباطنية بالسماء، يطلب الرسول لكي يمتلئ أهل كولوسي بمعرفة مشيئة الله في كل حكمة وفهم روحي (عدد 9). هذه المعرفة هي ثمر رباط إنسان سالك على الأرض قام مع قيامة المسيح، مع الله؛ فهذا شيء يختلف تمامًا عن الوصايا والفرائض. إنها ثمر شركة عميقة (روحية) مع الله، ثمر معرفة تم نوالها بقوة هذه الشركة وهي معرفة طابعه وطبيعته؛ وإن كانت متعلقة بالحياة العملية، إذ لأنها من ضمن الحياة الباطنية، فإنها تضع الفرائض جانبًا بالكامل. لقد كان بولس مجبرًا بأن يبدأ مع أهل كولوسي بهذه النقطة الأخيرة العملية، الحياة المسيحية. هم</w:t>
      </w:r>
      <w:r w:rsidRPr="00102D72">
        <w:rPr>
          <w:rFonts w:ascii="Sakkal Majalla" w:hAnsi="Sakkal Majalla" w:cs="Sakkal Majalla" w:hint="cs"/>
          <w:sz w:val="28"/>
          <w:szCs w:val="28"/>
          <w:rtl/>
          <w:lang w:bidi="ar-AE"/>
        </w:rPr>
        <w:t xml:space="preserve"> </w:t>
      </w:r>
      <w:r>
        <w:rPr>
          <w:rFonts w:ascii="Sakkal Majalla" w:hAnsi="Sakkal Majalla" w:cs="Sakkal Majalla" w:hint="cs"/>
          <w:sz w:val="28"/>
          <w:szCs w:val="28"/>
          <w:rtl/>
          <w:lang w:bidi="ar-AE"/>
        </w:rPr>
        <w:t xml:space="preserve">ربما لم يفهموا بُعد تعاليمه؛ لكنها احتوت على مبدأ كان مزروعًا في قلوبهم ولذا كان من الممكن إنهاضه، والذي هداهم إلى النقطة التي كانت في نظر الرسول. كما ولقد كان امتياز حلو جدًا، أهّلهم مركزهم حتى يفهموا قيمته. هكذا تتعامل المحبة. الرسول يتوسع في امتيازاتهم في هذا النحو بقوة ووضوح كمَن كان هذا السلوك معروفًا له؛ وما إلى ذلك أيضًا، هو يفعل ذلك بقوة روح الله. هم لم يكونوا في السماء، وإنما على الأرض، ويريهم الرسول السبيل الذي يليق بمَن قاموا مع المسيح ويرفعون أنظارهم عن الأرض نحو السماء. فالأمر هنا هو عن حياة إلهية على الأرض، ليس كما هو في أفسس 3، حيث ينقل الروح القدس نفس المؤمن وسط المشورات الإلهية، </w:t>
      </w:r>
      <w:r w:rsidR="0096057F">
        <w:rPr>
          <w:rFonts w:ascii="Sakkal Majalla" w:hAnsi="Sakkal Majalla" w:cs="Sakkal Majalla" w:hint="cs"/>
          <w:sz w:val="28"/>
          <w:szCs w:val="28"/>
          <w:rtl/>
          <w:lang w:bidi="ar-AE"/>
        </w:rPr>
        <w:t>إذ يسكن المسيح بالإيمان في القلب.</w:t>
      </w:r>
    </w:p>
    <w:p w14:paraId="01EB453D" w14:textId="77777777" w:rsidR="00102D72" w:rsidRDefault="0096057F" w:rsidP="00102D72">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أول مبدأ في هذه الحياة السماوية والعملية هي معرفة مشيئة الله، بأن نكون ممتلئين بهذه المعرفة؛ لا بأن نسعى إليها كأمر ليس فينا، أو بأن لا نكون متأكدين أو غير متيقنين ما تكونه. وإنما بأن نكون ممتلئين بها بفهم روحي يصلنا من الله ويعمل على تشكيل فطنة المسيحي وحكمته. بهذا يأخذ طابع الله تعبيره الحي، في أن المسيحي كل ما يفعله فهو يزنه بشكل جيد. ولننتبه هنا، بأن معرفة مشيئة الله تقوم على حالة النفس الروحية، على حكمتها وفهمها الروحي. إن هذا ذات أهمية كبيرة وعملية. فلا يوجد أي تعليم مفصل بإسهاب من جانب أي إنسان يمكنه أن يستبدلها ولا بأي صورة أو بأن تغنينا عن حتمية الفهم الروحي. بلا شك من الممكن أن يفيدني عقلي الروحي في معرفة مشيئة الله</w:t>
      </w:r>
      <w:r>
        <w:rPr>
          <w:rStyle w:val="FootnoteReference"/>
          <w:rFonts w:ascii="Sakkal Majalla" w:hAnsi="Sakkal Majalla" w:cs="Sakkal Majalla"/>
          <w:sz w:val="28"/>
          <w:szCs w:val="28"/>
          <w:rtl/>
          <w:lang w:bidi="ar-AE"/>
        </w:rPr>
        <w:footnoteReference w:id="3"/>
      </w:r>
      <w:r>
        <w:rPr>
          <w:rFonts w:ascii="Sakkal Majalla" w:hAnsi="Sakkal Majalla" w:cs="Sakkal Majalla" w:hint="cs"/>
          <w:sz w:val="28"/>
          <w:szCs w:val="28"/>
          <w:rtl/>
          <w:lang w:bidi="ar-AE"/>
        </w:rPr>
        <w:t xml:space="preserve">؛ غير أن الله ربط اكتشاف سبيل مشيئته، وطريقه، بحالة النفس الباطنية ويسمح لنا بأن نجتاز في ظروف (في الحياة البشرية على الأرض)، لكي نمتحن هذه الحالة، ونكتشفه لأنفسنا ويمتحننا في الظروف. على المسيحي ان يفهم طريق الله من خلال حالته الروحية. الكلمة هي الوسيلة (قارن يوحنا 17: 17 + 19). الله له طريق خاص به، لم تلمحه عين باشق (أيوب 28: 7)، والذي لا يعرفه غير الإنسان الروحي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هو طريق مرتبط بمعرفة الله، نعم، الذي منشأه من هذه المعرفة ويقود إليها (قارن تكوين 33: 23). هكذا يسلك المسيحي كما يليق بالرب؛ فهو يعلم، ما الذي يليق به</w:t>
      </w:r>
      <w:r>
        <w:rPr>
          <w:rStyle w:val="FootnoteReference"/>
          <w:rFonts w:ascii="Sakkal Majalla" w:hAnsi="Sakkal Majalla" w:cs="Sakkal Majalla"/>
          <w:sz w:val="28"/>
          <w:szCs w:val="28"/>
          <w:rtl/>
          <w:lang w:bidi="ar-AE"/>
        </w:rPr>
        <w:footnoteReference w:id="4"/>
      </w:r>
      <w:r>
        <w:rPr>
          <w:rFonts w:ascii="Sakkal Majalla" w:hAnsi="Sakkal Majalla" w:cs="Sakkal Majalla" w:hint="cs"/>
          <w:sz w:val="28"/>
          <w:szCs w:val="28"/>
          <w:rtl/>
          <w:lang w:bidi="ar-AE"/>
        </w:rPr>
        <w:t xml:space="preserve"> ويسلك وفق ذلك، لكي يرضيه "</w:t>
      </w:r>
      <w:r w:rsidRPr="0096057F">
        <w:rPr>
          <w:rFonts w:ascii="Sakkal Majalla" w:hAnsi="Sakkal Majalla" w:cs="Sakkal Majalla"/>
          <w:sz w:val="28"/>
          <w:szCs w:val="28"/>
          <w:rtl/>
          <w:lang w:bidi="ar-AE"/>
        </w:rPr>
        <w:t>مُثْمِرِينَ فِي كُلِّ عَمَل صَالِحٍ، وَنَامِينَ فِي مَعْرِفَةِ اللهِ،</w:t>
      </w:r>
      <w:r>
        <w:rPr>
          <w:rFonts w:ascii="Sakkal Majalla" w:hAnsi="Sakkal Majalla" w:cs="Sakkal Majalla" w:hint="cs"/>
          <w:sz w:val="28"/>
          <w:szCs w:val="28"/>
          <w:rtl/>
          <w:lang w:bidi="ar-AE"/>
        </w:rPr>
        <w:t>" (عدد 10).</w:t>
      </w:r>
    </w:p>
    <w:p w14:paraId="39CBF24D" w14:textId="77777777" w:rsidR="0096057F" w:rsidRDefault="00B413A1" w:rsidP="000D437A">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إنه ليس فقط طابع الحياة ما يقدمه الرسول هنا، وإنما هذه الحياة أثمرت أيضًا؛ فكحياة حملت أيضًا ثمرًا ونموًا، </w:t>
      </w:r>
      <w:r w:rsidR="000D437A">
        <w:rPr>
          <w:rFonts w:ascii="Sakkal Majalla" w:hAnsi="Sakkal Majalla" w:cs="Sakkal Majalla" w:hint="cs"/>
          <w:sz w:val="28"/>
          <w:szCs w:val="28"/>
          <w:rtl/>
          <w:lang w:bidi="ar-AE"/>
        </w:rPr>
        <w:t>بمعرفة الله المتزايدة. لكن هذا الرباط مع الله يقودنا إلى تأمل آخر في غاية الحلاوة. ليس فقط طابع المسيحي وطاقته الحية مرتبطين بمعرفة الله هذه، وإنما فيه تظهر ايضًا قوة الله. فإننا نستقي القوة من الله؛ وهو يمدنا بها، لكيما يسلك المؤمنون وفقًا لها: "</w:t>
      </w:r>
      <w:r w:rsidR="000D437A" w:rsidRPr="000D437A">
        <w:rPr>
          <w:rFonts w:ascii="Sakkal Majalla" w:hAnsi="Sakkal Majalla" w:cs="Sakkal Majalla"/>
          <w:sz w:val="28"/>
          <w:szCs w:val="28"/>
          <w:rtl/>
          <w:lang w:bidi="ar-AE"/>
        </w:rPr>
        <w:t>مُتَقَوِّينَ بِكُلِّ قُوَّةٍ بِحَسَبِ قُدْرَةِ مَجْدِهِ،</w:t>
      </w:r>
      <w:r w:rsidR="000D437A">
        <w:rPr>
          <w:rFonts w:ascii="Sakkal Majalla" w:hAnsi="Sakkal Majalla" w:cs="Sakkal Majalla" w:hint="cs"/>
          <w:sz w:val="28"/>
          <w:szCs w:val="28"/>
          <w:rtl/>
          <w:lang w:bidi="ar-AE"/>
        </w:rPr>
        <w:t xml:space="preserve">". هذا هو مقدار قوة المسيحي لحياة منسجمة مع طابع الله. هكذا ظهر طابع هذه الحياة في المجد السماوي في العلاء، إنه يسوع المسيح. إن تمثيلها على الأرض يحدث (كما كان الحال مع يسوع المسيح) في كل صبر وطول أناة بفرح، وسط آلام وضيقات الحياة التي من الله في هذا العالم. فصورة الحياة هذه هي مؤثرة للغاية: كل قوة روحية أُعطيت لنا بحسب مجده، لنكون صبورين، ومواظبين على الانتظار. يا له من تأثير يترك هذا في حياة المسيحي في هذا العالم! تلك القوة تؤهلنا كذلك، بأن نتصرف </w:t>
      </w:r>
      <w:r w:rsidR="000D437A" w:rsidRPr="000D437A">
        <w:rPr>
          <w:rFonts w:ascii="Sakkal Majalla" w:hAnsi="Sakkal Majalla" w:cs="Sakkal Majalla"/>
          <w:sz w:val="28"/>
          <w:szCs w:val="28"/>
          <w:rtl/>
          <w:lang w:bidi="ar-AE"/>
        </w:rPr>
        <w:t>بشكل نبيل تجاه الآخرين</w:t>
      </w:r>
      <w:r w:rsidR="000D437A">
        <w:rPr>
          <w:rFonts w:ascii="Sakkal Majalla" w:hAnsi="Sakkal Majalla" w:cs="Sakkal Majalla" w:hint="cs"/>
          <w:sz w:val="28"/>
          <w:szCs w:val="28"/>
          <w:rtl/>
          <w:lang w:bidi="ar-AE"/>
        </w:rPr>
        <w:t xml:space="preserve">؛ ولا يوجد ثمر أوضح للقوة من ذلك بالذات. كما والإرادة هنا خاضعة أيضًا. فبالرغم من كل الأمور نحن نتمتع بما علينا </w:t>
      </w:r>
      <w:r w:rsidR="00EA1F9A">
        <w:rPr>
          <w:rFonts w:ascii="Sakkal Majalla" w:hAnsi="Sakkal Majalla" w:cs="Sakkal Majalla" w:hint="cs"/>
          <w:sz w:val="28"/>
          <w:szCs w:val="28"/>
          <w:rtl/>
          <w:lang w:bidi="ar-AE"/>
        </w:rPr>
        <w:t>أن ن</w:t>
      </w:r>
      <w:r w:rsidR="000D437A">
        <w:rPr>
          <w:rFonts w:ascii="Sakkal Majalla" w:hAnsi="Sakkal Majalla" w:cs="Sakkal Majalla" w:hint="cs"/>
          <w:sz w:val="28"/>
          <w:szCs w:val="28"/>
          <w:rtl/>
          <w:lang w:bidi="ar-AE"/>
        </w:rPr>
        <w:t>تحمله، إنه فرح دائم مع الله. إنها لوحة فنية بديعة، كيف تظهر الحياة الإلهية.</w:t>
      </w:r>
    </w:p>
    <w:p w14:paraId="601B5634" w14:textId="77777777" w:rsidR="00056A88" w:rsidRDefault="00326018" w:rsidP="00FB2A0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يربط الرسول هذه الحياة من الاحتمال</w:t>
      </w:r>
      <w:r w:rsidR="008C36CF">
        <w:rPr>
          <w:rFonts w:ascii="Sakkal Majalla" w:hAnsi="Sakkal Majalla" w:cs="Sakkal Majalla" w:hint="cs"/>
          <w:sz w:val="28"/>
          <w:szCs w:val="28"/>
          <w:rtl/>
          <w:lang w:bidi="ar-AE"/>
        </w:rPr>
        <w:t xml:space="preserve"> والصبر</w:t>
      </w:r>
      <w:r>
        <w:rPr>
          <w:rFonts w:ascii="Sakkal Majalla" w:hAnsi="Sakkal Majalla" w:cs="Sakkal Majalla" w:hint="cs"/>
          <w:sz w:val="28"/>
          <w:szCs w:val="28"/>
          <w:rtl/>
          <w:lang w:bidi="ar-AE"/>
        </w:rPr>
        <w:t xml:space="preserve"> هنا بما هو مصدرها، حيث تجري إليه و</w:t>
      </w:r>
      <w:r w:rsidR="005826BF">
        <w:rPr>
          <w:rFonts w:ascii="Sakkal Majalla" w:hAnsi="Sakkal Majalla" w:cs="Sakkal Majalla" w:hint="cs"/>
          <w:sz w:val="28"/>
          <w:szCs w:val="28"/>
          <w:rtl/>
          <w:lang w:bidi="ar-AE"/>
        </w:rPr>
        <w:t xml:space="preserve">إلى </w:t>
      </w:r>
      <w:r>
        <w:rPr>
          <w:rFonts w:ascii="Sakkal Majalla" w:hAnsi="Sakkal Majalla" w:cs="Sakkal Majalla" w:hint="cs"/>
          <w:sz w:val="28"/>
          <w:szCs w:val="28"/>
          <w:rtl/>
          <w:lang w:bidi="ar-AE"/>
        </w:rPr>
        <w:t xml:space="preserve">ما تمتلكه في الحاضر بالإيمان. </w:t>
      </w:r>
      <w:r w:rsidR="00FB2A05">
        <w:rPr>
          <w:rFonts w:ascii="Sakkal Majalla" w:hAnsi="Sakkal Majalla" w:cs="Sakkal Majalla" w:hint="cs"/>
          <w:sz w:val="28"/>
          <w:szCs w:val="28"/>
          <w:rtl/>
          <w:lang w:bidi="ar-AE"/>
        </w:rPr>
        <w:t xml:space="preserve">ونحن سالكين هكذا نكون ملآنين </w:t>
      </w:r>
      <w:r w:rsidR="008C36CF">
        <w:rPr>
          <w:rFonts w:ascii="Sakkal Majalla" w:hAnsi="Sakkal Majalla" w:cs="Sakkal Majalla" w:hint="cs"/>
          <w:sz w:val="28"/>
          <w:szCs w:val="28"/>
          <w:rtl/>
          <w:lang w:bidi="ar-AE"/>
        </w:rPr>
        <w:t>ب</w:t>
      </w:r>
      <w:r w:rsidR="00FB2A05">
        <w:rPr>
          <w:rFonts w:ascii="Sakkal Majalla" w:hAnsi="Sakkal Majalla" w:cs="Sakkal Majalla" w:hint="cs"/>
          <w:sz w:val="28"/>
          <w:szCs w:val="28"/>
          <w:rtl/>
          <w:lang w:bidi="ar-AE"/>
        </w:rPr>
        <w:t>الفرح والشكر للآب، الذي أهلنا لنشارك في ميراث القديسين في النور</w:t>
      </w:r>
      <w:r w:rsidR="00FB2A05">
        <w:rPr>
          <w:rStyle w:val="FootnoteReference"/>
          <w:rFonts w:ascii="Sakkal Majalla" w:hAnsi="Sakkal Majalla" w:cs="Sakkal Majalla"/>
          <w:sz w:val="28"/>
          <w:szCs w:val="28"/>
          <w:rtl/>
          <w:lang w:bidi="ar-AE"/>
        </w:rPr>
        <w:footnoteReference w:id="5"/>
      </w:r>
      <w:r w:rsidR="00FB2A05">
        <w:rPr>
          <w:rFonts w:ascii="Sakkal Majalla" w:hAnsi="Sakkal Majalla" w:cs="Sakkal Majalla" w:hint="cs"/>
          <w:sz w:val="28"/>
          <w:szCs w:val="28"/>
          <w:rtl/>
          <w:lang w:bidi="ar-AE"/>
        </w:rPr>
        <w:t xml:space="preserve">. هنا يوضع القديسون في علاقتهم الحقيقية بالله (أبيهم) في السماء </w:t>
      </w:r>
      <w:r w:rsidR="00FB2A05">
        <w:rPr>
          <w:rFonts w:ascii="Sakkal Majalla" w:hAnsi="Sakkal Majalla" w:cs="Sakkal Majalla"/>
          <w:sz w:val="28"/>
          <w:szCs w:val="28"/>
          <w:rtl/>
          <w:lang w:bidi="ar-AE"/>
        </w:rPr>
        <w:t>–</w:t>
      </w:r>
      <w:r w:rsidR="00FB2A05">
        <w:rPr>
          <w:rFonts w:ascii="Sakkal Majalla" w:hAnsi="Sakkal Majalla" w:cs="Sakkal Majalla" w:hint="cs"/>
          <w:sz w:val="28"/>
          <w:szCs w:val="28"/>
          <w:rtl/>
          <w:lang w:bidi="ar-AE"/>
        </w:rPr>
        <w:t xml:space="preserve"> في النور، فيما هو الله والذي فيه يسكن. فالذي لدينا هنا إذًا هي حالة النفس، طابع السلوك والقوة، التي اقتيدت فيهما. غير أننا لم نُجعَل ملائمين فقط بالله في النور، وإنما قد انتقلنا إلى ملكوت ابن الله المحبوب.</w:t>
      </w:r>
    </w:p>
    <w:p w14:paraId="13C6FEC1" w14:textId="77777777" w:rsidR="00425D69" w:rsidRDefault="00FB2A05" w:rsidP="001E24A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من ثم تُعرَض الوسائل المستخدمة لإدخالنا في النور، وطابع العمل، الذي أعطانا هناك مركزنا، </w:t>
      </w:r>
      <w:r w:rsidR="001E24AB">
        <w:rPr>
          <w:rFonts w:ascii="Sakkal Majalla" w:hAnsi="Sakkal Majalla" w:cs="Sakkal Majalla" w:hint="cs"/>
          <w:sz w:val="28"/>
          <w:szCs w:val="28"/>
          <w:rtl/>
          <w:lang w:bidi="ar-AE"/>
        </w:rPr>
        <w:t xml:space="preserve">لكيما (طالما أن هذا يحدث في رسالة كولوسي) يُدخلنا في مشورات الله، وهذا في صورة عملية </w:t>
      </w:r>
      <w:r w:rsidR="001E24AB">
        <w:rPr>
          <w:rFonts w:ascii="Sakkal Majalla" w:hAnsi="Sakkal Majalla" w:cs="Sakkal Majalla"/>
          <w:sz w:val="28"/>
          <w:szCs w:val="28"/>
          <w:rtl/>
          <w:lang w:bidi="ar-AE"/>
        </w:rPr>
        <w:t>–</w:t>
      </w:r>
      <w:r w:rsidR="001E24AB">
        <w:rPr>
          <w:rFonts w:ascii="Sakkal Majalla" w:hAnsi="Sakkal Majalla" w:cs="Sakkal Majalla" w:hint="cs"/>
          <w:sz w:val="28"/>
          <w:szCs w:val="28"/>
          <w:rtl/>
          <w:lang w:bidi="ar-AE"/>
        </w:rPr>
        <w:t xml:space="preserve"> في نتائجها المستقبلة والحاضرة، ليس كمشورة أو سر مشيئته كما في رسالة أفسس.</w:t>
      </w:r>
    </w:p>
    <w:p w14:paraId="5428013D" w14:textId="77777777" w:rsidR="001E24AB" w:rsidRDefault="001E24AB" w:rsidP="001E24A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الآب </w:t>
      </w:r>
      <w:r w:rsidR="005826BF">
        <w:rPr>
          <w:rFonts w:ascii="Sakkal Majalla" w:hAnsi="Sakkal Majalla" w:cs="Sakkal Majalla" w:hint="cs"/>
          <w:sz w:val="28"/>
          <w:szCs w:val="28"/>
          <w:rtl/>
          <w:lang w:bidi="ar-AE"/>
        </w:rPr>
        <w:t>أنقذنا</w:t>
      </w:r>
      <w:r>
        <w:rPr>
          <w:rFonts w:ascii="Sakkal Majalla" w:hAnsi="Sakkal Majalla" w:cs="Sakkal Majalla" w:hint="cs"/>
          <w:sz w:val="28"/>
          <w:szCs w:val="28"/>
          <w:rtl/>
          <w:lang w:bidi="ar-AE"/>
        </w:rPr>
        <w:t xml:space="preserve"> من سلطان الظلمة ونقلنا إلى ملكوت ابن محبته. هنا ليس لنا قاعدة يهودية للإنسان؛ فإنه عمل سلطان الله الذي يتعامل معنا نحن جميعنا كعبيد بالطبيعة لإبليس والظلمة، وبعمل سلطانه يأتي بنا </w:t>
      </w:r>
      <w:r w:rsidR="006127EA">
        <w:rPr>
          <w:rFonts w:ascii="Sakkal Majalla" w:hAnsi="Sakkal Majalla" w:cs="Sakkal Majalla" w:hint="cs"/>
          <w:sz w:val="28"/>
          <w:szCs w:val="28"/>
          <w:rtl/>
          <w:lang w:bidi="ar-AE"/>
        </w:rPr>
        <w:t>إ</w:t>
      </w:r>
      <w:r>
        <w:rPr>
          <w:rFonts w:ascii="Sakkal Majalla" w:hAnsi="Sakkal Majalla" w:cs="Sakkal Majalla" w:hint="cs"/>
          <w:sz w:val="28"/>
          <w:szCs w:val="28"/>
          <w:rtl/>
          <w:lang w:bidi="ar-AE"/>
        </w:rPr>
        <w:t>لى مركز</w:t>
      </w:r>
      <w:r w:rsidR="005826BF">
        <w:rPr>
          <w:rFonts w:ascii="Sakkal Majalla" w:hAnsi="Sakkal Majalla" w:cs="Sakkal Majalla" w:hint="cs"/>
          <w:sz w:val="28"/>
          <w:szCs w:val="28"/>
          <w:rtl/>
          <w:lang w:bidi="ar-AE"/>
        </w:rPr>
        <w:t xml:space="preserve"> جديد</w:t>
      </w:r>
      <w:r>
        <w:rPr>
          <w:rFonts w:ascii="Sakkal Majalla" w:hAnsi="Sakkal Majalla" w:cs="Sakkal Majalla" w:hint="cs"/>
          <w:sz w:val="28"/>
          <w:szCs w:val="28"/>
          <w:rtl/>
          <w:lang w:bidi="ar-AE"/>
        </w:rPr>
        <w:t xml:space="preserve"> وعلاقة جديدة كليًا به هو شخصيًا. ف</w:t>
      </w:r>
      <w:r w:rsidR="006127EA">
        <w:rPr>
          <w:rFonts w:ascii="Sakkal Majalla" w:hAnsi="Sakkal Majalla" w:cs="Sakkal Majalla" w:hint="cs"/>
          <w:sz w:val="28"/>
          <w:szCs w:val="28"/>
          <w:rtl/>
          <w:lang w:bidi="ar-AE"/>
        </w:rPr>
        <w:t xml:space="preserve">إن ما </w:t>
      </w:r>
      <w:r>
        <w:rPr>
          <w:rFonts w:ascii="Sakkal Majalla" w:hAnsi="Sakkal Majalla" w:cs="Sakkal Majalla" w:hint="cs"/>
          <w:sz w:val="28"/>
          <w:szCs w:val="28"/>
          <w:rtl/>
          <w:lang w:bidi="ar-AE"/>
        </w:rPr>
        <w:t>نراه هنا</w:t>
      </w:r>
      <w:r w:rsidR="006127EA">
        <w:rPr>
          <w:rFonts w:ascii="Sakkal Majalla" w:hAnsi="Sakkal Majalla" w:cs="Sakkal Majalla" w:hint="cs"/>
          <w:sz w:val="28"/>
          <w:szCs w:val="28"/>
          <w:rtl/>
          <w:lang w:bidi="ar-AE"/>
        </w:rPr>
        <w:t xml:space="preserve">، إن نظرنا إلى المبادئ بحسب مصدرها، هو ذات ما ورد في أفسس 1: 4 + 5؛ 2: 1 </w:t>
      </w:r>
      <w:r w:rsidR="006127EA">
        <w:rPr>
          <w:rFonts w:ascii="Sakkal Majalla" w:hAnsi="Sakkal Majalla" w:cs="Sakkal Majalla"/>
          <w:sz w:val="28"/>
          <w:szCs w:val="28"/>
          <w:rtl/>
          <w:lang w:bidi="ar-AE"/>
        </w:rPr>
        <w:t>–</w:t>
      </w:r>
      <w:r w:rsidR="006127EA">
        <w:rPr>
          <w:rFonts w:ascii="Sakkal Majalla" w:hAnsi="Sakkal Majalla" w:cs="Sakkal Majalla" w:hint="cs"/>
          <w:sz w:val="28"/>
          <w:szCs w:val="28"/>
          <w:rtl/>
          <w:lang w:bidi="ar-AE"/>
        </w:rPr>
        <w:t xml:space="preserve"> 6 فيما يتعلق بمركزنا أمام الله؛ لكن من الواضح، بأن ما ينقص هنا هو ملء وتحديد خليقة جديدة</w:t>
      </w:r>
      <w:r w:rsidR="006127EA">
        <w:rPr>
          <w:rStyle w:val="FootnoteReference"/>
          <w:rFonts w:ascii="Sakkal Majalla" w:hAnsi="Sakkal Majalla" w:cs="Sakkal Majalla"/>
          <w:sz w:val="28"/>
          <w:szCs w:val="28"/>
          <w:rtl/>
          <w:lang w:bidi="ar-AE"/>
        </w:rPr>
        <w:footnoteReference w:id="6"/>
      </w:r>
      <w:r w:rsidR="006127EA">
        <w:rPr>
          <w:rFonts w:ascii="Sakkal Majalla" w:hAnsi="Sakkal Majalla" w:cs="Sakkal Majalla" w:hint="cs"/>
          <w:sz w:val="28"/>
          <w:szCs w:val="28"/>
          <w:rtl/>
          <w:lang w:bidi="ar-AE"/>
        </w:rPr>
        <w:t>. إن العبارتين "ميراث القديسين في النور" و "ملكوت ابن محبته" تذكرنا بأفسس 1: 4 + 5؛ ولكننا هنا ليس لنا ذات الأمر، كما هي في أفكار الله، وإنما فقط الحقيقة، بأننا قد جُعلنا هنا على الأرض ملائمين لها. بالتالي فإننا نجد هنا أيضًا ليس تصوير لعلاقة وثيقة</w:t>
      </w:r>
      <w:r w:rsidR="00AB758B">
        <w:rPr>
          <w:rFonts w:ascii="Sakkal Majalla" w:hAnsi="Sakkal Majalla" w:cs="Sakkal Majalla" w:hint="cs"/>
          <w:sz w:val="28"/>
          <w:szCs w:val="28"/>
          <w:rtl/>
          <w:lang w:bidi="ar-AE"/>
        </w:rPr>
        <w:t xml:space="preserve">، لأننا موجودين فيه. فسلطان الآب ومحبته جعلانا ملائمين لها، وبالرغم من أن طابع الله، هو نور ومحبة، فمن الضروري أن يكون موجودًا، وذلك وفق علاقته مع ابنه، وهذا ما نجده هنا، ولكنها ليست علاقتنا نحن بالله، والذي لا يوجد كلام عن الحالة التي انتشلنا منها، وإنما </w:t>
      </w:r>
      <w:r w:rsidR="009B1875">
        <w:rPr>
          <w:rFonts w:ascii="Sakkal Majalla" w:hAnsi="Sakkal Majalla" w:cs="Sakkal Majalla" w:hint="cs"/>
          <w:sz w:val="28"/>
          <w:szCs w:val="28"/>
          <w:rtl/>
          <w:lang w:bidi="ar-AE"/>
        </w:rPr>
        <w:t xml:space="preserve">عن </w:t>
      </w:r>
      <w:r w:rsidR="00AB758B">
        <w:rPr>
          <w:rFonts w:ascii="Sakkal Majalla" w:hAnsi="Sakkal Majalla" w:cs="Sakkal Majalla" w:hint="cs"/>
          <w:sz w:val="28"/>
          <w:szCs w:val="28"/>
          <w:rtl/>
          <w:lang w:bidi="ar-AE"/>
        </w:rPr>
        <w:t>العمل في صورة عامة، الذي أعطانا هذا المكان، على نقيض مركزنا السابق. هو خلّصنا من سلطان (جبروت) الظلمة ونقلنا إلى ملكوت ابن محبته؛ فإننا لنا نصيب بميراث القديسين في النور، ولكن أين نرى هنا كما هو في رسالة أفسس، القديس "بلا لوم أمامه في المحبة"؟ - أين هي علاقتنا به حسب مشورات مَن لم يَنظر إلا الحسن الذي وضعه أمام قلبه؟ - أين هي "</w:t>
      </w:r>
      <w:r w:rsidR="003C4116">
        <w:rPr>
          <w:rFonts w:ascii="Sakkal Majalla" w:hAnsi="Sakkal Majalla" w:cs="Sakkal Majalla" w:hint="cs"/>
          <w:sz w:val="28"/>
          <w:szCs w:val="28"/>
          <w:rtl/>
          <w:lang w:bidi="ar-AE"/>
        </w:rPr>
        <w:t>البنوة بيسوع المسيح لأجل نفسه" من بعد اختياره قبل تأسيس العالم؟</w:t>
      </w:r>
    </w:p>
    <w:p w14:paraId="1DC453CF" w14:textId="77777777" w:rsidR="009B1875" w:rsidRDefault="009B1875" w:rsidP="001E24AB">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في رسالة أفسس يُدخَل الخلاص كنتيجة للمركز، الذي يُرى فيه الورثة، أغراض مشورات الله الأزلية</w:t>
      </w:r>
      <w:r>
        <w:rPr>
          <w:rStyle w:val="FootnoteReference"/>
          <w:rFonts w:ascii="Sakkal Majalla" w:hAnsi="Sakkal Majalla" w:cs="Sakkal Majalla"/>
          <w:sz w:val="28"/>
          <w:szCs w:val="28"/>
          <w:rtl/>
          <w:lang w:bidi="ar-AE"/>
        </w:rPr>
        <w:footnoteReference w:id="7"/>
      </w:r>
      <w:r>
        <w:rPr>
          <w:rFonts w:ascii="Sakkal Majalla" w:hAnsi="Sakkal Majalla" w:cs="Sakkal Majalla" w:hint="cs"/>
          <w:sz w:val="28"/>
          <w:szCs w:val="28"/>
          <w:rtl/>
          <w:lang w:bidi="ar-AE"/>
        </w:rPr>
        <w:t xml:space="preserve">، هنا وفي رسالة كولوسي، الخلاص هو الموضوع الرئيسي. كم هو خطير ومفسد، بأن نُنتزع عن الرأس ونفقد ملء يقين (في النور) ارتباطنا به! كم هي النعمة كاملة وحلوة، التي تتلاءم (كما هو هنا مع أهل كولوسي) مع حالتنا، لكي تردنا إلى الله، بسلطان ونعمة الله، لتقودنا من جديد إلى التمتع بالمركز الذي لا يُقدّر، الذي أعطانا </w:t>
      </w:r>
      <w:r w:rsidR="00BE3748">
        <w:rPr>
          <w:rFonts w:ascii="Sakkal Majalla" w:hAnsi="Sakkal Majalla" w:cs="Sakkal Majalla" w:hint="cs"/>
          <w:sz w:val="28"/>
          <w:szCs w:val="28"/>
          <w:rtl/>
          <w:lang w:bidi="ar-AE"/>
        </w:rPr>
        <w:t>إياه في المسيح! الوسيلة التي يستخدمها الروح لتتميم عمل النعمة هذا في أهل كولوسي، هو الكشف عن مجد الرب، ابن محبته.</w:t>
      </w:r>
    </w:p>
    <w:p w14:paraId="0FCFED17" w14:textId="77777777" w:rsidR="00652A35" w:rsidRDefault="00652A35" w:rsidP="00652A3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فقط هنا، كما أعتقد، يُسمى الملكوت "ملكوت ابنه"، وأعتقد بأن هذا لكي يُدخل الشخص محورًا لكل شيء وليعطينا قياسًا عن عظمة البركة. نحن نُقلنا إلى ملكوت مَن له مكان "ابن محبته". إنه فعلاً ملكوته، ولكي نفهم طابع هذا الملكوت الذي عنده لنا الآن، وعلاقتنا القريبة بالله كمَن</w:t>
      </w:r>
      <w:r w:rsidR="009B6776">
        <w:rPr>
          <w:rFonts w:ascii="Sakkal Majalla" w:hAnsi="Sakkal Majalla" w:cs="Sakkal Majalla" w:hint="cs"/>
          <w:sz w:val="28"/>
          <w:szCs w:val="28"/>
          <w:rtl/>
          <w:lang w:bidi="ar-AE"/>
        </w:rPr>
        <w:t xml:space="preserve"> لنا </w:t>
      </w:r>
      <w:r w:rsidR="009B6776" w:rsidRPr="009B6776">
        <w:rPr>
          <w:rFonts w:ascii="Sakkal Majalla" w:hAnsi="Sakkal Majalla" w:cs="Sakkal Majalla" w:hint="cs"/>
          <w:sz w:val="28"/>
          <w:szCs w:val="28"/>
          <w:rtl/>
          <w:lang w:bidi="ar-AE"/>
        </w:rPr>
        <w:t xml:space="preserve">فيه </w:t>
      </w:r>
      <w:r w:rsidR="009B6776">
        <w:rPr>
          <w:rFonts w:ascii="Sakkal Majalla" w:hAnsi="Sakkal Majalla" w:cs="Sakkal Majalla" w:hint="cs"/>
          <w:sz w:val="28"/>
          <w:szCs w:val="28"/>
          <w:rtl/>
          <w:lang w:bidi="ar-AE"/>
        </w:rPr>
        <w:t>نصيب، يُسمى "ملكوت ابن محبته". هذا هو الأساس الحالي وطابع العلاقة بالله التي فيها مَن هم حقًا في هذا الملكوت ومنه. في صفته كملكوت ابن الإنسان فإنه إعلانه المستقبلي في المجد والرياسة. هنا يُشار إليه بالعلاقة المرتبط فيها الابن شخصيًا، في شخصه، بالآب بالإضافة إلى ما يعطينا الحق الكامل بأن نتشارك فيه: "</w:t>
      </w:r>
      <w:r w:rsidR="009B6776" w:rsidRPr="009B6776">
        <w:rPr>
          <w:rFonts w:hint="cs"/>
          <w:rtl/>
        </w:rPr>
        <w:t xml:space="preserve"> </w:t>
      </w:r>
      <w:r w:rsidR="009B6776" w:rsidRPr="009B6776">
        <w:rPr>
          <w:rFonts w:ascii="Sakkal Majalla" w:hAnsi="Sakkal Majalla" w:cs="Sakkal Majalla" w:hint="cs"/>
          <w:sz w:val="28"/>
          <w:szCs w:val="28"/>
          <w:rtl/>
          <w:lang w:bidi="ar-AE"/>
        </w:rPr>
        <w:t>الَّذِي</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لَنَا</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فِيهِ</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الْفِدَاءُ،</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بِدَمِهِ</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غُفْرَانُ</w:t>
      </w:r>
      <w:r w:rsidR="009B6776" w:rsidRPr="009B6776">
        <w:rPr>
          <w:rFonts w:ascii="Sakkal Majalla" w:hAnsi="Sakkal Majalla" w:cs="Sakkal Majalla"/>
          <w:sz w:val="28"/>
          <w:szCs w:val="28"/>
          <w:rtl/>
          <w:lang w:bidi="ar-AE"/>
        </w:rPr>
        <w:t xml:space="preserve"> </w:t>
      </w:r>
      <w:r w:rsidR="009B6776" w:rsidRPr="009B6776">
        <w:rPr>
          <w:rFonts w:ascii="Sakkal Majalla" w:hAnsi="Sakkal Majalla" w:cs="Sakkal Majalla" w:hint="cs"/>
          <w:sz w:val="28"/>
          <w:szCs w:val="28"/>
          <w:rtl/>
          <w:lang w:bidi="ar-AE"/>
        </w:rPr>
        <w:t>الْخَطَايَا</w:t>
      </w:r>
      <w:r w:rsidR="009B6776">
        <w:rPr>
          <w:rFonts w:ascii="Sakkal Majalla" w:hAnsi="Sakkal Majalla" w:cs="Sakkal Majalla" w:hint="cs"/>
          <w:sz w:val="28"/>
          <w:szCs w:val="28"/>
          <w:rtl/>
          <w:lang w:bidi="ar-AE"/>
        </w:rPr>
        <w:t>".</w:t>
      </w:r>
    </w:p>
    <w:p w14:paraId="36C74A5F" w14:textId="77777777" w:rsidR="009B6776" w:rsidRDefault="009B6776" w:rsidP="00652A3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من بعدما أن أدخل الرسول الابن في هذه الصورة من علاقته بالآب كالغرض المركزي والعظيم، الذي يجذب قلب أهل كولوسي ويحررهم من نير الفرائض</w:t>
      </w:r>
      <w:r w:rsidR="005B3E05">
        <w:rPr>
          <w:rFonts w:ascii="Sakkal Majalla" w:hAnsi="Sakkal Majalla" w:cs="Sakkal Majalla" w:hint="cs"/>
          <w:sz w:val="28"/>
          <w:szCs w:val="28"/>
          <w:rtl/>
          <w:lang w:bidi="ar-AE"/>
        </w:rPr>
        <w:t>، يذكر مختلف أجزاء مجد هذا الشخص. وإن كان لأجل ذلك مفقود هنا المجد التابع للكنيسة، فمجد يسوع يوضع أمامنا في نور أكثر وضوحًا. فالله يُخرج خيرًا من الشر ويغذي في كل نحو شعبه الحبيب.</w:t>
      </w:r>
    </w:p>
    <w:p w14:paraId="167CEF23" w14:textId="77777777" w:rsidR="005B3E05" w:rsidRDefault="005B3E05" w:rsidP="00652A3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الرب يسوع هو صورة الله الغير منظور. في ابن محبته نحن نرى ما هو الله (قارن يوحنا 1: 18 وأيضًا 1. يوحنا 1: 2). هذه هي أول ميزة في مجده الشخصي، النقطة المحورية الجوهرية لكل شيء آخر. تبعًا لطابع شخصه الحقيقي يتخذ مركزه شرعًا كالنائب أو ممثل الله في الخليقة. آدم خُلق في مفهوم معين على صورة الله ووُضع </w:t>
      </w:r>
      <w:r w:rsidR="00436F75" w:rsidRPr="00436F75">
        <w:rPr>
          <w:rFonts w:ascii="Sakkal Majalla" w:hAnsi="Sakkal Majalla" w:cs="Sakkal Majalla" w:hint="cs"/>
          <w:sz w:val="28"/>
          <w:szCs w:val="28"/>
          <w:rtl/>
          <w:lang w:bidi="ar-AE"/>
        </w:rPr>
        <w:t xml:space="preserve">كالمحور </w:t>
      </w:r>
      <w:r>
        <w:rPr>
          <w:rFonts w:ascii="Sakkal Majalla" w:hAnsi="Sakkal Majalla" w:cs="Sakkal Majalla" w:hint="cs"/>
          <w:sz w:val="28"/>
          <w:szCs w:val="28"/>
          <w:rtl/>
          <w:lang w:bidi="ar-AE"/>
        </w:rPr>
        <w:t>في خليقة</w:t>
      </w:r>
      <w:r w:rsidR="00436F75">
        <w:rPr>
          <w:rFonts w:ascii="Sakkal Majalla" w:hAnsi="Sakkal Majalla" w:cs="Sakkal Majalla" w:hint="cs"/>
          <w:sz w:val="28"/>
          <w:szCs w:val="28"/>
          <w:rtl/>
          <w:lang w:bidi="ar-AE"/>
        </w:rPr>
        <w:t xml:space="preserve"> كان</w:t>
      </w:r>
      <w:r w:rsidR="003A7CE3">
        <w:rPr>
          <w:rFonts w:ascii="Sakkal Majalla" w:hAnsi="Sakkal Majalla" w:cs="Sakkal Majalla" w:hint="cs"/>
          <w:sz w:val="28"/>
          <w:szCs w:val="28"/>
          <w:rtl/>
          <w:lang w:bidi="ar-AE"/>
        </w:rPr>
        <w:t>ت</w:t>
      </w:r>
      <w:r w:rsidR="00436F75">
        <w:rPr>
          <w:rFonts w:ascii="Sakkal Majalla" w:hAnsi="Sakkal Majalla" w:cs="Sakkal Majalla" w:hint="cs"/>
          <w:sz w:val="28"/>
          <w:szCs w:val="28"/>
          <w:rtl/>
          <w:lang w:bidi="ar-AE"/>
        </w:rPr>
        <w:t xml:space="preserve"> خاضعة له. إلا أنه في الأخير كان مثالاً عن المسيح، الذي سيأتي (رومية 5: 14). الابن، وبالذات في شخصه، في طبيعته (ولنا كمَن هو في حضن الآب)، هو ما يُخبر به الله، لأنه يمثله في شخصه هو وفي كامل إعلان جوهره وطابعه أمام الناس وفي كل الكون؛ </w:t>
      </w:r>
      <w:r w:rsidR="0004701F">
        <w:rPr>
          <w:rFonts w:ascii="Sakkal Majalla" w:hAnsi="Sakkal Majalla" w:cs="Sakkal Majalla" w:hint="cs"/>
          <w:sz w:val="28"/>
          <w:szCs w:val="28"/>
          <w:rtl/>
          <w:lang w:bidi="ar-AE"/>
        </w:rPr>
        <w:t>"لأنه فيه يحل ملء اللاهوت جسديًا". ومع هذا فإنه إنسان. هكذا يتراءى للملائكة. نحن رأيناه بعيوننا، أو بالإيمان. لذا فإنه صورة الله الغير منظور. لقد تراءى فيه الطابع الكامل والتمثيل الحي لله الغير منظور. يا لها من حقيقة تستحق العجب فينا من جهة شخص مخلصنا!</w:t>
      </w:r>
    </w:p>
    <w:p w14:paraId="51EED646" w14:textId="77777777" w:rsidR="003A7CE3" w:rsidRDefault="003A7CE3" w:rsidP="00652A3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ولكن أي مكان كان ينبغي من ثم أن يأخذه في الخليقة، حينما دخله بحسب مشورات الله؟ مكان واحد فقط كان له، ألا وهو وبلا منازع وبلا اعتراض الرياسة العليا: هو "بكر كل خليقة". هذا الاسم يُشير إلى علاقة، وليس إلى بدايته في أي زمن كان. لقد قيل عن سليمان: "</w:t>
      </w:r>
      <w:r w:rsidRPr="003A7CE3">
        <w:rPr>
          <w:rFonts w:hint="cs"/>
          <w:rtl/>
        </w:rPr>
        <w:t xml:space="preserve"> </w:t>
      </w:r>
      <w:r w:rsidRPr="003A7CE3">
        <w:rPr>
          <w:rFonts w:ascii="Sakkal Majalla" w:hAnsi="Sakkal Majalla" w:cs="Sakkal Majalla" w:hint="cs"/>
          <w:sz w:val="28"/>
          <w:szCs w:val="28"/>
          <w:rtl/>
          <w:lang w:bidi="ar-AE"/>
        </w:rPr>
        <w:t>أَجْعَلُهُ</w:t>
      </w:r>
      <w:r w:rsidRPr="003A7CE3">
        <w:rPr>
          <w:rFonts w:ascii="Sakkal Majalla" w:hAnsi="Sakkal Majalla" w:cs="Sakkal Majalla"/>
          <w:sz w:val="28"/>
          <w:szCs w:val="28"/>
          <w:rtl/>
          <w:lang w:bidi="ar-AE"/>
        </w:rPr>
        <w:t xml:space="preserve"> </w:t>
      </w:r>
      <w:r w:rsidRPr="003A7CE3">
        <w:rPr>
          <w:rFonts w:ascii="Sakkal Majalla" w:hAnsi="Sakkal Majalla" w:cs="Sakkal Majalla" w:hint="cs"/>
          <w:sz w:val="28"/>
          <w:szCs w:val="28"/>
          <w:rtl/>
          <w:lang w:bidi="ar-AE"/>
        </w:rPr>
        <w:t>بِكْرًا،</w:t>
      </w:r>
      <w:r w:rsidRPr="003A7CE3">
        <w:rPr>
          <w:rFonts w:ascii="Sakkal Majalla" w:hAnsi="Sakkal Majalla" w:cs="Sakkal Majalla"/>
          <w:sz w:val="28"/>
          <w:szCs w:val="28"/>
          <w:rtl/>
          <w:lang w:bidi="ar-AE"/>
        </w:rPr>
        <w:t xml:space="preserve"> </w:t>
      </w:r>
      <w:r w:rsidRPr="003A7CE3">
        <w:rPr>
          <w:rFonts w:ascii="Sakkal Majalla" w:hAnsi="Sakkal Majalla" w:cs="Sakkal Majalla" w:hint="cs"/>
          <w:sz w:val="28"/>
          <w:szCs w:val="28"/>
          <w:rtl/>
          <w:lang w:bidi="ar-AE"/>
        </w:rPr>
        <w:t>أَعْلَى</w:t>
      </w:r>
      <w:r w:rsidRPr="003A7CE3">
        <w:rPr>
          <w:rFonts w:ascii="Sakkal Majalla" w:hAnsi="Sakkal Majalla" w:cs="Sakkal Majalla"/>
          <w:sz w:val="28"/>
          <w:szCs w:val="28"/>
          <w:rtl/>
          <w:lang w:bidi="ar-AE"/>
        </w:rPr>
        <w:t xml:space="preserve"> </w:t>
      </w:r>
      <w:r w:rsidRPr="003A7CE3">
        <w:rPr>
          <w:rFonts w:ascii="Sakkal Majalla" w:hAnsi="Sakkal Majalla" w:cs="Sakkal Majalla" w:hint="cs"/>
          <w:sz w:val="28"/>
          <w:szCs w:val="28"/>
          <w:rtl/>
          <w:lang w:bidi="ar-AE"/>
        </w:rPr>
        <w:t>مِنْ</w:t>
      </w:r>
      <w:r w:rsidRPr="003A7CE3">
        <w:rPr>
          <w:rFonts w:ascii="Sakkal Majalla" w:hAnsi="Sakkal Majalla" w:cs="Sakkal Majalla"/>
          <w:sz w:val="28"/>
          <w:szCs w:val="28"/>
          <w:rtl/>
          <w:lang w:bidi="ar-AE"/>
        </w:rPr>
        <w:t xml:space="preserve"> </w:t>
      </w:r>
      <w:r w:rsidRPr="003A7CE3">
        <w:rPr>
          <w:rFonts w:ascii="Sakkal Majalla" w:hAnsi="Sakkal Majalla" w:cs="Sakkal Majalla" w:hint="cs"/>
          <w:sz w:val="28"/>
          <w:szCs w:val="28"/>
          <w:rtl/>
          <w:lang w:bidi="ar-AE"/>
        </w:rPr>
        <w:t>مُلُوكِ</w:t>
      </w:r>
      <w:r w:rsidRPr="003A7CE3">
        <w:rPr>
          <w:rFonts w:ascii="Sakkal Majalla" w:hAnsi="Sakkal Majalla" w:cs="Sakkal Majalla"/>
          <w:sz w:val="28"/>
          <w:szCs w:val="28"/>
          <w:rtl/>
          <w:lang w:bidi="ar-AE"/>
        </w:rPr>
        <w:t xml:space="preserve"> </w:t>
      </w:r>
      <w:r w:rsidRPr="003A7CE3">
        <w:rPr>
          <w:rFonts w:ascii="Sakkal Majalla" w:hAnsi="Sakkal Majalla" w:cs="Sakkal Majalla" w:hint="cs"/>
          <w:sz w:val="28"/>
          <w:szCs w:val="28"/>
          <w:rtl/>
          <w:lang w:bidi="ar-AE"/>
        </w:rPr>
        <w:t>الأَرْضِ</w:t>
      </w:r>
      <w:r w:rsidRPr="003A7CE3">
        <w:rPr>
          <w:rFonts w:ascii="Sakkal Majalla" w:hAnsi="Sakkal Majalla" w:cs="Sakkal Majalla"/>
          <w:sz w:val="28"/>
          <w:szCs w:val="28"/>
          <w:rtl/>
          <w:lang w:bidi="ar-AE"/>
        </w:rPr>
        <w:t>.</w:t>
      </w:r>
      <w:r>
        <w:rPr>
          <w:rFonts w:ascii="Sakkal Majalla" w:hAnsi="Sakkal Majalla" w:cs="Sakkal Majalla" w:hint="cs"/>
          <w:sz w:val="28"/>
          <w:szCs w:val="28"/>
          <w:rtl/>
          <w:lang w:bidi="ar-AE"/>
        </w:rPr>
        <w:t>" (مزمور 89: 27). هكذا هو الخالق عندما يتخذ مكانًا في الخليقة، حتمًا يكون رأسها. هو لا زال لم يطبق حقوقه، لأنه أراد أن يكمل الفداء بالنعمة. نحن نتكلم عن حقوقه، الحقوق التي يعترف بها الإيمان.</w:t>
      </w:r>
    </w:p>
    <w:p w14:paraId="529F1CFC" w14:textId="77777777" w:rsidR="003A7CE3" w:rsidRDefault="003A7CE3" w:rsidP="00652A35">
      <w:pPr>
        <w:jc w:val="both"/>
        <w:rPr>
          <w:rFonts w:ascii="Sakkal Majalla" w:hAnsi="Sakkal Majalla" w:cs="Sakkal Majalla"/>
          <w:sz w:val="28"/>
          <w:szCs w:val="28"/>
          <w:rtl/>
          <w:lang w:bidi="ar-AE"/>
        </w:rPr>
      </w:pPr>
      <w:r>
        <w:rPr>
          <w:rFonts w:ascii="Sakkal Majalla" w:hAnsi="Sakkal Majalla" w:cs="Sakkal Majalla" w:hint="cs"/>
          <w:sz w:val="28"/>
          <w:szCs w:val="28"/>
          <w:rtl/>
          <w:lang w:bidi="ar-AE"/>
        </w:rPr>
        <w:t xml:space="preserve">فهو صورة الله الغير منظور، وعندما يأخذ مكانه في الخليقة، هو بكر كل خليقة. إن سبب ذلك يستحق انتباهنا </w:t>
      </w:r>
      <w:r>
        <w:rPr>
          <w:rFonts w:ascii="Sakkal Majalla" w:hAnsi="Sakkal Majalla" w:cs="Sakkal Majalla"/>
          <w:sz w:val="28"/>
          <w:szCs w:val="28"/>
          <w:rtl/>
          <w:lang w:bidi="ar-AE"/>
        </w:rPr>
        <w:t>–</w:t>
      </w:r>
      <w:r>
        <w:rPr>
          <w:rFonts w:ascii="Sakkal Majalla" w:hAnsi="Sakkal Majalla" w:cs="Sakkal Majalla" w:hint="cs"/>
          <w:sz w:val="28"/>
          <w:szCs w:val="28"/>
          <w:rtl/>
          <w:lang w:bidi="ar-AE"/>
        </w:rPr>
        <w:t xml:space="preserve"> ببساطة، وإنما يستحق العجب: هو خلقها. لقد كان شخص الابن الذي عمل فيه الله حينما خلق كل شيء بقدرته، سواء كانت أمور على الأرض أو أمور في </w:t>
      </w:r>
      <w:proofErr w:type="gramStart"/>
      <w:r>
        <w:rPr>
          <w:rFonts w:ascii="Sakkal Majalla" w:hAnsi="Sakkal Majalla" w:cs="Sakkal Majalla" w:hint="cs"/>
          <w:sz w:val="28"/>
          <w:szCs w:val="28"/>
          <w:rtl/>
          <w:lang w:bidi="ar-AE"/>
        </w:rPr>
        <w:t>السموات</w:t>
      </w:r>
      <w:proofErr w:type="gramEnd"/>
      <w:r>
        <w:rPr>
          <w:rFonts w:ascii="Sakkal Majalla" w:hAnsi="Sakkal Majalla" w:cs="Sakkal Majalla" w:hint="cs"/>
          <w:sz w:val="28"/>
          <w:szCs w:val="28"/>
          <w:rtl/>
          <w:lang w:bidi="ar-AE"/>
        </w:rPr>
        <w:t>، المنظورة والغير منظورة</w:t>
      </w:r>
      <w:r w:rsidR="004916C9">
        <w:rPr>
          <w:rFonts w:ascii="Sakkal Majalla" w:hAnsi="Sakkal Majalla" w:cs="Sakkal Majalla" w:hint="cs"/>
          <w:sz w:val="28"/>
          <w:szCs w:val="28"/>
          <w:rtl/>
          <w:lang w:bidi="ar-AE"/>
        </w:rPr>
        <w:t>. كل ما هو عظيم وسامي هو فقط عمل يده؛ الكل به (الابن) وله</w:t>
      </w:r>
      <w:r w:rsidR="004916C9" w:rsidRPr="004916C9">
        <w:rPr>
          <w:rFonts w:hint="cs"/>
          <w:rtl/>
        </w:rPr>
        <w:t xml:space="preserve"> </w:t>
      </w:r>
      <w:r w:rsidR="004916C9" w:rsidRPr="004916C9">
        <w:rPr>
          <w:rFonts w:ascii="Sakkal Majalla" w:hAnsi="Sakkal Majalla" w:cs="Sakkal Majalla" w:hint="cs"/>
          <w:sz w:val="28"/>
          <w:szCs w:val="28"/>
          <w:rtl/>
          <w:lang w:bidi="ar-AE"/>
        </w:rPr>
        <w:t>خُلق</w:t>
      </w:r>
      <w:r w:rsidR="004916C9">
        <w:rPr>
          <w:rFonts w:ascii="Sakkal Majalla" w:hAnsi="Sakkal Majalla" w:cs="Sakkal Majalla" w:hint="cs"/>
          <w:sz w:val="28"/>
          <w:szCs w:val="28"/>
          <w:rtl/>
          <w:lang w:bidi="ar-AE"/>
        </w:rPr>
        <w:t>. إن كان يمتلكها لأجل هذا، فإنه يأخذها ميراثًا شرعيًا له. يا له من حق يستحق العجب، بأن ذاك الذي فدانا، الذي ولكي يُتمم الفداء، جعل نفسه إنسانًا (كواحد منا فيما يتعلق بالطبيعة)، بأنه هو الخالق! غير أنه هذه هي الحقيقة!</w:t>
      </w:r>
    </w:p>
    <w:p w14:paraId="3D27DC6B" w14:textId="77777777" w:rsidR="0004701F" w:rsidRDefault="004916C9" w:rsidP="00651C20">
      <w:pPr>
        <w:jc w:val="both"/>
        <w:rPr>
          <w:rFonts w:ascii="Sakkal Majalla" w:hAnsi="Sakkal Majalla" w:cs="Sakkal Majalla"/>
          <w:sz w:val="28"/>
          <w:szCs w:val="28"/>
          <w:rtl/>
        </w:rPr>
      </w:pPr>
      <w:r>
        <w:rPr>
          <w:rFonts w:ascii="Sakkal Majalla" w:hAnsi="Sakkal Majalla" w:cs="Sakkal Majalla" w:hint="cs"/>
          <w:sz w:val="28"/>
          <w:szCs w:val="28"/>
          <w:rtl/>
          <w:lang w:bidi="ar-AE"/>
        </w:rPr>
        <w:t xml:space="preserve">بالارتباط بهذه الحقيقة كان هذا جزء من مشورات الله، بأن يكون الحكم للإنسان على جميع أعمال يده. هكذا هو الحكم شرعًا للمسيح كإنسان، وهو فعلاً سيأخذه. </w:t>
      </w:r>
      <w:r w:rsidR="00651C20">
        <w:rPr>
          <w:rFonts w:ascii="Sakkal Majalla" w:hAnsi="Sakkal Majalla" w:cs="Sakkal Majalla" w:hint="cs"/>
          <w:sz w:val="28"/>
          <w:szCs w:val="28"/>
          <w:rtl/>
          <w:lang w:bidi="ar-AE"/>
        </w:rPr>
        <w:t xml:space="preserve">إن جزء الحق الذي نتكلم عنه الآن، تم تناوله في عبرانيين 2؛ إننا سنعود إليه عند تأملنا هذه الرسالة. إنني أذكرها فقط هنا، لكي نفهم، في </w:t>
      </w:r>
      <w:r w:rsidR="00F066B6">
        <w:rPr>
          <w:rFonts w:ascii="Sakkal Majalla" w:hAnsi="Sakkal Majalla" w:cs="Sakkal Majalla" w:hint="cs"/>
          <w:sz w:val="28"/>
          <w:szCs w:val="28"/>
          <w:rtl/>
          <w:lang w:bidi="ar-AE"/>
        </w:rPr>
        <w:t>أ</w:t>
      </w:r>
      <w:r w:rsidR="00651C20">
        <w:rPr>
          <w:rFonts w:ascii="Sakkal Majalla" w:hAnsi="Sakkal Majalla" w:cs="Sakkal Majalla" w:hint="cs"/>
          <w:sz w:val="28"/>
          <w:szCs w:val="28"/>
          <w:rtl/>
          <w:lang w:bidi="ar-AE"/>
        </w:rPr>
        <w:t xml:space="preserve">ية ظروف يدخل الابن ملكيته. الروح يتكلم </w:t>
      </w:r>
      <w:r w:rsidR="00F066B6">
        <w:rPr>
          <w:rFonts w:ascii="Sakkal Majalla" w:hAnsi="Sakkal Majalla" w:cs="Sakkal Majalla" w:hint="cs"/>
          <w:sz w:val="28"/>
          <w:szCs w:val="28"/>
          <w:rtl/>
          <w:lang w:bidi="ar-AE"/>
        </w:rPr>
        <w:t xml:space="preserve">عن </w:t>
      </w:r>
      <w:r w:rsidR="00651C20">
        <w:rPr>
          <w:rFonts w:ascii="Sakkal Majalla" w:hAnsi="Sakkal Majalla" w:cs="Sakkal Majalla" w:hint="cs"/>
          <w:sz w:val="28"/>
          <w:szCs w:val="28"/>
          <w:rtl/>
          <w:lang w:bidi="ar-AE"/>
        </w:rPr>
        <w:t>الذي هو إنسان وبنفس الوقت ابن الله خالق لكل الأشياء. كل الأشياء به خُلقت، لذا فحتمًا أنها خُلقت من أجله أيضًا. بهذا ر</w:t>
      </w:r>
      <w:r w:rsidR="00C05754">
        <w:rPr>
          <w:rFonts w:ascii="Sakkal Majalla" w:hAnsi="Sakkal Majalla" w:cs="Sakkal Majalla" w:hint="cs"/>
          <w:sz w:val="28"/>
          <w:szCs w:val="28"/>
          <w:rtl/>
          <w:lang w:bidi="ar-AE"/>
        </w:rPr>
        <w:t>أ</w:t>
      </w:r>
      <w:r w:rsidR="00651C20">
        <w:rPr>
          <w:rFonts w:ascii="Sakkal Majalla" w:hAnsi="Sakkal Majalla" w:cs="Sakkal Majalla" w:hint="cs"/>
          <w:sz w:val="28"/>
          <w:szCs w:val="28"/>
          <w:rtl/>
          <w:lang w:bidi="ar-AE"/>
        </w:rPr>
        <w:t>ينا إلى الآن مجد شخص المسيح ومجد الخالق المرتبط بشخصه. فيه ننظر صورة الله الغير منطور. هو خلق كل الأشياء: الكل له</w:t>
      </w:r>
      <w:r w:rsidR="00C05754">
        <w:rPr>
          <w:rFonts w:ascii="Sakkal Majalla" w:hAnsi="Sakkal Majalla" w:cs="Sakkal Majalla" w:hint="cs"/>
          <w:sz w:val="28"/>
          <w:szCs w:val="28"/>
          <w:rtl/>
          <w:lang w:bidi="ar-AE"/>
        </w:rPr>
        <w:t>؛ وهو بكر كل ما خُلق.</w:t>
      </w:r>
    </w:p>
    <w:p w14:paraId="3D3FCBCA" w14:textId="77777777" w:rsidR="005826BF" w:rsidRDefault="005826BF" w:rsidP="00651C20">
      <w:pPr>
        <w:jc w:val="both"/>
        <w:rPr>
          <w:rFonts w:ascii="Sakkal Majalla" w:hAnsi="Sakkal Majalla" w:cs="Sakkal Majalla"/>
          <w:sz w:val="28"/>
          <w:szCs w:val="28"/>
          <w:rtl/>
        </w:rPr>
      </w:pPr>
      <w:r>
        <w:rPr>
          <w:rFonts w:ascii="Sakkal Majalla" w:hAnsi="Sakkal Majalla" w:cs="Sakkal Majalla" w:hint="cs"/>
          <w:sz w:val="28"/>
          <w:szCs w:val="28"/>
          <w:rtl/>
        </w:rPr>
        <w:t>يُقدّم الآن نوع آخر من المجد، سلطة علوية أخرى. المسيح يأخذ مكانة خاصة فيما يتعلق بالكنيسة، في قوة القيامة. إنه إدخال القوة الإلهية، ليس في الخليقة، وإنما في ملكوت الموت، لكيما يتشارك فيه آخرون</w:t>
      </w:r>
      <w:r w:rsidRPr="005826BF">
        <w:rPr>
          <w:rFonts w:ascii="Sakkal Majalla" w:hAnsi="Sakkal Majalla" w:cs="Sakkal Majalla" w:hint="cs"/>
          <w:sz w:val="28"/>
          <w:szCs w:val="28"/>
          <w:rtl/>
        </w:rPr>
        <w:t xml:space="preserve"> </w:t>
      </w:r>
      <w:r>
        <w:rPr>
          <w:rFonts w:ascii="Sakkal Majalla" w:hAnsi="Sakkal Majalla" w:cs="Sakkal Majalla" w:hint="cs"/>
          <w:sz w:val="28"/>
          <w:szCs w:val="28"/>
          <w:rtl/>
        </w:rPr>
        <w:t xml:space="preserve">بمجده بواسطة الفداء وقوة الحياة. فالمجد الأول كان </w:t>
      </w:r>
      <w:r w:rsidRPr="005826BF">
        <w:rPr>
          <w:rFonts w:ascii="Sakkal Majalla" w:hAnsi="Sakkal Majalla" w:cs="Sakkal Majalla"/>
          <w:sz w:val="28"/>
          <w:szCs w:val="28"/>
          <w:rtl/>
        </w:rPr>
        <w:t>طبيعي</w:t>
      </w:r>
      <w:r>
        <w:rPr>
          <w:rFonts w:ascii="Sakkal Majalla" w:hAnsi="Sakkal Majalla" w:cs="Sakkal Majalla" w:hint="cs"/>
          <w:sz w:val="28"/>
          <w:szCs w:val="28"/>
          <w:rtl/>
        </w:rPr>
        <w:t>ً</w:t>
      </w:r>
      <w:r w:rsidRPr="005826BF">
        <w:rPr>
          <w:rFonts w:ascii="Sakkal Majalla" w:hAnsi="Sakkal Majalla" w:cs="Sakkal Majalla"/>
          <w:sz w:val="28"/>
          <w:szCs w:val="28"/>
          <w:rtl/>
        </w:rPr>
        <w:t>ا إذا جاز التعبير</w:t>
      </w:r>
      <w:r>
        <w:rPr>
          <w:rFonts w:ascii="Sakkal Majalla" w:hAnsi="Sakkal Majalla" w:cs="Sakkal Majalla" w:hint="cs"/>
          <w:sz w:val="28"/>
          <w:szCs w:val="28"/>
          <w:rtl/>
        </w:rPr>
        <w:t>؛ أما الثاني فهو مجد خاص ومُكتسب (وإن كان بقوة مجد شخصه)، وهو مُكتسب من خلال أنه أسلم نفسه للموت ولكل قوة العدو فيه. ووفقًا لذلك يقوم المجد، كما سبق ذكره، بارتباطه بالفداء وبإدخال آخرين في المشاركة بذات الامتيازات. "</w:t>
      </w:r>
      <w:r w:rsidRPr="005826BF">
        <w:rPr>
          <w:rFonts w:ascii="Sakkal Majalla" w:hAnsi="Sakkal Majalla" w:cs="Sakkal Majalla"/>
          <w:sz w:val="28"/>
          <w:szCs w:val="28"/>
          <w:rtl/>
        </w:rPr>
        <w:t>وَهُوَ رَأْسُ الْجَسَدِ: الْكَنِيسَةِ. الَّذِي هُوَ الْبَدَاءَةُ، بِكْرٌ مِنَ الأَمْوَاتِ، لِكَيْ يَكُونَ هُوَ مُتَقَدِّمًا فِي كُلِّ شَيْءٍ.</w:t>
      </w:r>
      <w:r>
        <w:rPr>
          <w:rFonts w:ascii="Sakkal Majalla" w:hAnsi="Sakkal Majalla" w:cs="Sakkal Majalla" w:hint="cs"/>
          <w:sz w:val="28"/>
          <w:szCs w:val="28"/>
          <w:rtl/>
        </w:rPr>
        <w:t>" (عدد 18). هو بكر الخليقة. هو البكر بحسب قوة القيامة</w:t>
      </w:r>
      <w:r>
        <w:rPr>
          <w:rStyle w:val="FootnoteReference"/>
          <w:rFonts w:ascii="Sakkal Majalla" w:hAnsi="Sakkal Majalla" w:cs="Sakkal Majalla"/>
          <w:sz w:val="28"/>
          <w:szCs w:val="28"/>
          <w:rtl/>
        </w:rPr>
        <w:footnoteReference w:id="8"/>
      </w:r>
      <w:r>
        <w:rPr>
          <w:rFonts w:ascii="Sakkal Majalla" w:hAnsi="Sakkal Majalla" w:cs="Sakkal Majalla" w:hint="cs"/>
          <w:sz w:val="28"/>
          <w:szCs w:val="28"/>
          <w:rtl/>
        </w:rPr>
        <w:t xml:space="preserve">. في هذا النظام الجديد للأمور، الذي سبق وتعيّن فيه الإنسان لمقام جديد كليًا، المُكتسب بالفداء، والذي له فيه نصيب بمجد الله (طالما أن هذا ممكنًا للمخلوق)، وذلك من خلال أنه يتشارك في الحياة الإلهية، و، بالنظر إلى الكنيسة، كعضو في جسده. هو بكر الخليقة، والبكر من بين الأموات؛ الخالق والمنتصر على الموت وعلى قوة العدو. هذان هما المجالان لإظهار مجد الله. إن مكانة الكنيسة المميزة، جسد المسيح، تشكل جزءً من الجسد. ينبغي أن يكون له مجد القيامة هذا كما وهذا التفوق الغير محدود والرياسة العلوية كإنسان، لأنها كانت مسرة كل الملء (أي اللاهوت، انظر كولوسي 2: 9)، بأن يحلّ فيه. كيف من الممكن أن يكون له مكانة أخرى، إلا المكانة الأولى في كل الأمور! </w:t>
      </w:r>
      <w:r>
        <w:rPr>
          <w:rFonts w:ascii="Sakkal Majalla" w:hAnsi="Sakkal Majalla" w:cs="Sakkal Majalla"/>
          <w:sz w:val="28"/>
          <w:szCs w:val="28"/>
          <w:rtl/>
        </w:rPr>
        <w:t>–</w:t>
      </w:r>
      <w:r>
        <w:rPr>
          <w:rFonts w:ascii="Sakkal Majalla" w:hAnsi="Sakkal Majalla" w:cs="Sakkal Majalla" w:hint="cs"/>
          <w:sz w:val="28"/>
          <w:szCs w:val="28"/>
          <w:rtl/>
        </w:rPr>
        <w:t xml:space="preserve"> ولكن قبل أن نواصل في تأملنا، لا بد وأن نقدم بعض الملاحظات الهامة </w:t>
      </w:r>
      <w:proofErr w:type="gramStart"/>
      <w:r>
        <w:rPr>
          <w:rFonts w:ascii="Sakkal Majalla" w:hAnsi="Sakkal Majalla" w:cs="Sakkal Majalla" w:hint="cs"/>
          <w:sz w:val="28"/>
          <w:szCs w:val="28"/>
          <w:rtl/>
        </w:rPr>
        <w:t>عن ما</w:t>
      </w:r>
      <w:proofErr w:type="gramEnd"/>
      <w:r>
        <w:rPr>
          <w:rFonts w:ascii="Sakkal Majalla" w:hAnsi="Sakkal Majalla" w:cs="Sakkal Majalla" w:hint="cs"/>
          <w:sz w:val="28"/>
          <w:szCs w:val="28"/>
          <w:rtl/>
        </w:rPr>
        <w:t xml:space="preserve"> انشغلنا به حتى الآن.</w:t>
      </w:r>
    </w:p>
    <w:p w14:paraId="5379D2D5" w14:textId="77777777" w:rsidR="005826BF" w:rsidRDefault="005826BF" w:rsidP="00651C20">
      <w:pPr>
        <w:jc w:val="both"/>
        <w:rPr>
          <w:rFonts w:ascii="Sakkal Majalla" w:hAnsi="Sakkal Majalla" w:cs="Sakkal Majalla"/>
          <w:sz w:val="28"/>
          <w:szCs w:val="28"/>
          <w:rtl/>
        </w:rPr>
      </w:pPr>
      <w:r>
        <w:rPr>
          <w:rFonts w:ascii="Sakkal Majalla" w:hAnsi="Sakkal Majalla" w:cs="Sakkal Majalla" w:hint="cs"/>
          <w:sz w:val="28"/>
          <w:szCs w:val="28"/>
          <w:rtl/>
        </w:rPr>
        <w:t xml:space="preserve">يُقدّم لنا الابن هنا كالخالق؛ فهذا لا يستثني قوة الآب أو عمل الروح. فثلاثتهم واحد؛ لكنه الابن هو الذي يُقدّم لنا أمام عيوننا. في يوحنا 1 هي الكلمة التي خلقت كل شيء. هنا وفي عبرانيين 1، ذاك الذي هو أيضًا الكلمة، يُعلَن أمامنا في اسم الابن. إنه كلمة الله، تعبير فكره </w:t>
      </w:r>
      <w:r w:rsidR="0001724B">
        <w:rPr>
          <w:rFonts w:ascii="Sakkal Majalla" w:hAnsi="Sakkal Majalla" w:cs="Sakkal Majalla" w:hint="cs"/>
          <w:sz w:val="28"/>
          <w:szCs w:val="28"/>
          <w:rtl/>
        </w:rPr>
        <w:t>و</w:t>
      </w:r>
      <w:r>
        <w:rPr>
          <w:rFonts w:ascii="Sakkal Majalla" w:hAnsi="Sakkal Majalla" w:cs="Sakkal Majalla" w:hint="cs"/>
          <w:sz w:val="28"/>
          <w:szCs w:val="28"/>
          <w:rtl/>
        </w:rPr>
        <w:t>سلطانه. بواسطته يُعلن الله عن ذاته. هو أيضًا ابن الله، وبصورة خاصة ابن الآب. هو يُعلن عن الله، والذي رآه، فقد رأى الآب. وطالما أنه وُلد في هذا العالم، بتأثير الله بواسطة الروح القدس، هو ابن الله (لوقا 1: 35؛ مزمور 2: 7). لكن هذا حدث في الزمان، حينما كانت الخليقة مشهد إعلان طرق الله ومشوراته. لكن اسم الابن هو كذلك الإشارة لعلاقة شخصه المجيد الحقيقية بالآب، قبل تكوين العالم. في طابعه هذا خلق كل الأشياء. فينبغي تمجيد الابن كالآب تمامًا. إن كان</w:t>
      </w:r>
      <w:r w:rsidR="0001724B">
        <w:rPr>
          <w:rFonts w:ascii="Sakkal Majalla" w:hAnsi="Sakkal Majalla" w:cs="Sakkal Majalla" w:hint="cs"/>
          <w:sz w:val="28"/>
          <w:szCs w:val="28"/>
          <w:rtl/>
        </w:rPr>
        <w:t xml:space="preserve"> قد</w:t>
      </w:r>
      <w:r>
        <w:rPr>
          <w:rFonts w:ascii="Sakkal Majalla" w:hAnsi="Sakkal Majalla" w:cs="Sakkal Majalla" w:hint="cs"/>
          <w:sz w:val="28"/>
          <w:szCs w:val="28"/>
          <w:rtl/>
        </w:rPr>
        <w:t xml:space="preserve"> تواضعَ كما فعل من أجلنا، فكل الأشياء وُضعت في يده، لكيما يُستعلن مجده في ذات الطبيعة، التي اتّضع بقَبوله</w:t>
      </w:r>
      <w:r w:rsidR="0001724B">
        <w:rPr>
          <w:rFonts w:ascii="Sakkal Majalla" w:hAnsi="Sakkal Majalla" w:cs="Sakkal Majalla" w:hint="cs"/>
          <w:sz w:val="28"/>
          <w:szCs w:val="28"/>
          <w:rtl/>
        </w:rPr>
        <w:t>ا</w:t>
      </w:r>
      <w:r>
        <w:rPr>
          <w:rFonts w:ascii="Sakkal Majalla" w:hAnsi="Sakkal Majalla" w:cs="Sakkal Majalla" w:hint="cs"/>
          <w:sz w:val="28"/>
          <w:szCs w:val="28"/>
          <w:rtl/>
        </w:rPr>
        <w:t>. وقد أصبحت قوة الحياة وقوة الله مستعلنة فيه بواسطة القيامة، حيث أنه تبرهن كابن الله في قوة بقيامة الأموات (رومية 1: 4). إن هذا هو البرهان على ذلك.</w:t>
      </w:r>
    </w:p>
    <w:p w14:paraId="039A160A" w14:textId="77777777" w:rsidR="0001724B" w:rsidRDefault="0001724B" w:rsidP="00651C20">
      <w:pPr>
        <w:jc w:val="both"/>
        <w:rPr>
          <w:rFonts w:ascii="Sakkal Majalla" w:hAnsi="Sakkal Majalla" w:cs="Sakkal Majalla"/>
          <w:sz w:val="28"/>
          <w:szCs w:val="28"/>
          <w:rtl/>
        </w:rPr>
      </w:pPr>
      <w:r>
        <w:rPr>
          <w:rFonts w:ascii="Sakkal Majalla" w:hAnsi="Sakkal Majalla" w:cs="Sakkal Majalla" w:hint="cs"/>
          <w:sz w:val="28"/>
          <w:szCs w:val="28"/>
          <w:rtl/>
        </w:rPr>
        <w:t>إن الذي يُقدّم لنا في رسالة كولوسي، هو مجد شخصه الخاص به كالابن، قبل تكوين العالم. هو الخالق كالابن. إنه من المهم بأن ننتبه لهذا. غير أن الأقانيم ليست منفصلة عن بعضها في استعلانها. حينما قام الابن بعجائب على الأرض، فقد طرد الشياطين بالروح، والآب، الذي كان ساكنًا فيه (المسيح)، عمل الأعمال.</w:t>
      </w:r>
    </w:p>
    <w:p w14:paraId="494C3D3F" w14:textId="77777777" w:rsidR="0001724B" w:rsidRDefault="0001724B" w:rsidP="00874EA2">
      <w:pPr>
        <w:jc w:val="both"/>
        <w:rPr>
          <w:rFonts w:ascii="Sakkal Majalla" w:hAnsi="Sakkal Majalla" w:cs="Sakkal Majalla"/>
          <w:sz w:val="28"/>
          <w:szCs w:val="28"/>
          <w:rtl/>
        </w:rPr>
      </w:pPr>
      <w:r>
        <w:rPr>
          <w:rFonts w:ascii="Sakkal Majalla" w:hAnsi="Sakkal Majalla" w:cs="Sakkal Majalla" w:hint="cs"/>
          <w:sz w:val="28"/>
          <w:szCs w:val="28"/>
          <w:rtl/>
        </w:rPr>
        <w:t>كما وينبغي أن نُعيد للتذكرة، بأن ما يقال عنه، يُقال وهو لا زال ظاهرًا في الجسد، عن شخصه المتكامل، الإنسان على الأرض. ليس كما لو أننا لا يمكننا أن نميز في مخيلتنا ما بين ألوهيته وناسوته؛ وإنما فيما ونحن نميزه، ننشغل في الشخص الذي نحن نفعل هذا إزاءه. إننا نقول: "المسيح هو الله، المسيح هو إنسان" لكن المسيح هو كليهما. إني لا أقول هذا في مفهوم لاهوتي، وإنما لألفت انتباه القارئ للعبارة الملفتة للانتباه: "</w:t>
      </w:r>
      <w:r w:rsidRPr="0001724B">
        <w:rPr>
          <w:rFonts w:ascii="Sakkal Majalla" w:hAnsi="Sakkal Majalla" w:cs="Sakkal Majalla"/>
          <w:sz w:val="28"/>
          <w:szCs w:val="28"/>
          <w:rtl/>
        </w:rPr>
        <w:t>لأَنَّهُ فِيهِ سُرَّ أَنْ يَحِلَّ كُلُّ الْمِلْءِ،</w:t>
      </w:r>
      <w:r>
        <w:rPr>
          <w:rFonts w:ascii="Sakkal Majalla" w:hAnsi="Sakkal Majalla" w:cs="Sakkal Majalla" w:hint="cs"/>
          <w:sz w:val="28"/>
          <w:szCs w:val="28"/>
          <w:rtl/>
        </w:rPr>
        <w:t>". إن كل ملء اللاهوت كان حالًّا في المسيح. الغنوصيون الذين كثيرًا ما أضجروا الكنيسة في سنواتها المتقدمة، استخدموا هذه الكلمة "ملء" في مفهوم غامض وخاص لمجمل ومصدر الألوهية وأخيرًا في المفهوم المكاني، بحسب اعتقادهم ظهرت الألوهية في أربع كائنات مزدوجة (</w:t>
      </w:r>
      <w:r w:rsidRPr="0001724B">
        <w:rPr>
          <w:rFonts w:ascii="Sakkal Majalla" w:hAnsi="Sakkal Majalla" w:cs="Sakkal Majalla"/>
          <w:sz w:val="28"/>
          <w:szCs w:val="28"/>
        </w:rPr>
        <w:t>Syzygien</w:t>
      </w:r>
      <w:r>
        <w:rPr>
          <w:rFonts w:ascii="Sakkal Majalla" w:hAnsi="Sakkal Majalla" w:cs="Sakkal Majalla" w:hint="cs"/>
          <w:sz w:val="28"/>
          <w:szCs w:val="28"/>
          <w:rtl/>
        </w:rPr>
        <w:t xml:space="preserve">)، </w:t>
      </w:r>
      <w:r w:rsidR="00874EA2">
        <w:rPr>
          <w:rFonts w:ascii="Sakkal Majalla" w:hAnsi="Sakkal Majalla" w:cs="Sakkal Majalla" w:hint="cs"/>
          <w:sz w:val="28"/>
          <w:szCs w:val="28"/>
          <w:rtl/>
        </w:rPr>
        <w:t>إذ المسيح هو فقط فرد واحد من أحد الكائنات الأربعة المزدوجة. ونحن لسنا بحاجة بأن نواصل في الدخول في هذايتهم؛ غير أني أود فقط بأن أنوّه، بأنهم بمختلف أفكارهم المظللة، يُنسبون الخليقة إما لإله وضيع أو شرير، والذي كان أيضًا مؤلف العهد القديم. المادة، هم ادّعوا، ليس مصدرها من الإله الأسمى. هم لم يأكلوا لحمًا ولم يتزوجوا؛ ولكن وبنفس الوقت أسلموا أنفسهم لكل نوع من الأرجاس والدعارة ونادرًا ما ارتبطوا باليهودية، وعبدوا الملائكة إلخ.</w:t>
      </w:r>
    </w:p>
    <w:p w14:paraId="0CD67BE5" w14:textId="77777777" w:rsidR="00874EA2" w:rsidRDefault="00874EA2" w:rsidP="00874EA2">
      <w:pPr>
        <w:jc w:val="both"/>
        <w:rPr>
          <w:rFonts w:ascii="Sakkal Majalla" w:hAnsi="Sakkal Majalla" w:cs="Sakkal Majalla"/>
          <w:sz w:val="28"/>
          <w:szCs w:val="28"/>
          <w:rtl/>
        </w:rPr>
      </w:pPr>
      <w:r>
        <w:rPr>
          <w:rFonts w:ascii="Sakkal Majalla" w:hAnsi="Sakkal Majalla" w:cs="Sakkal Majalla" w:hint="cs"/>
          <w:sz w:val="28"/>
          <w:szCs w:val="28"/>
          <w:rtl/>
        </w:rPr>
        <w:t xml:space="preserve">لقد حارب الرسول كثيرًا ضد آنية الشيطان هذه. وأيضًا بطرس يذكرهم. هنا بولس يقدّم </w:t>
      </w:r>
      <w:r w:rsidR="00FC6948">
        <w:rPr>
          <w:rFonts w:ascii="Sakkal Majalla" w:hAnsi="Sakkal Majalla" w:cs="Sakkal Majalla" w:hint="cs"/>
          <w:sz w:val="28"/>
          <w:szCs w:val="28"/>
          <w:rtl/>
        </w:rPr>
        <w:t xml:space="preserve">بكلمة الله </w:t>
      </w:r>
      <w:r>
        <w:rPr>
          <w:rFonts w:ascii="Sakkal Majalla" w:hAnsi="Sakkal Majalla" w:cs="Sakkal Majalla" w:hint="cs"/>
          <w:sz w:val="28"/>
          <w:szCs w:val="28"/>
          <w:rtl/>
        </w:rPr>
        <w:t xml:space="preserve">أمام أنظارنا </w:t>
      </w:r>
      <w:r w:rsidR="00FC6948">
        <w:rPr>
          <w:rFonts w:ascii="Sakkal Majalla" w:hAnsi="Sakkal Majalla" w:cs="Sakkal Majalla" w:hint="cs"/>
          <w:sz w:val="28"/>
          <w:szCs w:val="28"/>
          <w:rtl/>
        </w:rPr>
        <w:t xml:space="preserve">كل ملء لاهوت المسيح. وبعيدًا كل البعد عن شيءٍ مُخضَع، بأن يكون مؤثرًا، أو من أن يكون له مكانة سامية في سجل النسل الذي لا ينتهي، كل الملء يحلّ فيه. إنها حقيقة مجيدة بخصوص شخص الرب، مخلصنا. إننا يمكننا أن نتخلى عن كل تصورات الإنسان الغبية تاركينها في ظلالها، كيما نتمتع بنور ملء الله البديع هذا في رأسنا وربنا. </w:t>
      </w:r>
      <w:r w:rsidR="006A2B20">
        <w:rPr>
          <w:rFonts w:ascii="Sakkal Majalla" w:hAnsi="Sakkal Majalla" w:cs="Sakkal Majalla" w:hint="cs"/>
          <w:sz w:val="28"/>
          <w:szCs w:val="28"/>
          <w:rtl/>
        </w:rPr>
        <w:t xml:space="preserve">كل الملء كان فيه. إننا نعرف في الواقع الآب، وإنما ظاهرًا فيه. نحن فعلاً لدينا الروح، لكن ملء الروح كان فيه، ونحن لدينا الروح، لأن المسيح، من بعدما أن أكمل فداءنا وتطهيرنا، استلم هذا الروح من أجلنا. والله بذاته، في كل ملئه، كان مُعلَنًا من دون أي قيد، في شخص المسيح: والمسيح هذا هو لنا، مخلصنا، ربنا! لإنه ظهر لنا ولأجلنا. يا لها من حقيقة مجيدة لنا! بلا شك كان يجب أن يُعرَف </w:t>
      </w:r>
      <w:r w:rsidR="00960D36">
        <w:rPr>
          <w:rFonts w:ascii="Sakkal Majalla" w:hAnsi="Sakkal Majalla" w:cs="Sakkal Majalla" w:hint="cs"/>
          <w:sz w:val="28"/>
          <w:szCs w:val="28"/>
          <w:rtl/>
        </w:rPr>
        <w:t xml:space="preserve">من أجل تمجيده، كما هو كالمحبة؛ ولكن أيضًا لا يقل منه صحة، بأن هذا الإعلان كان مرتبطًا بنا. ليس فقط أن الابن أظهر الآب، مهما بلغت حلاوة وغلاوة هذه الحقيقة، - إنه ملء اللاهوت مُعلَنًا في المسيح ومتمثلاً فيه. </w:t>
      </w:r>
      <w:r w:rsidR="00BF725B">
        <w:rPr>
          <w:rFonts w:ascii="Sakkal Majalla" w:hAnsi="Sakkal Majalla" w:cs="Sakkal Majalla" w:hint="cs"/>
          <w:sz w:val="28"/>
          <w:szCs w:val="28"/>
          <w:rtl/>
        </w:rPr>
        <w:t>ومسرة الملء كانت في حلوله هناك.</w:t>
      </w:r>
    </w:p>
    <w:p w14:paraId="1B5BCA26" w14:textId="77777777" w:rsidR="00BF725B" w:rsidRDefault="005F360E" w:rsidP="00874EA2">
      <w:pPr>
        <w:jc w:val="both"/>
        <w:rPr>
          <w:rFonts w:ascii="Sakkal Majalla" w:hAnsi="Sakkal Majalla" w:cs="Sakkal Majalla"/>
          <w:sz w:val="28"/>
          <w:szCs w:val="28"/>
          <w:rtl/>
        </w:rPr>
      </w:pPr>
      <w:r>
        <w:rPr>
          <w:rFonts w:ascii="Sakkal Majalla" w:hAnsi="Sakkal Majalla" w:cs="Sakkal Majalla" w:hint="cs"/>
          <w:sz w:val="28"/>
          <w:szCs w:val="28"/>
          <w:rtl/>
        </w:rPr>
        <w:t xml:space="preserve">لكن المسيح لم يكن فقط رأس الخليقة، بقوة مجد شخصه الإلهي، ورأسًا للكنيسة، كمَن قام من بين الأموات منتصرًا على قوات العدو. الخليقة وكل الذين كان عليهم أن يشكلوا الكنيسة، كانوا بعيدين على حد سواء عن الله، </w:t>
      </w:r>
      <w:r w:rsidR="006C0C87">
        <w:rPr>
          <w:rFonts w:ascii="Sakkal Majalla" w:hAnsi="Sakkal Majalla" w:cs="Sakkal Majalla" w:hint="cs"/>
          <w:sz w:val="28"/>
          <w:szCs w:val="28"/>
          <w:rtl/>
        </w:rPr>
        <w:t>وحتى أن الذين ذُكروا أخيرًا كان بإرادتهم. ولكي يكون في ارتباط مع الله، كان ينبغي عليهم أن يتصالحوا معه. هذا هو الجزء الثاني من مجد المسيح. فإنها لم تكن فقط مسرة ملء اللاهوت، بأن يحلّ فيه، وإنما بأن يُصالح به كل الأشياء، صانعًا سلامًا بدم صليبه. إن مصالحة هذه الأشياء لم تكتمل بعد. غير أن السلام فقد تم بالدم؛ لكن القوة لا زالت لم تدخل حيّز عملها، حتى تربط الكل، بحسب قيمة هذا الدم، في ارتباط فعلي مع الله.</w:t>
      </w:r>
    </w:p>
    <w:p w14:paraId="2B66D1FF" w14:textId="77777777" w:rsidR="006C0C87" w:rsidRDefault="006C0C87" w:rsidP="00874EA2">
      <w:pPr>
        <w:jc w:val="both"/>
        <w:rPr>
          <w:rFonts w:ascii="Sakkal Majalla" w:hAnsi="Sakkal Majalla" w:cs="Sakkal Majalla"/>
          <w:sz w:val="28"/>
          <w:szCs w:val="28"/>
          <w:rtl/>
        </w:rPr>
      </w:pPr>
      <w:r>
        <w:rPr>
          <w:rFonts w:ascii="Sakkal Majalla" w:hAnsi="Sakkal Majalla" w:cs="Sakkal Majalla" w:hint="cs"/>
          <w:sz w:val="28"/>
          <w:szCs w:val="28"/>
          <w:rtl/>
        </w:rPr>
        <w:t>لذا فقد و</w:t>
      </w:r>
      <w:r w:rsidR="00DC48DE">
        <w:rPr>
          <w:rFonts w:ascii="Sakkal Majalla" w:hAnsi="Sakkal Majalla" w:cs="Sakkal Majalla" w:hint="cs"/>
          <w:sz w:val="28"/>
          <w:szCs w:val="28"/>
          <w:rtl/>
        </w:rPr>
        <w:t>ُ</w:t>
      </w:r>
      <w:r>
        <w:rPr>
          <w:rFonts w:ascii="Sakkal Majalla" w:hAnsi="Sakkal Majalla" w:cs="Sakkal Majalla" w:hint="cs"/>
          <w:sz w:val="28"/>
          <w:szCs w:val="28"/>
          <w:rtl/>
        </w:rPr>
        <w:t>ضع الدم في إسرائيل على عرش النعمة.</w:t>
      </w:r>
      <w:r w:rsidR="00DC48DE">
        <w:rPr>
          <w:rFonts w:ascii="Sakkal Majalla" w:hAnsi="Sakkal Majalla" w:cs="Sakkal Majalla" w:hint="cs"/>
          <w:sz w:val="28"/>
          <w:szCs w:val="28"/>
          <w:rtl/>
        </w:rPr>
        <w:t xml:space="preserve"> وبالتالي تم صنع الكفارة، والسلام؛ ولكن خارجًا عنه رُش الكل، وتم الاعتراف بخطايا الشعب. إن هذا لم يحدث بعد فيما يتعلق بإسرائيل والخليقة. كل ما هو موضوع خارجه لا زال بعيدًا عن الله، على الرغم من أن السلام تم صنعه. نحن نعلم بأنها مسرة الله بأن يُصالح كل الأشياء ما في السماء وعلى الأرض بقوة الدم. </w:t>
      </w:r>
      <w:r w:rsidR="00061A79">
        <w:rPr>
          <w:rFonts w:ascii="Sakkal Majalla" w:hAnsi="Sakkal Majalla" w:cs="Sakkal Majalla" w:hint="cs"/>
          <w:sz w:val="28"/>
          <w:szCs w:val="28"/>
          <w:rtl/>
        </w:rPr>
        <w:t xml:space="preserve">كل الأشياء ستعود على حالها السليم، مرتبة في مسار قانونها. الأثمة، الذين سيبقون في خطاياهم، سيكونون خارج هذا المشهد. لكن السماء والأرض ستتحرر كليًا من سلطان الشر (نعم، وحتى من حضوره أثناء مدة المُلك </w:t>
      </w:r>
      <w:proofErr w:type="gramStart"/>
      <w:r w:rsidR="00061A79">
        <w:rPr>
          <w:rFonts w:ascii="Sakkal Majalla" w:hAnsi="Sakkal Majalla" w:cs="Sakkal Majalla" w:hint="cs"/>
          <w:sz w:val="28"/>
          <w:szCs w:val="28"/>
          <w:rtl/>
        </w:rPr>
        <w:t>الـ1000</w:t>
      </w:r>
      <w:proofErr w:type="gramEnd"/>
      <w:r w:rsidR="00061A79">
        <w:rPr>
          <w:rFonts w:ascii="Sakkal Majalla" w:hAnsi="Sakkal Majalla" w:cs="Sakkal Majalla" w:hint="cs"/>
          <w:sz w:val="28"/>
          <w:szCs w:val="28"/>
          <w:rtl/>
        </w:rPr>
        <w:t xml:space="preserve"> عام، طالما أنه يتعلق بإعلان الشر، وفيما بعد ذلك أيضًا </w:t>
      </w:r>
      <w:r w:rsidR="00126AB3">
        <w:rPr>
          <w:rFonts w:ascii="Sakkal Majalla" w:hAnsi="Sakkal Majalla" w:cs="Sakkal Majalla" w:hint="cs"/>
          <w:sz w:val="28"/>
          <w:szCs w:val="28"/>
          <w:rtl/>
        </w:rPr>
        <w:t>بلا قيود من حضوره شخصيًا) بحسب قوة هذا الدم، الذي فصل ما بين الخير والشر، باتفاق مع طابع الله ذاته. هذا الدم مجّد الله، حتى أنه تم صنع السلام والآن يستطيع الله أن يتعامل بالبركة بلا عائق. لكن هنا عمل الكفارة مضاعف مثل مجد شخص المسيح ومرتبط بذات الأشياء مثل مجده. ففي مشورات الله موضوعٌ بأن تتصالح كل الأشياء، ما في السماء وعلى الأرض معه بواسطة المسيح.</w:t>
      </w:r>
      <w:r w:rsidR="008F51CA">
        <w:rPr>
          <w:rFonts w:ascii="Sakkal Majalla" w:hAnsi="Sakkal Majalla" w:cs="Sakkal Majalla" w:hint="cs"/>
          <w:sz w:val="28"/>
          <w:szCs w:val="28"/>
          <w:rtl/>
        </w:rPr>
        <w:t xml:space="preserve"> أما المسيحيون فلقد تمت مصالحته معهم. هم لم يكونوا في الماضي متنجسين فقط مثل الخليقة، وإنما أعداء في فكرهم، هو صالحهم في جسد بشريته بالموت. إن العمل الكامل الذي أكمله</w:t>
      </w:r>
      <w:r w:rsidR="00537BA7">
        <w:rPr>
          <w:rFonts w:ascii="Sakkal Majalla" w:hAnsi="Sakkal Majalla" w:cs="Sakkal Majalla" w:hint="cs"/>
          <w:sz w:val="28"/>
          <w:szCs w:val="28"/>
          <w:rtl/>
        </w:rPr>
        <w:t xml:space="preserve"> المسيح في جسده، وإذ أنه محى الخطية عنا ومجّد الله بصورة كاملة، جعلنا في ارتباط مع الله في قداسته بقوة هذا العمل. أي أنه فيه القوة، وكفّر عنا بالكامل، ليجعلنا قديسين، بلا لوم غير مستحقين العقاب أمام وجهه، وذلك مع اليقين بهذه الحقيقة كما بالمحبة التي آثرت به، وباللطف الذي انتقلنا إليه، حتى أن القلب تم استرداده إلى الله في شعوره بكل هذا: نحن مصالحون مع الله. </w:t>
      </w:r>
      <w:r w:rsidR="003C1AF2">
        <w:rPr>
          <w:rFonts w:ascii="Sakkal Majalla" w:hAnsi="Sakkal Majalla" w:cs="Sakkal Majalla" w:hint="cs"/>
          <w:sz w:val="28"/>
          <w:szCs w:val="28"/>
          <w:rtl/>
        </w:rPr>
        <w:t>لكن شرطه بأن نتقدم تقدمًا ثابتًا في الإيمان إلى النهاية.</w:t>
      </w:r>
    </w:p>
    <w:p w14:paraId="2292F456" w14:textId="77777777" w:rsidR="00960D36" w:rsidRDefault="00FA0C5E" w:rsidP="00FA0C5E">
      <w:pPr>
        <w:jc w:val="both"/>
        <w:rPr>
          <w:rFonts w:ascii="Sakkal Majalla" w:hAnsi="Sakkal Majalla" w:cs="Sakkal Majalla"/>
          <w:sz w:val="28"/>
          <w:szCs w:val="28"/>
          <w:rtl/>
        </w:rPr>
      </w:pPr>
      <w:r>
        <w:rPr>
          <w:rFonts w:ascii="Sakkal Majalla" w:hAnsi="Sakkal Majalla" w:cs="Sakkal Majalla" w:hint="cs"/>
          <w:sz w:val="28"/>
          <w:szCs w:val="28"/>
          <w:rtl/>
        </w:rPr>
        <w:t>إن حالة أهل كولوسي استدعت هذا التحذير الأخير. فهم يُنظر إليهم كمَن لا زالوا يسلكون على الأرض</w:t>
      </w:r>
      <w:r>
        <w:rPr>
          <w:rStyle w:val="FootnoteReference"/>
          <w:rFonts w:ascii="Sakkal Majalla" w:hAnsi="Sakkal Majalla" w:cs="Sakkal Majalla"/>
          <w:sz w:val="28"/>
          <w:szCs w:val="28"/>
          <w:rtl/>
        </w:rPr>
        <w:footnoteReference w:id="9"/>
      </w:r>
      <w:r>
        <w:rPr>
          <w:rFonts w:ascii="Sakkal Majalla" w:hAnsi="Sakkal Majalla" w:cs="Sakkal Majalla" w:hint="cs"/>
          <w:sz w:val="28"/>
          <w:szCs w:val="28"/>
          <w:rtl/>
        </w:rPr>
        <w:t xml:space="preserve">، ولقد رأينا، بأنهم حادوا قليلاً عن تحقيق اتحادهم بالمسيح، أو أنهم كانوا في خطر </w:t>
      </w:r>
      <w:r w:rsidR="005E6294">
        <w:rPr>
          <w:rFonts w:ascii="Sakkal Majalla" w:hAnsi="Sakkal Majalla" w:cs="Sakkal Majalla" w:hint="cs"/>
          <w:sz w:val="28"/>
          <w:szCs w:val="28"/>
          <w:rtl/>
        </w:rPr>
        <w:t>أن ي</w:t>
      </w:r>
      <w:r>
        <w:rPr>
          <w:rFonts w:ascii="Sakkal Majalla" w:hAnsi="Sakkal Majalla" w:cs="Sakkal Majalla" w:hint="cs"/>
          <w:sz w:val="28"/>
          <w:szCs w:val="28"/>
          <w:rtl/>
        </w:rPr>
        <w:t>فعل</w:t>
      </w:r>
      <w:r w:rsidR="005E6294">
        <w:rPr>
          <w:rFonts w:ascii="Sakkal Majalla" w:hAnsi="Sakkal Majalla" w:cs="Sakkal Majalla" w:hint="cs"/>
          <w:sz w:val="28"/>
          <w:szCs w:val="28"/>
          <w:rtl/>
        </w:rPr>
        <w:t>وا</w:t>
      </w:r>
      <w:r>
        <w:rPr>
          <w:rFonts w:ascii="Sakkal Majalla" w:hAnsi="Sakkal Majalla" w:cs="Sakkal Majalla" w:hint="cs"/>
          <w:sz w:val="28"/>
          <w:szCs w:val="28"/>
          <w:rtl/>
        </w:rPr>
        <w:t xml:space="preserve"> ذلك.</w:t>
      </w:r>
    </w:p>
    <w:p w14:paraId="7AB452C4" w14:textId="77777777" w:rsidR="005E6294" w:rsidRDefault="005E6294" w:rsidP="00FA0C5E">
      <w:pPr>
        <w:jc w:val="both"/>
        <w:rPr>
          <w:rFonts w:ascii="Sakkal Majalla" w:hAnsi="Sakkal Majalla" w:cs="Sakkal Majalla"/>
          <w:sz w:val="28"/>
          <w:szCs w:val="28"/>
          <w:rtl/>
        </w:rPr>
      </w:pPr>
      <w:r>
        <w:rPr>
          <w:rFonts w:ascii="Sakkal Majalla" w:hAnsi="Sakkal Majalla" w:cs="Sakkal Majalla" w:hint="cs"/>
          <w:sz w:val="28"/>
          <w:szCs w:val="28"/>
          <w:rtl/>
        </w:rPr>
        <w:t>كما ونلاحظ بأن الرسول يقول عن إنجيله، بأنه كُرز به في كل العالم. النعمة تخطت حدود اليهودية الضيقة وانتظار المسيا، لكي تخبر بشهادة محبة الله الكاملة في كل الخليقة، التي تحت السماء؛ وبولس كان الآنية لهذا الغرض، كرسول للأمم</w:t>
      </w:r>
      <w:r>
        <w:rPr>
          <w:rStyle w:val="FootnoteReference"/>
          <w:rFonts w:ascii="Sakkal Majalla" w:hAnsi="Sakkal Majalla" w:cs="Sakkal Majalla"/>
          <w:sz w:val="28"/>
          <w:szCs w:val="28"/>
          <w:rtl/>
        </w:rPr>
        <w:footnoteReference w:id="10"/>
      </w:r>
      <w:r>
        <w:rPr>
          <w:rFonts w:ascii="Sakkal Majalla" w:hAnsi="Sakkal Majalla" w:cs="Sakkal Majalla" w:hint="cs"/>
          <w:sz w:val="28"/>
          <w:szCs w:val="28"/>
          <w:rtl/>
        </w:rPr>
        <w:t>.</w:t>
      </w:r>
    </w:p>
    <w:p w14:paraId="72D82D00" w14:textId="77777777" w:rsidR="005E6294" w:rsidRDefault="005E6294" w:rsidP="00FA0C5E">
      <w:pPr>
        <w:jc w:val="both"/>
        <w:rPr>
          <w:rFonts w:ascii="Sakkal Majalla" w:hAnsi="Sakkal Majalla" w:cs="Sakkal Majalla"/>
          <w:sz w:val="28"/>
          <w:szCs w:val="28"/>
          <w:rtl/>
        </w:rPr>
      </w:pPr>
      <w:r>
        <w:rPr>
          <w:rFonts w:ascii="Sakkal Majalla" w:hAnsi="Sakkal Majalla" w:cs="Sakkal Majalla" w:hint="cs"/>
          <w:sz w:val="28"/>
          <w:szCs w:val="28"/>
          <w:rtl/>
        </w:rPr>
        <w:t>إلى هنا عرض لنا روح الله نوعي رياسة المسيح العُليا، على الخليقة وعلى الكنيسة، كما ونوعي المصالحة التي تطابق</w:t>
      </w:r>
      <w:r w:rsidR="00F22F00">
        <w:rPr>
          <w:rFonts w:ascii="Sakkal Majalla" w:hAnsi="Sakkal Majalla" w:cs="Sakkal Majalla" w:hint="cs"/>
          <w:sz w:val="28"/>
          <w:szCs w:val="28"/>
          <w:rtl/>
        </w:rPr>
        <w:t xml:space="preserve"> مع</w:t>
      </w:r>
      <w:r>
        <w:rPr>
          <w:rFonts w:ascii="Sakkal Majalla" w:hAnsi="Sakkal Majalla" w:cs="Sakkal Majalla" w:hint="cs"/>
          <w:sz w:val="28"/>
          <w:szCs w:val="28"/>
          <w:rtl/>
        </w:rPr>
        <w:t xml:space="preserve"> كليهما، ألا وهو أولاً مصالحة كل الأشياء، التي تعيّن المسيح عليها رأسًا، أي كل ال</w:t>
      </w:r>
      <w:r w:rsidR="00F22F00">
        <w:rPr>
          <w:rFonts w:ascii="Sakkal Majalla" w:hAnsi="Sakkal Majalla" w:cs="Sakkal Majalla" w:hint="cs"/>
          <w:sz w:val="28"/>
          <w:szCs w:val="28"/>
          <w:rtl/>
        </w:rPr>
        <w:t>أ</w:t>
      </w:r>
      <w:r>
        <w:rPr>
          <w:rFonts w:ascii="Sakkal Majalla" w:hAnsi="Sakkal Majalla" w:cs="Sakkal Majalla" w:hint="cs"/>
          <w:sz w:val="28"/>
          <w:szCs w:val="28"/>
          <w:rtl/>
        </w:rPr>
        <w:t xml:space="preserve">شياء التي في السماء وعلى الأرض، وثانيًا مصالحة المسيحيين. المصالحة الأخيرة قد اكتملت، أما الأولى فلا زالت قيد المستقبل. وهكذا أيضًا كانت خدمة الرسول مضاعفة. من المفهوم ضمنًا أنه لم يكن عليه أن يكرز في السماء، وإنما مارس خدمته </w:t>
      </w:r>
      <w:r w:rsidR="00FB2F82">
        <w:rPr>
          <w:rFonts w:ascii="Sakkal Majalla" w:hAnsi="Sakkal Majalla" w:cs="Sakkal Majalla" w:hint="cs"/>
          <w:sz w:val="28"/>
          <w:szCs w:val="28"/>
          <w:rtl/>
        </w:rPr>
        <w:t>في كل الأماكن تحت السماء، حيثما تواجدت نفس لتسمع. هو كان أولاً خادمًا لهذا الإنجيل (عدد 23)، ومن ثم خادمًا للكنيسة (عدد 25). والخدمة الثانية كانت خدمة مميزة، التي أعلنت عن مكانة الكنيسة الحقيقية وامتيازاتها؛ غير أنه كان مرتبطًا بالأولى في صورة خاصة، حينما اتّجه الإنجيل إلى الأمم أيضًا لكي يضمهم. بهذا الجزء الأخير من تعليمه تمم الرسول كلمة الله. إنه مبدأ هام بالنظر إلى السلطة الحصرية للكلمة المكتوبة</w:t>
      </w:r>
      <w:r w:rsidR="00201D1D">
        <w:rPr>
          <w:rFonts w:ascii="Sakkal Majalla" w:hAnsi="Sakkal Majalla" w:cs="Sakkal Majalla" w:hint="cs"/>
          <w:sz w:val="28"/>
          <w:szCs w:val="28"/>
          <w:rtl/>
        </w:rPr>
        <w:t xml:space="preserve">، إذ يرينا بأن هذه الكلمة موجودة هنا في كمال مجملها. </w:t>
      </w:r>
      <w:r w:rsidR="00F22F00">
        <w:rPr>
          <w:rFonts w:ascii="Sakkal Majalla" w:hAnsi="Sakkal Majalla" w:cs="Sakkal Majalla" w:hint="cs"/>
          <w:sz w:val="28"/>
          <w:szCs w:val="28"/>
          <w:rtl/>
        </w:rPr>
        <w:t>وكمالها هذا يتبرهن بالمواضيع التي تحتويها. إن هذه في غاية كمالها، حتى أن كل ما ودّ إدخاله المرء إليها سواها، لم يكن له مدخل. من بعد إعلان التعليم عن الكنيسة، أُغلقت دائرة الحقائق، التي كان على الله أن يتعامل فيها، ليُعلن لنا مجد المسيح وليعطينا تعليمًا متكاملاً حسب حكمته؛ إنه لم تعُد هنالك أية حقائق أخرى لتُضاف فيما بعد</w:t>
      </w:r>
      <w:r w:rsidR="00F22F00">
        <w:rPr>
          <w:rStyle w:val="FootnoteReference"/>
          <w:rFonts w:ascii="Sakkal Majalla" w:hAnsi="Sakkal Majalla" w:cs="Sakkal Majalla"/>
          <w:sz w:val="28"/>
          <w:szCs w:val="28"/>
          <w:rtl/>
        </w:rPr>
        <w:footnoteReference w:id="11"/>
      </w:r>
      <w:r w:rsidR="00F22F00">
        <w:rPr>
          <w:rFonts w:ascii="Sakkal Majalla" w:hAnsi="Sakkal Majalla" w:cs="Sakkal Majalla" w:hint="cs"/>
          <w:sz w:val="28"/>
          <w:szCs w:val="28"/>
          <w:rtl/>
        </w:rPr>
        <w:t>.</w:t>
      </w:r>
    </w:p>
    <w:p w14:paraId="6A434651" w14:textId="77777777" w:rsidR="00F22F00" w:rsidRDefault="00F22F00" w:rsidP="00FA0C5E">
      <w:pPr>
        <w:jc w:val="both"/>
        <w:rPr>
          <w:rFonts w:ascii="Sakkal Majalla" w:hAnsi="Sakkal Majalla" w:cs="Sakkal Majalla"/>
          <w:sz w:val="28"/>
          <w:szCs w:val="28"/>
          <w:rtl/>
        </w:rPr>
      </w:pPr>
      <w:r>
        <w:rPr>
          <w:rFonts w:ascii="Sakkal Majalla" w:hAnsi="Sakkal Majalla" w:cs="Sakkal Majalla" w:hint="cs"/>
          <w:sz w:val="28"/>
          <w:szCs w:val="28"/>
          <w:rtl/>
        </w:rPr>
        <w:t>لكن هذا التعليم</w:t>
      </w:r>
      <w:r w:rsidRPr="00F22F00">
        <w:rPr>
          <w:rFonts w:hint="cs"/>
          <w:rtl/>
        </w:rPr>
        <w:t xml:space="preserve"> </w:t>
      </w:r>
      <w:r w:rsidRPr="00F22F00">
        <w:rPr>
          <w:rFonts w:ascii="Sakkal Majalla" w:hAnsi="Sakkal Majalla" w:cs="Sakkal Majalla" w:hint="cs"/>
          <w:sz w:val="28"/>
          <w:szCs w:val="28"/>
          <w:rtl/>
        </w:rPr>
        <w:t>بالذات</w:t>
      </w:r>
      <w:r>
        <w:rPr>
          <w:rFonts w:ascii="Sakkal Majalla" w:hAnsi="Sakkal Majalla" w:cs="Sakkal Majalla" w:hint="cs"/>
          <w:sz w:val="28"/>
          <w:szCs w:val="28"/>
          <w:rtl/>
        </w:rPr>
        <w:t xml:space="preserve"> عرّض الرسول لشتى الاضطهادات والآلام، </w:t>
      </w:r>
      <w:r w:rsidR="00C80A02">
        <w:rPr>
          <w:rFonts w:ascii="Sakkal Majalla" w:hAnsi="Sakkal Majalla" w:cs="Sakkal Majalla" w:hint="cs"/>
          <w:sz w:val="28"/>
          <w:szCs w:val="28"/>
          <w:rtl/>
        </w:rPr>
        <w:t>التي اليهود أولاً والعدو حاولوا أن يوقعوه بأي شكل</w:t>
      </w:r>
      <w:r w:rsidR="008D7C39" w:rsidRPr="008D7C39">
        <w:rPr>
          <w:rFonts w:hint="cs"/>
          <w:rtl/>
        </w:rPr>
        <w:t xml:space="preserve"> </w:t>
      </w:r>
      <w:r w:rsidR="008D7C39" w:rsidRPr="008D7C39">
        <w:rPr>
          <w:rFonts w:ascii="Sakkal Majalla" w:hAnsi="Sakkal Majalla" w:cs="Sakkal Majalla" w:hint="cs"/>
          <w:sz w:val="28"/>
          <w:szCs w:val="28"/>
          <w:rtl/>
        </w:rPr>
        <w:t>فيها</w:t>
      </w:r>
      <w:r w:rsidR="00C80A02">
        <w:rPr>
          <w:rFonts w:ascii="Sakkal Majalla" w:hAnsi="Sakkal Majalla" w:cs="Sakkal Majalla" w:hint="cs"/>
          <w:sz w:val="28"/>
          <w:szCs w:val="28"/>
          <w:rtl/>
        </w:rPr>
        <w:t xml:space="preserve">. لكنه فرح فيها، إذ اعتبرها امتيازًا له، لأن المسيح أيضًا تألم من أجل محبته للكنيسة </w:t>
      </w:r>
      <w:r w:rsidR="00C80A02">
        <w:rPr>
          <w:rFonts w:ascii="Sakkal Majalla" w:hAnsi="Sakkal Majalla" w:cs="Sakkal Majalla"/>
          <w:sz w:val="28"/>
          <w:szCs w:val="28"/>
          <w:rtl/>
        </w:rPr>
        <w:t>–</w:t>
      </w:r>
      <w:r w:rsidR="00C80A02">
        <w:rPr>
          <w:rFonts w:ascii="Sakkal Majalla" w:hAnsi="Sakkal Majalla" w:cs="Sakkal Majalla" w:hint="cs"/>
          <w:sz w:val="28"/>
          <w:szCs w:val="28"/>
          <w:rtl/>
        </w:rPr>
        <w:t xml:space="preserve"> لخاصته. الرسول لا يتكلم هن</w:t>
      </w:r>
      <w:r w:rsidR="00F837D0">
        <w:rPr>
          <w:rFonts w:ascii="Sakkal Majalla" w:hAnsi="Sakkal Majalla" w:cs="Sakkal Majalla" w:hint="cs"/>
          <w:sz w:val="28"/>
          <w:szCs w:val="28"/>
          <w:rtl/>
        </w:rPr>
        <w:t>ا</w:t>
      </w:r>
      <w:r w:rsidR="00C80A02">
        <w:rPr>
          <w:rFonts w:ascii="Sakkal Majalla" w:hAnsi="Sakkal Majalla" w:cs="Sakkal Majalla" w:hint="cs"/>
          <w:sz w:val="28"/>
          <w:szCs w:val="28"/>
          <w:rtl/>
        </w:rPr>
        <w:t xml:space="preserve"> عن تأثير موت المسيح، وإنما عن المحبة التي قادته بأن يتألم. </w:t>
      </w:r>
      <w:r w:rsidR="00F837D0">
        <w:rPr>
          <w:rFonts w:ascii="Sakkal Majalla" w:hAnsi="Sakkal Majalla" w:cs="Sakkal Majalla" w:hint="cs"/>
          <w:sz w:val="28"/>
          <w:szCs w:val="28"/>
          <w:rtl/>
        </w:rPr>
        <w:t xml:space="preserve">من منطلق هذه النظرة استطاع الرسول أن يشارك في آلامه، ونحن كذلك يمكننا ذلك في قدرنا الضئيل. الرسول كمَن هو الحامل الحقيقي للشهادة عن هذا الحق، استطاع ذلك بصورة مميزة. لو كان المسيح راضيًا بأن يأخذ مكانة المسيا، بحسب ما هو للإنسان، فإنه كان سيُقبَل أفضل قَبول. لو كرز بولس بالختان، لأوقف (أبطل) هذا عثرة الصليب؛ </w:t>
      </w:r>
      <w:r w:rsidR="008D7C39">
        <w:rPr>
          <w:rFonts w:ascii="Sakkal Majalla" w:hAnsi="Sakkal Majalla" w:cs="Sakkal Majalla" w:hint="cs"/>
          <w:sz w:val="28"/>
          <w:szCs w:val="28"/>
          <w:rtl/>
        </w:rPr>
        <w:t xml:space="preserve">لقد كان بإمكان الإنسان أن يشارك في ديانة الله حالما اعترفت هذه الديانة بالإنسان في جسده البشري. ولكن إن كان الله قد ظهر، ونعمته وصلت حتى إلى الأمم، وبهذه النعمة، ومن دون أن يأبه باليهود كالأمم، </w:t>
      </w:r>
      <w:r w:rsidR="008D7C39" w:rsidRPr="008D7C39">
        <w:rPr>
          <w:rFonts w:ascii="Sakkal Majalla" w:hAnsi="Sakkal Majalla" w:cs="Sakkal Majalla" w:hint="cs"/>
          <w:sz w:val="28"/>
          <w:szCs w:val="28"/>
          <w:rtl/>
        </w:rPr>
        <w:t>شكّل</w:t>
      </w:r>
      <w:r w:rsidR="008D7C39" w:rsidRPr="008D7C39">
        <w:rPr>
          <w:rFonts w:ascii="Sakkal Majalla" w:hAnsi="Sakkal Majalla" w:cs="Sakkal Majalla"/>
          <w:sz w:val="28"/>
          <w:szCs w:val="28"/>
          <w:rtl/>
        </w:rPr>
        <w:t xml:space="preserve"> </w:t>
      </w:r>
      <w:r w:rsidR="008D7C39" w:rsidRPr="008D7C39">
        <w:rPr>
          <w:rFonts w:ascii="Sakkal Majalla" w:hAnsi="Sakkal Majalla" w:cs="Sakkal Majalla" w:hint="cs"/>
          <w:sz w:val="28"/>
          <w:szCs w:val="28"/>
          <w:rtl/>
        </w:rPr>
        <w:t>كنيسة</w:t>
      </w:r>
      <w:r w:rsidR="008D7C39">
        <w:rPr>
          <w:rFonts w:ascii="Sakkal Majalla" w:hAnsi="Sakkal Majalla" w:cs="Sakkal Majalla" w:hint="cs"/>
          <w:sz w:val="28"/>
          <w:szCs w:val="28"/>
          <w:rtl/>
        </w:rPr>
        <w:t xml:space="preserve">، التي هي جسد المسيح، الذي له نصيب بمجد ابنه السماوي، فالجسد لا يستطيع أن يحتمل هذا. </w:t>
      </w:r>
      <w:r w:rsidR="007A4EF6">
        <w:rPr>
          <w:rFonts w:ascii="Sakkal Majalla" w:hAnsi="Sakkal Majalla" w:cs="Sakkal Majalla" w:hint="cs"/>
          <w:sz w:val="28"/>
          <w:szCs w:val="28"/>
          <w:rtl/>
        </w:rPr>
        <w:t>بأن يكون مُغلقًا عليه عن الله بلا أية قيمة له، حتى في ديانته، في كل تعبه الذي يستطيع أن يبذله، هو أمر لا يحتمله الجسد. هنا منبع عداوة الروح اليهودية المتأسسة على الجسد، والإنسان، والتي دائمًا ما تعود وتظهر في تاريخ الرسول، إن كان في استثارته</w:t>
      </w:r>
      <w:r w:rsidR="009E200F">
        <w:rPr>
          <w:rFonts w:ascii="Sakkal Majalla" w:hAnsi="Sakkal Majalla" w:cs="Sakkal Majalla" w:hint="cs"/>
          <w:sz w:val="28"/>
          <w:szCs w:val="28"/>
          <w:rtl/>
        </w:rPr>
        <w:t>ا</w:t>
      </w:r>
      <w:r w:rsidR="007A4EF6">
        <w:rPr>
          <w:rFonts w:ascii="Sakkal Majalla" w:hAnsi="Sakkal Majalla" w:cs="Sakkal Majalla" w:hint="cs"/>
          <w:sz w:val="28"/>
          <w:szCs w:val="28"/>
          <w:rtl/>
        </w:rPr>
        <w:t xml:space="preserve"> كره الأمم أو إفساده</w:t>
      </w:r>
      <w:r w:rsidR="009E200F">
        <w:rPr>
          <w:rFonts w:ascii="Sakkal Majalla" w:hAnsi="Sakkal Majalla" w:cs="Sakkal Majalla" w:hint="cs"/>
          <w:sz w:val="28"/>
          <w:szCs w:val="28"/>
          <w:rtl/>
        </w:rPr>
        <w:t>ا</w:t>
      </w:r>
      <w:r w:rsidR="007A4EF6">
        <w:rPr>
          <w:rFonts w:ascii="Sakkal Majalla" w:hAnsi="Sakkal Majalla" w:cs="Sakkal Majalla" w:hint="cs"/>
          <w:sz w:val="28"/>
          <w:szCs w:val="28"/>
          <w:rtl/>
        </w:rPr>
        <w:t xml:space="preserve"> تعليم المسيح وبساطة الإنجيل. </w:t>
      </w:r>
      <w:r w:rsidR="00C92D2C">
        <w:rPr>
          <w:rFonts w:ascii="Sakkal Majalla" w:hAnsi="Sakkal Majalla" w:cs="Sakkal Majalla" w:hint="cs"/>
          <w:sz w:val="28"/>
          <w:szCs w:val="28"/>
          <w:rtl/>
        </w:rPr>
        <w:t>ديانة الجسد تفتخر بامتيازاتها الخاصة بها (أنظر فيلبي 3).</w:t>
      </w:r>
    </w:p>
    <w:p w14:paraId="31ED923B" w14:textId="77777777" w:rsidR="00C92D2C" w:rsidRDefault="00C92D2C" w:rsidP="00FA0C5E">
      <w:pPr>
        <w:jc w:val="both"/>
        <w:rPr>
          <w:rFonts w:ascii="Sakkal Majalla" w:hAnsi="Sakkal Majalla" w:cs="Sakkal Majalla"/>
          <w:sz w:val="28"/>
          <w:szCs w:val="28"/>
          <w:rtl/>
        </w:rPr>
      </w:pPr>
      <w:r>
        <w:rPr>
          <w:rFonts w:ascii="Sakkal Majalla" w:hAnsi="Sakkal Majalla" w:cs="Sakkal Majalla" w:hint="cs"/>
          <w:sz w:val="28"/>
          <w:szCs w:val="28"/>
          <w:rtl/>
        </w:rPr>
        <w:t>بهذا فإننا لدينا خدمة مضاعفة إلى جانب رياسة عليا مضاعفة للمسيح ومصالحة مضاعفة، وجميعهم مرتبطين ببعضهم على ذات المستوى: المسيح هو رأس الكنيسة؛ فكل الأشياء التي في السماء وعلى الأرض يجب أن تتصالح، والمسيحيون قد تمت مصالحتهم؛ من ثم بولس يمارس خدمته في كل الخليقة التي تحت السماء، وهو خادم الكنيسة. طبعًا كانت خدمته منحصرة على الأرض. وفي أي حال تعدّى مدى وبُعد مجد المسيح والخدمة حدود اليهودية ووقفت ندًا لكل النظام بجملته.</w:t>
      </w:r>
    </w:p>
    <w:p w14:paraId="020F9E21" w14:textId="77777777" w:rsidR="00C92D2C" w:rsidRDefault="009127B8" w:rsidP="00FA0C5E">
      <w:pPr>
        <w:jc w:val="both"/>
        <w:rPr>
          <w:rFonts w:ascii="Sakkal Majalla" w:hAnsi="Sakkal Majalla" w:cs="Sakkal Majalla"/>
          <w:sz w:val="28"/>
          <w:szCs w:val="28"/>
          <w:rtl/>
        </w:rPr>
      </w:pPr>
      <w:r>
        <w:rPr>
          <w:rFonts w:ascii="Sakkal Majalla" w:hAnsi="Sakkal Majalla" w:cs="Sakkal Majalla" w:hint="cs"/>
          <w:sz w:val="28"/>
          <w:szCs w:val="28"/>
          <w:rtl/>
        </w:rPr>
        <w:t>في أن الرسول يتناول جزئه الثاني من خدمته</w:t>
      </w:r>
      <w:r w:rsidRPr="009127B8">
        <w:rPr>
          <w:rFonts w:hint="cs"/>
          <w:rtl/>
        </w:rPr>
        <w:t xml:space="preserve"> </w:t>
      </w:r>
      <w:r w:rsidRPr="009127B8">
        <w:rPr>
          <w:rFonts w:ascii="Sakkal Majalla" w:hAnsi="Sakkal Majalla" w:cs="Sakkal Majalla" w:hint="cs"/>
          <w:sz w:val="28"/>
          <w:szCs w:val="28"/>
          <w:rtl/>
        </w:rPr>
        <w:t>عن</w:t>
      </w:r>
      <w:r w:rsidRPr="009127B8">
        <w:rPr>
          <w:rFonts w:ascii="Sakkal Majalla" w:hAnsi="Sakkal Majalla" w:cs="Sakkal Majalla"/>
          <w:sz w:val="28"/>
          <w:szCs w:val="28"/>
          <w:rtl/>
        </w:rPr>
        <w:t xml:space="preserve"> </w:t>
      </w:r>
      <w:r w:rsidRPr="009127B8">
        <w:rPr>
          <w:rFonts w:ascii="Sakkal Majalla" w:hAnsi="Sakkal Majalla" w:cs="Sakkal Majalla" w:hint="cs"/>
          <w:sz w:val="28"/>
          <w:szCs w:val="28"/>
          <w:rtl/>
        </w:rPr>
        <w:t>كثب</w:t>
      </w:r>
      <w:r>
        <w:rPr>
          <w:rFonts w:ascii="Sakkal Majalla" w:hAnsi="Sakkal Majalla" w:cs="Sakkal Majalla" w:hint="cs"/>
          <w:sz w:val="28"/>
          <w:szCs w:val="28"/>
          <w:rtl/>
        </w:rPr>
        <w:t xml:space="preserve">، التي كان قد تكلم عنها آنفًا، فإنه يمكث بصورة خاصة فيما كان يتفق مع احتياجات أهل كولوسي، ويتوسع في هذا الجانب من الحق، ليسترد قلوبهم ثانية للتمتع بكل اتساع هذه الحقائق النفيسة. هو أكمل كلمة الله </w:t>
      </w:r>
      <w:r w:rsidR="00CC7D40">
        <w:rPr>
          <w:rFonts w:ascii="Sakkal Majalla" w:hAnsi="Sakkal Majalla" w:cs="Sakkal Majalla" w:hint="cs"/>
          <w:sz w:val="28"/>
          <w:szCs w:val="28"/>
          <w:rtl/>
        </w:rPr>
        <w:t xml:space="preserve">بكرازته بالسر الذي كان مكتومًا منذ الدهور والأجيال، وأما الآن فقد اُعلن لقديسيه. لم يكن أي عرض لطرق الله منذ أيام الخليقة تضمن هذا السر عن الكنيسة </w:t>
      </w:r>
      <w:r w:rsidR="00CC7D40">
        <w:rPr>
          <w:rFonts w:ascii="Sakkal Majalla" w:hAnsi="Sakkal Majalla" w:cs="Sakkal Majalla"/>
          <w:sz w:val="28"/>
          <w:szCs w:val="28"/>
          <w:rtl/>
        </w:rPr>
        <w:t>–</w:t>
      </w:r>
      <w:r w:rsidR="00CC7D40">
        <w:rPr>
          <w:rFonts w:ascii="Sakkal Majalla" w:hAnsi="Sakkal Majalla" w:cs="Sakkal Majalla" w:hint="cs"/>
          <w:sz w:val="28"/>
          <w:szCs w:val="28"/>
          <w:rtl/>
        </w:rPr>
        <w:t xml:space="preserve"> في الحقائق، التي كان مؤسسًا عليها، في إعلان سلطان الله وأفكاره، التي شكلت أساسه ووهبت له طابعه. إنه لم يُخبَر ولا لأي ممن هم تابعين لأنظمة سبقت الكنيسة، أو للذين خدموا كآنية ووسائط لإعلان نور الله للآخرين. إن كانوا ملائكة، بشر، إسرائيل، الأنبياء </w:t>
      </w:r>
      <w:r w:rsidR="00CC7D40">
        <w:rPr>
          <w:rFonts w:ascii="Sakkal Majalla" w:hAnsi="Sakkal Majalla" w:cs="Sakkal Majalla"/>
          <w:sz w:val="28"/>
          <w:szCs w:val="28"/>
          <w:rtl/>
        </w:rPr>
        <w:t>–</w:t>
      </w:r>
      <w:r w:rsidR="00CC7D40">
        <w:rPr>
          <w:rFonts w:ascii="Sakkal Majalla" w:hAnsi="Sakkal Majalla" w:cs="Sakkal Majalla" w:hint="cs"/>
          <w:sz w:val="28"/>
          <w:szCs w:val="28"/>
          <w:rtl/>
        </w:rPr>
        <w:t xml:space="preserve"> جميعهم لم يعرفوا شيئًا عن السر. الكنيسة، هذا الجسد المتحد مع ابن الله الصائر جسدًا والممجد، كما ودعوة الأمم إلى هذه الوحدة كان مكتومًا عنهم جميعًا.</w:t>
      </w:r>
    </w:p>
    <w:p w14:paraId="2C321069" w14:textId="77777777" w:rsidR="005A6F30" w:rsidRDefault="006241D0" w:rsidP="005A6F30">
      <w:pPr>
        <w:jc w:val="both"/>
        <w:rPr>
          <w:rFonts w:ascii="Sakkal Majalla" w:hAnsi="Sakkal Majalla" w:cs="Sakkal Majalla"/>
          <w:sz w:val="28"/>
          <w:szCs w:val="28"/>
          <w:rtl/>
        </w:rPr>
        <w:sectPr w:rsidR="005A6F30" w:rsidSect="00C442EF">
          <w:footnotePr>
            <w:numRestart w:val="eachSect"/>
          </w:footnotePr>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rPr>
        <w:t xml:space="preserve">الآن، حيثما أن المسيح، رأس الكنيسة، رأس الجسد، قد تمجد، تم الإخبار بسر هذا الجسد. </w:t>
      </w:r>
      <w:r w:rsidR="00EF25A2">
        <w:rPr>
          <w:rFonts w:ascii="Sakkal Majalla" w:hAnsi="Sakkal Majalla" w:cs="Sakkal Majalla" w:hint="cs"/>
          <w:sz w:val="28"/>
          <w:szCs w:val="28"/>
          <w:rtl/>
        </w:rPr>
        <w:t xml:space="preserve">الرسول يمكث هنا في جانب خاص من هذا الموضوع، الذي يشكل من بعد شخص المسيح محور كل طرق الله. هذا الجانب هو "المسيح فينا، رجاء المجد". هنا نقف من جديد، كالقديسين كمَن يُنظَر إليهم وهم على الأرض، وإن كانوا في قوة القيامة. فجانب السر المعروض هنا، هو المسيح فينا على الأرض، وليس اتحادنا الحالي معه في المجد، وإن كان هذا لا ينفصل عن ذاك. </w:t>
      </w:r>
      <w:r w:rsidR="00037C0D">
        <w:rPr>
          <w:rFonts w:ascii="Sakkal Majalla" w:hAnsi="Sakkal Majalla" w:cs="Sakkal Majalla" w:hint="cs"/>
          <w:sz w:val="28"/>
          <w:szCs w:val="28"/>
          <w:rtl/>
        </w:rPr>
        <w:t>هذا السر كان في الواقع فكرة جديدة، حقيقة جديدة في كل نحو. فما كان معروفًا إلى ذلك الحين كان مسيّا،</w:t>
      </w:r>
      <w:r w:rsidR="00E33933">
        <w:rPr>
          <w:rFonts w:ascii="Sakkal Majalla" w:hAnsi="Sakkal Majalla" w:cs="Sakkal Majalla" w:hint="cs"/>
          <w:sz w:val="28"/>
          <w:szCs w:val="28"/>
          <w:rtl/>
        </w:rPr>
        <w:t xml:space="preserve"> كان</w:t>
      </w:r>
      <w:r w:rsidR="00037C0D">
        <w:rPr>
          <w:rFonts w:ascii="Sakkal Majalla" w:hAnsi="Sakkal Majalla" w:cs="Sakkal Majalla" w:hint="cs"/>
          <w:sz w:val="28"/>
          <w:szCs w:val="28"/>
          <w:rtl/>
        </w:rPr>
        <w:t xml:space="preserve"> </w:t>
      </w:r>
      <w:r w:rsidR="00E33933">
        <w:rPr>
          <w:rFonts w:ascii="Sakkal Majalla" w:hAnsi="Sakkal Majalla" w:cs="Sakkal Majalla" w:hint="cs"/>
          <w:sz w:val="28"/>
          <w:szCs w:val="28"/>
          <w:rtl/>
        </w:rPr>
        <w:t>يجب أن يظهر بين اليهود، إظهار مجده وسطهم،</w:t>
      </w:r>
      <w:r w:rsidR="00334F28">
        <w:rPr>
          <w:rFonts w:ascii="Sakkal Majalla" w:hAnsi="Sakkal Majalla" w:cs="Sakkal Majalla" w:hint="cs"/>
          <w:sz w:val="28"/>
          <w:szCs w:val="28"/>
          <w:rtl/>
        </w:rPr>
        <w:t xml:space="preserve"> الذي كان على الأمم وعلى الأغلب ككيان خاضع لشعب الله أن يتشارك فيه. لكن بحسب التعليم عن الكنيسة يسكن المسيح بشكل غير منظور وسط مَن هم من الأمم</w:t>
      </w:r>
      <w:r w:rsidR="005B52DB">
        <w:rPr>
          <w:rStyle w:val="FootnoteReference"/>
          <w:rFonts w:ascii="Sakkal Majalla" w:hAnsi="Sakkal Majalla" w:cs="Sakkal Majalla"/>
          <w:sz w:val="28"/>
          <w:szCs w:val="28"/>
          <w:rtl/>
        </w:rPr>
        <w:footnoteReference w:id="12"/>
      </w:r>
      <w:r w:rsidR="00334F28">
        <w:rPr>
          <w:rFonts w:ascii="Sakkal Majalla" w:hAnsi="Sakkal Majalla" w:cs="Sakkal Majalla" w:hint="cs"/>
          <w:sz w:val="28"/>
          <w:szCs w:val="28"/>
          <w:rtl/>
        </w:rPr>
        <w:t xml:space="preserve">، </w:t>
      </w:r>
      <w:r w:rsidR="00C76593">
        <w:rPr>
          <w:rFonts w:ascii="Sakkal Majalla" w:hAnsi="Sakkal Majalla" w:cs="Sakkal Majalla" w:hint="cs"/>
          <w:sz w:val="28"/>
          <w:szCs w:val="28"/>
          <w:rtl/>
        </w:rPr>
        <w:t xml:space="preserve">وحتى فيهم؛ وفيما يتعلق بالمجد، فإنه فقط رجاؤهم. فالمسيح الذي يسكن في قلوب الناس، قلوب أولئك مَن كانوا مرفوضين في الماضي وكانوا خارج المواعيد، والذي يملأ القلوب بالفرح والمجد على يقين الاتحاد معه </w:t>
      </w:r>
      <w:r w:rsidR="00C76593">
        <w:rPr>
          <w:rFonts w:ascii="Sakkal Majalla" w:hAnsi="Sakkal Majalla" w:cs="Sakkal Majalla"/>
          <w:sz w:val="28"/>
          <w:szCs w:val="28"/>
          <w:rtl/>
        </w:rPr>
        <w:t>–</w:t>
      </w:r>
      <w:r w:rsidR="00C76593">
        <w:rPr>
          <w:rFonts w:ascii="Sakkal Majalla" w:hAnsi="Sakkal Majalla" w:cs="Sakkal Majalla" w:hint="cs"/>
          <w:sz w:val="28"/>
          <w:szCs w:val="28"/>
          <w:rtl/>
        </w:rPr>
        <w:t xml:space="preserve"> هذا كان السر العجيب الذي أعدّه الله لبركة الأمم. هذا المسيح، مثل هذا المسيح مَن كرز به بولس منذرًا كل إنسان ومعلمًا كل إنسان بحسب ملء إظهار حكمة الله، التي عملت بقوة جبارة بالروح في الرسول، لكي يضع كل إنسان في حالة روحية تطابق إعلان المسيح</w:t>
      </w:r>
      <w:r w:rsidR="0037389E">
        <w:rPr>
          <w:rFonts w:ascii="Sakkal Majalla" w:hAnsi="Sakkal Majalla" w:cs="Sakkal Majalla" w:hint="cs"/>
          <w:sz w:val="28"/>
          <w:szCs w:val="28"/>
          <w:rtl/>
        </w:rPr>
        <w:t xml:space="preserve"> كثمر لها.</w:t>
      </w:r>
      <w:r w:rsidR="00375388">
        <w:rPr>
          <w:rFonts w:ascii="Sakkal Majalla" w:hAnsi="Sakkal Majalla" w:cs="Sakkal Majalla" w:hint="cs"/>
          <w:sz w:val="28"/>
          <w:szCs w:val="28"/>
          <w:rtl/>
        </w:rPr>
        <w:t xml:space="preserve"> ليس كما لو أن كل إنسان سيقبل الكرازة</w:t>
      </w:r>
      <w:r w:rsidR="00BE0233">
        <w:rPr>
          <w:rFonts w:ascii="Sakkal Majalla" w:hAnsi="Sakkal Majalla" w:cs="Sakkal Majalla" w:hint="cs"/>
          <w:sz w:val="28"/>
          <w:szCs w:val="28"/>
          <w:rtl/>
        </w:rPr>
        <w:t>؛ لكن لهذا الإنجيل لم تعًد أي حدود. فكل فارق بين الناس قد أزيل، كما بالخطية هكذا بالنعمة أيضًا، ولم يبقى ما يُعمل إلا أمر واحد، وهو أن يعملوا على أن كل واحد يعكس صورة المسيح بقوة الكلمة والروح وينمو إلى ملء قامة ملئه، كما كان ظاهرًا في التعليم المؤتمن للرسول. ولقد اجتهد بولس من أجل هذا بحسب عمل المسيح فيه؛ لأن المسيح لم يكن فقط غرض قلبه، وإنما أيضًا القوة التي عملت فيه لكي يشكّل النفوس على صورته.</w:t>
      </w:r>
    </w:p>
    <w:p w14:paraId="17AC5D5F" w14:textId="77777777" w:rsidR="00793FB5" w:rsidRDefault="005A6F30" w:rsidP="005A6F30">
      <w:pPr>
        <w:jc w:val="both"/>
        <w:rPr>
          <w:rFonts w:ascii="Sakkal Majalla" w:hAnsi="Sakkal Majalla" w:cs="Sakkal Majalla"/>
          <w:sz w:val="28"/>
          <w:szCs w:val="28"/>
          <w:rtl/>
        </w:rPr>
      </w:pPr>
      <w:r>
        <w:rPr>
          <w:rFonts w:ascii="Sakkal Majalla" w:hAnsi="Sakkal Majalla" w:cs="Sakkal Majalla" w:hint="cs"/>
          <w:sz w:val="28"/>
          <w:szCs w:val="28"/>
          <w:rtl/>
        </w:rPr>
        <w:t>الإصحاح 2</w:t>
      </w:r>
    </w:p>
    <w:p w14:paraId="4A86CC18" w14:textId="7B0ECF6F" w:rsidR="005A6F30" w:rsidRDefault="005A6F30" w:rsidP="005A6F30">
      <w:pPr>
        <w:jc w:val="both"/>
        <w:rPr>
          <w:rFonts w:ascii="Sakkal Majalla" w:hAnsi="Sakkal Majalla" w:cs="Sakkal Majalla"/>
          <w:sz w:val="28"/>
          <w:szCs w:val="28"/>
          <w:rtl/>
        </w:rPr>
      </w:pPr>
      <w:r>
        <w:rPr>
          <w:rFonts w:ascii="Sakkal Majalla" w:hAnsi="Sakkal Majalla" w:cs="Sakkal Majalla" w:hint="cs"/>
          <w:sz w:val="28"/>
          <w:szCs w:val="28"/>
          <w:rtl/>
        </w:rPr>
        <w:t>هذه القوة عملت في ضعف الرسول، في قلب بشري عرف احتياجات الناس وشعر بصعوبات الطريق التي شعر بها كإنسان، وإن كان بما يُرضي الله؛ والقوة كانت ثمر محبة المسيح. لقد تمنى بأن يفهم أهل كولوسي أية محاربة كانت له من أجلهم وجميع الذي</w:t>
      </w:r>
      <w:r w:rsidR="00DE154B">
        <w:rPr>
          <w:rFonts w:ascii="Sakkal Majalla" w:hAnsi="Sakkal Majalla" w:cs="Sakkal Majalla" w:hint="cs"/>
          <w:sz w:val="28"/>
          <w:szCs w:val="28"/>
          <w:rtl/>
        </w:rPr>
        <w:t>ن</w:t>
      </w:r>
      <w:r>
        <w:rPr>
          <w:rFonts w:ascii="Sakkal Majalla" w:hAnsi="Sakkal Majalla" w:cs="Sakkal Majalla" w:hint="cs"/>
          <w:sz w:val="28"/>
          <w:szCs w:val="28"/>
          <w:rtl/>
        </w:rPr>
        <w:t xml:space="preserve"> لم يروه قط، لكي يتشجعوا ويتحدوا معًا في المحبة، لكي يفهموا بالتالي سر الله بحسب كل غنى ملء اليقين.</w:t>
      </w:r>
    </w:p>
    <w:p w14:paraId="3050929B" w14:textId="77777777" w:rsidR="005A6F30" w:rsidRDefault="005A6F30" w:rsidP="005A6F30">
      <w:pPr>
        <w:jc w:val="both"/>
        <w:rPr>
          <w:rFonts w:ascii="Sakkal Majalla" w:hAnsi="Sakkal Majalla" w:cs="Sakkal Majalla"/>
          <w:sz w:val="28"/>
          <w:szCs w:val="28"/>
          <w:rtl/>
        </w:rPr>
      </w:pPr>
      <w:r>
        <w:rPr>
          <w:rFonts w:ascii="Sakkal Majalla" w:hAnsi="Sakkal Majalla" w:cs="Sakkal Majalla" w:hint="cs"/>
          <w:sz w:val="28"/>
          <w:szCs w:val="28"/>
          <w:rtl/>
        </w:rPr>
        <w:t>الرسول شعر، بأنهم كانوا يحتاجونه، وبأنه سيكون لهم بركة. هو علم، بأن الرباط مع المسيح المتحقق في قلوبهم يشكل حِمى ضد مكايد العدو، التي كان أهل كولوسي معرضون لها. هو عرف قيمة هذا الرباط الذي لا يُعبر عنه كما وتحقيقه بالإيمان. هو عمل، وجاهد في الصلاة (لأنها فعلاً محاربة)، لكي يُثمر في قلوبهم ملء يقين هذا الرباط بالرأس المجيد، حتى يكون المسيح فوق فيهم بالإيمان. جميع كنوز الحكمة والمعرفة كانت موجودة في السر، الذي محوره وقوته كان لنفوسهم</w:t>
      </w:r>
      <w:r w:rsidRPr="005A6F30">
        <w:rPr>
          <w:rFonts w:ascii="Sakkal Majalla" w:hAnsi="Sakkal Majalla" w:cs="Sakkal Majalla" w:hint="cs"/>
          <w:sz w:val="28"/>
          <w:szCs w:val="28"/>
          <w:rtl/>
        </w:rPr>
        <w:t xml:space="preserve"> </w:t>
      </w:r>
      <w:r>
        <w:rPr>
          <w:rFonts w:ascii="Sakkal Majalla" w:hAnsi="Sakkal Majalla" w:cs="Sakkal Majalla" w:hint="cs"/>
          <w:sz w:val="28"/>
          <w:szCs w:val="28"/>
          <w:rtl/>
        </w:rPr>
        <w:t>كذلك. هم لم يكونوا بحاجة أن يفتشوا في مكان آخر. فالمدعوة معرفة بصورتها الخاطئة كان بودها أن تتطاول عليهم، وتأخذهم إلى مرتفعات لم تكن لتصل</w:t>
      </w:r>
      <w:r w:rsidR="006A31AA">
        <w:rPr>
          <w:rFonts w:ascii="Sakkal Majalla" w:hAnsi="Sakkal Majalla" w:cs="Sakkal Majalla" w:hint="cs"/>
          <w:sz w:val="28"/>
          <w:szCs w:val="28"/>
          <w:rtl/>
        </w:rPr>
        <w:t xml:space="preserve"> إلى</w:t>
      </w:r>
      <w:r>
        <w:rPr>
          <w:rFonts w:ascii="Sakkal Majalla" w:hAnsi="Sakkal Majalla" w:cs="Sakkal Majalla" w:hint="cs"/>
          <w:sz w:val="28"/>
          <w:szCs w:val="28"/>
          <w:rtl/>
        </w:rPr>
        <w:t xml:space="preserve"> بساطة تعاليم المسيح؛ ولكن في الواقع خلّفت حكمة الله وعُمق مشوراته جهود الروح البشرية هذه وراءها في مسافة بعيدة إلى ما لا نهاية. عدا عن ذلك كانت تعاليم الرسول حق، واقعية، بينما تلك فكانت فقط نتاج التصورات الموحاة من العدو.</w:t>
      </w:r>
    </w:p>
    <w:p w14:paraId="1E150EA4" w14:textId="77777777" w:rsidR="00687566" w:rsidRDefault="005A6F30" w:rsidP="00687566">
      <w:pPr>
        <w:jc w:val="both"/>
        <w:rPr>
          <w:rFonts w:ascii="Sakkal Majalla" w:hAnsi="Sakkal Majalla" w:cs="Sakkal Majalla"/>
          <w:sz w:val="28"/>
          <w:szCs w:val="28"/>
          <w:rtl/>
        </w:rPr>
      </w:pPr>
      <w:r>
        <w:rPr>
          <w:rFonts w:ascii="Sakkal Majalla" w:hAnsi="Sakkal Majalla" w:cs="Sakkal Majalla" w:hint="cs"/>
          <w:sz w:val="28"/>
          <w:szCs w:val="28"/>
          <w:rtl/>
        </w:rPr>
        <w:t xml:space="preserve">لأجل هذا السبب وضع الرسول إعلانات الله العجيبة تلك بالنظر لمجد المسيح وشخصه المضاعف أمام أعين أهل كولوسي؛ وقد فعل هذا حتى لا يغويهم أحد بكلام ملق. هو استخدم النظام القائم وسطهم وإيمانهم ليحذرهم من الخطر الذي يداهمهم، بحيث من الممكن أن تندس مثل هذه الأفكار في قلوبهم، بينما في الظاهر فقد كان كل شيء حسن ويقين إيمانهم أيضًا لم يكن ممسوسًا. </w:t>
      </w:r>
      <w:r w:rsidR="00687566">
        <w:rPr>
          <w:rFonts w:ascii="Sakkal Majalla" w:hAnsi="Sakkal Majalla" w:cs="Sakkal Majalla" w:hint="cs"/>
          <w:sz w:val="28"/>
          <w:szCs w:val="28"/>
          <w:rtl/>
        </w:rPr>
        <w:t>وكثيرًا ما يحدث، يأن يكون لأناس إيمان بالمسيح، ويسلكون حسنًا، ولا يلاحظون بأنه من تحت هذا الإيمان مدفونة بعض التصورات؛ فهم يفتحون لها الباب، بينما هم لا يزالون يحافظون على اعترافهم بالإيمان إلى جانب هذه التصورات؛ لكن قوة الحق، الشعور بالارتباط بالمسيح والبساطة في المسيح تكون قد غابت. العدو يكون قد وصل غايته. فما قد استوعبه المرء ليس هو مرأى المسيح، وإنما شيئًا آخر سواه.</w:t>
      </w:r>
    </w:p>
    <w:p w14:paraId="28DF6440" w14:textId="438D2DE6" w:rsidR="007322A9" w:rsidRDefault="00687566" w:rsidP="00491773">
      <w:pPr>
        <w:jc w:val="both"/>
        <w:rPr>
          <w:rFonts w:ascii="Sakkal Majalla" w:hAnsi="Sakkal Majalla" w:cs="Sakkal Majalla"/>
          <w:sz w:val="28"/>
          <w:szCs w:val="28"/>
          <w:rtl/>
          <w:lang w:val="de-DE"/>
        </w:rPr>
      </w:pPr>
      <w:r>
        <w:rPr>
          <w:rFonts w:ascii="Sakkal Majalla" w:hAnsi="Sakkal Majalla" w:cs="Sakkal Majalla" w:hint="cs"/>
          <w:sz w:val="28"/>
          <w:szCs w:val="28"/>
          <w:rtl/>
        </w:rPr>
        <w:t>لذا يقول الرسول: "</w:t>
      </w:r>
      <w:r w:rsidR="00491773" w:rsidRPr="00491773">
        <w:rPr>
          <w:rFonts w:ascii="Sakkal Majalla" w:hAnsi="Sakkal Majalla" w:cs="Sakkal Majalla"/>
          <w:sz w:val="28"/>
          <w:szCs w:val="28"/>
          <w:rtl/>
        </w:rPr>
        <w:t>فَكَمَا قَبِلْتُمُ الْمَسِيحَ يَسُوعَ الرَّبَّ اسْلُكُوا فِيهِ، 7 مُتَأَصِّلِينَ وَمَبْنِيِّينَ فِيهِ، وَمُوَطَّدِينَ فِي الإِيمَانِ، كَمَا عُلِّمْتُمْ</w:t>
      </w:r>
      <w:r w:rsidR="00491773">
        <w:rPr>
          <w:rFonts w:ascii="Sakkal Majalla" w:hAnsi="Sakkal Majalla" w:cs="Sakkal Majalla" w:hint="cs"/>
          <w:sz w:val="28"/>
          <w:szCs w:val="28"/>
          <w:rtl/>
        </w:rPr>
        <w:t>" إن كنا قبلنا المسيح، فكل شيء آخر هو إظهار لِما يكون</w:t>
      </w:r>
      <w:r w:rsidR="00F17445">
        <w:rPr>
          <w:rFonts w:ascii="Sakkal Majalla" w:hAnsi="Sakkal Majalla" w:cs="Sakkal Majalla" w:hint="cs"/>
          <w:sz w:val="28"/>
          <w:szCs w:val="28"/>
          <w:rtl/>
        </w:rPr>
        <w:t>ه</w:t>
      </w:r>
      <w:r w:rsidR="00491773">
        <w:rPr>
          <w:rFonts w:ascii="Sakkal Majalla" w:hAnsi="Sakkal Majalla" w:cs="Sakkal Majalla" w:hint="cs"/>
          <w:sz w:val="28"/>
          <w:szCs w:val="28"/>
          <w:rtl/>
        </w:rPr>
        <w:t>، وللمجد الذي ربطته مشورات الله بشخصه. إن أية معرفة أو أي معرفة مفترضة غير هذه تجعلنا نضل عنه، وتنتزع من قلوبنا تأثير مجده، وتقودنا إلى مسالك خاطئة وتربط نفوسنا بالخليقة من دون الله، ومن دون أن نملك مفتاح معرفة مقاصده. وإذ أن الإنسان غير كفؤ ليعلل الموجود ويشرحه لنفسه، تقوده جهوده التي يبذلها في هذا الإطار ليبتكر الكثير من التصورات التي لا أساس لها وليسعى ليملئ الفراغ عقب جهله في معرفته بالله، بتخيلات، فيها (لأنه بعيد عن الله) يلعب إبليس دوره الرئيسي، من دون أن يظن الإنسان بذلك.</w:t>
      </w:r>
    </w:p>
    <w:p w14:paraId="1D15A758" w14:textId="77777777" w:rsidR="00F17445" w:rsidRDefault="00F17445" w:rsidP="00491773">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الإنسان كابن آدم ليس هو محور نظام طرق الله الذي لا يُقاس. بغير المسيح ومن دون المسيح فإنه لا يعرف المحور أيضًا. إنه يتأمل ويفكر بلا أساس وبلا نهاية، فقط حتى يخسر نفسه أكثر وأكثر.  معرفته بالخير والشر وقوة قدراته الأدبية لا تقوده إلا ليزداد أكثر ضلالاً، لأنه يستخدمها في مسائل أسمى من التي هي متعلقة ببساطة بأمور طبيعية؛ وتُثير في داخله الحاجة ليُكافئ المبادئ ببعضها التي تبدو متعارضة، والتي لا يمكن إيجاد انسجامها من دون المسيح. عدا عن هذا دائمًا يسعى الإنسان بأن يجعل نفسه محورًا، كما هو عليه، لكل شيء؛ وبالتالي يصبح كل شيء مزيفًا.</w:t>
      </w:r>
    </w:p>
    <w:p w14:paraId="62C1A85E" w14:textId="77777777" w:rsidR="00F17445" w:rsidRDefault="00F17445" w:rsidP="00491773">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لذا فعلى المسيحيين أن يسلكوا في بساطة قلب في طرق الرب، كما قبلوه، وعليهم أن يحرزوا تقدمهم في معرفة المسيح، المحور الحقيقي وملء الكل.</w:t>
      </w:r>
    </w:p>
    <w:p w14:paraId="4CA0A8F9" w14:textId="77777777" w:rsidR="002F4EDA" w:rsidRDefault="00F17445" w:rsidP="002D111F">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إن انشغل الإنسان فلسفيًا بكل الأمور، فدائمًا ما ستقوده عدم كفاية مصادر معونته إلى يدي قائد روحي وإلى التقاليد؛ وعندما تكون الديانة هي الموضوع، في التقاليد، التي تتوسع في ديانة الجسد وتتلائم مع قواها وميولها.</w:t>
      </w:r>
    </w:p>
    <w:p w14:paraId="5230AC8D" w14:textId="26942BD3" w:rsidR="00F17445" w:rsidRDefault="002D111F" w:rsidP="002D111F">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 تلك الأيام كانت مطالبات اليهودية هي الأسمى من نوعها كديانة. فلقد ارتبطت بتخيلات الناس وقبلتها، نعم، تتبعتها بغيرة؛ وفي ذلك سلّمت براهين من مصدر إلهي وشهادة عن وحدة الألوهية، والذي أصبح قابل لتصديقه، لأنه رفض تعليم الآلهة المجرد وواجه اليقين الإنساني بالألوهية. هذه الطهارة النسبية في اليهودية كان عليها عزل التأثير (بالنسبة لنفوس مستنيرة)، الذي كان متناقضًا مع النظام الأممي. </w:t>
      </w:r>
      <w:r w:rsidR="007352A4">
        <w:rPr>
          <w:rFonts w:ascii="Sakkal Majalla" w:hAnsi="Sakkal Majalla" w:cs="Sakkal Majalla" w:hint="cs"/>
          <w:sz w:val="28"/>
          <w:szCs w:val="28"/>
          <w:rtl/>
          <w:lang w:val="de-DE"/>
        </w:rPr>
        <w:t xml:space="preserve">النظام اليهودي فقد بموت يسوع كل حق بأن يطالب بسجود حقيقي لله. </w:t>
      </w:r>
      <w:r w:rsidR="002F4EDA">
        <w:rPr>
          <w:rFonts w:ascii="Sakkal Majalla" w:hAnsi="Sakkal Majalla" w:cs="Sakkal Majalla" w:hint="cs"/>
          <w:sz w:val="28"/>
          <w:szCs w:val="28"/>
          <w:rtl/>
          <w:lang w:val="de-DE"/>
        </w:rPr>
        <w:t xml:space="preserve">بالفوائد التي قدمها قي طهارة تعاليمه النسبية، أصبح لأجلها آنية ملائمة للشيطان في مقاومته للحق. في كل الأزمنة كانت اليهودية متلائمة مع الجسد، كانت متأسسة على أركان هذا العالم، لأن الله امتحن بها (طالما أنه اعترف بها) الإنسان في الموقف الذي كان فيه. أما الآن فلم يعُد الله موجودًا فيه، واليهود، وهم منقادين بغيرتهم، أغاروا الأمم في أن يضطهدوا. وارتبطت اليهودية بالتالي </w:t>
      </w:r>
      <w:r w:rsidR="00676F09">
        <w:rPr>
          <w:rFonts w:ascii="Sakkal Majalla" w:hAnsi="Sakkal Majalla" w:cs="Sakkal Majalla" w:hint="cs"/>
          <w:sz w:val="28"/>
          <w:szCs w:val="28"/>
          <w:rtl/>
          <w:lang w:val="de-DE"/>
        </w:rPr>
        <w:t>بتخيلات أممية وثنية، لكي تفسد أساسات المسيحية ودفنها وهدم شهادتها.</w:t>
      </w:r>
    </w:p>
    <w:p w14:paraId="48DF178E" w14:textId="01761F3D" w:rsidR="00EE6AF0" w:rsidRDefault="00EB3E58" w:rsidP="00695EF5">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مبدئيًا الأمر هو دائمًا هكذا. من الممكن ان يظهر الجسد بأنه ينبذ لفترة ما التقليد؛ لكن الأمر الروحي النقي لا يمكن أن يوجد بين الناس من دون شيء ديني. إنه لا يملك لا الحق ولا العالم، </w:t>
      </w:r>
      <w:r w:rsidRPr="00EB3E58">
        <w:rPr>
          <w:rFonts w:ascii="Sakkal Majalla" w:hAnsi="Sakkal Majalla" w:cs="Sakkal Majalla" w:hint="cs"/>
          <w:sz w:val="28"/>
          <w:szCs w:val="28"/>
          <w:rtl/>
          <w:lang w:val="de-DE"/>
        </w:rPr>
        <w:t>الذي</w:t>
      </w:r>
      <w:r w:rsidRPr="00EB3E58">
        <w:rPr>
          <w:rFonts w:ascii="Sakkal Majalla" w:hAnsi="Sakkal Majalla" w:cs="Sakkal Majalla"/>
          <w:sz w:val="28"/>
          <w:szCs w:val="28"/>
          <w:rtl/>
          <w:lang w:val="de-DE"/>
        </w:rPr>
        <w:t xml:space="preserve"> </w:t>
      </w:r>
      <w:r w:rsidRPr="00EB3E58">
        <w:rPr>
          <w:rFonts w:ascii="Sakkal Majalla" w:hAnsi="Sakkal Majalla" w:cs="Sakkal Majalla" w:hint="cs"/>
          <w:sz w:val="28"/>
          <w:szCs w:val="28"/>
          <w:rtl/>
          <w:lang w:val="de-DE"/>
        </w:rPr>
        <w:t>ينتمي</w:t>
      </w:r>
      <w:r w:rsidRPr="00EB3E58">
        <w:rPr>
          <w:rFonts w:ascii="Sakkal Majalla" w:hAnsi="Sakkal Majalla" w:cs="Sakkal Majalla"/>
          <w:sz w:val="28"/>
          <w:szCs w:val="28"/>
          <w:rtl/>
          <w:lang w:val="de-DE"/>
        </w:rPr>
        <w:t xml:space="preserve"> </w:t>
      </w:r>
      <w:r w:rsidR="00695EF5">
        <w:rPr>
          <w:rFonts w:ascii="Sakkal Majalla" w:hAnsi="Sakkal Majalla" w:cs="Sakkal Majalla" w:hint="cs"/>
          <w:sz w:val="28"/>
          <w:szCs w:val="28"/>
          <w:rtl/>
          <w:lang w:val="de-DE"/>
        </w:rPr>
        <w:t>ل</w:t>
      </w:r>
      <w:r w:rsidRPr="00EB3E58">
        <w:rPr>
          <w:rFonts w:ascii="Sakkal Majalla" w:hAnsi="Sakkal Majalla" w:cs="Sakkal Majalla" w:hint="cs"/>
          <w:sz w:val="28"/>
          <w:szCs w:val="28"/>
          <w:rtl/>
          <w:lang w:val="de-DE"/>
        </w:rPr>
        <w:t>لإيمان</w:t>
      </w:r>
      <w:r>
        <w:rPr>
          <w:rFonts w:ascii="Sakkal Majalla" w:hAnsi="Sakkal Majalla" w:cs="Sakkal Majalla" w:hint="cs"/>
          <w:sz w:val="28"/>
          <w:szCs w:val="28"/>
          <w:rtl/>
          <w:lang w:val="de-DE"/>
        </w:rPr>
        <w:t xml:space="preserve">، وغالبية الناس العظمى ليست بحاجة للبُطل وللتقليد، أي ديانة تستطيع أن تفهم الجسد وتتلائم معه. </w:t>
      </w:r>
      <w:r w:rsidR="00695EF5">
        <w:rPr>
          <w:rFonts w:ascii="Sakkal Majalla" w:hAnsi="Sakkal Majalla" w:cs="Sakkal Majalla" w:hint="cs"/>
          <w:sz w:val="28"/>
          <w:szCs w:val="28"/>
          <w:rtl/>
          <w:lang w:val="de-DE"/>
        </w:rPr>
        <w:t>الله في سلطانه يستطيع أن يحفظ جزءً من الحق، أو يسمح، بأن</w:t>
      </w:r>
      <w:r w:rsidR="00695EF5" w:rsidRPr="00695EF5">
        <w:rPr>
          <w:rFonts w:ascii="Sakkal Majalla" w:hAnsi="Sakkal Majalla" w:cs="Sakkal Majalla" w:hint="cs"/>
          <w:sz w:val="28"/>
          <w:szCs w:val="28"/>
          <w:rtl/>
          <w:lang w:val="de-DE"/>
        </w:rPr>
        <w:t xml:space="preserve"> </w:t>
      </w:r>
      <w:r w:rsidR="00695EF5">
        <w:rPr>
          <w:rFonts w:ascii="Sakkal Majalla" w:hAnsi="Sakkal Majalla" w:cs="Sakkal Majalla" w:hint="cs"/>
          <w:sz w:val="28"/>
          <w:szCs w:val="28"/>
          <w:rtl/>
          <w:lang w:val="de-DE"/>
        </w:rPr>
        <w:t>يُفسد الكل؛ ولكن على أي حال المقام المسيحي الحقيقي والتعليم عن الكنيسة مفقود</w:t>
      </w:r>
      <w:r w:rsidR="00407898">
        <w:rPr>
          <w:rStyle w:val="FootnoteReference"/>
          <w:rFonts w:ascii="Sakkal Majalla" w:hAnsi="Sakkal Majalla" w:cs="Sakkal Majalla"/>
          <w:sz w:val="28"/>
          <w:szCs w:val="28"/>
          <w:rtl/>
          <w:lang w:val="de-DE"/>
        </w:rPr>
        <w:footnoteReference w:id="13"/>
      </w:r>
      <w:r w:rsidR="00407898">
        <w:rPr>
          <w:rFonts w:ascii="Sakkal Majalla" w:hAnsi="Sakkal Majalla" w:cs="Sakkal Majalla" w:hint="cs"/>
          <w:sz w:val="28"/>
          <w:szCs w:val="28"/>
          <w:rtl/>
          <w:lang w:val="de-DE"/>
        </w:rPr>
        <w:t>. صحيح أن الإنسان يمكنه أن يجد الفلسفة بالانفصال عن ديانة الجسد، وديانة جسدية، منفصلة عن الفلسفة؛ لكن في هذا الحال الفلسفة تكون بلا وعي وملحدة، وديانة الجسد ضيقة، ناموسية وعديمة الإيمان وتستثير</w:t>
      </w:r>
      <w:r w:rsidR="0043384B">
        <w:rPr>
          <w:rFonts w:ascii="Sakkal Majalla" w:hAnsi="Sakkal Majalla" w:cs="Sakkal Majalla" w:hint="cs"/>
          <w:sz w:val="28"/>
          <w:szCs w:val="28"/>
          <w:rtl/>
          <w:lang w:val="de-DE"/>
        </w:rPr>
        <w:t xml:space="preserve"> الاضطهادات قدر استطاعتها.</w:t>
      </w:r>
    </w:p>
    <w:p w14:paraId="2B9919F7" w14:textId="7A04A399" w:rsidR="0043384B" w:rsidRDefault="0043384B" w:rsidP="00695EF5">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 الإصحاح الذي أمامنا نجد الفلسفة وفراغ الحكمة البشرية في اتحادٍ مع تقاليد البشر، مُشار إليها </w:t>
      </w:r>
      <w:proofErr w:type="gramStart"/>
      <w:r>
        <w:rPr>
          <w:rFonts w:ascii="Sakkal Majalla" w:hAnsi="Sakkal Majalla" w:cs="Sakkal Majalla" w:hint="cs"/>
          <w:sz w:val="28"/>
          <w:szCs w:val="28"/>
          <w:rtl/>
          <w:lang w:val="de-DE"/>
        </w:rPr>
        <w:t>بـ"</w:t>
      </w:r>
      <w:proofErr w:type="gramEnd"/>
      <w:r>
        <w:rPr>
          <w:rFonts w:ascii="Sakkal Majalla" w:hAnsi="Sakkal Majalla" w:cs="Sakkal Majalla" w:hint="cs"/>
          <w:sz w:val="28"/>
          <w:szCs w:val="28"/>
          <w:rtl/>
          <w:lang w:val="de-DE"/>
        </w:rPr>
        <w:t xml:space="preserve">أركان العالم"، على عكس المسيح. لأننا لدينا مسيحًا سماويًا، يتعارض تعارض كامل مع الجسد في الإنسان الذي يعيش على الأرض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مسيحًا فيه كل الحكمة والملء، فيه واقع حقيقة كل ما زعم به الناموس أن يعطيه أو يصوره رمزيًا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مسيحًا الذي هو كذلك الجواب لكل احتياجاتنا. هذا يتوسع فيه الرسول هنا، إذ يُري بأن الموت معه والقيامة معه هو الوسيلة للمشاركة به.</w:t>
      </w:r>
    </w:p>
    <w:p w14:paraId="0310D6C4" w14:textId="53CDB3EF" w:rsidR="00171CC6" w:rsidRDefault="0043384B"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قبل أي شيء "كل ملء اللاهوت يحل فيه جسديًا". بدلاً من تصورات الناس الغامضة </w:t>
      </w:r>
      <w:r w:rsidRPr="0043384B">
        <w:rPr>
          <w:rFonts w:ascii="Sakkal Majalla" w:hAnsi="Sakkal Majalla" w:cs="Sakkal Majalla" w:hint="cs"/>
          <w:sz w:val="28"/>
          <w:szCs w:val="28"/>
          <w:rtl/>
          <w:lang w:val="de-DE"/>
        </w:rPr>
        <w:t>و</w:t>
      </w:r>
      <w:r w:rsidRPr="0043384B">
        <w:rPr>
          <w:rFonts w:ascii="Sakkal Majalla" w:hAnsi="Sakkal Majalla" w:cs="Sakkal Majalla"/>
          <w:sz w:val="28"/>
          <w:szCs w:val="28"/>
          <w:rtl/>
          <w:lang w:val="de-DE"/>
        </w:rPr>
        <w:t xml:space="preserve"> '</w:t>
      </w:r>
      <w:r w:rsidRPr="0043384B">
        <w:rPr>
          <w:rFonts w:ascii="Sakkal Majalla" w:hAnsi="Sakkal Majalla" w:cs="Sakkal Majalla" w:hint="cs"/>
          <w:sz w:val="28"/>
          <w:szCs w:val="28"/>
          <w:rtl/>
          <w:lang w:val="de-DE"/>
        </w:rPr>
        <w:t>الدهور</w:t>
      </w:r>
      <w:r w:rsidRPr="0043384B">
        <w:rPr>
          <w:rFonts w:ascii="Sakkal Majalla" w:hAnsi="Sakkal Majalla" w:cs="Sakkal Majalla"/>
          <w:sz w:val="28"/>
          <w:szCs w:val="28"/>
          <w:rtl/>
          <w:lang w:val="de-DE"/>
        </w:rPr>
        <w:t xml:space="preserve">' </w:t>
      </w:r>
      <w:r w:rsidRPr="0043384B">
        <w:rPr>
          <w:rFonts w:ascii="Sakkal Majalla" w:hAnsi="Sakkal Majalla" w:cs="Sakkal Majalla" w:hint="cs"/>
          <w:sz w:val="28"/>
          <w:szCs w:val="28"/>
          <w:rtl/>
          <w:lang w:val="de-DE"/>
        </w:rPr>
        <w:t>الرائعة</w:t>
      </w:r>
      <w:r w:rsidRPr="0043384B">
        <w:rPr>
          <w:rFonts w:ascii="Sakkal Majalla" w:hAnsi="Sakkal Majalla" w:cs="Sakkal Majalla"/>
          <w:sz w:val="28"/>
          <w:szCs w:val="28"/>
          <w:rtl/>
          <w:lang w:val="de-DE"/>
        </w:rPr>
        <w:t xml:space="preserve"> </w:t>
      </w:r>
      <w:r w:rsidRPr="0043384B">
        <w:rPr>
          <w:rFonts w:ascii="Sakkal Majalla" w:hAnsi="Sakkal Majalla" w:cs="Sakkal Majalla" w:hint="cs"/>
          <w:sz w:val="28"/>
          <w:szCs w:val="28"/>
          <w:rtl/>
          <w:lang w:val="de-DE"/>
        </w:rPr>
        <w:t>للغنو</w:t>
      </w:r>
      <w:r w:rsidR="007B4BD5">
        <w:rPr>
          <w:rFonts w:ascii="Sakkal Majalla" w:hAnsi="Sakkal Majalla" w:cs="Sakkal Majalla" w:hint="cs"/>
          <w:sz w:val="28"/>
          <w:szCs w:val="28"/>
          <w:rtl/>
          <w:lang w:val="de-DE"/>
        </w:rPr>
        <w:t>س</w:t>
      </w:r>
      <w:r w:rsidRPr="0043384B">
        <w:rPr>
          <w:rFonts w:ascii="Sakkal Majalla" w:hAnsi="Sakkal Majalla" w:cs="Sakkal Majalla" w:hint="cs"/>
          <w:sz w:val="28"/>
          <w:szCs w:val="28"/>
          <w:rtl/>
          <w:lang w:val="de-DE"/>
        </w:rPr>
        <w:t>يين</w:t>
      </w:r>
      <w:r w:rsidR="007B4BD5">
        <w:rPr>
          <w:rFonts w:ascii="Sakkal Majalla" w:hAnsi="Sakkal Majalla" w:cs="Sakkal Majalla" w:hint="cs"/>
          <w:sz w:val="28"/>
          <w:szCs w:val="28"/>
          <w:rtl/>
          <w:lang w:val="de-DE"/>
        </w:rPr>
        <w:t xml:space="preserve"> يوجد لنا ملء الله جسديًا في جسد إنسان حقيقي (وبالتالي هو لأجلنا في قوة عاملة) في شخص يسوع المسيح. ثانيًا نحن مكتملين فيه؛ فنحن لا نحتاج لأي شيء سوى المسيح</w:t>
      </w:r>
      <w:r w:rsidR="007B4BD5">
        <w:rPr>
          <w:rStyle w:val="FootnoteReference"/>
          <w:rFonts w:ascii="Sakkal Majalla" w:hAnsi="Sakkal Majalla" w:cs="Sakkal Majalla"/>
          <w:sz w:val="28"/>
          <w:szCs w:val="28"/>
          <w:rtl/>
          <w:lang w:val="de-DE"/>
        </w:rPr>
        <w:footnoteReference w:id="14"/>
      </w:r>
      <w:r w:rsidR="007B4BD5">
        <w:rPr>
          <w:rFonts w:ascii="Sakkal Majalla" w:hAnsi="Sakkal Majalla" w:cs="Sakkal Majalla" w:hint="cs"/>
          <w:sz w:val="28"/>
          <w:szCs w:val="28"/>
          <w:rtl/>
          <w:lang w:val="de-DE"/>
        </w:rPr>
        <w:t>. من جانب واحد نرى فيه الله متمثلاً بالكامل فيه في كل ملئه؛ ومن الجانب الآخر لنا نحن فيه كمالاً واكتمالاً أمام الله. وفيما يتعلق بمكانتنا أمام الله فلا يعوزنا شيء. يا له من حق! يا لها من مكانة! الله في ملئه الكامل في المسيح كإنسان؛ فنحن فيه أمام الله، في كمال ما يكونه هو، "</w:t>
      </w:r>
      <w:r w:rsidR="007B4BD5" w:rsidRPr="007B4BD5">
        <w:rPr>
          <w:rFonts w:ascii="Sakkal Majalla" w:hAnsi="Sakkal Majalla" w:cs="Sakkal Majalla" w:hint="cs"/>
          <w:sz w:val="28"/>
          <w:szCs w:val="28"/>
          <w:rtl/>
          <w:lang w:val="de-DE"/>
        </w:rPr>
        <w:t>فِيهِ،</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الَّذِي</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هُوَ</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رَأْسُ</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كُلِّ</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رِيَاسَةٍ</w:t>
      </w:r>
      <w:r w:rsidR="007B4BD5" w:rsidRPr="007B4BD5">
        <w:rPr>
          <w:rFonts w:ascii="Sakkal Majalla" w:hAnsi="Sakkal Majalla" w:cs="Sakkal Majalla"/>
          <w:sz w:val="28"/>
          <w:szCs w:val="28"/>
          <w:rtl/>
          <w:lang w:val="de-DE"/>
        </w:rPr>
        <w:t xml:space="preserve"> </w:t>
      </w:r>
      <w:r w:rsidR="007B4BD5" w:rsidRPr="007B4BD5">
        <w:rPr>
          <w:rFonts w:ascii="Sakkal Majalla" w:hAnsi="Sakkal Majalla" w:cs="Sakkal Majalla" w:hint="cs"/>
          <w:sz w:val="28"/>
          <w:szCs w:val="28"/>
          <w:rtl/>
          <w:lang w:val="de-DE"/>
        </w:rPr>
        <w:t>وَسُلْطَانٍ</w:t>
      </w:r>
      <w:r w:rsidR="007B4BD5" w:rsidRPr="007B4BD5">
        <w:rPr>
          <w:rFonts w:ascii="Sakkal Majalla" w:hAnsi="Sakkal Majalla" w:cs="Sakkal Majalla"/>
          <w:sz w:val="28"/>
          <w:szCs w:val="28"/>
          <w:rtl/>
          <w:lang w:val="de-DE"/>
        </w:rPr>
        <w:t>.</w:t>
      </w:r>
      <w:r w:rsidR="007B4BD5">
        <w:rPr>
          <w:rFonts w:ascii="Sakkal Majalla" w:hAnsi="Sakkal Majalla" w:cs="Sakkal Majalla" w:hint="cs"/>
          <w:sz w:val="28"/>
          <w:szCs w:val="28"/>
          <w:rtl/>
          <w:lang w:val="de-DE"/>
        </w:rPr>
        <w:t>"، اللذان يميل الإنسان أن يحني ركبتيه</w:t>
      </w:r>
      <w:r w:rsidR="006153AD">
        <w:rPr>
          <w:rFonts w:ascii="Sakkal Majalla" w:hAnsi="Sakkal Majalla" w:cs="Sakkal Majalla" w:hint="cs"/>
          <w:sz w:val="28"/>
          <w:szCs w:val="28"/>
          <w:rtl/>
          <w:lang w:val="de-DE"/>
        </w:rPr>
        <w:t xml:space="preserve"> أمامهما</w:t>
      </w:r>
      <w:r w:rsidR="007B4BD5">
        <w:rPr>
          <w:rFonts w:ascii="Sakkal Majalla" w:hAnsi="Sakkal Majalla" w:cs="Sakkal Majalla" w:hint="cs"/>
          <w:sz w:val="28"/>
          <w:szCs w:val="28"/>
          <w:rtl/>
          <w:lang w:val="de-DE"/>
        </w:rPr>
        <w:t xml:space="preserve"> في جهله! نحن فيه، مَن يحل فيه، بالنظر إلى شخصه، ملء اللاهوت جسديًا، فيه الذي بالإشارة إلى مكانته وحقوقه كالمسيح، كالإنسان في الأعالي، فوق كل رياسة وكل سلطان.</w:t>
      </w:r>
    </w:p>
    <w:p w14:paraId="157CAB13" w14:textId="0F40B24A" w:rsidR="00B42191" w:rsidRDefault="00B42191"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من ثم يدخل الرسول في استخدامه للذي قيل في بعض التفاصيل، ليُري، بأن المؤمنين يملكون كل شيء في المسيح بالنظر إلى المكانة التي احتلها </w:t>
      </w:r>
      <w:r w:rsidR="00095010">
        <w:rPr>
          <w:rFonts w:ascii="Sakkal Majalla" w:hAnsi="Sakkal Majalla" w:cs="Sakkal Majalla" w:hint="cs"/>
          <w:sz w:val="28"/>
          <w:szCs w:val="28"/>
          <w:rtl/>
          <w:lang w:val="de-DE"/>
        </w:rPr>
        <w:t xml:space="preserve">هو </w:t>
      </w:r>
      <w:r>
        <w:rPr>
          <w:rFonts w:ascii="Sakkal Majalla" w:hAnsi="Sakkal Majalla" w:cs="Sakkal Majalla" w:hint="cs"/>
          <w:sz w:val="28"/>
          <w:szCs w:val="28"/>
          <w:rtl/>
          <w:lang w:val="de-DE"/>
        </w:rPr>
        <w:t xml:space="preserve">من دون أن يبحثوا </w:t>
      </w:r>
      <w:r w:rsidR="00095010">
        <w:rPr>
          <w:rFonts w:ascii="Sakkal Majalla" w:hAnsi="Sakkal Majalla" w:cs="Sakkal Majalla" w:hint="cs"/>
          <w:sz w:val="28"/>
          <w:szCs w:val="28"/>
          <w:rtl/>
          <w:lang w:val="de-DE"/>
        </w:rPr>
        <w:t xml:space="preserve">عن شيء </w:t>
      </w:r>
      <w:r>
        <w:rPr>
          <w:rFonts w:ascii="Sakkal Majalla" w:hAnsi="Sakkal Majalla" w:cs="Sakkal Majalla" w:hint="cs"/>
          <w:sz w:val="28"/>
          <w:szCs w:val="28"/>
          <w:rtl/>
          <w:lang w:val="de-DE"/>
        </w:rPr>
        <w:t>في أي مكان آخر.</w:t>
      </w:r>
    </w:p>
    <w:p w14:paraId="40047927" w14:textId="2F7202FB" w:rsidR="00095010" w:rsidRDefault="00095010"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الختان (علامة عهد الله مع اليهود وخلع الجسد)، الذي كان ضروريًا ليكونوا من ضمن شعب الله، ثمّ فيه هو. بقوة الحياة التي في المسيح والتي أصبحت الآن لهم أيضًا، في أنهم تشاركوا في عمل موته، يحسب المسيحيون أنفسهم أمواتًا وقد خلعوا جسد الخطية هذا بالإيمان. هذا هو ختان المسيح الحقيقي الغير مصنوع باليد. فالختان المصنوع باليد كان الآن علامة لخلع الجسد اللحمي، وهو امتياز المسيحي في المسيح. وإذ أنه يمتلك حياة جديدة في المسيح، فقد خلع الإنسان العتيق في صورة فعلية وفعالة.</w:t>
      </w:r>
    </w:p>
    <w:p w14:paraId="02340094" w14:textId="06F5C842" w:rsidR="00095010" w:rsidRDefault="00095010"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نحن دفنا مع المسيح في المعمودية (هذا هو معنى المعمودية)، التي أُقمنا نحن أيضًا فيها معه بالإيمان بعمل قوة الروح القدس العامل، الذي به أُقيم هو من بين الأموات. المعمودية هي العلامة والتعبير عن ذلك</w:t>
      </w:r>
      <w:r>
        <w:rPr>
          <w:rStyle w:val="FootnoteReference"/>
          <w:rFonts w:ascii="Sakkal Majalla" w:hAnsi="Sakkal Majalla" w:cs="Sakkal Majalla"/>
          <w:sz w:val="28"/>
          <w:szCs w:val="28"/>
          <w:rtl/>
          <w:lang w:val="de-DE"/>
        </w:rPr>
        <w:footnoteReference w:id="15"/>
      </w:r>
      <w:r>
        <w:rPr>
          <w:rFonts w:ascii="Sakkal Majalla" w:hAnsi="Sakkal Majalla" w:cs="Sakkal Majalla" w:hint="cs"/>
          <w:sz w:val="28"/>
          <w:szCs w:val="28"/>
          <w:rtl/>
          <w:lang w:val="de-DE"/>
        </w:rPr>
        <w:t xml:space="preserve">. فالإيمان بعمل الله، الذي (العمل) أقامه، هو الوسيلة التي تعمل بها هذه القيامة مع المسيح الرائعة فينا نحو حالة جديدة وفي مشهد جديد. المعمودية تعني ذلك الموت السعيد، أو بالحري تلك المشاركة الحلوة بموت مَن قد أكمل كل شيء لأجلنا. وعندما أقول "الإيمان"، فإنه قوة روح الله العاملة فينا. لكن قوة الله ذاتها، كما قد عملت في المسيح، هي التي تعمل فينا لتعطينا هذه المكانة الجديدة من الحياة، التي تشمل بالارتباط مع قيامة المسيح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بالأخص من خلال الواقع أننا شركاء بهذه الحياة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أن ذنوبنا قد غُفرت بالتمام والكمال إلى الأبد. نحن كنا تحت ثقل خطايانا وأمواتًا فيها. هذا الثقل تكبده المسيح ومات عنا، إذ أكمل بانحداره إلى الموت ما انتزعته خطايانا. وإذ قد أُقمنا معه، تركنا، نحن المشتركين بالحياة التي يملكها هو كمَن قام من بين الأموات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مثله ومعه -، وراءنا كل ثقل الخطايا واللعنة، وذلك بالموت الذي قد تحررنا منه. لذا يقول: "</w:t>
      </w:r>
      <w:r w:rsidRPr="00095010">
        <w:rPr>
          <w:rtl/>
        </w:rPr>
        <w:t xml:space="preserve"> </w:t>
      </w:r>
      <w:r w:rsidRPr="00095010">
        <w:rPr>
          <w:rFonts w:ascii="Sakkal Majalla" w:hAnsi="Sakkal Majalla" w:cs="Sakkal Majalla"/>
          <w:sz w:val="28"/>
          <w:szCs w:val="28"/>
          <w:rtl/>
          <w:lang w:val="de-DE"/>
        </w:rPr>
        <w:t>مُسَامِحًا لَكُمْ بِجَمِيعِ الْخَطَايَا</w:t>
      </w:r>
      <w:r>
        <w:rPr>
          <w:rFonts w:ascii="Sakkal Majalla" w:hAnsi="Sakkal Majalla" w:cs="Sakkal Majalla" w:hint="cs"/>
          <w:sz w:val="28"/>
          <w:szCs w:val="28"/>
          <w:rtl/>
          <w:lang w:val="de-DE"/>
        </w:rPr>
        <w:t>".</w:t>
      </w:r>
    </w:p>
    <w:p w14:paraId="1E103770" w14:textId="39B54D4D" w:rsidR="00095010" w:rsidRDefault="002704C0"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المسيح ترك وراءه حينما قام، الموت وثقل اللعنة، الذي كنا تحت وطأته؛ وهكذا نحن أيضًا، إذ قد أُقمنا معه. بالطبع الله لم يُقمنا، إذ قد أقامنا من الحالة التي كنا فيها، لكي يهلكنا، ولم يربط هذه الحياة الجديدة، التي هي المسيح بذاته، بالهلاك. لأن المسيح كان قد حمل اللعنة (التهلكة)، ووفّى برّ الله وأزال الخطية بموته، قبل أن يسلمنا هذه الحياة. الله قادنا مع المسيح خارج الموت والتهلكة، مَن حمها عنا. غير أن هذا يرتبط بجانب آخر من عمل النعمة هذا، والذي نجد الكلام عنه في رسالة أفسس كما وفي يوحنا 5 و2. كورنثوس 5. الذي يعيش في الخطايا، هو بالنسبة لله ميت فيها. فإن نظرت إلى مثل ذلك الإنسان كمَن يعيش في الخطايا، فمن الواضح، أنه ينبغي دخول الموت، وقد دخل على الصليب (انظر رومية 6). أما هذا الجانب من الحق فلا يُعرَض في رسالة أفسس، في رسالة رومية يُعرض الموت فقط، وفي رسالة كولوسي الموت والقيامة في المسيح، والذي كنا قد تكلمنا عنه. في رسالة أفسس لا يوجد أي كلام عنه؛ إذ يُنظَر إلينا هناك كأموات في الخطايا، أموات بالنسبة لله، وكل شيء صالح هو خليقة جديدة بحسب مشورات الله. نحن أُحيينا مع المسيح، حينما كنا أمواتًا في الخطايا. إن هذا يتم تناوله أيضًا في رسالة كولوسي، ولكنه هنا لا يتكلم عنه كخليقة جديدة. غير أننا نجد في كلا الرسالتين بأنه ستُعطى لنا حياة جديدة، إن كنا أمواتًا؛ فما أن ابتدأت رسالة أفسس بهذه الحياة في المسيح الذي قام وارتفع فإنها تراها فينا بالقوة ذاتها. في رسالة كولوسي بالمقابل يتم إدخالها، لاستكمال ما يُقال عن تطبيق هذا التعليم عن الموت والمعمودية كما وعن إقامتنا بالإيمان بفاعلية عمل الله في المسيح. في رسالة أفسس تجدنا النعمة أمواتًا وتحيينا مع المسيح. في رسالة كولوسي هي تجدنا أحياء في الخطايا وتُدخل الموت والقيامة وتستكملها بإحيائنا مع المسيح.</w:t>
      </w:r>
    </w:p>
    <w:p w14:paraId="7B634548" w14:textId="1FC7DFD6" w:rsidR="00DC5702" w:rsidRDefault="00DC5702"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كذلك جميع الفرائض أصبحت ممحية، والتي كانت من ضمن أركان هذا العالم واتجهت إلى الإنسان في الجسد. هذه الفرائض أثقلت كاهلها كنير لا يُطاق على اليهود (الذين اجتهدوا، بأن يُخضعوا آخرين لأنفسهم) ودائمًا وضعوا الضمير تحت وطأة عبء خدمة لم يتممها الإنسان وتحت برّ، لم يجد سداده في الله. في الفرائض بمكننا القول بأن اليهودي ختم على ذنبه؛ لكن </w:t>
      </w:r>
      <w:r w:rsidR="008F34C8">
        <w:rPr>
          <w:rFonts w:ascii="Sakkal Majalla" w:hAnsi="Sakkal Majalla" w:cs="Sakkal Majalla" w:hint="cs"/>
          <w:sz w:val="28"/>
          <w:szCs w:val="28"/>
          <w:rtl/>
          <w:lang w:val="de-DE"/>
        </w:rPr>
        <w:t>صك</w:t>
      </w:r>
      <w:r>
        <w:rPr>
          <w:rFonts w:ascii="Sakkal Majalla" w:hAnsi="Sakkal Majalla" w:cs="Sakkal Majalla" w:hint="cs"/>
          <w:sz w:val="28"/>
          <w:szCs w:val="28"/>
          <w:rtl/>
          <w:lang w:val="de-DE"/>
        </w:rPr>
        <w:t xml:space="preserve"> ذنبه تم محوه وسُمّر على الصليب، وها نحن نحصل الآن على الحرية كما وعلى حياة وغفران.</w:t>
      </w:r>
    </w:p>
    <w:p w14:paraId="51E2DA80" w14:textId="59E868DA" w:rsidR="00D77311" w:rsidRDefault="00E230E2"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لكن هذا ليس كل شيء. قوة الرياسات والسلاطين كانت ضدنا، سلطان الشر الروحية. المسيح انتصر عليها وجردها على الصليب، إذ حاز بها نصرته عليها. كل ما كان ضدنا، هو تغلّب عليه، لكي يُدخلنا في مركزنا الجديد، ونحن قد تحررنا من كل شيء. سيلاحظ القارئ بان ما يقوله الرسول هنا عن عمل المسيح، لا يتعدى ما فعله المسيح لخلاصنا لينقلنا إلى السمويات. هو يتكلم عن حقوق المسيح (عدد 10)، ولكنه لا يقدّمه كجالس في السمويات، ولا كمَن استأسر العدو. كما ولا يتكلم عنا كجالسين فيه في السمويات. المسيح عمل كل ما كان ضروريًا ليُدخلنا إليها. لكن أهل كولوسي يُنظَر إليهم، ومع أنهم قاموا، وموجودين على الأرض، وعلى أي حال كانوا في خطر، كمَن سيفقدون يقين مكانتهم التي كانوا فيها بقوة اتحادهم مع المسيح؛ فلقد كانوا في خطر بان ينزلقوا ليعودوا إلى أركان العالم والجسد، إلى أركان الإنسان العائش في الجسد، الذي لم يمُت ويقُم مع المسيح. الرسول يحاول ردهم من جديد إلى يقين مكانتهم، إذ يُريهم، كيف أكمل المسيح كل ما كان مطلوبًا وأخلى الطريق من كل ما أعاقهم للوصول إليه. لكنه لا يمكنه أن يتكلم عن المكانة بحد ذاتها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أهل كولوسي لم يكونوا فيها بحسب يقينهم. في الأمور الإلهية لا يمكننا أن نفهم المكانة إلا إن كنا فيها. الله باستطاعته أن يعلن عنها. الله باستطاعته أن يرينا الطريق إليها. الرسول يفعل ذلك هنا بالنظر إلى شخص المسيح، الذي به وحده فقط من الممكن أن يُردّوا إلى يقين مركزهم. في نفس الوقت هو يتوسع في قوة عمل المسيح في هذا المنظور، ليحررهم من القيود التي أعاقتهم، وليريهم بأن جميع المعوقات قد أزيحت عن الطريق. لكنه كان مضطرًا، بأن يطبّق ذلك بالتفصيل على المخاطر التي أحاطت بهم بدلاً من أن يقدّم لهم النتائج الرائعة لهذا العمل في السماء.</w:t>
      </w:r>
    </w:p>
    <w:p w14:paraId="440B508E" w14:textId="26EF86E8" w:rsidR="00E230E2" w:rsidRDefault="00E230E2" w:rsidP="00B42191">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الفرائض اليهودية كانت فقط ظلال، المسيح هو المجسم. عندما تُدخَل الملائكة كمواضيع للكرامة ويوضعون هكذا بين المسيحيين والمسيح، بالتالي تكون أعضاء الجسد منفصلة عن الرأس، الذي هو فوق كل الرياسات. الإيمان المسيحي البسيط يتمسك بالرأس، الذي يستمد منه كل الجسد طعامه مباشرة وبالتالي ينمو نمو الله. فالارتباط بالملائكة، ككائنات أسمى وأكثر هيبة، مَن خدموا كوسطاء، بدا وكأنه تواضع. لكن في هذا التواضع المترائي كان خطآن في غاية الأهمية. أولاً: في الواقع كان ذلك تكبرًا جذريًا في التطاول بالتدخل في أسرار السماء، التي لم يعرف أحد عنها شيئًا. ما الذي عرفه أولئك الناس عن مكانة الملائكة، الذين كان باستطاعتهم أن يجعلوا منها مواضيعًا لمثل هذه الكرامة؟ لقد كان تطاول منهم، بأن يصعدوا لأنفسهم وبأنفسهم إلى السماء ويقيسوا ارتباطاتهم بخليقة الله من دون المسيح ويرتبطوا بهم (بخلائق الله) بمحض إرادتهم الذاتية. ثانيًا كان في فعلهم هذا إنكارٌ لاتحادهم بالمسيح. لو كانوا متحدين معه، لما كان يستطيع أي شيء أن يكون بينه وبينهم؛ فإن وُجد هناك أمر ما قائم بينهم، فإنهم سيكونون أمواتًا، وذلك مرتين. عدا عن هذا هم كانوا بهذا الاتحاد مع مَن كان أعلى من الملائكة. باتحادهم به تسلموا، كما رأينا، بواسطة جميع أعضاء الجسد </w:t>
      </w:r>
      <w:r w:rsidRPr="00E230E2">
        <w:rPr>
          <w:rFonts w:ascii="Sakkal Majalla" w:hAnsi="Sakkal Majalla" w:cs="Sakkal Majalla"/>
          <w:sz w:val="28"/>
          <w:szCs w:val="28"/>
          <w:rtl/>
          <w:lang w:val="de-DE"/>
        </w:rPr>
        <w:t>عرضًا عن كنوز النعمة والحياة</w:t>
      </w:r>
      <w:r>
        <w:rPr>
          <w:rFonts w:ascii="Sakkal Majalla" w:hAnsi="Sakkal Majalla" w:cs="Sakkal Majalla" w:hint="cs"/>
          <w:sz w:val="28"/>
          <w:szCs w:val="28"/>
          <w:rtl/>
          <w:lang w:val="de-DE"/>
        </w:rPr>
        <w:t>، التي في الرأس. الوثق المتبادلة بين أعضاء الجسد تشددت بذلك وبالتالي حصل الجسد على نموه.</w:t>
      </w:r>
    </w:p>
    <w:p w14:paraId="05ABDECC" w14:textId="2D3EBCA8" w:rsidR="006436C7" w:rsidRDefault="006436C7" w:rsidP="00AD03D3">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هنالك تطبيقان للتعليم، بأننا متنا مع المسيح وأُقمنا معه. في العدد 20 يطبق الرسول مبدأ الموت على جميع الفرائض كما وعلى تعليم المدعوين بالمتزهدين، الذين تعاملوا مع الجسد البشري كشيء رديء في حد ذاته، يجب رفضه. في كولوسي 3: 1 يستخدم القيامة، ليرفع قلوب أهل كولوسي إلى مستوى أسمى وليردّهم إلى المسيح بالنظر إلى فوق، لأنهم، فيما يتعلق بالإنسان العتيق، كانوا أمواتًا</w:t>
      </w:r>
      <w:r>
        <w:rPr>
          <w:rStyle w:val="FootnoteReference"/>
          <w:rFonts w:ascii="Sakkal Majalla" w:hAnsi="Sakkal Majalla" w:cs="Sakkal Majalla"/>
          <w:sz w:val="28"/>
          <w:szCs w:val="28"/>
          <w:rtl/>
          <w:lang w:val="de-DE"/>
        </w:rPr>
        <w:footnoteReference w:id="16"/>
      </w:r>
      <w:r>
        <w:rPr>
          <w:rFonts w:ascii="Sakkal Majalla" w:hAnsi="Sakkal Majalla" w:cs="Sakkal Majalla" w:hint="cs"/>
          <w:sz w:val="28"/>
          <w:szCs w:val="28"/>
          <w:rtl/>
          <w:lang w:val="de-DE"/>
        </w:rPr>
        <w:t>.</w:t>
      </w:r>
    </w:p>
    <w:p w14:paraId="5AD849E1" w14:textId="4BDDF68D" w:rsidR="00AD03D3" w:rsidRDefault="00AD03D3" w:rsidP="00AD03D3">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وبلفت انتباهنا إلى سياق هذه التعاليم، للكشف عنها في نور أوضح، نلاحظ، بأن الرسول يُظهر خطرًا مضاعفًا، ألا وهو الفلسفة وتقاليد الناس، على عكس المسيح (انظر عدد 8 و9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15). وبينما يجعلنا واحدًا مع المسيح، هو لا يتكلم كثيرًا عن هذه الوحدة، بقدر عن بُعد عمل المسيح بذاته. هو يستخدم ذلك في العدد 16 و17 للإخضاع تحت الفرائض، أي في خطر الجانب اليهودي، ومن ثم في عدد 18 على الفلسفة الغنوسية</w:t>
      </w:r>
      <w:r>
        <w:rPr>
          <w:rStyle w:val="FootnoteReference"/>
          <w:rFonts w:ascii="Sakkal Majalla" w:hAnsi="Sakkal Majalla" w:cs="Sakkal Majalla"/>
          <w:sz w:val="28"/>
          <w:szCs w:val="28"/>
          <w:rtl/>
          <w:lang w:val="de-DE"/>
        </w:rPr>
        <w:footnoteReference w:id="17"/>
      </w:r>
      <w:r>
        <w:rPr>
          <w:rFonts w:ascii="Sakkal Majalla" w:hAnsi="Sakkal Majalla" w:cs="Sakkal Majalla" w:hint="cs"/>
          <w:sz w:val="28"/>
          <w:szCs w:val="28"/>
          <w:rtl/>
          <w:lang w:val="de-DE"/>
        </w:rPr>
        <w:t>، والمدعوة خطئًا معرفة، والتي ارتبطت باليهودية (أو التي ارتبطت بها اليهودية)، حتى تظهر بذلك في شكل جديد. من العدد 20 يستخدم الرسول موتنا وقيامتنا مع المسيح في ذات النقطتين، أو في تحرير أهل كولوسي برفع أفكارهم إلى مَا هو فوق.</w:t>
      </w:r>
    </w:p>
    <w:p w14:paraId="1D486654" w14:textId="54E1CE96" w:rsidR="008B44BA" w:rsidRDefault="008B44BA" w:rsidP="00AD03D3">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غير أن أهل كولوسي لم يكونوا الوحيدين في هذا الخطر. في الأساس هذه المبادئ كانت في كل العصور لفساد الكنيسة. إنها مبادئ "سر الإثم" (2. تسالونيكي 2: 7)</w:t>
      </w:r>
      <w:r>
        <w:rPr>
          <w:rStyle w:val="FootnoteReference"/>
          <w:rFonts w:ascii="Sakkal Majalla" w:hAnsi="Sakkal Majalla" w:cs="Sakkal Majalla"/>
          <w:sz w:val="28"/>
          <w:szCs w:val="28"/>
          <w:rtl/>
          <w:lang w:val="de-DE"/>
        </w:rPr>
        <w:footnoteReference w:id="18"/>
      </w:r>
      <w:r>
        <w:rPr>
          <w:rFonts w:ascii="Sakkal Majalla" w:hAnsi="Sakkal Majalla" w:cs="Sakkal Majalla" w:hint="cs"/>
          <w:sz w:val="28"/>
          <w:szCs w:val="28"/>
          <w:rtl/>
          <w:lang w:val="de-DE"/>
        </w:rPr>
        <w:t>، والذي تقدّم كثيرًا منذ ذلك الحين وأحدث تأثيرات متعددة جدًا في أكثر التغيرات اختلافًا تبعًا لمبادئ أخرى نشطة أيضًا، وبعناية الله الغير محدودة. في الأعداد التالية سنرى المبدأ العميق، البسيط والحاسم المتواجد فيه.</w:t>
      </w:r>
    </w:p>
    <w:p w14:paraId="7E1EDA5E" w14:textId="4E4CA368" w:rsidR="005B22F5" w:rsidRDefault="00447C1E" w:rsidP="004D1AAE">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إن الأعداد المذكورة آنفًا (حتى عدد 20) قد أدانت كل النظام اليهودي-الفلسفي على أساس عمل المسيح، قيامته واتحادنا معه في مركزه السماوي. وفيما يلي يدين بحسب مكانتنا نحن. الأعداد السابقة برهنت بأن النظام خاطئ، لأن المسيح وعمله هما كما تقدمه هذه الأعداد. إن الموضع الكتابي الذي نتأمله الآن، يُري بأن هذا النظام غير متناغم ولا يمكن تطبيقه علينا، نعم، بأنه لأجل مكانتنا يستحيل تطبيقه علينا البتة. من جانب واحد هذا النظام هو خاطئ، كما قلنا، فاني وفارغ في كل أجزاءه، إن لم يكن المسيح حقيقيًا وفي السماء. من جانب آخر هو غير متناغم في تطبيقه علينا، إن كنا مسيحيين؛ وذلك لأجل هذا السبب: </w:t>
      </w:r>
      <w:r w:rsidR="004D1AAE">
        <w:rPr>
          <w:rFonts w:ascii="Sakkal Majalla" w:hAnsi="Sakkal Majalla" w:cs="Sakkal Majalla" w:hint="cs"/>
          <w:sz w:val="28"/>
          <w:szCs w:val="28"/>
          <w:rtl/>
          <w:lang w:val="de-DE"/>
        </w:rPr>
        <w:t xml:space="preserve">هو نظام يشترط على حياة في هذا العالم، ويريد أن يكتسب روابط بالله متأسسة على هذه الحياة، بينما يزعم أنه يميت الجسد </w:t>
      </w:r>
      <w:r w:rsidR="004D1AAE">
        <w:rPr>
          <w:rFonts w:ascii="Sakkal Majalla" w:hAnsi="Sakkal Majalla" w:cs="Sakkal Majalla"/>
          <w:sz w:val="28"/>
          <w:szCs w:val="28"/>
          <w:rtl/>
          <w:lang w:val="de-DE"/>
        </w:rPr>
        <w:t>–</w:t>
      </w:r>
      <w:r w:rsidR="004D1AAE">
        <w:rPr>
          <w:rFonts w:ascii="Sakkal Majalla" w:hAnsi="Sakkal Majalla" w:cs="Sakkal Majalla" w:hint="cs"/>
          <w:sz w:val="28"/>
          <w:szCs w:val="28"/>
          <w:rtl/>
          <w:lang w:val="de-DE"/>
        </w:rPr>
        <w:t xml:space="preserve"> وبالرغم من ذلك هو يميل إلى أشخاص هم أموات بالنسبة للإيمان. الرسول يقول، أننا متنا عن أركان العالم، متنا عن كل المبادئ التي تتعامل بها حياة هذا العالم. لماذا إذًا نخضع (كما لو كنا لا نزال نعيش فيه، كما لو كنا لا نزال على قيد الحياة في هذا العالم) لفرائض لها دخل بهذه الحياة، والتي تشترط على وجودها. </w:t>
      </w:r>
      <w:r w:rsidR="004D1AAE">
        <w:rPr>
          <w:rFonts w:ascii="Sakkal Majalla" w:hAnsi="Sakkal Majalla" w:cs="Sakkal Majalla"/>
          <w:sz w:val="28"/>
          <w:szCs w:val="28"/>
          <w:rtl/>
          <w:lang w:val="de-DE"/>
        </w:rPr>
        <w:t>–</w:t>
      </w:r>
      <w:r w:rsidR="004D1AAE">
        <w:rPr>
          <w:rFonts w:ascii="Sakkal Majalla" w:hAnsi="Sakkal Majalla" w:cs="Sakkal Majalla" w:hint="cs"/>
          <w:sz w:val="28"/>
          <w:szCs w:val="28"/>
          <w:rtl/>
          <w:lang w:val="de-DE"/>
        </w:rPr>
        <w:t xml:space="preserve"> فرائض، تُشير إلى أمور ستنتهي باستخدامها، والتي ليس لها صلة بما هو سماوي أو أبدي؟ صحيح أن لها مظهر</w:t>
      </w:r>
      <w:r w:rsidR="000A7586">
        <w:rPr>
          <w:rFonts w:ascii="Sakkal Majalla" w:hAnsi="Sakkal Majalla" w:cs="Sakkal Majalla" w:hint="cs"/>
          <w:sz w:val="28"/>
          <w:szCs w:val="28"/>
          <w:rtl/>
          <w:lang w:val="de-DE"/>
        </w:rPr>
        <w:t xml:space="preserve"> التواضع وإنكار الذات، فيما يتعلق بالجسد، لكن ليس لها صلة بالسماء، مجال الحياة الجديدة بكل دوافعها واتساعها. هم لا يعترفون بالكرامة المستحقة بالمخلوق الصادرة من يد الله، وأنه لديه على الدوام مكانته وكرامته في صفته هذه. هم يضعون الإنسان في الجسد وتحت الجسد، بينما يزعمون بأن يحررونا منه، وهم يفصلون المؤمن عن المسيح، بوضع الملائكة بين النفس والمكانة السماوية والبركة السماوية، بينما نحن متحدين فعلاً بالمسيح، الذي هو فوق كل هذه القوى، ونحن فيه. هذه الفرائض ليس لها دخل إلا بالأمور الفانية؛ فهم لم تكن لهم أية صلة بالحياة الجديدة، وإنما بحياة إنسان يعيش في الجسد على الأرض، الذي مات المسيحي أدبيًا عن حياته؛ وفيما يتعلق بهذه الحياة على الأرض، </w:t>
      </w:r>
      <w:r w:rsidR="00C25861">
        <w:rPr>
          <w:rFonts w:ascii="Sakkal Majalla" w:hAnsi="Sakkal Majalla" w:cs="Sakkal Majalla" w:hint="cs"/>
          <w:sz w:val="28"/>
          <w:szCs w:val="28"/>
          <w:rtl/>
          <w:lang w:val="de-DE"/>
        </w:rPr>
        <w:t>فلم يعترفوا</w:t>
      </w:r>
      <w:r w:rsidR="000A7586">
        <w:rPr>
          <w:rFonts w:ascii="Sakkal Majalla" w:hAnsi="Sakkal Majalla" w:cs="Sakkal Majalla" w:hint="cs"/>
          <w:sz w:val="28"/>
          <w:szCs w:val="28"/>
          <w:rtl/>
          <w:lang w:val="de-DE"/>
        </w:rPr>
        <w:t xml:space="preserve"> </w:t>
      </w:r>
      <w:r w:rsidR="00C25861">
        <w:rPr>
          <w:rFonts w:ascii="Sakkal Majalla" w:hAnsi="Sakkal Majalla" w:cs="Sakkal Majalla" w:hint="cs"/>
          <w:sz w:val="28"/>
          <w:szCs w:val="28"/>
          <w:rtl/>
          <w:lang w:val="de-DE"/>
        </w:rPr>
        <w:t>بالجسد على أنه خليقة الله، كما يجب ان يُعترف به.</w:t>
      </w:r>
    </w:p>
    <w:p w14:paraId="6D25BB99" w14:textId="5BE75BC1" w:rsidR="00C25861" w:rsidRDefault="00C25861" w:rsidP="004D1AAE">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بهذا فقد فق</w:t>
      </w:r>
      <w:r w:rsidR="001F1ADF">
        <w:rPr>
          <w:rFonts w:ascii="Sakkal Majalla" w:hAnsi="Sakkal Majalla" w:cs="Sakkal Majalla" w:hint="cs"/>
          <w:sz w:val="28"/>
          <w:szCs w:val="28"/>
          <w:rtl/>
          <w:lang w:val="de-DE"/>
        </w:rPr>
        <w:t>َ</w:t>
      </w:r>
      <w:r>
        <w:rPr>
          <w:rFonts w:ascii="Sakkal Majalla" w:hAnsi="Sakkal Majalla" w:cs="Sakkal Majalla" w:hint="cs"/>
          <w:sz w:val="28"/>
          <w:szCs w:val="28"/>
          <w:rtl/>
          <w:lang w:val="de-DE"/>
        </w:rPr>
        <w:t>د</w:t>
      </w:r>
      <w:r w:rsidR="001F1ADF">
        <w:rPr>
          <w:rFonts w:ascii="Sakkal Majalla" w:hAnsi="Sakkal Majalla" w:cs="Sakkal Majalla" w:hint="cs"/>
          <w:sz w:val="28"/>
          <w:szCs w:val="28"/>
          <w:rtl/>
          <w:lang w:val="de-DE"/>
        </w:rPr>
        <w:t>َ</w:t>
      </w:r>
      <w:r>
        <w:rPr>
          <w:rFonts w:ascii="Sakkal Majalla" w:hAnsi="Sakkal Majalla" w:cs="Sakkal Majalla" w:hint="cs"/>
          <w:sz w:val="28"/>
          <w:szCs w:val="28"/>
          <w:rtl/>
          <w:lang w:val="de-DE"/>
        </w:rPr>
        <w:t xml:space="preserve"> هذا النظام </w:t>
      </w:r>
      <w:r w:rsidR="001F1ADF">
        <w:rPr>
          <w:rFonts w:ascii="Sakkal Majalla" w:hAnsi="Sakkal Majalla" w:cs="Sakkal Majalla" w:hint="cs"/>
          <w:sz w:val="28"/>
          <w:szCs w:val="28"/>
          <w:rtl/>
          <w:lang w:val="de-DE"/>
        </w:rPr>
        <w:t>في</w:t>
      </w:r>
      <w:r>
        <w:rPr>
          <w:rFonts w:ascii="Sakkal Majalla" w:hAnsi="Sakkal Majalla" w:cs="Sakkal Majalla" w:hint="cs"/>
          <w:sz w:val="28"/>
          <w:szCs w:val="28"/>
          <w:rtl/>
          <w:lang w:val="de-DE"/>
        </w:rPr>
        <w:t xml:space="preserve"> الفرائض المسيح، الذي هو مَن كان جسم الفرائض المعطاة من الله. لقد ارتبط الأمر بكبرياء الإنسان، الذي تطاول باستطاعته أن يدخل السماء، ليرتبط بكائنات ليس لنا علم بها حتى نكون على ارتباط بها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كبرياء فصل بهذه الطريقة عن رأس الجسد، عن المسيح، وبالتالي أنكر كل رابطة بمصدر الحياة وبالمقام الحقيقي الوحيد للنفس أمام الله. هذا النظام زيّف أيضًا مكانة المسيحي على الأرض، إذ تعامل معه، كما لو كان لا زال على قيد الحياة بحسب الإنسان العتيق، بينما هو في الواقع ميت؛ وبالتالي انتزع من المخلوق كرامته، بدلاً من الاعتراف بها كصادرة من يد الله.</w:t>
      </w:r>
    </w:p>
    <w:p w14:paraId="32E45C85" w14:textId="77777777" w:rsidR="001E1876" w:rsidRDefault="0061741F" w:rsidP="004D1AAE">
      <w:pPr>
        <w:jc w:val="both"/>
        <w:rPr>
          <w:rFonts w:ascii="Sakkal Majalla" w:hAnsi="Sakkal Majalla" w:cs="Sakkal Majalla"/>
          <w:sz w:val="28"/>
          <w:szCs w:val="28"/>
          <w:rtl/>
          <w:lang w:val="de-DE"/>
        </w:rPr>
        <w:sectPr w:rsidR="001E1876" w:rsidSect="00C442EF">
          <w:footnotePr>
            <w:numRestart w:val="eachSect"/>
          </w:footnotePr>
          <w:pgSz w:w="11906" w:h="16838"/>
          <w:pgMar w:top="1440" w:right="1800" w:bottom="1440" w:left="1800" w:header="708" w:footer="708" w:gutter="0"/>
          <w:cols w:space="708"/>
          <w:bidi/>
          <w:rtlGutter/>
          <w:docGrid w:linePitch="360"/>
        </w:sectPr>
      </w:pPr>
      <w:r>
        <w:rPr>
          <w:rFonts w:ascii="Sakkal Majalla" w:hAnsi="Sakkal Majalla" w:cs="Sakkal Majalla" w:hint="cs"/>
          <w:sz w:val="28"/>
          <w:szCs w:val="28"/>
          <w:rtl/>
          <w:lang w:val="de-DE"/>
        </w:rPr>
        <w:t xml:space="preserve">إن </w:t>
      </w:r>
      <w:r w:rsidR="00C25861">
        <w:rPr>
          <w:rFonts w:ascii="Sakkal Majalla" w:hAnsi="Sakkal Majalla" w:cs="Sakkal Majalla" w:hint="cs"/>
          <w:sz w:val="28"/>
          <w:szCs w:val="28"/>
          <w:rtl/>
          <w:lang w:val="de-DE"/>
        </w:rPr>
        <w:t>ما كان خطرًا في أيام الرسول للمسيحيين، يميز المسيحية في الوقت الحاضر.</w:t>
      </w:r>
    </w:p>
    <w:p w14:paraId="1FF07E9E" w14:textId="3F76F358" w:rsidR="00C25861" w:rsidRDefault="00000000" w:rsidP="004D1AAE">
      <w:pPr>
        <w:jc w:val="both"/>
        <w:rPr>
          <w:rFonts w:ascii="Sakkal Majalla" w:hAnsi="Sakkal Majalla" w:cs="Sakkal Majalla"/>
          <w:sz w:val="28"/>
          <w:szCs w:val="28"/>
          <w:rtl/>
          <w:lang w:val="de-DE"/>
        </w:rPr>
      </w:pPr>
      <w:hyperlink r:id="rId10" w:history="1">
        <w:r w:rsidR="001E1876" w:rsidRPr="001E1876">
          <w:rPr>
            <w:rStyle w:val="Hyperlink"/>
            <w:rFonts w:ascii="Sakkal Majalla" w:hAnsi="Sakkal Majalla" w:cs="Sakkal Majalla" w:hint="cs"/>
            <w:sz w:val="28"/>
            <w:szCs w:val="28"/>
            <w:rtl/>
            <w:lang w:val="de-DE"/>
          </w:rPr>
          <w:t>الإصحاح الثالث</w:t>
        </w:r>
      </w:hyperlink>
    </w:p>
    <w:p w14:paraId="51624A10" w14:textId="630902B8" w:rsidR="001E1876" w:rsidRDefault="00604A61" w:rsidP="004D1AAE">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إن الذي قُدّم إلى الآن كان مركز المسيحي، وإنما أكثر في تطبيقه في مخاطر المسيحي مما هو كامتيازاته السماوية. هكذا النعمة اهتمت بكل ما نحتاجه إذ استخدمت إيمان الواحد لتعرض لنا جميع الامتيازات، ورفضت أخطاء الآخرين، لتعطينا تحذيرات وتعاليم لا تُقدّر. وهنا تبدأ الإنذارات المباشرة المتأسسة على الحق الموسّع إلى ذلك الحين ومتلائمة مع الحالة التي كان أهل كولوسي فيها، هذا يعني، منظور إليهم كمَن قاموا مع المسيح، ولكنهم ليسوا جالسين معه في السمويات.</w:t>
      </w:r>
    </w:p>
    <w:p w14:paraId="15EB72CA" w14:textId="1D794954" w:rsidR="00604A61" w:rsidRDefault="00604A61" w:rsidP="001D0DE8">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وهم مقامون مع المسيح، كان عليهم أن يوجّهوا أشواقهم إلى الأمور التي هي فوق، حيث المسيح، جالسًا عن يمين الله. لقد كان عليهم أن يتفكروا مليًا بما هو فوق، وليس بما على الأرض. ف</w:t>
      </w:r>
      <w:r w:rsidR="00097DB9">
        <w:rPr>
          <w:rFonts w:ascii="Sakkal Majalla" w:hAnsi="Sakkal Majalla" w:cs="Sakkal Majalla" w:hint="cs"/>
          <w:sz w:val="28"/>
          <w:szCs w:val="28"/>
          <w:rtl/>
          <w:lang w:val="de-DE"/>
        </w:rPr>
        <w:t xml:space="preserve">لا يمكن لكليهما أن يتماشيا معًا. من المستحيل أن ننظر إلى فوق وبنفس الوقت إلى أسفل، أن تكون دوافعنا في السماء وعلى الأرض. صحيح أنه من الممكن أن نُجَرَّب بأمور أرضية وعلينا أن نقاومها، لكن هذا لا يعني، بأن تكون هي مواضيعنا. السبب في ذلك متعلق بمركزنا: نحن متنا، وحياتنا مستترة مع المسيح في الله. هذا لا يعني: "ينبغي علينا أن نموت". الإنسان لا يمكنه أن يفعل ذلك بإرادته: نحن لا يمكننا أن ننكر إرادتنا بإرادتنا: فإرادة الجسد لا تحب أيضًا أن تفعل هذا أبدًا؛ فإن كانت نشطة، فإنها لا تتنازل ولا تتراجع. إلا أننا متنا: هذا هو الحق الثمين والمعزي للمسيحي، بقوة موت المسيح من أجله. هو حصل على حياة المسيح، وكل ما فعله المسيح لأجله في هذه الحياة هو له. لذا فإنه مات، لأن المسيح مات لأجله. الحياة، المرتبطة بها قوة التجربة، الاثم، هجومات الخطية، لم تعُد موجودة. بالموت كل ما كان مرتبطًا بهذه الحياة </w:t>
      </w:r>
      <w:r w:rsidR="00787A73">
        <w:rPr>
          <w:rFonts w:ascii="Sakkal Majalla" w:hAnsi="Sakkal Majalla" w:cs="Sakkal Majalla" w:hint="cs"/>
          <w:sz w:val="28"/>
          <w:szCs w:val="28"/>
          <w:rtl/>
          <w:lang w:val="de-DE"/>
        </w:rPr>
        <w:t>قد انتهى. إن الذي كان متعلقًا بحياة الإنسان العتيق، كانت الخطية، اللعنة (التهلكة)، الخوف،</w:t>
      </w:r>
      <w:r w:rsidR="001D0DE8">
        <w:rPr>
          <w:rFonts w:ascii="Sakkal Majalla" w:hAnsi="Sakkal Majalla" w:cs="Sakkal Majalla" w:hint="cs"/>
          <w:sz w:val="28"/>
          <w:szCs w:val="28"/>
          <w:rtl/>
          <w:lang w:val="de-DE"/>
        </w:rPr>
        <w:t xml:space="preserve"> الضعف،</w:t>
      </w:r>
      <w:r w:rsidR="00787A73">
        <w:rPr>
          <w:rFonts w:ascii="Sakkal Majalla" w:hAnsi="Sakkal Majalla" w:cs="Sakkal Majalla" w:hint="cs"/>
          <w:sz w:val="28"/>
          <w:szCs w:val="28"/>
          <w:rtl/>
          <w:lang w:val="de-DE"/>
        </w:rPr>
        <w:t xml:space="preserve"> العجز أمام هجومات العدو </w:t>
      </w:r>
      <w:r w:rsidR="00787A73">
        <w:rPr>
          <w:rFonts w:ascii="Sakkal Majalla" w:hAnsi="Sakkal Majalla" w:cs="Sakkal Majalla"/>
          <w:sz w:val="28"/>
          <w:szCs w:val="28"/>
          <w:rtl/>
          <w:lang w:val="de-DE"/>
        </w:rPr>
        <w:t>–</w:t>
      </w:r>
      <w:r w:rsidR="00787A73">
        <w:rPr>
          <w:rFonts w:ascii="Sakkal Majalla" w:hAnsi="Sakkal Majalla" w:cs="Sakkal Majalla" w:hint="cs"/>
          <w:sz w:val="28"/>
          <w:szCs w:val="28"/>
          <w:rtl/>
          <w:lang w:val="de-DE"/>
        </w:rPr>
        <w:t xml:space="preserve"> لكن كل هذا قد زال. </w:t>
      </w:r>
      <w:r w:rsidR="001D0DE8">
        <w:rPr>
          <w:rFonts w:ascii="Sakkal Majalla" w:hAnsi="Sakkal Majalla" w:cs="Sakkal Majalla" w:hint="cs"/>
          <w:sz w:val="28"/>
          <w:szCs w:val="28"/>
          <w:rtl/>
          <w:lang w:val="de-DE"/>
        </w:rPr>
        <w:t xml:space="preserve">نحن لنا حياة لكنها في المسيح؛ إنها مستترة معه في الله. </w:t>
      </w:r>
      <w:r w:rsidR="00787A73">
        <w:rPr>
          <w:rFonts w:ascii="Sakkal Majalla" w:hAnsi="Sakkal Majalla" w:cs="Sakkal Majalla" w:hint="cs"/>
          <w:sz w:val="28"/>
          <w:szCs w:val="28"/>
          <w:rtl/>
          <w:lang w:val="de-DE"/>
        </w:rPr>
        <w:t>نحن لا زلنا غير ظاهرين في مجده، كما سنكون يومًا ما أمام كل الكائنات المخلوقة في السماء وعلى الأرض. حياتنا</w:t>
      </w:r>
      <w:r w:rsidR="001D0DE8">
        <w:rPr>
          <w:rFonts w:ascii="Sakkal Majalla" w:hAnsi="Sakkal Majalla" w:cs="Sakkal Majalla" w:hint="cs"/>
          <w:sz w:val="28"/>
          <w:szCs w:val="28"/>
          <w:rtl/>
          <w:lang w:val="de-DE"/>
        </w:rPr>
        <w:t xml:space="preserve"> مستترة، ولكنها مضمونة ومؤمّنة في مصدرها الأبدي. إنها تشارك مصير المسيح، الذي نملكها فيه: هو مستتر في الله؛ وهكذا حياتنا أيضًا. عندما سيظهر المسيح، فسنظهر نحن أيضًا معه.</w:t>
      </w:r>
    </w:p>
    <w:p w14:paraId="50FEEE63" w14:textId="4EAB3AF6" w:rsidR="001D0DE8" w:rsidRDefault="001D0DE8" w:rsidP="001D0DE8">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لنلاحظ، بأن الرسول هنا لا يتكلم عن اتحادنا مع المسيح، وإنما عن حياتنا، عن الحقيقة، بأننا متنا وبأن حياتنا مستترة معه في الله. هو يتكلم بخصوص مركزنا وليس عن الكنيسة؛ من دون شك أنه يتكلم عن المسيح، كرأس للكنيسة، في مجده الشخصي، لكنه لا يتكلم عنه بخصوصنا نحن. بالنسبة لنا فهو يتكلم عنا كعن أفراد. كل فرد له حياته الخاصة بالتأكيد في المسيح، لكنه يملكها كخاصة به؛ فالكلام هنا ليس عن الاتحاد مع مسيحيين آخرين. نحن لنا هذه الحياة في المسيح؛ ولكن لا يُنظَر هنا إلى اتحادنا كجسد واحد معه، </w:t>
      </w:r>
      <w:r w:rsidR="0053465F">
        <w:rPr>
          <w:rFonts w:ascii="Sakkal Majalla" w:hAnsi="Sakkal Majalla" w:cs="Sakkal Majalla" w:hint="cs"/>
          <w:sz w:val="28"/>
          <w:szCs w:val="28"/>
          <w:rtl/>
          <w:lang w:val="de-DE"/>
        </w:rPr>
        <w:t>وإنما الطابع الشخصي للمسيحي، الذي المسيح بالنسبة له، كالرأس، هو كل شيء.</w:t>
      </w:r>
    </w:p>
    <w:p w14:paraId="1A01D6B2" w14:textId="6BBA2EB3" w:rsidR="0053465F" w:rsidRDefault="003F682E" w:rsidP="001D0DE8">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إنه كذلك في غاية الأهمية، بأن ننتبه بخصوص هذه الحقيقة، بأنه في هذه الرسالة لم يُذكر عن الروح القدس. الرسول يتكلم في نحو عملي عن محبة أهل كولوسي "في الروح"؛ لكن في تعليم الرسالة فهو لا يذكر الروح القدس البتة. حتى عند قوله: "</w:t>
      </w:r>
      <w:r w:rsidR="004375CC" w:rsidRPr="004375CC">
        <w:rPr>
          <w:rFonts w:ascii="Sakkal Majalla" w:hAnsi="Sakkal Majalla" w:cs="Sakkal Majalla" w:hint="cs"/>
          <w:sz w:val="28"/>
          <w:szCs w:val="28"/>
          <w:rtl/>
          <w:lang w:val="de-DE"/>
        </w:rPr>
        <w:t>حَيْثُ</w:t>
      </w:r>
      <w:r w:rsidR="004375CC" w:rsidRPr="004375CC">
        <w:rPr>
          <w:rFonts w:ascii="Sakkal Majalla" w:hAnsi="Sakkal Majalla" w:cs="Sakkal Majalla"/>
          <w:sz w:val="28"/>
          <w:szCs w:val="28"/>
          <w:rtl/>
          <w:lang w:val="de-DE"/>
        </w:rPr>
        <w:t xml:space="preserve"> </w:t>
      </w:r>
      <w:r w:rsidR="004375CC" w:rsidRPr="004375CC">
        <w:rPr>
          <w:rFonts w:ascii="Sakkal Majalla" w:hAnsi="Sakkal Majalla" w:cs="Sakkal Majalla" w:hint="cs"/>
          <w:sz w:val="28"/>
          <w:szCs w:val="28"/>
          <w:rtl/>
          <w:lang w:val="de-DE"/>
        </w:rPr>
        <w:t>لَيْسَ</w:t>
      </w:r>
      <w:r w:rsidR="004375CC" w:rsidRPr="004375CC">
        <w:rPr>
          <w:rFonts w:ascii="Sakkal Majalla" w:hAnsi="Sakkal Majalla" w:cs="Sakkal Majalla"/>
          <w:sz w:val="28"/>
          <w:szCs w:val="28"/>
          <w:rtl/>
          <w:lang w:val="de-DE"/>
        </w:rPr>
        <w:t xml:space="preserve"> </w:t>
      </w:r>
      <w:r w:rsidR="004375CC" w:rsidRPr="004375CC">
        <w:rPr>
          <w:rFonts w:ascii="Sakkal Majalla" w:hAnsi="Sakkal Majalla" w:cs="Sakkal Majalla" w:hint="cs"/>
          <w:sz w:val="28"/>
          <w:szCs w:val="28"/>
          <w:rtl/>
          <w:lang w:val="de-DE"/>
        </w:rPr>
        <w:t>يُونَانِيٌّ</w:t>
      </w:r>
      <w:r w:rsidR="004375CC" w:rsidRPr="004375CC">
        <w:rPr>
          <w:rFonts w:ascii="Sakkal Majalla" w:hAnsi="Sakkal Majalla" w:cs="Sakkal Majalla"/>
          <w:sz w:val="28"/>
          <w:szCs w:val="28"/>
          <w:rtl/>
          <w:lang w:val="de-DE"/>
        </w:rPr>
        <w:t xml:space="preserve"> </w:t>
      </w:r>
      <w:r w:rsidR="004375CC" w:rsidRPr="004375CC">
        <w:rPr>
          <w:rFonts w:ascii="Sakkal Majalla" w:hAnsi="Sakkal Majalla" w:cs="Sakkal Majalla" w:hint="cs"/>
          <w:sz w:val="28"/>
          <w:szCs w:val="28"/>
          <w:rtl/>
          <w:lang w:val="de-DE"/>
        </w:rPr>
        <w:t>وَيَهُودِيٌّ،</w:t>
      </w:r>
      <w:r w:rsidR="004375CC">
        <w:rPr>
          <w:rFonts w:ascii="Sakkal Majalla" w:hAnsi="Sakkal Majalla" w:cs="Sakkal Majalla" w:hint="cs"/>
          <w:sz w:val="28"/>
          <w:szCs w:val="28"/>
          <w:rtl/>
          <w:lang w:val="de-DE"/>
        </w:rPr>
        <w:t xml:space="preserve"> إلخ."، فهذا يعني، [انه في الإنسان الجديد لم تعُد هذه الفوارق قائمة، ليس لأننا واحد في المسيح. على كل فرد أن يلتصق بالرأس؛ فهو لم يعُد على قيد الحياة في هذا العالم؛ فلقد مات، وحياته كانت مستترة مع المسيح في الله. لكن هذا كان له شخصيًا؛ لقد كان عليه أن يعرف ذلك ويثبت به كحق، كان ضروريًا ليُحفَظ من مكايد العدو</w:t>
      </w:r>
      <w:r w:rsidR="0076385E">
        <w:rPr>
          <w:rFonts w:ascii="Sakkal Majalla" w:hAnsi="Sakkal Majalla" w:cs="Sakkal Majalla" w:hint="cs"/>
          <w:sz w:val="28"/>
          <w:szCs w:val="28"/>
          <w:rtl/>
          <w:lang w:val="de-DE"/>
        </w:rPr>
        <w:t>. بكلمة واحدة، إن ما يُقدّم هنا، هي الحياة في المسيح. في مكان آخر نجد بعض الأمور التي يذكرها الرسول هنا، يُشير إليها كثمار الروح، التي بها يتم الحفاظ على الشركة والوحدة؛ أما هنا فهذه الثمار مصدرها ببساطة في طبيعة الحياة. لذا فإنها من الطبيعي جدًا، بأن إطار واتحاد جميع الروابط الروحية في شخص واحد، المسيح، كما نجدها في التعاليم الروحية التي يُذكر فيها الروح القدس، مفقودة هنا.</w:t>
      </w:r>
    </w:p>
    <w:p w14:paraId="71E8EE33" w14:textId="07B344A2" w:rsidR="00920B1C" w:rsidRDefault="00841246" w:rsidP="007013E0">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 رسالة أفسس تأثير الروح القدس هذا ظاهر في كل مكان فيها، وهذا التأثير يميز كل ما هو معروض هناك في الشركة مع الرأس، المسيح، الذي نحن متحدين معه في جسد واحد بالروح. </w:t>
      </w:r>
      <w:r w:rsidR="00C65906">
        <w:rPr>
          <w:rFonts w:ascii="Sakkal Majalla" w:hAnsi="Sakkal Majalla" w:cs="Sakkal Majalla" w:hint="cs"/>
          <w:sz w:val="28"/>
          <w:szCs w:val="28"/>
          <w:rtl/>
          <w:lang w:val="de-DE"/>
        </w:rPr>
        <w:t>بهذا فنحن شخصيًا في رسالة أفسس "</w:t>
      </w:r>
      <w:r w:rsidR="00C65906" w:rsidRPr="00C65906">
        <w:rPr>
          <w:rFonts w:ascii="Sakkal Majalla" w:hAnsi="Sakkal Majalla" w:cs="Sakkal Majalla" w:hint="cs"/>
          <w:sz w:val="28"/>
          <w:szCs w:val="28"/>
          <w:rtl/>
          <w:lang w:val="de-DE"/>
        </w:rPr>
        <w:t>خُتِمْ</w:t>
      </w:r>
      <w:r w:rsidR="00C65906">
        <w:rPr>
          <w:rFonts w:ascii="Sakkal Majalla" w:hAnsi="Sakkal Majalla" w:cs="Sakkal Majalla" w:hint="cs"/>
          <w:sz w:val="28"/>
          <w:szCs w:val="28"/>
          <w:rtl/>
          <w:lang w:val="de-DE"/>
        </w:rPr>
        <w:t>نا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بِرُوحِ</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الْمَوْعِدِ</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الْقُدُّوسِ،</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الَّذِي</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هُوَ</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عُرْبُونُ</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مِيرَاثِنَا،</w:t>
      </w:r>
      <w:r w:rsidR="00C65906">
        <w:rPr>
          <w:rFonts w:ascii="Sakkal Majalla" w:hAnsi="Sakkal Majalla" w:cs="Sakkal Majalla" w:hint="cs"/>
          <w:sz w:val="28"/>
          <w:szCs w:val="28"/>
          <w:rtl/>
          <w:lang w:val="de-DE"/>
        </w:rPr>
        <w:t>"؛ جميعنا لنا "</w:t>
      </w:r>
      <w:r w:rsidR="00C65906" w:rsidRPr="00C65906">
        <w:rPr>
          <w:rFonts w:ascii="Sakkal Majalla" w:hAnsi="Sakkal Majalla" w:cs="Sakkal Majalla" w:hint="cs"/>
          <w:sz w:val="28"/>
          <w:szCs w:val="28"/>
          <w:rtl/>
          <w:lang w:val="de-DE"/>
        </w:rPr>
        <w:t>قُدُومًا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فِي</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رُوحٍ</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وَاحِدٍ</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إِلَى</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الآبِ</w:t>
      </w:r>
      <w:r w:rsidR="00C65906" w:rsidRPr="00C65906">
        <w:rPr>
          <w:rFonts w:ascii="Sakkal Majalla" w:hAnsi="Sakkal Majalla" w:cs="Sakkal Majalla"/>
          <w:sz w:val="28"/>
          <w:szCs w:val="28"/>
          <w:rtl/>
          <w:lang w:val="de-DE"/>
        </w:rPr>
        <w:t>.</w:t>
      </w:r>
      <w:r w:rsidR="00C65906">
        <w:rPr>
          <w:rFonts w:ascii="Sakkal Majalla" w:hAnsi="Sakkal Majalla" w:cs="Sakkal Majalla" w:hint="cs"/>
          <w:sz w:val="28"/>
          <w:szCs w:val="28"/>
          <w:rtl/>
          <w:lang w:val="de-DE"/>
        </w:rPr>
        <w:t>"، "</w:t>
      </w:r>
      <w:r w:rsidR="00C65906" w:rsidRPr="00C65906">
        <w:rPr>
          <w:rFonts w:ascii="Sakkal Majalla" w:hAnsi="Sakkal Majalla" w:cs="Sakkal Majalla" w:hint="cs"/>
          <w:sz w:val="28"/>
          <w:szCs w:val="28"/>
          <w:rtl/>
          <w:lang w:val="de-DE"/>
        </w:rPr>
        <w:t>أَيْضًا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مَبْنِيُّونَ</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مَعًا،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مَسْكَنًا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للهِ</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فِي</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الرُّوحِ</w:t>
      </w:r>
      <w:r w:rsidR="00C65906" w:rsidRPr="00C65906">
        <w:rPr>
          <w:rFonts w:ascii="Sakkal Majalla" w:hAnsi="Sakkal Majalla" w:cs="Sakkal Majalla"/>
          <w:sz w:val="28"/>
          <w:szCs w:val="28"/>
          <w:rtl/>
          <w:lang w:val="de-DE"/>
        </w:rPr>
        <w:t>.</w:t>
      </w:r>
      <w:r w:rsidR="00C65906">
        <w:rPr>
          <w:rFonts w:ascii="Sakkal Majalla" w:hAnsi="Sakkal Majalla" w:cs="Sakkal Majalla" w:hint="cs"/>
          <w:sz w:val="28"/>
          <w:szCs w:val="28"/>
          <w:rtl/>
          <w:lang w:val="de-DE"/>
        </w:rPr>
        <w:t>"؛ فاتحاد الأمم واليهود في جسد واحد "</w:t>
      </w:r>
      <w:r w:rsidR="00C65906" w:rsidRPr="00C65906">
        <w:rPr>
          <w:rFonts w:ascii="Sakkal Majalla" w:hAnsi="Sakkal Majalla" w:cs="Sakkal Majalla" w:hint="cs"/>
          <w:sz w:val="28"/>
          <w:szCs w:val="28"/>
          <w:rtl/>
          <w:lang w:val="de-DE"/>
        </w:rPr>
        <w:t>قَدْ</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أُعْلِنَ</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الآنَ</w:t>
      </w:r>
      <w:r w:rsidR="00C65906" w:rsidRPr="00C65906">
        <w:rPr>
          <w:rFonts w:ascii="Sakkal Majalla" w:hAnsi="Sakkal Majalla" w:cs="Sakkal Majalla"/>
          <w:sz w:val="28"/>
          <w:szCs w:val="28"/>
          <w:rtl/>
          <w:lang w:val="de-DE"/>
        </w:rPr>
        <w:t xml:space="preserve"> </w:t>
      </w:r>
      <w:r w:rsidR="00C65906">
        <w:rPr>
          <w:rFonts w:ascii="Sakkal Majalla" w:hAnsi="Sakkal Majalla" w:cs="Sakkal Majalla" w:hint="cs"/>
          <w:sz w:val="28"/>
          <w:szCs w:val="28"/>
          <w:rtl/>
          <w:lang w:val="de-DE"/>
        </w:rPr>
        <w:t>...</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بِالرُّوحِ</w:t>
      </w:r>
      <w:r w:rsidR="00C65906" w:rsidRPr="00C65906">
        <w:rPr>
          <w:rFonts w:ascii="Sakkal Majalla" w:hAnsi="Sakkal Majalla" w:cs="Sakkal Majalla"/>
          <w:sz w:val="28"/>
          <w:szCs w:val="28"/>
          <w:rtl/>
          <w:lang w:val="de-DE"/>
        </w:rPr>
        <w:t>:</w:t>
      </w:r>
      <w:r w:rsidR="00C65906">
        <w:rPr>
          <w:rFonts w:ascii="Sakkal Majalla" w:hAnsi="Sakkal Majalla" w:cs="Sakkal Majalla" w:hint="cs"/>
          <w:sz w:val="28"/>
          <w:szCs w:val="28"/>
          <w:rtl/>
          <w:lang w:val="de-DE"/>
        </w:rPr>
        <w:t>"؛ والقديسون سيتأيدون "</w:t>
      </w:r>
      <w:r w:rsidR="00C65906" w:rsidRPr="00C65906">
        <w:rPr>
          <w:rFonts w:ascii="Sakkal Majalla" w:hAnsi="Sakkal Majalla" w:cs="Sakkal Majalla" w:hint="cs"/>
          <w:sz w:val="28"/>
          <w:szCs w:val="28"/>
          <w:rtl/>
          <w:lang w:val="de-DE"/>
        </w:rPr>
        <w:t>بِالْقُوَّةِ</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بِرُوحِهِ</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فِي</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الإِنْسَانِ</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الْبَاطِنِ،</w:t>
      </w:r>
      <w:r w:rsidR="00C65906">
        <w:rPr>
          <w:rFonts w:ascii="Sakkal Majalla" w:hAnsi="Sakkal Majalla" w:cs="Sakkal Majalla" w:hint="cs"/>
          <w:sz w:val="28"/>
          <w:szCs w:val="28"/>
          <w:rtl/>
          <w:lang w:val="de-DE"/>
        </w:rPr>
        <w:t>"؛ هنا "</w:t>
      </w:r>
      <w:r w:rsidR="00C65906" w:rsidRPr="00C65906">
        <w:rPr>
          <w:rFonts w:ascii="Sakkal Majalla" w:hAnsi="Sakkal Majalla" w:cs="Sakkal Majalla" w:hint="cs"/>
          <w:sz w:val="28"/>
          <w:szCs w:val="28"/>
          <w:rtl/>
          <w:lang w:val="de-DE"/>
        </w:rPr>
        <w:t>جَسَدٌ</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وَاحِدٌ،</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وَرُوحٌ</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وَاحِدٌ،</w:t>
      </w:r>
      <w:r w:rsidR="00C65906">
        <w:rPr>
          <w:rFonts w:ascii="Sakkal Majalla" w:hAnsi="Sakkal Majalla" w:cs="Sakkal Majalla" w:hint="cs"/>
          <w:sz w:val="28"/>
          <w:szCs w:val="28"/>
          <w:rtl/>
          <w:lang w:val="de-DE"/>
        </w:rPr>
        <w:t>"؛ وعلينا ألا "</w:t>
      </w:r>
      <w:r w:rsidR="00C65906" w:rsidRPr="00C65906">
        <w:rPr>
          <w:rFonts w:ascii="Sakkal Majalla" w:hAnsi="Sakkal Majalla" w:cs="Sakkal Majalla" w:hint="cs"/>
          <w:sz w:val="28"/>
          <w:szCs w:val="28"/>
          <w:rtl/>
          <w:lang w:val="de-DE"/>
        </w:rPr>
        <w:t>تُحْزِنُوا</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رُوحَ</w:t>
      </w:r>
      <w:r w:rsidR="00C65906" w:rsidRPr="00C65906">
        <w:rPr>
          <w:rFonts w:ascii="Sakkal Majalla" w:hAnsi="Sakkal Majalla" w:cs="Sakkal Majalla"/>
          <w:sz w:val="28"/>
          <w:szCs w:val="28"/>
          <w:rtl/>
          <w:lang w:val="de-DE"/>
        </w:rPr>
        <w:t xml:space="preserve"> </w:t>
      </w:r>
      <w:r w:rsidR="00C65906" w:rsidRPr="00C65906">
        <w:rPr>
          <w:rFonts w:ascii="Sakkal Majalla" w:hAnsi="Sakkal Majalla" w:cs="Sakkal Majalla" w:hint="cs"/>
          <w:sz w:val="28"/>
          <w:szCs w:val="28"/>
          <w:rtl/>
          <w:lang w:val="de-DE"/>
        </w:rPr>
        <w:t>ال</w:t>
      </w:r>
      <w:r w:rsidR="0020584B">
        <w:rPr>
          <w:rFonts w:ascii="Sakkal Majalla" w:hAnsi="Sakkal Majalla" w:cs="Sakkal Majalla" w:hint="cs"/>
          <w:sz w:val="28"/>
          <w:szCs w:val="28"/>
          <w:rtl/>
          <w:lang w:val="de-DE"/>
        </w:rPr>
        <w:t>له"؛ وعلينا ان "</w:t>
      </w:r>
      <w:r w:rsidR="0020584B" w:rsidRPr="0020584B">
        <w:rPr>
          <w:rFonts w:ascii="Sakkal Majalla" w:hAnsi="Sakkal Majalla" w:cs="Sakkal Majalla" w:hint="cs"/>
          <w:sz w:val="28"/>
          <w:szCs w:val="28"/>
          <w:rtl/>
          <w:lang w:val="de-DE"/>
        </w:rPr>
        <w:t>امْتَلِئُوا</w:t>
      </w:r>
      <w:r w:rsidR="0020584B" w:rsidRPr="0020584B">
        <w:rPr>
          <w:rFonts w:ascii="Sakkal Majalla" w:hAnsi="Sakkal Majalla" w:cs="Sakkal Majalla"/>
          <w:sz w:val="28"/>
          <w:szCs w:val="28"/>
          <w:rtl/>
          <w:lang w:val="de-DE"/>
        </w:rPr>
        <w:t xml:space="preserve"> </w:t>
      </w:r>
      <w:r w:rsidR="0020584B" w:rsidRPr="0020584B">
        <w:rPr>
          <w:rFonts w:ascii="Sakkal Majalla" w:hAnsi="Sakkal Majalla" w:cs="Sakkal Majalla" w:hint="cs"/>
          <w:sz w:val="28"/>
          <w:szCs w:val="28"/>
          <w:rtl/>
          <w:lang w:val="de-DE"/>
        </w:rPr>
        <w:t>بِالرُّوحِ،</w:t>
      </w:r>
      <w:r w:rsidR="0020584B">
        <w:rPr>
          <w:rFonts w:ascii="Sakkal Majalla" w:hAnsi="Sakkal Majalla" w:cs="Sakkal Majalla" w:hint="cs"/>
          <w:sz w:val="28"/>
          <w:szCs w:val="28"/>
          <w:rtl/>
          <w:lang w:val="de-DE"/>
        </w:rPr>
        <w:t>"؛ الكلمة بذاتها هي "</w:t>
      </w:r>
      <w:r w:rsidR="0020584B" w:rsidRPr="0020584B">
        <w:rPr>
          <w:rFonts w:ascii="Sakkal Majalla" w:hAnsi="Sakkal Majalla" w:cs="Sakkal Majalla" w:hint="cs"/>
          <w:sz w:val="28"/>
          <w:szCs w:val="28"/>
          <w:rtl/>
          <w:lang w:val="de-DE"/>
        </w:rPr>
        <w:t>سَيْفَ</w:t>
      </w:r>
      <w:r w:rsidR="0020584B" w:rsidRPr="0020584B">
        <w:rPr>
          <w:rFonts w:ascii="Sakkal Majalla" w:hAnsi="Sakkal Majalla" w:cs="Sakkal Majalla"/>
          <w:sz w:val="28"/>
          <w:szCs w:val="28"/>
          <w:rtl/>
          <w:lang w:val="de-DE"/>
        </w:rPr>
        <w:t xml:space="preserve"> </w:t>
      </w:r>
      <w:r w:rsidR="0020584B" w:rsidRPr="0020584B">
        <w:rPr>
          <w:rFonts w:ascii="Sakkal Majalla" w:hAnsi="Sakkal Majalla" w:cs="Sakkal Majalla" w:hint="cs"/>
          <w:sz w:val="28"/>
          <w:szCs w:val="28"/>
          <w:rtl/>
          <w:lang w:val="de-DE"/>
        </w:rPr>
        <w:t>الرُّوحِ</w:t>
      </w:r>
      <w:r w:rsidR="0020584B">
        <w:rPr>
          <w:rFonts w:ascii="Sakkal Majalla" w:hAnsi="Sakkal Majalla" w:cs="Sakkal Majalla" w:hint="cs"/>
          <w:sz w:val="28"/>
          <w:szCs w:val="28"/>
          <w:rtl/>
          <w:lang w:val="de-DE"/>
        </w:rPr>
        <w:t xml:space="preserve">". </w:t>
      </w:r>
      <w:r w:rsidR="007013E0">
        <w:rPr>
          <w:rFonts w:ascii="Sakkal Majalla" w:hAnsi="Sakkal Majalla" w:cs="Sakkal Majalla" w:hint="cs"/>
          <w:sz w:val="28"/>
          <w:szCs w:val="28"/>
          <w:rtl/>
          <w:lang w:val="de-DE"/>
        </w:rPr>
        <w:t xml:space="preserve">اتحاد الجسد بالمسيح، قيامتنا معه، جلوسنا في السمويات فيه </w:t>
      </w:r>
      <w:r w:rsidR="007013E0">
        <w:rPr>
          <w:rFonts w:ascii="Sakkal Majalla" w:hAnsi="Sakkal Majalla" w:cs="Sakkal Majalla"/>
          <w:sz w:val="28"/>
          <w:szCs w:val="28"/>
          <w:rtl/>
          <w:lang w:val="de-DE"/>
        </w:rPr>
        <w:t>–</w:t>
      </w:r>
      <w:r w:rsidR="007013E0">
        <w:rPr>
          <w:rFonts w:ascii="Sakkal Majalla" w:hAnsi="Sakkal Majalla" w:cs="Sakkal Majalla" w:hint="cs"/>
          <w:sz w:val="28"/>
          <w:szCs w:val="28"/>
          <w:rtl/>
          <w:lang w:val="de-DE"/>
        </w:rPr>
        <w:t xml:space="preserve"> بكلمة واحدة كل ما هو نابع من هذا الاتحاد يتم التوسع فيه في رسالة أفسس بشكل كامل. كما ونجد أيضًا في كل مكان الروح القدس، الذي يوحّدنا معه ويوحدنا جميعنا معًا في جسد واحد، الذي يميزه حضور الله في الكنيسة، العامل فينا، مُؤمّنًا مستقبلاً ويكون قوتنا في الحاضر؛ إني أكرر: نحن نجده في كل مكان لتكميل الحق وليمنح للحق قوته الحاضرة من أجلنا.</w:t>
      </w:r>
    </w:p>
    <w:p w14:paraId="035CA531" w14:textId="41BEBAF1" w:rsidR="007013E0" w:rsidRDefault="007013E0" w:rsidP="007013E0">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بعض الإنذارات في رسالة أفسس تكاد تكون هي ذاتها في رسالة كولوسي؛ لكنها في الأولى هي مرتبطة بالروح، وفي الثانية بعمل الكلمة والنعمة في القلب. هذا يهب لرسالة أفسس، طالما أنها تختص بمركزنا على الأرض، بُعدًا لا ينتهي وسياقًا عميقًا، لأن الله بنفسه يُدخل في المشهد، وذلك كالذي يسكن فينا بالروح ويملؤنا، إن ك</w:t>
      </w:r>
      <w:r w:rsidR="00777040">
        <w:rPr>
          <w:rFonts w:ascii="Sakkal Majalla" w:hAnsi="Sakkal Majalla" w:cs="Sakkal Majalla" w:hint="cs"/>
          <w:sz w:val="28"/>
          <w:szCs w:val="28"/>
          <w:rtl/>
          <w:lang w:val="de-DE"/>
        </w:rPr>
        <w:t>نا</w:t>
      </w:r>
      <w:r>
        <w:rPr>
          <w:rFonts w:ascii="Sakkal Majalla" w:hAnsi="Sakkal Majalla" w:cs="Sakkal Majalla" w:hint="cs"/>
          <w:sz w:val="28"/>
          <w:szCs w:val="28"/>
          <w:rtl/>
          <w:lang w:val="de-DE"/>
        </w:rPr>
        <w:t xml:space="preserve"> كمؤمنين أفراد أو في وحدانية الجسد. هذا يُرينا مشورات الله في كل اتساعها. غير أن امتلاك الحياة في نوعيتها</w:t>
      </w:r>
      <w:r w:rsidR="00510AAE">
        <w:rPr>
          <w:rFonts w:ascii="Sakkal Majalla" w:hAnsi="Sakkal Majalla" w:cs="Sakkal Majalla" w:hint="cs"/>
          <w:sz w:val="28"/>
          <w:szCs w:val="28"/>
          <w:rtl/>
          <w:lang w:val="de-DE"/>
        </w:rPr>
        <w:t xml:space="preserve"> هو أيضًا مهم مثل حضور وسكن الروح القدس فينا. إن امتلاك الحياة يجعل البركة خاصة بنا، ليس فقط كتأثير فينا، وكما رأينا، ينكشف طابع الحياة الإلهية هنا في رسالة كولوسي أكثر؛ وفي رسالة أفسس بالمقابل تُعرَض أكثر من أجل حالتنا السابقة.</w:t>
      </w:r>
    </w:p>
    <w:p w14:paraId="3C4B28A8" w14:textId="513DDF58" w:rsidR="00510AAE" w:rsidRDefault="00510AAE" w:rsidP="007013E0">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في رسالة رومية (رومية 8) يُعرّض هذا التأثير وحضور الروح القدس في صورة ملفتة للنظر بالنظر إلى المؤمن الفرد. </w:t>
      </w:r>
      <w:r w:rsidR="007D24CE">
        <w:rPr>
          <w:rFonts w:ascii="Sakkal Majalla" w:hAnsi="Sakkal Majalla" w:cs="Sakkal Majalla" w:hint="cs"/>
          <w:sz w:val="28"/>
          <w:szCs w:val="28"/>
          <w:rtl/>
          <w:lang w:val="de-DE"/>
        </w:rPr>
        <w:t>الروح يميزنا هناك في صورة حية بالنظر إلى مبدأ قيامتنا؛ فهو الشهادة فينا، بأننا أولاد، إذ يملؤنا بالفرح ورجاء المجد كورثة؛ فهو يعتني بضعفاتنا، وهو مصدر طلباتنا وأناتنا. في رسالة رومية يرتبط عمل الروح بروابطنا الشخصية بالله؛ ففي رسالة أفسس هو حضور الله فينا، بالارتباط مع اتحادنا بالمسيح كجسد واحد.</w:t>
      </w:r>
    </w:p>
    <w:p w14:paraId="69710385" w14:textId="28F32188" w:rsidR="00057CC0" w:rsidRDefault="00FE0682"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وهناك شيء آخر علينا الانتباه إليه هنا يُلقي ضوءً على قصد الروح القدس</w:t>
      </w:r>
      <w:r w:rsidR="00E05057">
        <w:rPr>
          <w:rFonts w:ascii="Sakkal Majalla" w:hAnsi="Sakkal Majalla" w:cs="Sakkal Majalla" w:hint="cs"/>
          <w:sz w:val="28"/>
          <w:szCs w:val="28"/>
          <w:rtl/>
          <w:lang w:val="de-DE"/>
        </w:rPr>
        <w:t xml:space="preserve"> في هذه الرسائل. في رسالة أفسس تشكل مشورات الله نقطة الانطلاق. يُنظَر إلى الإنسان كما هو من دون أي نبض حياة في العلاقة بالله؛ فهو ميت في الذنوب والخطايا، وهو بالطبيعة ابن الغضب. الله غني بالرحمة، هو يقيمه مع المسيح، مَن انحدر إلى الموت بالنعمة، وينقله بحسب مشوراته في ذات مركز المسيح. نحن عمله، مخلوقين جديدًا في المسيح يسوع. لقد سُرّ الله بأن يحضرنا إلى محضره، وفق مشوراته الخاصة وطبيعته. في رسالة أفسس لا يذكر، بأننا متنا مع المسيح. الإنسان لا يًنظَر إليه كمَن يعيش في الجسد، حتى أنه كان يبغي أن يموت بطريقة أو بصورة أخرى. لم يكن ضروريًا بأن يتوسع في هذا الجزء من الحق. لقد كان على أهل افسس أن يفهموا من جانب واحد الفاصل الكامل بين الله والإنسان، بحسب مشوراته، ومن الجانب الآخر حالة الإنسان الخاطئة بالطبيعة. في الرسالة الموجهة إليهم </w:t>
      </w:r>
      <w:r w:rsidR="00801318">
        <w:rPr>
          <w:rFonts w:ascii="Sakkal Majalla" w:hAnsi="Sakkal Majalla" w:cs="Sakkal Majalla" w:hint="cs"/>
          <w:sz w:val="28"/>
          <w:szCs w:val="28"/>
          <w:rtl/>
          <w:lang w:val="de-DE"/>
        </w:rPr>
        <w:t>كل شيء هو عمل الله شخصيًا، طبقًا للقصد الأساسي في قلبه، طبيعته وإرادته</w:t>
      </w:r>
      <w:r w:rsidR="00801318">
        <w:rPr>
          <w:rStyle w:val="FootnoteReference"/>
          <w:rFonts w:ascii="Sakkal Majalla" w:hAnsi="Sakkal Majalla" w:cs="Sakkal Majalla"/>
          <w:sz w:val="28"/>
          <w:szCs w:val="28"/>
          <w:rtl/>
          <w:lang w:val="de-DE"/>
        </w:rPr>
        <w:footnoteReference w:id="19"/>
      </w:r>
      <w:r w:rsidR="00801318">
        <w:rPr>
          <w:rFonts w:ascii="Sakkal Majalla" w:hAnsi="Sakkal Majalla" w:cs="Sakkal Majalla" w:hint="cs"/>
          <w:sz w:val="28"/>
          <w:szCs w:val="28"/>
          <w:rtl/>
          <w:lang w:val="de-DE"/>
        </w:rPr>
        <w:t>.</w:t>
      </w:r>
      <w:r w:rsidR="00F53DDE">
        <w:rPr>
          <w:rFonts w:ascii="Sakkal Majalla" w:hAnsi="Sakkal Majalla" w:cs="Sakkal Majalla" w:hint="cs"/>
          <w:sz w:val="28"/>
          <w:szCs w:val="28"/>
          <w:rtl/>
          <w:lang w:val="de-DE"/>
        </w:rPr>
        <w:t xml:space="preserve"> الإنسان أصبح ميتًا، وحتى المسيح لا يُدخل بالنظر إلى مركزه الذي يأخذه في المشهد، قبل أن يُنظَر إليه كميت ومن ثم كمَن قام ورُفع إلى السماء.</w:t>
      </w:r>
    </w:p>
    <w:p w14:paraId="125A18EE" w14:textId="2E782553" w:rsidR="00D60044" w:rsidRDefault="00D60044"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وإذ كان أهل كولوسي في خطر بأن يخضعوا للفرائض وصلوا إلى وضع يُنظَر فيه الإنسان كعائش في العالم. لكن الرسول يأتي بهم إلى الشعور بأنهم كانوا قد ماتوا مع المسيح. لقد كان مجبرًا بأن يلاحقهم بالنعمة إلى حيثما كانوا</w:t>
      </w:r>
      <w:r w:rsidR="00D47CE2">
        <w:rPr>
          <w:rFonts w:ascii="Sakkal Majalla" w:hAnsi="Sakkal Majalla" w:cs="Sakkal Majalla" w:hint="cs"/>
          <w:sz w:val="28"/>
          <w:szCs w:val="28"/>
          <w:rtl/>
          <w:lang w:val="de-DE"/>
        </w:rPr>
        <w:t>، لأن خطرهم كان يكمن في النظر إلى الإنسان كمن يعيش على الأرض؛ غير أنه يفعل ذلك، ليُري، بأن المسيحي كان قد مات مع المسيح، وبأنه يعيش على الأرض كمَن قد قام معه. في رسالة أفسس لا يُقال عن الإنسان بأنه يموت مع المسيح. هو ميت في خطاياه عندما يبدأ الله بالانشغال فيه. لا يوجد أي إنسان حي بالنسبة لله. المسيحي أُحيي في اتحاده مع المسيح، إذ يُنظَر أولاً للمسيح كميت.</w:t>
      </w:r>
    </w:p>
    <w:p w14:paraId="523C9A8C" w14:textId="0D61015D" w:rsidR="00D47CE2" w:rsidRDefault="00D47CE2"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إلا أن طابع رسالة كولوسي هذا، المكوث عند الحياة أو الإنسان الجديد، لنا فيه كل الفائدة، ومنفعة كبيرة، لأن الحياة، الطبيعة الجديدة، والنعمة العاملة فيها قلما تظهر في رسالة أفسس. الموضوع هناك هو قوة الله، التي تخلق في المسيح إنسانًا جديدًا وتوحّده معه، والتي تملأ المؤمنين والكنيسة هنا بطبيعة وطابع الإنسان الجديد وبالتالي بطبيعة المسيح، نعم، بطبيعة الله بذاته</w:t>
      </w:r>
      <w:r>
        <w:rPr>
          <w:rStyle w:val="FootnoteReference"/>
          <w:rFonts w:ascii="Sakkal Majalla" w:hAnsi="Sakkal Majalla" w:cs="Sakkal Majalla"/>
          <w:sz w:val="28"/>
          <w:szCs w:val="28"/>
          <w:rtl/>
          <w:lang w:val="de-DE"/>
        </w:rPr>
        <w:footnoteReference w:id="20"/>
      </w:r>
      <w:r>
        <w:rPr>
          <w:rFonts w:ascii="Sakkal Majalla" w:hAnsi="Sakkal Majalla" w:cs="Sakkal Majalla" w:hint="cs"/>
          <w:sz w:val="28"/>
          <w:szCs w:val="28"/>
          <w:rtl/>
          <w:lang w:val="de-DE"/>
        </w:rPr>
        <w:t xml:space="preserve">. بحسب رسالة أفسس من الممكن أن يعتقد المرء، بأن الروح القدس وحده الذي يعمل في ملء قوته ويملأ الفرد كما يملأ الكنيسة أيضًا. لكن في رسالة كولوسي نجد بأنه توجد طبيعة جديدة، تغيير داخلي، طبعًا ليس في الجسد، وإنما في الإنسان. لأنه يُنظَر إلينا في ذلك ليس فقط كمَن جُعلنا أحياء بالابن، وإنما كأموات ومن ثم أقمنا مع المسيح، مع الإنسان، الذي مات؛ نحن خرجنا من المقام العتيق لابن آدم، وقد طرحناه ودخلنا في مركز جديد كمَن قمنا مع المسيح، فقد لبسنا الإنسان الجديد. إنه في الوقت نفسه مركز وحالة أمام الله، منبع من الأحاسيس، العواطف، التمنيات، أفكار وكفاءات روحية مرتبطة بطبيعة الله الحقيقية، إذ أثارها الله في القلب. نحن نتجدد للمعرفة بحسب صورة الذي خلقنا. لكن هذا المنبع هو حياة تحتاج بأن يُعلن لها الروح القدس الأمور التي تلائمه التي تنشط تلك الأحاسيس والعواطف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أمور، تُشبع هذه العواطف وتؤول لنموها. هذه الحياة تحتاج إلى عمل روح الله لكي تتقوى؛ لكنها حياة فعلية واقعية، طبيعة لها عواطف وأحاسيس مرتبطة بالذات بوجود هذه الطبيعة</w:t>
      </w:r>
      <w:r>
        <w:rPr>
          <w:rStyle w:val="FootnoteReference"/>
          <w:rFonts w:ascii="Sakkal Majalla" w:hAnsi="Sakkal Majalla" w:cs="Sakkal Majalla"/>
          <w:sz w:val="28"/>
          <w:szCs w:val="28"/>
          <w:rtl/>
          <w:lang w:val="de-DE"/>
        </w:rPr>
        <w:footnoteReference w:id="21"/>
      </w:r>
      <w:r>
        <w:rPr>
          <w:rFonts w:ascii="Sakkal Majalla" w:hAnsi="Sakkal Majalla" w:cs="Sakkal Majalla" w:hint="cs"/>
          <w:sz w:val="28"/>
          <w:szCs w:val="28"/>
          <w:rtl/>
          <w:lang w:val="de-DE"/>
        </w:rPr>
        <w:t xml:space="preserve">  - هي طبيعة مستنيرة بالروح القدس، ومتيقنة لكيانها، التي نحن فيها أولادٌ لله، مولودين من الله.</w:t>
      </w:r>
    </w:p>
    <w:p w14:paraId="5D7E0667" w14:textId="7B3731F7" w:rsidR="00D47CE2" w:rsidRDefault="00D47CE2"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كما أنه لا يخلو من الأهمية، بأننا، بالنظر إلى حياة الجسد، نتعلم أن نفكر، بأننا أموات، وإن كان هذا فقط الجانب السلبي من الحقيقة؛ كما وأن الله لا يعتبر ما ينتمي للإنسان العتيق، وبأنه يُسرّ بطبيعة جديدة، التي نملكها بالنعمة غير أن أصلها من الله ذاته وبهاء طبيعته.</w:t>
      </w:r>
    </w:p>
    <w:p w14:paraId="0F84CF36" w14:textId="52A93010" w:rsidR="006C0EB2" w:rsidRDefault="006C0EB2"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فنحن إذًا قد متنا، وحياتنا مستترة مع المسيح في الله. نحن لنا أعضاء على الأرض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ليس حياة معترف بها؛ وعلينا أن نميت جميع أعضاء الإنسان العتيق</w:t>
      </w:r>
      <w:r>
        <w:rPr>
          <w:rStyle w:val="FootnoteReference"/>
          <w:rFonts w:ascii="Sakkal Majalla" w:hAnsi="Sakkal Majalla" w:cs="Sakkal Majalla"/>
          <w:sz w:val="28"/>
          <w:szCs w:val="28"/>
          <w:rtl/>
          <w:lang w:val="de-DE"/>
        </w:rPr>
        <w:footnoteReference w:id="22"/>
      </w:r>
      <w:r>
        <w:rPr>
          <w:rFonts w:ascii="Sakkal Majalla" w:hAnsi="Sakkal Majalla" w:cs="Sakkal Majalla" w:hint="cs"/>
          <w:sz w:val="28"/>
          <w:szCs w:val="28"/>
          <w:rtl/>
          <w:lang w:val="de-DE"/>
        </w:rPr>
        <w:t xml:space="preserve">. على المسيحي أن ينكرها عمليًا كمَن تنتمي للإنسان العتيق، بينما حياته هي هناك حيث المسيح. هذه الأمور تأتي بغضب الله على أبناء المعصية. المؤمنون سلكوا قبلاً فيها، حينما كانت حياتهم فيها؛ والآن تبدّل الحال، فهم لا ينكرون خطايا صعبة فقط، ثمر شهوات فعلية (كولوسي 3: 5+ 6)، وإنما كل تأثيرات إرادة غير منكسرة وقلب غير خاضع، كل إشارة لعمل إرادة طبيعة لا تعرف الله وغير مسيطر عليها بثمره: غضب، شر، كذب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أمور تصدر من الأنانية أو الخوف من الناس</w:t>
      </w:r>
      <w:r>
        <w:rPr>
          <w:rStyle w:val="FootnoteReference"/>
          <w:rFonts w:ascii="Sakkal Majalla" w:hAnsi="Sakkal Majalla" w:cs="Sakkal Majalla"/>
          <w:sz w:val="28"/>
          <w:szCs w:val="28"/>
          <w:rtl/>
          <w:lang w:val="de-DE"/>
        </w:rPr>
        <w:footnoteReference w:id="23"/>
      </w:r>
      <w:r>
        <w:rPr>
          <w:rFonts w:ascii="Sakkal Majalla" w:hAnsi="Sakkal Majalla" w:cs="Sakkal Majalla" w:hint="cs"/>
          <w:sz w:val="28"/>
          <w:szCs w:val="28"/>
          <w:rtl/>
          <w:lang w:val="de-DE"/>
        </w:rPr>
        <w:t>.</w:t>
      </w:r>
    </w:p>
    <w:p w14:paraId="3FA5C681" w14:textId="4EA3EE52" w:rsidR="006C0EB2" w:rsidRDefault="006C0EB2" w:rsidP="00D60044">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الحق يسود في القلب الذي خلع الإنسان العتيق، بحسب بساطة الإنسان الجديد، الذي يتجدد للمعرفة بحسب صورة الذي خلقه (عدد 9 + 10). الإنسان الجديد يسلك في النور. ليس أنه يوجد ضمير فقط يميز بين الخير والشر بحسبما يجب أن يكونه الإنسان، حسب طبيعته ككائن مسؤول؛ لكن قد أصبح الآن إنسان جديد يدين كل الإنسان العتيق، مميزًا الخير والشر بحسب معرفة الله. هذا هو الخلع.</w:t>
      </w:r>
    </w:p>
    <w:p w14:paraId="04E544F2" w14:textId="65BD7D86" w:rsidR="00416208" w:rsidRDefault="006C0EB2"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ما قبل المسيحية، قبل كامل إعلان الله، كانت هنالك أيضًا نفوس مولودة ثانية؛ لكن قياسها، إن فعلاً كان هنالك قياس، كان مسؤولية الإنسان (كل ما كان يمكن أن يهبهم تقوى ونعمة) والناموس، القياس الكامل لما كان يجب أن يكونه الإنسان ككيان مسؤول أمام الله. حينذاك لم يقدر القديسون أن يميزوا بين إنسان جديد وعتيق، بالرغم من أنه حتمًا كان لديهم كامل اليقين بالإنسان العتيق وفي مفهوم ما أحاسيس الإنسان الجديد. فعلى سبيل المثال لم يكن للشعور، كم الكذب هو شر، نفس الموقف كما هو اليوم لدى المسيحي. الآن يتجدد الإنسان الجديد للمعرفة بحسب صورة الذي خلقه</w:t>
      </w:r>
      <w:r>
        <w:rPr>
          <w:rStyle w:val="FootnoteReference"/>
          <w:rFonts w:ascii="Sakkal Majalla" w:hAnsi="Sakkal Majalla" w:cs="Sakkal Majalla"/>
          <w:sz w:val="28"/>
          <w:szCs w:val="28"/>
          <w:rtl/>
          <w:lang w:val="de-DE"/>
        </w:rPr>
        <w:footnoteReference w:id="24"/>
      </w:r>
      <w:r>
        <w:rPr>
          <w:rFonts w:ascii="Sakkal Majalla" w:hAnsi="Sakkal Majalla" w:cs="Sakkal Majalla" w:hint="cs"/>
          <w:sz w:val="28"/>
          <w:szCs w:val="28"/>
          <w:rtl/>
          <w:lang w:val="de-DE"/>
        </w:rPr>
        <w:t xml:space="preserve">. الله بنفسه في طبيعته هو القياس للخير والشر، لأن الإنسان الجديد له المعرفة الجديدة عما تكونه هذه الطبيعة: هو جُعل شريكًا فيها، وهو له نور الله. فالمشاركة بطبيعة الله بالفهم، يكون هذا بالنعمة امتياز رائع وحلو للمسيحي. </w:t>
      </w:r>
      <w:r w:rsidR="001019CA">
        <w:rPr>
          <w:rFonts w:ascii="Sakkal Majalla" w:hAnsi="Sakkal Majalla" w:cs="Sakkal Majalla" w:hint="cs"/>
          <w:sz w:val="28"/>
          <w:szCs w:val="28"/>
          <w:rtl/>
          <w:lang w:val="de-DE"/>
        </w:rPr>
        <w:t>الله يعمل في هذه الطبيعة؛ ولكن بمشاركته بها، نقل الإنسان إلى هذا المركز. المسيح هو النموذج الكامل لتلك "الصورة"، أصل صورة الإنسان الجديد.</w:t>
      </w:r>
    </w:p>
    <w:p w14:paraId="31856AC7" w14:textId="311ABBD6" w:rsidR="007A23CB" w:rsidRDefault="007A23CB"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الفوارق الأخرى قد اختفت؛ فالذي يتبقى هو مجرد الإنسان العتيق، الذي نحسبه ميتًا، والإنسان الجديد. بالنسبة للأخير فالمسيح هو كل شيء، بحيث لا يرى المؤمنون ولا يعترفون بسواه، وهو في جميع المؤمنين. لذا فإنهم يلبسون طابع المسيح كمَن هم مختارو الله، قديسون وأحباء (إذ المسيح هو حياتهم): </w:t>
      </w:r>
      <w:r w:rsidRPr="007A23CB">
        <w:rPr>
          <w:rFonts w:ascii="Sakkal Majalla" w:hAnsi="Sakkal Majalla" w:cs="Sakkal Majalla"/>
          <w:sz w:val="28"/>
          <w:szCs w:val="28"/>
          <w:rtl/>
          <w:lang w:val="de-DE"/>
        </w:rPr>
        <w:t>أَحْشَاءَ رَأْفَاتٍ، وَلُطْفًا، وَتَوَاضُعًا</w:t>
      </w:r>
      <w:r>
        <w:rPr>
          <w:rFonts w:ascii="Sakkal Majalla" w:hAnsi="Sakkal Majalla" w:cs="Sakkal Majalla" w:hint="cs"/>
          <w:sz w:val="28"/>
          <w:szCs w:val="28"/>
          <w:rtl/>
          <w:lang w:val="de-DE"/>
        </w:rPr>
        <w:t xml:space="preserve"> (متفكرين بأمور متواضعة)</w:t>
      </w:r>
      <w:r w:rsidRPr="007A23CB">
        <w:rPr>
          <w:rFonts w:ascii="Sakkal Majalla" w:hAnsi="Sakkal Majalla" w:cs="Sakkal Majalla"/>
          <w:sz w:val="28"/>
          <w:szCs w:val="28"/>
          <w:rtl/>
          <w:lang w:val="de-DE"/>
        </w:rPr>
        <w:t>، وَوَدَاعَةً، وَطُولَ أَنَاةٍ،</w:t>
      </w:r>
      <w:r>
        <w:rPr>
          <w:rFonts w:ascii="Sakkal Majalla" w:hAnsi="Sakkal Majalla" w:cs="Sakkal Majalla" w:hint="cs"/>
          <w:sz w:val="28"/>
          <w:szCs w:val="28"/>
          <w:rtl/>
          <w:lang w:val="de-DE"/>
        </w:rPr>
        <w:t xml:space="preserve"> </w:t>
      </w:r>
      <w:r w:rsidRPr="007A23CB">
        <w:rPr>
          <w:rFonts w:ascii="Sakkal Majalla" w:hAnsi="Sakkal Majalla" w:cs="Sakkal Majalla"/>
          <w:sz w:val="28"/>
          <w:szCs w:val="28"/>
          <w:rtl/>
          <w:lang w:val="de-DE"/>
        </w:rPr>
        <w:t>مُحْتَمِلِينَ بَعْضُكُمْ بَعْضًا، وَمُسَامِحِينَ بَعْضُكُمْ بَعْضًا إِنْ كَانَ لأَحَدٍ عَلَى أَحَدٍ شَكْوَى. كَمَا غَفَرَ لَكُمُ الْمَسِيحُ هكَذَا أَنْتُمْ أَيْضًا</w:t>
      </w:r>
      <w:r>
        <w:rPr>
          <w:rStyle w:val="FootnoteReference"/>
          <w:rFonts w:ascii="Sakkal Majalla" w:hAnsi="Sakkal Majalla" w:cs="Sakkal Majalla"/>
          <w:sz w:val="28"/>
          <w:szCs w:val="28"/>
          <w:rtl/>
          <w:lang w:val="de-DE"/>
        </w:rPr>
        <w:footnoteReference w:id="25"/>
      </w:r>
      <w:r w:rsidRPr="007A23CB">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أخيرًا يلبسون </w:t>
      </w:r>
      <w:r w:rsidRPr="007A23CB">
        <w:rPr>
          <w:rFonts w:ascii="Sakkal Majalla" w:hAnsi="Sakkal Majalla" w:cs="Sakkal Majalla"/>
          <w:sz w:val="28"/>
          <w:szCs w:val="28"/>
          <w:rtl/>
          <w:lang w:val="de-DE"/>
        </w:rPr>
        <w:t>الْمَحَبَّةَ الَّتِي هِيَ رِبَاطُ الْكَمَالِ</w:t>
      </w:r>
      <w:r>
        <w:rPr>
          <w:rFonts w:ascii="Sakkal Majalla" w:hAnsi="Sakkal Majalla" w:cs="Sakkal Majalla" w:hint="cs"/>
          <w:sz w:val="28"/>
          <w:szCs w:val="28"/>
          <w:rtl/>
          <w:lang w:val="de-DE"/>
        </w:rPr>
        <w:t>، تضفي طابعًا إلهيًا على كل الصفات المعدودة التي وجدت كامل تعبيرها في المسيح، والتي تتعارض مع الحد الإلهي للخلط بين طبيعة محبوبة ونعمة إلهية؛ لأن المحبة الإلهية مقدسة. لننتبه هنا أيضًا، بأن لبس هذه الصفات يحدث في يقيننا بمركزنا المبارك أمام الله، المعبّر عنه في الكلمات: "</w:t>
      </w:r>
      <w:r w:rsidRPr="007A23CB">
        <w:rPr>
          <w:rtl/>
        </w:rPr>
        <w:t xml:space="preserve"> </w:t>
      </w:r>
      <w:r w:rsidRPr="007A23CB">
        <w:rPr>
          <w:rFonts w:ascii="Sakkal Majalla" w:hAnsi="Sakkal Majalla" w:cs="Sakkal Majalla"/>
          <w:sz w:val="28"/>
          <w:szCs w:val="28"/>
          <w:rtl/>
          <w:lang w:val="de-DE"/>
        </w:rPr>
        <w:t>كَمُخْتَارِي اللهِ الْقِدِّيسِينَ الْمَحْبُوبِينَ</w:t>
      </w:r>
      <w:r>
        <w:rPr>
          <w:rFonts w:ascii="Sakkal Majalla" w:hAnsi="Sakkal Majalla" w:cs="Sakkal Majalla" w:hint="cs"/>
          <w:sz w:val="28"/>
          <w:szCs w:val="28"/>
          <w:rtl/>
          <w:lang w:val="de-DE"/>
        </w:rPr>
        <w:t>". نحن نفعلها في هذه الصفة. وإلا لما كنا سنقدر أن نفعلها. في الشعور بهذا اللطف العجيب تظهر النعمة في قلوبنا. هكذا مكتوب أيضًا في رسالة أفسس: "</w:t>
      </w:r>
      <w:r w:rsidRPr="007A23CB">
        <w:rPr>
          <w:rtl/>
        </w:rPr>
        <w:t xml:space="preserve"> </w:t>
      </w:r>
      <w:r w:rsidRPr="007A23CB">
        <w:rPr>
          <w:rFonts w:ascii="Sakkal Majalla" w:hAnsi="Sakkal Majalla" w:cs="Sakkal Majalla"/>
          <w:sz w:val="28"/>
          <w:szCs w:val="28"/>
          <w:rtl/>
          <w:lang w:val="de-DE"/>
        </w:rPr>
        <w:t>كَأَوْلاَدٍ أَحِبَّاءَ</w:t>
      </w:r>
      <w:r>
        <w:rPr>
          <w:rFonts w:ascii="Sakkal Majalla" w:hAnsi="Sakkal Majalla" w:cs="Sakkal Majalla" w:hint="cs"/>
          <w:sz w:val="28"/>
          <w:szCs w:val="28"/>
          <w:rtl/>
          <w:lang w:val="de-DE"/>
        </w:rPr>
        <w:t>"،</w:t>
      </w:r>
    </w:p>
    <w:p w14:paraId="69A4D3E9" w14:textId="2D5F8872" w:rsidR="007A23CB" w:rsidRDefault="007A23CB"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مختلف هذه الصفات من الممكن أيضًا أن تتواجد بما يشابهها في الطبيعة البشرية؛ لكن القوة، الميزات المميزة، ربا المحبة الإلهية، العامل في يقين الشركة مع الله، هي مفقودة تمامًا في تلك الطبيعة؛ وهذا يمنح ممارسة هذه الصفات طابعًا، امتلاءً، صحّة في الاستخدام، كمالاً، فرادة وقوة، لا يمكن أن يهبها إلا المحبة. لأن الله موجود فعلاً بنفسه ويعمل في طبيعته التي وهبنا إياها؛ لأنه "</w:t>
      </w:r>
      <w:r w:rsidRPr="007A23CB">
        <w:rPr>
          <w:rFonts w:ascii="Sakkal Majalla" w:hAnsi="Sakkal Majalla" w:cs="Sakkal Majalla"/>
          <w:sz w:val="28"/>
          <w:szCs w:val="28"/>
          <w:rtl/>
          <w:lang w:val="de-DE"/>
        </w:rPr>
        <w:t>مَنْ يَثْبُتْ فِي الْمَحَبَّةِ، يَثْبُتْ فِي اللهِ وَاللهُ فِيهِ.</w:t>
      </w:r>
      <w:r>
        <w:rPr>
          <w:rFonts w:ascii="Sakkal Majalla" w:hAnsi="Sakkal Majalla" w:cs="Sakkal Majalla" w:hint="cs"/>
          <w:sz w:val="28"/>
          <w:szCs w:val="28"/>
          <w:rtl/>
          <w:lang w:val="de-DE"/>
        </w:rPr>
        <w:t>". بالنظر إلى حالة النفس هنالك إكليل لمثل هذا السلوك؛ فهو زينة الذي دومًا يتبعون هذا الدرب؛ فسلام المسيح يسود في القلب، ذلك السلام الحلو والذي لا يُعبر عنه، والذي لا يزعجه أمر، بالرغم من اجتياز روحه عبر كل الظروف التي كان ملائمة لامتحانه؛ لأنه سار على الدوام مع الله. ونحن أيضًا دعانا الله؛ فهو إله السلام.</w:t>
      </w:r>
    </w:p>
    <w:p w14:paraId="45025A7A" w14:textId="01C3A4A4" w:rsidR="00575FCD" w:rsidRDefault="00575FCD"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هما يُدخل الرسول وحدة الجسد ليس بالنظر إلى امتيازاته في المسيح، وإنما إلى الحقيقة بأن المسيحيين مدعوون بأن يكونوا مرتبطين معًا في وحدة ختمها ورابطتها هو السلام. ومتى ما قام الأمر هكذا، سيكون هنالك تشكرات؛ لأن النفس تكون متيقنة بمحبة الله وعمله، بحيث بالنسبة لها كل شيء نابع من هذه المحبة.</w:t>
      </w:r>
    </w:p>
    <w:p w14:paraId="498FD822" w14:textId="67AE520A" w:rsidR="00575FCD" w:rsidRDefault="00575FCD"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لكن عدا عن السلام وذبيحة الشكر المقدمة لله، تبرز معرفة ما قد أُعلن والذي فيه تجد حياة المسيحي غذاءها وفرحها، ظهور هذه الحياة. والنفس أيضًا تتمتع بها في نشاط الحياة والمحبة نحو الآخرين. إن التمتع بالله وبكل ما نجده في محضره، يقود إلى نشاط النفس هذا. إن كان هذا النشاط حقيقي، فستكون الحرية المغبوطة لطبيعة سليمة في حد ذاتها، نشاط المحبة، التي هي ملك هذه الطبيعة وتستقي قوتها من الشركة مع الله؛ فهي في تناغم مع طبيعته. "كلمة المسيح" تكشف عن كل ما يُستعلن للنفس، ما تعيش وتتحرك فيه، وهي بالتالي القياس، القوة العاملة والهادية، لأنها تعبير تلك الطبيعة وإعلان كل طرقها وطاقتها العاملة في المحبة فيه.</w:t>
      </w:r>
    </w:p>
    <w:p w14:paraId="258E2B0B" w14:textId="3F67D15C" w:rsidR="00575FCD" w:rsidRDefault="00575FCD" w:rsidP="007A23C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لذا يُنذر الرسول أهل كولوسي بأن تسكن كلمة المسيح فيهم بغنى. وهكذا يتطور الإنسان الجديد بحسب كمال الله، وهذه هي حكمة الله، بأن تشكله وتهديه. بولس يتمنى بأن يحقق المسيحيون هذا بالتمام. وهذا بالشركة مع الرب، إذ نبقى في تواصل معه. إن الكلمة هي التي نجد الحكمة فيها؛ كما ويستطيع القديسون أن يعلّموا وينذروا بعضهم بحسب هذا التطور. لكن في هذا الحال، ما نتعلمه والذي يظهر فينا، ليس هو حكمة فقط، وإنما هي أيضًا عواطف مرتبطة به، التي وجدنا هذه الحكمة فيها، بحيث أن هذه التعابير لحياة المسيح، كحكمة حقيقية في هذا العالم، تجد تعبيرها في قلوبنا في المدح والشكر ونحن نترنم بمجده. كل العواطف الحميمة التي تنكشف فيها الحياة الروحية، يأتي تعبيرها طبقًا لما تعلمناه: إنها نابعة من روح المسيح وهي تعبير رباط النفس به، تعبير العواطف، التي تُنشئ هذه الرابطة في القلب. إنه شخص المسيح بنفسه، الذي (في يقين حضوره، كموضوع أفكارنا، وفي الثمار الأدبية النامية منها) يحافظ على تواصل وشركة النفس المنشغلة بحمده.</w:t>
      </w:r>
    </w:p>
    <w:p w14:paraId="0CD79103" w14:textId="7D0D16E7" w:rsidR="007F5620" w:rsidRDefault="007F5620" w:rsidP="00527636">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ويقين الارتباط بالمسيح في الحياة التي هي منه فينا، يجد تطبيقه في كل شيء. لا شيء يُعمَل من دونه. إن كان هو الحياة، فكل ما تعمله هذه الحياة فينا يكون</w:t>
      </w:r>
      <w:r w:rsidRPr="007F5620">
        <w:rPr>
          <w:rFonts w:ascii="Sakkal Majalla" w:hAnsi="Sakkal Majalla" w:cs="Sakkal Majalla" w:hint="cs"/>
          <w:sz w:val="28"/>
          <w:szCs w:val="28"/>
          <w:rtl/>
          <w:lang w:val="de-DE"/>
        </w:rPr>
        <w:t xml:space="preserve"> </w:t>
      </w:r>
      <w:r>
        <w:rPr>
          <w:rFonts w:ascii="Sakkal Majalla" w:hAnsi="Sakkal Majalla" w:cs="Sakkal Majalla" w:hint="cs"/>
          <w:sz w:val="28"/>
          <w:szCs w:val="28"/>
          <w:rtl/>
          <w:lang w:val="de-DE"/>
        </w:rPr>
        <w:t>هو غايته وغرضه، طالما أن القلب يتشارك في ذلك. هو حاضر كالدافع المرشد، كالذي يطبع الختم على معاملاتنا والمشغول به القلب عند تنفيذها. كل شيء يكون مرتبطًا به: نحن لا نأكل من دونه؛ كل ما نتكلم به، ما نفعله، يُنطق به ويُعمَل في اسم الرب يسوع. إن الشعور بحضوره موجود، اليقين، بأن كل شيء متعلق به، بأننا لا نستطيع أن نفعل شيئًا (إلا أن كان جسديًا) من دونه، لأن الحياة التي هي لنا منه، هي عاملة معه وفيه، لا تنفصل عنه وهو غايتها في كل الأمور، مثلما يعود الماء ويرتفع إلى العلاء، الذي كان قد هطل منه. هذا ما يميز حياة المسيحي. ويا لها من حياة! به، إذ نثبت في يقين المحبة الإلهية، شاكرين إلهنا وأبينا.</w:t>
      </w:r>
    </w:p>
    <w:p w14:paraId="7A34A901" w14:textId="1896F26E" w:rsidR="00527636" w:rsidRDefault="00527636" w:rsidP="00527636">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دعونا ننتبه هنا، بأن الحياة المسيحية لا يميزها فقط صفات موضوعية معينة منبعها في المسيح، وإنما من خلال أن المسيح نفسه هو غرض وموضوع القلب والأفكار في كل ما نفعله في كل نحو. المسيح يسود شخصيًا في القلب وهو حاضر للقلب في كل الأمور.</w:t>
      </w:r>
    </w:p>
    <w:p w14:paraId="71DF34F8" w14:textId="305C6426" w:rsidR="00527636" w:rsidRDefault="00527636" w:rsidP="00527636">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دائمًا ما يظهر لنظرة الإنسان الغير مختبرة شيء ينبع من الطبيعة كما لو أنه عمل النعمة. لكن اليقين الواضح بالمسيح، كغرض القلب، الوعي بحضوره واليقين بموافقته، ونحن نفكر فيه، لا يمكن أن يُستبدل بأي شيء آخر. في الواقع لا يوجد أي شيء يشابه ذلك، لا شيء يمكن يستبدله. عندما يُظهر نفسه لقلبنا، عندما يسلك القلب معه، ويتواصل معه في كل الأمور ولا يسعى إلا إلى نور وجهه، إلى ختم تصريحه في كل الأمور، عندها يكون معروفًا، ومعروفًا جيدًا. لا يوجد أحد يشارك النفس مثله، إن سلكت في سبل مشيئته، كما هو معبّر عنها في الكلمة.</w:t>
      </w:r>
    </w:p>
    <w:p w14:paraId="637AE2F0" w14:textId="2E76D3F9" w:rsidR="006179B0" w:rsidRDefault="006179B0" w:rsidP="00527636">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من بعدما أم قدّم الرسول هذه المبادئ العظيمة والهامة في الحياة الجديدة، ينتقل إلى مختلف روابط الحياة، ويحذر من المخاطر التي من الممكن أن توجد في هذه الروابط، ويُري ما هو الطابع المسيحي لكل منها. لدى المرأة فإنه فهو الخضوع. المحبة هي أمر طبيعي بالنسبة لها: "</w:t>
      </w:r>
      <w:r w:rsidRPr="006179B0">
        <w:rPr>
          <w:rtl/>
        </w:rPr>
        <w:t xml:space="preserve"> </w:t>
      </w:r>
      <w:r w:rsidRPr="006179B0">
        <w:rPr>
          <w:rFonts w:ascii="Sakkal Majalla" w:hAnsi="Sakkal Majalla" w:cs="Sakkal Majalla"/>
          <w:sz w:val="28"/>
          <w:szCs w:val="28"/>
          <w:rtl/>
          <w:lang w:val="de-DE"/>
        </w:rPr>
        <w:t xml:space="preserve">وَإِلَى رَجُلِكِ يَكُونُ اشْتِيَاقُكِ </w:t>
      </w:r>
      <w:r>
        <w:rPr>
          <w:rFonts w:ascii="Sakkal Majalla" w:hAnsi="Sakkal Majalla" w:cs="Sakkal Majalla" w:hint="cs"/>
          <w:sz w:val="28"/>
          <w:szCs w:val="28"/>
          <w:rtl/>
          <w:lang w:val="de-DE"/>
        </w:rPr>
        <w:t>" بالرجل تليق المحبة والمودة؛ فقلبه سريعًا ما يبرد ويتقسى. على الأولاد أن يكونوا طائعين؛ الآباء حليمون، لكيلا يتغربوا عن قلوب أولادهم ولكيلا يجعلوهم يفتشون عن سعادتهم في العالم، التي يجب أن يجدوها في قدسية الدائرة البيتية، التي شكلها الله كحماية للناشئين في ضعف. البيت الحميم (الغالي) (عندما يُعترف هناك بالمسيح) الذي يُنهض عواطف محبة يُمتحن فيها القلب في وُثقٍ الله بنفسه ربطها، وذلك بالارتباط بالرب، وذلك بالاعتناء بالوجدان للحفاظ من الشهوات والإرادة الذاتية، تُمارس هناك حيث تتطور قوته بالشكل الصحيح، سلطة، التي بالرغم من الخطية السائدة والحيرة، توقظ الضمير وتجذب القلب وبنفس الوقت تختطف الشر وسلطان إبليس المباشر. لأن العائلة هي ترتيب من الله.</w:t>
      </w:r>
    </w:p>
    <w:p w14:paraId="7AAB0F9F" w14:textId="6AF9E39F" w:rsidR="002B1D9C" w:rsidRDefault="002B1D9C" w:rsidP="00063059">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أنا أعلم جيدًا، بأننا نحتاج إلى سلطة أخرى، لتحرير القلب من الخطية ولتحفظه منها. الطبيعة، بالذات مثلما خلقها الله، لا تعطي الحياة الأبدية، وهي لا تجدد البراءة ولا تطهر الضمير. إننا يمكننا أيضًا أن نكرس أنفسنا لله بقوة الروح خارج دائرة العائلة، وحتى أن نتنازل عنها، عندما، كما يعلمنا المسيح في الأناجيل، يدعونا الله بالتزامات أشد. إن حقوق المسيح على الإنسان الهالك بالخطية غير محدودة، بلا قيود ولها كامل الصلاحية. هو اقتناه، والمقتنى لم يعُد ملكًا لنفسه، وإنما هو م</w:t>
      </w:r>
      <w:r w:rsidR="00015E19">
        <w:rPr>
          <w:rFonts w:ascii="Sakkal Majalla" w:hAnsi="Sakkal Majalla" w:cs="Sakkal Majalla" w:hint="cs"/>
          <w:sz w:val="28"/>
          <w:szCs w:val="28"/>
          <w:rtl/>
          <w:lang w:val="de-DE"/>
        </w:rPr>
        <w:t>ُ</w:t>
      </w:r>
      <w:r>
        <w:rPr>
          <w:rFonts w:ascii="Sakkal Majalla" w:hAnsi="Sakkal Majalla" w:cs="Sakkal Majalla" w:hint="cs"/>
          <w:sz w:val="28"/>
          <w:szCs w:val="28"/>
          <w:rtl/>
          <w:lang w:val="de-DE"/>
        </w:rPr>
        <w:t>لك</w:t>
      </w:r>
      <w:r w:rsidR="00015E19">
        <w:rPr>
          <w:rFonts w:ascii="Sakkal Majalla" w:hAnsi="Sakkal Majalla" w:cs="Sakkal Majalla" w:hint="cs"/>
          <w:sz w:val="28"/>
          <w:szCs w:val="28"/>
          <w:rtl/>
          <w:lang w:val="de-DE"/>
        </w:rPr>
        <w:t>ًا</w:t>
      </w:r>
      <w:r>
        <w:rPr>
          <w:rFonts w:ascii="Sakkal Majalla" w:hAnsi="Sakkal Majalla" w:cs="Sakkal Majalla" w:hint="cs"/>
          <w:sz w:val="28"/>
          <w:szCs w:val="28"/>
          <w:rtl/>
          <w:lang w:val="de-DE"/>
        </w:rPr>
        <w:t xml:space="preserve"> </w:t>
      </w:r>
      <w:r w:rsidR="00015E19">
        <w:rPr>
          <w:rFonts w:ascii="Sakkal Majalla" w:hAnsi="Sakkal Majalla" w:cs="Sakkal Majalla" w:hint="cs"/>
          <w:sz w:val="28"/>
          <w:szCs w:val="28"/>
          <w:rtl/>
          <w:lang w:val="de-DE"/>
        </w:rPr>
        <w:t>لل</w:t>
      </w:r>
      <w:r>
        <w:rPr>
          <w:rFonts w:ascii="Sakkal Majalla" w:hAnsi="Sakkal Majalla" w:cs="Sakkal Majalla" w:hint="cs"/>
          <w:sz w:val="28"/>
          <w:szCs w:val="28"/>
          <w:rtl/>
          <w:lang w:val="de-DE"/>
        </w:rPr>
        <w:t xml:space="preserve">ذي أسلم نفسه لأجله. في الروابط العائلية العادية شوهت الخطية كل شيء وأفسدت الإرادة. والشهوات تظهر فيها؛ غير أن الروابط بحد ذاتها فهي من الله. ويلٌ لمن يحتقرها في صفتها هذه! عندما تعمل النعمة وتتواجد الحياة الجديدة، يُعترف بما أنشأه الله؛ عندها سنعلم جيدًا، بأنه لا شيء صالح في الإنسان، بأن الخطية أفسدت كل شيء، ولكن ايضًا، الذي أفسدته الخطية هو ليس خطية في حد ذاته. وعندما نكون في مثل هذه الأوضاع ستتجدد قوتها بإنكار الإرادة الذاتية، بحالة الموت فيما يتعلق بالخطية، </w:t>
      </w:r>
      <w:r w:rsidR="00063059">
        <w:rPr>
          <w:rFonts w:ascii="Sakkal Majalla" w:hAnsi="Sakkal Majalla" w:cs="Sakkal Majalla" w:hint="cs"/>
          <w:sz w:val="28"/>
          <w:szCs w:val="28"/>
          <w:rtl/>
          <w:lang w:val="de-DE"/>
        </w:rPr>
        <w:t>ب</w:t>
      </w:r>
      <w:r>
        <w:rPr>
          <w:rFonts w:ascii="Sakkal Majalla" w:hAnsi="Sakkal Majalla" w:cs="Sakkal Majalla" w:hint="cs"/>
          <w:sz w:val="28"/>
          <w:szCs w:val="28"/>
          <w:rtl/>
          <w:lang w:val="de-DE"/>
        </w:rPr>
        <w:t xml:space="preserve">إدخال المسيح في هذه الأوضاع وبعمل الحياة النابعة منه، </w:t>
      </w:r>
      <w:r w:rsidR="00063059">
        <w:rPr>
          <w:rFonts w:ascii="Sakkal Majalla" w:hAnsi="Sakkal Majalla" w:cs="Sakkal Majalla" w:hint="cs"/>
          <w:sz w:val="28"/>
          <w:szCs w:val="28"/>
          <w:rtl/>
          <w:lang w:val="de-DE"/>
        </w:rPr>
        <w:t>وإن لم يمكن بالإمكان إعادة طابع البراءة (الذي قد ضاع إلى الأبد) لتلك الروابط، إلا أنه من الممكن جعلها مكان نشاط للنعمة حيث تسود الوداعة، الرقة، والعون المتبادل وإنكار الذات وسط المصاعب والآلام التي سببتها الخطية وتمنحها سحرًا (رونقًا) وعُمقًا (كما فعل المسيح ذلك في كل نحو)، والتي حتى البراءة لم يكن بوسعها إنشاؤه. النعمة العاملة في حياة المسيح، تنكشف في تلك الروابط.</w:t>
      </w:r>
    </w:p>
    <w:p w14:paraId="0F9E2F2B" w14:textId="5D8174FF" w:rsidR="001E6708" w:rsidRDefault="00AC68D9" w:rsidP="00063059">
      <w:pPr>
        <w:jc w:val="both"/>
        <w:rPr>
          <w:rFonts w:ascii="Sakkal Majalla" w:hAnsi="Sakkal Majalla" w:cs="Sakkal Majalla"/>
          <w:sz w:val="28"/>
          <w:szCs w:val="28"/>
          <w:rtl/>
          <w:lang w:val="de-DE"/>
        </w:rPr>
      </w:pPr>
      <w:r w:rsidRPr="00AC68D9">
        <w:rPr>
          <w:rFonts w:ascii="Sakkal Majalla" w:hAnsi="Sakkal Majalla" w:cs="Sakkal Majalla" w:hint="cs"/>
          <w:sz w:val="28"/>
          <w:szCs w:val="28"/>
          <w:rtl/>
          <w:lang w:val="de-DE"/>
        </w:rPr>
        <w:t xml:space="preserve">إن افتقاد </w:t>
      </w:r>
      <w:r>
        <w:rPr>
          <w:rFonts w:ascii="Sakkal Majalla" w:hAnsi="Sakkal Majalla" w:cs="Sakkal Majalla" w:hint="cs"/>
          <w:sz w:val="28"/>
          <w:szCs w:val="28"/>
          <w:rtl/>
          <w:lang w:val="de-DE"/>
        </w:rPr>
        <w:t>كل العواطف الطبيعة هو علامة على ارتداد لا رجاء فيه وعلى الاغتراب عن الله، ملء أنانية الأيام الأخيرة.</w:t>
      </w:r>
    </w:p>
    <w:p w14:paraId="4A7250F3" w14:textId="1542335C" w:rsidR="00AC68D9" w:rsidRDefault="00AC68D9" w:rsidP="00063059">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إني لست أرسم صورة خاطئة عن هذه الروابط، ولست أتكلم عنها في صورة شعرية، كما لو كان جانب النور هو كل شيء؛ إني فقط أقول بأن الله أنشأ هذه الروابط، ومَن يخاف الله سينتبه إليها بقدر كبير. ولأجل هذا الأمر نحتاج للنعمة. إن كانت النعمة غير عاملة، فستسمح، وبالأخص في علاقتها الحميمة، بظهور أكثر الأمور خجلاً فيها. الرسول يحذرنا هنا من </w:t>
      </w:r>
      <w:r w:rsidR="00EB32BD">
        <w:rPr>
          <w:rFonts w:ascii="Sakkal Majalla" w:hAnsi="Sakkal Majalla" w:cs="Sakkal Majalla" w:hint="cs"/>
          <w:sz w:val="28"/>
          <w:szCs w:val="28"/>
          <w:rtl/>
          <w:lang w:val="de-DE"/>
        </w:rPr>
        <w:t>هذا الخطر. عندما يكون الرب الرابطة ما بيننا ومعارفنا، عندما لا تزال تشكل رابطتنا الحميمة به قوة روابطنا الطبيعية، عندها النعمة ستسود هنا وفي كل مكان؛ عندها ستمنحنا فرصة فقط لنظهر بصورة حلوة حياة المسيح فيها.</w:t>
      </w:r>
    </w:p>
    <w:p w14:paraId="7AA13383" w14:textId="4A705F12" w:rsidR="00EB32BD" w:rsidRDefault="00EB32BD"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إنه من الملفت، كيف يُدخل الرسول المسيح في كل مرة غي هذه الروابط، بالأخص بالنظر إلى الذين يتخذون مكان الخضوع فيها، النساء والأولاد، ليقدس الطاعة الملائمة بمركزهم من خلال دافع سامي جدًا. وهو يفعل هذا أيضًا فيما يتعلق بمَن لم يكونوا مرتبطين بروابط طبيعية، </w:t>
      </w:r>
      <w:r w:rsidR="007E1CFC">
        <w:rPr>
          <w:rFonts w:ascii="Sakkal Majalla" w:hAnsi="Sakkal Majalla" w:cs="Sakkal Majalla" w:hint="cs"/>
          <w:sz w:val="28"/>
          <w:szCs w:val="28"/>
          <w:rtl/>
          <w:lang w:val="de-DE"/>
        </w:rPr>
        <w:t xml:space="preserve">وإنما برابطة أساسها كان في عالم خاطي، نعم، في الخطية بحد ذاتها: بالنظر إلى العبيد وأسيادهم. النعمة غير مشغولة في تغيير حال العالم والمجتمع الإنساني، وإنما في اقتياد النفوس إلى السماء، إذ أنها </w:t>
      </w:r>
      <w:proofErr w:type="gramStart"/>
      <w:r w:rsidR="007E1CFC">
        <w:rPr>
          <w:rFonts w:ascii="Sakkal Majalla" w:hAnsi="Sakkal Majalla" w:cs="Sakkal Majalla" w:hint="cs"/>
          <w:sz w:val="28"/>
          <w:szCs w:val="28"/>
          <w:rtl/>
          <w:lang w:val="de-DE"/>
        </w:rPr>
        <w:t>تجددهم</w:t>
      </w:r>
      <w:proofErr w:type="gramEnd"/>
      <w:r w:rsidR="007E1CFC">
        <w:rPr>
          <w:rFonts w:ascii="Sakkal Majalla" w:hAnsi="Sakkal Majalla" w:cs="Sakkal Majalla" w:hint="cs"/>
          <w:sz w:val="28"/>
          <w:szCs w:val="28"/>
          <w:rtl/>
          <w:lang w:val="de-DE"/>
        </w:rPr>
        <w:t xml:space="preserve"> على صورة الله. بلا شك أن النعمة قد حسنت حالة الناس الاجتماعية بشكل ملحوظ؛ إذ من خلال إتيانها بالضمير إلى محضر الله الحقيقي الوحيد المباشر، التي أعلنت عن كماله، لتقيم</w:t>
      </w:r>
      <w:r w:rsidR="00283514">
        <w:rPr>
          <w:rFonts w:ascii="Sakkal Majalla" w:hAnsi="Sakkal Majalla" w:cs="Sakkal Majalla" w:hint="cs"/>
          <w:sz w:val="28"/>
          <w:szCs w:val="28"/>
          <w:rtl/>
          <w:lang w:val="de-DE"/>
        </w:rPr>
        <w:t xml:space="preserve"> بسيادتها العلاقات الطبيعية في العائلة البشرية، </w:t>
      </w:r>
      <w:r w:rsidR="00632CFB">
        <w:rPr>
          <w:rFonts w:ascii="Sakkal Majalla" w:hAnsi="Sakkal Majalla" w:cs="Sakkal Majalla" w:hint="cs"/>
          <w:sz w:val="28"/>
          <w:szCs w:val="28"/>
          <w:rtl/>
          <w:lang w:val="de-DE"/>
        </w:rPr>
        <w:t>إن عملت النعمة في الضمير، بالأخص مع أشخاص لم يكن قلبهم قد تغير؛ فلقد منحتهم قياسًا من الناحية الأدبية. غير أن المسيحية ت</w:t>
      </w:r>
      <w:r w:rsidR="00777040">
        <w:rPr>
          <w:rFonts w:ascii="Sakkal Majalla" w:hAnsi="Sakkal Majalla" w:cs="Sakkal Majalla" w:hint="cs"/>
          <w:sz w:val="28"/>
          <w:szCs w:val="28"/>
          <w:rtl/>
          <w:lang w:val="de-DE"/>
        </w:rPr>
        <w:t>ت</w:t>
      </w:r>
      <w:r w:rsidR="00632CFB">
        <w:rPr>
          <w:rFonts w:ascii="Sakkal Majalla" w:hAnsi="Sakkal Majalla" w:cs="Sakkal Majalla" w:hint="cs"/>
          <w:sz w:val="28"/>
          <w:szCs w:val="28"/>
          <w:rtl/>
          <w:lang w:val="de-DE"/>
        </w:rPr>
        <w:t>عامل، بحسب تعليمها،</w:t>
      </w:r>
      <w:r w:rsidR="00777040">
        <w:rPr>
          <w:rFonts w:ascii="Sakkal Majalla" w:hAnsi="Sakkal Majalla" w:cs="Sakkal Majalla" w:hint="cs"/>
          <w:sz w:val="28"/>
          <w:szCs w:val="28"/>
          <w:rtl/>
          <w:lang w:val="de-DE"/>
        </w:rPr>
        <w:t xml:space="preserve"> مع</w:t>
      </w:r>
      <w:r w:rsidR="00632CFB">
        <w:rPr>
          <w:rFonts w:ascii="Sakkal Majalla" w:hAnsi="Sakkal Majalla" w:cs="Sakkal Majalla" w:hint="cs"/>
          <w:sz w:val="28"/>
          <w:szCs w:val="28"/>
          <w:rtl/>
          <w:lang w:val="de-DE"/>
        </w:rPr>
        <w:t xml:space="preserve"> العالمَ كمَن هو متغرب عن الله، كالموضوع في الشرير، ومع الإنسان كابن الغضب وكهالك.</w:t>
      </w:r>
    </w:p>
    <w:p w14:paraId="53FC0111" w14:textId="543FCDA3" w:rsidR="00777040" w:rsidRDefault="00777040"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المسيح، ابن الله (الذي لو وجد قبولاً في هذا العالم، لكان أصلح كل الأمور، وكان سيصنع</w:t>
      </w:r>
      <w:r w:rsidR="0047728C">
        <w:rPr>
          <w:rFonts w:ascii="Sakkal Majalla" w:hAnsi="Sakkal Majalla" w:cs="Sakkal Majalla" w:hint="cs"/>
          <w:sz w:val="28"/>
          <w:szCs w:val="28"/>
          <w:rtl/>
          <w:lang w:val="de-DE"/>
        </w:rPr>
        <w:t xml:space="preserve"> لاحقًا</w:t>
      </w:r>
      <w:r>
        <w:rPr>
          <w:rFonts w:ascii="Sakkal Majalla" w:hAnsi="Sakkal Majalla" w:cs="Sakkal Majalla" w:hint="cs"/>
          <w:sz w:val="28"/>
          <w:szCs w:val="28"/>
          <w:rtl/>
          <w:lang w:val="de-DE"/>
        </w:rPr>
        <w:t xml:space="preserve"> سلامًا وبرًا بملكوته)، </w:t>
      </w:r>
      <w:r w:rsidR="0047728C">
        <w:rPr>
          <w:rFonts w:ascii="Sakkal Majalla" w:hAnsi="Sakkal Majalla" w:cs="Sakkal Majalla" w:hint="cs"/>
          <w:sz w:val="28"/>
          <w:szCs w:val="28"/>
          <w:rtl/>
          <w:lang w:val="de-DE"/>
        </w:rPr>
        <w:t>رُفض من العالم، ولذا محبة (صداقة) العالم هي عداوة لله. حالة الإنسان يتم التعامل معها في الإنجيل في صورة أعمق بكثير مما هو مجرد بحسب مكانته الاجتماعية؛ فإنه يُنظَر إليه من ناحية ارتباط النفس بالله وبالتالي بالنظر إلى الأبدي. الله سلّمنا حياة جديدة، لكيما نتمتع نحن بالعلاقات الجديدة المكتسبة بالفداء لأجلنا به هو. فكما أن المسيح كان أثناء حياته على الأرض تعبير محبة الله ولطفه القاهر وسط خليقة ساقطة، هكذا هو الآن، من بعد رفض العالم له وبالتالي قد حكم على نفسه، مصدر السعادة لقلبٍ حصل على الحياة ويسكن فيه بنعمته، في شركة مع محبة الله، التي تُنهض القلب وترفعه فوق الظروف، مهما كان نوعها. العبد الذي لديه المسيح</w:t>
      </w:r>
      <w:r w:rsidR="00201F32">
        <w:rPr>
          <w:rFonts w:ascii="Sakkal Majalla" w:hAnsi="Sakkal Majalla" w:cs="Sakkal Majalla" w:hint="cs"/>
          <w:sz w:val="28"/>
          <w:szCs w:val="28"/>
          <w:rtl/>
          <w:lang w:val="de-DE"/>
        </w:rPr>
        <w:t xml:space="preserve"> هو حر بحسب قلبه؛ فهو مُحَرّر الله بذاته. سيد العبد بنفسه يعلم بأنه هو أيضًا لديه أسياد، والرابطة التي هو فيها تؤثر في قلبه أيضًا من نحو عبده فكرًا رحيمًا ومُحبًا عند ممارسته لسيادته.</w:t>
      </w:r>
    </w:p>
    <w:p w14:paraId="2EC0C275" w14:textId="62D9D3B6" w:rsidR="00201F32" w:rsidRDefault="00CC604E"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ولكن، كما ذكرت، يُعرَض المسيح للعبد المسكين مصدرًا للمعونة في صورة خاصة. هو يستطيع أن يخدم سيده، مهما كان صالحًا أم سيئًا، بأمانة، ووداعة ووفاء؛ لأنه بذلك هو يخدم الرب بنفسه ويكون متيقنًا لذلك. هو يجد أجره من حيث ما وُجد تمجيد للمسيح، ولا يُنسى شيء، وحيث الأسياد والعبيد جميعهم أمام الذي لا يحابي الوجوه.</w:t>
      </w:r>
    </w:p>
    <w:p w14:paraId="599BCC80" w14:textId="1EFD54D8" w:rsidR="00CC604E" w:rsidRDefault="009F4A04"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مبدآن يعملان في قلب العبد المسيحي: أولاً ضميره في كل تصرفه هو أمام الله؛ فمخافة الله هي التي تهديه وليس عين سيده. ثانيًا هو لديه الوعي بارتباطه بالمسيح، بحضور المسيح، الذي به يُحفَظ ويُرفَع فوق كل شيء. السرّ، الذي لا شيء يقدر أن يحرمه منه </w:t>
      </w:r>
      <w:r w:rsidR="00F94A53">
        <w:rPr>
          <w:rFonts w:ascii="Sakkal Majalla" w:hAnsi="Sakkal Majalla" w:cs="Sakkal Majalla" w:hint="cs"/>
          <w:sz w:val="28"/>
          <w:szCs w:val="28"/>
          <w:rtl/>
          <w:lang w:val="de-DE"/>
        </w:rPr>
        <w:t>وله قوة على كل شيء، لأنه في الوقت نفسه هو موجود فيه وفوق في السماء: المسيح فيه، رجاء المجد. ياه يا لعجب معرفة المسيح كم هي ترفع كل شيء تخترقه، ويا لها من قوة معزية بها تتنزل إلى كل متروك ومهزوم، لكل مَن يئن ومنهد في عالم الخطية هذا!</w:t>
      </w:r>
    </w:p>
    <w:p w14:paraId="493AB148" w14:textId="77777777" w:rsidR="000F311A" w:rsidRDefault="007B1EAD" w:rsidP="00632CFB">
      <w:pPr>
        <w:jc w:val="both"/>
        <w:rPr>
          <w:rFonts w:ascii="Sakkal Majalla" w:hAnsi="Sakkal Majalla" w:cs="Sakkal Majalla"/>
          <w:sz w:val="28"/>
          <w:szCs w:val="28"/>
          <w:rtl/>
          <w:lang w:val="de-DE"/>
        </w:rPr>
        <w:sectPr w:rsidR="000F311A" w:rsidSect="00C442EF">
          <w:footnotePr>
            <w:numRestart w:val="eachSect"/>
          </w:footnotePr>
          <w:pgSz w:w="11906" w:h="16838"/>
          <w:pgMar w:top="1440" w:right="1800" w:bottom="1440" w:left="1800" w:header="708" w:footer="708" w:gutter="0"/>
          <w:cols w:space="708"/>
          <w:bidi/>
          <w:rtlGutter/>
          <w:docGrid w:linePitch="360"/>
        </w:sectPr>
      </w:pPr>
      <w:r w:rsidRPr="007B1EAD">
        <w:rPr>
          <w:rFonts w:ascii="Sakkal Majalla" w:hAnsi="Sakkal Majalla" w:cs="Sakkal Majalla" w:hint="cs"/>
          <w:sz w:val="28"/>
          <w:szCs w:val="28"/>
          <w:rtl/>
          <w:lang w:val="de-DE"/>
        </w:rPr>
        <w:t>فبينما</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يحافظ</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الرسول</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هكذا</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على</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ضمير</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هؤلاء</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العبيد</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المساكين</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في</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حضرة</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الله،</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فإنه</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يُدخل</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السيد</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المسيح</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في</w:t>
      </w:r>
      <w:r w:rsidRPr="007B1EAD">
        <w:rPr>
          <w:rFonts w:ascii="Sakkal Majalla" w:hAnsi="Sakkal Majalla" w:cs="Sakkal Majalla"/>
          <w:sz w:val="28"/>
          <w:szCs w:val="28"/>
          <w:rtl/>
          <w:lang w:val="de-DE"/>
        </w:rPr>
        <w:t xml:space="preserve"> </w:t>
      </w:r>
      <w:r>
        <w:rPr>
          <w:rFonts w:ascii="Sakkal Majalla" w:hAnsi="Sakkal Majalla" w:cs="Sakkal Majalla" w:hint="cs"/>
          <w:sz w:val="28"/>
          <w:szCs w:val="28"/>
          <w:rtl/>
          <w:lang w:val="de-DE"/>
        </w:rPr>
        <w:t>روابطهم</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ثلاث</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مرات</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في</w:t>
      </w:r>
      <w:r w:rsidRPr="007B1EAD">
        <w:rPr>
          <w:rFonts w:ascii="Sakkal Majalla" w:hAnsi="Sakkal Majalla" w:cs="Sakkal Majalla"/>
          <w:sz w:val="28"/>
          <w:szCs w:val="28"/>
          <w:rtl/>
          <w:lang w:val="de-DE"/>
        </w:rPr>
        <w:t xml:space="preserve"> </w:t>
      </w:r>
      <w:r>
        <w:rPr>
          <w:rFonts w:ascii="Sakkal Majalla" w:hAnsi="Sakkal Majalla" w:cs="Sakkal Majalla" w:hint="cs"/>
          <w:sz w:val="28"/>
          <w:szCs w:val="28"/>
          <w:rtl/>
          <w:lang w:val="de-DE"/>
        </w:rPr>
        <w:t>عددين</w:t>
      </w:r>
      <w:r w:rsidRPr="007B1EAD">
        <w:rPr>
          <w:rFonts w:ascii="Sakkal Majalla" w:hAnsi="Sakkal Majalla" w:cs="Sakkal Majalla" w:hint="cs"/>
          <w:sz w:val="28"/>
          <w:szCs w:val="28"/>
          <w:rtl/>
          <w:lang w:val="de-DE"/>
        </w:rPr>
        <w:t>،</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حتى</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يملأ</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قلوبهم</w:t>
      </w:r>
      <w:r w:rsidRPr="007B1EAD">
        <w:rPr>
          <w:rFonts w:ascii="Sakkal Majalla" w:hAnsi="Sakkal Majalla" w:cs="Sakkal Majalla"/>
          <w:sz w:val="28"/>
          <w:szCs w:val="28"/>
          <w:rtl/>
          <w:lang w:val="de-DE"/>
        </w:rPr>
        <w:t xml:space="preserve"> </w:t>
      </w:r>
      <w:r w:rsidRPr="007B1EAD">
        <w:rPr>
          <w:rFonts w:ascii="Sakkal Majalla" w:hAnsi="Sakkal Majalla" w:cs="Sakkal Majalla" w:hint="cs"/>
          <w:sz w:val="28"/>
          <w:szCs w:val="28"/>
          <w:rtl/>
          <w:lang w:val="de-DE"/>
        </w:rPr>
        <w:t>ويشعروا</w:t>
      </w:r>
      <w:r w:rsidRPr="007B1EAD">
        <w:rPr>
          <w:rFonts w:ascii="Sakkal Majalla" w:hAnsi="Sakkal Majalla" w:cs="Sakkal Majalla"/>
          <w:sz w:val="28"/>
          <w:szCs w:val="28"/>
          <w:rtl/>
          <w:lang w:val="de-DE"/>
        </w:rPr>
        <w:t xml:space="preserve"> </w:t>
      </w:r>
      <w:r>
        <w:rPr>
          <w:rFonts w:ascii="Sakkal Majalla" w:hAnsi="Sakkal Majalla" w:cs="Sakkal Majalla" w:hint="cs"/>
          <w:sz w:val="28"/>
          <w:szCs w:val="28"/>
          <w:rtl/>
          <w:lang w:val="de-DE"/>
        </w:rPr>
        <w:t>مَن الذي خدموه. هكذا هي المسيحية!</w:t>
      </w:r>
    </w:p>
    <w:p w14:paraId="77ACADD8" w14:textId="40740894" w:rsidR="00074472" w:rsidRDefault="000F311A"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الإصحاح 4</w:t>
      </w:r>
    </w:p>
    <w:p w14:paraId="63A46BC6" w14:textId="7F14F9C9" w:rsidR="000F311A" w:rsidRDefault="000F311A"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ينهي الرسول رسالته ببعض التحريضات الهامة والعامة. هو يتمنى بأن يبقى القديسون محفوظون بالصلاة في شركتهم مع الله في شعور تعلقهم به، بتيقنهم من قربه واستعداده أن يسمعهم. لأن ما يكلم القلب بالنظر إلى السلوك، لا يكفي؛ فلا بد للنفس أن تعرف روابطها بالله وتتدرب فيها؛ فلا بد أن تنال منه مباشرة ما يؤمّن محبته لها. وفي ذلك لا بد أن يكون هنالك صبر. نحن موجودين في محاربة ضد الشر، الذي يجد له دعمًا في قلوبنا، عندما نكون بلا قوة الله. لذا ينبغي علينا أن نبقى في عِشرتنا مع الله. ينبغي علينا أن نسهر في ذلك بعزم القلب، لا أن نصلي في بعض الأحيان فقط؛ فكل شخص يمكنه أن يصرخ عندما يكون في ضيق. لكن القلب المنفصل عن العالم ومن كل ما يتبع العالم، هو مشغول بالله وبكل ما يتعلق بتمجيد اسمه، بمدى أننا في الصورة. المحاربة تحدث في روح الوداعة والحرية، إذ يكون هدفنا الوحيد أمام عيوننا تمجيد الرب، إن كان في الكنيسة وأيضًا في سلوكنا الشخصي. هكذا نفهم بأن الله يعمل وبأنه لا يتركنا، وبالتالي يكون الشكر دائمًا مرتبطًا بالصلاة. الرسول شعر باعتماده في هذا الصدد ويطلب من أهل كولوسي، أن يذكروه أيضًا في صلواتهم، لكيما يفتح الله فمه ويخبر بالإنجيل كما يجب.</w:t>
      </w:r>
    </w:p>
    <w:p w14:paraId="62BF951F" w14:textId="56E7D5FE" w:rsidR="000F311A" w:rsidRDefault="000F311A" w:rsidP="00632CFB">
      <w:pPr>
        <w:jc w:val="both"/>
        <w:rPr>
          <w:rFonts w:ascii="Sakkal Majalla" w:hAnsi="Sakkal Majalla" w:cs="Sakkal Majalla"/>
          <w:sz w:val="28"/>
          <w:szCs w:val="28"/>
          <w:rtl/>
          <w:lang w:val="de-DE"/>
        </w:rPr>
      </w:pPr>
      <w:r>
        <w:rPr>
          <w:rFonts w:ascii="Sakkal Majalla" w:hAnsi="Sakkal Majalla" w:cs="Sakkal Majalla" w:hint="cs"/>
          <w:sz w:val="28"/>
          <w:szCs w:val="28"/>
          <w:rtl/>
          <w:lang w:val="de-DE"/>
        </w:rPr>
        <w:t xml:space="preserve">نحن موجودون في عالم معادي، يسهل فيه نهوض العداء، إن لم يكن قد أُعلن بعد، كما فيه سريعًا ما يفتكر المرء شرًا في أمور، ربما لم نرَ فيها أو قصدنا فيها أي شر. وهنا ينبغي علينا أن نقطع الفرص على الذين يسعون وراءها ونسلك بحكمة ضد الذين هم من خارج. </w:t>
      </w:r>
      <w:r>
        <w:rPr>
          <w:rFonts w:ascii="Sakkal Majalla" w:hAnsi="Sakkal Majalla" w:cs="Sakkal Majalla"/>
          <w:sz w:val="28"/>
          <w:szCs w:val="28"/>
          <w:rtl/>
          <w:lang w:val="de-DE"/>
        </w:rPr>
        <w:t>–</w:t>
      </w:r>
      <w:r>
        <w:rPr>
          <w:rFonts w:ascii="Sakkal Majalla" w:hAnsi="Sakkal Majalla" w:cs="Sakkal Majalla" w:hint="cs"/>
          <w:sz w:val="28"/>
          <w:szCs w:val="28"/>
          <w:rtl/>
          <w:lang w:val="de-DE"/>
        </w:rPr>
        <w:t xml:space="preserve"> كم هو واضح هنا تفرقة مَن هم في الداخل والذين من خارج! فالذين هم في الداخل، </w:t>
      </w:r>
      <w:r w:rsidR="00023253">
        <w:rPr>
          <w:rFonts w:ascii="Sakkal Majalla" w:hAnsi="Sakkal Majalla" w:cs="Sakkal Majalla" w:hint="cs"/>
          <w:sz w:val="28"/>
          <w:szCs w:val="28"/>
          <w:rtl/>
          <w:lang w:val="de-DE"/>
        </w:rPr>
        <w:t>مَن</w:t>
      </w:r>
      <w:r>
        <w:rPr>
          <w:rFonts w:ascii="Sakkal Majalla" w:hAnsi="Sakkal Majalla" w:cs="Sakkal Majalla" w:hint="cs"/>
          <w:sz w:val="28"/>
          <w:szCs w:val="28"/>
          <w:rtl/>
          <w:lang w:val="de-DE"/>
        </w:rPr>
        <w:t xml:space="preserve"> يعترف بهم الله كعائلته، كنيسته هم خاصته. ومَن هم من خارج يشكلون العالم؛ فهم ليسوا المرتبطون بالرب. الفارق معروض بشكل واضح، إلا أن المحبة عاملة نحو الذين هم من خارج، وإذ أننا نتمتع بالشركة مع الله، فإننا نتجنب بحرص ما يمكن أن يمنع آخرين بأن يصلوا أيضًا إلى التمتع بهذه الشركة.</w:t>
      </w:r>
    </w:p>
    <w:p w14:paraId="46F58DCE" w14:textId="7DA0C9B9" w:rsidR="000F311A" w:rsidRDefault="00657960" w:rsidP="00657960">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rPr>
        <w:t xml:space="preserve">لكن هنالك شيء آخر أيضًا: علينا أن نفتدي الوقت. الإنسان الطبيعي </w:t>
      </w:r>
      <w:r w:rsidRPr="00657960">
        <w:rPr>
          <w:rFonts w:ascii="Sakkal Majalla" w:hAnsi="Sakkal Majalla" w:cs="Sakkal Majalla"/>
          <w:sz w:val="28"/>
          <w:szCs w:val="28"/>
          <w:rtl/>
          <w:lang w:val="de-DE"/>
        </w:rPr>
        <w:t>منشغل بأعماله الخاصة وينفر من الأمور الجادة.</w:t>
      </w:r>
      <w:r>
        <w:rPr>
          <w:rFonts w:ascii="Sakkal Majalla" w:hAnsi="Sakkal Majalla" w:cs="Sakkal Majalla" w:hint="cs"/>
          <w:sz w:val="28"/>
          <w:szCs w:val="28"/>
          <w:rtl/>
          <w:lang w:val="de-DE"/>
        </w:rPr>
        <w:t xml:space="preserve"> هو لا يعطي فرصة للمحبة المسيحية، </w:t>
      </w:r>
      <w:r w:rsidR="00292483">
        <w:rPr>
          <w:rFonts w:ascii="Sakkal Majalla" w:hAnsi="Sakkal Majalla" w:cs="Sakkal Majalla" w:hint="cs"/>
          <w:sz w:val="28"/>
          <w:szCs w:val="28"/>
          <w:rtl/>
          <w:lang w:val="de-DE" w:bidi="ar-SA"/>
        </w:rPr>
        <w:t xml:space="preserve">لتقدم له النعمة </w:t>
      </w:r>
      <w:r w:rsidR="00444C77">
        <w:rPr>
          <w:rFonts w:ascii="Sakkal Majalla" w:hAnsi="Sakkal Majalla" w:cs="Sakkal Majalla" w:hint="cs"/>
          <w:sz w:val="28"/>
          <w:szCs w:val="28"/>
          <w:rtl/>
          <w:lang w:val="de-DE" w:bidi="ar-SA"/>
        </w:rPr>
        <w:t>و</w:t>
      </w:r>
      <w:r w:rsidR="00292483">
        <w:rPr>
          <w:rFonts w:ascii="Sakkal Majalla" w:hAnsi="Sakkal Majalla" w:cs="Sakkal Majalla" w:hint="cs"/>
          <w:sz w:val="28"/>
          <w:szCs w:val="28"/>
          <w:rtl/>
          <w:lang w:val="de-DE" w:bidi="ar-SA"/>
        </w:rPr>
        <w:t xml:space="preserve">الحق وبأن تجعله يهتم لنفسه إن أردنا هكذا بأن نخدم الرب ونفتدي الوقت في اسمه. لكن قلب الإنسان لا يمكنه دائمًا أن ينفصل عن تأثير الظروف المحيطة به، والتي تشهد لقلبه وضميره بأنه تحت سلطة الخطية ولا بد له أن يتذوق على الأرض ثمارها المرة. هذه الظروف تذكّر ضميره فقط بإله منسي، الذي يكلم بلغة آلام قاسية قلبًا كسيرًا، بحيث أن ذلك الإنسان يكون فرحًا أخيرًا بأنه لا زال بوسعه أن يلتجئ إلى الله من بعدما أن ثُقبت يده بقصبة </w:t>
      </w:r>
      <w:r w:rsidR="00251C5E">
        <w:rPr>
          <w:rFonts w:ascii="Sakkal Majalla" w:hAnsi="Sakkal Majalla" w:cs="Sakkal Majalla" w:hint="cs"/>
          <w:sz w:val="28"/>
          <w:szCs w:val="28"/>
          <w:rtl/>
          <w:lang w:val="de-DE" w:bidi="ar-SA"/>
        </w:rPr>
        <w:t>مرضوضة توكأ عليها. الله بنفسه يؤثر على الإنسان في هذه الظروف، نعم، في كل ظروف الحياة؛ وكل مَن يسلك مع الرب يعرف كيف يستخدم هذه الظروف، نعم</w:t>
      </w:r>
      <w:r w:rsidR="00444C77">
        <w:rPr>
          <w:rFonts w:ascii="Sakkal Majalla" w:hAnsi="Sakkal Majalla" w:cs="Sakkal Majalla" w:hint="cs"/>
          <w:sz w:val="28"/>
          <w:szCs w:val="28"/>
          <w:rtl/>
          <w:lang w:val="de-DE" w:bidi="ar-SA"/>
        </w:rPr>
        <w:t>. صحيح أن إبليس بمقدوره أن يجعل الإنسان يضل، لكنه لا يمكنه أن يمنع الله بأن يكلم القلب في أي وقت. إنه لأمر مبارك بأن نسلك مع الله هكذا في أنه يستخدمنا كصوت له متى ما أراد أن يكلّم خاطئًا مسكينًا. إن كلمتنا دائمًا عليها أن تكون التعبير عن ذلك الانفصال عن الشر، عن قدرة محضر الله التي تحفظنا باطنيًا بعيدًا عن الشر، بحيث أن آخرون أيضًا يشعرون بهذه القدرة، حيث نعرف كيف نرد في كل المسائل التي ترد في قلب إنسان يتخبط في حيرته وظلمته، والذي آخرون أيضًا يحتارون معه في الرد عليه برد آتٍ من السماء وباعث بالنور.</w:t>
      </w:r>
    </w:p>
    <w:p w14:paraId="1417F8DA" w14:textId="39BF3EEA" w:rsidR="00B04CF7" w:rsidRDefault="00B04CF7" w:rsidP="00657960">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bidi="ar-SA"/>
        </w:rPr>
        <w:t>لقد كان على تيخيكس أن ينقل الشهادة إلى أهل كولوسي عن الاهتمام الذي كان للرسول بسلامتهم، وأن يشهد لهم أيضًا عن ثقته، بأنهم هم أيضًا كانوا مهتمين به. بولس ذ</w:t>
      </w:r>
      <w:r w:rsidR="00CF2199">
        <w:rPr>
          <w:rFonts w:ascii="Sakkal Majalla" w:hAnsi="Sakkal Majalla" w:cs="Sakkal Majalla" w:hint="cs"/>
          <w:sz w:val="28"/>
          <w:szCs w:val="28"/>
          <w:rtl/>
          <w:lang w:val="de-DE" w:bidi="ar-SA"/>
        </w:rPr>
        <w:t>َ</w:t>
      </w:r>
      <w:r>
        <w:rPr>
          <w:rFonts w:ascii="Sakkal Majalla" w:hAnsi="Sakkal Majalla" w:cs="Sakkal Majalla" w:hint="cs"/>
          <w:sz w:val="28"/>
          <w:szCs w:val="28"/>
          <w:rtl/>
          <w:lang w:val="de-DE" w:bidi="ar-SA"/>
        </w:rPr>
        <w:t>ك</w:t>
      </w:r>
      <w:r w:rsidR="00CF2199">
        <w:rPr>
          <w:rFonts w:ascii="Sakkal Majalla" w:hAnsi="Sakkal Majalla" w:cs="Sakkal Majalla" w:hint="cs"/>
          <w:sz w:val="28"/>
          <w:szCs w:val="28"/>
          <w:rtl/>
          <w:lang w:val="de-DE" w:bidi="ar-SA"/>
        </w:rPr>
        <w:t>َ</w:t>
      </w:r>
      <w:r>
        <w:rPr>
          <w:rFonts w:ascii="Sakkal Majalla" w:hAnsi="Sakkal Majalla" w:cs="Sakkal Majalla" w:hint="cs"/>
          <w:sz w:val="28"/>
          <w:szCs w:val="28"/>
          <w:rtl/>
          <w:lang w:val="de-DE" w:bidi="ar-SA"/>
        </w:rPr>
        <w:t>ر أيضًا المحبة التي كانت عند آخرين لأهل كولوسي، وأظهر مساهمتهم في ت</w:t>
      </w:r>
      <w:r w:rsidR="00CF2199">
        <w:rPr>
          <w:rFonts w:ascii="Sakkal Majalla" w:hAnsi="Sakkal Majalla" w:cs="Sakkal Majalla" w:hint="cs"/>
          <w:sz w:val="28"/>
          <w:szCs w:val="28"/>
          <w:rtl/>
          <w:lang w:val="de-DE" w:bidi="ar-SA"/>
        </w:rPr>
        <w:t>ق</w:t>
      </w:r>
      <w:r>
        <w:rPr>
          <w:rFonts w:ascii="Sakkal Majalla" w:hAnsi="Sakkal Majalla" w:cs="Sakkal Majalla" w:hint="cs"/>
          <w:sz w:val="28"/>
          <w:szCs w:val="28"/>
          <w:rtl/>
          <w:lang w:val="de-DE" w:bidi="ar-SA"/>
        </w:rPr>
        <w:t>دم الإنجيل وفي سلامة المؤمنين. مرقس، الذي انعزل في الماضي عن جُهد العمل المُضني، حصل هنا على شهادة من طرف الرسول، ومن بعدها، في 2. تيموثاو</w:t>
      </w:r>
      <w:r>
        <w:rPr>
          <w:rFonts w:ascii="Sakkal Majalla" w:hAnsi="Sakkal Majalla" w:cs="Sakkal Majalla" w:hint="eastAsia"/>
          <w:sz w:val="28"/>
          <w:szCs w:val="28"/>
          <w:rtl/>
          <w:lang w:val="de-DE" w:bidi="ar-SA"/>
        </w:rPr>
        <w:t>س</w:t>
      </w:r>
      <w:r>
        <w:rPr>
          <w:rFonts w:ascii="Sakkal Majalla" w:hAnsi="Sakkal Majalla" w:cs="Sakkal Majalla" w:hint="cs"/>
          <w:sz w:val="28"/>
          <w:szCs w:val="28"/>
          <w:rtl/>
          <w:lang w:val="de-DE" w:bidi="ar-SA"/>
        </w:rPr>
        <w:t xml:space="preserve"> 4: 11 </w:t>
      </w:r>
      <w:r w:rsidR="00CF2199">
        <w:rPr>
          <w:rFonts w:ascii="Sakkal Majalla" w:hAnsi="Sakkal Majalla" w:cs="Sakkal Majalla" w:hint="cs"/>
          <w:sz w:val="28"/>
          <w:szCs w:val="28"/>
          <w:rtl/>
          <w:lang w:val="de-DE" w:bidi="ar-SA"/>
        </w:rPr>
        <w:t xml:space="preserve">على </w:t>
      </w:r>
      <w:r>
        <w:rPr>
          <w:rFonts w:ascii="Sakkal Majalla" w:hAnsi="Sakkal Majalla" w:cs="Sakkal Majalla" w:hint="cs"/>
          <w:sz w:val="28"/>
          <w:szCs w:val="28"/>
          <w:rtl/>
          <w:lang w:val="de-DE" w:bidi="ar-SA"/>
        </w:rPr>
        <w:t xml:space="preserve">شهادة أفضل منها، لأنه كان نافعًا للرسول. هكذا تعمل </w:t>
      </w:r>
      <w:r w:rsidRPr="00CF2199">
        <w:rPr>
          <w:rFonts w:ascii="Sakkal Majalla" w:hAnsi="Sakkal Majalla" w:cs="Sakkal Majalla" w:hint="cs"/>
          <w:sz w:val="28"/>
          <w:szCs w:val="28"/>
          <w:rtl/>
          <w:lang w:val="de-DE" w:bidi="ar-SA"/>
        </w:rPr>
        <w:t>ال</w:t>
      </w:r>
      <w:r w:rsidRPr="00CF2199">
        <w:rPr>
          <w:rFonts w:ascii="Sakkal Majalla" w:hAnsi="Sakkal Majalla" w:cs="Sakkal Majalla" w:hint="cs"/>
          <w:sz w:val="28"/>
          <w:szCs w:val="28"/>
          <w:rtl/>
          <w:lang w:val="de-DE" w:bidi="ar-SA"/>
        </w:rPr>
        <w:t>ن</w:t>
      </w:r>
      <w:r w:rsidRPr="00CF2199">
        <w:rPr>
          <w:rFonts w:ascii="Sakkal Majalla" w:hAnsi="Sakkal Majalla" w:cs="Sakkal Majalla" w:hint="cs"/>
          <w:sz w:val="28"/>
          <w:szCs w:val="28"/>
          <w:rtl/>
          <w:lang w:val="de-DE" w:bidi="ar-SA"/>
        </w:rPr>
        <w:t>عمة</w:t>
      </w:r>
      <w:r>
        <w:rPr>
          <w:rFonts w:ascii="Sakkal Majalla" w:hAnsi="Sakkal Majalla" w:cs="Sakkal Majalla" w:hint="cs"/>
          <w:sz w:val="28"/>
          <w:szCs w:val="28"/>
          <w:rtl/>
          <w:lang w:val="de-DE" w:bidi="ar-SA"/>
        </w:rPr>
        <w:t xml:space="preserve">. </w:t>
      </w:r>
      <w:r w:rsidR="00CF2199">
        <w:rPr>
          <w:rFonts w:ascii="Sakkal Majalla" w:hAnsi="Sakkal Majalla" w:cs="Sakkal Majalla" w:hint="cs"/>
          <w:sz w:val="28"/>
          <w:szCs w:val="28"/>
          <w:rtl/>
          <w:lang w:val="de-DE" w:bidi="ar-SA"/>
        </w:rPr>
        <w:t xml:space="preserve">هنا أيضًا يظهر لماذا برنابا في وقته (أعمال الرسل 15: 37 </w:t>
      </w:r>
      <w:r w:rsidR="00CF2199">
        <w:rPr>
          <w:rFonts w:ascii="Sakkal Majalla" w:hAnsi="Sakkal Majalla" w:cs="Sakkal Majalla"/>
          <w:sz w:val="28"/>
          <w:szCs w:val="28"/>
          <w:rtl/>
          <w:lang w:val="de-DE" w:bidi="ar-SA"/>
        </w:rPr>
        <w:t>–</w:t>
      </w:r>
      <w:r w:rsidR="00CF2199">
        <w:rPr>
          <w:rFonts w:ascii="Sakkal Majalla" w:hAnsi="Sakkal Majalla" w:cs="Sakkal Majalla" w:hint="cs"/>
          <w:sz w:val="28"/>
          <w:szCs w:val="28"/>
          <w:rtl/>
          <w:lang w:val="de-DE" w:bidi="ar-SA"/>
        </w:rPr>
        <w:t xml:space="preserve"> 40) أظهر اهتمامًا كبيرًا بمرقس: لقد كان ذا قرابة به. إن هذا الخادم الأمين لله كان أيضًا من قبرص. برنابا ذهب إلى هناك وأخذ معه مرقس. الجسد واليهودية ظاهرة في كل مكان ومن ضمنها قوة روح الله لترفعنا فوق ربط الجسد ولنزعنا من تأثيره. </w:t>
      </w:r>
      <w:r w:rsidR="00CF2199">
        <w:rPr>
          <w:rFonts w:ascii="Sakkal Majalla" w:hAnsi="Sakkal Majalla" w:cs="Sakkal Majalla"/>
          <w:sz w:val="28"/>
          <w:szCs w:val="28"/>
          <w:rtl/>
          <w:lang w:val="de-DE" w:bidi="ar-SA"/>
        </w:rPr>
        <w:t>–</w:t>
      </w:r>
      <w:r w:rsidR="00CF2199">
        <w:rPr>
          <w:rFonts w:ascii="Sakkal Majalla" w:hAnsi="Sakkal Majalla" w:cs="Sakkal Majalla" w:hint="cs"/>
          <w:sz w:val="28"/>
          <w:szCs w:val="28"/>
          <w:rtl/>
          <w:lang w:val="de-DE" w:bidi="ar-SA"/>
        </w:rPr>
        <w:t xml:space="preserve"> ديماس لم يحصل على شهادة خاصة؛ فالرسول أرسل تحياته لأهل كولوسي ولكنه لم يذكر عنه شيء. فقط في رسالة فليمون يُذكر كالعامل مع الرسول؛ ففي وقت لاحق ترك الرسول. إن الكلمات "وديماس" من دون أية إضافات تظهر باردة جدًا بالمقارنة مع أساليب كتابة الرسول المعتادة.</w:t>
      </w:r>
    </w:p>
    <w:p w14:paraId="5F8765CD" w14:textId="07E607ED" w:rsidR="00CF2199" w:rsidRDefault="00CF2199" w:rsidP="00292B05">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bidi="ar-SA"/>
        </w:rPr>
        <w:t>لننتبه بأن رسالة أفسس كُتبت في ذات الوقت وأُرسلت مع ت</w:t>
      </w:r>
      <w:r w:rsidR="00292B05">
        <w:rPr>
          <w:rFonts w:ascii="Sakkal Majalla" w:hAnsi="Sakkal Majalla" w:cs="Sakkal Majalla" w:hint="cs"/>
          <w:sz w:val="28"/>
          <w:szCs w:val="28"/>
          <w:rtl/>
          <w:lang w:val="de-DE" w:bidi="ar-SA"/>
        </w:rPr>
        <w:t>يخيكس نفسه. الرسالة "</w:t>
      </w:r>
      <w:r w:rsidR="00292B05" w:rsidRPr="00292B05">
        <w:rPr>
          <w:rFonts w:ascii="Sakkal Majalla" w:hAnsi="Sakkal Majalla" w:cs="Sakkal Majalla"/>
          <w:sz w:val="28"/>
          <w:szCs w:val="28"/>
          <w:rtl/>
          <w:lang w:val="de-DE" w:bidi="ar-SA"/>
        </w:rPr>
        <w:t>مِنْ لاَوُدِكِيَّةَ</w:t>
      </w:r>
      <w:r w:rsidR="00292B05">
        <w:rPr>
          <w:rFonts w:ascii="Sakkal Majalla" w:hAnsi="Sakkal Majalla" w:cs="Sakkal Majalla" w:hint="cs"/>
          <w:sz w:val="28"/>
          <w:szCs w:val="28"/>
          <w:rtl/>
          <w:lang w:val="de-DE" w:bidi="ar-SA"/>
        </w:rPr>
        <w:t>" (عدد 16) هي كما ولا أشك في ذلك، رسالة كتبها بولس كان قد استلمها أهل كولوسي من كنيسة لاودكية والتي كان عليهم أن يستفيدوا منها؛ فربما هي رسالة أفسس التي</w:t>
      </w:r>
      <w:r w:rsidR="00292B05" w:rsidRPr="00292B05">
        <w:rPr>
          <w:rtl/>
        </w:rPr>
        <w:t xml:space="preserve"> </w:t>
      </w:r>
      <w:r w:rsidR="00292B05" w:rsidRPr="00292B05">
        <w:rPr>
          <w:rFonts w:ascii="Sakkal Majalla" w:hAnsi="Sakkal Majalla" w:cs="Sakkal Majalla"/>
          <w:sz w:val="28"/>
          <w:szCs w:val="28"/>
          <w:rtl/>
          <w:lang w:val="de-DE" w:bidi="ar-SA"/>
        </w:rPr>
        <w:t>من المحتمل</w:t>
      </w:r>
      <w:r w:rsidR="00292B05">
        <w:rPr>
          <w:rFonts w:ascii="Sakkal Majalla" w:hAnsi="Sakkal Majalla" w:cs="Sakkal Majalla" w:hint="cs"/>
          <w:sz w:val="28"/>
          <w:szCs w:val="28"/>
          <w:rtl/>
          <w:lang w:val="de-DE" w:bidi="ar-SA"/>
        </w:rPr>
        <w:t xml:space="preserve"> أنه أخبر بها للاودكيين. فعلى أي حال، فكل ما قيل هو أنها رسالة كانت بين يدي الكنيسة في لاودكية، غير أنها ولا بأي حال أنها كانت مرسلة مباشرة لهم وإنما على عكس ذلك. إنه من المعقول جدًا بأن رسالة أو مئات الرسائل كتبها بولس إلى آخرين لم يكن لها مكان في مقاصد الله لحفظها للكنائس العامة؛ أما هنا فلا يوجد أمامنا أي برهان بأنه كُتبت رسالة لأهل لاودكية. </w:t>
      </w:r>
      <w:r w:rsidR="00217632">
        <w:rPr>
          <w:rFonts w:ascii="Sakkal Majalla" w:hAnsi="Sakkal Majalla" w:cs="Sakkal Majalla" w:hint="cs"/>
          <w:sz w:val="28"/>
          <w:szCs w:val="28"/>
          <w:rtl/>
          <w:lang w:val="de-DE" w:bidi="ar-SA"/>
        </w:rPr>
        <w:t xml:space="preserve">تيخيكُس كان سلّم رسالتين. من الممكن أنه كان عليه أن يسلّم ثلاثة رسائل واحدة منها كانت تختلف عن الأخريتين ببعض التفاصيل العملية، والتي كان من الممكن أن تعزّز من قوة رسالة كولوسي من دون أن يكون فيها أساسًا أي إخباريات إلهية كان من الممكن أن تكون مفيدة في أزمنة أخرى؛ ولكني أكرر ثانية: بحسب كلام الرسول فالأمر لا يبدو كذلك. فلقد قال: "رسالة </w:t>
      </w:r>
      <w:r w:rsidR="00217632" w:rsidRPr="00217632">
        <w:rPr>
          <w:rFonts w:ascii="Sakkal Majalla" w:hAnsi="Sakkal Majalla" w:cs="Sakkal Majalla"/>
          <w:sz w:val="28"/>
          <w:szCs w:val="28"/>
          <w:rtl/>
          <w:lang w:val="de-DE" w:bidi="ar-SA"/>
        </w:rPr>
        <w:t>مِنْ لاَوُدِكِيَّةَ</w:t>
      </w:r>
      <w:r w:rsidR="00217632">
        <w:rPr>
          <w:rFonts w:ascii="Sakkal Majalla" w:hAnsi="Sakkal Majalla" w:cs="Sakkal Majalla" w:hint="cs"/>
          <w:sz w:val="28"/>
          <w:szCs w:val="28"/>
          <w:rtl/>
          <w:lang w:val="de-DE" w:bidi="ar-SA"/>
        </w:rPr>
        <w:t xml:space="preserve">"، لأن الرسالة كانت هناك، بدلاً من "رسالة إلى لاودكية"؛ غير أنها ليست طريقة تعبيره المعتادة. لقد رأينا بأن رسالة أفسس هي خبر آخر من روح الله ولهذا فلقد حُفظ لنا. ولكن إن كانت الرسالة من لاودكية هي ذاتها، إذ أن أهل أفسس كانوا قد سلموها للمسيحيين هناك، </w:t>
      </w:r>
      <w:r w:rsidR="00FF7F7A">
        <w:rPr>
          <w:rFonts w:ascii="Sakkal Majalla" w:hAnsi="Sakkal Majalla" w:cs="Sakkal Majalla" w:hint="cs"/>
          <w:sz w:val="28"/>
          <w:szCs w:val="28"/>
          <w:rtl/>
          <w:lang w:val="de-DE" w:bidi="ar-SA"/>
        </w:rPr>
        <w:t xml:space="preserve">أم أنها كانت رسالة أخرى كان عليهم إرسالها إلى أهل كولوسي (لكنيسة مجاورة لهم)، والتي، لأنه لم يُضف فيها أي شيء إلى الإعلانات الإلهية، لم تُحفَظ لنا </w:t>
      </w:r>
      <w:r w:rsidR="00FF7F7A">
        <w:rPr>
          <w:rFonts w:ascii="Sakkal Majalla" w:hAnsi="Sakkal Majalla" w:cs="Sakkal Majalla"/>
          <w:sz w:val="28"/>
          <w:szCs w:val="28"/>
          <w:rtl/>
          <w:lang w:val="de-DE" w:bidi="ar-SA"/>
        </w:rPr>
        <w:t>–</w:t>
      </w:r>
      <w:r w:rsidR="00FF7F7A">
        <w:rPr>
          <w:rFonts w:ascii="Sakkal Majalla" w:hAnsi="Sakkal Majalla" w:cs="Sakkal Majalla" w:hint="cs"/>
          <w:sz w:val="28"/>
          <w:szCs w:val="28"/>
          <w:rtl/>
          <w:lang w:val="de-DE" w:bidi="ar-SA"/>
        </w:rPr>
        <w:t xml:space="preserve"> فإننا لا نعلم بالتحديد.</w:t>
      </w:r>
    </w:p>
    <w:p w14:paraId="7C02E546" w14:textId="47888E6F" w:rsidR="00CF2199" w:rsidRDefault="00B46F28" w:rsidP="00657960">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bidi="ar-SA"/>
        </w:rPr>
        <w:t>إنه يبدو بأن عدد</w:t>
      </w:r>
      <w:r w:rsidR="00AA773F">
        <w:rPr>
          <w:rFonts w:ascii="Sakkal Majalla" w:hAnsi="Sakkal Majalla" w:cs="Sakkal Majalla" w:hint="cs"/>
          <w:sz w:val="28"/>
          <w:szCs w:val="28"/>
          <w:rtl/>
          <w:lang w:val="de-DE" w:bidi="ar-SA"/>
        </w:rPr>
        <w:t>َ</w:t>
      </w:r>
      <w:r>
        <w:rPr>
          <w:rFonts w:ascii="Sakkal Majalla" w:hAnsi="Sakkal Majalla" w:cs="Sakkal Majalla" w:hint="cs"/>
          <w:sz w:val="28"/>
          <w:szCs w:val="28"/>
          <w:rtl/>
          <w:lang w:val="de-DE" w:bidi="ar-SA"/>
        </w:rPr>
        <w:t xml:space="preserve"> المسيحيين في لاودكية لم يكن كبير</w:t>
      </w:r>
      <w:r w:rsidR="00AA773F">
        <w:rPr>
          <w:rFonts w:ascii="Sakkal Majalla" w:hAnsi="Sakkal Majalla" w:cs="Sakkal Majalla" w:hint="cs"/>
          <w:sz w:val="28"/>
          <w:szCs w:val="28"/>
          <w:rtl/>
          <w:lang w:val="de-DE" w:bidi="ar-SA"/>
        </w:rPr>
        <w:t>ٌ</w:t>
      </w:r>
      <w:r>
        <w:rPr>
          <w:rFonts w:ascii="Sakkal Majalla" w:hAnsi="Sakkal Majalla" w:cs="Sakkal Majalla" w:hint="cs"/>
          <w:sz w:val="28"/>
          <w:szCs w:val="28"/>
          <w:rtl/>
          <w:lang w:val="de-DE" w:bidi="ar-SA"/>
        </w:rPr>
        <w:t xml:space="preserve"> جدًا. الرسول حيّا "الأخوة" هناك. فلقد اجتمع بعضٌ في بيت واحد اسمه نمفاس؛ فهم لم يتلقوا رسالة موجهة إليهم خصيصًا، ولكن الرسول لم ينسهم. لكن الذي يقوله هنا، يكاد يكون برهانًا على أنه لم يرسل إليهم أية رسالة. إنه لما كان سيرسل تحياته للأخوة في لاودكية على يد أهل كولوسي لو كان كتب لهم رسالة خاصة بهم في نفس الوقت. إن الصورة واضحة جدًا؛ فلقد كانوا إخوة في لاودكية، ولكن لم يكن عددهم كبير</w:t>
      </w:r>
      <w:r w:rsidR="00213AD7">
        <w:rPr>
          <w:rFonts w:ascii="Sakkal Majalla" w:hAnsi="Sakkal Majalla" w:cs="Sakkal Majalla" w:hint="cs"/>
          <w:sz w:val="28"/>
          <w:szCs w:val="28"/>
          <w:rtl/>
          <w:lang w:val="de-DE" w:bidi="ar-SA"/>
        </w:rPr>
        <w:t>؛ كما ولم يكن لهم دور محدد حتى يستدعوا بإرسال إليهم رسالة. ومع ذلك ما كان يجب نسيان هذه الكنيسة الصغيرة في بيت نمفاس؛ فلقد كان يجب أن تستفيد من الرسائل التي كانت موجّهة لعدد كبير من الكنائس، التي تطلبت حالتهم رسالة أو داعيًا للكتابة، وهذه الرسائل كان يجب إرسالها بأمر من الرسول إلى لاودكية.</w:t>
      </w:r>
    </w:p>
    <w:p w14:paraId="442FF08E" w14:textId="3E4B213B" w:rsidR="00AA773F" w:rsidRDefault="00AA773F" w:rsidP="00657960">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bidi="ar-SA"/>
        </w:rPr>
        <w:t xml:space="preserve">بالنسبة لرسالة كولوسي فإن هذا ليس مجرد تخمين. الرسول يأمر أهل كولوسي بوضوح بأن تُقرأ الرسالة المُرسلة إليهم في كنيسة لاودكية. بنفس الصورة كان عليهم أن يستفيدوا من الرسالة التي استلمها اللاودكيون من أية كنيسة أخرى. </w:t>
      </w:r>
      <w:r w:rsidR="00AB7C55">
        <w:rPr>
          <w:rFonts w:ascii="Sakkal Majalla" w:hAnsi="Sakkal Majalla" w:cs="Sakkal Majalla" w:hint="cs"/>
          <w:sz w:val="28"/>
          <w:szCs w:val="28"/>
          <w:rtl/>
          <w:lang w:val="de-DE" w:bidi="ar-SA"/>
        </w:rPr>
        <w:t xml:space="preserve">ولذا فلقد كان على الكنيستين المتجاورتين أن تفرح بشكل متبادل بالبركات الروحية التي صار لهما نصيب فيها. </w:t>
      </w:r>
    </w:p>
    <w:p w14:paraId="2781DD28" w14:textId="7118F5E6" w:rsidR="00AB7C55" w:rsidRDefault="00AB7C55" w:rsidP="00657960">
      <w:pPr>
        <w:jc w:val="both"/>
        <w:rPr>
          <w:rFonts w:ascii="Sakkal Majalla" w:hAnsi="Sakkal Majalla" w:cs="Sakkal Majalla"/>
          <w:sz w:val="28"/>
          <w:szCs w:val="28"/>
          <w:rtl/>
          <w:lang w:val="de-DE" w:bidi="ar-SA"/>
        </w:rPr>
      </w:pPr>
      <w:r>
        <w:rPr>
          <w:rFonts w:ascii="Sakkal Majalla" w:hAnsi="Sakkal Majalla" w:cs="Sakkal Majalla" w:hint="cs"/>
          <w:sz w:val="28"/>
          <w:szCs w:val="28"/>
          <w:rtl/>
          <w:lang w:val="de-DE" w:bidi="ar-SA"/>
        </w:rPr>
        <w:t xml:space="preserve">الرسول لم ينسى حتى الأفراد. تيخيكس حصل على إنذار رسمي بأن ينتبه للخدمة التي وكّله بها الرب وأن يتمم خدمته. </w:t>
      </w:r>
      <w:r>
        <w:rPr>
          <w:rFonts w:ascii="Sakkal Majalla" w:hAnsi="Sakkal Majalla" w:cs="Sakkal Majalla"/>
          <w:sz w:val="28"/>
          <w:szCs w:val="28"/>
          <w:rtl/>
          <w:lang w:val="de-DE" w:bidi="ar-SA"/>
        </w:rPr>
        <w:t>–</w:t>
      </w:r>
      <w:r>
        <w:rPr>
          <w:rFonts w:ascii="Sakkal Majalla" w:hAnsi="Sakkal Majalla" w:cs="Sakkal Majalla" w:hint="cs"/>
          <w:sz w:val="28"/>
          <w:szCs w:val="28"/>
          <w:rtl/>
          <w:lang w:val="de-DE" w:bidi="ar-SA"/>
        </w:rPr>
        <w:t xml:space="preserve"> الرسول لم يسبق له أن رأى هذه الكنائس التي في كولوسي ولاودكية (كولوسي 2: 1).</w:t>
      </w:r>
    </w:p>
    <w:sectPr w:rsidR="00AB7C55" w:rsidSect="00C442EF">
      <w:footnotePr>
        <w:numRestart w:val="eachSect"/>
      </w:footnotePr>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53ED3C" w14:textId="77777777" w:rsidR="00380228" w:rsidRDefault="00380228" w:rsidP="003354EA">
      <w:pPr>
        <w:spacing w:after="0" w:line="240" w:lineRule="auto"/>
      </w:pPr>
      <w:r>
        <w:separator/>
      </w:r>
    </w:p>
  </w:endnote>
  <w:endnote w:type="continuationSeparator" w:id="0">
    <w:p w14:paraId="59669430" w14:textId="77777777" w:rsidR="00380228" w:rsidRDefault="00380228" w:rsidP="00335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AEB177" w14:textId="77777777" w:rsidR="00380228" w:rsidRDefault="00380228" w:rsidP="003354EA">
      <w:pPr>
        <w:spacing w:after="0" w:line="240" w:lineRule="auto"/>
      </w:pPr>
      <w:r>
        <w:separator/>
      </w:r>
    </w:p>
  </w:footnote>
  <w:footnote w:type="continuationSeparator" w:id="0">
    <w:p w14:paraId="1BB65A23" w14:textId="77777777" w:rsidR="00380228" w:rsidRDefault="00380228" w:rsidP="003354EA">
      <w:pPr>
        <w:spacing w:after="0" w:line="240" w:lineRule="auto"/>
      </w:pPr>
      <w:r>
        <w:continuationSeparator/>
      </w:r>
    </w:p>
  </w:footnote>
  <w:footnote w:id="1">
    <w:p w14:paraId="548A5C09" w14:textId="77777777" w:rsidR="003354EA" w:rsidRPr="00F73425" w:rsidRDefault="003354EA">
      <w:pPr>
        <w:pStyle w:val="FootnoteText"/>
        <w:rPr>
          <w:rFonts w:ascii="Sakkal Majalla" w:hAnsi="Sakkal Majalla" w:cs="Sakkal Majalla"/>
          <w:b/>
          <w:bCs/>
          <w:sz w:val="26"/>
          <w:szCs w:val="26"/>
          <w:rtl/>
          <w:lang w:bidi="ar-AE"/>
        </w:rPr>
      </w:pPr>
      <w:r w:rsidRPr="00F73425">
        <w:rPr>
          <w:rStyle w:val="FootnoteReference"/>
          <w:rFonts w:ascii="Sakkal Majalla" w:hAnsi="Sakkal Majalla" w:cs="Sakkal Majalla"/>
          <w:b/>
          <w:bCs/>
          <w:sz w:val="26"/>
          <w:szCs w:val="26"/>
        </w:rPr>
        <w:footnoteRef/>
      </w:r>
      <w:r w:rsidRPr="00F73425">
        <w:rPr>
          <w:rFonts w:ascii="Sakkal Majalla" w:hAnsi="Sakkal Majalla" w:cs="Sakkal Majalla"/>
          <w:b/>
          <w:bCs/>
          <w:sz w:val="26"/>
          <w:szCs w:val="26"/>
          <w:rtl/>
        </w:rPr>
        <w:t xml:space="preserve"> </w:t>
      </w:r>
      <w:r w:rsidR="00FC0CC6" w:rsidRPr="00F73425">
        <w:rPr>
          <w:rFonts w:ascii="Sakkal Majalla" w:hAnsi="Sakkal Majalla" w:cs="Sakkal Majalla"/>
          <w:b/>
          <w:bCs/>
          <w:sz w:val="26"/>
          <w:szCs w:val="26"/>
          <w:rtl/>
          <w:lang w:bidi="ar-AE"/>
        </w:rPr>
        <w:t>كم هو أليم بأن نرى لاحقًا هذه الكنيسة المحبوبة كمثال للمحبة الأولى (رؤيا 2). أن كل شيء آل إلى الانتهاء.</w:t>
      </w:r>
    </w:p>
  </w:footnote>
  <w:footnote w:id="2">
    <w:p w14:paraId="5AF9ADB8" w14:textId="77777777" w:rsidR="003329B2" w:rsidRPr="00F73425" w:rsidRDefault="003329B2">
      <w:pPr>
        <w:pStyle w:val="FootnoteText"/>
        <w:rPr>
          <w:rStyle w:val="FootnoteReference"/>
          <w:rFonts w:ascii="Sakkal Majalla" w:hAnsi="Sakkal Majalla" w:cs="Sakkal Majalla"/>
          <w:b/>
          <w:bCs/>
          <w:sz w:val="26"/>
          <w:szCs w:val="26"/>
          <w:rtl/>
        </w:rPr>
      </w:pPr>
      <w:r w:rsidRPr="00F73425">
        <w:rPr>
          <w:rStyle w:val="FootnoteReference"/>
          <w:rFonts w:ascii="Sakkal Majalla" w:hAnsi="Sakkal Majalla" w:cs="Sakkal Majalla"/>
          <w:b/>
          <w:bCs/>
          <w:sz w:val="26"/>
          <w:szCs w:val="26"/>
        </w:rPr>
        <w:footnoteRef/>
      </w:r>
      <w:r w:rsidRPr="00F73425">
        <w:rPr>
          <w:rStyle w:val="FootnoteReference"/>
          <w:rFonts w:ascii="Sakkal Majalla" w:hAnsi="Sakkal Majalla" w:cs="Sakkal Majalla"/>
          <w:b/>
          <w:bCs/>
          <w:sz w:val="26"/>
          <w:szCs w:val="26"/>
          <w:rtl/>
        </w:rPr>
        <w:t xml:space="preserve"> </w:t>
      </w:r>
      <w:r w:rsidR="00F73425">
        <w:rPr>
          <w:rFonts w:ascii="Sakkal Majalla" w:hAnsi="Sakkal Majalla" w:cs="Sakkal Majalla" w:hint="cs"/>
          <w:b/>
          <w:bCs/>
          <w:sz w:val="26"/>
          <w:szCs w:val="26"/>
          <w:rtl/>
        </w:rPr>
        <w:t>اسم تيموثاوس لا يُذكَر في خطاب القديسين في أفسس.</w:t>
      </w:r>
    </w:p>
  </w:footnote>
  <w:footnote w:id="3">
    <w:p w14:paraId="378A4DA0" w14:textId="77777777" w:rsidR="0096057F" w:rsidRPr="00400797" w:rsidRDefault="0096057F" w:rsidP="00400797">
      <w:pPr>
        <w:pStyle w:val="FootnoteText"/>
        <w:jc w:val="both"/>
        <w:rPr>
          <w:b/>
          <w:bCs/>
          <w:sz w:val="26"/>
          <w:szCs w:val="26"/>
          <w:rtl/>
        </w:rPr>
      </w:pPr>
      <w:r w:rsidRPr="00400797">
        <w:rPr>
          <w:rFonts w:ascii="Sakkal Majalla" w:hAnsi="Sakkal Majalla" w:cs="Sakkal Majalla"/>
          <w:b/>
          <w:bCs/>
          <w:sz w:val="26"/>
          <w:szCs w:val="26"/>
          <w:lang w:bidi="ar-AE"/>
        </w:rPr>
        <w:footnoteRef/>
      </w:r>
      <w:r w:rsidRPr="00400797">
        <w:rPr>
          <w:rFonts w:ascii="Sakkal Majalla" w:hAnsi="Sakkal Majalla" w:cs="Sakkal Majalla"/>
          <w:b/>
          <w:bCs/>
          <w:sz w:val="26"/>
          <w:szCs w:val="26"/>
          <w:rtl/>
          <w:lang w:bidi="ar-AE"/>
        </w:rPr>
        <w:t xml:space="preserve"> </w:t>
      </w:r>
      <w:r w:rsidR="003B4F39" w:rsidRPr="00400797">
        <w:rPr>
          <w:rFonts w:ascii="Sakkal Majalla" w:hAnsi="Sakkal Majalla" w:cs="Sakkal Majalla" w:hint="cs"/>
          <w:b/>
          <w:bCs/>
          <w:sz w:val="26"/>
          <w:szCs w:val="26"/>
          <w:rtl/>
          <w:lang w:bidi="ar-AE"/>
        </w:rPr>
        <w:t>إنها إحدى حيل القلب المخادعة، بالأخص عندما نجيد معرفة مشيئة الله في أمر ما</w:t>
      </w:r>
      <w:r w:rsidR="00400797" w:rsidRPr="00400797">
        <w:rPr>
          <w:rFonts w:ascii="Sakkal Majalla" w:hAnsi="Sakkal Majalla" w:cs="Sakkal Majalla" w:hint="cs"/>
          <w:b/>
          <w:bCs/>
          <w:sz w:val="26"/>
          <w:szCs w:val="26"/>
          <w:rtl/>
          <w:lang w:bidi="ar-AE"/>
        </w:rPr>
        <w:t>، ونستشير أحدًا ليس هو أكثر منا روحانية.</w:t>
      </w:r>
    </w:p>
  </w:footnote>
  <w:footnote w:id="4">
    <w:p w14:paraId="4FD0CE89" w14:textId="77777777" w:rsidR="0096057F" w:rsidRPr="00400797" w:rsidRDefault="0096057F" w:rsidP="00400797">
      <w:pPr>
        <w:pStyle w:val="FootnoteText"/>
        <w:jc w:val="both"/>
        <w:rPr>
          <w:rFonts w:ascii="Sakkal Majalla" w:hAnsi="Sakkal Majalla" w:cs="Sakkal Majalla"/>
          <w:b/>
          <w:bCs/>
          <w:sz w:val="26"/>
          <w:szCs w:val="26"/>
          <w:lang w:bidi="ar-AE"/>
        </w:rPr>
      </w:pPr>
      <w:r w:rsidRPr="00400797">
        <w:rPr>
          <w:rFonts w:ascii="Sakkal Majalla" w:hAnsi="Sakkal Majalla" w:cs="Sakkal Majalla"/>
          <w:b/>
          <w:bCs/>
          <w:sz w:val="26"/>
          <w:szCs w:val="26"/>
          <w:lang w:bidi="ar-AE"/>
        </w:rPr>
        <w:footnoteRef/>
      </w:r>
      <w:r w:rsidRPr="00400797">
        <w:rPr>
          <w:rFonts w:ascii="Sakkal Majalla" w:hAnsi="Sakkal Majalla" w:cs="Sakkal Majalla"/>
          <w:b/>
          <w:bCs/>
          <w:sz w:val="26"/>
          <w:szCs w:val="26"/>
          <w:rtl/>
          <w:lang w:bidi="ar-AE"/>
        </w:rPr>
        <w:t xml:space="preserve"> </w:t>
      </w:r>
      <w:r w:rsidR="00400797" w:rsidRPr="00400797">
        <w:rPr>
          <w:rFonts w:ascii="Sakkal Majalla" w:hAnsi="Sakkal Majalla" w:cs="Sakkal Majalla" w:hint="cs"/>
          <w:b/>
          <w:bCs/>
          <w:sz w:val="26"/>
          <w:szCs w:val="26"/>
          <w:rtl/>
          <w:lang w:bidi="ar-AE"/>
        </w:rPr>
        <w:t>الكلمة تعطينا مقياسًا ثلاثيًا لسلوك المسيحي في هذا النوع. فيما يليق بالله، مَن دعانا لملكوته ولمجده الشخصي؛ وفيما يليق بالرب، كما هو مكتوب هنا؛ وفيما يليق بالدعوة التي دُعينا بها، أي الروح القدس، الساكن في الكنيسة (أفسس 2)، كما يستمر في نهاية أفسس 3.</w:t>
      </w:r>
    </w:p>
  </w:footnote>
  <w:footnote w:id="5">
    <w:p w14:paraId="18904EB0" w14:textId="77777777" w:rsidR="00400797" w:rsidRPr="00400797" w:rsidRDefault="00FB2A05" w:rsidP="00400797">
      <w:pPr>
        <w:pStyle w:val="FootnoteText"/>
        <w:jc w:val="both"/>
        <w:rPr>
          <w:rFonts w:ascii="Sakkal Majalla" w:hAnsi="Sakkal Majalla" w:cs="Sakkal Majalla"/>
          <w:b/>
          <w:bCs/>
          <w:sz w:val="26"/>
          <w:szCs w:val="26"/>
          <w:rtl/>
          <w:lang w:bidi="ar-AE"/>
        </w:rPr>
      </w:pPr>
      <w:r w:rsidRPr="00400797">
        <w:rPr>
          <w:rFonts w:ascii="Sakkal Majalla" w:hAnsi="Sakkal Majalla" w:cs="Sakkal Majalla"/>
          <w:b/>
          <w:bCs/>
          <w:sz w:val="26"/>
          <w:szCs w:val="26"/>
          <w:lang w:bidi="ar-AE"/>
        </w:rPr>
        <w:footnoteRef/>
      </w:r>
      <w:r w:rsidRPr="00400797">
        <w:rPr>
          <w:rFonts w:ascii="Sakkal Majalla" w:hAnsi="Sakkal Majalla" w:cs="Sakkal Majalla"/>
          <w:b/>
          <w:bCs/>
          <w:sz w:val="26"/>
          <w:szCs w:val="26"/>
          <w:rtl/>
          <w:lang w:bidi="ar-AE"/>
        </w:rPr>
        <w:t xml:space="preserve"> </w:t>
      </w:r>
      <w:r w:rsidR="00400797">
        <w:rPr>
          <w:rFonts w:ascii="Sakkal Majalla" w:hAnsi="Sakkal Majalla" w:cs="Sakkal Majalla" w:hint="cs"/>
          <w:b/>
          <w:bCs/>
          <w:sz w:val="26"/>
          <w:szCs w:val="26"/>
          <w:rtl/>
          <w:lang w:bidi="ar-AE"/>
        </w:rPr>
        <w:t>لننتبه هنا جيدًا، بأنه ليس مكتوب: "الذي سيؤهلنا"، كما لو كان أمر لم يحدث بعد وسيحدث وكما لو كان بإمكاننا أن نحرز في ذلك تقدمًا.</w:t>
      </w:r>
    </w:p>
  </w:footnote>
  <w:footnote w:id="6">
    <w:p w14:paraId="73278582" w14:textId="77777777" w:rsidR="006127EA" w:rsidRPr="00400797" w:rsidRDefault="006127EA" w:rsidP="00400797">
      <w:pPr>
        <w:pStyle w:val="FootnoteText"/>
        <w:jc w:val="both"/>
        <w:rPr>
          <w:rFonts w:ascii="Sakkal Majalla" w:hAnsi="Sakkal Majalla" w:cs="Sakkal Majalla"/>
          <w:b/>
          <w:bCs/>
          <w:sz w:val="26"/>
          <w:szCs w:val="26"/>
          <w:rtl/>
          <w:lang w:bidi="ar-AE"/>
        </w:rPr>
      </w:pPr>
      <w:r w:rsidRPr="00400797">
        <w:rPr>
          <w:rFonts w:ascii="Sakkal Majalla" w:hAnsi="Sakkal Majalla" w:cs="Sakkal Majalla"/>
          <w:b/>
          <w:bCs/>
          <w:sz w:val="26"/>
          <w:szCs w:val="26"/>
          <w:lang w:bidi="ar-AE"/>
        </w:rPr>
        <w:footnoteRef/>
      </w:r>
      <w:r w:rsidRPr="00400797">
        <w:rPr>
          <w:rFonts w:ascii="Sakkal Majalla" w:hAnsi="Sakkal Majalla" w:cs="Sakkal Majalla"/>
          <w:b/>
          <w:bCs/>
          <w:sz w:val="26"/>
          <w:szCs w:val="26"/>
          <w:rtl/>
          <w:lang w:bidi="ar-AE"/>
        </w:rPr>
        <w:t xml:space="preserve"> </w:t>
      </w:r>
      <w:r w:rsidR="006B133C">
        <w:rPr>
          <w:rFonts w:ascii="Sakkal Majalla" w:hAnsi="Sakkal Majalla" w:cs="Sakkal Majalla" w:hint="cs"/>
          <w:b/>
          <w:bCs/>
          <w:sz w:val="26"/>
          <w:szCs w:val="26"/>
          <w:rtl/>
          <w:lang w:bidi="ar-AE"/>
        </w:rPr>
        <w:t>إ</w:t>
      </w:r>
      <w:r w:rsidR="00400797">
        <w:rPr>
          <w:rFonts w:ascii="Sakkal Majalla" w:hAnsi="Sakkal Majalla" w:cs="Sakkal Majalla" w:hint="cs"/>
          <w:b/>
          <w:bCs/>
          <w:sz w:val="26"/>
          <w:szCs w:val="26"/>
          <w:rtl/>
          <w:lang w:bidi="ar-AE"/>
        </w:rPr>
        <w:t>ننا سنرى لاحقًا أيضًا</w:t>
      </w:r>
      <w:r w:rsidR="006B133C">
        <w:rPr>
          <w:rFonts w:ascii="Sakkal Majalla" w:hAnsi="Sakkal Majalla" w:cs="Sakkal Majalla" w:hint="cs"/>
          <w:b/>
          <w:bCs/>
          <w:sz w:val="26"/>
          <w:szCs w:val="26"/>
          <w:rtl/>
          <w:lang w:bidi="ar-AE"/>
        </w:rPr>
        <w:t>، بأن نقطة الانطلاق في كلا الرسالتين مختلفة، وبأن رسالة كولوسي، على الرغم من أنها تُشير هنا وهناك إلى قاعدة رسالة أفسس، إلا أنها بالحري تُظهر الإنسان على ما هو، أي كالذي يعيش في الخطية، بينما في رسالة أفسس نرى، ما يكونه فعلاً أمام الله: فالله يجده قد أصبح ميتًا في الخطايا ويشكله من جديد بحسب مشوراته. ولكن يتبع الكلام في وقت لاحق. علاوة على ذلك فمكانتنا في أفسس 1: 6 نعمة كاملة في المسيح؛ في كولوسي 1 فإنه خلاص فعلي في الحاضر من سلطان الظلمة وانتقال إلى ملكوت ابن محبته.</w:t>
      </w:r>
    </w:p>
  </w:footnote>
  <w:footnote w:id="7">
    <w:p w14:paraId="4E39C8AF" w14:textId="77777777" w:rsidR="00A7541D" w:rsidRPr="006B133C" w:rsidRDefault="009B1875" w:rsidP="00A7541D">
      <w:pPr>
        <w:pStyle w:val="FootnoteText"/>
        <w:jc w:val="both"/>
        <w:rPr>
          <w:rFonts w:ascii="Sakkal Majalla" w:hAnsi="Sakkal Majalla" w:cs="Sakkal Majalla"/>
          <w:b/>
          <w:bCs/>
          <w:sz w:val="26"/>
          <w:szCs w:val="26"/>
          <w:rtl/>
          <w:lang w:bidi="ar-AE"/>
        </w:rPr>
      </w:pPr>
      <w:r w:rsidRPr="006B133C">
        <w:rPr>
          <w:rFonts w:ascii="Sakkal Majalla" w:hAnsi="Sakkal Majalla" w:cs="Sakkal Majalla"/>
          <w:b/>
          <w:bCs/>
          <w:sz w:val="26"/>
          <w:szCs w:val="26"/>
          <w:lang w:bidi="ar-AE"/>
        </w:rPr>
        <w:footnoteRef/>
      </w:r>
      <w:r w:rsidRPr="006B133C">
        <w:rPr>
          <w:rFonts w:ascii="Sakkal Majalla" w:hAnsi="Sakkal Majalla" w:cs="Sakkal Majalla"/>
          <w:b/>
          <w:bCs/>
          <w:sz w:val="26"/>
          <w:szCs w:val="26"/>
          <w:rtl/>
          <w:lang w:bidi="ar-AE"/>
        </w:rPr>
        <w:t xml:space="preserve"> </w:t>
      </w:r>
      <w:r w:rsidR="006B133C">
        <w:rPr>
          <w:rFonts w:ascii="Sakkal Majalla" w:hAnsi="Sakkal Majalla" w:cs="Sakkal Majalla" w:hint="cs"/>
          <w:b/>
          <w:bCs/>
          <w:sz w:val="26"/>
          <w:szCs w:val="26"/>
          <w:rtl/>
          <w:lang w:bidi="ar-AE"/>
        </w:rPr>
        <w:t>إنه يعود إلى المبدأ المذكور أعلاه. في رسالة أفسس يُنظَر إلى كل شيء بنظرة مشورات الله</w:t>
      </w:r>
      <w:r w:rsidR="00A7541D">
        <w:rPr>
          <w:rFonts w:ascii="Sakkal Majalla" w:hAnsi="Sakkal Majalla" w:cs="Sakkal Majalla" w:hint="cs"/>
          <w:b/>
          <w:bCs/>
          <w:sz w:val="26"/>
          <w:szCs w:val="26"/>
          <w:rtl/>
          <w:lang w:bidi="ar-AE"/>
        </w:rPr>
        <w:t xml:space="preserve">، قبل أن يكون الشر موجودًا </w:t>
      </w:r>
      <w:r w:rsidR="00A7541D">
        <w:rPr>
          <w:rFonts w:ascii="Sakkal Majalla" w:hAnsi="Sakkal Majalla" w:cs="Sakkal Majalla"/>
          <w:b/>
          <w:bCs/>
          <w:sz w:val="26"/>
          <w:szCs w:val="26"/>
          <w:rtl/>
          <w:lang w:bidi="ar-AE"/>
        </w:rPr>
        <w:t>–</w:t>
      </w:r>
      <w:r w:rsidR="00A7541D">
        <w:rPr>
          <w:rFonts w:ascii="Sakkal Majalla" w:hAnsi="Sakkal Majalla" w:cs="Sakkal Majalla" w:hint="cs"/>
          <w:b/>
          <w:bCs/>
          <w:sz w:val="26"/>
          <w:szCs w:val="26"/>
          <w:rtl/>
          <w:lang w:bidi="ar-AE"/>
        </w:rPr>
        <w:t xml:space="preserve"> بنظرة الخير، الذي حدده الله في ذاته؛ على الرغم من أن الفداء، من بعد دخول الشر، كان ضروريًا وانكشف مجد الله وأساس مجدنا في تتميم تلك المشورات. في رسالة كولوسي الإنسان في الشر هو موضوع النعمة.</w:t>
      </w:r>
    </w:p>
  </w:footnote>
  <w:footnote w:id="8">
    <w:p w14:paraId="19D4B02D" w14:textId="77777777" w:rsidR="005826BF" w:rsidRPr="006546A5" w:rsidRDefault="005826BF" w:rsidP="006546A5">
      <w:pPr>
        <w:pStyle w:val="FootnoteText"/>
        <w:jc w:val="both"/>
        <w:rPr>
          <w:rFonts w:ascii="Sakkal Majalla" w:hAnsi="Sakkal Majalla" w:cs="Sakkal Majalla"/>
          <w:b/>
          <w:bCs/>
          <w:sz w:val="26"/>
          <w:szCs w:val="26"/>
          <w:rtl/>
          <w:lang w:bidi="ar-AE"/>
        </w:rPr>
      </w:pPr>
      <w:r w:rsidRPr="006546A5">
        <w:rPr>
          <w:rFonts w:ascii="Sakkal Majalla" w:hAnsi="Sakkal Majalla" w:cs="Sakkal Majalla"/>
          <w:b/>
          <w:bCs/>
          <w:sz w:val="26"/>
          <w:szCs w:val="26"/>
          <w:lang w:bidi="ar-AE"/>
        </w:rPr>
        <w:footnoteRef/>
      </w:r>
      <w:r w:rsidRPr="006546A5">
        <w:rPr>
          <w:rFonts w:ascii="Sakkal Majalla" w:hAnsi="Sakkal Majalla" w:cs="Sakkal Majalla"/>
          <w:b/>
          <w:bCs/>
          <w:sz w:val="26"/>
          <w:szCs w:val="26"/>
          <w:rtl/>
          <w:lang w:bidi="ar-AE"/>
        </w:rPr>
        <w:t xml:space="preserve"> </w:t>
      </w:r>
      <w:r w:rsidR="006546A5">
        <w:rPr>
          <w:rFonts w:ascii="Sakkal Majalla" w:hAnsi="Sakkal Majalla" w:cs="Sakkal Majalla" w:hint="cs"/>
          <w:b/>
          <w:bCs/>
          <w:sz w:val="26"/>
          <w:szCs w:val="26"/>
          <w:rtl/>
          <w:lang w:bidi="ar-AE"/>
        </w:rPr>
        <w:t>التفوق الأول يتعلق بحقوقه الإلهية كالخالق، والآخر بعمله والسلطان الذي أظهره في ناسوته في عمل القيامة. هو يملك كل شيء كإنسان، وكل شيء بسلطان إلهي؛ ولكن يمكن للمرء ان يقول على نحو ما، بأن الجزء الأول من مجده متعلق بلاهوته والجزء الآخر بنصرته كإنسان.</w:t>
      </w:r>
    </w:p>
  </w:footnote>
  <w:footnote w:id="9">
    <w:p w14:paraId="0F777695" w14:textId="77777777" w:rsidR="00FA0C5E" w:rsidRPr="00F64E7E" w:rsidRDefault="00FA0C5E" w:rsidP="00F64E7E">
      <w:pPr>
        <w:pStyle w:val="FootnoteText"/>
        <w:jc w:val="both"/>
        <w:rPr>
          <w:rFonts w:ascii="Sakkal Majalla" w:hAnsi="Sakkal Majalla" w:cs="Sakkal Majalla"/>
          <w:b/>
          <w:bCs/>
          <w:sz w:val="26"/>
          <w:szCs w:val="26"/>
          <w:rtl/>
          <w:lang w:bidi="ar-AE"/>
        </w:rPr>
      </w:pPr>
      <w:r w:rsidRPr="00F64E7E">
        <w:rPr>
          <w:rFonts w:ascii="Sakkal Majalla" w:hAnsi="Sakkal Majalla" w:cs="Sakkal Majalla"/>
          <w:b/>
          <w:bCs/>
          <w:sz w:val="26"/>
          <w:szCs w:val="26"/>
          <w:lang w:bidi="ar-AE"/>
        </w:rPr>
        <w:footnoteRef/>
      </w:r>
      <w:r w:rsidRPr="00F64E7E">
        <w:rPr>
          <w:rFonts w:ascii="Sakkal Majalla" w:hAnsi="Sakkal Majalla" w:cs="Sakkal Majalla"/>
          <w:b/>
          <w:bCs/>
          <w:sz w:val="26"/>
          <w:szCs w:val="26"/>
          <w:rtl/>
          <w:lang w:bidi="ar-AE"/>
        </w:rPr>
        <w:t xml:space="preserve"> </w:t>
      </w:r>
      <w:r w:rsidR="00F64E7E">
        <w:rPr>
          <w:rFonts w:ascii="Sakkal Majalla" w:hAnsi="Sakkal Majalla" w:cs="Sakkal Majalla" w:hint="cs"/>
          <w:b/>
          <w:bCs/>
          <w:sz w:val="26"/>
          <w:szCs w:val="26"/>
          <w:rtl/>
          <w:lang w:bidi="ar-AE"/>
        </w:rPr>
        <w:t>عندما يُنظر للمسيحي كإنسان في المسيح، عندها لا يوجد "لو": إننا فيه. إن نُظر إليه كسائح على الأرض، فإنه في طريقه إلى المجد الفعلي ولا بد له أن يصل هدفه؛ وهنا تظهر كلمة "لو" كالخطر، ومعها الاحتياج بأن يُحفَظ. لكننا عندها لدينا أيضًا أكمل ضمان، باننا سنُحفظ ولن نُهلك؛ إننا سنُثبّت إلى النهاية، والعمل الصالح سيكتمل. بهذا سيُحفظ في المُخَلَّص اعتماده على الله وثقته بأمانته.</w:t>
      </w:r>
    </w:p>
  </w:footnote>
  <w:footnote w:id="10">
    <w:p w14:paraId="750CE97F" w14:textId="77777777" w:rsidR="007A4F87" w:rsidRPr="00F64E7E" w:rsidRDefault="005E6294" w:rsidP="007A4F87">
      <w:pPr>
        <w:pStyle w:val="FootnoteText"/>
        <w:jc w:val="both"/>
        <w:rPr>
          <w:rFonts w:ascii="Sakkal Majalla" w:hAnsi="Sakkal Majalla" w:cs="Sakkal Majalla"/>
          <w:b/>
          <w:bCs/>
          <w:sz w:val="26"/>
          <w:szCs w:val="26"/>
          <w:rtl/>
          <w:lang w:bidi="ar-AE"/>
        </w:rPr>
      </w:pPr>
      <w:r w:rsidRPr="00F64E7E">
        <w:rPr>
          <w:rFonts w:ascii="Sakkal Majalla" w:hAnsi="Sakkal Majalla" w:cs="Sakkal Majalla"/>
          <w:b/>
          <w:bCs/>
          <w:sz w:val="26"/>
          <w:szCs w:val="26"/>
          <w:lang w:bidi="ar-AE"/>
        </w:rPr>
        <w:footnoteRef/>
      </w:r>
      <w:r w:rsidRPr="00F64E7E">
        <w:rPr>
          <w:rFonts w:ascii="Sakkal Majalla" w:hAnsi="Sakkal Majalla" w:cs="Sakkal Majalla"/>
          <w:b/>
          <w:bCs/>
          <w:sz w:val="26"/>
          <w:szCs w:val="26"/>
          <w:rtl/>
          <w:lang w:bidi="ar-AE"/>
        </w:rPr>
        <w:t xml:space="preserve"> </w:t>
      </w:r>
      <w:r w:rsidR="007A4F87">
        <w:rPr>
          <w:rFonts w:ascii="Sakkal Majalla" w:hAnsi="Sakkal Majalla" w:cs="Sakkal Majalla" w:hint="cs"/>
          <w:b/>
          <w:bCs/>
          <w:sz w:val="26"/>
          <w:szCs w:val="26"/>
          <w:rtl/>
          <w:lang w:bidi="ar-AE"/>
        </w:rPr>
        <w:t>لينتبه المرء هنا، كم الصورة هنا واضحة وكاملة: في عدد 14 لدينا فداء وغفران؛ في عدد 21 مصالحة مع الله؛ في عدد 13 تحرير وانتقال إلى ملكوت الابن؛ في عدد 12 نحن أُهّلنا لشركة ميراث القديسين في النور. كل هذا نملكه نحن، وبالتالي نحن مدعوون، بأن نسلك كما يليق بالرب.</w:t>
      </w:r>
    </w:p>
  </w:footnote>
  <w:footnote w:id="11">
    <w:p w14:paraId="0B66B642" w14:textId="77777777" w:rsidR="00F22F00" w:rsidRPr="00DD023C" w:rsidRDefault="00F22F00" w:rsidP="00DD023C">
      <w:pPr>
        <w:pStyle w:val="FootnoteText"/>
        <w:jc w:val="both"/>
        <w:rPr>
          <w:rFonts w:ascii="Sakkal Majalla" w:hAnsi="Sakkal Majalla" w:cs="Sakkal Majalla"/>
          <w:b/>
          <w:bCs/>
          <w:sz w:val="26"/>
          <w:szCs w:val="26"/>
          <w:lang w:bidi="ar-AE"/>
        </w:rPr>
      </w:pPr>
      <w:r w:rsidRPr="00DD023C">
        <w:rPr>
          <w:rFonts w:ascii="Sakkal Majalla" w:hAnsi="Sakkal Majalla" w:cs="Sakkal Majalla"/>
          <w:b/>
          <w:bCs/>
          <w:sz w:val="26"/>
          <w:szCs w:val="26"/>
          <w:lang w:bidi="ar-AE"/>
        </w:rPr>
        <w:footnoteRef/>
      </w:r>
      <w:r w:rsidRPr="00DD023C">
        <w:rPr>
          <w:rFonts w:ascii="Sakkal Majalla" w:hAnsi="Sakkal Majalla" w:cs="Sakkal Majalla"/>
          <w:b/>
          <w:bCs/>
          <w:sz w:val="26"/>
          <w:szCs w:val="26"/>
          <w:rtl/>
          <w:lang w:bidi="ar-AE"/>
        </w:rPr>
        <w:t xml:space="preserve"> </w:t>
      </w:r>
      <w:r w:rsidR="00DD023C">
        <w:rPr>
          <w:rFonts w:ascii="Sakkal Majalla" w:hAnsi="Sakkal Majalla" w:cs="Sakkal Majalla" w:hint="cs"/>
          <w:b/>
          <w:bCs/>
          <w:sz w:val="26"/>
          <w:szCs w:val="26"/>
          <w:rtl/>
          <w:lang w:bidi="ar-AE"/>
        </w:rPr>
        <w:t>إن الأمر هنا لا يتعلق بالوقت، الذي كُتبت فيه الكتب، وإنما بدائرة المواضيع التي تتداولها. الناموس، الملكوت، شخص المسيح، الفداء وطرق الله كان قد تم عرضها؛ فالتعليم عن الكنيسة كان ما تبقى ليُعلن، لتتميم بلاغات الله بالنظر إلى أغراضها.</w:t>
      </w:r>
    </w:p>
  </w:footnote>
  <w:footnote w:id="12">
    <w:p w14:paraId="7E6AC509" w14:textId="77777777" w:rsidR="005B52DB" w:rsidRDefault="005B52DB">
      <w:pPr>
        <w:pStyle w:val="FootnoteText"/>
        <w:rPr>
          <w:rtl/>
          <w:lang w:bidi="ar-AE"/>
        </w:rPr>
      </w:pPr>
      <w:r w:rsidRPr="005B52DB">
        <w:rPr>
          <w:rFonts w:ascii="Sakkal Majalla" w:hAnsi="Sakkal Majalla" w:cs="Sakkal Majalla"/>
          <w:b/>
          <w:bCs/>
          <w:sz w:val="26"/>
          <w:szCs w:val="26"/>
          <w:lang w:bidi="ar-AE"/>
        </w:rPr>
        <w:footnoteRef/>
      </w:r>
      <w:r w:rsidRPr="005B52DB">
        <w:rPr>
          <w:rFonts w:ascii="Sakkal Majalla" w:hAnsi="Sakkal Majalla" w:cs="Sakkal Majalla"/>
          <w:b/>
          <w:bCs/>
          <w:sz w:val="26"/>
          <w:szCs w:val="26"/>
          <w:rtl/>
          <w:lang w:bidi="ar-AE"/>
        </w:rPr>
        <w:t xml:space="preserve"> </w:t>
      </w:r>
      <w:r>
        <w:rPr>
          <w:rFonts w:ascii="Sakkal Majalla" w:hAnsi="Sakkal Majalla" w:cs="Sakkal Majalla" w:hint="cs"/>
          <w:b/>
          <w:bCs/>
          <w:sz w:val="26"/>
          <w:szCs w:val="26"/>
          <w:rtl/>
          <w:lang w:bidi="ar-AE"/>
        </w:rPr>
        <w:t>لقد كنت قد اشرت إلى أن رسالة كولوسي تنشغل بشكل أساسي بالأمم، ليس باتحاد اليهود والأمم في جسد واحد.</w:t>
      </w:r>
    </w:p>
  </w:footnote>
  <w:footnote w:id="13">
    <w:p w14:paraId="2E462FC7" w14:textId="2C9DD920" w:rsidR="00407898" w:rsidRPr="001F1ADF" w:rsidRDefault="00407898" w:rsidP="001F1ADF">
      <w:pPr>
        <w:pStyle w:val="FootnoteText"/>
        <w:jc w:val="both"/>
        <w:rPr>
          <w:rFonts w:ascii="Sakkal Majalla" w:hAnsi="Sakkal Majalla" w:cs="Sakkal Majalla"/>
          <w:b/>
          <w:bCs/>
          <w:sz w:val="26"/>
          <w:szCs w:val="26"/>
          <w:rtl/>
          <w:lang w:bidi="ar-AE"/>
        </w:rPr>
      </w:pPr>
      <w:r w:rsidRPr="001F1ADF">
        <w:rPr>
          <w:rStyle w:val="FootnoteReference"/>
          <w:rFonts w:ascii="Sakkal Majalla" w:hAnsi="Sakkal Majalla" w:cs="Sakkal Majalla"/>
          <w:b/>
          <w:bCs/>
          <w:sz w:val="26"/>
          <w:szCs w:val="26"/>
        </w:rPr>
        <w:footnoteRef/>
      </w:r>
      <w:r w:rsidRPr="001F1ADF">
        <w:rPr>
          <w:rFonts w:ascii="Sakkal Majalla" w:hAnsi="Sakkal Majalla" w:cs="Sakkal Majalla"/>
          <w:b/>
          <w:bCs/>
          <w:sz w:val="26"/>
          <w:szCs w:val="26"/>
          <w:rtl/>
        </w:rPr>
        <w:t xml:space="preserve"> </w:t>
      </w:r>
      <w:r w:rsidR="001F1ADF" w:rsidRPr="001F1ADF">
        <w:rPr>
          <w:rFonts w:ascii="Sakkal Majalla" w:hAnsi="Sakkal Majalla" w:cs="Sakkal Majalla"/>
          <w:b/>
          <w:bCs/>
          <w:sz w:val="26"/>
          <w:szCs w:val="26"/>
          <w:rtl/>
          <w:lang w:bidi="ar-AE"/>
        </w:rPr>
        <w:t>في النظام الغنوسي كانت هناك بعض الأساطير الجميلة</w:t>
      </w:r>
      <w:r w:rsidR="001F1ADF">
        <w:rPr>
          <w:rFonts w:ascii="Sakkal Majalla" w:hAnsi="Sakkal Majalla" w:cs="Sakkal Majalla" w:hint="cs"/>
          <w:b/>
          <w:bCs/>
          <w:sz w:val="26"/>
          <w:szCs w:val="26"/>
          <w:rtl/>
          <w:lang w:bidi="ar-AE"/>
        </w:rPr>
        <w:t xml:space="preserve"> التي تضمنت أجزاء من الحق؛ لكنهم فقدوا الله والحق و ضمير حي أمام الله.</w:t>
      </w:r>
    </w:p>
  </w:footnote>
  <w:footnote w:id="14">
    <w:p w14:paraId="7233D8FF" w14:textId="1026DCE5" w:rsidR="007B4BD5" w:rsidRPr="001F1ADF" w:rsidRDefault="007B4BD5" w:rsidP="001F1ADF">
      <w:pPr>
        <w:pStyle w:val="FootnoteText"/>
        <w:jc w:val="both"/>
        <w:rPr>
          <w:rFonts w:ascii="Sakkal Majalla" w:hAnsi="Sakkal Majalla" w:cs="Sakkal Majalla"/>
          <w:b/>
          <w:bCs/>
          <w:sz w:val="26"/>
          <w:szCs w:val="26"/>
          <w:rtl/>
          <w:lang w:bidi="ar-AE"/>
        </w:rPr>
      </w:pPr>
      <w:r w:rsidRPr="001F1ADF">
        <w:rPr>
          <w:rFonts w:ascii="Sakkal Majalla" w:hAnsi="Sakkal Majalla" w:cs="Sakkal Majalla"/>
          <w:b/>
          <w:bCs/>
          <w:sz w:val="26"/>
          <w:szCs w:val="26"/>
          <w:lang w:bidi="ar-AE"/>
        </w:rPr>
        <w:footnoteRef/>
      </w:r>
      <w:r w:rsidRPr="001F1ADF">
        <w:rPr>
          <w:rFonts w:ascii="Sakkal Majalla" w:hAnsi="Sakkal Majalla" w:cs="Sakkal Majalla"/>
          <w:b/>
          <w:bCs/>
          <w:sz w:val="26"/>
          <w:szCs w:val="26"/>
          <w:rtl/>
          <w:lang w:bidi="ar-AE"/>
        </w:rPr>
        <w:t xml:space="preserve"> </w:t>
      </w:r>
      <w:r w:rsidR="001F1ADF" w:rsidRPr="001F1ADF">
        <w:rPr>
          <w:rFonts w:ascii="Sakkal Majalla" w:hAnsi="Sakkal Majalla" w:cs="Sakkal Majalla" w:hint="cs"/>
          <w:b/>
          <w:bCs/>
          <w:sz w:val="26"/>
          <w:szCs w:val="26"/>
          <w:rtl/>
          <w:lang w:bidi="ar-AE"/>
        </w:rPr>
        <w:t>هذه العبارات تُشير إلى طابع المسيح الثنائي</w:t>
      </w:r>
      <w:r w:rsidR="001F1ADF">
        <w:rPr>
          <w:rFonts w:ascii="Sakkal Majalla" w:hAnsi="Sakkal Majalla" w:cs="Sakkal Majalla" w:hint="cs"/>
          <w:b/>
          <w:bCs/>
          <w:sz w:val="26"/>
          <w:szCs w:val="26"/>
          <w:rtl/>
          <w:lang w:bidi="ar-AE"/>
        </w:rPr>
        <w:t xml:space="preserve"> الذي كنا قد وجدناه في الإصحاح 1.. هي ترينا في صورة محددة ما لنا في المسيح، ومن خلال ما يليها تُطبّق على كل ما على الأرض من الممكن أن يحرمنا من التمتع بها. في المسيح كل ملء اللاهوت، موضوع فرحنا، الذي فيه لنا كل شيء. كما ولنا فيه مقام يفوق كل خليقة في الكمال الذي وهب المسيح مكانه هناك. نحن مكمّلين فيه، الذي هو رأس كل رياسة وسلطان. فيه يحل كل ملء اللاهوت جسديًا، ونحن مُكمّلين فيه.</w:t>
      </w:r>
    </w:p>
  </w:footnote>
  <w:footnote w:id="15">
    <w:p w14:paraId="2061BCD4" w14:textId="7E04434D" w:rsidR="00095010" w:rsidRPr="001F1ADF" w:rsidRDefault="00095010" w:rsidP="001F1ADF">
      <w:pPr>
        <w:pStyle w:val="FootnoteText"/>
        <w:jc w:val="both"/>
        <w:rPr>
          <w:rFonts w:ascii="Sakkal Majalla" w:hAnsi="Sakkal Majalla" w:cs="Sakkal Majalla"/>
          <w:b/>
          <w:bCs/>
          <w:sz w:val="26"/>
          <w:szCs w:val="26"/>
          <w:rtl/>
          <w:lang w:bidi="ar-AE"/>
        </w:rPr>
      </w:pPr>
      <w:r w:rsidRPr="001F1ADF">
        <w:rPr>
          <w:rFonts w:ascii="Sakkal Majalla" w:hAnsi="Sakkal Majalla" w:cs="Sakkal Majalla"/>
          <w:b/>
          <w:bCs/>
          <w:sz w:val="26"/>
          <w:szCs w:val="26"/>
          <w:lang w:bidi="ar-AE"/>
        </w:rPr>
        <w:footnoteRef/>
      </w:r>
      <w:r w:rsidRPr="001F1ADF">
        <w:rPr>
          <w:rFonts w:ascii="Sakkal Majalla" w:hAnsi="Sakkal Majalla" w:cs="Sakkal Majalla"/>
          <w:b/>
          <w:bCs/>
          <w:sz w:val="26"/>
          <w:szCs w:val="26"/>
          <w:rtl/>
          <w:lang w:bidi="ar-AE"/>
        </w:rPr>
        <w:t xml:space="preserve"> </w:t>
      </w:r>
      <w:r w:rsidR="00DA2262">
        <w:rPr>
          <w:rFonts w:ascii="Sakkal Majalla" w:hAnsi="Sakkal Majalla" w:cs="Sakkal Majalla" w:hint="cs"/>
          <w:b/>
          <w:bCs/>
          <w:sz w:val="26"/>
          <w:szCs w:val="26"/>
          <w:rtl/>
          <w:lang w:bidi="ar-AE"/>
        </w:rPr>
        <w:t>البعض لا يربط "قمنا معه" بالمعمودية. فعندها كان يجب أن تكون الترجمة: "الذي فيه قمتم أيضًا معه" إلخ.، هذا يعني في المسيح. المعمودية تعني بشكل واضح الموت؛ وليس الغطس، وإنما الخروج من الماء من الممكن أن تُشير إلى القيامة. إن عطية الحياة ليست هي البتة مفهوم المعمودية، ولا حتى الرمز، وإنما خلع حياة آدم بالموت (موت المسيح)، والدخول في هذا الباب إلى مكانة جديدة كليًا، إلى مقام جديد كليًا.</w:t>
      </w:r>
    </w:p>
  </w:footnote>
  <w:footnote w:id="16">
    <w:p w14:paraId="5E4A2F9E" w14:textId="460D9436" w:rsidR="006436C7" w:rsidRPr="00DA2262" w:rsidRDefault="006436C7" w:rsidP="00DA2262">
      <w:pPr>
        <w:pStyle w:val="FootnoteText"/>
        <w:jc w:val="both"/>
        <w:rPr>
          <w:rFonts w:ascii="Sakkal Majalla" w:hAnsi="Sakkal Majalla" w:cs="Sakkal Majalla"/>
          <w:b/>
          <w:bCs/>
          <w:sz w:val="26"/>
          <w:szCs w:val="26"/>
          <w:rtl/>
          <w:lang w:bidi="ar-AE"/>
        </w:rPr>
      </w:pPr>
      <w:r w:rsidRPr="00DA2262">
        <w:rPr>
          <w:rFonts w:ascii="Sakkal Majalla" w:hAnsi="Sakkal Majalla" w:cs="Sakkal Majalla"/>
          <w:b/>
          <w:bCs/>
          <w:sz w:val="26"/>
          <w:szCs w:val="26"/>
          <w:lang w:bidi="ar-AE"/>
        </w:rPr>
        <w:footnoteRef/>
      </w:r>
      <w:r w:rsidRPr="00DA2262">
        <w:rPr>
          <w:rFonts w:ascii="Sakkal Majalla" w:hAnsi="Sakkal Majalla" w:cs="Sakkal Majalla"/>
          <w:b/>
          <w:bCs/>
          <w:sz w:val="26"/>
          <w:szCs w:val="26"/>
          <w:rtl/>
          <w:lang w:bidi="ar-AE"/>
        </w:rPr>
        <w:t xml:space="preserve"> </w:t>
      </w:r>
      <w:r w:rsidR="00DA2262">
        <w:rPr>
          <w:rFonts w:ascii="Sakkal Majalla" w:hAnsi="Sakkal Majalla" w:cs="Sakkal Majalla" w:hint="cs"/>
          <w:b/>
          <w:bCs/>
          <w:sz w:val="26"/>
          <w:szCs w:val="26"/>
          <w:rtl/>
          <w:lang w:bidi="ar-AE"/>
        </w:rPr>
        <w:t>هذه التطبيقات مأخوذة من العددين 11 و 12 من الإصحاح 2. وعلينا أن ننتبه، بأنه في رسالة رومية من رومية 5: 12 الكلام هو عن الموت فيما يتعلق بالخطية التي عاش فيها الإنسان كابن آدم. في رسالة أفسس يُنظر إلى الإنسان كميت في الخطايا، من نحو الله، في رسالة كولوسي يُعرّض كلاهما. في كولوسي 2: 11، 12 نرى تعليم تلك الرسالتين بإضافة قيامة المسيح؛ العدد 13 يحتوي على تعليم رسالة أفسس. كولوسي 2: 20 و كولوسي 3: 1 مرتبطان بكولوسي 2: 11، 12، ومن ثم نجد خلع الإنسان العتيق ولبس الجديد.</w:t>
      </w:r>
    </w:p>
  </w:footnote>
  <w:footnote w:id="17">
    <w:p w14:paraId="10D7F295" w14:textId="2FCA0A0D" w:rsidR="00AD03D3" w:rsidRPr="00DA2262" w:rsidRDefault="00AD03D3" w:rsidP="00C62D4A">
      <w:pPr>
        <w:pStyle w:val="FootnoteText"/>
        <w:jc w:val="both"/>
        <w:rPr>
          <w:rFonts w:ascii="Sakkal Majalla" w:hAnsi="Sakkal Majalla" w:cs="Sakkal Majalla"/>
          <w:b/>
          <w:bCs/>
          <w:sz w:val="26"/>
          <w:szCs w:val="26"/>
          <w:rtl/>
        </w:rPr>
      </w:pPr>
      <w:r w:rsidRPr="00DA2262">
        <w:rPr>
          <w:rFonts w:ascii="Sakkal Majalla" w:hAnsi="Sakkal Majalla" w:cs="Sakkal Majalla"/>
          <w:b/>
          <w:bCs/>
          <w:sz w:val="26"/>
          <w:szCs w:val="26"/>
          <w:lang w:bidi="ar-AE"/>
        </w:rPr>
        <w:footnoteRef/>
      </w:r>
      <w:r w:rsidRPr="00DA2262">
        <w:rPr>
          <w:rFonts w:ascii="Sakkal Majalla" w:hAnsi="Sakkal Majalla" w:cs="Sakkal Majalla"/>
          <w:b/>
          <w:bCs/>
          <w:sz w:val="26"/>
          <w:szCs w:val="26"/>
          <w:rtl/>
          <w:lang w:bidi="ar-AE"/>
        </w:rPr>
        <w:t xml:space="preserve"> </w:t>
      </w:r>
      <w:r w:rsidR="00C62D4A">
        <w:rPr>
          <w:rFonts w:ascii="Sakkal Majalla" w:hAnsi="Sakkal Majalla" w:cs="Sakkal Majalla" w:hint="cs"/>
          <w:b/>
          <w:bCs/>
          <w:sz w:val="26"/>
          <w:szCs w:val="26"/>
          <w:rtl/>
          <w:lang w:bidi="ar-AE"/>
        </w:rPr>
        <w:t>على الرغم من أن هذه الكلمة تنتمي للعلم ولا تبدو أنها كتابية</w:t>
      </w:r>
      <w:r w:rsidR="00C62D4A">
        <w:rPr>
          <w:rFonts w:ascii="Sakkal Majalla" w:hAnsi="Sakkal Majalla" w:cs="Sakkal Majalla" w:hint="cs"/>
          <w:b/>
          <w:bCs/>
          <w:sz w:val="26"/>
          <w:szCs w:val="26"/>
          <w:rtl/>
        </w:rPr>
        <w:t>، إلا أن هذا ليس هو الحال. المعرفة المدعوة في شكل خاطئ، والتي يتكلم عنها الرسول في مكان آخر هي في اليونانية "جنوسيس"، والتي لأجلها دُعيت هذه الفلسفة الخبيثة والمفسدة "جنوستيك" وأتباعها "جنوستيكيون". هي تلعب دورًا كبيرًا في تاريخ الكنيسة، والتي ليس لي أي دخل بها هنا. لكننا كثيرًا ما نتقابل مع مبادئها في العهد الجديد، إذ يبرزها الرسل ليحاربوها. اليهود أفسحوا المجال مرارًا لمخيلة ملائكة وساطية، وإن ليس بالذات في شكل الفلسفة الغنوسية.</w:t>
      </w:r>
    </w:p>
  </w:footnote>
  <w:footnote w:id="18">
    <w:p w14:paraId="21090655" w14:textId="27F2D351" w:rsidR="008B44BA" w:rsidRPr="00C62D4A" w:rsidRDefault="008B44BA" w:rsidP="00C62D4A">
      <w:pPr>
        <w:pStyle w:val="FootnoteText"/>
        <w:jc w:val="both"/>
        <w:rPr>
          <w:rFonts w:ascii="Sakkal Majalla" w:hAnsi="Sakkal Majalla" w:cs="Sakkal Majalla"/>
          <w:b/>
          <w:bCs/>
          <w:sz w:val="26"/>
          <w:szCs w:val="26"/>
          <w:rtl/>
        </w:rPr>
      </w:pPr>
      <w:r w:rsidRPr="00C62D4A">
        <w:rPr>
          <w:rFonts w:ascii="Sakkal Majalla" w:hAnsi="Sakkal Majalla" w:cs="Sakkal Majalla"/>
          <w:b/>
          <w:bCs/>
          <w:sz w:val="26"/>
          <w:szCs w:val="26"/>
        </w:rPr>
        <w:footnoteRef/>
      </w:r>
      <w:r w:rsidRPr="00C62D4A">
        <w:rPr>
          <w:rFonts w:ascii="Sakkal Majalla" w:hAnsi="Sakkal Majalla" w:cs="Sakkal Majalla"/>
          <w:b/>
          <w:bCs/>
          <w:sz w:val="26"/>
          <w:szCs w:val="26"/>
          <w:rtl/>
        </w:rPr>
        <w:t xml:space="preserve"> </w:t>
      </w:r>
      <w:r w:rsidR="00C62D4A">
        <w:rPr>
          <w:rFonts w:ascii="Sakkal Majalla" w:hAnsi="Sakkal Majalla" w:cs="Sakkal Majalla" w:hint="cs"/>
          <w:b/>
          <w:bCs/>
          <w:sz w:val="26"/>
          <w:szCs w:val="26"/>
          <w:rtl/>
        </w:rPr>
        <w:t>هذا السر كان نشطًا أيام الرسول. بولس قاومه في قوة الروح القدس. من بعد فراقه لم تعُد هذه القوة إذ أن الكنيسة على مر التاريخ لم يكن لديها مبدأي المسيحية الأساسيين: مُكمّلين في المسيح ("</w:t>
      </w:r>
      <w:r w:rsidR="00C62D4A" w:rsidRPr="00C62D4A">
        <w:rPr>
          <w:rFonts w:ascii="Sakkal Majalla" w:hAnsi="Sakkal Majalla" w:cs="Sakkal Majalla"/>
          <w:b/>
          <w:bCs/>
          <w:sz w:val="26"/>
          <w:szCs w:val="26"/>
          <w:rtl/>
        </w:rPr>
        <w:t>لأَنَّهُ بِقُرْبَانٍ وَاحِدٍ قَدْ أَكْمَلَ إِلَى الأَبَدِ الْمُقَدَّسِينَ.</w:t>
      </w:r>
      <w:r w:rsidR="00C62D4A">
        <w:rPr>
          <w:rFonts w:ascii="Sakkal Majalla" w:hAnsi="Sakkal Majalla" w:cs="Sakkal Majalla" w:hint="cs"/>
          <w:b/>
          <w:bCs/>
          <w:sz w:val="26"/>
          <w:szCs w:val="26"/>
          <w:rtl/>
        </w:rPr>
        <w:t>") وحضور الروح القدس وسلطانه المرشد على الأرض. فقد أُطيح بهما بالطقوس وبالتي تُدعى الروحانية.</w:t>
      </w:r>
    </w:p>
  </w:footnote>
  <w:footnote w:id="19">
    <w:p w14:paraId="27B40C26" w14:textId="3A29A6DB" w:rsidR="00801318" w:rsidRPr="00662777" w:rsidRDefault="00801318" w:rsidP="00E1535D">
      <w:pPr>
        <w:pStyle w:val="FootnoteText"/>
        <w:ind w:left="226" w:hanging="142"/>
        <w:jc w:val="both"/>
        <w:rPr>
          <w:rFonts w:ascii="Sakkal Majalla" w:hAnsi="Sakkal Majalla" w:cs="Sakkal Majalla"/>
          <w:b/>
          <w:bCs/>
          <w:sz w:val="26"/>
          <w:szCs w:val="26"/>
          <w:rtl/>
          <w:lang w:val="de-DE"/>
        </w:rPr>
      </w:pPr>
      <w:r w:rsidRPr="00662777">
        <w:rPr>
          <w:rFonts w:ascii="Sakkal Majalla" w:hAnsi="Sakkal Majalla" w:cs="Sakkal Majalla"/>
          <w:b/>
          <w:bCs/>
          <w:sz w:val="26"/>
          <w:szCs w:val="26"/>
          <w:lang w:val="de-DE"/>
        </w:rPr>
        <w:footnoteRef/>
      </w:r>
      <w:r w:rsidRPr="00662777">
        <w:rPr>
          <w:rFonts w:ascii="Sakkal Majalla" w:hAnsi="Sakkal Majalla" w:cs="Sakkal Majalla"/>
          <w:b/>
          <w:bCs/>
          <w:sz w:val="26"/>
          <w:szCs w:val="26"/>
          <w:rtl/>
          <w:lang w:val="de-DE"/>
        </w:rPr>
        <w:t xml:space="preserve"> </w:t>
      </w:r>
      <w:r w:rsidR="001B4588" w:rsidRPr="00662777">
        <w:rPr>
          <w:rFonts w:ascii="Sakkal Majalla" w:hAnsi="Sakkal Majalla" w:cs="Sakkal Majalla" w:hint="cs"/>
          <w:b/>
          <w:bCs/>
          <w:sz w:val="26"/>
          <w:szCs w:val="26"/>
          <w:rtl/>
          <w:lang w:val="de-DE"/>
        </w:rPr>
        <w:t>لذا لا يُذكر في رسالة أفسس شيء عن التبرير؛ فهي تتعامل مع خليقة جديدة.</w:t>
      </w:r>
    </w:p>
  </w:footnote>
  <w:footnote w:id="20">
    <w:p w14:paraId="684E9F60" w14:textId="2B4523FB" w:rsidR="000822AE" w:rsidRPr="00662777" w:rsidRDefault="00D47CE2" w:rsidP="00E1535D">
      <w:pPr>
        <w:pStyle w:val="FootnoteText"/>
        <w:ind w:left="226" w:hanging="142"/>
        <w:jc w:val="both"/>
        <w:rPr>
          <w:rFonts w:ascii="Sakkal Majalla" w:hAnsi="Sakkal Majalla" w:cs="Sakkal Majalla"/>
          <w:b/>
          <w:bCs/>
          <w:sz w:val="26"/>
          <w:szCs w:val="26"/>
          <w:rtl/>
          <w:lang w:val="de-DE"/>
        </w:rPr>
      </w:pPr>
      <w:r w:rsidRPr="00662777">
        <w:rPr>
          <w:rFonts w:ascii="Sakkal Majalla" w:hAnsi="Sakkal Majalla" w:cs="Sakkal Majalla"/>
          <w:b/>
          <w:bCs/>
          <w:sz w:val="26"/>
          <w:szCs w:val="26"/>
          <w:lang w:val="de-DE"/>
        </w:rPr>
        <w:footnoteRef/>
      </w:r>
      <w:r w:rsidRPr="00662777">
        <w:rPr>
          <w:rFonts w:ascii="Sakkal Majalla" w:hAnsi="Sakkal Majalla" w:cs="Sakkal Majalla"/>
          <w:b/>
          <w:bCs/>
          <w:sz w:val="26"/>
          <w:szCs w:val="26"/>
          <w:rtl/>
          <w:lang w:val="de-DE"/>
        </w:rPr>
        <w:t xml:space="preserve"> </w:t>
      </w:r>
      <w:r w:rsidR="001B4588" w:rsidRPr="00662777">
        <w:rPr>
          <w:rFonts w:ascii="Sakkal Majalla" w:hAnsi="Sakkal Majalla" w:cs="Sakkal Majalla" w:hint="cs"/>
          <w:b/>
          <w:bCs/>
          <w:sz w:val="26"/>
          <w:szCs w:val="26"/>
          <w:rtl/>
          <w:lang w:val="de-DE"/>
        </w:rPr>
        <w:t xml:space="preserve">هذا الفارق مثير للغاية ويُري طابع رسالة أفسس في طريقة ملفتة. في هذه الرسالة كل شيء يجد تأثيره من </w:t>
      </w:r>
      <w:r w:rsidR="00777B16" w:rsidRPr="00662777">
        <w:rPr>
          <w:rFonts w:ascii="Sakkal Majalla" w:hAnsi="Sakkal Majalla" w:cs="Sakkal Majalla" w:hint="cs"/>
          <w:b/>
          <w:bCs/>
          <w:sz w:val="26"/>
          <w:szCs w:val="26"/>
          <w:rtl/>
          <w:lang w:val="de-DE"/>
        </w:rPr>
        <w:t xml:space="preserve">الموقف السامي الذي يتخذه الروح القدس؛ فالكل يُعرض كفيض مشورات الله الخاصة والأزلية وعمله، لإدخال هذه المشورات حيز تنفيذها </w:t>
      </w:r>
      <w:r w:rsidR="00777B16" w:rsidRPr="00662777">
        <w:rPr>
          <w:rFonts w:ascii="Sakkal Majalla" w:hAnsi="Sakkal Majalla" w:cs="Sakkal Majalla"/>
          <w:b/>
          <w:bCs/>
          <w:sz w:val="26"/>
          <w:szCs w:val="26"/>
          <w:rtl/>
          <w:lang w:val="de-DE"/>
        </w:rPr>
        <w:t>–</w:t>
      </w:r>
      <w:r w:rsidR="00777B16" w:rsidRPr="00662777">
        <w:rPr>
          <w:rFonts w:ascii="Sakkal Majalla" w:hAnsi="Sakkal Majalla" w:cs="Sakkal Majalla" w:hint="cs"/>
          <w:b/>
          <w:bCs/>
          <w:sz w:val="26"/>
          <w:szCs w:val="26"/>
          <w:rtl/>
          <w:lang w:val="de-DE"/>
        </w:rPr>
        <w:t xml:space="preserve"> كمقاصد قلبه المحددة. هو تمنى بأن يكون لديه ما يُظهر به لانهاية غنى نعمته </w:t>
      </w:r>
      <w:r w:rsidR="00777B16" w:rsidRPr="00662777">
        <w:rPr>
          <w:rFonts w:ascii="Sakkal Majalla" w:hAnsi="Sakkal Majalla" w:cs="Sakkal Majalla"/>
          <w:b/>
          <w:bCs/>
          <w:sz w:val="26"/>
          <w:szCs w:val="26"/>
          <w:rtl/>
          <w:lang w:val="de-DE"/>
        </w:rPr>
        <w:t>–</w:t>
      </w:r>
      <w:r w:rsidR="00777B16" w:rsidRPr="00662777">
        <w:rPr>
          <w:rFonts w:ascii="Sakkal Majalla" w:hAnsi="Sakkal Majalla" w:cs="Sakkal Majalla" w:hint="cs"/>
          <w:b/>
          <w:bCs/>
          <w:sz w:val="26"/>
          <w:szCs w:val="26"/>
          <w:rtl/>
          <w:lang w:val="de-DE"/>
        </w:rPr>
        <w:t xml:space="preserve"> هو صنعه. هو أخذ لأجل ذلك الأموات والهالكين؛ غير أنهم فقط مواضيع عمله، ملائمين لإعلان هذا العمل بسبب حالتهم. هو لا يعمل على طبيعة الإنسان، التي تتعارض مع طبيعة خاصته، لكي يزيل هذا التناقض، وإنما هو يحيي من الموت، هو يصنع. في رسالة كولوسي بالمقابل الكلام هو عن موت الإنسان العتيق، الذي كان الرسول مضطرًا أن يأخذه بعين الاعتبار. مبارك الله بأنه أُعطينا الحق بأن نعتبر الإنسان العتيق بأنه قد مات، لأن المسيح مات عنا. وهنا أودّ بأن أُضيف إلى ما قلته عن الروح القدس، بأن</w:t>
      </w:r>
      <w:r w:rsidR="000822AE" w:rsidRPr="00662777">
        <w:rPr>
          <w:rFonts w:ascii="Sakkal Majalla" w:hAnsi="Sakkal Majalla" w:cs="Sakkal Majalla" w:hint="cs"/>
          <w:b/>
          <w:bCs/>
          <w:sz w:val="26"/>
          <w:szCs w:val="26"/>
          <w:rtl/>
          <w:lang w:val="de-DE"/>
        </w:rPr>
        <w:t>ه، عندما تكلم الرسول في رسالة كولوسي عن قوة الرجاء فينا لم يذكر عربون الروح. إنه على الدوام المسيح فينا، رجاء المجد. في كل مكان هو المسيح، وهو المسيح كحياة.</w:t>
      </w:r>
    </w:p>
  </w:footnote>
  <w:footnote w:id="21">
    <w:p w14:paraId="1E72CD13" w14:textId="460DD252" w:rsidR="00D47CE2" w:rsidRPr="00662777" w:rsidRDefault="00D47CE2" w:rsidP="00E1535D">
      <w:pPr>
        <w:pStyle w:val="FootnoteText"/>
        <w:ind w:left="226" w:hanging="142"/>
        <w:jc w:val="both"/>
        <w:rPr>
          <w:rFonts w:ascii="Sakkal Majalla" w:hAnsi="Sakkal Majalla" w:cs="Sakkal Majalla"/>
          <w:b/>
          <w:bCs/>
          <w:sz w:val="26"/>
          <w:szCs w:val="26"/>
          <w:rtl/>
          <w:lang w:val="de-DE" w:bidi="ar-AE"/>
        </w:rPr>
      </w:pPr>
      <w:r w:rsidRPr="00662777">
        <w:rPr>
          <w:rFonts w:ascii="Sakkal Majalla" w:hAnsi="Sakkal Majalla" w:cs="Sakkal Majalla"/>
          <w:b/>
          <w:bCs/>
          <w:sz w:val="26"/>
          <w:szCs w:val="26"/>
          <w:lang w:val="de-DE"/>
        </w:rPr>
        <w:footnoteRef/>
      </w:r>
      <w:r w:rsidR="00662777" w:rsidRPr="00662777">
        <w:rPr>
          <w:rFonts w:ascii="Sakkal Majalla" w:hAnsi="Sakkal Majalla" w:cs="Sakkal Majalla" w:hint="cs"/>
          <w:b/>
          <w:bCs/>
          <w:sz w:val="26"/>
          <w:szCs w:val="26"/>
          <w:rtl/>
          <w:lang w:val="de-DE"/>
        </w:rPr>
        <w:t xml:space="preserve"> حرية النفس مرتبطة بهذا الفارق ما بين عمل الروح ووجود الحياة الجديدة</w:t>
      </w:r>
      <w:r w:rsidR="00662777">
        <w:rPr>
          <w:rFonts w:ascii="Sakkal Majalla" w:hAnsi="Sakkal Majalla" w:cs="Sakkal Majalla" w:hint="cs"/>
          <w:b/>
          <w:bCs/>
          <w:sz w:val="26"/>
          <w:szCs w:val="26"/>
          <w:rtl/>
          <w:lang w:val="de-DE"/>
        </w:rPr>
        <w:t xml:space="preserve">. إن كنا قد وُلدنا من الله فحتمًا لا بد أن يكون لدينا فكر للقداسة؛ فالمحبة عاملة فينا؛ ونحن نسر ببرّ الله، لكن هذه العواطف بالذات، ومع أن قلبي يقدّر المحبة التي في الله، وهذه المحبة تجذبني وتبعث فيّ قدرًا من الثقة، حتى أن ضميري يؤنبني؛ </w:t>
      </w:r>
      <w:r w:rsidR="00662777">
        <w:rPr>
          <w:rFonts w:ascii="Sakkal Majalla" w:hAnsi="Sakkal Majalla" w:cs="Sakkal Majalla" w:hint="cs"/>
          <w:b/>
          <w:bCs/>
          <w:sz w:val="26"/>
          <w:szCs w:val="26"/>
          <w:rtl/>
          <w:lang w:val="de-DE" w:bidi="ar-AE"/>
        </w:rPr>
        <w:t>أشعر، بأني لست ما أحبه. أنا أقف تحت الناموس ولست متيقنًا لعلاقتي بالله. لكن إن كنت قد تعرفت على قيمة دم المسيح وعلمت، بأن المسيح هو برّي، فالروح القدس الذي يسكن ويعمل فيّ يعطيني الشعور بارتباطي بالله. أنا عندي هذا اليقين في نفسي، والروح القدس يشهد عن ذلك. عندها تكون هناك حرية.</w:t>
      </w:r>
    </w:p>
  </w:footnote>
  <w:footnote w:id="22">
    <w:p w14:paraId="5A88A4CA" w14:textId="4D115D7D" w:rsidR="006C0EB2" w:rsidRPr="00662777" w:rsidRDefault="006C0EB2" w:rsidP="00E1535D">
      <w:pPr>
        <w:pStyle w:val="FootnoteText"/>
        <w:ind w:left="226" w:hanging="142"/>
        <w:jc w:val="both"/>
        <w:rPr>
          <w:rFonts w:ascii="Sakkal Majalla" w:hAnsi="Sakkal Majalla" w:cs="Sakkal Majalla"/>
          <w:b/>
          <w:bCs/>
          <w:sz w:val="26"/>
          <w:szCs w:val="26"/>
          <w:rtl/>
          <w:lang w:val="de-DE" w:bidi="ar-AE"/>
        </w:rPr>
      </w:pPr>
      <w:r w:rsidRPr="00662777">
        <w:rPr>
          <w:rFonts w:ascii="Sakkal Majalla" w:hAnsi="Sakkal Majalla" w:cs="Sakkal Majalla"/>
          <w:b/>
          <w:bCs/>
          <w:sz w:val="26"/>
          <w:szCs w:val="26"/>
          <w:lang w:val="de-DE" w:bidi="ar-AE"/>
        </w:rPr>
        <w:footnoteRef/>
      </w:r>
      <w:r w:rsidRPr="00662777">
        <w:rPr>
          <w:rFonts w:ascii="Sakkal Majalla" w:hAnsi="Sakkal Majalla" w:cs="Sakkal Majalla"/>
          <w:b/>
          <w:bCs/>
          <w:sz w:val="26"/>
          <w:szCs w:val="26"/>
          <w:rtl/>
          <w:lang w:val="de-DE" w:bidi="ar-AE"/>
        </w:rPr>
        <w:t xml:space="preserve"> </w:t>
      </w:r>
      <w:r w:rsidR="00662777">
        <w:rPr>
          <w:rFonts w:ascii="Sakkal Majalla" w:hAnsi="Sakkal Majalla" w:cs="Sakkal Majalla" w:hint="cs"/>
          <w:b/>
          <w:bCs/>
          <w:sz w:val="26"/>
          <w:szCs w:val="26"/>
          <w:rtl/>
          <w:lang w:val="de-DE" w:bidi="ar-AE"/>
        </w:rPr>
        <w:t xml:space="preserve"> هذا يختلف كثيرًا عن الموت عن الخطية في رومية 6. بينما هذا يشترط على وجود الشر في المائت (ما عدا طبعًا المسيح، الذي مات عن الذين كان عندهم الشر)، فالإماتة هو عمل القوة فيما هو صالح </w:t>
      </w:r>
      <w:r w:rsidR="00662777">
        <w:rPr>
          <w:rFonts w:ascii="Sakkal Majalla" w:hAnsi="Sakkal Majalla" w:cs="Sakkal Majalla"/>
          <w:b/>
          <w:bCs/>
          <w:sz w:val="26"/>
          <w:szCs w:val="26"/>
          <w:rtl/>
          <w:lang w:val="de-DE" w:bidi="ar-AE"/>
        </w:rPr>
        <w:t>–</w:t>
      </w:r>
      <w:r w:rsidR="00662777">
        <w:rPr>
          <w:rFonts w:ascii="Sakkal Majalla" w:hAnsi="Sakkal Majalla" w:cs="Sakkal Majalla" w:hint="cs"/>
          <w:b/>
          <w:bCs/>
          <w:sz w:val="26"/>
          <w:szCs w:val="26"/>
          <w:rtl/>
          <w:lang w:val="de-DE" w:bidi="ar-AE"/>
        </w:rPr>
        <w:t xml:space="preserve"> في الإنسان الجديد.</w:t>
      </w:r>
    </w:p>
  </w:footnote>
  <w:footnote w:id="23">
    <w:p w14:paraId="0078E2D4" w14:textId="6A390EE4" w:rsidR="006C0EB2" w:rsidRPr="00662777" w:rsidRDefault="006C0EB2" w:rsidP="00E1535D">
      <w:pPr>
        <w:pStyle w:val="FootnoteText"/>
        <w:ind w:left="226" w:hanging="142"/>
        <w:jc w:val="both"/>
        <w:rPr>
          <w:rFonts w:ascii="Sakkal Majalla" w:hAnsi="Sakkal Majalla" w:cs="Sakkal Majalla"/>
          <w:b/>
          <w:bCs/>
          <w:sz w:val="26"/>
          <w:szCs w:val="26"/>
          <w:rtl/>
          <w:lang w:val="de-DE"/>
        </w:rPr>
      </w:pPr>
      <w:r w:rsidRPr="00662777">
        <w:rPr>
          <w:rFonts w:ascii="Sakkal Majalla" w:hAnsi="Sakkal Majalla" w:cs="Sakkal Majalla"/>
          <w:b/>
          <w:bCs/>
          <w:sz w:val="26"/>
          <w:szCs w:val="26"/>
          <w:lang w:val="de-DE" w:bidi="ar-AE"/>
        </w:rPr>
        <w:footnoteRef/>
      </w:r>
      <w:r w:rsidRPr="00662777">
        <w:rPr>
          <w:rFonts w:ascii="Sakkal Majalla" w:hAnsi="Sakkal Majalla" w:cs="Sakkal Majalla"/>
          <w:b/>
          <w:bCs/>
          <w:sz w:val="26"/>
          <w:szCs w:val="26"/>
          <w:rtl/>
          <w:lang w:val="de-DE" w:bidi="ar-AE"/>
        </w:rPr>
        <w:t xml:space="preserve"> </w:t>
      </w:r>
      <w:r w:rsidR="00E1535D">
        <w:rPr>
          <w:rFonts w:ascii="Sakkal Majalla" w:hAnsi="Sakkal Majalla" w:cs="Sakkal Majalla" w:hint="cs"/>
          <w:b/>
          <w:bCs/>
          <w:sz w:val="26"/>
          <w:szCs w:val="26"/>
          <w:rtl/>
          <w:lang w:val="de-DE"/>
        </w:rPr>
        <w:t>إن كل طابع الشر في الإنسان يظهر في هذه الأشكال الثلاثة في الظُلم والفساد الأدبي كالعادة، حيث يتخذ الأخير الشكل المضاعف في الشهوة والكذب. هكذا كانت الأرض قبل الطوفان "</w:t>
      </w:r>
      <w:r w:rsidR="00E1535D" w:rsidRPr="00E1535D">
        <w:rPr>
          <w:rtl/>
        </w:rPr>
        <w:t xml:space="preserve"> </w:t>
      </w:r>
      <w:r w:rsidR="00E1535D" w:rsidRPr="00E1535D">
        <w:rPr>
          <w:rFonts w:ascii="Sakkal Majalla" w:hAnsi="Sakkal Majalla" w:cs="Sakkal Majalla"/>
          <w:b/>
          <w:bCs/>
          <w:sz w:val="26"/>
          <w:szCs w:val="26"/>
          <w:rtl/>
          <w:lang w:val="de-DE"/>
        </w:rPr>
        <w:t>وَفَسَدَتِ الأَرْضُ أَمَامَ اللهِ، وَامْتَلأَتِ الأَرْضُ ظُلْمًا.</w:t>
      </w:r>
      <w:r w:rsidR="00E1535D">
        <w:rPr>
          <w:rFonts w:ascii="Sakkal Majalla" w:hAnsi="Sakkal Majalla" w:cs="Sakkal Majalla" w:hint="cs"/>
          <w:b/>
          <w:bCs/>
          <w:sz w:val="26"/>
          <w:szCs w:val="26"/>
          <w:rtl/>
          <w:lang w:val="de-DE"/>
        </w:rPr>
        <w:t>" (تكوين 6: 11). الكذب هو شكل إبليس في الفساد، ولكن الظلم أيضًا يميزه (يوحنا 8: 44). الإنسان يُضيف إلى ذلك، لأنه الجسد فيه، الشهوة.</w:t>
      </w:r>
    </w:p>
  </w:footnote>
  <w:footnote w:id="24">
    <w:p w14:paraId="3C2B0731" w14:textId="309A427A" w:rsidR="006C0EB2" w:rsidRPr="00662777" w:rsidRDefault="006C0EB2" w:rsidP="00E26B1A">
      <w:pPr>
        <w:pStyle w:val="FootnoteText"/>
        <w:jc w:val="both"/>
        <w:rPr>
          <w:rFonts w:ascii="Sakkal Majalla" w:hAnsi="Sakkal Majalla" w:cs="Sakkal Majalla"/>
          <w:b/>
          <w:bCs/>
          <w:sz w:val="26"/>
          <w:szCs w:val="26"/>
          <w:rtl/>
          <w:lang w:val="de-DE"/>
        </w:rPr>
      </w:pPr>
      <w:r w:rsidRPr="00662777">
        <w:rPr>
          <w:rFonts w:ascii="Sakkal Majalla" w:hAnsi="Sakkal Majalla" w:cs="Sakkal Majalla"/>
          <w:b/>
          <w:bCs/>
          <w:sz w:val="26"/>
          <w:szCs w:val="26"/>
          <w:lang w:val="de-DE" w:bidi="ar-AE"/>
        </w:rPr>
        <w:footnoteRef/>
      </w:r>
      <w:r w:rsidRPr="00662777">
        <w:rPr>
          <w:rFonts w:ascii="Sakkal Majalla" w:hAnsi="Sakkal Majalla" w:cs="Sakkal Majalla"/>
          <w:b/>
          <w:bCs/>
          <w:sz w:val="26"/>
          <w:szCs w:val="26"/>
          <w:rtl/>
          <w:lang w:val="de-DE" w:bidi="ar-AE"/>
        </w:rPr>
        <w:t xml:space="preserve"> </w:t>
      </w:r>
      <w:r w:rsidR="00E1535D">
        <w:rPr>
          <w:rFonts w:ascii="Sakkal Majalla" w:hAnsi="Sakkal Majalla" w:cs="Sakkal Majalla" w:hint="cs"/>
          <w:b/>
          <w:bCs/>
          <w:sz w:val="26"/>
          <w:szCs w:val="26"/>
          <w:rtl/>
          <w:lang w:val="de-DE"/>
        </w:rPr>
        <w:t>لننتبه إلى الفارق في العدد المطابق في رسالة أفسس (أفسس 4: 23 + 24). المسيحي هناك "</w:t>
      </w:r>
      <w:r w:rsidR="00E1535D" w:rsidRPr="00E1535D">
        <w:rPr>
          <w:rtl/>
        </w:rPr>
        <w:t xml:space="preserve"> </w:t>
      </w:r>
      <w:r w:rsidR="00E1535D" w:rsidRPr="00E1535D">
        <w:rPr>
          <w:rFonts w:ascii="Sakkal Majalla" w:hAnsi="Sakkal Majalla" w:cs="Sakkal Majalla"/>
          <w:b/>
          <w:bCs/>
          <w:sz w:val="26"/>
          <w:szCs w:val="26"/>
          <w:rtl/>
          <w:lang w:val="de-DE"/>
        </w:rPr>
        <w:t>مَخْلُوقَ بِحَسَبِ اللهِ فِي الْبِرِّ وَقَدَاسَةِ الْحَقِّ.</w:t>
      </w:r>
      <w:r w:rsidR="00E1535D">
        <w:rPr>
          <w:rFonts w:ascii="Sakkal Majalla" w:hAnsi="Sakkal Majalla" w:cs="Sakkal Majalla" w:hint="cs"/>
          <w:b/>
          <w:bCs/>
          <w:sz w:val="26"/>
          <w:szCs w:val="26"/>
          <w:rtl/>
          <w:lang w:val="de-DE"/>
        </w:rPr>
        <w:t xml:space="preserve">" هنا يدور الأمر حول التعابير الجديدة في الحياة الإلهية، التي يعرفها الله </w:t>
      </w:r>
      <w:r w:rsidR="00E1535D">
        <w:rPr>
          <w:rFonts w:ascii="Sakkal Majalla" w:hAnsi="Sakkal Majalla" w:cs="Sakkal Majalla"/>
          <w:b/>
          <w:bCs/>
          <w:sz w:val="26"/>
          <w:szCs w:val="26"/>
          <w:rtl/>
          <w:lang w:val="de-DE"/>
        </w:rPr>
        <w:t>–</w:t>
      </w:r>
      <w:r w:rsidR="00E1535D">
        <w:rPr>
          <w:rFonts w:ascii="Sakkal Majalla" w:hAnsi="Sakkal Majalla" w:cs="Sakkal Majalla" w:hint="cs"/>
          <w:b/>
          <w:bCs/>
          <w:sz w:val="26"/>
          <w:szCs w:val="26"/>
          <w:rtl/>
          <w:lang w:val="de-DE"/>
        </w:rPr>
        <w:t xml:space="preserve"> من أجل حالتنا نحن، وليس لأجل عمل الله في الخلق. ليس كما لو تناقض هذا مع وجهة نظر رسالة أفسس؛ بل بالعكس فالكلمة المترجمة هنا بـ"</w:t>
      </w:r>
      <w:r w:rsidR="00E1535D" w:rsidRPr="00E1535D">
        <w:rPr>
          <w:rtl/>
        </w:rPr>
        <w:t xml:space="preserve"> </w:t>
      </w:r>
      <w:r w:rsidR="00E1535D" w:rsidRPr="00E1535D">
        <w:rPr>
          <w:rFonts w:ascii="Sakkal Majalla" w:hAnsi="Sakkal Majalla" w:cs="Sakkal Majalla"/>
          <w:b/>
          <w:bCs/>
          <w:sz w:val="26"/>
          <w:szCs w:val="26"/>
          <w:rtl/>
          <w:lang w:val="de-DE"/>
        </w:rPr>
        <w:t>يَتَجَدَّدُ</w:t>
      </w:r>
      <w:r w:rsidR="00E1535D">
        <w:rPr>
          <w:rFonts w:ascii="Sakkal Majalla" w:hAnsi="Sakkal Majalla" w:cs="Sakkal Majalla" w:hint="cs"/>
          <w:b/>
          <w:bCs/>
          <w:sz w:val="26"/>
          <w:szCs w:val="26"/>
          <w:rtl/>
          <w:lang w:val="de-DE"/>
        </w:rPr>
        <w:t>" تختلف عن التي في رسالة أفسس؛ فهذا يُشير إلى أمر جديد كليًا لم يكن في الماضي. في رسالة أفسس مفهوم كلمة "يتجددوا" الحفاظ على النضارة والوضع الجديد.</w:t>
      </w:r>
    </w:p>
  </w:footnote>
  <w:footnote w:id="25">
    <w:p w14:paraId="310ED085" w14:textId="614FCF3D" w:rsidR="007A23CB" w:rsidRPr="00E1535D" w:rsidRDefault="007A23CB" w:rsidP="00E1535D">
      <w:pPr>
        <w:pStyle w:val="FootnoteText"/>
        <w:jc w:val="both"/>
        <w:rPr>
          <w:rFonts w:ascii="Sakkal Majalla" w:hAnsi="Sakkal Majalla" w:cs="Sakkal Majalla"/>
          <w:b/>
          <w:bCs/>
          <w:sz w:val="26"/>
          <w:szCs w:val="26"/>
          <w:lang w:val="de-DE" w:bidi="ar-AE"/>
        </w:rPr>
      </w:pPr>
      <w:r w:rsidRPr="00E1535D">
        <w:rPr>
          <w:rFonts w:ascii="Sakkal Majalla" w:hAnsi="Sakkal Majalla" w:cs="Sakkal Majalla"/>
          <w:b/>
          <w:bCs/>
          <w:sz w:val="26"/>
          <w:szCs w:val="26"/>
          <w:lang w:val="de-DE" w:bidi="ar-AE"/>
        </w:rPr>
        <w:footnoteRef/>
      </w:r>
      <w:r w:rsidRPr="00E1535D">
        <w:rPr>
          <w:rFonts w:ascii="Sakkal Majalla" w:hAnsi="Sakkal Majalla" w:cs="Sakkal Majalla"/>
          <w:b/>
          <w:bCs/>
          <w:sz w:val="26"/>
          <w:szCs w:val="26"/>
          <w:rtl/>
          <w:lang w:val="de-DE" w:bidi="ar-AE"/>
        </w:rPr>
        <w:t xml:space="preserve"> </w:t>
      </w:r>
      <w:r w:rsidR="00E1535D" w:rsidRPr="00E1535D">
        <w:rPr>
          <w:rFonts w:ascii="Sakkal Majalla" w:hAnsi="Sakkal Majalla" w:cs="Sakkal Majalla" w:hint="cs"/>
          <w:b/>
          <w:bCs/>
          <w:sz w:val="26"/>
          <w:szCs w:val="26"/>
          <w:rtl/>
          <w:lang w:val="de-DE" w:bidi="ar-AE"/>
        </w:rPr>
        <w:t xml:space="preserve">لينتبه المرء هنا، كيف أن الصبر، الصلاح </w:t>
      </w:r>
      <w:r w:rsidR="00E1535D">
        <w:rPr>
          <w:rFonts w:ascii="Sakkal Majalla" w:hAnsi="Sakkal Majalla" w:cs="Sakkal Majalla" w:hint="cs"/>
          <w:b/>
          <w:bCs/>
          <w:sz w:val="26"/>
          <w:szCs w:val="26"/>
          <w:rtl/>
          <w:lang w:val="de-DE" w:bidi="ar-AE"/>
        </w:rPr>
        <w:t>وطول الأناة هي التي تميز المسيحي. إنه من الملفت، بأن هذا في كل مكان؛ ولا بد أن يكون هذا في عالم كهذا العالم. إنه كان هكذا في المسيح؛ وهكذا تحمل أيضًا في 1. كورنثوس 13 كل ميزة في المحبة كل هذه الميزات. ليس كما لو قيل ما هي المحبة، لكنه ما يميزها. حيث لا تكون هذه الميزات لا يكون هناك محبة.</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3B7"/>
    <w:rsid w:val="00015E19"/>
    <w:rsid w:val="0001724B"/>
    <w:rsid w:val="00023253"/>
    <w:rsid w:val="00037C0D"/>
    <w:rsid w:val="000461B1"/>
    <w:rsid w:val="0004651C"/>
    <w:rsid w:val="0004701F"/>
    <w:rsid w:val="00051B63"/>
    <w:rsid w:val="00056A88"/>
    <w:rsid w:val="00057CC0"/>
    <w:rsid w:val="00061A79"/>
    <w:rsid w:val="00063059"/>
    <w:rsid w:val="00074472"/>
    <w:rsid w:val="0007520C"/>
    <w:rsid w:val="000822AE"/>
    <w:rsid w:val="00095010"/>
    <w:rsid w:val="00097DB9"/>
    <w:rsid w:val="000A7586"/>
    <w:rsid w:val="000B758F"/>
    <w:rsid w:val="000C131A"/>
    <w:rsid w:val="000C5A11"/>
    <w:rsid w:val="000D437A"/>
    <w:rsid w:val="000F311A"/>
    <w:rsid w:val="001019CA"/>
    <w:rsid w:val="00102D72"/>
    <w:rsid w:val="00126AB3"/>
    <w:rsid w:val="00171CC6"/>
    <w:rsid w:val="001B4588"/>
    <w:rsid w:val="001D0DE8"/>
    <w:rsid w:val="001E1876"/>
    <w:rsid w:val="001E24AB"/>
    <w:rsid w:val="001E6708"/>
    <w:rsid w:val="001F1ADF"/>
    <w:rsid w:val="00201D1D"/>
    <w:rsid w:val="00201F32"/>
    <w:rsid w:val="0020584B"/>
    <w:rsid w:val="00213AD7"/>
    <w:rsid w:val="00217632"/>
    <w:rsid w:val="002376DF"/>
    <w:rsid w:val="00251C5E"/>
    <w:rsid w:val="002704C0"/>
    <w:rsid w:val="002734AA"/>
    <w:rsid w:val="00283514"/>
    <w:rsid w:val="00292483"/>
    <w:rsid w:val="00292B05"/>
    <w:rsid w:val="002947CC"/>
    <w:rsid w:val="002B1D9C"/>
    <w:rsid w:val="002D111F"/>
    <w:rsid w:val="002F4EDA"/>
    <w:rsid w:val="003056E7"/>
    <w:rsid w:val="00317132"/>
    <w:rsid w:val="00326018"/>
    <w:rsid w:val="003329B2"/>
    <w:rsid w:val="00334F28"/>
    <w:rsid w:val="003354EA"/>
    <w:rsid w:val="0037389E"/>
    <w:rsid w:val="00375388"/>
    <w:rsid w:val="00380228"/>
    <w:rsid w:val="00390964"/>
    <w:rsid w:val="003A0232"/>
    <w:rsid w:val="003A7CE3"/>
    <w:rsid w:val="003B4F39"/>
    <w:rsid w:val="003C1AF2"/>
    <w:rsid w:val="003C2590"/>
    <w:rsid w:val="003C4116"/>
    <w:rsid w:val="003F682E"/>
    <w:rsid w:val="00400797"/>
    <w:rsid w:val="00407898"/>
    <w:rsid w:val="00416208"/>
    <w:rsid w:val="00425D69"/>
    <w:rsid w:val="0043384B"/>
    <w:rsid w:val="00436F75"/>
    <w:rsid w:val="004375CC"/>
    <w:rsid w:val="00444C77"/>
    <w:rsid w:val="00447C1E"/>
    <w:rsid w:val="004656B0"/>
    <w:rsid w:val="00465869"/>
    <w:rsid w:val="0047728C"/>
    <w:rsid w:val="004916C9"/>
    <w:rsid w:val="00491773"/>
    <w:rsid w:val="004A2B7B"/>
    <w:rsid w:val="004D1AAE"/>
    <w:rsid w:val="004E67CB"/>
    <w:rsid w:val="00504DCB"/>
    <w:rsid w:val="00510AAE"/>
    <w:rsid w:val="00527636"/>
    <w:rsid w:val="0053465F"/>
    <w:rsid w:val="00537BA7"/>
    <w:rsid w:val="0055094D"/>
    <w:rsid w:val="00570210"/>
    <w:rsid w:val="00575FCD"/>
    <w:rsid w:val="005826BF"/>
    <w:rsid w:val="005A6F30"/>
    <w:rsid w:val="005B22F5"/>
    <w:rsid w:val="005B3E05"/>
    <w:rsid w:val="005B52DB"/>
    <w:rsid w:val="005C6395"/>
    <w:rsid w:val="005C6942"/>
    <w:rsid w:val="005E138B"/>
    <w:rsid w:val="005E6294"/>
    <w:rsid w:val="005F360E"/>
    <w:rsid w:val="00604A61"/>
    <w:rsid w:val="006127EA"/>
    <w:rsid w:val="006153AD"/>
    <w:rsid w:val="00616633"/>
    <w:rsid w:val="0061741F"/>
    <w:rsid w:val="006179B0"/>
    <w:rsid w:val="006241D0"/>
    <w:rsid w:val="00632CFB"/>
    <w:rsid w:val="006436C7"/>
    <w:rsid w:val="00651C20"/>
    <w:rsid w:val="006522D8"/>
    <w:rsid w:val="00652A35"/>
    <w:rsid w:val="006546A5"/>
    <w:rsid w:val="00657960"/>
    <w:rsid w:val="00662777"/>
    <w:rsid w:val="00675307"/>
    <w:rsid w:val="00676F09"/>
    <w:rsid w:val="00687566"/>
    <w:rsid w:val="00695EF5"/>
    <w:rsid w:val="006A1184"/>
    <w:rsid w:val="006A2B20"/>
    <w:rsid w:val="006A31AA"/>
    <w:rsid w:val="006B133C"/>
    <w:rsid w:val="006C0C87"/>
    <w:rsid w:val="006C0EB2"/>
    <w:rsid w:val="007013E0"/>
    <w:rsid w:val="00702EC2"/>
    <w:rsid w:val="0072193B"/>
    <w:rsid w:val="007322A9"/>
    <w:rsid w:val="007352A4"/>
    <w:rsid w:val="00737F5B"/>
    <w:rsid w:val="00743B24"/>
    <w:rsid w:val="0076385E"/>
    <w:rsid w:val="00777040"/>
    <w:rsid w:val="00777B16"/>
    <w:rsid w:val="00787A73"/>
    <w:rsid w:val="00793FB5"/>
    <w:rsid w:val="007A1483"/>
    <w:rsid w:val="007A23CB"/>
    <w:rsid w:val="007A4EF6"/>
    <w:rsid w:val="007A4F87"/>
    <w:rsid w:val="007B1EAD"/>
    <w:rsid w:val="007B4BD5"/>
    <w:rsid w:val="007C0A54"/>
    <w:rsid w:val="007D24CE"/>
    <w:rsid w:val="007E1CFC"/>
    <w:rsid w:val="007F5620"/>
    <w:rsid w:val="00801318"/>
    <w:rsid w:val="00841246"/>
    <w:rsid w:val="00852154"/>
    <w:rsid w:val="00874EA2"/>
    <w:rsid w:val="00881DB0"/>
    <w:rsid w:val="008B44BA"/>
    <w:rsid w:val="008C36CF"/>
    <w:rsid w:val="008D7C39"/>
    <w:rsid w:val="008E0560"/>
    <w:rsid w:val="008E25FC"/>
    <w:rsid w:val="008E26B5"/>
    <w:rsid w:val="008F34C8"/>
    <w:rsid w:val="008F51CA"/>
    <w:rsid w:val="009127B8"/>
    <w:rsid w:val="00920B1C"/>
    <w:rsid w:val="00933DA1"/>
    <w:rsid w:val="0096057F"/>
    <w:rsid w:val="00960D36"/>
    <w:rsid w:val="00983FF5"/>
    <w:rsid w:val="009923B7"/>
    <w:rsid w:val="009A7E21"/>
    <w:rsid w:val="009B1875"/>
    <w:rsid w:val="009B6776"/>
    <w:rsid w:val="009E200F"/>
    <w:rsid w:val="009E6FB3"/>
    <w:rsid w:val="009F4A04"/>
    <w:rsid w:val="00A7541D"/>
    <w:rsid w:val="00AA773F"/>
    <w:rsid w:val="00AB758B"/>
    <w:rsid w:val="00AB7C55"/>
    <w:rsid w:val="00AC68D9"/>
    <w:rsid w:val="00AD03D3"/>
    <w:rsid w:val="00B04CF7"/>
    <w:rsid w:val="00B413A1"/>
    <w:rsid w:val="00B42191"/>
    <w:rsid w:val="00B46F28"/>
    <w:rsid w:val="00BA192E"/>
    <w:rsid w:val="00BA5CA9"/>
    <w:rsid w:val="00BE0233"/>
    <w:rsid w:val="00BE3748"/>
    <w:rsid w:val="00BF725B"/>
    <w:rsid w:val="00C05754"/>
    <w:rsid w:val="00C25861"/>
    <w:rsid w:val="00C36B4A"/>
    <w:rsid w:val="00C442EF"/>
    <w:rsid w:val="00C62D4A"/>
    <w:rsid w:val="00C65906"/>
    <w:rsid w:val="00C76593"/>
    <w:rsid w:val="00C80A02"/>
    <w:rsid w:val="00C92D2C"/>
    <w:rsid w:val="00C950D2"/>
    <w:rsid w:val="00CC604E"/>
    <w:rsid w:val="00CC7D40"/>
    <w:rsid w:val="00CF2199"/>
    <w:rsid w:val="00D47CE2"/>
    <w:rsid w:val="00D60044"/>
    <w:rsid w:val="00D765B6"/>
    <w:rsid w:val="00D77311"/>
    <w:rsid w:val="00D823E7"/>
    <w:rsid w:val="00D87B31"/>
    <w:rsid w:val="00DA2262"/>
    <w:rsid w:val="00DC48DE"/>
    <w:rsid w:val="00DC5702"/>
    <w:rsid w:val="00DD023C"/>
    <w:rsid w:val="00DE0955"/>
    <w:rsid w:val="00DE154B"/>
    <w:rsid w:val="00E05057"/>
    <w:rsid w:val="00E1535D"/>
    <w:rsid w:val="00E22B56"/>
    <w:rsid w:val="00E230E2"/>
    <w:rsid w:val="00E26B1A"/>
    <w:rsid w:val="00E33933"/>
    <w:rsid w:val="00E4115C"/>
    <w:rsid w:val="00E827D9"/>
    <w:rsid w:val="00E82FC8"/>
    <w:rsid w:val="00EA1F9A"/>
    <w:rsid w:val="00EB0E4D"/>
    <w:rsid w:val="00EB32BD"/>
    <w:rsid w:val="00EB3E58"/>
    <w:rsid w:val="00EE6AF0"/>
    <w:rsid w:val="00EF25A2"/>
    <w:rsid w:val="00F066B6"/>
    <w:rsid w:val="00F17445"/>
    <w:rsid w:val="00F22F00"/>
    <w:rsid w:val="00F41FF7"/>
    <w:rsid w:val="00F53DDE"/>
    <w:rsid w:val="00F64E7E"/>
    <w:rsid w:val="00F73425"/>
    <w:rsid w:val="00F837D0"/>
    <w:rsid w:val="00F94A53"/>
    <w:rsid w:val="00FA0C5E"/>
    <w:rsid w:val="00FB2A05"/>
    <w:rsid w:val="00FB2F82"/>
    <w:rsid w:val="00FC0CC6"/>
    <w:rsid w:val="00FC402B"/>
    <w:rsid w:val="00FC5C1D"/>
    <w:rsid w:val="00FC6948"/>
    <w:rsid w:val="00FD1B5A"/>
    <w:rsid w:val="00FD3BB5"/>
    <w:rsid w:val="00FE0682"/>
    <w:rsid w:val="00FF7F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850C8"/>
  <w15:chartTrackingRefBased/>
  <w15:docId w15:val="{32F525F0-8958-48D7-8589-DE96E418A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923B7"/>
    <w:rPr>
      <w:color w:val="0563C1" w:themeColor="hyperlink"/>
      <w:u w:val="single"/>
    </w:rPr>
  </w:style>
  <w:style w:type="character" w:styleId="UnresolvedMention">
    <w:name w:val="Unresolved Mention"/>
    <w:basedOn w:val="DefaultParagraphFont"/>
    <w:uiPriority w:val="99"/>
    <w:semiHidden/>
    <w:unhideWhenUsed/>
    <w:rsid w:val="009923B7"/>
    <w:rPr>
      <w:color w:val="605E5C"/>
      <w:shd w:val="clear" w:color="auto" w:fill="E1DFDD"/>
    </w:rPr>
  </w:style>
  <w:style w:type="paragraph" w:styleId="FootnoteText">
    <w:name w:val="footnote text"/>
    <w:basedOn w:val="Normal"/>
    <w:link w:val="FootnoteTextChar"/>
    <w:uiPriority w:val="99"/>
    <w:semiHidden/>
    <w:unhideWhenUsed/>
    <w:rsid w:val="003354E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354EA"/>
    <w:rPr>
      <w:sz w:val="20"/>
      <w:szCs w:val="20"/>
      <w:lang w:bidi="ar-EG"/>
    </w:rPr>
  </w:style>
  <w:style w:type="character" w:styleId="FootnoteReference">
    <w:name w:val="footnote reference"/>
    <w:basedOn w:val="DefaultParagraphFont"/>
    <w:uiPriority w:val="99"/>
    <w:semiHidden/>
    <w:unhideWhenUsed/>
    <w:rsid w:val="003354EA"/>
    <w:rPr>
      <w:vertAlign w:val="superscript"/>
    </w:rPr>
  </w:style>
  <w:style w:type="character" w:styleId="FollowedHyperlink">
    <w:name w:val="FollowedHyperlink"/>
    <w:basedOn w:val="DefaultParagraphFont"/>
    <w:uiPriority w:val="99"/>
    <w:semiHidden/>
    <w:unhideWhenUsed/>
    <w:rsid w:val="00102D7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119/betrachtung-ueber-kolosser-synopsi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www.bibelkommentare.de/kommentare/k-692/betrachtung-ueber-kolosser-synopsis/kapitel-3" TargetMode="External"/><Relationship Id="rId4" Type="http://schemas.openxmlformats.org/officeDocument/2006/relationships/webSettings" Target="webSettings.xml"/><Relationship Id="rId9" Type="http://schemas.openxmlformats.org/officeDocument/2006/relationships/hyperlink" Target="https://www.bibelkommentare.de/kommentare/k-690/betrachtung-ueber-kolosser-synopsis/kapite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20E88F-7FA0-41AB-B768-216B377C8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1349</TotalTime>
  <Pages>1</Pages>
  <Words>11002</Words>
  <Characters>62716</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info sharara</cp:lastModifiedBy>
  <cp:revision>58</cp:revision>
  <cp:lastPrinted>2020-07-03T05:20:00Z</cp:lastPrinted>
  <dcterms:created xsi:type="dcterms:W3CDTF">2020-07-31T20:13:00Z</dcterms:created>
  <dcterms:modified xsi:type="dcterms:W3CDTF">2023-05-09T10:11:00Z</dcterms:modified>
</cp:coreProperties>
</file>