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7CF4667" w14:textId="77777777" w:rsidR="00FD3BB5" w:rsidRDefault="00DC13D3" w:rsidP="00D44297">
      <w:pPr>
        <w:jc w:val="both"/>
        <w:rPr>
          <w:rFonts w:ascii="Sakkal Majalla" w:hAnsi="Sakkal Majalla" w:cs="Sakkal Majalla" w:hint="cs"/>
          <w:sz w:val="28"/>
          <w:szCs w:val="28"/>
          <w:rtl/>
          <w:lang w:bidi="ar-LB"/>
        </w:rPr>
      </w:pPr>
      <w:r>
        <w:fldChar w:fldCharType="begin"/>
      </w:r>
      <w:r>
        <w:instrText xml:space="preserve"> HYPERLINK "https://www.bibelkommentare.de/kommentare/404/das-ewige-leben" </w:instrText>
      </w:r>
      <w:r>
        <w:fldChar w:fldCharType="separate"/>
      </w:r>
      <w:r w:rsidR="00D44297" w:rsidRPr="00D44297">
        <w:rPr>
          <w:rStyle w:val="Hyperlink"/>
          <w:rFonts w:ascii="Sakkal Majalla" w:hAnsi="Sakkal Majalla" w:cs="Sakkal Majalla" w:hint="cs"/>
          <w:sz w:val="28"/>
          <w:szCs w:val="28"/>
          <w:rtl/>
          <w:lang w:bidi="ar-AE"/>
        </w:rPr>
        <w:t>الحياة الأبدية</w:t>
      </w:r>
      <w:r>
        <w:rPr>
          <w:rStyle w:val="Hyperlink"/>
          <w:rFonts w:ascii="Sakkal Majalla" w:hAnsi="Sakkal Majalla" w:cs="Sakkal Majalla"/>
          <w:sz w:val="28"/>
          <w:szCs w:val="28"/>
          <w:lang w:bidi="ar-AE"/>
        </w:rPr>
        <w:fldChar w:fldCharType="end"/>
      </w:r>
    </w:p>
    <w:p w14:paraId="55CCA220" w14:textId="77777777" w:rsidR="00D44297" w:rsidRDefault="00D44297" w:rsidP="00D44297">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ليسلي م. جرانت</w:t>
      </w:r>
    </w:p>
    <w:p w14:paraId="2674951F" w14:textId="77777777" w:rsidR="00D44297" w:rsidRDefault="00F36EA1" w:rsidP="00D44297">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الحياة الأبدية في الأناجيل بحسب متى، مرقس ولوقا</w:t>
      </w:r>
    </w:p>
    <w:p w14:paraId="61898487" w14:textId="6CAF8572" w:rsidR="00F36EA1" w:rsidRDefault="0042696B" w:rsidP="00F36EA1">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إن </w:t>
      </w:r>
      <w:r w:rsidR="00F36EA1">
        <w:rPr>
          <w:rFonts w:ascii="Sakkal Majalla" w:hAnsi="Sakkal Majalla" w:cs="Sakkal Majalla" w:hint="cs"/>
          <w:sz w:val="28"/>
          <w:szCs w:val="28"/>
          <w:rtl/>
          <w:lang w:bidi="ar-AE"/>
        </w:rPr>
        <w:t xml:space="preserve">عبارة "الحياة الأبدية" نجدها في الثلاث أناجيل </w:t>
      </w:r>
      <w:proofErr w:type="spellStart"/>
      <w:r w:rsidR="00F36EA1">
        <w:rPr>
          <w:rFonts w:ascii="Sakkal Majalla" w:hAnsi="Sakkal Majalla" w:cs="Sakkal Majalla" w:hint="cs"/>
          <w:sz w:val="28"/>
          <w:szCs w:val="28"/>
          <w:rtl/>
          <w:lang w:bidi="ar-AE"/>
        </w:rPr>
        <w:t>السينوبتيكية</w:t>
      </w:r>
      <w:proofErr w:type="spellEnd"/>
      <w:r w:rsidR="00F36EA1">
        <w:rPr>
          <w:rFonts w:ascii="Sakkal Majalla" w:hAnsi="Sakkal Majalla" w:cs="Sakkal Majalla" w:hint="cs"/>
          <w:sz w:val="28"/>
          <w:szCs w:val="28"/>
          <w:rtl/>
          <w:lang w:bidi="ar-AE"/>
        </w:rPr>
        <w:t xml:space="preserve"> 8 مرات فقط. أربعة منها يستخدمها شخص يسأل، كيف يمكنه أن يحصل عليها. </w:t>
      </w:r>
      <w:r w:rsidR="009B7879">
        <w:rPr>
          <w:rFonts w:ascii="Sakkal Majalla" w:hAnsi="Sakkal Majalla" w:cs="Sakkal Majalla" w:hint="cs"/>
          <w:sz w:val="28"/>
          <w:szCs w:val="28"/>
          <w:rtl/>
          <w:lang w:bidi="ar-AE"/>
        </w:rPr>
        <w:t>و</w:t>
      </w:r>
      <w:r w:rsidR="00F36EA1">
        <w:rPr>
          <w:rFonts w:ascii="Sakkal Majalla" w:hAnsi="Sakkal Majalla" w:cs="Sakkal Majalla" w:hint="cs"/>
          <w:sz w:val="28"/>
          <w:szCs w:val="28"/>
          <w:rtl/>
          <w:lang w:bidi="ar-AE"/>
        </w:rPr>
        <w:t>في الأربع مرات الأخرى تُشير "الحياة الأبدية" بصورة واضحة إلى بركة في المستقبل.</w:t>
      </w:r>
    </w:p>
    <w:p w14:paraId="73AE06B5" w14:textId="5CA9B84D" w:rsidR="00F36EA1" w:rsidRDefault="00937469" w:rsidP="00937469">
      <w:pPr>
        <w:pStyle w:val="ListParagraph"/>
        <w:numPr>
          <w:ilvl w:val="0"/>
          <w:numId w:val="1"/>
        </w:numPr>
        <w:jc w:val="both"/>
        <w:rPr>
          <w:rFonts w:ascii="Sakkal Majalla" w:hAnsi="Sakkal Majalla" w:cs="Sakkal Majalla"/>
          <w:sz w:val="28"/>
          <w:szCs w:val="28"/>
          <w:lang w:bidi="ar-AE"/>
        </w:rPr>
      </w:pPr>
      <w:r>
        <w:rPr>
          <w:rFonts w:ascii="Sakkal Majalla" w:hAnsi="Sakkal Majalla" w:cs="Sakkal Majalla" w:hint="cs"/>
          <w:sz w:val="28"/>
          <w:szCs w:val="28"/>
          <w:rtl/>
          <w:lang w:bidi="ar-AE"/>
        </w:rPr>
        <w:t>متى 19: 29 يؤكّد على أن "كل مَن" (ليس فقط المؤمنون السماويون)، يترك أمرًا عزيزًا عليه أو مُلكًا أو أموا</w:t>
      </w:r>
      <w:r w:rsidR="0042696B">
        <w:rPr>
          <w:rFonts w:ascii="Sakkal Majalla" w:hAnsi="Sakkal Majalla" w:cs="Sakkal Majalla" w:hint="cs"/>
          <w:sz w:val="28"/>
          <w:szCs w:val="28"/>
          <w:rtl/>
          <w:lang w:bidi="ar-AE"/>
        </w:rPr>
        <w:t>لاً</w:t>
      </w:r>
      <w:r>
        <w:rPr>
          <w:rFonts w:ascii="Sakkal Majalla" w:hAnsi="Sakkal Majalla" w:cs="Sakkal Majalla" w:hint="cs"/>
          <w:sz w:val="28"/>
          <w:szCs w:val="28"/>
          <w:rtl/>
          <w:lang w:bidi="ar-AE"/>
        </w:rPr>
        <w:t xml:space="preserve"> من أجل اسم المسيح سوف "يرث الحياة الأبدية".</w:t>
      </w:r>
    </w:p>
    <w:p w14:paraId="76443B85" w14:textId="77777777" w:rsidR="00937469" w:rsidRDefault="00937469" w:rsidP="00937469">
      <w:pPr>
        <w:pStyle w:val="ListParagraph"/>
        <w:numPr>
          <w:ilvl w:val="0"/>
          <w:numId w:val="1"/>
        </w:numPr>
        <w:jc w:val="both"/>
        <w:rPr>
          <w:rFonts w:ascii="Sakkal Majalla" w:hAnsi="Sakkal Majalla" w:cs="Sakkal Majalla"/>
          <w:sz w:val="28"/>
          <w:szCs w:val="28"/>
          <w:lang w:bidi="ar-AE"/>
        </w:rPr>
      </w:pPr>
      <w:r>
        <w:rPr>
          <w:rFonts w:ascii="Sakkal Majalla" w:hAnsi="Sakkal Majalla" w:cs="Sakkal Majalla" w:hint="cs"/>
          <w:sz w:val="28"/>
          <w:szCs w:val="28"/>
          <w:rtl/>
          <w:lang w:bidi="ar-AE"/>
        </w:rPr>
        <w:t>متى 25: 46 يوضّح، بأن "الخراف" (الأبرار من بين الأمم في نهاية زمن الضيقة) سيدخلون "الحياة الأبدية". هذا يعني لهم بشكل واضح بركة أرضية.</w:t>
      </w:r>
    </w:p>
    <w:p w14:paraId="32AC6191" w14:textId="27D69761" w:rsidR="00937469" w:rsidRDefault="00937469" w:rsidP="00937469">
      <w:pPr>
        <w:pStyle w:val="ListParagraph"/>
        <w:numPr>
          <w:ilvl w:val="0"/>
          <w:numId w:val="1"/>
        </w:numPr>
        <w:jc w:val="both"/>
        <w:rPr>
          <w:rFonts w:ascii="Sakkal Majalla" w:hAnsi="Sakkal Majalla" w:cs="Sakkal Majalla"/>
          <w:sz w:val="28"/>
          <w:szCs w:val="28"/>
          <w:lang w:bidi="ar-AE"/>
        </w:rPr>
      </w:pPr>
      <w:r>
        <w:rPr>
          <w:rFonts w:ascii="Sakkal Majalla" w:hAnsi="Sakkal Majalla" w:cs="Sakkal Majalla" w:hint="cs"/>
          <w:sz w:val="28"/>
          <w:szCs w:val="28"/>
          <w:rtl/>
          <w:lang w:bidi="ar-AE"/>
        </w:rPr>
        <w:t>مرقس 10: 30 يشابه متى 19: 29. كل تلميذ ينكر نفسه سينال</w:t>
      </w:r>
      <w:r w:rsidR="008B5E97">
        <w:rPr>
          <w:rFonts w:ascii="Sakkal Majalla" w:hAnsi="Sakkal Majalla" w:cs="Sakkal Majalla" w:hint="cs"/>
          <w:sz w:val="28"/>
          <w:szCs w:val="28"/>
          <w:rtl/>
          <w:lang w:bidi="ar-AE"/>
        </w:rPr>
        <w:t xml:space="preserve"> "الحياة الأبدية في الدهور الآتية". هذا يُشير بشكل واضح إلى المُلك الألفي.</w:t>
      </w:r>
    </w:p>
    <w:p w14:paraId="1A27C215" w14:textId="77777777" w:rsidR="003C4532" w:rsidRDefault="003C4532" w:rsidP="00937469">
      <w:pPr>
        <w:pStyle w:val="ListParagraph"/>
        <w:numPr>
          <w:ilvl w:val="0"/>
          <w:numId w:val="1"/>
        </w:numPr>
        <w:jc w:val="both"/>
        <w:rPr>
          <w:rFonts w:ascii="Sakkal Majalla" w:hAnsi="Sakkal Majalla" w:cs="Sakkal Majalla"/>
          <w:sz w:val="28"/>
          <w:szCs w:val="28"/>
          <w:lang w:bidi="ar-AE"/>
        </w:rPr>
      </w:pPr>
      <w:r>
        <w:rPr>
          <w:rFonts w:ascii="Sakkal Majalla" w:hAnsi="Sakkal Majalla" w:cs="Sakkal Majalla" w:hint="cs"/>
          <w:sz w:val="28"/>
          <w:szCs w:val="28"/>
          <w:rtl/>
          <w:lang w:bidi="ar-AE"/>
        </w:rPr>
        <w:t>في لوقا 18: 30 لدينا ذات العبارات وذات المعنى كما هو في مرقس 10: 30.</w:t>
      </w:r>
    </w:p>
    <w:p w14:paraId="024D6145" w14:textId="77777777" w:rsidR="003C4532" w:rsidRDefault="003C4532" w:rsidP="003C4532">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في جميع هذه المواضع </w:t>
      </w:r>
      <w:r>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ومن دون شك أيضًا في الأربعة الأخرى </w:t>
      </w:r>
      <w:r>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يتوافق المعنى مع مواضع العهد القديم القليلة، التي يُذكَر فيها عبارات مثل "</w:t>
      </w:r>
      <w:r w:rsidRPr="003C4532">
        <w:rPr>
          <w:rFonts w:ascii="Sakkal Majalla" w:hAnsi="Sakkal Majalla" w:cs="Sakkal Majalla" w:hint="cs"/>
          <w:sz w:val="28"/>
          <w:szCs w:val="28"/>
          <w:rtl/>
          <w:lang w:bidi="ar-AE"/>
        </w:rPr>
        <w:t>حَيَاةٍ</w:t>
      </w:r>
      <w:r w:rsidRPr="003C4532">
        <w:rPr>
          <w:rFonts w:ascii="Sakkal Majalla" w:hAnsi="Sakkal Majalla" w:cs="Sakkal Majalla"/>
          <w:sz w:val="28"/>
          <w:szCs w:val="28"/>
          <w:rtl/>
          <w:lang w:bidi="ar-AE"/>
        </w:rPr>
        <w:t xml:space="preserve"> </w:t>
      </w:r>
      <w:r w:rsidRPr="003C4532">
        <w:rPr>
          <w:rFonts w:ascii="Sakkal Majalla" w:hAnsi="Sakkal Majalla" w:cs="Sakkal Majalla" w:hint="cs"/>
          <w:sz w:val="28"/>
          <w:szCs w:val="28"/>
          <w:rtl/>
          <w:lang w:bidi="ar-AE"/>
        </w:rPr>
        <w:t>إِلَى</w:t>
      </w:r>
      <w:r w:rsidRPr="003C4532">
        <w:rPr>
          <w:rFonts w:ascii="Sakkal Majalla" w:hAnsi="Sakkal Majalla" w:cs="Sakkal Majalla"/>
          <w:sz w:val="28"/>
          <w:szCs w:val="28"/>
          <w:rtl/>
          <w:lang w:bidi="ar-AE"/>
        </w:rPr>
        <w:t xml:space="preserve"> </w:t>
      </w:r>
      <w:r w:rsidRPr="003C4532">
        <w:rPr>
          <w:rFonts w:ascii="Sakkal Majalla" w:hAnsi="Sakkal Majalla" w:cs="Sakkal Majalla" w:hint="cs"/>
          <w:sz w:val="28"/>
          <w:szCs w:val="28"/>
          <w:rtl/>
          <w:lang w:bidi="ar-AE"/>
        </w:rPr>
        <w:t>الأَبَدِ</w:t>
      </w:r>
      <w:r>
        <w:rPr>
          <w:rFonts w:ascii="Sakkal Majalla" w:hAnsi="Sakkal Majalla" w:cs="Sakkal Majalla" w:hint="cs"/>
          <w:sz w:val="28"/>
          <w:szCs w:val="28"/>
          <w:rtl/>
          <w:lang w:bidi="ar-AE"/>
        </w:rPr>
        <w:t>" (مزمور 133: 3) و "</w:t>
      </w:r>
      <w:r w:rsidRPr="003C4532">
        <w:rPr>
          <w:rFonts w:hint="cs"/>
          <w:rtl/>
        </w:rPr>
        <w:t xml:space="preserve"> </w:t>
      </w:r>
      <w:r w:rsidRPr="003C4532">
        <w:rPr>
          <w:rFonts w:ascii="Sakkal Majalla" w:hAnsi="Sakkal Majalla" w:cs="Sakkal Majalla" w:hint="cs"/>
          <w:sz w:val="28"/>
          <w:szCs w:val="28"/>
          <w:rtl/>
          <w:lang w:bidi="ar-AE"/>
        </w:rPr>
        <w:t>يَسْتَيْقِظُونَ،</w:t>
      </w:r>
      <w:r w:rsidRPr="003C4532">
        <w:rPr>
          <w:rFonts w:ascii="Sakkal Majalla" w:hAnsi="Sakkal Majalla" w:cs="Sakkal Majalla"/>
          <w:sz w:val="28"/>
          <w:szCs w:val="28"/>
          <w:rtl/>
          <w:lang w:bidi="ar-AE"/>
        </w:rPr>
        <w:t xml:space="preserve"> </w:t>
      </w:r>
      <w:r w:rsidRPr="003C4532">
        <w:rPr>
          <w:rFonts w:ascii="Sakkal Majalla" w:hAnsi="Sakkal Majalla" w:cs="Sakkal Majalla" w:hint="cs"/>
          <w:sz w:val="28"/>
          <w:szCs w:val="28"/>
          <w:rtl/>
          <w:lang w:bidi="ar-AE"/>
        </w:rPr>
        <w:t>هؤُلاَءِ</w:t>
      </w:r>
      <w:r w:rsidRPr="003C4532">
        <w:rPr>
          <w:rFonts w:ascii="Sakkal Majalla" w:hAnsi="Sakkal Majalla" w:cs="Sakkal Majalla"/>
          <w:sz w:val="28"/>
          <w:szCs w:val="28"/>
          <w:rtl/>
          <w:lang w:bidi="ar-AE"/>
        </w:rPr>
        <w:t xml:space="preserve"> </w:t>
      </w:r>
      <w:r w:rsidRPr="003C4532">
        <w:rPr>
          <w:rFonts w:ascii="Sakkal Majalla" w:hAnsi="Sakkal Majalla" w:cs="Sakkal Majalla" w:hint="cs"/>
          <w:sz w:val="28"/>
          <w:szCs w:val="28"/>
          <w:rtl/>
          <w:lang w:bidi="ar-AE"/>
        </w:rPr>
        <w:t>إِلَى</w:t>
      </w:r>
      <w:r w:rsidRPr="003C4532">
        <w:rPr>
          <w:rFonts w:ascii="Sakkal Majalla" w:hAnsi="Sakkal Majalla" w:cs="Sakkal Majalla"/>
          <w:sz w:val="28"/>
          <w:szCs w:val="28"/>
          <w:rtl/>
          <w:lang w:bidi="ar-AE"/>
        </w:rPr>
        <w:t xml:space="preserve"> </w:t>
      </w:r>
      <w:r w:rsidRPr="003C4532">
        <w:rPr>
          <w:rFonts w:ascii="Sakkal Majalla" w:hAnsi="Sakkal Majalla" w:cs="Sakkal Majalla" w:hint="cs"/>
          <w:sz w:val="28"/>
          <w:szCs w:val="28"/>
          <w:rtl/>
          <w:lang w:bidi="ar-AE"/>
        </w:rPr>
        <w:t>الْحَيَاةِ</w:t>
      </w:r>
      <w:r w:rsidRPr="003C4532">
        <w:rPr>
          <w:rFonts w:ascii="Sakkal Majalla" w:hAnsi="Sakkal Majalla" w:cs="Sakkal Majalla"/>
          <w:sz w:val="28"/>
          <w:szCs w:val="28"/>
          <w:rtl/>
          <w:lang w:bidi="ar-AE"/>
        </w:rPr>
        <w:t xml:space="preserve"> </w:t>
      </w:r>
      <w:r w:rsidRPr="003C4532">
        <w:rPr>
          <w:rFonts w:ascii="Sakkal Majalla" w:hAnsi="Sakkal Majalla" w:cs="Sakkal Majalla" w:hint="cs"/>
          <w:sz w:val="28"/>
          <w:szCs w:val="28"/>
          <w:rtl/>
          <w:lang w:bidi="ar-AE"/>
        </w:rPr>
        <w:t>الأَبَدِيَّةِ،</w:t>
      </w:r>
      <w:r>
        <w:rPr>
          <w:rFonts w:ascii="Sakkal Majalla" w:hAnsi="Sakkal Majalla" w:cs="Sakkal Majalla" w:hint="cs"/>
          <w:sz w:val="28"/>
          <w:szCs w:val="28"/>
          <w:rtl/>
          <w:lang w:bidi="ar-AE"/>
        </w:rPr>
        <w:t>". في جميع هذه الأعداد يُنظَر إلى الحياة الأبدية كرجاء في المستقبل أو وعد للمستقبل.</w:t>
      </w:r>
    </w:p>
    <w:p w14:paraId="6D994C09" w14:textId="77777777" w:rsidR="003C4532" w:rsidRDefault="003C4532" w:rsidP="003C4532">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الحياة الأبدية في كتابات يوحنا</w:t>
      </w:r>
    </w:p>
    <w:p w14:paraId="2D06E96A" w14:textId="77777777" w:rsidR="003C4532" w:rsidRDefault="00731D8F" w:rsidP="003C4532">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الله اختار يوحنا، آخر كاتب إنجيلي والرسول، الذي عاش أكثر من غيره، ليصور هذا الموضوع في صورة أروع بكثير وبطريقة قيمة. يوحنا يصف الحياة الأبدية ليس كنطاق للبركة في المستقبل، كما وليس كمركز يوضع فيه الشخص. يوحنا يرينا الحياة الأبدية </w:t>
      </w:r>
      <w:r w:rsidR="00764FD9">
        <w:rPr>
          <w:rFonts w:ascii="Sakkal Majalla" w:hAnsi="Sakkal Majalla" w:cs="Sakkal Majalla" w:hint="cs"/>
          <w:sz w:val="28"/>
          <w:szCs w:val="28"/>
          <w:rtl/>
          <w:lang w:bidi="ar-AE"/>
        </w:rPr>
        <w:t xml:space="preserve">كحياة الله الخاصة به، مُعلنة في الشخص المبارك ابنه المحبوب. إنها ليس مركز يتخذه هو، أو كرامة منسوبة إليه، وإنما طبيعته الخاصة به </w:t>
      </w:r>
      <w:r w:rsidR="00764FD9">
        <w:rPr>
          <w:rFonts w:ascii="Sakkal Majalla" w:hAnsi="Sakkal Majalla" w:cs="Sakkal Majalla"/>
          <w:sz w:val="28"/>
          <w:szCs w:val="28"/>
          <w:rtl/>
          <w:lang w:bidi="ar-AE"/>
        </w:rPr>
        <w:t>–</w:t>
      </w:r>
      <w:r w:rsidR="00764FD9">
        <w:rPr>
          <w:rFonts w:ascii="Sakkal Majalla" w:hAnsi="Sakkal Majalla" w:cs="Sakkal Majalla" w:hint="cs"/>
          <w:sz w:val="28"/>
          <w:szCs w:val="28"/>
          <w:rtl/>
          <w:lang w:bidi="ar-AE"/>
        </w:rPr>
        <w:t xml:space="preserve"> ماهيته هو في ذاته وما كانه منذ الأزل. دعونا نطيل التأمل في نور العددين التاليين مما كتبه يوحنا بمخافة وسجود عن هذا الحق الرائع.</w:t>
      </w:r>
    </w:p>
    <w:p w14:paraId="7D354086" w14:textId="77777777" w:rsidR="00723649" w:rsidRDefault="00723649" w:rsidP="00723649">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وَنَعْلَمُ</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أَنَّ</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ابْنَ</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اللهِ</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قَدْ</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جَاءَ</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وَأَعْطَانَا</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بَصِيرَةً</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لِنَعْرِفَ</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الْحَقَّ</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وَنَحْنُ</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فِي</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الْحَقِّ</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فِي</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ابْنِهِ</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يَسُوعَ</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الْمَسِيحِ</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هذَا</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هُوَ</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الإِلهُ</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الْحَقُّ</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وَالْحَيَاةُ</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الأَبَدِيَّةُ</w:t>
      </w:r>
      <w:r w:rsidRPr="00723649">
        <w:rPr>
          <w:rFonts w:ascii="Sakkal Majalla" w:hAnsi="Sakkal Majalla" w:cs="Sakkal Majalla"/>
          <w:sz w:val="28"/>
          <w:szCs w:val="28"/>
          <w:rtl/>
          <w:lang w:bidi="ar-AE"/>
        </w:rPr>
        <w:t>.</w:t>
      </w:r>
      <w:r>
        <w:rPr>
          <w:rFonts w:ascii="Sakkal Majalla" w:hAnsi="Sakkal Majalla" w:cs="Sakkal Majalla" w:hint="cs"/>
          <w:sz w:val="28"/>
          <w:szCs w:val="28"/>
          <w:rtl/>
          <w:lang w:bidi="ar-AE"/>
        </w:rPr>
        <w:t>" (1. يوحنا 5: 20).</w:t>
      </w:r>
    </w:p>
    <w:p w14:paraId="7EF95DA5" w14:textId="77777777" w:rsidR="00723649" w:rsidRDefault="00723649" w:rsidP="00723649">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فَإِنَّ</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الْحَيَاةَ</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أُظْهِرَتْ،</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وَقَدْ</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رَأَيْنَا</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وَنَشْهَدُ</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وَنُخْبِرُكُمْ</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بِالْحَيَاةِ</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الأَبَدِيَّةِ</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الَّتِي</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كَانَتْ</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عِنْدَ</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الآبِ</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وَأُظْهِرَتْ</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لَنَا</w:t>
      </w:r>
      <w:r w:rsidRPr="00723649">
        <w:rPr>
          <w:rFonts w:ascii="Sakkal Majalla" w:hAnsi="Sakkal Majalla" w:cs="Sakkal Majalla"/>
          <w:sz w:val="28"/>
          <w:szCs w:val="28"/>
          <w:rtl/>
          <w:lang w:bidi="ar-AE"/>
        </w:rPr>
        <w:t>.</w:t>
      </w:r>
      <w:r>
        <w:rPr>
          <w:rFonts w:ascii="Sakkal Majalla" w:hAnsi="Sakkal Majalla" w:cs="Sakkal Majalla" w:hint="cs"/>
          <w:sz w:val="28"/>
          <w:szCs w:val="28"/>
          <w:rtl/>
          <w:lang w:bidi="ar-AE"/>
        </w:rPr>
        <w:t>" (1. يوحنا 1: 2).</w:t>
      </w:r>
    </w:p>
    <w:p w14:paraId="3F8A84A5" w14:textId="76103EE1" w:rsidR="00723649" w:rsidRDefault="00723649" w:rsidP="00723649">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ابن الله، يسوع المسيح، هو التجسيد للحياة الأبدية. فمن دون مجيئه لما كان لنا أقل قدر من فهم ذلك. الطريق الوحيد لنتعرف على كيانه، هو بأن نتأمل فيه. كلما ازدادت معرفتنا به، كلما أدركنا أكثر </w:t>
      </w:r>
      <w:proofErr w:type="spellStart"/>
      <w:r>
        <w:rPr>
          <w:rFonts w:ascii="Sakkal Majalla" w:hAnsi="Sakkal Majalla" w:cs="Sakkal Majalla" w:hint="cs"/>
          <w:sz w:val="28"/>
          <w:szCs w:val="28"/>
          <w:rtl/>
          <w:lang w:bidi="ar-AE"/>
        </w:rPr>
        <w:t>غلاوته</w:t>
      </w:r>
      <w:proofErr w:type="spellEnd"/>
      <w:r>
        <w:rPr>
          <w:rFonts w:ascii="Sakkal Majalla" w:hAnsi="Sakkal Majalla" w:cs="Sakkal Majalla" w:hint="cs"/>
          <w:sz w:val="28"/>
          <w:szCs w:val="28"/>
          <w:rtl/>
          <w:lang w:bidi="ar-AE"/>
        </w:rPr>
        <w:t>. والآن فهو من امتيازنا، بأن نختبر أيضًا في حياتنا الشخصية</w:t>
      </w:r>
      <w:r w:rsidRPr="00723649">
        <w:rPr>
          <w:rFonts w:hint="cs"/>
          <w:rtl/>
        </w:rPr>
        <w:t xml:space="preserve"> </w:t>
      </w:r>
      <w:r w:rsidRPr="00723649">
        <w:rPr>
          <w:rFonts w:ascii="Sakkal Majalla" w:hAnsi="Sakkal Majalla" w:cs="Sakkal Majalla" w:hint="cs"/>
          <w:sz w:val="28"/>
          <w:szCs w:val="28"/>
          <w:rtl/>
          <w:lang w:bidi="ar-AE"/>
        </w:rPr>
        <w:t>واقع</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هذه</w:t>
      </w:r>
      <w:r w:rsidRPr="00723649">
        <w:rPr>
          <w:rFonts w:ascii="Sakkal Majalla" w:hAnsi="Sakkal Majalla" w:cs="Sakkal Majalla"/>
          <w:sz w:val="28"/>
          <w:szCs w:val="28"/>
          <w:rtl/>
          <w:lang w:bidi="ar-AE"/>
        </w:rPr>
        <w:t xml:space="preserve"> </w:t>
      </w:r>
      <w:r w:rsidRPr="00723649">
        <w:rPr>
          <w:rFonts w:ascii="Sakkal Majalla" w:hAnsi="Sakkal Majalla" w:cs="Sakkal Majalla" w:hint="cs"/>
          <w:sz w:val="28"/>
          <w:szCs w:val="28"/>
          <w:rtl/>
          <w:lang w:bidi="ar-AE"/>
        </w:rPr>
        <w:t>الحياة</w:t>
      </w:r>
      <w:r>
        <w:rPr>
          <w:rFonts w:ascii="Sakkal Majalla" w:hAnsi="Sakkal Majalla" w:cs="Sakkal Majalla" w:hint="cs"/>
          <w:sz w:val="28"/>
          <w:szCs w:val="28"/>
          <w:rtl/>
          <w:lang w:bidi="ar-AE"/>
        </w:rPr>
        <w:t>، التي نراها في كل جمالها العجيب في ابن الله. لننتبه بأن يوحنا، وهو يستخدم العبارة 23 مرة في مفاهيم مختلفة</w:t>
      </w:r>
      <w:r w:rsidR="00D805C2">
        <w:rPr>
          <w:rFonts w:ascii="Sakkal Majalla" w:hAnsi="Sakkal Majalla" w:cs="Sakkal Majalla" w:hint="cs"/>
          <w:sz w:val="28"/>
          <w:szCs w:val="28"/>
          <w:rtl/>
          <w:lang w:bidi="ar-AE"/>
        </w:rPr>
        <w:t>، يؤكّد عشر مرات، بأن المؤمن يملك في الرب يسوع حياة أبدية كبركة في الحاضر.</w:t>
      </w:r>
    </w:p>
    <w:p w14:paraId="400F719A" w14:textId="77777777" w:rsidR="00D805C2" w:rsidRDefault="00AA2272" w:rsidP="00723649">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الحياة الأبدية يملكها المؤمن من اليوم</w:t>
      </w:r>
    </w:p>
    <w:p w14:paraId="2B85FB9C" w14:textId="77777777" w:rsidR="00AA2272" w:rsidRDefault="00AA2272" w:rsidP="00723649">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على سبيل المثال:</w:t>
      </w:r>
    </w:p>
    <w:p w14:paraId="4E126145" w14:textId="3EA1C42C" w:rsidR="00AA2272" w:rsidRDefault="00AA2272" w:rsidP="00723649">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في يوحنا 5: 24 يوجّه تكرار كلمة "الحق </w:t>
      </w:r>
      <w:proofErr w:type="spellStart"/>
      <w:r>
        <w:rPr>
          <w:rFonts w:ascii="Sakkal Majalla" w:hAnsi="Sakkal Majalla" w:cs="Sakkal Majalla" w:hint="cs"/>
          <w:sz w:val="28"/>
          <w:szCs w:val="28"/>
          <w:rtl/>
          <w:lang w:bidi="ar-AE"/>
        </w:rPr>
        <w:t>الحق</w:t>
      </w:r>
      <w:proofErr w:type="spellEnd"/>
      <w:r>
        <w:rPr>
          <w:rFonts w:ascii="Sakkal Majalla" w:hAnsi="Sakkal Majalla" w:cs="Sakkal Majalla" w:hint="cs"/>
          <w:sz w:val="28"/>
          <w:szCs w:val="28"/>
          <w:rtl/>
          <w:lang w:bidi="ar-AE"/>
        </w:rPr>
        <w:t>" مرتين التي قالها الرب</w:t>
      </w:r>
      <w:r w:rsidR="0077732F" w:rsidRPr="0077732F">
        <w:rPr>
          <w:rFonts w:hint="cs"/>
          <w:rtl/>
        </w:rPr>
        <w:t xml:space="preserve"> </w:t>
      </w:r>
      <w:r w:rsidR="0077732F" w:rsidRPr="0077732F">
        <w:rPr>
          <w:rFonts w:ascii="Sakkal Majalla" w:hAnsi="Sakkal Majalla" w:cs="Sakkal Majalla" w:hint="cs"/>
          <w:sz w:val="28"/>
          <w:szCs w:val="28"/>
          <w:rtl/>
          <w:lang w:bidi="ar-AE"/>
        </w:rPr>
        <w:t>نظر</w:t>
      </w:r>
      <w:r w:rsidR="0077732F">
        <w:rPr>
          <w:rFonts w:ascii="Sakkal Majalla" w:hAnsi="Sakkal Majalla" w:cs="Sakkal Majalla" w:hint="cs"/>
          <w:sz w:val="28"/>
          <w:szCs w:val="28"/>
          <w:rtl/>
          <w:lang w:bidi="ar-AE"/>
        </w:rPr>
        <w:t>َ</w:t>
      </w:r>
      <w:r w:rsidR="0077732F" w:rsidRPr="0077732F">
        <w:rPr>
          <w:rFonts w:ascii="Sakkal Majalla" w:hAnsi="Sakkal Majalla" w:cs="Sakkal Majalla" w:hint="cs"/>
          <w:sz w:val="28"/>
          <w:szCs w:val="28"/>
          <w:rtl/>
          <w:lang w:bidi="ar-AE"/>
        </w:rPr>
        <w:t>نا</w:t>
      </w:r>
      <w:r>
        <w:rPr>
          <w:rFonts w:ascii="Sakkal Majalla" w:hAnsi="Sakkal Majalla" w:cs="Sakkal Majalla" w:hint="cs"/>
          <w:sz w:val="28"/>
          <w:szCs w:val="28"/>
          <w:rtl/>
          <w:lang w:bidi="ar-AE"/>
        </w:rPr>
        <w:t xml:space="preserve"> إلى الحق الواضح والمطلق، الذي يحق لنا أن نوهب له كامل إيماننا من دون أي قيد، بحيث أن كل مَن يسمع كلمته ويؤمن بالآب، الذي أرسله، تكون له الحياة الأبدية. كما وأنه "</w:t>
      </w:r>
      <w:r w:rsidRPr="00AA2272">
        <w:rPr>
          <w:rFonts w:ascii="Sakkal Majalla" w:hAnsi="Sakkal Majalla" w:cs="Sakkal Majalla" w:hint="cs"/>
          <w:sz w:val="28"/>
          <w:szCs w:val="28"/>
          <w:rtl/>
          <w:lang w:bidi="ar-AE"/>
        </w:rPr>
        <w:t>لاَ</w:t>
      </w:r>
      <w:r w:rsidRPr="00AA2272">
        <w:rPr>
          <w:rFonts w:ascii="Sakkal Majalla" w:hAnsi="Sakkal Majalla" w:cs="Sakkal Majalla"/>
          <w:sz w:val="28"/>
          <w:szCs w:val="28"/>
          <w:rtl/>
          <w:lang w:bidi="ar-AE"/>
        </w:rPr>
        <w:t xml:space="preserve"> </w:t>
      </w:r>
      <w:r w:rsidRPr="00AA2272">
        <w:rPr>
          <w:rFonts w:ascii="Sakkal Majalla" w:hAnsi="Sakkal Majalla" w:cs="Sakkal Majalla" w:hint="cs"/>
          <w:sz w:val="28"/>
          <w:szCs w:val="28"/>
          <w:rtl/>
          <w:lang w:bidi="ar-AE"/>
        </w:rPr>
        <w:t>يَأْتِي</w:t>
      </w:r>
      <w:r w:rsidRPr="00AA2272">
        <w:rPr>
          <w:rFonts w:ascii="Sakkal Majalla" w:hAnsi="Sakkal Majalla" w:cs="Sakkal Majalla"/>
          <w:sz w:val="28"/>
          <w:szCs w:val="28"/>
          <w:rtl/>
          <w:lang w:bidi="ar-AE"/>
        </w:rPr>
        <w:t xml:space="preserve"> </w:t>
      </w:r>
      <w:r w:rsidRPr="00AA2272">
        <w:rPr>
          <w:rFonts w:ascii="Sakkal Majalla" w:hAnsi="Sakkal Majalla" w:cs="Sakkal Majalla" w:hint="cs"/>
          <w:sz w:val="28"/>
          <w:szCs w:val="28"/>
          <w:rtl/>
          <w:lang w:bidi="ar-AE"/>
        </w:rPr>
        <w:t>إِلَى</w:t>
      </w:r>
      <w:r w:rsidRPr="00AA2272">
        <w:rPr>
          <w:rFonts w:ascii="Sakkal Majalla" w:hAnsi="Sakkal Majalla" w:cs="Sakkal Majalla"/>
          <w:sz w:val="28"/>
          <w:szCs w:val="28"/>
          <w:rtl/>
          <w:lang w:bidi="ar-AE"/>
        </w:rPr>
        <w:t xml:space="preserve"> </w:t>
      </w:r>
      <w:r w:rsidRPr="00AA2272">
        <w:rPr>
          <w:rFonts w:ascii="Sakkal Majalla" w:hAnsi="Sakkal Majalla" w:cs="Sakkal Majalla" w:hint="cs"/>
          <w:sz w:val="28"/>
          <w:szCs w:val="28"/>
          <w:rtl/>
          <w:lang w:bidi="ar-AE"/>
        </w:rPr>
        <w:t>دَيْنُونَةٍ،</w:t>
      </w:r>
      <w:r w:rsidRPr="00AA2272">
        <w:rPr>
          <w:rFonts w:ascii="Sakkal Majalla" w:hAnsi="Sakkal Majalla" w:cs="Sakkal Majalla"/>
          <w:sz w:val="28"/>
          <w:szCs w:val="28"/>
          <w:rtl/>
          <w:lang w:bidi="ar-AE"/>
        </w:rPr>
        <w:t xml:space="preserve"> </w:t>
      </w:r>
      <w:r w:rsidRPr="00AA2272">
        <w:rPr>
          <w:rFonts w:ascii="Sakkal Majalla" w:hAnsi="Sakkal Majalla" w:cs="Sakkal Majalla" w:hint="cs"/>
          <w:sz w:val="28"/>
          <w:szCs w:val="28"/>
          <w:rtl/>
          <w:lang w:bidi="ar-AE"/>
        </w:rPr>
        <w:t>بَلْ</w:t>
      </w:r>
      <w:r w:rsidRPr="00AA2272">
        <w:rPr>
          <w:rFonts w:ascii="Sakkal Majalla" w:hAnsi="Sakkal Majalla" w:cs="Sakkal Majalla"/>
          <w:sz w:val="28"/>
          <w:szCs w:val="28"/>
          <w:rtl/>
          <w:lang w:bidi="ar-AE"/>
        </w:rPr>
        <w:t xml:space="preserve"> </w:t>
      </w:r>
      <w:r w:rsidRPr="00AA2272">
        <w:rPr>
          <w:rFonts w:ascii="Sakkal Majalla" w:hAnsi="Sakkal Majalla" w:cs="Sakkal Majalla" w:hint="cs"/>
          <w:sz w:val="28"/>
          <w:szCs w:val="28"/>
          <w:rtl/>
          <w:lang w:bidi="ar-AE"/>
        </w:rPr>
        <w:t>قَدِ</w:t>
      </w:r>
      <w:r w:rsidRPr="00AA2272">
        <w:rPr>
          <w:rFonts w:ascii="Sakkal Majalla" w:hAnsi="Sakkal Majalla" w:cs="Sakkal Majalla"/>
          <w:sz w:val="28"/>
          <w:szCs w:val="28"/>
          <w:rtl/>
          <w:lang w:bidi="ar-AE"/>
        </w:rPr>
        <w:t xml:space="preserve"> </w:t>
      </w:r>
      <w:r w:rsidRPr="00AA2272">
        <w:rPr>
          <w:rFonts w:ascii="Sakkal Majalla" w:hAnsi="Sakkal Majalla" w:cs="Sakkal Majalla" w:hint="cs"/>
          <w:sz w:val="28"/>
          <w:szCs w:val="28"/>
          <w:rtl/>
          <w:lang w:bidi="ar-AE"/>
        </w:rPr>
        <w:t>انْتَقَلَ</w:t>
      </w:r>
      <w:r w:rsidRPr="00AA2272">
        <w:rPr>
          <w:rFonts w:ascii="Sakkal Majalla" w:hAnsi="Sakkal Majalla" w:cs="Sakkal Majalla"/>
          <w:sz w:val="28"/>
          <w:szCs w:val="28"/>
          <w:rtl/>
          <w:lang w:bidi="ar-AE"/>
        </w:rPr>
        <w:t xml:space="preserve"> </w:t>
      </w:r>
      <w:r w:rsidRPr="00AA2272">
        <w:rPr>
          <w:rFonts w:ascii="Sakkal Majalla" w:hAnsi="Sakkal Majalla" w:cs="Sakkal Majalla" w:hint="cs"/>
          <w:sz w:val="28"/>
          <w:szCs w:val="28"/>
          <w:rtl/>
          <w:lang w:bidi="ar-AE"/>
        </w:rPr>
        <w:t>مِنَ</w:t>
      </w:r>
      <w:r w:rsidRPr="00AA2272">
        <w:rPr>
          <w:rFonts w:ascii="Sakkal Majalla" w:hAnsi="Sakkal Majalla" w:cs="Sakkal Majalla"/>
          <w:sz w:val="28"/>
          <w:szCs w:val="28"/>
          <w:rtl/>
          <w:lang w:bidi="ar-AE"/>
        </w:rPr>
        <w:t xml:space="preserve"> </w:t>
      </w:r>
      <w:r w:rsidRPr="00AA2272">
        <w:rPr>
          <w:rFonts w:ascii="Sakkal Majalla" w:hAnsi="Sakkal Majalla" w:cs="Sakkal Majalla" w:hint="cs"/>
          <w:sz w:val="28"/>
          <w:szCs w:val="28"/>
          <w:rtl/>
          <w:lang w:bidi="ar-AE"/>
        </w:rPr>
        <w:t>الْمَوْتِ</w:t>
      </w:r>
      <w:r w:rsidRPr="00AA2272">
        <w:rPr>
          <w:rFonts w:ascii="Sakkal Majalla" w:hAnsi="Sakkal Majalla" w:cs="Sakkal Majalla"/>
          <w:sz w:val="28"/>
          <w:szCs w:val="28"/>
          <w:rtl/>
          <w:lang w:bidi="ar-AE"/>
        </w:rPr>
        <w:t xml:space="preserve"> </w:t>
      </w:r>
      <w:r w:rsidRPr="00AA2272">
        <w:rPr>
          <w:rFonts w:ascii="Sakkal Majalla" w:hAnsi="Sakkal Majalla" w:cs="Sakkal Majalla" w:hint="cs"/>
          <w:sz w:val="28"/>
          <w:szCs w:val="28"/>
          <w:rtl/>
          <w:lang w:bidi="ar-AE"/>
        </w:rPr>
        <w:t>إِلَى</w:t>
      </w:r>
      <w:r w:rsidRPr="00AA2272">
        <w:rPr>
          <w:rFonts w:ascii="Sakkal Majalla" w:hAnsi="Sakkal Majalla" w:cs="Sakkal Majalla"/>
          <w:sz w:val="28"/>
          <w:szCs w:val="28"/>
          <w:rtl/>
          <w:lang w:bidi="ar-AE"/>
        </w:rPr>
        <w:t xml:space="preserve"> </w:t>
      </w:r>
      <w:r w:rsidRPr="00AA2272">
        <w:rPr>
          <w:rFonts w:ascii="Sakkal Majalla" w:hAnsi="Sakkal Majalla" w:cs="Sakkal Majalla" w:hint="cs"/>
          <w:sz w:val="28"/>
          <w:szCs w:val="28"/>
          <w:rtl/>
          <w:lang w:bidi="ar-AE"/>
        </w:rPr>
        <w:t>الْحَيَاةِ</w:t>
      </w:r>
      <w:r w:rsidRPr="00AA2272">
        <w:rPr>
          <w:rFonts w:ascii="Sakkal Majalla" w:hAnsi="Sakkal Majalla" w:cs="Sakkal Majalla"/>
          <w:sz w:val="28"/>
          <w:szCs w:val="28"/>
          <w:rtl/>
          <w:lang w:bidi="ar-AE"/>
        </w:rPr>
        <w:t>.</w:t>
      </w:r>
      <w:r>
        <w:rPr>
          <w:rFonts w:ascii="Sakkal Majalla" w:hAnsi="Sakkal Majalla" w:cs="Sakkal Majalla" w:hint="cs"/>
          <w:sz w:val="28"/>
          <w:szCs w:val="28"/>
          <w:rtl/>
          <w:lang w:bidi="ar-AE"/>
        </w:rPr>
        <w:t>" والمؤمن لن يُترك متشككًا في أنه الآن يحصل على الحياة الأبدية.</w:t>
      </w:r>
    </w:p>
    <w:p w14:paraId="322A667D" w14:textId="77777777" w:rsidR="00AA2272" w:rsidRDefault="003D149B" w:rsidP="00723649">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1. يوحنا 5: 13: "</w:t>
      </w:r>
      <w:r w:rsidRPr="003D149B">
        <w:rPr>
          <w:rFonts w:hint="cs"/>
          <w:rtl/>
        </w:rPr>
        <w:t xml:space="preserve"> </w:t>
      </w:r>
      <w:r w:rsidRPr="003D149B">
        <w:rPr>
          <w:rFonts w:ascii="Sakkal Majalla" w:hAnsi="Sakkal Majalla" w:cs="Sakkal Majalla" w:hint="cs"/>
          <w:sz w:val="28"/>
          <w:szCs w:val="28"/>
          <w:rtl/>
          <w:lang w:bidi="ar-AE"/>
        </w:rPr>
        <w:t>كَتَبْتُ</w:t>
      </w:r>
      <w:r w:rsidRPr="003D149B">
        <w:rPr>
          <w:rFonts w:ascii="Sakkal Majalla" w:hAnsi="Sakkal Majalla" w:cs="Sakkal Majalla"/>
          <w:sz w:val="28"/>
          <w:szCs w:val="28"/>
          <w:rtl/>
          <w:lang w:bidi="ar-AE"/>
        </w:rPr>
        <w:t xml:space="preserve"> </w:t>
      </w:r>
      <w:r w:rsidRPr="003D149B">
        <w:rPr>
          <w:rFonts w:ascii="Sakkal Majalla" w:hAnsi="Sakkal Majalla" w:cs="Sakkal Majalla" w:hint="cs"/>
          <w:sz w:val="28"/>
          <w:szCs w:val="28"/>
          <w:rtl/>
          <w:lang w:bidi="ar-AE"/>
        </w:rPr>
        <w:t>هذَا</w:t>
      </w:r>
      <w:r w:rsidRPr="003D149B">
        <w:rPr>
          <w:rFonts w:ascii="Sakkal Majalla" w:hAnsi="Sakkal Majalla" w:cs="Sakkal Majalla"/>
          <w:sz w:val="28"/>
          <w:szCs w:val="28"/>
          <w:rtl/>
          <w:lang w:bidi="ar-AE"/>
        </w:rPr>
        <w:t xml:space="preserve"> </w:t>
      </w:r>
      <w:r w:rsidRPr="003D149B">
        <w:rPr>
          <w:rFonts w:ascii="Sakkal Majalla" w:hAnsi="Sakkal Majalla" w:cs="Sakkal Majalla" w:hint="cs"/>
          <w:sz w:val="28"/>
          <w:szCs w:val="28"/>
          <w:rtl/>
          <w:lang w:bidi="ar-AE"/>
        </w:rPr>
        <w:t>إِلَيْكُمْ،</w:t>
      </w:r>
      <w:r w:rsidRPr="003D149B">
        <w:rPr>
          <w:rFonts w:ascii="Sakkal Majalla" w:hAnsi="Sakkal Majalla" w:cs="Sakkal Majalla"/>
          <w:sz w:val="28"/>
          <w:szCs w:val="28"/>
          <w:rtl/>
          <w:lang w:bidi="ar-AE"/>
        </w:rPr>
        <w:t xml:space="preserve"> </w:t>
      </w:r>
      <w:r w:rsidRPr="003D149B">
        <w:rPr>
          <w:rFonts w:ascii="Sakkal Majalla" w:hAnsi="Sakkal Majalla" w:cs="Sakkal Majalla" w:hint="cs"/>
          <w:sz w:val="28"/>
          <w:szCs w:val="28"/>
          <w:rtl/>
          <w:lang w:bidi="ar-AE"/>
        </w:rPr>
        <w:t>أَنْتُمُ</w:t>
      </w:r>
      <w:r w:rsidRPr="003D149B">
        <w:rPr>
          <w:rFonts w:ascii="Sakkal Majalla" w:hAnsi="Sakkal Majalla" w:cs="Sakkal Majalla"/>
          <w:sz w:val="28"/>
          <w:szCs w:val="28"/>
          <w:rtl/>
          <w:lang w:bidi="ar-AE"/>
        </w:rPr>
        <w:t xml:space="preserve"> </w:t>
      </w:r>
      <w:r w:rsidRPr="003D149B">
        <w:rPr>
          <w:rFonts w:ascii="Sakkal Majalla" w:hAnsi="Sakkal Majalla" w:cs="Sakkal Majalla" w:hint="cs"/>
          <w:sz w:val="28"/>
          <w:szCs w:val="28"/>
          <w:rtl/>
          <w:lang w:bidi="ar-AE"/>
        </w:rPr>
        <w:t>الْمُؤْمِنِينَ</w:t>
      </w:r>
      <w:r w:rsidRPr="003D149B">
        <w:rPr>
          <w:rFonts w:ascii="Sakkal Majalla" w:hAnsi="Sakkal Majalla" w:cs="Sakkal Majalla"/>
          <w:sz w:val="28"/>
          <w:szCs w:val="28"/>
          <w:rtl/>
          <w:lang w:bidi="ar-AE"/>
        </w:rPr>
        <w:t xml:space="preserve"> </w:t>
      </w:r>
      <w:r w:rsidRPr="003D149B">
        <w:rPr>
          <w:rFonts w:ascii="Sakkal Majalla" w:hAnsi="Sakkal Majalla" w:cs="Sakkal Majalla" w:hint="cs"/>
          <w:sz w:val="28"/>
          <w:szCs w:val="28"/>
          <w:rtl/>
          <w:lang w:bidi="ar-AE"/>
        </w:rPr>
        <w:t>بِاسْمِ</w:t>
      </w:r>
      <w:r w:rsidRPr="003D149B">
        <w:rPr>
          <w:rFonts w:ascii="Sakkal Majalla" w:hAnsi="Sakkal Majalla" w:cs="Sakkal Majalla"/>
          <w:sz w:val="28"/>
          <w:szCs w:val="28"/>
          <w:rtl/>
          <w:lang w:bidi="ar-AE"/>
        </w:rPr>
        <w:t xml:space="preserve"> </w:t>
      </w:r>
      <w:r w:rsidRPr="003D149B">
        <w:rPr>
          <w:rFonts w:ascii="Sakkal Majalla" w:hAnsi="Sakkal Majalla" w:cs="Sakkal Majalla" w:hint="cs"/>
          <w:sz w:val="28"/>
          <w:szCs w:val="28"/>
          <w:rtl/>
          <w:lang w:bidi="ar-AE"/>
        </w:rPr>
        <w:t>ابْنِ</w:t>
      </w:r>
      <w:r w:rsidRPr="003D149B">
        <w:rPr>
          <w:rFonts w:ascii="Sakkal Majalla" w:hAnsi="Sakkal Majalla" w:cs="Sakkal Majalla"/>
          <w:sz w:val="28"/>
          <w:szCs w:val="28"/>
          <w:rtl/>
          <w:lang w:bidi="ar-AE"/>
        </w:rPr>
        <w:t xml:space="preserve"> </w:t>
      </w:r>
      <w:r w:rsidRPr="003D149B">
        <w:rPr>
          <w:rFonts w:ascii="Sakkal Majalla" w:hAnsi="Sakkal Majalla" w:cs="Sakkal Majalla" w:hint="cs"/>
          <w:sz w:val="28"/>
          <w:szCs w:val="28"/>
          <w:rtl/>
          <w:lang w:bidi="ar-AE"/>
        </w:rPr>
        <w:t>اللهِ،</w:t>
      </w:r>
      <w:r w:rsidRPr="003D149B">
        <w:rPr>
          <w:rFonts w:ascii="Sakkal Majalla" w:hAnsi="Sakkal Majalla" w:cs="Sakkal Majalla"/>
          <w:sz w:val="28"/>
          <w:szCs w:val="28"/>
          <w:rtl/>
          <w:lang w:bidi="ar-AE"/>
        </w:rPr>
        <w:t xml:space="preserve"> </w:t>
      </w:r>
      <w:r w:rsidRPr="003D149B">
        <w:rPr>
          <w:rFonts w:ascii="Sakkal Majalla" w:hAnsi="Sakkal Majalla" w:cs="Sakkal Majalla" w:hint="cs"/>
          <w:sz w:val="28"/>
          <w:szCs w:val="28"/>
          <w:rtl/>
          <w:lang w:bidi="ar-AE"/>
        </w:rPr>
        <w:t>لِكَيْ</w:t>
      </w:r>
      <w:r w:rsidRPr="003D149B">
        <w:rPr>
          <w:rFonts w:ascii="Sakkal Majalla" w:hAnsi="Sakkal Majalla" w:cs="Sakkal Majalla"/>
          <w:sz w:val="28"/>
          <w:szCs w:val="28"/>
          <w:rtl/>
          <w:lang w:bidi="ar-AE"/>
        </w:rPr>
        <w:t xml:space="preserve"> </w:t>
      </w:r>
      <w:r w:rsidRPr="003D149B">
        <w:rPr>
          <w:rFonts w:ascii="Sakkal Majalla" w:hAnsi="Sakkal Majalla" w:cs="Sakkal Majalla" w:hint="cs"/>
          <w:sz w:val="28"/>
          <w:szCs w:val="28"/>
          <w:rtl/>
          <w:lang w:bidi="ar-AE"/>
        </w:rPr>
        <w:t>تَعْلَمُوا</w:t>
      </w:r>
      <w:r w:rsidRPr="003D149B">
        <w:rPr>
          <w:rFonts w:ascii="Sakkal Majalla" w:hAnsi="Sakkal Majalla" w:cs="Sakkal Majalla"/>
          <w:sz w:val="28"/>
          <w:szCs w:val="28"/>
          <w:rtl/>
          <w:lang w:bidi="ar-AE"/>
        </w:rPr>
        <w:t xml:space="preserve"> </w:t>
      </w:r>
      <w:r w:rsidRPr="003D149B">
        <w:rPr>
          <w:rFonts w:ascii="Sakkal Majalla" w:hAnsi="Sakkal Majalla" w:cs="Sakkal Majalla" w:hint="cs"/>
          <w:sz w:val="28"/>
          <w:szCs w:val="28"/>
          <w:rtl/>
          <w:lang w:bidi="ar-AE"/>
        </w:rPr>
        <w:t>أَنَّ</w:t>
      </w:r>
      <w:r w:rsidRPr="003D149B">
        <w:rPr>
          <w:rFonts w:ascii="Sakkal Majalla" w:hAnsi="Sakkal Majalla" w:cs="Sakkal Majalla"/>
          <w:sz w:val="28"/>
          <w:szCs w:val="28"/>
          <w:rtl/>
          <w:lang w:bidi="ar-AE"/>
        </w:rPr>
        <w:t xml:space="preserve"> </w:t>
      </w:r>
      <w:r w:rsidRPr="003D149B">
        <w:rPr>
          <w:rFonts w:ascii="Sakkal Majalla" w:hAnsi="Sakkal Majalla" w:cs="Sakkal Majalla" w:hint="cs"/>
          <w:sz w:val="28"/>
          <w:szCs w:val="28"/>
          <w:rtl/>
          <w:lang w:bidi="ar-AE"/>
        </w:rPr>
        <w:t>لَكُمْ</w:t>
      </w:r>
      <w:r w:rsidRPr="003D149B">
        <w:rPr>
          <w:rFonts w:ascii="Sakkal Majalla" w:hAnsi="Sakkal Majalla" w:cs="Sakkal Majalla"/>
          <w:sz w:val="28"/>
          <w:szCs w:val="28"/>
          <w:rtl/>
          <w:lang w:bidi="ar-AE"/>
        </w:rPr>
        <w:t xml:space="preserve"> </w:t>
      </w:r>
      <w:r w:rsidRPr="003D149B">
        <w:rPr>
          <w:rFonts w:ascii="Sakkal Majalla" w:hAnsi="Sakkal Majalla" w:cs="Sakkal Majalla" w:hint="cs"/>
          <w:sz w:val="28"/>
          <w:szCs w:val="28"/>
          <w:rtl/>
          <w:lang w:bidi="ar-AE"/>
        </w:rPr>
        <w:t>حَيَاةً</w:t>
      </w:r>
      <w:r w:rsidRPr="003D149B">
        <w:rPr>
          <w:rFonts w:ascii="Sakkal Majalla" w:hAnsi="Sakkal Majalla" w:cs="Sakkal Majalla"/>
          <w:sz w:val="28"/>
          <w:szCs w:val="28"/>
          <w:rtl/>
          <w:lang w:bidi="ar-AE"/>
        </w:rPr>
        <w:t xml:space="preserve"> </w:t>
      </w:r>
      <w:r w:rsidRPr="003D149B">
        <w:rPr>
          <w:rFonts w:ascii="Sakkal Majalla" w:hAnsi="Sakkal Majalla" w:cs="Sakkal Majalla" w:hint="cs"/>
          <w:sz w:val="28"/>
          <w:szCs w:val="28"/>
          <w:rtl/>
          <w:lang w:bidi="ar-AE"/>
        </w:rPr>
        <w:t>أَبَدِيَّةً،</w:t>
      </w:r>
      <w:r w:rsidRPr="003D149B">
        <w:rPr>
          <w:rFonts w:ascii="Sakkal Majalla" w:hAnsi="Sakkal Majalla" w:cs="Sakkal Majalla"/>
          <w:sz w:val="28"/>
          <w:szCs w:val="28"/>
          <w:rtl/>
          <w:lang w:bidi="ar-AE"/>
        </w:rPr>
        <w:t xml:space="preserve"> </w:t>
      </w:r>
      <w:r w:rsidRPr="003D149B">
        <w:rPr>
          <w:rFonts w:ascii="Sakkal Majalla" w:hAnsi="Sakkal Majalla" w:cs="Sakkal Majalla" w:hint="cs"/>
          <w:sz w:val="28"/>
          <w:szCs w:val="28"/>
          <w:rtl/>
          <w:lang w:bidi="ar-AE"/>
        </w:rPr>
        <w:t>وَلِكَيْ</w:t>
      </w:r>
      <w:r w:rsidRPr="003D149B">
        <w:rPr>
          <w:rFonts w:ascii="Sakkal Majalla" w:hAnsi="Sakkal Majalla" w:cs="Sakkal Majalla"/>
          <w:sz w:val="28"/>
          <w:szCs w:val="28"/>
          <w:rtl/>
          <w:lang w:bidi="ar-AE"/>
        </w:rPr>
        <w:t xml:space="preserve"> </w:t>
      </w:r>
      <w:r w:rsidRPr="003D149B">
        <w:rPr>
          <w:rFonts w:ascii="Sakkal Majalla" w:hAnsi="Sakkal Majalla" w:cs="Sakkal Majalla" w:hint="cs"/>
          <w:sz w:val="28"/>
          <w:szCs w:val="28"/>
          <w:rtl/>
          <w:lang w:bidi="ar-AE"/>
        </w:rPr>
        <w:t>تُؤْمِنُوا</w:t>
      </w:r>
      <w:r w:rsidRPr="003D149B">
        <w:rPr>
          <w:rFonts w:ascii="Sakkal Majalla" w:hAnsi="Sakkal Majalla" w:cs="Sakkal Majalla"/>
          <w:sz w:val="28"/>
          <w:szCs w:val="28"/>
          <w:rtl/>
          <w:lang w:bidi="ar-AE"/>
        </w:rPr>
        <w:t xml:space="preserve"> </w:t>
      </w:r>
      <w:r w:rsidRPr="003D149B">
        <w:rPr>
          <w:rFonts w:ascii="Sakkal Majalla" w:hAnsi="Sakkal Majalla" w:cs="Sakkal Majalla" w:hint="cs"/>
          <w:sz w:val="28"/>
          <w:szCs w:val="28"/>
          <w:rtl/>
          <w:lang w:bidi="ar-AE"/>
        </w:rPr>
        <w:t>بِاسْمِ</w:t>
      </w:r>
      <w:r w:rsidRPr="003D149B">
        <w:rPr>
          <w:rFonts w:ascii="Sakkal Majalla" w:hAnsi="Sakkal Majalla" w:cs="Sakkal Majalla"/>
          <w:sz w:val="28"/>
          <w:szCs w:val="28"/>
          <w:rtl/>
          <w:lang w:bidi="ar-AE"/>
        </w:rPr>
        <w:t xml:space="preserve"> </w:t>
      </w:r>
      <w:r w:rsidRPr="003D149B">
        <w:rPr>
          <w:rFonts w:ascii="Sakkal Majalla" w:hAnsi="Sakkal Majalla" w:cs="Sakkal Majalla" w:hint="cs"/>
          <w:sz w:val="28"/>
          <w:szCs w:val="28"/>
          <w:rtl/>
          <w:lang w:bidi="ar-AE"/>
        </w:rPr>
        <w:t>ابْنِ</w:t>
      </w:r>
      <w:r w:rsidRPr="003D149B">
        <w:rPr>
          <w:rFonts w:ascii="Sakkal Majalla" w:hAnsi="Sakkal Majalla" w:cs="Sakkal Majalla"/>
          <w:sz w:val="28"/>
          <w:szCs w:val="28"/>
          <w:rtl/>
          <w:lang w:bidi="ar-AE"/>
        </w:rPr>
        <w:t xml:space="preserve"> </w:t>
      </w:r>
      <w:r w:rsidRPr="003D149B">
        <w:rPr>
          <w:rFonts w:ascii="Sakkal Majalla" w:hAnsi="Sakkal Majalla" w:cs="Sakkal Majalla" w:hint="cs"/>
          <w:sz w:val="28"/>
          <w:szCs w:val="28"/>
          <w:rtl/>
          <w:lang w:bidi="ar-AE"/>
        </w:rPr>
        <w:t>اللهِ</w:t>
      </w:r>
      <w:r w:rsidRPr="003D149B">
        <w:rPr>
          <w:rFonts w:ascii="Sakkal Majalla" w:hAnsi="Sakkal Majalla" w:cs="Sakkal Majalla"/>
          <w:sz w:val="28"/>
          <w:szCs w:val="28"/>
          <w:rtl/>
          <w:lang w:bidi="ar-AE"/>
        </w:rPr>
        <w:t>.</w:t>
      </w:r>
      <w:r>
        <w:rPr>
          <w:rFonts w:ascii="Sakkal Majalla" w:hAnsi="Sakkal Majalla" w:cs="Sakkal Majalla" w:hint="cs"/>
          <w:sz w:val="28"/>
          <w:szCs w:val="28"/>
          <w:rtl/>
          <w:lang w:bidi="ar-AE"/>
        </w:rPr>
        <w:t>" إن الكلمة بحد ذاتها مكتوبة ليكون لنا اليقين القاطع، المطلق بأننا نملك الحياة الأبدية.</w:t>
      </w:r>
    </w:p>
    <w:p w14:paraId="1FAA9BC2" w14:textId="17695929" w:rsidR="00A15C2A" w:rsidRDefault="00A15C2A" w:rsidP="00723649">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1. يوحنا 6: 53، 54: "</w:t>
      </w:r>
      <w:r w:rsidRPr="00A15C2A">
        <w:rPr>
          <w:rtl/>
        </w:rPr>
        <w:t xml:space="preserve"> </w:t>
      </w:r>
      <w:r>
        <w:rPr>
          <w:rFonts w:ascii="Sakkal Majalla" w:hAnsi="Sakkal Majalla" w:cs="Sakkal Majalla"/>
          <w:sz w:val="28"/>
          <w:szCs w:val="28"/>
          <w:lang w:bidi="ar-AE"/>
        </w:rPr>
        <w:t xml:space="preserve"> 5</w:t>
      </w:r>
      <w:r w:rsidRPr="00A15C2A">
        <w:rPr>
          <w:rFonts w:ascii="Sakkal Majalla" w:hAnsi="Sakkal Majalla" w:cs="Sakkal Majalla"/>
          <w:sz w:val="28"/>
          <w:szCs w:val="28"/>
          <w:lang w:bidi="ar-AE"/>
        </w:rPr>
        <w:t>3</w:t>
      </w:r>
      <w:r w:rsidRPr="00A15C2A">
        <w:rPr>
          <w:rFonts w:ascii="Sakkal Majalla" w:hAnsi="Sakkal Majalla" w:cs="Sakkal Majalla" w:hint="cs"/>
          <w:sz w:val="28"/>
          <w:szCs w:val="28"/>
          <w:rtl/>
          <w:lang w:bidi="ar-AE"/>
        </w:rPr>
        <w:t>فَقَالَ</w:t>
      </w:r>
      <w:r w:rsidRPr="00A15C2A">
        <w:rPr>
          <w:rFonts w:ascii="Sakkal Majalla" w:hAnsi="Sakkal Majalla" w:cs="Sakkal Majalla"/>
          <w:sz w:val="28"/>
          <w:szCs w:val="28"/>
          <w:rtl/>
          <w:lang w:bidi="ar-AE"/>
        </w:rPr>
        <w:t xml:space="preserve"> </w:t>
      </w:r>
      <w:r w:rsidRPr="00A15C2A">
        <w:rPr>
          <w:rFonts w:ascii="Sakkal Majalla" w:hAnsi="Sakkal Majalla" w:cs="Sakkal Majalla" w:hint="cs"/>
          <w:sz w:val="28"/>
          <w:szCs w:val="28"/>
          <w:rtl/>
          <w:lang w:bidi="ar-AE"/>
        </w:rPr>
        <w:t>لَهُمْ</w:t>
      </w:r>
      <w:r w:rsidRPr="00A15C2A">
        <w:rPr>
          <w:rFonts w:ascii="Sakkal Majalla" w:hAnsi="Sakkal Majalla" w:cs="Sakkal Majalla"/>
          <w:sz w:val="28"/>
          <w:szCs w:val="28"/>
          <w:rtl/>
          <w:lang w:bidi="ar-AE"/>
        </w:rPr>
        <w:t xml:space="preserve"> </w:t>
      </w:r>
      <w:r w:rsidRPr="00A15C2A">
        <w:rPr>
          <w:rFonts w:ascii="Sakkal Majalla" w:hAnsi="Sakkal Majalla" w:cs="Sakkal Majalla" w:hint="cs"/>
          <w:sz w:val="28"/>
          <w:szCs w:val="28"/>
          <w:rtl/>
          <w:lang w:bidi="ar-AE"/>
        </w:rPr>
        <w:t>يَسُوعُ</w:t>
      </w:r>
      <w:r w:rsidRPr="00A15C2A">
        <w:rPr>
          <w:rFonts w:ascii="Sakkal Majalla" w:hAnsi="Sakkal Majalla" w:cs="Sakkal Majalla"/>
          <w:sz w:val="28"/>
          <w:szCs w:val="28"/>
          <w:rtl/>
          <w:lang w:bidi="ar-AE"/>
        </w:rPr>
        <w:t>:</w:t>
      </w:r>
      <w:r w:rsidR="001735B2">
        <w:rPr>
          <w:rFonts w:ascii="Sakkal Majalla" w:hAnsi="Sakkal Majalla" w:cs="Sakkal Majalla" w:hint="cs"/>
          <w:sz w:val="28"/>
          <w:szCs w:val="28"/>
          <w:rtl/>
          <w:lang w:bidi="ar-AE"/>
        </w:rPr>
        <w:t xml:space="preserve"> </w:t>
      </w:r>
      <w:r w:rsidRPr="00A15C2A">
        <w:rPr>
          <w:rFonts w:ascii="Sakkal Majalla" w:hAnsi="Sakkal Majalla" w:cs="Sakkal Majalla"/>
          <w:sz w:val="28"/>
          <w:szCs w:val="28"/>
          <w:rtl/>
          <w:lang w:bidi="ar-AE"/>
        </w:rPr>
        <w:t>«</w:t>
      </w:r>
      <w:r w:rsidRPr="00A15C2A">
        <w:rPr>
          <w:rFonts w:ascii="Sakkal Majalla" w:hAnsi="Sakkal Majalla" w:cs="Sakkal Majalla" w:hint="cs"/>
          <w:sz w:val="28"/>
          <w:szCs w:val="28"/>
          <w:rtl/>
          <w:lang w:bidi="ar-AE"/>
        </w:rPr>
        <w:t>الْحَقَّ</w:t>
      </w:r>
      <w:r w:rsidRPr="00A15C2A">
        <w:rPr>
          <w:rFonts w:ascii="Sakkal Majalla" w:hAnsi="Sakkal Majalla" w:cs="Sakkal Majalla"/>
          <w:sz w:val="28"/>
          <w:szCs w:val="28"/>
          <w:rtl/>
          <w:lang w:bidi="ar-AE"/>
        </w:rPr>
        <w:t xml:space="preserve"> </w:t>
      </w:r>
      <w:proofErr w:type="spellStart"/>
      <w:r w:rsidRPr="00A15C2A">
        <w:rPr>
          <w:rFonts w:ascii="Sakkal Majalla" w:hAnsi="Sakkal Majalla" w:cs="Sakkal Majalla" w:hint="cs"/>
          <w:sz w:val="28"/>
          <w:szCs w:val="28"/>
          <w:rtl/>
          <w:lang w:bidi="ar-AE"/>
        </w:rPr>
        <w:t>الْحَقَّ</w:t>
      </w:r>
      <w:proofErr w:type="spellEnd"/>
      <w:r w:rsidRPr="00A15C2A">
        <w:rPr>
          <w:rFonts w:ascii="Sakkal Majalla" w:hAnsi="Sakkal Majalla" w:cs="Sakkal Majalla"/>
          <w:sz w:val="28"/>
          <w:szCs w:val="28"/>
          <w:rtl/>
          <w:lang w:bidi="ar-AE"/>
        </w:rPr>
        <w:t xml:space="preserve"> </w:t>
      </w:r>
      <w:r w:rsidRPr="00A15C2A">
        <w:rPr>
          <w:rFonts w:ascii="Sakkal Majalla" w:hAnsi="Sakkal Majalla" w:cs="Sakkal Majalla" w:hint="cs"/>
          <w:sz w:val="28"/>
          <w:szCs w:val="28"/>
          <w:rtl/>
          <w:lang w:bidi="ar-AE"/>
        </w:rPr>
        <w:t>أَقُولُ</w:t>
      </w:r>
      <w:r w:rsidRPr="00A15C2A">
        <w:rPr>
          <w:rFonts w:ascii="Sakkal Majalla" w:hAnsi="Sakkal Majalla" w:cs="Sakkal Majalla"/>
          <w:sz w:val="28"/>
          <w:szCs w:val="28"/>
          <w:rtl/>
          <w:lang w:bidi="ar-AE"/>
        </w:rPr>
        <w:t xml:space="preserve"> </w:t>
      </w:r>
      <w:r w:rsidRPr="00A15C2A">
        <w:rPr>
          <w:rFonts w:ascii="Sakkal Majalla" w:hAnsi="Sakkal Majalla" w:cs="Sakkal Majalla" w:hint="cs"/>
          <w:sz w:val="28"/>
          <w:szCs w:val="28"/>
          <w:rtl/>
          <w:lang w:bidi="ar-AE"/>
        </w:rPr>
        <w:t>لَكُمْ</w:t>
      </w:r>
      <w:r w:rsidRPr="00A15C2A">
        <w:rPr>
          <w:rFonts w:ascii="Sakkal Majalla" w:hAnsi="Sakkal Majalla" w:cs="Sakkal Majalla"/>
          <w:sz w:val="28"/>
          <w:szCs w:val="28"/>
          <w:rtl/>
          <w:lang w:bidi="ar-AE"/>
        </w:rPr>
        <w:t xml:space="preserve">: </w:t>
      </w:r>
      <w:r w:rsidRPr="00A15C2A">
        <w:rPr>
          <w:rFonts w:ascii="Sakkal Majalla" w:hAnsi="Sakkal Majalla" w:cs="Sakkal Majalla" w:hint="cs"/>
          <w:sz w:val="28"/>
          <w:szCs w:val="28"/>
          <w:rtl/>
          <w:lang w:bidi="ar-AE"/>
        </w:rPr>
        <w:t>إِنْ</w:t>
      </w:r>
      <w:r w:rsidRPr="00A15C2A">
        <w:rPr>
          <w:rFonts w:ascii="Sakkal Majalla" w:hAnsi="Sakkal Majalla" w:cs="Sakkal Majalla"/>
          <w:sz w:val="28"/>
          <w:szCs w:val="28"/>
          <w:rtl/>
          <w:lang w:bidi="ar-AE"/>
        </w:rPr>
        <w:t xml:space="preserve"> </w:t>
      </w:r>
      <w:r w:rsidRPr="00A15C2A">
        <w:rPr>
          <w:rFonts w:ascii="Sakkal Majalla" w:hAnsi="Sakkal Majalla" w:cs="Sakkal Majalla" w:hint="cs"/>
          <w:sz w:val="28"/>
          <w:szCs w:val="28"/>
          <w:rtl/>
          <w:lang w:bidi="ar-AE"/>
        </w:rPr>
        <w:t>لَمْ</w:t>
      </w:r>
      <w:r w:rsidRPr="00A15C2A">
        <w:rPr>
          <w:rFonts w:ascii="Sakkal Majalla" w:hAnsi="Sakkal Majalla" w:cs="Sakkal Majalla"/>
          <w:sz w:val="28"/>
          <w:szCs w:val="28"/>
          <w:rtl/>
          <w:lang w:bidi="ar-AE"/>
        </w:rPr>
        <w:t xml:space="preserve"> </w:t>
      </w:r>
      <w:r w:rsidRPr="00A15C2A">
        <w:rPr>
          <w:rFonts w:ascii="Sakkal Majalla" w:hAnsi="Sakkal Majalla" w:cs="Sakkal Majalla" w:hint="cs"/>
          <w:sz w:val="28"/>
          <w:szCs w:val="28"/>
          <w:rtl/>
          <w:lang w:bidi="ar-AE"/>
        </w:rPr>
        <w:t>تَأْكُلُوا</w:t>
      </w:r>
      <w:r w:rsidRPr="00A15C2A">
        <w:rPr>
          <w:rFonts w:ascii="Sakkal Majalla" w:hAnsi="Sakkal Majalla" w:cs="Sakkal Majalla"/>
          <w:sz w:val="28"/>
          <w:szCs w:val="28"/>
          <w:rtl/>
          <w:lang w:bidi="ar-AE"/>
        </w:rPr>
        <w:t xml:space="preserve"> </w:t>
      </w:r>
      <w:r w:rsidRPr="00A15C2A">
        <w:rPr>
          <w:rFonts w:ascii="Sakkal Majalla" w:hAnsi="Sakkal Majalla" w:cs="Sakkal Majalla" w:hint="cs"/>
          <w:sz w:val="28"/>
          <w:szCs w:val="28"/>
          <w:rtl/>
          <w:lang w:bidi="ar-AE"/>
        </w:rPr>
        <w:t>جَسَدَ</w:t>
      </w:r>
      <w:r w:rsidRPr="00A15C2A">
        <w:rPr>
          <w:rFonts w:ascii="Sakkal Majalla" w:hAnsi="Sakkal Majalla" w:cs="Sakkal Majalla"/>
          <w:sz w:val="28"/>
          <w:szCs w:val="28"/>
          <w:rtl/>
          <w:lang w:bidi="ar-AE"/>
        </w:rPr>
        <w:t xml:space="preserve"> </w:t>
      </w:r>
      <w:r w:rsidRPr="00A15C2A">
        <w:rPr>
          <w:rFonts w:ascii="Sakkal Majalla" w:hAnsi="Sakkal Majalla" w:cs="Sakkal Majalla" w:hint="cs"/>
          <w:sz w:val="28"/>
          <w:szCs w:val="28"/>
          <w:rtl/>
          <w:lang w:bidi="ar-AE"/>
        </w:rPr>
        <w:t>ابْنِ</w:t>
      </w:r>
      <w:r w:rsidRPr="00A15C2A">
        <w:rPr>
          <w:rFonts w:ascii="Sakkal Majalla" w:hAnsi="Sakkal Majalla" w:cs="Sakkal Majalla"/>
          <w:sz w:val="28"/>
          <w:szCs w:val="28"/>
          <w:rtl/>
          <w:lang w:bidi="ar-AE"/>
        </w:rPr>
        <w:t xml:space="preserve"> </w:t>
      </w:r>
      <w:r w:rsidRPr="00A15C2A">
        <w:rPr>
          <w:rFonts w:ascii="Sakkal Majalla" w:hAnsi="Sakkal Majalla" w:cs="Sakkal Majalla" w:hint="cs"/>
          <w:sz w:val="28"/>
          <w:szCs w:val="28"/>
          <w:rtl/>
          <w:lang w:bidi="ar-AE"/>
        </w:rPr>
        <w:t>الإِنْسَانِ</w:t>
      </w:r>
      <w:r w:rsidRPr="00A15C2A">
        <w:rPr>
          <w:rFonts w:ascii="Sakkal Majalla" w:hAnsi="Sakkal Majalla" w:cs="Sakkal Majalla"/>
          <w:sz w:val="28"/>
          <w:szCs w:val="28"/>
          <w:rtl/>
          <w:lang w:bidi="ar-AE"/>
        </w:rPr>
        <w:t xml:space="preserve"> </w:t>
      </w:r>
      <w:r w:rsidRPr="00A15C2A">
        <w:rPr>
          <w:rFonts w:ascii="Sakkal Majalla" w:hAnsi="Sakkal Majalla" w:cs="Sakkal Majalla" w:hint="cs"/>
          <w:sz w:val="28"/>
          <w:szCs w:val="28"/>
          <w:rtl/>
          <w:lang w:bidi="ar-AE"/>
        </w:rPr>
        <w:t>وَتَشْرَبُوا</w:t>
      </w:r>
      <w:r w:rsidRPr="00A15C2A">
        <w:rPr>
          <w:rFonts w:ascii="Sakkal Majalla" w:hAnsi="Sakkal Majalla" w:cs="Sakkal Majalla"/>
          <w:sz w:val="28"/>
          <w:szCs w:val="28"/>
          <w:rtl/>
          <w:lang w:bidi="ar-AE"/>
        </w:rPr>
        <w:t xml:space="preserve"> </w:t>
      </w:r>
      <w:r w:rsidRPr="00A15C2A">
        <w:rPr>
          <w:rFonts w:ascii="Sakkal Majalla" w:hAnsi="Sakkal Majalla" w:cs="Sakkal Majalla" w:hint="cs"/>
          <w:sz w:val="28"/>
          <w:szCs w:val="28"/>
          <w:rtl/>
          <w:lang w:bidi="ar-AE"/>
        </w:rPr>
        <w:t>دَمَهُ،</w:t>
      </w:r>
      <w:r w:rsidRPr="00A15C2A">
        <w:rPr>
          <w:rFonts w:ascii="Sakkal Majalla" w:hAnsi="Sakkal Majalla" w:cs="Sakkal Majalla"/>
          <w:sz w:val="28"/>
          <w:szCs w:val="28"/>
          <w:rtl/>
          <w:lang w:bidi="ar-AE"/>
        </w:rPr>
        <w:t xml:space="preserve"> </w:t>
      </w:r>
      <w:r w:rsidRPr="00A15C2A">
        <w:rPr>
          <w:rFonts w:ascii="Sakkal Majalla" w:hAnsi="Sakkal Majalla" w:cs="Sakkal Majalla" w:hint="cs"/>
          <w:sz w:val="28"/>
          <w:szCs w:val="28"/>
          <w:rtl/>
          <w:lang w:bidi="ar-AE"/>
        </w:rPr>
        <w:t>فَلَيْسَ</w:t>
      </w:r>
      <w:r w:rsidRPr="00A15C2A">
        <w:rPr>
          <w:rFonts w:ascii="Sakkal Majalla" w:hAnsi="Sakkal Majalla" w:cs="Sakkal Majalla"/>
          <w:sz w:val="28"/>
          <w:szCs w:val="28"/>
          <w:rtl/>
          <w:lang w:bidi="ar-AE"/>
        </w:rPr>
        <w:t xml:space="preserve"> </w:t>
      </w:r>
      <w:r w:rsidRPr="00A15C2A">
        <w:rPr>
          <w:rFonts w:ascii="Sakkal Majalla" w:hAnsi="Sakkal Majalla" w:cs="Sakkal Majalla" w:hint="cs"/>
          <w:sz w:val="28"/>
          <w:szCs w:val="28"/>
          <w:rtl/>
          <w:lang w:bidi="ar-AE"/>
        </w:rPr>
        <w:t>لَكُمْ</w:t>
      </w:r>
      <w:r w:rsidRPr="00A15C2A">
        <w:rPr>
          <w:rFonts w:ascii="Sakkal Majalla" w:hAnsi="Sakkal Majalla" w:cs="Sakkal Majalla"/>
          <w:sz w:val="28"/>
          <w:szCs w:val="28"/>
          <w:rtl/>
          <w:lang w:bidi="ar-AE"/>
        </w:rPr>
        <w:t xml:space="preserve"> </w:t>
      </w:r>
      <w:r w:rsidRPr="00A15C2A">
        <w:rPr>
          <w:rFonts w:ascii="Sakkal Majalla" w:hAnsi="Sakkal Majalla" w:cs="Sakkal Majalla" w:hint="cs"/>
          <w:sz w:val="28"/>
          <w:szCs w:val="28"/>
          <w:rtl/>
          <w:lang w:bidi="ar-AE"/>
        </w:rPr>
        <w:t>حَيَاةٌ</w:t>
      </w:r>
      <w:r w:rsidRPr="00A15C2A">
        <w:rPr>
          <w:rFonts w:ascii="Sakkal Majalla" w:hAnsi="Sakkal Majalla" w:cs="Sakkal Majalla"/>
          <w:sz w:val="28"/>
          <w:szCs w:val="28"/>
          <w:rtl/>
          <w:lang w:bidi="ar-AE"/>
        </w:rPr>
        <w:t xml:space="preserve"> </w:t>
      </w:r>
      <w:r w:rsidRPr="00A15C2A">
        <w:rPr>
          <w:rFonts w:ascii="Sakkal Majalla" w:hAnsi="Sakkal Majalla" w:cs="Sakkal Majalla" w:hint="cs"/>
          <w:sz w:val="28"/>
          <w:szCs w:val="28"/>
          <w:rtl/>
          <w:lang w:bidi="ar-AE"/>
        </w:rPr>
        <w:t>فِيكُمْ</w:t>
      </w:r>
      <w:r w:rsidRPr="00A15C2A">
        <w:rPr>
          <w:rFonts w:ascii="Sakkal Majalla" w:hAnsi="Sakkal Majalla" w:cs="Sakkal Majalla"/>
          <w:sz w:val="28"/>
          <w:szCs w:val="28"/>
          <w:rtl/>
          <w:lang w:bidi="ar-AE"/>
        </w:rPr>
        <w:t>.  54</w:t>
      </w:r>
      <w:r w:rsidRPr="00A15C2A">
        <w:rPr>
          <w:rFonts w:ascii="Sakkal Majalla" w:hAnsi="Sakkal Majalla" w:cs="Sakkal Majalla" w:hint="cs"/>
          <w:sz w:val="28"/>
          <w:szCs w:val="28"/>
          <w:rtl/>
          <w:lang w:bidi="ar-AE"/>
        </w:rPr>
        <w:t>مَنْ</w:t>
      </w:r>
      <w:r w:rsidRPr="00A15C2A">
        <w:rPr>
          <w:rFonts w:ascii="Sakkal Majalla" w:hAnsi="Sakkal Majalla" w:cs="Sakkal Majalla"/>
          <w:sz w:val="28"/>
          <w:szCs w:val="28"/>
          <w:rtl/>
          <w:lang w:bidi="ar-AE"/>
        </w:rPr>
        <w:t xml:space="preserve"> </w:t>
      </w:r>
      <w:r w:rsidRPr="00A15C2A">
        <w:rPr>
          <w:rFonts w:ascii="Sakkal Majalla" w:hAnsi="Sakkal Majalla" w:cs="Sakkal Majalla" w:hint="cs"/>
          <w:sz w:val="28"/>
          <w:szCs w:val="28"/>
          <w:rtl/>
          <w:lang w:bidi="ar-AE"/>
        </w:rPr>
        <w:t>يَأْكُلُ</w:t>
      </w:r>
      <w:r w:rsidRPr="00A15C2A">
        <w:rPr>
          <w:rFonts w:ascii="Sakkal Majalla" w:hAnsi="Sakkal Majalla" w:cs="Sakkal Majalla"/>
          <w:sz w:val="28"/>
          <w:szCs w:val="28"/>
          <w:rtl/>
          <w:lang w:bidi="ar-AE"/>
        </w:rPr>
        <w:t xml:space="preserve"> </w:t>
      </w:r>
      <w:r w:rsidRPr="00A15C2A">
        <w:rPr>
          <w:rFonts w:ascii="Sakkal Majalla" w:hAnsi="Sakkal Majalla" w:cs="Sakkal Majalla" w:hint="cs"/>
          <w:sz w:val="28"/>
          <w:szCs w:val="28"/>
          <w:rtl/>
          <w:lang w:bidi="ar-AE"/>
        </w:rPr>
        <w:t>جَسَدِي</w:t>
      </w:r>
      <w:r w:rsidRPr="00A15C2A">
        <w:rPr>
          <w:rFonts w:ascii="Sakkal Majalla" w:hAnsi="Sakkal Majalla" w:cs="Sakkal Majalla"/>
          <w:sz w:val="28"/>
          <w:szCs w:val="28"/>
          <w:rtl/>
          <w:lang w:bidi="ar-AE"/>
        </w:rPr>
        <w:t xml:space="preserve"> </w:t>
      </w:r>
      <w:r w:rsidRPr="00A15C2A">
        <w:rPr>
          <w:rFonts w:ascii="Sakkal Majalla" w:hAnsi="Sakkal Majalla" w:cs="Sakkal Majalla" w:hint="cs"/>
          <w:sz w:val="28"/>
          <w:szCs w:val="28"/>
          <w:rtl/>
          <w:lang w:bidi="ar-AE"/>
        </w:rPr>
        <w:t>وَيَشْرَبُ</w:t>
      </w:r>
      <w:r w:rsidRPr="00A15C2A">
        <w:rPr>
          <w:rFonts w:ascii="Sakkal Majalla" w:hAnsi="Sakkal Majalla" w:cs="Sakkal Majalla"/>
          <w:sz w:val="28"/>
          <w:szCs w:val="28"/>
          <w:rtl/>
          <w:lang w:bidi="ar-AE"/>
        </w:rPr>
        <w:t xml:space="preserve"> </w:t>
      </w:r>
      <w:r w:rsidRPr="00A15C2A">
        <w:rPr>
          <w:rFonts w:ascii="Sakkal Majalla" w:hAnsi="Sakkal Majalla" w:cs="Sakkal Majalla" w:hint="cs"/>
          <w:sz w:val="28"/>
          <w:szCs w:val="28"/>
          <w:rtl/>
          <w:lang w:bidi="ar-AE"/>
        </w:rPr>
        <w:t>دَمِي</w:t>
      </w:r>
      <w:r w:rsidRPr="00A15C2A">
        <w:rPr>
          <w:rFonts w:ascii="Sakkal Majalla" w:hAnsi="Sakkal Majalla" w:cs="Sakkal Majalla"/>
          <w:sz w:val="28"/>
          <w:szCs w:val="28"/>
          <w:rtl/>
          <w:lang w:bidi="ar-AE"/>
        </w:rPr>
        <w:t xml:space="preserve"> </w:t>
      </w:r>
      <w:r w:rsidRPr="00A15C2A">
        <w:rPr>
          <w:rFonts w:ascii="Sakkal Majalla" w:hAnsi="Sakkal Majalla" w:cs="Sakkal Majalla" w:hint="cs"/>
          <w:sz w:val="28"/>
          <w:szCs w:val="28"/>
          <w:rtl/>
          <w:lang w:bidi="ar-AE"/>
        </w:rPr>
        <w:t>فَلَهُ</w:t>
      </w:r>
      <w:r w:rsidRPr="00A15C2A">
        <w:rPr>
          <w:rFonts w:ascii="Sakkal Majalla" w:hAnsi="Sakkal Majalla" w:cs="Sakkal Majalla"/>
          <w:sz w:val="28"/>
          <w:szCs w:val="28"/>
          <w:rtl/>
          <w:lang w:bidi="ar-AE"/>
        </w:rPr>
        <w:t xml:space="preserve"> </w:t>
      </w:r>
      <w:r w:rsidRPr="00A15C2A">
        <w:rPr>
          <w:rFonts w:ascii="Sakkal Majalla" w:hAnsi="Sakkal Majalla" w:cs="Sakkal Majalla" w:hint="cs"/>
          <w:sz w:val="28"/>
          <w:szCs w:val="28"/>
          <w:rtl/>
          <w:lang w:bidi="ar-AE"/>
        </w:rPr>
        <w:t>حَيَاةٌ</w:t>
      </w:r>
      <w:r w:rsidRPr="00A15C2A">
        <w:rPr>
          <w:rFonts w:ascii="Sakkal Majalla" w:hAnsi="Sakkal Majalla" w:cs="Sakkal Majalla"/>
          <w:sz w:val="28"/>
          <w:szCs w:val="28"/>
          <w:rtl/>
          <w:lang w:bidi="ar-AE"/>
        </w:rPr>
        <w:t xml:space="preserve"> </w:t>
      </w:r>
      <w:r w:rsidRPr="00A15C2A">
        <w:rPr>
          <w:rFonts w:ascii="Sakkal Majalla" w:hAnsi="Sakkal Majalla" w:cs="Sakkal Majalla" w:hint="cs"/>
          <w:sz w:val="28"/>
          <w:szCs w:val="28"/>
          <w:rtl/>
          <w:lang w:bidi="ar-AE"/>
        </w:rPr>
        <w:t>أَبَدِيَّةٌ</w:t>
      </w:r>
      <w:r w:rsidR="001735B2">
        <w:rPr>
          <w:rFonts w:ascii="Sakkal Majalla" w:hAnsi="Sakkal Majalla" w:cs="Sakkal Majalla" w:hint="cs"/>
          <w:sz w:val="28"/>
          <w:szCs w:val="28"/>
          <w:rtl/>
          <w:lang w:bidi="ar-AE"/>
        </w:rPr>
        <w:t>." انتبه، بأن الأمر هنا يدور حول السؤال، إما أنه لا يوجد حياة روحية أو أن تكون هناك حياة أبدية، من حيث أن هذه الحياة متأسسة على ذبيحة موت ابن الإنسان. فأن نأكل جسده ونشرب دمه معناه بأن ننتسب روحيًا إلى قيمة ذبيحته. كل مؤمن حقيقي</w:t>
      </w:r>
      <w:r w:rsidR="00DC13D3">
        <w:rPr>
          <w:rFonts w:ascii="Sakkal Majalla" w:hAnsi="Sakkal Majalla" w:cs="Sakkal Majalla" w:hint="cs"/>
          <w:sz w:val="28"/>
          <w:szCs w:val="28"/>
          <w:rtl/>
          <w:lang w:bidi="ar-AE"/>
        </w:rPr>
        <w:t xml:space="preserve"> قد</w:t>
      </w:r>
      <w:r w:rsidR="001735B2">
        <w:rPr>
          <w:rFonts w:ascii="Sakkal Majalla" w:hAnsi="Sakkal Majalla" w:cs="Sakkal Majalla" w:hint="cs"/>
          <w:sz w:val="28"/>
          <w:szCs w:val="28"/>
          <w:rtl/>
          <w:lang w:bidi="ar-AE"/>
        </w:rPr>
        <w:t xml:space="preserve"> فعل ذلك، و</w:t>
      </w:r>
      <w:r w:rsidR="00DC13D3">
        <w:rPr>
          <w:rFonts w:ascii="Sakkal Majalla" w:hAnsi="Sakkal Majalla" w:cs="Sakkal Majalla" w:hint="cs"/>
          <w:sz w:val="28"/>
          <w:szCs w:val="28"/>
          <w:rtl/>
          <w:lang w:bidi="ar-AE"/>
        </w:rPr>
        <w:t xml:space="preserve">بالمقابل </w:t>
      </w:r>
      <w:r w:rsidR="001735B2">
        <w:rPr>
          <w:rFonts w:ascii="Sakkal Majalla" w:hAnsi="Sakkal Majalla" w:cs="Sakkal Majalla" w:hint="cs"/>
          <w:sz w:val="28"/>
          <w:szCs w:val="28"/>
          <w:rtl/>
          <w:lang w:bidi="ar-AE"/>
        </w:rPr>
        <w:t>كل غير مؤمن لم يفعل</w:t>
      </w:r>
      <w:r w:rsidR="00DC13D3">
        <w:rPr>
          <w:rFonts w:ascii="Sakkal Majalla" w:hAnsi="Sakkal Majalla" w:cs="Sakkal Majalla" w:hint="cs"/>
          <w:sz w:val="28"/>
          <w:szCs w:val="28"/>
          <w:rtl/>
          <w:lang w:bidi="ar-AE"/>
        </w:rPr>
        <w:t xml:space="preserve"> ذلك</w:t>
      </w:r>
      <w:r w:rsidR="001735B2">
        <w:rPr>
          <w:rFonts w:ascii="Sakkal Majalla" w:hAnsi="Sakkal Majalla" w:cs="Sakkal Majalla" w:hint="cs"/>
          <w:sz w:val="28"/>
          <w:szCs w:val="28"/>
          <w:rtl/>
          <w:lang w:bidi="ar-AE"/>
        </w:rPr>
        <w:t>.</w:t>
      </w:r>
    </w:p>
    <w:p w14:paraId="6F262CDA" w14:textId="77777777" w:rsidR="001735B2" w:rsidRDefault="0087242F" w:rsidP="00723649">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الحياة الأبدية ليست بشرية وإنما إلهية</w:t>
      </w:r>
    </w:p>
    <w:p w14:paraId="26939D0F" w14:textId="54D173CD" w:rsidR="0087242F" w:rsidRDefault="0087242F" w:rsidP="00723649">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هذه الحياة الأبدية موضوعة كليًا فوق وخارج الطبيعة البشرية. الولادة الطبيع</w:t>
      </w:r>
      <w:r w:rsidR="00695FFB">
        <w:rPr>
          <w:rFonts w:ascii="Sakkal Majalla" w:hAnsi="Sakkal Majalla" w:cs="Sakkal Majalla" w:hint="cs"/>
          <w:sz w:val="28"/>
          <w:szCs w:val="28"/>
          <w:rtl/>
          <w:lang w:bidi="ar-AE"/>
        </w:rPr>
        <w:t>ي</w:t>
      </w:r>
      <w:r>
        <w:rPr>
          <w:rFonts w:ascii="Sakkal Majalla" w:hAnsi="Sakkal Majalla" w:cs="Sakkal Majalla" w:hint="cs"/>
          <w:sz w:val="28"/>
          <w:szCs w:val="28"/>
          <w:rtl/>
          <w:lang w:bidi="ar-AE"/>
        </w:rPr>
        <w:t>ة ليس لها أي شأن في ذلك. الحياة الأبدية تُعطى للمؤمن عند ولادته من جديد، عندما يصبح ولدًا لله ويتشارك في ذات الطبيعة العجيبة كالآب والابن (يوحنا 1: 12، 13). يقول عن المسيح بأنه هو الحياة الأبدية، بينما نحن فلنا الحياة الأبدية. الآب والابن لهما الحياة الأبدية كجوهر فيهم</w:t>
      </w:r>
      <w:r w:rsidR="00695FFB">
        <w:rPr>
          <w:rFonts w:ascii="Sakkal Majalla" w:hAnsi="Sakkal Majalla" w:cs="Sakkal Majalla" w:hint="cs"/>
          <w:sz w:val="28"/>
          <w:szCs w:val="28"/>
          <w:rtl/>
          <w:lang w:bidi="ar-AE"/>
        </w:rPr>
        <w:t>ا</w:t>
      </w:r>
      <w:r>
        <w:rPr>
          <w:rFonts w:ascii="Sakkal Majalla" w:hAnsi="Sakkal Majalla" w:cs="Sakkal Majalla" w:hint="cs"/>
          <w:sz w:val="28"/>
          <w:szCs w:val="28"/>
          <w:rtl/>
          <w:lang w:bidi="ar-AE"/>
        </w:rPr>
        <w:t>، وأما نحن فقد تسلمناها. لذل</w:t>
      </w:r>
      <w:r w:rsidR="00DC13D3">
        <w:rPr>
          <w:rFonts w:ascii="Sakkal Majalla" w:hAnsi="Sakkal Majalla" w:cs="Sakkal Majalla" w:hint="cs"/>
          <w:sz w:val="28"/>
          <w:szCs w:val="28"/>
          <w:rtl/>
          <w:lang w:bidi="ar-AE"/>
        </w:rPr>
        <w:t>ك</w:t>
      </w:r>
      <w:r>
        <w:rPr>
          <w:rFonts w:ascii="Sakkal Majalla" w:hAnsi="Sakkal Majalla" w:cs="Sakkal Majalla" w:hint="cs"/>
          <w:sz w:val="28"/>
          <w:szCs w:val="28"/>
          <w:rtl/>
          <w:lang w:bidi="ar-AE"/>
        </w:rPr>
        <w:t xml:space="preserve"> يشهد 1. يوحنا 5: 11: "</w:t>
      </w:r>
      <w:r w:rsidR="00F97AE1" w:rsidRPr="00F97AE1">
        <w:rPr>
          <w:rFonts w:ascii="Sakkal Majalla" w:hAnsi="Sakkal Majalla" w:cs="Sakkal Majalla"/>
          <w:sz w:val="28"/>
          <w:szCs w:val="28"/>
          <w:rtl/>
          <w:lang w:bidi="ar-AE"/>
        </w:rPr>
        <w:t xml:space="preserve"> </w:t>
      </w:r>
      <w:r w:rsidR="00F97AE1" w:rsidRPr="00F97AE1">
        <w:rPr>
          <w:rFonts w:ascii="Sakkal Majalla" w:hAnsi="Sakkal Majalla" w:cs="Sakkal Majalla" w:hint="cs"/>
          <w:sz w:val="28"/>
          <w:szCs w:val="28"/>
          <w:rtl/>
          <w:lang w:bidi="ar-AE"/>
        </w:rPr>
        <w:t>أَنَّ</w:t>
      </w:r>
      <w:r w:rsidR="00F97AE1" w:rsidRPr="00F97AE1">
        <w:rPr>
          <w:rFonts w:ascii="Sakkal Majalla" w:hAnsi="Sakkal Majalla" w:cs="Sakkal Majalla"/>
          <w:sz w:val="28"/>
          <w:szCs w:val="28"/>
          <w:rtl/>
          <w:lang w:bidi="ar-AE"/>
        </w:rPr>
        <w:t xml:space="preserve"> </w:t>
      </w:r>
      <w:r w:rsidR="00F97AE1" w:rsidRPr="00F97AE1">
        <w:rPr>
          <w:rFonts w:ascii="Sakkal Majalla" w:hAnsi="Sakkal Majalla" w:cs="Sakkal Majalla" w:hint="cs"/>
          <w:sz w:val="28"/>
          <w:szCs w:val="28"/>
          <w:rtl/>
          <w:lang w:bidi="ar-AE"/>
        </w:rPr>
        <w:t>اللهَ</w:t>
      </w:r>
      <w:r w:rsidR="00F97AE1" w:rsidRPr="00F97AE1">
        <w:rPr>
          <w:rFonts w:ascii="Sakkal Majalla" w:hAnsi="Sakkal Majalla" w:cs="Sakkal Majalla"/>
          <w:sz w:val="28"/>
          <w:szCs w:val="28"/>
          <w:rtl/>
          <w:lang w:bidi="ar-AE"/>
        </w:rPr>
        <w:t xml:space="preserve"> </w:t>
      </w:r>
      <w:r w:rsidR="00F97AE1" w:rsidRPr="00F97AE1">
        <w:rPr>
          <w:rFonts w:ascii="Sakkal Majalla" w:hAnsi="Sakkal Majalla" w:cs="Sakkal Majalla" w:hint="cs"/>
          <w:sz w:val="28"/>
          <w:szCs w:val="28"/>
          <w:rtl/>
          <w:lang w:bidi="ar-AE"/>
        </w:rPr>
        <w:t>أَعْطَانَا</w:t>
      </w:r>
      <w:r w:rsidR="00F97AE1" w:rsidRPr="00F97AE1">
        <w:rPr>
          <w:rFonts w:ascii="Sakkal Majalla" w:hAnsi="Sakkal Majalla" w:cs="Sakkal Majalla"/>
          <w:sz w:val="28"/>
          <w:szCs w:val="28"/>
          <w:rtl/>
          <w:lang w:bidi="ar-AE"/>
        </w:rPr>
        <w:t xml:space="preserve"> </w:t>
      </w:r>
      <w:r w:rsidR="00F97AE1" w:rsidRPr="00F97AE1">
        <w:rPr>
          <w:rFonts w:ascii="Sakkal Majalla" w:hAnsi="Sakkal Majalla" w:cs="Sakkal Majalla" w:hint="cs"/>
          <w:sz w:val="28"/>
          <w:szCs w:val="28"/>
          <w:rtl/>
          <w:lang w:bidi="ar-AE"/>
        </w:rPr>
        <w:t>حَيَاةً</w:t>
      </w:r>
      <w:r w:rsidR="00F97AE1" w:rsidRPr="00F97AE1">
        <w:rPr>
          <w:rFonts w:ascii="Sakkal Majalla" w:hAnsi="Sakkal Majalla" w:cs="Sakkal Majalla"/>
          <w:sz w:val="28"/>
          <w:szCs w:val="28"/>
          <w:rtl/>
          <w:lang w:bidi="ar-AE"/>
        </w:rPr>
        <w:t xml:space="preserve"> </w:t>
      </w:r>
      <w:r w:rsidR="00F97AE1" w:rsidRPr="00F97AE1">
        <w:rPr>
          <w:rFonts w:ascii="Sakkal Majalla" w:hAnsi="Sakkal Majalla" w:cs="Sakkal Majalla" w:hint="cs"/>
          <w:sz w:val="28"/>
          <w:szCs w:val="28"/>
          <w:rtl/>
          <w:lang w:bidi="ar-AE"/>
        </w:rPr>
        <w:t>أَبَدِيَّةً</w:t>
      </w:r>
      <w:r w:rsidR="00F97AE1">
        <w:rPr>
          <w:rFonts w:ascii="Sakkal Majalla" w:hAnsi="Sakkal Majalla" w:cs="Sakkal Majalla" w:hint="cs"/>
          <w:sz w:val="28"/>
          <w:szCs w:val="28"/>
          <w:rtl/>
          <w:lang w:bidi="ar-AE"/>
        </w:rPr>
        <w:t>،</w:t>
      </w:r>
      <w:r w:rsidR="00F97AE1" w:rsidRPr="00F97AE1">
        <w:rPr>
          <w:rFonts w:ascii="Sakkal Majalla" w:hAnsi="Sakkal Majalla" w:cs="Sakkal Majalla"/>
          <w:sz w:val="28"/>
          <w:szCs w:val="28"/>
          <w:rtl/>
          <w:lang w:bidi="ar-AE"/>
        </w:rPr>
        <w:t xml:space="preserve"> </w:t>
      </w:r>
      <w:r w:rsidR="00F97AE1" w:rsidRPr="00F97AE1">
        <w:rPr>
          <w:rFonts w:ascii="Sakkal Majalla" w:hAnsi="Sakkal Majalla" w:cs="Sakkal Majalla" w:hint="cs"/>
          <w:sz w:val="28"/>
          <w:szCs w:val="28"/>
          <w:rtl/>
          <w:lang w:bidi="ar-AE"/>
        </w:rPr>
        <w:t>وَهذِهِ</w:t>
      </w:r>
      <w:r w:rsidR="00F97AE1" w:rsidRPr="00F97AE1">
        <w:rPr>
          <w:rFonts w:ascii="Sakkal Majalla" w:hAnsi="Sakkal Majalla" w:cs="Sakkal Majalla"/>
          <w:sz w:val="28"/>
          <w:szCs w:val="28"/>
          <w:rtl/>
          <w:lang w:bidi="ar-AE"/>
        </w:rPr>
        <w:t xml:space="preserve"> </w:t>
      </w:r>
      <w:r w:rsidR="00F97AE1" w:rsidRPr="00F97AE1">
        <w:rPr>
          <w:rFonts w:ascii="Sakkal Majalla" w:hAnsi="Sakkal Majalla" w:cs="Sakkal Majalla" w:hint="cs"/>
          <w:sz w:val="28"/>
          <w:szCs w:val="28"/>
          <w:rtl/>
          <w:lang w:bidi="ar-AE"/>
        </w:rPr>
        <w:t>الْحَيَاةُ</w:t>
      </w:r>
      <w:r w:rsidR="00F97AE1" w:rsidRPr="00F97AE1">
        <w:rPr>
          <w:rFonts w:ascii="Sakkal Majalla" w:hAnsi="Sakkal Majalla" w:cs="Sakkal Majalla"/>
          <w:sz w:val="28"/>
          <w:szCs w:val="28"/>
          <w:rtl/>
          <w:lang w:bidi="ar-AE"/>
        </w:rPr>
        <w:t xml:space="preserve"> </w:t>
      </w:r>
      <w:r w:rsidR="00F97AE1" w:rsidRPr="00F97AE1">
        <w:rPr>
          <w:rFonts w:ascii="Sakkal Majalla" w:hAnsi="Sakkal Majalla" w:cs="Sakkal Majalla" w:hint="cs"/>
          <w:sz w:val="28"/>
          <w:szCs w:val="28"/>
          <w:rtl/>
          <w:lang w:bidi="ar-AE"/>
        </w:rPr>
        <w:t>هِيَ</w:t>
      </w:r>
      <w:r w:rsidR="00F97AE1" w:rsidRPr="00F97AE1">
        <w:rPr>
          <w:rFonts w:ascii="Sakkal Majalla" w:hAnsi="Sakkal Majalla" w:cs="Sakkal Majalla"/>
          <w:sz w:val="28"/>
          <w:szCs w:val="28"/>
          <w:rtl/>
          <w:lang w:bidi="ar-AE"/>
        </w:rPr>
        <w:t xml:space="preserve"> </w:t>
      </w:r>
      <w:r w:rsidR="00F97AE1" w:rsidRPr="00F97AE1">
        <w:rPr>
          <w:rFonts w:ascii="Sakkal Majalla" w:hAnsi="Sakkal Majalla" w:cs="Sakkal Majalla" w:hint="cs"/>
          <w:sz w:val="28"/>
          <w:szCs w:val="28"/>
          <w:rtl/>
          <w:lang w:bidi="ar-AE"/>
        </w:rPr>
        <w:t>فِي</w:t>
      </w:r>
      <w:r w:rsidR="00F97AE1" w:rsidRPr="00F97AE1">
        <w:rPr>
          <w:rFonts w:ascii="Sakkal Majalla" w:hAnsi="Sakkal Majalla" w:cs="Sakkal Majalla"/>
          <w:sz w:val="28"/>
          <w:szCs w:val="28"/>
          <w:rtl/>
          <w:lang w:bidi="ar-AE"/>
        </w:rPr>
        <w:t xml:space="preserve"> </w:t>
      </w:r>
      <w:r w:rsidR="00F97AE1" w:rsidRPr="00F97AE1">
        <w:rPr>
          <w:rFonts w:ascii="Sakkal Majalla" w:hAnsi="Sakkal Majalla" w:cs="Sakkal Majalla" w:hint="cs"/>
          <w:sz w:val="28"/>
          <w:szCs w:val="28"/>
          <w:rtl/>
          <w:lang w:bidi="ar-AE"/>
        </w:rPr>
        <w:t>ابْنِهِ</w:t>
      </w:r>
      <w:r w:rsidR="00F97AE1" w:rsidRPr="00F97AE1">
        <w:rPr>
          <w:rFonts w:ascii="Sakkal Majalla" w:hAnsi="Sakkal Majalla" w:cs="Sakkal Majalla"/>
          <w:sz w:val="28"/>
          <w:szCs w:val="28"/>
          <w:rtl/>
          <w:lang w:bidi="ar-AE"/>
        </w:rPr>
        <w:t>.</w:t>
      </w:r>
      <w:r w:rsidR="00F97AE1">
        <w:rPr>
          <w:rFonts w:ascii="Sakkal Majalla" w:hAnsi="Sakkal Majalla" w:cs="Sakkal Majalla" w:hint="cs"/>
          <w:sz w:val="28"/>
          <w:szCs w:val="28"/>
          <w:rtl/>
          <w:lang w:bidi="ar-AE"/>
        </w:rPr>
        <w:t>"</w:t>
      </w:r>
    </w:p>
    <w:p w14:paraId="07FD17A7" w14:textId="77777777" w:rsidR="00F97AE1" w:rsidRDefault="00F97AE1" w:rsidP="00723649">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ميزة أخرى ثمينة لهذه الحياة هي بأنها تتراءى في المؤمنين. الأولاد في الإيمان لهم نفس الحياة كالآباء في المسيح، ولكن في منسوب مختلف من النمو (1. يوحنا 2: 13)، كما يظهر أيضًا في حياتنا الطبيعية.</w:t>
      </w:r>
    </w:p>
    <w:p w14:paraId="138114EC" w14:textId="4B17CF70" w:rsidR="00F97AE1" w:rsidRDefault="00D57E7A" w:rsidP="00723649">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الحياة الأبدية هي أيضًا م</w:t>
      </w:r>
      <w:r w:rsidR="00DC13D3">
        <w:rPr>
          <w:rFonts w:ascii="Sakkal Majalla" w:hAnsi="Sakkal Majalla" w:cs="Sakkal Majalla" w:hint="cs"/>
          <w:sz w:val="28"/>
          <w:szCs w:val="28"/>
          <w:rtl/>
          <w:lang w:bidi="ar-AE"/>
        </w:rPr>
        <w:t>ِ</w:t>
      </w:r>
      <w:r>
        <w:rPr>
          <w:rFonts w:ascii="Sakkal Majalla" w:hAnsi="Sakkal Majalla" w:cs="Sakkal Majalla" w:hint="cs"/>
          <w:sz w:val="28"/>
          <w:szCs w:val="28"/>
          <w:rtl/>
          <w:lang w:bidi="ar-AE"/>
        </w:rPr>
        <w:t>لكٌ في المستقبل</w:t>
      </w:r>
    </w:p>
    <w:p w14:paraId="5A0C5E80" w14:textId="77777777" w:rsidR="00D57E7A" w:rsidRDefault="00D57E7A" w:rsidP="00723649">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يتكلم يوحنا كذلك عن أوجه نظر أخرى، من بينها تُرى الحياة الأبدية. جميعها لها معناها العميق في محلها. من جانب واحد لا يحق لنا ولا بأي حال بأن نشكك بواقع امتلاكنا الحاضر للحياة الأبدية. هذا الامتلاك يتم توضيحه في العشر مواضع الكتابية، التي تتكلم عن ذلك. في الجانب الآخر بإمكاننا أن ننظر باستفادة في بعض الأعداد في كتابات يوحنا، التي تتكلم عن الحياة الأبدية بارتباطها بالمستقبل:</w:t>
      </w:r>
    </w:p>
    <w:p w14:paraId="5E3308C7" w14:textId="4C9D6BEF" w:rsidR="0042696B" w:rsidRDefault="0042696B" w:rsidP="00723649">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w:t>
      </w:r>
      <w:r w:rsidRPr="0042696B">
        <w:rPr>
          <w:rFonts w:ascii="Sakkal Majalla" w:hAnsi="Sakkal Majalla" w:cs="Sakkal Majalla"/>
          <w:sz w:val="28"/>
          <w:szCs w:val="28"/>
          <w:rtl/>
          <w:lang w:bidi="ar-AE"/>
        </w:rPr>
        <w:t xml:space="preserve"> يَنْبُوعَ مَاءٍ يَنْبَعُ إِلَى حَيَاةٍ أَبَدِيَّةٍ</w:t>
      </w:r>
      <w:r>
        <w:rPr>
          <w:rFonts w:ascii="Sakkal Majalla" w:hAnsi="Sakkal Majalla" w:cs="Sakkal Majalla" w:hint="cs"/>
          <w:sz w:val="28"/>
          <w:szCs w:val="28"/>
          <w:rtl/>
          <w:lang w:bidi="ar-AE"/>
        </w:rPr>
        <w:t>" (يوحنا 4: 14).</w:t>
      </w:r>
    </w:p>
    <w:p w14:paraId="2AC5180F" w14:textId="751C7E63" w:rsidR="0042696B" w:rsidRDefault="0042696B" w:rsidP="00723649">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w:t>
      </w:r>
      <w:r w:rsidRPr="0042696B">
        <w:rPr>
          <w:rFonts w:ascii="Times New Roman" w:hAnsi="Times New Roman" w:cs="Times New Roman"/>
          <w:sz w:val="28"/>
          <w:szCs w:val="28"/>
          <w:lang w:bidi="ar-AE"/>
        </w:rPr>
        <w:t>​</w:t>
      </w:r>
      <w:r w:rsidRPr="0042696B">
        <w:rPr>
          <w:rFonts w:ascii="Sakkal Majalla" w:hAnsi="Sakkal Majalla" w:cs="Sakkal Majalla"/>
          <w:sz w:val="28"/>
          <w:szCs w:val="28"/>
          <w:rtl/>
          <w:lang w:bidi="ar-AE"/>
        </w:rPr>
        <w:t xml:space="preserve"> </w:t>
      </w:r>
      <w:r w:rsidRPr="0042696B">
        <w:rPr>
          <w:rFonts w:ascii="Times New Roman" w:hAnsi="Times New Roman" w:cs="Times New Roman" w:hint="cs"/>
          <w:sz w:val="28"/>
          <w:szCs w:val="28"/>
          <w:rtl/>
          <w:lang w:bidi="ar-AE"/>
        </w:rPr>
        <w:t>​</w:t>
      </w:r>
      <w:r w:rsidRPr="0042696B">
        <w:rPr>
          <w:rFonts w:ascii="Sakkal Majalla" w:hAnsi="Sakkal Majalla" w:cs="Sakkal Majalla" w:hint="cs"/>
          <w:sz w:val="28"/>
          <w:szCs w:val="28"/>
          <w:rtl/>
          <w:lang w:bidi="ar-AE"/>
        </w:rPr>
        <w:t>وَالْحَاصِدُ</w:t>
      </w:r>
      <w:r w:rsidRPr="0042696B">
        <w:rPr>
          <w:rFonts w:ascii="Sakkal Majalla" w:hAnsi="Sakkal Majalla" w:cs="Sakkal Majalla"/>
          <w:sz w:val="28"/>
          <w:szCs w:val="28"/>
          <w:rtl/>
          <w:lang w:bidi="ar-AE"/>
        </w:rPr>
        <w:t xml:space="preserve"> </w:t>
      </w:r>
      <w:r w:rsidRPr="0042696B">
        <w:rPr>
          <w:rFonts w:ascii="Sakkal Majalla" w:hAnsi="Sakkal Majalla" w:cs="Sakkal Majalla" w:hint="cs"/>
          <w:sz w:val="28"/>
          <w:szCs w:val="28"/>
          <w:rtl/>
          <w:lang w:bidi="ar-AE"/>
        </w:rPr>
        <w:t>يَأْخُذُ</w:t>
      </w:r>
      <w:r w:rsidRPr="0042696B">
        <w:rPr>
          <w:rFonts w:ascii="Sakkal Majalla" w:hAnsi="Sakkal Majalla" w:cs="Sakkal Majalla"/>
          <w:sz w:val="28"/>
          <w:szCs w:val="28"/>
          <w:rtl/>
          <w:lang w:bidi="ar-AE"/>
        </w:rPr>
        <w:t xml:space="preserve"> </w:t>
      </w:r>
      <w:r w:rsidRPr="0042696B">
        <w:rPr>
          <w:rFonts w:ascii="Sakkal Majalla" w:hAnsi="Sakkal Majalla" w:cs="Sakkal Majalla" w:hint="cs"/>
          <w:sz w:val="28"/>
          <w:szCs w:val="28"/>
          <w:rtl/>
          <w:lang w:bidi="ar-AE"/>
        </w:rPr>
        <w:t>أُجْرَةً</w:t>
      </w:r>
      <w:r w:rsidRPr="0042696B">
        <w:rPr>
          <w:rFonts w:ascii="Sakkal Majalla" w:hAnsi="Sakkal Majalla" w:cs="Sakkal Majalla"/>
          <w:sz w:val="28"/>
          <w:szCs w:val="28"/>
          <w:rtl/>
          <w:lang w:bidi="ar-AE"/>
        </w:rPr>
        <w:t xml:space="preserve"> </w:t>
      </w:r>
      <w:r w:rsidRPr="0042696B">
        <w:rPr>
          <w:rFonts w:ascii="Sakkal Majalla" w:hAnsi="Sakkal Majalla" w:cs="Sakkal Majalla" w:hint="cs"/>
          <w:sz w:val="28"/>
          <w:szCs w:val="28"/>
          <w:rtl/>
          <w:lang w:bidi="ar-AE"/>
        </w:rPr>
        <w:t>وَيَجْمَعُ</w:t>
      </w:r>
      <w:r w:rsidRPr="0042696B">
        <w:rPr>
          <w:rFonts w:ascii="Sakkal Majalla" w:hAnsi="Sakkal Majalla" w:cs="Sakkal Majalla"/>
          <w:sz w:val="28"/>
          <w:szCs w:val="28"/>
          <w:rtl/>
          <w:lang w:bidi="ar-AE"/>
        </w:rPr>
        <w:t xml:space="preserve"> </w:t>
      </w:r>
      <w:r w:rsidRPr="0042696B">
        <w:rPr>
          <w:rFonts w:ascii="Sakkal Majalla" w:hAnsi="Sakkal Majalla" w:cs="Sakkal Majalla" w:hint="cs"/>
          <w:sz w:val="28"/>
          <w:szCs w:val="28"/>
          <w:rtl/>
          <w:lang w:bidi="ar-AE"/>
        </w:rPr>
        <w:t>ثَمَرًا</w:t>
      </w:r>
      <w:r w:rsidRPr="0042696B">
        <w:rPr>
          <w:rFonts w:ascii="Sakkal Majalla" w:hAnsi="Sakkal Majalla" w:cs="Sakkal Majalla"/>
          <w:sz w:val="28"/>
          <w:szCs w:val="28"/>
          <w:rtl/>
          <w:lang w:bidi="ar-AE"/>
        </w:rPr>
        <w:t xml:space="preserve"> </w:t>
      </w:r>
      <w:r w:rsidRPr="0042696B">
        <w:rPr>
          <w:rFonts w:ascii="Sakkal Majalla" w:hAnsi="Sakkal Majalla" w:cs="Sakkal Majalla" w:hint="cs"/>
          <w:sz w:val="28"/>
          <w:szCs w:val="28"/>
          <w:rtl/>
          <w:lang w:bidi="ar-AE"/>
        </w:rPr>
        <w:t>لِلْحَيَاةِ</w:t>
      </w:r>
      <w:r w:rsidRPr="0042696B">
        <w:rPr>
          <w:rFonts w:ascii="Sakkal Majalla" w:hAnsi="Sakkal Majalla" w:cs="Sakkal Majalla"/>
          <w:sz w:val="28"/>
          <w:szCs w:val="28"/>
          <w:rtl/>
          <w:lang w:bidi="ar-AE"/>
        </w:rPr>
        <w:t xml:space="preserve"> </w:t>
      </w:r>
      <w:r w:rsidRPr="0042696B">
        <w:rPr>
          <w:rFonts w:ascii="Sakkal Majalla" w:hAnsi="Sakkal Majalla" w:cs="Sakkal Majalla" w:hint="cs"/>
          <w:sz w:val="28"/>
          <w:szCs w:val="28"/>
          <w:rtl/>
          <w:lang w:bidi="ar-AE"/>
        </w:rPr>
        <w:t>الأَبَدِيَّةِ</w:t>
      </w:r>
      <w:r w:rsidRPr="0042696B">
        <w:rPr>
          <w:rFonts w:ascii="Sakkal Majalla" w:hAnsi="Sakkal Majalla" w:cs="Sakkal Majalla"/>
          <w:sz w:val="28"/>
          <w:szCs w:val="28"/>
          <w:rtl/>
          <w:lang w:bidi="ar-AE"/>
        </w:rPr>
        <w:t>،</w:t>
      </w:r>
      <w:r>
        <w:rPr>
          <w:rFonts w:ascii="Sakkal Majalla" w:hAnsi="Sakkal Majalla" w:cs="Sakkal Majalla" w:hint="cs"/>
          <w:sz w:val="28"/>
          <w:szCs w:val="28"/>
          <w:rtl/>
          <w:lang w:bidi="ar-AE"/>
        </w:rPr>
        <w:t>" (يوحنا 4: 36).</w:t>
      </w:r>
    </w:p>
    <w:p w14:paraId="2A30F134" w14:textId="7174A4E3" w:rsidR="0042696B" w:rsidRDefault="0042696B" w:rsidP="00723649">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w:t>
      </w:r>
      <w:r w:rsidRPr="0042696B">
        <w:rPr>
          <w:rFonts w:ascii="Sakkal Majalla" w:hAnsi="Sakkal Majalla" w:cs="Sakkal Majalla"/>
          <w:sz w:val="28"/>
          <w:szCs w:val="28"/>
          <w:rtl/>
          <w:lang w:bidi="ar-AE"/>
        </w:rPr>
        <w:t>اِعْمَلُوا لاَ لِلطَّعَامِ الْبَائِدِ، بَلْ لِلطَّعَامِ الْبَاقِي لِلْحَيَاةِ الأَبَدِيَّةِ</w:t>
      </w:r>
      <w:r>
        <w:rPr>
          <w:rFonts w:ascii="Sakkal Majalla" w:hAnsi="Sakkal Majalla" w:cs="Sakkal Majalla" w:hint="cs"/>
          <w:sz w:val="28"/>
          <w:szCs w:val="28"/>
          <w:rtl/>
          <w:lang w:bidi="ar-AE"/>
        </w:rPr>
        <w:t>" (يوحنا 6: 27).</w:t>
      </w:r>
    </w:p>
    <w:p w14:paraId="587FF370" w14:textId="323FFF0C" w:rsidR="0042696B" w:rsidRDefault="0042696B" w:rsidP="00723649">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w:t>
      </w:r>
      <w:r w:rsidRPr="0042696B">
        <w:rPr>
          <w:rFonts w:ascii="Times New Roman" w:hAnsi="Times New Roman" w:cs="Times New Roman" w:hint="cs"/>
          <w:sz w:val="28"/>
          <w:szCs w:val="28"/>
          <w:rtl/>
          <w:lang w:bidi="ar-AE"/>
        </w:rPr>
        <w:t>​</w:t>
      </w:r>
      <w:r w:rsidRPr="0042696B">
        <w:rPr>
          <w:rFonts w:ascii="Sakkal Majalla" w:hAnsi="Sakkal Majalla" w:cs="Sakkal Majalla" w:hint="cs"/>
          <w:sz w:val="28"/>
          <w:szCs w:val="28"/>
          <w:rtl/>
          <w:lang w:bidi="ar-AE"/>
        </w:rPr>
        <w:t>مَنْ</w:t>
      </w:r>
      <w:r w:rsidRPr="0042696B">
        <w:rPr>
          <w:rFonts w:ascii="Sakkal Majalla" w:hAnsi="Sakkal Majalla" w:cs="Sakkal Majalla"/>
          <w:sz w:val="28"/>
          <w:szCs w:val="28"/>
          <w:rtl/>
          <w:lang w:bidi="ar-AE"/>
        </w:rPr>
        <w:t xml:space="preserve"> </w:t>
      </w:r>
      <w:r w:rsidRPr="0042696B">
        <w:rPr>
          <w:rFonts w:ascii="Sakkal Majalla" w:hAnsi="Sakkal Majalla" w:cs="Sakkal Majalla" w:hint="cs"/>
          <w:sz w:val="28"/>
          <w:szCs w:val="28"/>
          <w:rtl/>
          <w:lang w:bidi="ar-AE"/>
        </w:rPr>
        <w:t>يُحِبُّ</w:t>
      </w:r>
      <w:r w:rsidRPr="0042696B">
        <w:rPr>
          <w:rFonts w:ascii="Sakkal Majalla" w:hAnsi="Sakkal Majalla" w:cs="Sakkal Majalla"/>
          <w:sz w:val="28"/>
          <w:szCs w:val="28"/>
          <w:rtl/>
          <w:lang w:bidi="ar-AE"/>
        </w:rPr>
        <w:t xml:space="preserve"> </w:t>
      </w:r>
      <w:r w:rsidRPr="0042696B">
        <w:rPr>
          <w:rFonts w:ascii="Sakkal Majalla" w:hAnsi="Sakkal Majalla" w:cs="Sakkal Majalla" w:hint="cs"/>
          <w:sz w:val="28"/>
          <w:szCs w:val="28"/>
          <w:rtl/>
          <w:lang w:bidi="ar-AE"/>
        </w:rPr>
        <w:t>نَفْسَهُ</w:t>
      </w:r>
      <w:r w:rsidRPr="0042696B">
        <w:rPr>
          <w:rFonts w:ascii="Sakkal Majalla" w:hAnsi="Sakkal Majalla" w:cs="Sakkal Majalla"/>
          <w:sz w:val="28"/>
          <w:szCs w:val="28"/>
          <w:rtl/>
          <w:lang w:bidi="ar-AE"/>
        </w:rPr>
        <w:t xml:space="preserve"> </w:t>
      </w:r>
      <w:r w:rsidRPr="0042696B">
        <w:rPr>
          <w:rFonts w:ascii="Sakkal Majalla" w:hAnsi="Sakkal Majalla" w:cs="Sakkal Majalla" w:hint="cs"/>
          <w:sz w:val="28"/>
          <w:szCs w:val="28"/>
          <w:rtl/>
          <w:lang w:bidi="ar-AE"/>
        </w:rPr>
        <w:t>يُهْلِكُهَا،</w:t>
      </w:r>
      <w:r w:rsidRPr="0042696B">
        <w:rPr>
          <w:rFonts w:ascii="Sakkal Majalla" w:hAnsi="Sakkal Majalla" w:cs="Sakkal Majalla"/>
          <w:sz w:val="28"/>
          <w:szCs w:val="28"/>
          <w:rtl/>
          <w:lang w:bidi="ar-AE"/>
        </w:rPr>
        <w:t xml:space="preserve"> </w:t>
      </w:r>
      <w:r w:rsidRPr="0042696B">
        <w:rPr>
          <w:rFonts w:ascii="Sakkal Majalla" w:hAnsi="Sakkal Majalla" w:cs="Sakkal Majalla" w:hint="cs"/>
          <w:sz w:val="28"/>
          <w:szCs w:val="28"/>
          <w:rtl/>
          <w:lang w:bidi="ar-AE"/>
        </w:rPr>
        <w:t>وَمَنْ</w:t>
      </w:r>
      <w:r w:rsidRPr="0042696B">
        <w:rPr>
          <w:rFonts w:ascii="Sakkal Majalla" w:hAnsi="Sakkal Majalla" w:cs="Sakkal Majalla"/>
          <w:sz w:val="28"/>
          <w:szCs w:val="28"/>
          <w:rtl/>
          <w:lang w:bidi="ar-AE"/>
        </w:rPr>
        <w:t xml:space="preserve"> </w:t>
      </w:r>
      <w:r w:rsidRPr="0042696B">
        <w:rPr>
          <w:rFonts w:ascii="Sakkal Majalla" w:hAnsi="Sakkal Majalla" w:cs="Sakkal Majalla" w:hint="cs"/>
          <w:sz w:val="28"/>
          <w:szCs w:val="28"/>
          <w:rtl/>
          <w:lang w:bidi="ar-AE"/>
        </w:rPr>
        <w:t>يُبْغِضُ</w:t>
      </w:r>
      <w:r w:rsidRPr="0042696B">
        <w:rPr>
          <w:rFonts w:ascii="Sakkal Majalla" w:hAnsi="Sakkal Majalla" w:cs="Sakkal Majalla"/>
          <w:sz w:val="28"/>
          <w:szCs w:val="28"/>
          <w:rtl/>
          <w:lang w:bidi="ar-AE"/>
        </w:rPr>
        <w:t xml:space="preserve"> </w:t>
      </w:r>
      <w:r w:rsidRPr="0042696B">
        <w:rPr>
          <w:rFonts w:ascii="Sakkal Majalla" w:hAnsi="Sakkal Majalla" w:cs="Sakkal Majalla" w:hint="cs"/>
          <w:sz w:val="28"/>
          <w:szCs w:val="28"/>
          <w:rtl/>
          <w:lang w:bidi="ar-AE"/>
        </w:rPr>
        <w:t>نَفْسَهُ</w:t>
      </w:r>
      <w:r w:rsidRPr="0042696B">
        <w:rPr>
          <w:rFonts w:ascii="Sakkal Majalla" w:hAnsi="Sakkal Majalla" w:cs="Sakkal Majalla"/>
          <w:sz w:val="28"/>
          <w:szCs w:val="28"/>
          <w:rtl/>
          <w:lang w:bidi="ar-AE"/>
        </w:rPr>
        <w:t xml:space="preserve"> </w:t>
      </w:r>
      <w:r w:rsidRPr="0042696B">
        <w:rPr>
          <w:rFonts w:ascii="Sakkal Majalla" w:hAnsi="Sakkal Majalla" w:cs="Sakkal Majalla" w:hint="cs"/>
          <w:sz w:val="28"/>
          <w:szCs w:val="28"/>
          <w:rtl/>
          <w:lang w:bidi="ar-AE"/>
        </w:rPr>
        <w:t>فِي</w:t>
      </w:r>
      <w:r w:rsidRPr="0042696B">
        <w:rPr>
          <w:rFonts w:ascii="Sakkal Majalla" w:hAnsi="Sakkal Majalla" w:cs="Sakkal Majalla"/>
          <w:sz w:val="28"/>
          <w:szCs w:val="28"/>
          <w:rtl/>
          <w:lang w:bidi="ar-AE"/>
        </w:rPr>
        <w:t xml:space="preserve"> </w:t>
      </w:r>
      <w:r w:rsidRPr="0042696B">
        <w:rPr>
          <w:rFonts w:ascii="Sakkal Majalla" w:hAnsi="Sakkal Majalla" w:cs="Sakkal Majalla" w:hint="cs"/>
          <w:sz w:val="28"/>
          <w:szCs w:val="28"/>
          <w:rtl/>
          <w:lang w:bidi="ar-AE"/>
        </w:rPr>
        <w:t>هذَا</w:t>
      </w:r>
      <w:r w:rsidRPr="0042696B">
        <w:rPr>
          <w:rFonts w:ascii="Sakkal Majalla" w:hAnsi="Sakkal Majalla" w:cs="Sakkal Majalla"/>
          <w:sz w:val="28"/>
          <w:szCs w:val="28"/>
          <w:rtl/>
          <w:lang w:bidi="ar-AE"/>
        </w:rPr>
        <w:t xml:space="preserve"> </w:t>
      </w:r>
      <w:r w:rsidRPr="0042696B">
        <w:rPr>
          <w:rFonts w:ascii="Sakkal Majalla" w:hAnsi="Sakkal Majalla" w:cs="Sakkal Majalla" w:hint="cs"/>
          <w:sz w:val="28"/>
          <w:szCs w:val="28"/>
          <w:rtl/>
          <w:lang w:bidi="ar-AE"/>
        </w:rPr>
        <w:t>الْعَالَمِ</w:t>
      </w:r>
      <w:r w:rsidRPr="0042696B">
        <w:rPr>
          <w:rFonts w:ascii="Sakkal Majalla" w:hAnsi="Sakkal Majalla" w:cs="Sakkal Majalla"/>
          <w:sz w:val="28"/>
          <w:szCs w:val="28"/>
          <w:rtl/>
          <w:lang w:bidi="ar-AE"/>
        </w:rPr>
        <w:t xml:space="preserve"> </w:t>
      </w:r>
      <w:r w:rsidRPr="0042696B">
        <w:rPr>
          <w:rFonts w:ascii="Sakkal Majalla" w:hAnsi="Sakkal Majalla" w:cs="Sakkal Majalla" w:hint="cs"/>
          <w:sz w:val="28"/>
          <w:szCs w:val="28"/>
          <w:rtl/>
          <w:lang w:bidi="ar-AE"/>
        </w:rPr>
        <w:t>يَحْفَظُهَا</w:t>
      </w:r>
      <w:r w:rsidRPr="0042696B">
        <w:rPr>
          <w:rFonts w:ascii="Sakkal Majalla" w:hAnsi="Sakkal Majalla" w:cs="Sakkal Majalla"/>
          <w:sz w:val="28"/>
          <w:szCs w:val="28"/>
          <w:rtl/>
          <w:lang w:bidi="ar-AE"/>
        </w:rPr>
        <w:t xml:space="preserve"> </w:t>
      </w:r>
      <w:r w:rsidRPr="0042696B">
        <w:rPr>
          <w:rFonts w:ascii="Sakkal Majalla" w:hAnsi="Sakkal Majalla" w:cs="Sakkal Majalla" w:hint="cs"/>
          <w:sz w:val="28"/>
          <w:szCs w:val="28"/>
          <w:rtl/>
          <w:lang w:bidi="ar-AE"/>
        </w:rPr>
        <w:t>إِلَى</w:t>
      </w:r>
      <w:r w:rsidRPr="0042696B">
        <w:rPr>
          <w:rFonts w:ascii="Sakkal Majalla" w:hAnsi="Sakkal Majalla" w:cs="Sakkal Majalla"/>
          <w:sz w:val="28"/>
          <w:szCs w:val="28"/>
          <w:rtl/>
          <w:lang w:bidi="ar-AE"/>
        </w:rPr>
        <w:t xml:space="preserve"> </w:t>
      </w:r>
      <w:r w:rsidRPr="0042696B">
        <w:rPr>
          <w:rFonts w:ascii="Sakkal Majalla" w:hAnsi="Sakkal Majalla" w:cs="Sakkal Majalla" w:hint="cs"/>
          <w:sz w:val="28"/>
          <w:szCs w:val="28"/>
          <w:rtl/>
          <w:lang w:bidi="ar-AE"/>
        </w:rPr>
        <w:t>حَيَاةٍ</w:t>
      </w:r>
      <w:r w:rsidRPr="0042696B">
        <w:rPr>
          <w:rFonts w:ascii="Sakkal Majalla" w:hAnsi="Sakkal Majalla" w:cs="Sakkal Majalla"/>
          <w:sz w:val="28"/>
          <w:szCs w:val="28"/>
          <w:rtl/>
          <w:lang w:bidi="ar-AE"/>
        </w:rPr>
        <w:t xml:space="preserve"> </w:t>
      </w:r>
      <w:r w:rsidRPr="0042696B">
        <w:rPr>
          <w:rFonts w:ascii="Sakkal Majalla" w:hAnsi="Sakkal Majalla" w:cs="Sakkal Majalla" w:hint="cs"/>
          <w:sz w:val="28"/>
          <w:szCs w:val="28"/>
          <w:rtl/>
          <w:lang w:bidi="ar-AE"/>
        </w:rPr>
        <w:t>أَبَدِيَّةٍ</w:t>
      </w:r>
      <w:r w:rsidRPr="0042696B">
        <w:rPr>
          <w:rFonts w:ascii="Sakkal Majalla" w:hAnsi="Sakkal Majalla" w:cs="Sakkal Majalla"/>
          <w:sz w:val="28"/>
          <w:szCs w:val="28"/>
          <w:rtl/>
          <w:lang w:bidi="ar-AE"/>
        </w:rPr>
        <w:t>.</w:t>
      </w:r>
      <w:r>
        <w:rPr>
          <w:rFonts w:ascii="Sakkal Majalla" w:hAnsi="Sakkal Majalla" w:cs="Sakkal Majalla" w:hint="cs"/>
          <w:sz w:val="28"/>
          <w:szCs w:val="28"/>
          <w:rtl/>
          <w:lang w:bidi="ar-AE"/>
        </w:rPr>
        <w:t>" (يوحنا 12: 25).</w:t>
      </w:r>
    </w:p>
    <w:p w14:paraId="62400054" w14:textId="4B683E88" w:rsidR="0042696B" w:rsidRDefault="0042696B" w:rsidP="00723649">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w:t>
      </w:r>
      <w:r w:rsidRPr="0042696B">
        <w:rPr>
          <w:rFonts w:ascii="Sakkal Majalla" w:hAnsi="Sakkal Majalla" w:cs="Sakkal Majalla"/>
          <w:sz w:val="28"/>
          <w:szCs w:val="28"/>
          <w:rtl/>
          <w:lang w:bidi="ar-AE"/>
        </w:rPr>
        <w:t>وَهذَا هُوَ الْوَعْدُ الَّذِي وَعَدَنَا هُوَ بِهِ: الْحَيَاةُ الأَبَدِيَّةُ.</w:t>
      </w:r>
      <w:r>
        <w:rPr>
          <w:rFonts w:ascii="Sakkal Majalla" w:hAnsi="Sakkal Majalla" w:cs="Sakkal Majalla" w:hint="cs"/>
          <w:sz w:val="28"/>
          <w:szCs w:val="28"/>
          <w:rtl/>
          <w:lang w:bidi="ar-AE"/>
        </w:rPr>
        <w:t>" (1. يوحنا 2: 25).</w:t>
      </w:r>
    </w:p>
    <w:p w14:paraId="5BADFF8A" w14:textId="77777777" w:rsidR="008B597C" w:rsidRDefault="0042696B" w:rsidP="00723649">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إننا ليس لنا أن نستغرب بأن الحياة الأبدية كما أن لها جانب في المستقبل هي أيضًا لها جانبها في الزمن الحاضر. </w:t>
      </w:r>
      <w:r w:rsidR="008B597C">
        <w:rPr>
          <w:rFonts w:ascii="Sakkal Majalla" w:hAnsi="Sakkal Majalla" w:cs="Sakkal Majalla" w:hint="cs"/>
          <w:sz w:val="28"/>
          <w:szCs w:val="28"/>
          <w:rtl/>
          <w:lang w:bidi="ar-AE"/>
        </w:rPr>
        <w:t>وينطبق ذات الأمر مثلاً على الخلاص، الفداء، التقديس. إن الجزء الزمن الحاضر يحق لنا ويجب أن نتمتع به الآن، بينما جانب المستقبل فعليه أن يُشغلنا بصورة جدية، لحتى نحيا من الآن ناظرين إلى المستقبل. هنالك أناس ممن ينكرون الحياة الأبدية بأنها أمر يمتلكه المؤمن في الحاضر، لأن 1. يوحنا 2: 25 يُشير إليها على أنها وعد. ولكن كلاهما حقيقي تمامًا. مع أن الحياة الأبدية ساكنة فينا، إلا أننا لا زلنا موجودين في محيط كل ظرف فيه في توافق مع هذه الحياة. في الواقع فإننا محاطين بوادي ظل الموت؛ والحياة التي فينا تشتاق إلى موطنها الحقيقي الذي منه يشعّ الكل ببهجة الحياة الأبدية.</w:t>
      </w:r>
    </w:p>
    <w:p w14:paraId="52529681" w14:textId="0549F6FC" w:rsidR="0042696B" w:rsidRDefault="008B597C" w:rsidP="00723649">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غير أنه هناك أيضًا لن تكون الحياة الأبدية </w:t>
      </w:r>
      <w:r w:rsidR="0054489B">
        <w:rPr>
          <w:rFonts w:ascii="Sakkal Majalla" w:hAnsi="Sakkal Majalla" w:cs="Sakkal Majalla" w:hint="cs"/>
          <w:sz w:val="28"/>
          <w:szCs w:val="28"/>
          <w:rtl/>
          <w:lang w:bidi="ar-AE"/>
        </w:rPr>
        <w:t>مسألة مركز نتواجد فيه، وإنما هي طبيعة. إنها هناك ستتطابق بالكامل مع طبيعة الآب والابن</w:t>
      </w:r>
      <w:r>
        <w:rPr>
          <w:rFonts w:ascii="Sakkal Majalla" w:hAnsi="Sakkal Majalla" w:cs="Sakkal Majalla" w:hint="cs"/>
          <w:sz w:val="28"/>
          <w:szCs w:val="28"/>
          <w:rtl/>
          <w:lang w:bidi="ar-AE"/>
        </w:rPr>
        <w:t xml:space="preserve"> </w:t>
      </w:r>
      <w:r w:rsidR="0054489B">
        <w:rPr>
          <w:rFonts w:ascii="Sakkal Majalla" w:hAnsi="Sakkal Majalla" w:cs="Sakkal Majalla" w:hint="cs"/>
          <w:sz w:val="28"/>
          <w:szCs w:val="28"/>
          <w:rtl/>
          <w:lang w:bidi="ar-AE"/>
        </w:rPr>
        <w:t>السامية. إنه أكثر بكثير من مجرد التوقف عن الوجود! فاللذين سألوا الرب في متى، مرقس ولوقا كيف يمكنهم أن يرثوا الحياة الأبدية، يقينًا لم يكونوا يفهمون كثيرًا عن الحالة التي في المستقبل المفعمة بطبيعة الله في نور صافي ومحبة طاهرة.</w:t>
      </w:r>
    </w:p>
    <w:p w14:paraId="4732C80A" w14:textId="1B898D70" w:rsidR="0054489B" w:rsidRDefault="0054489B" w:rsidP="00723649">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الحياة الأبدية في أعمال الرسل وفي رسائل الرسول بولس</w:t>
      </w:r>
    </w:p>
    <w:p w14:paraId="38F2C843" w14:textId="421CEB96" w:rsidR="0054489B" w:rsidRDefault="0054489B" w:rsidP="00723649">
      <w:pPr>
        <w:jc w:val="both"/>
        <w:rPr>
          <w:rFonts w:ascii="Sakkal Majalla" w:hAnsi="Sakkal Majalla" w:cs="Sakkal Majalla"/>
          <w:sz w:val="28"/>
          <w:szCs w:val="28"/>
          <w:rtl/>
          <w:lang w:bidi="ar-LB"/>
        </w:rPr>
      </w:pPr>
      <w:r>
        <w:rPr>
          <w:rFonts w:ascii="Sakkal Majalla" w:hAnsi="Sakkal Majalla" w:cs="Sakkal Majalla" w:hint="cs"/>
          <w:sz w:val="28"/>
          <w:szCs w:val="28"/>
          <w:rtl/>
          <w:lang w:bidi="ar-AE"/>
        </w:rPr>
        <w:t>إن عبارة "الحياة الأبدية" مذكورة مرتين فقط في أعمال الرسل: فقد وضّح بولس لليهود بأنهم "</w:t>
      </w:r>
      <w:r w:rsidRPr="0054489B">
        <w:rPr>
          <w:rFonts w:ascii="Sakkal Majalla" w:hAnsi="Sakkal Majalla" w:cs="Sakkal Majalla"/>
          <w:sz w:val="28"/>
          <w:szCs w:val="28"/>
          <w:rtl/>
          <w:lang w:bidi="ar-AE"/>
        </w:rPr>
        <w:t>حَكَمْ</w:t>
      </w:r>
      <w:r>
        <w:rPr>
          <w:rFonts w:ascii="Sakkal Majalla" w:hAnsi="Sakkal Majalla" w:cs="Sakkal Majalla" w:hint="cs"/>
          <w:sz w:val="28"/>
          <w:szCs w:val="28"/>
          <w:rtl/>
          <w:lang w:bidi="ar-AE"/>
        </w:rPr>
        <w:t>وا</w:t>
      </w:r>
      <w:r w:rsidRPr="0054489B">
        <w:rPr>
          <w:rFonts w:ascii="Sakkal Majalla" w:hAnsi="Sakkal Majalla" w:cs="Sakkal Majalla"/>
          <w:sz w:val="28"/>
          <w:szCs w:val="28"/>
          <w:rtl/>
          <w:lang w:bidi="ar-AE"/>
        </w:rPr>
        <w:t xml:space="preserve"> أَنَّ</w:t>
      </w:r>
      <w:r>
        <w:rPr>
          <w:rFonts w:ascii="Sakkal Majalla" w:hAnsi="Sakkal Majalla" w:cs="Sakkal Majalla" w:hint="cs"/>
          <w:sz w:val="28"/>
          <w:szCs w:val="28"/>
          <w:rtl/>
          <w:lang w:bidi="ar-AE"/>
        </w:rPr>
        <w:t>ه</w:t>
      </w:r>
      <w:r w:rsidRPr="0054489B">
        <w:rPr>
          <w:rFonts w:ascii="Sakkal Majalla" w:hAnsi="Sakkal Majalla" w:cs="Sakkal Majalla"/>
          <w:sz w:val="28"/>
          <w:szCs w:val="28"/>
          <w:rtl/>
          <w:lang w:bidi="ar-AE"/>
        </w:rPr>
        <w:t>مْ غَيْرُ مُسْتَحِقِّينَ لِلْحَيَاةِ الأَبَدِيَّةِ</w:t>
      </w:r>
      <w:r>
        <w:rPr>
          <w:rFonts w:ascii="Sakkal Majalla" w:hAnsi="Sakkal Majalla" w:cs="Sakkal Majalla" w:hint="cs"/>
          <w:sz w:val="28"/>
          <w:szCs w:val="28"/>
          <w:rtl/>
          <w:lang w:bidi="ar-LB"/>
        </w:rPr>
        <w:t>". ومن بعدها بعددين قيل عن الأمم: "</w:t>
      </w:r>
      <w:r w:rsidRPr="0054489B">
        <w:rPr>
          <w:rFonts w:ascii="Sakkal Majalla" w:hAnsi="Sakkal Majalla" w:cs="Sakkal Majalla"/>
          <w:sz w:val="28"/>
          <w:szCs w:val="28"/>
          <w:rtl/>
          <w:lang w:bidi="ar-LB"/>
        </w:rPr>
        <w:t>وَآمَنَ جَمِيعُ الَّذِينَ</w:t>
      </w:r>
      <w:r w:rsidR="008919F7">
        <w:rPr>
          <w:rFonts w:ascii="Sakkal Majalla" w:hAnsi="Sakkal Majalla" w:cs="Sakkal Majalla" w:hint="cs"/>
          <w:sz w:val="28"/>
          <w:szCs w:val="28"/>
          <w:rtl/>
          <w:lang w:bidi="ar-LB"/>
        </w:rPr>
        <w:t xml:space="preserve"> (كثير ممن)</w:t>
      </w:r>
      <w:r w:rsidRPr="0054489B">
        <w:rPr>
          <w:rFonts w:ascii="Sakkal Majalla" w:hAnsi="Sakkal Majalla" w:cs="Sakkal Majalla"/>
          <w:sz w:val="28"/>
          <w:szCs w:val="28"/>
          <w:rtl/>
          <w:lang w:bidi="ar-LB"/>
        </w:rPr>
        <w:t xml:space="preserve"> كَانُوا مُعَيَّنِينَ لِلْحَيَاةِ الأَبَدِيَّةِ.</w:t>
      </w:r>
      <w:r>
        <w:rPr>
          <w:rFonts w:ascii="Sakkal Majalla" w:hAnsi="Sakkal Majalla" w:cs="Sakkal Majalla" w:hint="cs"/>
          <w:sz w:val="28"/>
          <w:szCs w:val="28"/>
          <w:rtl/>
          <w:lang w:bidi="ar-LB"/>
        </w:rPr>
        <w:t>"</w:t>
      </w:r>
      <w:r w:rsidR="008919F7">
        <w:rPr>
          <w:rFonts w:ascii="Sakkal Majalla" w:hAnsi="Sakkal Majalla" w:cs="Sakkal Majalla" w:hint="cs"/>
          <w:sz w:val="28"/>
          <w:szCs w:val="28"/>
          <w:rtl/>
          <w:lang w:bidi="ar-LB"/>
        </w:rPr>
        <w:t xml:space="preserve"> فليس من الضروري أن نفترض بأن واحد من هذين الموضعين الكتابيين يُشير إلى امتلاك الحياة الأبدية في الحاضر. ولكن ما هو مؤكد، بأن أولئك الذين آمنوا، امتلكوا ما أشارت به كتابات يوحنا لاحقًا.</w:t>
      </w:r>
    </w:p>
    <w:p w14:paraId="48470EB0" w14:textId="422CADF3" w:rsidR="007B3123" w:rsidRDefault="007B3123" w:rsidP="00723649">
      <w:pPr>
        <w:jc w:val="both"/>
        <w:rPr>
          <w:rFonts w:ascii="Sakkal Majalla" w:hAnsi="Sakkal Majalla" w:cs="Sakkal Majalla"/>
          <w:sz w:val="28"/>
          <w:szCs w:val="28"/>
          <w:rtl/>
          <w:lang w:bidi="ar-LB"/>
        </w:rPr>
      </w:pPr>
      <w:r>
        <w:rPr>
          <w:rFonts w:ascii="Sakkal Majalla" w:hAnsi="Sakkal Majalla" w:cs="Sakkal Majalla" w:hint="cs"/>
          <w:sz w:val="28"/>
          <w:szCs w:val="28"/>
          <w:rtl/>
          <w:lang w:bidi="ar-LB"/>
        </w:rPr>
        <w:t>في رسائل بولس الرسول تُذكر عبارة "الحياة الأبدية" ثماني مرات، ست مرات بالإشارة إلى المستقبل. والموضعان الآخران هما:</w:t>
      </w:r>
    </w:p>
    <w:p w14:paraId="509C70E8" w14:textId="2AD9D8DB" w:rsidR="007B3123" w:rsidRDefault="007B3123" w:rsidP="00723649">
      <w:pPr>
        <w:jc w:val="both"/>
        <w:rPr>
          <w:rFonts w:ascii="Sakkal Majalla" w:hAnsi="Sakkal Majalla" w:cs="Sakkal Majalla"/>
          <w:sz w:val="28"/>
          <w:szCs w:val="28"/>
          <w:rtl/>
          <w:lang w:bidi="ar-LB"/>
        </w:rPr>
      </w:pPr>
      <w:r>
        <w:rPr>
          <w:rFonts w:ascii="Sakkal Majalla" w:hAnsi="Sakkal Majalla" w:cs="Sakkal Majalla" w:hint="cs"/>
          <w:sz w:val="28"/>
          <w:szCs w:val="28"/>
          <w:rtl/>
          <w:lang w:bidi="ar-LB"/>
        </w:rPr>
        <w:t>رومية 6: 23 "</w:t>
      </w:r>
      <w:r w:rsidRPr="007B3123">
        <w:rPr>
          <w:rFonts w:ascii="Sakkal Majalla" w:hAnsi="Sakkal Majalla" w:cs="Sakkal Majalla"/>
          <w:sz w:val="28"/>
          <w:szCs w:val="28"/>
          <w:rtl/>
          <w:lang w:bidi="ar-LB"/>
        </w:rPr>
        <w:t>وَأَمَّا هِبَةُ اللهِ فَهِيَ حَيَاةٌ أَبَدِيَّةٌ بِالْمَسِيحِ يَسُوعَ رَبِّنَا.</w:t>
      </w:r>
      <w:r>
        <w:rPr>
          <w:rFonts w:ascii="Sakkal Majalla" w:hAnsi="Sakkal Majalla" w:cs="Sakkal Majalla" w:hint="cs"/>
          <w:sz w:val="28"/>
          <w:szCs w:val="28"/>
          <w:rtl/>
          <w:lang w:bidi="ar-LB"/>
        </w:rPr>
        <w:t>" هذا العدد لا يكلمنا حصريًا عن امتلاكنا لهذه الحياة في الحاضر. ولكن عندما يكتب بولس بأننا مباركون "</w:t>
      </w:r>
      <w:r w:rsidRPr="007B3123">
        <w:rPr>
          <w:rFonts w:ascii="Sakkal Majalla" w:hAnsi="Sakkal Majalla" w:cs="Sakkal Majalla"/>
          <w:sz w:val="28"/>
          <w:szCs w:val="28"/>
          <w:rtl/>
          <w:lang w:bidi="ar-LB"/>
        </w:rPr>
        <w:t>بِكُلِّ بَرَكَةٍ رُوحِيَّةٍ فِي السَّمَاوِيَّاتِ</w:t>
      </w:r>
      <w:r>
        <w:rPr>
          <w:rFonts w:ascii="Sakkal Majalla" w:hAnsi="Sakkal Majalla" w:cs="Sakkal Majalla" w:hint="cs"/>
          <w:sz w:val="28"/>
          <w:szCs w:val="28"/>
          <w:rtl/>
          <w:lang w:bidi="ar-LB"/>
        </w:rPr>
        <w:t xml:space="preserve"> " (أفسس 1: 3) فمن حقنا عندها أن ننسبها لأنفسنا من ملء البركات كحياة للحاضر.</w:t>
      </w:r>
    </w:p>
    <w:p w14:paraId="5FA13661" w14:textId="1F3B6AF0" w:rsidR="007B3123" w:rsidRPr="007B3123" w:rsidRDefault="007B3123" w:rsidP="007B3123">
      <w:pPr>
        <w:jc w:val="both"/>
        <w:rPr>
          <w:rFonts w:ascii="Sakkal Majalla" w:hAnsi="Sakkal Majalla" w:cs="Sakkal Majalla"/>
          <w:sz w:val="28"/>
          <w:szCs w:val="28"/>
          <w:lang w:bidi="ar-LB"/>
        </w:rPr>
      </w:pPr>
      <w:r>
        <w:rPr>
          <w:rFonts w:ascii="Sakkal Majalla" w:hAnsi="Sakkal Majalla" w:cs="Sakkal Majalla" w:hint="cs"/>
          <w:sz w:val="28"/>
          <w:szCs w:val="28"/>
          <w:rtl/>
          <w:lang w:bidi="ar-LB"/>
        </w:rPr>
        <w:t>1.</w:t>
      </w:r>
      <w:r w:rsidRPr="007B3123">
        <w:rPr>
          <w:rFonts w:ascii="Sakkal Majalla" w:hAnsi="Sakkal Majalla" w:cs="Sakkal Majalla" w:hint="cs"/>
          <w:sz w:val="28"/>
          <w:szCs w:val="28"/>
          <w:rtl/>
          <w:lang w:bidi="ar-LB"/>
        </w:rPr>
        <w:t>تيموثاوس 6: 12 "</w:t>
      </w:r>
      <w:r w:rsidRPr="007B3123">
        <w:rPr>
          <w:rFonts w:ascii="Sakkal Majalla" w:hAnsi="Sakkal Majalla" w:cs="Sakkal Majalla"/>
          <w:sz w:val="28"/>
          <w:szCs w:val="28"/>
          <w:rtl/>
          <w:lang w:bidi="ar-LB"/>
        </w:rPr>
        <w:t>وَأَمْسِكْ بِالْحَيَاةِ الأَبَدِيَّةِ</w:t>
      </w:r>
      <w:r w:rsidRPr="007B3123">
        <w:rPr>
          <w:rFonts w:ascii="Sakkal Majalla" w:hAnsi="Sakkal Majalla" w:cs="Sakkal Majalla" w:hint="cs"/>
          <w:sz w:val="28"/>
          <w:szCs w:val="28"/>
          <w:rtl/>
          <w:lang w:bidi="ar-LB"/>
        </w:rPr>
        <w:t>"، ألسنا نجد في هذ العدد ما يطالبنا بأن نفهم فعلاً ما هي الحياة الأبدية بحيث أننا نصل بأن نعيش حياتنا في نور الأبدية؟ إن هذه الحياة التي سيكون لها تعبيرها الكامل في المستقبل لها أن تعمل الآن عملها الحي المتواصل في اختباراتنا اليومية.</w:t>
      </w:r>
    </w:p>
    <w:p w14:paraId="65CDF3DD" w14:textId="22E6ACA6" w:rsidR="007B3123" w:rsidRDefault="007B3123" w:rsidP="007B3123">
      <w:pPr>
        <w:jc w:val="both"/>
        <w:rPr>
          <w:rFonts w:ascii="Sakkal Majalla" w:hAnsi="Sakkal Majalla" w:cs="Sakkal Majalla"/>
          <w:sz w:val="28"/>
          <w:szCs w:val="28"/>
          <w:rtl/>
          <w:lang w:bidi="ar-LB"/>
        </w:rPr>
      </w:pPr>
      <w:r>
        <w:rPr>
          <w:rFonts w:ascii="Sakkal Majalla" w:hAnsi="Sakkal Majalla" w:cs="Sakkal Majalla" w:hint="cs"/>
          <w:sz w:val="28"/>
          <w:szCs w:val="28"/>
          <w:rtl/>
          <w:lang w:bidi="ar-LB"/>
        </w:rPr>
        <w:t>في الأسفار الأخرى في العهد الجديد</w:t>
      </w:r>
      <w:r w:rsidR="00135F42">
        <w:rPr>
          <w:rFonts w:ascii="Sakkal Majalla" w:hAnsi="Sakkal Majalla" w:cs="Sakkal Majalla" w:hint="cs"/>
          <w:sz w:val="28"/>
          <w:szCs w:val="28"/>
          <w:rtl/>
          <w:lang w:bidi="ar-LB"/>
        </w:rPr>
        <w:t xml:space="preserve"> يهوذا فقط مَن يستخدم عبارة "الحياة الأبدية". "</w:t>
      </w:r>
      <w:r w:rsidR="00135F42" w:rsidRPr="00135F42">
        <w:rPr>
          <w:rFonts w:ascii="Sakkal Majalla" w:hAnsi="Sakkal Majalla" w:cs="Sakkal Majalla"/>
          <w:sz w:val="28"/>
          <w:szCs w:val="28"/>
          <w:rtl/>
          <w:lang w:bidi="ar-LB"/>
        </w:rPr>
        <w:t>مُنْتَظِرِينَ رَحْمَةَ رَبِّنَا يَسُوعَ الْمَسِيحِ لِلْحَيَاةِ الأَبَدِيَّةِ.</w:t>
      </w:r>
      <w:r w:rsidR="00135F42">
        <w:rPr>
          <w:rFonts w:ascii="Sakkal Majalla" w:hAnsi="Sakkal Majalla" w:cs="Sakkal Majalla" w:hint="cs"/>
          <w:sz w:val="28"/>
          <w:szCs w:val="28"/>
          <w:rtl/>
          <w:lang w:bidi="ar-LB"/>
        </w:rPr>
        <w:t>" (عدد 21). فهنا أيضًا تشير الفكرة إلى المستقبل.</w:t>
      </w:r>
    </w:p>
    <w:p w14:paraId="14DBB066" w14:textId="3DFD8FA2" w:rsidR="00135F42" w:rsidRDefault="00135F42" w:rsidP="007B3123">
      <w:pPr>
        <w:jc w:val="both"/>
        <w:rPr>
          <w:rFonts w:ascii="Sakkal Majalla" w:hAnsi="Sakkal Majalla" w:cs="Sakkal Majalla"/>
          <w:sz w:val="28"/>
          <w:szCs w:val="28"/>
          <w:rtl/>
          <w:lang w:bidi="ar-LB"/>
        </w:rPr>
      </w:pPr>
      <w:r>
        <w:rPr>
          <w:rFonts w:ascii="Sakkal Majalla" w:hAnsi="Sakkal Majalla" w:cs="Sakkal Majalla" w:hint="cs"/>
          <w:sz w:val="28"/>
          <w:szCs w:val="28"/>
          <w:rtl/>
          <w:lang w:bidi="ar-LB"/>
        </w:rPr>
        <w:t xml:space="preserve">يوحنا 17 </w:t>
      </w:r>
      <w:r>
        <w:rPr>
          <w:rFonts w:ascii="Sakkal Majalla" w:hAnsi="Sakkal Majalla" w:cs="Sakkal Majalla"/>
          <w:sz w:val="28"/>
          <w:szCs w:val="28"/>
          <w:rtl/>
          <w:lang w:bidi="ar-LB"/>
        </w:rPr>
        <w:t>–</w:t>
      </w:r>
      <w:r>
        <w:rPr>
          <w:rFonts w:ascii="Sakkal Majalla" w:hAnsi="Sakkal Majalla" w:cs="Sakkal Majalla" w:hint="cs"/>
          <w:sz w:val="28"/>
          <w:szCs w:val="28"/>
          <w:rtl/>
          <w:lang w:bidi="ar-LB"/>
        </w:rPr>
        <w:t xml:space="preserve"> نقطة مركزية</w:t>
      </w:r>
    </w:p>
    <w:p w14:paraId="07F876E7" w14:textId="0DF6903F" w:rsidR="00135F42" w:rsidRDefault="00135F42" w:rsidP="007B3123">
      <w:pPr>
        <w:jc w:val="both"/>
        <w:rPr>
          <w:rFonts w:ascii="Sakkal Majalla" w:hAnsi="Sakkal Majalla" w:cs="Sakkal Majalla"/>
          <w:sz w:val="28"/>
          <w:szCs w:val="28"/>
          <w:rtl/>
          <w:lang w:bidi="ar-LB"/>
        </w:rPr>
      </w:pPr>
      <w:r>
        <w:rPr>
          <w:rFonts w:ascii="Sakkal Majalla" w:hAnsi="Sakkal Majalla" w:cs="Sakkal Majalla" w:hint="cs"/>
          <w:sz w:val="28"/>
          <w:szCs w:val="28"/>
          <w:rtl/>
          <w:lang w:bidi="ar-LB"/>
        </w:rPr>
        <w:t>لقد قصدنا بأن نحتفظ بصلاة الرب يسوع الرفيعة في يوحنا 17 حتى ننهي هذا المقال بها. يا ليت كلماته تترك أثرها لدى القارئ والكاتب بعمق، حتى نعطيها حق تقديرها ونطيل التأمل فيها:</w:t>
      </w:r>
    </w:p>
    <w:p w14:paraId="29930EE6" w14:textId="1D70F537" w:rsidR="00135F42" w:rsidRDefault="00135F42" w:rsidP="007B3123">
      <w:pPr>
        <w:jc w:val="both"/>
        <w:rPr>
          <w:rFonts w:ascii="Sakkal Majalla" w:hAnsi="Sakkal Majalla" w:cs="Sakkal Majalla"/>
          <w:sz w:val="28"/>
          <w:szCs w:val="28"/>
          <w:rtl/>
          <w:lang w:bidi="ar-LB"/>
        </w:rPr>
      </w:pPr>
      <w:r>
        <w:rPr>
          <w:rFonts w:ascii="Sakkal Majalla" w:hAnsi="Sakkal Majalla" w:cs="Sakkal Majalla" w:hint="cs"/>
          <w:sz w:val="28"/>
          <w:szCs w:val="28"/>
          <w:rtl/>
          <w:lang w:bidi="ar-LB"/>
        </w:rPr>
        <w:t>"</w:t>
      </w:r>
      <w:r w:rsidRPr="00135F42">
        <w:rPr>
          <w:rFonts w:ascii="Sakkal Majalla" w:hAnsi="Sakkal Majalla" w:cs="Sakkal Majalla"/>
          <w:sz w:val="28"/>
          <w:szCs w:val="28"/>
          <w:rtl/>
          <w:lang w:bidi="ar-LB"/>
        </w:rPr>
        <w:t>وَهذِهِ هِيَ الْحَيَاةُ الأَبَدِيَّةُ: أَنْ يَعْرِفُوكَ أَنْتَ الإِلهَ الْحَقِيقِيَّ وَحْدَكَ وَيَسُوعَ الْمَسِيحَ الَّذِي أَرْسَلْتَهُ.</w:t>
      </w:r>
      <w:r>
        <w:rPr>
          <w:rFonts w:ascii="Sakkal Majalla" w:hAnsi="Sakkal Majalla" w:cs="Sakkal Majalla" w:hint="cs"/>
          <w:sz w:val="28"/>
          <w:szCs w:val="28"/>
          <w:rtl/>
          <w:lang w:bidi="ar-LB"/>
        </w:rPr>
        <w:t>" (يوحنا 17: 3).</w:t>
      </w:r>
    </w:p>
    <w:p w14:paraId="5F0DB643" w14:textId="4570108C" w:rsidR="00135F42" w:rsidRDefault="00135F42" w:rsidP="007B3123">
      <w:pPr>
        <w:jc w:val="both"/>
        <w:rPr>
          <w:rFonts w:ascii="Sakkal Majalla" w:hAnsi="Sakkal Majalla" w:cs="Sakkal Majalla"/>
          <w:sz w:val="28"/>
          <w:szCs w:val="28"/>
          <w:rtl/>
          <w:lang w:bidi="ar-LB"/>
        </w:rPr>
      </w:pPr>
      <w:r>
        <w:rPr>
          <w:rFonts w:ascii="Sakkal Majalla" w:hAnsi="Sakkal Majalla" w:cs="Sakkal Majalla" w:hint="cs"/>
          <w:sz w:val="28"/>
          <w:szCs w:val="28"/>
          <w:rtl/>
          <w:lang w:bidi="ar-LB"/>
        </w:rPr>
        <w:t>لقد تمت الكثير من المحاولات لتوضيح هذه الحياة الأبدية أو وصفها. ولكن الوصف يفوق كل شرح وكل قدرة بشرية؛ هذا لأن الله بنفسه وابنه الحبيب لا يمكن شرحهما بكامل حكمة الناس والملائكة مجتمعة معًا. ومع ذلك فمن الممكن فعلاً إدراك الحياة الأبدية بحسب كلمات الرب.</w:t>
      </w:r>
    </w:p>
    <w:p w14:paraId="2C37BE64" w14:textId="7AD8D72B" w:rsidR="00135F42" w:rsidRDefault="00135F42" w:rsidP="007B3123">
      <w:pPr>
        <w:jc w:val="both"/>
        <w:rPr>
          <w:rFonts w:ascii="Sakkal Majalla" w:hAnsi="Sakkal Majalla" w:cs="Sakkal Majalla"/>
          <w:sz w:val="28"/>
          <w:szCs w:val="28"/>
          <w:rtl/>
          <w:lang w:bidi="ar-LB"/>
        </w:rPr>
      </w:pPr>
      <w:r>
        <w:rPr>
          <w:rFonts w:ascii="Sakkal Majalla" w:hAnsi="Sakkal Majalla" w:cs="Sakkal Majalla" w:hint="cs"/>
          <w:sz w:val="28"/>
          <w:szCs w:val="28"/>
          <w:rtl/>
          <w:lang w:bidi="ar-LB"/>
        </w:rPr>
        <w:t>فمع أن الحياة الأبدية لا يمكن فصلها ولا بأية صورة عن مصدرها النقي، إلا أن حقيقة الأمر</w:t>
      </w:r>
      <w:r w:rsidR="00FB7D3F">
        <w:rPr>
          <w:rFonts w:ascii="Sakkal Majalla" w:hAnsi="Sakkal Majalla" w:cs="Sakkal Majalla" w:hint="cs"/>
          <w:sz w:val="28"/>
          <w:szCs w:val="28"/>
          <w:rtl/>
          <w:lang w:bidi="ar-LB"/>
        </w:rPr>
        <w:t xml:space="preserve"> بأن المؤمنين يعرفون الآب والابن هي البرهان الثمين على أنهم يمتلكونها. إنها الحياة التي فيهم التي تُبدي </w:t>
      </w:r>
      <w:r w:rsidR="004B7A28">
        <w:rPr>
          <w:rFonts w:ascii="Sakkal Majalla" w:hAnsi="Sakkal Majalla" w:cs="Sakkal Majalla" w:hint="cs"/>
          <w:sz w:val="28"/>
          <w:szCs w:val="28"/>
          <w:rtl/>
          <w:lang w:bidi="ar-LB"/>
        </w:rPr>
        <w:t>تأثرها</w:t>
      </w:r>
      <w:r w:rsidR="00FB7D3F">
        <w:rPr>
          <w:rFonts w:ascii="Sakkal Majalla" w:hAnsi="Sakkal Majalla" w:cs="Sakkal Majalla" w:hint="cs"/>
          <w:sz w:val="28"/>
          <w:szCs w:val="28"/>
          <w:rtl/>
          <w:lang w:bidi="ar-LB"/>
        </w:rPr>
        <w:t xml:space="preserve"> بمصدرها الحقيقي. وكم هذا أعظم بكثير من مجرد أن تكون مركزًا قد جُعل المؤمن فيه.</w:t>
      </w:r>
    </w:p>
    <w:p w14:paraId="4546ABB2" w14:textId="18630A78" w:rsidR="004B7A28" w:rsidRPr="007B3123" w:rsidRDefault="004B7A28" w:rsidP="007B3123">
      <w:pPr>
        <w:jc w:val="both"/>
        <w:rPr>
          <w:rFonts w:ascii="Sakkal Majalla" w:hAnsi="Sakkal Majalla" w:cs="Sakkal Majalla"/>
          <w:sz w:val="28"/>
          <w:szCs w:val="28"/>
          <w:lang w:bidi="ar-LB"/>
        </w:rPr>
      </w:pPr>
      <w:r>
        <w:rPr>
          <w:rFonts w:ascii="Sakkal Majalla" w:hAnsi="Sakkal Majalla" w:cs="Sakkal Majalla" w:hint="cs"/>
          <w:sz w:val="28"/>
          <w:szCs w:val="28"/>
          <w:rtl/>
          <w:lang w:bidi="ar-LB"/>
        </w:rPr>
        <w:t>إننا قُر</w:t>
      </w:r>
      <w:r w:rsidR="00AC0D96">
        <w:rPr>
          <w:rFonts w:ascii="Sakkal Majalla" w:hAnsi="Sakkal Majalla" w:cs="Sakkal Majalla" w:hint="cs"/>
          <w:sz w:val="28"/>
          <w:szCs w:val="28"/>
          <w:rtl/>
          <w:lang w:bidi="ar-LB"/>
        </w:rPr>
        <w:t>ّ</w:t>
      </w:r>
      <w:r>
        <w:rPr>
          <w:rFonts w:ascii="Sakkal Majalla" w:hAnsi="Sakkal Majalla" w:cs="Sakkal Majalla" w:hint="cs"/>
          <w:sz w:val="28"/>
          <w:szCs w:val="28"/>
          <w:rtl/>
          <w:lang w:bidi="ar-LB"/>
        </w:rPr>
        <w:t xml:space="preserve">بنا إلى الآب والابن لكيما نعرفهما، لكيما نعرف وندرك نور وحقيقة طبيعة الله ولكي نتعرف مختبرين دفء محبته. يا لها من معرفة عجيبة! وكم هو ثمين انتظار تمتعنا قريبًا بضياء حياة الله الأبدي </w:t>
      </w:r>
      <w:r w:rsidR="00AC0D96">
        <w:rPr>
          <w:rFonts w:ascii="Sakkal Majalla" w:hAnsi="Sakkal Majalla" w:cs="Sakkal Majalla" w:hint="cs"/>
          <w:sz w:val="28"/>
          <w:szCs w:val="28"/>
          <w:rtl/>
          <w:lang w:bidi="ar-LB"/>
        </w:rPr>
        <w:t xml:space="preserve">من </w:t>
      </w:r>
      <w:r>
        <w:rPr>
          <w:rFonts w:ascii="Sakkal Majalla" w:hAnsi="Sakkal Majalla" w:cs="Sakkal Majalla" w:hint="cs"/>
          <w:sz w:val="28"/>
          <w:szCs w:val="28"/>
          <w:rtl/>
          <w:lang w:bidi="ar-LB"/>
        </w:rPr>
        <w:t>دون أي عائق!</w:t>
      </w:r>
    </w:p>
    <w:sectPr w:rsidR="004B7A28" w:rsidRPr="007B3123"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BFC6051"/>
    <w:multiLevelType w:val="hybridMultilevel"/>
    <w:tmpl w:val="3A588AAA"/>
    <w:lvl w:ilvl="0" w:tplc="AC18A804">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9CB2BA7"/>
    <w:multiLevelType w:val="hybridMultilevel"/>
    <w:tmpl w:val="B8B0CB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78427052">
    <w:abstractNumId w:val="0"/>
  </w:num>
  <w:num w:numId="2" w16cid:durableId="1561915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297"/>
    <w:rsid w:val="000C5A11"/>
    <w:rsid w:val="00135F42"/>
    <w:rsid w:val="001735B2"/>
    <w:rsid w:val="001F32E2"/>
    <w:rsid w:val="003056E7"/>
    <w:rsid w:val="003C4532"/>
    <w:rsid w:val="003D149B"/>
    <w:rsid w:val="0042696B"/>
    <w:rsid w:val="004B7A28"/>
    <w:rsid w:val="0054489B"/>
    <w:rsid w:val="00695FFB"/>
    <w:rsid w:val="00723649"/>
    <w:rsid w:val="00731D8F"/>
    <w:rsid w:val="00764FD9"/>
    <w:rsid w:val="0077732F"/>
    <w:rsid w:val="007B3123"/>
    <w:rsid w:val="0087242F"/>
    <w:rsid w:val="008919F7"/>
    <w:rsid w:val="008B597C"/>
    <w:rsid w:val="008B5E97"/>
    <w:rsid w:val="00937469"/>
    <w:rsid w:val="009B7879"/>
    <w:rsid w:val="00A15C2A"/>
    <w:rsid w:val="00AA2272"/>
    <w:rsid w:val="00AC0D96"/>
    <w:rsid w:val="00BA192E"/>
    <w:rsid w:val="00C442EF"/>
    <w:rsid w:val="00D44297"/>
    <w:rsid w:val="00D57E7A"/>
    <w:rsid w:val="00D805C2"/>
    <w:rsid w:val="00DC13D3"/>
    <w:rsid w:val="00F36EA1"/>
    <w:rsid w:val="00F97AE1"/>
    <w:rsid w:val="00FB7D3F"/>
    <w:rsid w:val="00FD3B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D19CB7"/>
  <w15:chartTrackingRefBased/>
  <w15:docId w15:val="{185BA5ED-8F9A-42C9-A27C-B0222492F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44297"/>
    <w:rPr>
      <w:color w:val="0563C1" w:themeColor="hyperlink"/>
      <w:u w:val="single"/>
    </w:rPr>
  </w:style>
  <w:style w:type="character" w:styleId="UnresolvedMention">
    <w:name w:val="Unresolved Mention"/>
    <w:basedOn w:val="DefaultParagraphFont"/>
    <w:uiPriority w:val="99"/>
    <w:semiHidden/>
    <w:unhideWhenUsed/>
    <w:rsid w:val="00D44297"/>
    <w:rPr>
      <w:color w:val="605E5C"/>
      <w:shd w:val="clear" w:color="auto" w:fill="E1DFDD"/>
    </w:rPr>
  </w:style>
  <w:style w:type="paragraph" w:styleId="ListParagraph">
    <w:name w:val="List Paragraph"/>
    <w:basedOn w:val="Normal"/>
    <w:uiPriority w:val="34"/>
    <w:qFormat/>
    <w:rsid w:val="009374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TotalTime>
  <Pages>1</Pages>
  <Words>1333</Words>
  <Characters>7601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Osama Slaieh</cp:lastModifiedBy>
  <cp:revision>19</cp:revision>
  <dcterms:created xsi:type="dcterms:W3CDTF">2020-12-01T13:29:00Z</dcterms:created>
  <dcterms:modified xsi:type="dcterms:W3CDTF">2024-12-16T23:12:00Z</dcterms:modified>
</cp:coreProperties>
</file>