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49FB" w14:textId="6C3DE507" w:rsidR="00EE1F79" w:rsidRDefault="00000000" w:rsidP="007B7333">
      <w:pPr>
        <w:jc w:val="center"/>
        <w:rPr>
          <w:rtl/>
        </w:rPr>
      </w:pPr>
      <w:hyperlink r:id="rId7" w:history="1">
        <w:r w:rsidR="008231C9" w:rsidRPr="008231C9">
          <w:rPr>
            <w:rStyle w:val="Hyperlink"/>
            <w:rFonts w:hint="cs"/>
            <w:rtl/>
          </w:rPr>
          <w:t xml:space="preserve">الفرق ما بين </w:t>
        </w:r>
        <w:r w:rsidR="00113ACF" w:rsidRPr="00113ACF">
          <w:rPr>
            <w:rStyle w:val="Hyperlink"/>
            <w:rtl/>
          </w:rPr>
          <w:t>قصد</w:t>
        </w:r>
        <w:r w:rsidR="00113ACF" w:rsidRPr="00113ACF">
          <w:rPr>
            <w:rStyle w:val="Hyperlink"/>
            <w:rFonts w:hint="cs"/>
            <w:rtl/>
          </w:rPr>
          <w:t xml:space="preserve"> </w:t>
        </w:r>
        <w:r w:rsidR="008231C9" w:rsidRPr="008231C9">
          <w:rPr>
            <w:rStyle w:val="Hyperlink"/>
            <w:rFonts w:hint="cs"/>
            <w:rtl/>
          </w:rPr>
          <w:t>الله وطرق عدالته -أو ما بين المقام والمسؤولية – جزء 1/5</w:t>
        </w:r>
      </w:hyperlink>
    </w:p>
    <w:p w14:paraId="74631832" w14:textId="04F21D73" w:rsidR="008231C9" w:rsidRDefault="008231C9">
      <w:pPr>
        <w:rPr>
          <w:rtl/>
        </w:rPr>
      </w:pPr>
      <w:r>
        <w:rPr>
          <w:rFonts w:hint="cs"/>
          <w:rtl/>
        </w:rPr>
        <w:t>البشير بالخلاص في المسيح 1882</w:t>
      </w:r>
    </w:p>
    <w:p w14:paraId="57608477" w14:textId="733A540F" w:rsidR="00BC4C90" w:rsidRDefault="00BC4C90">
      <w:pPr>
        <w:rPr>
          <w:rtl/>
        </w:rPr>
      </w:pPr>
      <w:r>
        <w:rPr>
          <w:rFonts w:hint="cs"/>
          <w:rtl/>
        </w:rPr>
        <w:t xml:space="preserve">عندما ننظر إلى العدد الكبير من أولاد الله الموجودين في الآونة الأخيرة على الأرض يجتاح الملاحظ النبيه المنقاد بالله الاقتناع، بأنه عامة يسود فيما بينهم عدم وضوح يدعو للشكوى حول مركزهم في المسيح، وبأنه يوجد في سلوكهم عدم توافق في أعلى المستويات مع طرق الله. من الطبيعي أن يأتي السؤال: من أين هذه الظاهرة؟ </w:t>
      </w:r>
      <w:r w:rsidR="0070757A">
        <w:rPr>
          <w:rFonts w:hint="cs"/>
          <w:rtl/>
        </w:rPr>
        <w:t>سببها من جانب واحد هو في عدم معرفتهم ب</w:t>
      </w:r>
      <w:r w:rsidR="00D97122">
        <w:rPr>
          <w:rFonts w:hint="cs"/>
          <w:rtl/>
        </w:rPr>
        <w:t>قصد</w:t>
      </w:r>
      <w:r w:rsidR="0070757A">
        <w:rPr>
          <w:rFonts w:hint="cs"/>
          <w:rtl/>
        </w:rPr>
        <w:t xml:space="preserve"> الله، ومن الجانب الآخر بعدم الأمانة الكبيرة، التي من خلالها يتم استخدام المعرفة في الحياة اليومية وتطبيقها على السلوك العملي. الله لم يخبرنا </w:t>
      </w:r>
      <w:r w:rsidR="006B495D">
        <w:rPr>
          <w:rFonts w:hint="cs"/>
          <w:rtl/>
        </w:rPr>
        <w:t>بقصده</w:t>
      </w:r>
      <w:r w:rsidR="0070757A">
        <w:rPr>
          <w:rFonts w:hint="cs"/>
          <w:rtl/>
        </w:rPr>
        <w:t xml:space="preserve"> فقط لأننا أغراضه، وإنما لنسلك أيضًا في نور المقام المجيد المُعلَن فيه. لقد كان على الكنيسة أن تحافظ على السر التي ائتُمنت عليه؛ لكن بدلاً من ذلك </w:t>
      </w:r>
      <w:r w:rsidR="0070757A">
        <w:rPr>
          <w:rtl/>
        </w:rPr>
        <w:t>–</w:t>
      </w:r>
      <w:r w:rsidR="0070757A">
        <w:rPr>
          <w:rFonts w:hint="cs"/>
          <w:rtl/>
        </w:rPr>
        <w:t xml:space="preserve"> كما حدث في الماضي مع شمشون ودليلة </w:t>
      </w:r>
      <w:r w:rsidR="0070757A">
        <w:rPr>
          <w:rtl/>
        </w:rPr>
        <w:t>–</w:t>
      </w:r>
      <w:r w:rsidR="0070757A">
        <w:rPr>
          <w:rFonts w:hint="cs"/>
          <w:rtl/>
        </w:rPr>
        <w:t xml:space="preserve"> فضحته للعالم وبالتالي أصابها العمى ووقعت في الأسر لتجد حتفها أخيرًا في هزيمة أعداء الرب. </w:t>
      </w:r>
      <w:r w:rsidR="00DC6907">
        <w:rPr>
          <w:rFonts w:hint="cs"/>
          <w:rtl/>
        </w:rPr>
        <w:t>إنه لا يوجد ما هو أكثر ملائمًا ليولّد فينا خجلاً وإدانة لذواتنا من جانب واحد، ومن الجانب الآخر ليحفظنا في اتفاق مع طرق الله</w:t>
      </w:r>
      <w:r w:rsidR="0007120E">
        <w:rPr>
          <w:rFonts w:hint="cs"/>
          <w:rtl/>
        </w:rPr>
        <w:t>،</w:t>
      </w:r>
      <w:r w:rsidR="00DC6907">
        <w:rPr>
          <w:rFonts w:hint="cs"/>
          <w:rtl/>
        </w:rPr>
        <w:t xml:space="preserve"> من وعينا بمركزنا بحسب </w:t>
      </w:r>
      <w:r w:rsidR="00C42F27" w:rsidRPr="00C42F27">
        <w:rPr>
          <w:rtl/>
        </w:rPr>
        <w:t>قصد</w:t>
      </w:r>
      <w:r w:rsidR="00DC6907">
        <w:rPr>
          <w:rFonts w:hint="cs"/>
          <w:rtl/>
        </w:rPr>
        <w:t xml:space="preserve"> الله.</w:t>
      </w:r>
      <w:r w:rsidR="00556EBE">
        <w:rPr>
          <w:rFonts w:hint="cs"/>
          <w:rtl/>
        </w:rPr>
        <w:t xml:space="preserve"> لكي يولّد في شعب إسرائيل الشعور بحالته الأسيفة كان النبي حزقيال مضطرًا بأن يُريه البيت، مسكن مجد الرب يهوه العتيد: "</w:t>
      </w:r>
      <w:r w:rsidR="00556EBE" w:rsidRPr="00556EBE">
        <w:rPr>
          <w:rtl/>
        </w:rPr>
        <w:t xml:space="preserve">«وَأَنْتَ يَا ابْنَ آدَمَ، فَأَخْبِرْ بَيْتَ إِسْرَائِيلَ عَنِ الْبَيْتِ لِيَخْزَوْا مِنْ آثَامِهِمْ، وَلْيَقِيسُوا الرَّسْمَ.  </w:t>
      </w:r>
      <w:r w:rsidR="00556EBE" w:rsidRPr="00556EBE">
        <w:rPr>
          <w:rFonts w:ascii="Times New Roman" w:hAnsi="Times New Roman" w:cs="Times New Roman" w:hint="cs"/>
          <w:rtl/>
        </w:rPr>
        <w:t>​</w:t>
      </w:r>
      <w:r w:rsidR="00556EBE" w:rsidRPr="00556EBE">
        <w:rPr>
          <w:rtl/>
        </w:rPr>
        <w:t>11</w:t>
      </w:r>
      <w:r w:rsidR="00556EBE" w:rsidRPr="00556EBE">
        <w:rPr>
          <w:rFonts w:ascii="Times New Roman" w:hAnsi="Times New Roman" w:cs="Times New Roman" w:hint="cs"/>
          <w:rtl/>
        </w:rPr>
        <w:t>​</w:t>
      </w:r>
      <w:r w:rsidR="00556EBE" w:rsidRPr="00556EBE">
        <w:rPr>
          <w:rtl/>
        </w:rPr>
        <w:t xml:space="preserve"> </w:t>
      </w:r>
      <w:r w:rsidR="00556EBE" w:rsidRPr="00556EBE">
        <w:rPr>
          <w:rFonts w:ascii="Times New Roman" w:hAnsi="Times New Roman" w:cs="Times New Roman" w:hint="cs"/>
          <w:rtl/>
        </w:rPr>
        <w:t>​</w:t>
      </w:r>
      <w:r w:rsidR="00556EBE" w:rsidRPr="00556EBE">
        <w:rPr>
          <w:rFonts w:hint="cs"/>
          <w:rtl/>
        </w:rPr>
        <w:t>فَإِنْ</w:t>
      </w:r>
      <w:r w:rsidR="00556EBE" w:rsidRPr="00556EBE">
        <w:rPr>
          <w:rtl/>
        </w:rPr>
        <w:t xml:space="preserve"> </w:t>
      </w:r>
      <w:r w:rsidR="00556EBE" w:rsidRPr="00556EBE">
        <w:rPr>
          <w:rFonts w:hint="cs"/>
          <w:rtl/>
        </w:rPr>
        <w:t>خَزُوا</w:t>
      </w:r>
      <w:r w:rsidR="00556EBE" w:rsidRPr="00556EBE">
        <w:rPr>
          <w:rtl/>
        </w:rPr>
        <w:t xml:space="preserve"> </w:t>
      </w:r>
      <w:r w:rsidR="00556EBE" w:rsidRPr="00556EBE">
        <w:rPr>
          <w:rFonts w:hint="cs"/>
          <w:rtl/>
        </w:rPr>
        <w:t>مِنْ</w:t>
      </w:r>
      <w:r w:rsidR="00556EBE" w:rsidRPr="00556EBE">
        <w:rPr>
          <w:rtl/>
        </w:rPr>
        <w:t xml:space="preserve"> </w:t>
      </w:r>
      <w:r w:rsidR="00556EBE" w:rsidRPr="00556EBE">
        <w:rPr>
          <w:rFonts w:hint="cs"/>
          <w:rtl/>
        </w:rPr>
        <w:t>كُلِّ</w:t>
      </w:r>
      <w:r w:rsidR="00556EBE" w:rsidRPr="00556EBE">
        <w:rPr>
          <w:rtl/>
        </w:rPr>
        <w:t xml:space="preserve"> </w:t>
      </w:r>
      <w:r w:rsidR="00556EBE" w:rsidRPr="00556EBE">
        <w:rPr>
          <w:rFonts w:hint="cs"/>
          <w:rtl/>
        </w:rPr>
        <w:t>مَا</w:t>
      </w:r>
      <w:r w:rsidR="00556EBE" w:rsidRPr="00556EBE">
        <w:rPr>
          <w:rtl/>
        </w:rPr>
        <w:t xml:space="preserve"> </w:t>
      </w:r>
      <w:r w:rsidR="00556EBE" w:rsidRPr="00556EBE">
        <w:rPr>
          <w:rFonts w:hint="cs"/>
          <w:rtl/>
        </w:rPr>
        <w:t>فَعَلُوهُ،</w:t>
      </w:r>
      <w:r w:rsidR="00556EBE" w:rsidRPr="00556EBE">
        <w:rPr>
          <w:rtl/>
        </w:rPr>
        <w:t xml:space="preserve"> </w:t>
      </w:r>
      <w:r w:rsidR="00556EBE" w:rsidRPr="00556EBE">
        <w:rPr>
          <w:rFonts w:hint="cs"/>
          <w:rtl/>
        </w:rPr>
        <w:t>فَعَرِّفْهُمْ</w:t>
      </w:r>
      <w:r w:rsidR="00556EBE" w:rsidRPr="00556EBE">
        <w:rPr>
          <w:rtl/>
        </w:rPr>
        <w:t xml:space="preserve"> </w:t>
      </w:r>
      <w:r w:rsidR="00556EBE" w:rsidRPr="00556EBE">
        <w:rPr>
          <w:rFonts w:hint="cs"/>
          <w:rtl/>
        </w:rPr>
        <w:t>صُورَةَ</w:t>
      </w:r>
      <w:r w:rsidR="00556EBE" w:rsidRPr="00556EBE">
        <w:rPr>
          <w:rtl/>
        </w:rPr>
        <w:t xml:space="preserve"> </w:t>
      </w:r>
      <w:r w:rsidR="00556EBE" w:rsidRPr="00556EBE">
        <w:rPr>
          <w:rFonts w:hint="cs"/>
          <w:rtl/>
        </w:rPr>
        <w:t>الْبَيْتِ</w:t>
      </w:r>
      <w:r w:rsidR="00556EBE" w:rsidRPr="00556EBE">
        <w:rPr>
          <w:rtl/>
        </w:rPr>
        <w:t xml:space="preserve"> </w:t>
      </w:r>
      <w:r w:rsidR="00556EBE" w:rsidRPr="00556EBE">
        <w:rPr>
          <w:rFonts w:hint="cs"/>
          <w:rtl/>
        </w:rPr>
        <w:t>وَرَسْ</w:t>
      </w:r>
      <w:r w:rsidR="00556EBE" w:rsidRPr="00556EBE">
        <w:rPr>
          <w:rtl/>
        </w:rPr>
        <w:t>مَهُ وَمَخَارِجَهُ وَمَدَاخِلَهُ وَكُلَّ أَشْكَالِهِ وَكُلَّ فَرَائِضِهِ وَكُلَّ شَرَائِعِهِ، وَاكْتُبْ ذلِكَ قُدَّامَ أَعْيُنِهِمْ لِيَحْفَظُوا كُلَّ رُسُومِهِ وَكُلَّ فَرَائِضِهِ وَيَعْمَلُوا بِهَا.</w:t>
      </w:r>
      <w:r w:rsidR="00556EBE">
        <w:rPr>
          <w:rFonts w:hint="cs"/>
          <w:rtl/>
        </w:rPr>
        <w:t xml:space="preserve">" (حزقيال 43: 10 </w:t>
      </w:r>
      <w:r w:rsidR="00556EBE">
        <w:rPr>
          <w:rtl/>
        </w:rPr>
        <w:t>–</w:t>
      </w:r>
      <w:r w:rsidR="00556EBE">
        <w:rPr>
          <w:rFonts w:hint="cs"/>
          <w:rtl/>
        </w:rPr>
        <w:t xml:space="preserve"> 11). إننا لا يمكن أن تكون لدينا مفاهيم وأفكار صحيحة عن الكنيسة، إن لم نفهم ما</w:t>
      </w:r>
      <w:r w:rsidR="0007120E">
        <w:rPr>
          <w:rFonts w:hint="cs"/>
          <w:rtl/>
        </w:rPr>
        <w:t xml:space="preserve"> </w:t>
      </w:r>
      <w:r w:rsidR="00556EBE">
        <w:rPr>
          <w:rFonts w:hint="cs"/>
          <w:rtl/>
        </w:rPr>
        <w:t xml:space="preserve">تكونه بحسب </w:t>
      </w:r>
      <w:r w:rsidR="00C42F27" w:rsidRPr="00C42F27">
        <w:rPr>
          <w:rtl/>
        </w:rPr>
        <w:t>قصد</w:t>
      </w:r>
      <w:r w:rsidR="00C42F27" w:rsidRPr="00C42F27">
        <w:rPr>
          <w:rFonts w:hint="cs"/>
          <w:rtl/>
        </w:rPr>
        <w:t xml:space="preserve"> </w:t>
      </w:r>
      <w:r w:rsidR="00556EBE">
        <w:rPr>
          <w:rFonts w:hint="cs"/>
          <w:rtl/>
        </w:rPr>
        <w:t>الله؛ وبالتالي أيضًا لا يمكن للمسيحي أن يتخذ مكانه الصحيح</w:t>
      </w:r>
      <w:r w:rsidR="00E0276A">
        <w:rPr>
          <w:rFonts w:hint="cs"/>
          <w:rtl/>
        </w:rPr>
        <w:t xml:space="preserve"> على الأرض بحسب أفكار الله إن لم يكن يعي مركزه في المسيح. إن الغاية العامة من الطرق التي يسير الله فيها معنا، هي بأن يجعلنا في توافق عملي مع </w:t>
      </w:r>
      <w:r w:rsidR="006B495D">
        <w:rPr>
          <w:rFonts w:hint="cs"/>
          <w:rtl/>
        </w:rPr>
        <w:t>قصده</w:t>
      </w:r>
      <w:r w:rsidR="00E0276A">
        <w:rPr>
          <w:rFonts w:hint="cs"/>
          <w:rtl/>
        </w:rPr>
        <w:t>؛ لأنه فقط عندها سنكون في توافق أيضًا مع الله بذاته، وب</w:t>
      </w:r>
      <w:r w:rsidR="00E0276A" w:rsidRPr="00E0276A">
        <w:rPr>
          <w:rtl/>
        </w:rPr>
        <w:t xml:space="preserve">هذا </w:t>
      </w:r>
      <w:r w:rsidR="00E0276A">
        <w:rPr>
          <w:rFonts w:hint="cs"/>
          <w:rtl/>
        </w:rPr>
        <w:t>المدى</w:t>
      </w:r>
      <w:r w:rsidR="00E0276A" w:rsidRPr="00E0276A">
        <w:rPr>
          <w:rtl/>
        </w:rPr>
        <w:t xml:space="preserve"> تتوافق طرق الله و</w:t>
      </w:r>
      <w:r w:rsidR="006B495D">
        <w:rPr>
          <w:rtl/>
        </w:rPr>
        <w:t>قصده</w:t>
      </w:r>
      <w:r w:rsidR="00E0276A" w:rsidRPr="00E0276A">
        <w:rPr>
          <w:rtl/>
        </w:rPr>
        <w:t xml:space="preserve"> مع</w:t>
      </w:r>
      <w:r w:rsidR="00E0276A">
        <w:rPr>
          <w:rFonts w:hint="cs"/>
          <w:rtl/>
        </w:rPr>
        <w:t>ًا</w:t>
      </w:r>
      <w:r w:rsidR="00E0276A" w:rsidRPr="00E0276A">
        <w:rPr>
          <w:rtl/>
        </w:rPr>
        <w:t xml:space="preserve"> </w:t>
      </w:r>
      <w:r w:rsidR="00E0276A">
        <w:rPr>
          <w:rFonts w:hint="cs"/>
          <w:rtl/>
        </w:rPr>
        <w:t>بالتمام. إن الفارق بينهم</w:t>
      </w:r>
      <w:r w:rsidR="0007120E">
        <w:rPr>
          <w:rFonts w:hint="cs"/>
          <w:rtl/>
        </w:rPr>
        <w:t>ا</w:t>
      </w:r>
      <w:r w:rsidR="00E0276A">
        <w:rPr>
          <w:rFonts w:hint="cs"/>
          <w:rtl/>
        </w:rPr>
        <w:t xml:space="preserve"> يكمن في أن الله يعمل في الأخير في نعمته الغير محدودة، بينما في الأول فكل شيء له صلة بمسؤوليتنا. في </w:t>
      </w:r>
      <w:r w:rsidR="006B495D">
        <w:rPr>
          <w:rFonts w:hint="cs"/>
          <w:rtl/>
        </w:rPr>
        <w:t>قصده</w:t>
      </w:r>
      <w:r w:rsidR="00E0276A">
        <w:rPr>
          <w:rFonts w:hint="cs"/>
          <w:rtl/>
        </w:rPr>
        <w:t xml:space="preserve"> يتعامل الله بِحُرية وبشكل مستقل لأجل خاصته، مهما تكون حالتهم؛ فكل شيء في نعمة نقية، يزداد فيض ملئها كلما </w:t>
      </w:r>
      <w:r w:rsidR="00940D73">
        <w:rPr>
          <w:rFonts w:hint="cs"/>
          <w:rtl/>
        </w:rPr>
        <w:t>كانت تلك الحالة أكثر بؤسًا. وإذ القرار هو من قبل تأسيس العالم فإنه يشمل فيه الفداء والمجد، غير أنه ليس له أية صلة أبدًا بمسيرة رحلتنا في البرية ومسؤوليتها. أما في طرق عدالة حكمه بالمقابل الله مشغول بتصرفنا العملي، إذ هو "</w:t>
      </w:r>
      <w:r w:rsidR="00940D73" w:rsidRPr="00940D73">
        <w:rPr>
          <w:rtl/>
        </w:rPr>
        <w:t xml:space="preserve"> يَحْكُمُ بِغَيْرِ مُحَابَاةٍ حَسَبَ عَمَلِ كُلِّ وَاحِدٍ</w:t>
      </w:r>
      <w:r w:rsidR="00940D73">
        <w:rPr>
          <w:rFonts w:hint="cs"/>
          <w:rtl/>
        </w:rPr>
        <w:t>" (1. بطرس 1: 17). كما وأن هذه الطرق أيضًا أخيرًا ليست إلا برهان على محبته الكاملة نحونا؛ لأنه "</w:t>
      </w:r>
      <w:r w:rsidR="00940D73" w:rsidRPr="00940D73">
        <w:rPr>
          <w:rtl/>
        </w:rPr>
        <w:t xml:space="preserve"> وَلكِنْ إِذْ قَدْ حُكِمَ عَلَيْنَا، نُؤَدَّبُ مِنَ الرَّبِّ لِكَيْ لاَ نُدَانَ مَعَ الْعَالَمِ.</w:t>
      </w:r>
      <w:r w:rsidR="00940D73">
        <w:rPr>
          <w:rFonts w:hint="cs"/>
          <w:rtl/>
        </w:rPr>
        <w:t>" (1. كورنثوس 11: 32).</w:t>
      </w:r>
    </w:p>
    <w:p w14:paraId="55158784" w14:textId="10F562DC" w:rsidR="00940D73" w:rsidRDefault="00360A5F">
      <w:pPr>
        <w:rPr>
          <w:rtl/>
        </w:rPr>
      </w:pPr>
      <w:r>
        <w:rPr>
          <w:rFonts w:hint="cs"/>
          <w:rtl/>
        </w:rPr>
        <w:t>ولكن دعونا نتطرق إلى هذين الموضوعين بصورة مفصلة أكثر ولنوجّه أنظارنا أولاً</w:t>
      </w:r>
      <w:r w:rsidR="008B2526">
        <w:rPr>
          <w:rFonts w:hint="cs"/>
          <w:rtl/>
        </w:rPr>
        <w:t xml:space="preserve"> إلى مواضيع </w:t>
      </w:r>
      <w:r w:rsidR="00C42F27" w:rsidRPr="00C42F27">
        <w:rPr>
          <w:rtl/>
        </w:rPr>
        <w:t>قصد</w:t>
      </w:r>
      <w:r w:rsidR="00C42F27" w:rsidRPr="00C42F27">
        <w:rPr>
          <w:rFonts w:hint="cs"/>
          <w:rtl/>
        </w:rPr>
        <w:t xml:space="preserve"> </w:t>
      </w:r>
      <w:r w:rsidR="008B2526">
        <w:rPr>
          <w:rFonts w:hint="cs"/>
          <w:rtl/>
        </w:rPr>
        <w:t>الله.</w:t>
      </w:r>
    </w:p>
    <w:p w14:paraId="46A5C4F2" w14:textId="6E9EB369" w:rsidR="008B2526" w:rsidRDefault="008B2526" w:rsidP="00E612AB">
      <w:pPr>
        <w:rPr>
          <w:rtl/>
          <w:lang w:bidi="ar-SA"/>
        </w:rPr>
      </w:pPr>
      <w:r>
        <w:rPr>
          <w:rFonts w:hint="cs"/>
          <w:rtl/>
        </w:rPr>
        <w:t xml:space="preserve">الموضوع الأول، الأمر المركزي في </w:t>
      </w:r>
      <w:r w:rsidR="00C42F27" w:rsidRPr="00C42F27">
        <w:rPr>
          <w:rtl/>
        </w:rPr>
        <w:t>قصد</w:t>
      </w:r>
      <w:r w:rsidR="00C42F27" w:rsidRPr="00C42F27">
        <w:rPr>
          <w:rFonts w:hint="cs"/>
          <w:rtl/>
        </w:rPr>
        <w:t xml:space="preserve"> </w:t>
      </w:r>
      <w:r>
        <w:rPr>
          <w:rFonts w:hint="cs"/>
          <w:rtl/>
        </w:rPr>
        <w:t xml:space="preserve">الله، هو المسيح. فقط فيه وحده تمّت وستتم إن كانت تُشير إلى شعب الله السماوي، أي الكنيسة، أو إلى شعبه الأرضي، أي إسرائيل، أو أخيرًا إلى الأمم. لذا فنحن نقرأ </w:t>
      </w:r>
      <w:r w:rsidRPr="00085537">
        <w:rPr>
          <w:rFonts w:hint="cs"/>
          <w:rtl/>
        </w:rPr>
        <w:t>أيضًا</w:t>
      </w:r>
      <w:r>
        <w:rPr>
          <w:rFonts w:hint="cs"/>
          <w:rtl/>
        </w:rPr>
        <w:t>: "</w:t>
      </w:r>
      <w:r w:rsidR="00085537" w:rsidRPr="00085537">
        <w:rPr>
          <w:rtl/>
        </w:rPr>
        <w:t>اَلرَّبُّ قَنَانِي</w:t>
      </w:r>
      <w:r w:rsidR="00085537">
        <w:rPr>
          <w:rFonts w:hint="cs"/>
          <w:rtl/>
        </w:rPr>
        <w:t>(نظرني)</w:t>
      </w:r>
      <w:r w:rsidR="00085537" w:rsidRPr="00085537">
        <w:rPr>
          <w:rtl/>
        </w:rPr>
        <w:t xml:space="preserve"> أَوَّلَ طَرِيقِهِ، مِنْ قَبْلِ أَعْمَالِهِ، مُنْذُ الْقِدَمِ.</w:t>
      </w:r>
      <w:r w:rsidR="00085537">
        <w:rPr>
          <w:rFonts w:hint="cs"/>
          <w:rtl/>
        </w:rPr>
        <w:t xml:space="preserve">" (أمثال 8: 22 </w:t>
      </w:r>
      <w:r w:rsidR="00085537">
        <w:rPr>
          <w:rtl/>
        </w:rPr>
        <w:t>–</w:t>
      </w:r>
      <w:r w:rsidR="00085537">
        <w:rPr>
          <w:rFonts w:hint="cs"/>
          <w:rtl/>
        </w:rPr>
        <w:t xml:space="preserve"> 31). في المسيح ضُمن تتميم هذ</w:t>
      </w:r>
      <w:r w:rsidR="00C42F27">
        <w:rPr>
          <w:rFonts w:hint="cs"/>
          <w:rtl/>
        </w:rPr>
        <w:t>ا</w:t>
      </w:r>
      <w:r w:rsidR="00085537">
        <w:rPr>
          <w:rFonts w:hint="cs"/>
          <w:rtl/>
        </w:rPr>
        <w:t xml:space="preserve"> </w:t>
      </w:r>
      <w:r w:rsidR="00C42F27">
        <w:rPr>
          <w:rFonts w:hint="cs"/>
          <w:rtl/>
        </w:rPr>
        <w:t>القصد</w:t>
      </w:r>
      <w:r w:rsidR="00085537">
        <w:rPr>
          <w:rFonts w:hint="cs"/>
          <w:rtl/>
        </w:rPr>
        <w:t>، بالأخص في حال دخول الفساد بقدر</w:t>
      </w:r>
      <w:r w:rsidR="007846D3">
        <w:rPr>
          <w:rFonts w:hint="cs"/>
          <w:rtl/>
          <w:lang w:bidi="ar-SA"/>
        </w:rPr>
        <w:t xml:space="preserve"> </w:t>
      </w:r>
      <w:r w:rsidR="00085537">
        <w:rPr>
          <w:rFonts w:hint="cs"/>
          <w:rtl/>
        </w:rPr>
        <w:t>ما قد دخل فعلاً. لا شيء بوسعه إيقاف الله عن ت</w:t>
      </w:r>
      <w:r w:rsidR="00FF151F">
        <w:rPr>
          <w:rFonts w:hint="cs"/>
          <w:rtl/>
          <w:lang w:bidi="ar-JO"/>
        </w:rPr>
        <w:t>ت</w:t>
      </w:r>
      <w:r w:rsidR="00085537">
        <w:rPr>
          <w:rFonts w:hint="cs"/>
          <w:rtl/>
        </w:rPr>
        <w:t>ميم ما قصده في نفسه: لا قوة العدو، ولا حالة</w:t>
      </w:r>
      <w:r w:rsidR="00CE0DB8">
        <w:rPr>
          <w:rFonts w:hint="cs"/>
          <w:rtl/>
        </w:rPr>
        <w:t xml:space="preserve"> الإنسان الهالكة التي لا أمل منها، ولا أخيرًا كل سلطة الفساد مجتمعة، التي أدخلت الخطية إلى الخليقة. ولمَ لا؟ لأنه قد حدد قصده منذ الأزل "في المسيح" (أفسس 3: 11). فيه تم الاهتمام بكل ما يمكن أن يقف في طريق تتميم هذا القصد في أي نحو كان. أم أن الله لا يعلم حينما سبق وقرر قصده وقبل أن يسير في "طريقه"، بأن الفساد سيأتي؟  بلا شك أنه علم بذلك. حينما أعدّ السموات وثبّت أساسات الأرض، كان كل ما سيحدث هناك أمام عينيه. هو سبق وتطلّع من فوق على كل مشهد الفساد والخراب، الأنين والبؤس، على مشهد إهانة اسمه، مجده، قداسته وجلاله، باختصار، ما كان يتناقض مع قصده. لكنه رأى أكثر من ذلك. لقد رأى</w:t>
      </w:r>
      <w:r w:rsidR="002B55E1">
        <w:rPr>
          <w:rFonts w:hint="cs"/>
          <w:rtl/>
        </w:rPr>
        <w:t xml:space="preserve"> الحمل المعروف سابقًا قبل تأسيس </w:t>
      </w:r>
      <w:r w:rsidR="007846D3">
        <w:rPr>
          <w:rFonts w:hint="cs"/>
          <w:rtl/>
        </w:rPr>
        <w:t>العالم</w:t>
      </w:r>
      <w:r w:rsidR="002B55E1">
        <w:rPr>
          <w:rFonts w:hint="cs"/>
          <w:rtl/>
        </w:rPr>
        <w:t>، بلا عيب ولا غضن، الذي سيتمم قصده بالفداء، وذلك أما</w:t>
      </w:r>
      <w:r w:rsidR="00455630">
        <w:rPr>
          <w:rFonts w:hint="cs"/>
          <w:rtl/>
        </w:rPr>
        <w:t>م</w:t>
      </w:r>
      <w:r w:rsidR="002B55E1">
        <w:rPr>
          <w:rFonts w:hint="cs"/>
          <w:rtl/>
        </w:rPr>
        <w:t xml:space="preserve"> ووسط ذلك المشهد الأسيف، بحيث أنه أصبح بنفسه داعيًا للكشف عن مجد الله بصورة أكثر اكتمالاً وجلالاً (1. بطرس 1: 19 </w:t>
      </w:r>
      <w:r w:rsidR="002B55E1">
        <w:rPr>
          <w:rtl/>
        </w:rPr>
        <w:t>–</w:t>
      </w:r>
      <w:r w:rsidR="002B55E1">
        <w:rPr>
          <w:rFonts w:hint="cs"/>
          <w:rtl/>
        </w:rPr>
        <w:t xml:space="preserve"> 20). المسيح كان أمام عينيه، ولذا سار "في طريقه" وثبّت أساسات الأرض </w:t>
      </w:r>
      <w:r w:rsidR="002B55E1" w:rsidRPr="007846D3">
        <w:rPr>
          <w:rFonts w:hint="cs"/>
          <w:rtl/>
        </w:rPr>
        <w:t>إلخ</w:t>
      </w:r>
      <w:r w:rsidR="002B55E1">
        <w:rPr>
          <w:rFonts w:hint="cs"/>
          <w:rtl/>
        </w:rPr>
        <w:t>. "</w:t>
      </w:r>
      <w:r w:rsidR="00870D62" w:rsidRPr="00870D62">
        <w:rPr>
          <w:rFonts w:ascii="Arial" w:hAnsi="Arial" w:cs="Arial" w:hint="cs"/>
          <w:rtl/>
        </w:rPr>
        <w:t>​</w:t>
      </w:r>
      <w:r w:rsidR="00870D62" w:rsidRPr="00870D62">
        <w:rPr>
          <w:rFonts w:hint="cs"/>
          <w:rtl/>
        </w:rPr>
        <w:t>لَمَّا</w:t>
      </w:r>
      <w:r w:rsidR="00870D62" w:rsidRPr="00870D62">
        <w:rPr>
          <w:rtl/>
        </w:rPr>
        <w:t xml:space="preserve"> </w:t>
      </w:r>
      <w:r w:rsidR="00870D62" w:rsidRPr="00870D62">
        <w:rPr>
          <w:rFonts w:hint="cs"/>
          <w:rtl/>
        </w:rPr>
        <w:t>ثَبَّتَ</w:t>
      </w:r>
      <w:r w:rsidR="00870D62" w:rsidRPr="00870D62">
        <w:rPr>
          <w:rtl/>
        </w:rPr>
        <w:t xml:space="preserve"> </w:t>
      </w:r>
      <w:r w:rsidR="00870D62" w:rsidRPr="00870D62">
        <w:rPr>
          <w:rFonts w:hint="cs"/>
          <w:rtl/>
        </w:rPr>
        <w:t>السَّمَاوَاتِ</w:t>
      </w:r>
      <w:r w:rsidR="00870D62" w:rsidRPr="00870D62">
        <w:rPr>
          <w:rtl/>
        </w:rPr>
        <w:t xml:space="preserve"> </w:t>
      </w:r>
      <w:r w:rsidR="00870D62" w:rsidRPr="00870D62">
        <w:rPr>
          <w:rFonts w:hint="cs"/>
          <w:rtl/>
        </w:rPr>
        <w:t>كُنْتُ</w:t>
      </w:r>
      <w:r w:rsidR="00870D62" w:rsidRPr="00870D62">
        <w:rPr>
          <w:rtl/>
        </w:rPr>
        <w:t xml:space="preserve"> </w:t>
      </w:r>
      <w:r w:rsidR="00870D62" w:rsidRPr="00870D62">
        <w:rPr>
          <w:rFonts w:hint="cs"/>
          <w:rtl/>
        </w:rPr>
        <w:t>هُنَاكَ</w:t>
      </w:r>
      <w:r w:rsidR="00870D62" w:rsidRPr="00870D62">
        <w:rPr>
          <w:rtl/>
        </w:rPr>
        <w:t xml:space="preserve"> </w:t>
      </w:r>
      <w:r w:rsidR="00870D62" w:rsidRPr="00870D62">
        <w:rPr>
          <w:rFonts w:hint="cs"/>
          <w:rtl/>
        </w:rPr>
        <w:t>أَنَا</w:t>
      </w:r>
      <w:r w:rsidR="00870D62">
        <w:rPr>
          <w:rFonts w:hint="cs"/>
          <w:rtl/>
        </w:rPr>
        <w:t>...</w:t>
      </w:r>
      <w:r w:rsidR="00870D62" w:rsidRPr="00870D62">
        <w:rPr>
          <w:rtl/>
        </w:rPr>
        <w:t xml:space="preserve"> </w:t>
      </w:r>
      <w:r w:rsidR="00870D62" w:rsidRPr="00870D62">
        <w:rPr>
          <w:rFonts w:hint="cs"/>
          <w:rtl/>
        </w:rPr>
        <w:t>لَمَّا</w:t>
      </w:r>
      <w:r w:rsidR="00870D62" w:rsidRPr="00870D62">
        <w:rPr>
          <w:rtl/>
        </w:rPr>
        <w:t xml:space="preserve"> </w:t>
      </w:r>
      <w:r w:rsidR="00870D62" w:rsidRPr="00870D62">
        <w:rPr>
          <w:rFonts w:hint="cs"/>
          <w:rtl/>
        </w:rPr>
        <w:t>رَسَمَ</w:t>
      </w:r>
      <w:r w:rsidR="00870D62" w:rsidRPr="00870D62">
        <w:rPr>
          <w:rtl/>
        </w:rPr>
        <w:t xml:space="preserve"> </w:t>
      </w:r>
      <w:r w:rsidR="00870D62" w:rsidRPr="00870D62">
        <w:rPr>
          <w:rFonts w:hint="cs"/>
          <w:rtl/>
        </w:rPr>
        <w:t>أُسُسَ</w:t>
      </w:r>
      <w:r w:rsidR="00870D62" w:rsidRPr="00870D62">
        <w:rPr>
          <w:rtl/>
        </w:rPr>
        <w:t xml:space="preserve"> </w:t>
      </w:r>
      <w:r w:rsidR="00870D62" w:rsidRPr="00870D62">
        <w:rPr>
          <w:rFonts w:hint="cs"/>
          <w:rtl/>
        </w:rPr>
        <w:t>الأَرْضِ،</w:t>
      </w:r>
      <w:r w:rsidR="00870D62" w:rsidRPr="00870D62">
        <w:rPr>
          <w:rtl/>
        </w:rPr>
        <w:t xml:space="preserve">  </w:t>
      </w:r>
      <w:r w:rsidR="00870D62" w:rsidRPr="00870D62">
        <w:rPr>
          <w:rFonts w:ascii="Arial" w:hAnsi="Arial" w:cs="Arial" w:hint="cs"/>
          <w:rtl/>
        </w:rPr>
        <w:t>​</w:t>
      </w:r>
      <w:r w:rsidR="00870D62" w:rsidRPr="00870D62">
        <w:rPr>
          <w:rtl/>
        </w:rPr>
        <w:t>30</w:t>
      </w:r>
      <w:r w:rsidR="00870D62" w:rsidRPr="00870D62">
        <w:rPr>
          <w:rFonts w:ascii="Arial" w:hAnsi="Arial" w:cs="Arial" w:hint="cs"/>
          <w:rtl/>
        </w:rPr>
        <w:t>​</w:t>
      </w:r>
      <w:r w:rsidR="00870D62" w:rsidRPr="00870D62">
        <w:rPr>
          <w:rtl/>
        </w:rPr>
        <w:t xml:space="preserve"> </w:t>
      </w:r>
      <w:r w:rsidR="00870D62" w:rsidRPr="00870D62">
        <w:rPr>
          <w:rFonts w:ascii="Arial" w:hAnsi="Arial" w:cs="Arial" w:hint="cs"/>
          <w:rtl/>
        </w:rPr>
        <w:t>​</w:t>
      </w:r>
      <w:r w:rsidR="00870D62" w:rsidRPr="00870D62">
        <w:rPr>
          <w:rFonts w:hint="cs"/>
          <w:rtl/>
        </w:rPr>
        <w:t>كُنْتُ</w:t>
      </w:r>
      <w:r w:rsidR="00870D62" w:rsidRPr="00870D62">
        <w:rPr>
          <w:rtl/>
        </w:rPr>
        <w:t xml:space="preserve"> </w:t>
      </w:r>
      <w:r w:rsidR="00870D62" w:rsidRPr="00870D62">
        <w:rPr>
          <w:rFonts w:hint="cs"/>
          <w:rtl/>
        </w:rPr>
        <w:t>عِنْدَهُ</w:t>
      </w:r>
      <w:r w:rsidR="00870D62" w:rsidRPr="00870D62">
        <w:rPr>
          <w:rtl/>
        </w:rPr>
        <w:t xml:space="preserve"> </w:t>
      </w:r>
      <w:r w:rsidR="00870D62" w:rsidRPr="00870D62">
        <w:rPr>
          <w:rFonts w:hint="cs"/>
          <w:rtl/>
        </w:rPr>
        <w:t>صَانِعًا،</w:t>
      </w:r>
      <w:r w:rsidR="00870D62" w:rsidRPr="00870D62">
        <w:rPr>
          <w:rtl/>
        </w:rPr>
        <w:t xml:space="preserve"> </w:t>
      </w:r>
      <w:r w:rsidR="00870D62" w:rsidRPr="00870D62">
        <w:rPr>
          <w:rFonts w:hint="cs"/>
          <w:rtl/>
        </w:rPr>
        <w:t>وَكُنْتُ</w:t>
      </w:r>
      <w:r w:rsidR="00870D62" w:rsidRPr="00870D62">
        <w:rPr>
          <w:rtl/>
        </w:rPr>
        <w:t xml:space="preserve"> </w:t>
      </w:r>
      <w:r w:rsidR="00870D62" w:rsidRPr="00870D62">
        <w:rPr>
          <w:rFonts w:hint="cs"/>
          <w:rtl/>
        </w:rPr>
        <w:t>كُلَّ</w:t>
      </w:r>
      <w:r w:rsidR="00870D62" w:rsidRPr="00870D62">
        <w:rPr>
          <w:rtl/>
        </w:rPr>
        <w:t xml:space="preserve"> يَوْمٍ لَذَّتَهُ، فَرِحَةً دَائِمًا قُدَّامَهُ.</w:t>
      </w:r>
      <w:r w:rsidR="00870D62">
        <w:rPr>
          <w:rFonts w:hint="cs"/>
          <w:rtl/>
        </w:rPr>
        <w:t xml:space="preserve">" (أمثال 8). تبعًا لذلك كان ينبغي على المسيح أن يكون في نواحٍ مختلفة مركز وموضوع مشورات الله. الإصحاح الأول من رسالة كولوسي يظهره لنا في أمجاد شخصه المختلفة هذه. إنه اولاً ابن الله، "ابن محبته" هذا هو الطابع الأول في مجده الشخصي منذ الأزل، النقطة المركزية الجوهرية </w:t>
      </w:r>
      <w:r w:rsidR="00E612AB">
        <w:rPr>
          <w:rFonts w:hint="cs"/>
          <w:rtl/>
        </w:rPr>
        <w:t>لكل أمجاده الأخرى. منذ الأزل كان له مقامه في حضن الآب وكان موضوع مسرته وأشواق قلبه. من ثم هو "صورة الله الغير منظور" إنه ابن الله في شخصه، في طبيعته، التمثيل الكامل لله أمام الناس وأمام كل الكون، "</w:t>
      </w:r>
      <w:r w:rsidR="00E612AB" w:rsidRPr="00E612AB">
        <w:rPr>
          <w:rFonts w:ascii="Arial" w:hAnsi="Arial" w:cs="Arial" w:hint="cs"/>
          <w:rtl/>
        </w:rPr>
        <w:t>​</w:t>
      </w:r>
      <w:r w:rsidR="00E612AB" w:rsidRPr="00E612AB">
        <w:rPr>
          <w:rFonts w:hint="cs"/>
          <w:rtl/>
        </w:rPr>
        <w:t>فَإِنَّهُ</w:t>
      </w:r>
      <w:r w:rsidR="00E612AB" w:rsidRPr="00E612AB">
        <w:rPr>
          <w:rtl/>
        </w:rPr>
        <w:t xml:space="preserve"> </w:t>
      </w:r>
      <w:r w:rsidR="00E612AB" w:rsidRPr="00E612AB">
        <w:rPr>
          <w:rFonts w:hint="cs"/>
          <w:rtl/>
        </w:rPr>
        <w:t>فِيهِ</w:t>
      </w:r>
      <w:r w:rsidR="00E612AB" w:rsidRPr="00E612AB">
        <w:rPr>
          <w:rtl/>
        </w:rPr>
        <w:t xml:space="preserve"> </w:t>
      </w:r>
      <w:r w:rsidR="00E612AB" w:rsidRPr="00E612AB">
        <w:rPr>
          <w:rFonts w:hint="cs"/>
          <w:rtl/>
        </w:rPr>
        <w:t>يَحِلُّ</w:t>
      </w:r>
      <w:r w:rsidR="00E612AB" w:rsidRPr="00E612AB">
        <w:rPr>
          <w:rtl/>
        </w:rPr>
        <w:t xml:space="preserve"> </w:t>
      </w:r>
      <w:r w:rsidR="00E612AB" w:rsidRPr="00E612AB">
        <w:rPr>
          <w:rFonts w:hint="cs"/>
          <w:rtl/>
        </w:rPr>
        <w:t>كُلُّ</w:t>
      </w:r>
      <w:r w:rsidR="00E612AB" w:rsidRPr="00E612AB">
        <w:rPr>
          <w:rtl/>
        </w:rPr>
        <w:t xml:space="preserve"> </w:t>
      </w:r>
      <w:r w:rsidR="00E612AB" w:rsidRPr="00E612AB">
        <w:rPr>
          <w:rFonts w:hint="cs"/>
          <w:rtl/>
        </w:rPr>
        <w:t>مِلْءِ</w:t>
      </w:r>
      <w:r w:rsidR="00E612AB" w:rsidRPr="00E612AB">
        <w:rPr>
          <w:rtl/>
        </w:rPr>
        <w:t xml:space="preserve"> </w:t>
      </w:r>
      <w:r w:rsidR="00E612AB" w:rsidRPr="00E612AB">
        <w:rPr>
          <w:rFonts w:hint="cs"/>
          <w:rtl/>
        </w:rPr>
        <w:t>اللاَّهُوتِ</w:t>
      </w:r>
      <w:r w:rsidR="00E612AB" w:rsidRPr="00E612AB">
        <w:rPr>
          <w:rtl/>
        </w:rPr>
        <w:t xml:space="preserve"> </w:t>
      </w:r>
      <w:r w:rsidR="00E612AB" w:rsidRPr="00E612AB">
        <w:rPr>
          <w:rFonts w:hint="cs"/>
          <w:rtl/>
        </w:rPr>
        <w:t>جَسَدِيًّا</w:t>
      </w:r>
      <w:r w:rsidR="00E612AB" w:rsidRPr="00E612AB">
        <w:rPr>
          <w:rtl/>
        </w:rPr>
        <w:t>.</w:t>
      </w:r>
      <w:r w:rsidR="00E612AB">
        <w:rPr>
          <w:rFonts w:hint="cs"/>
          <w:rtl/>
        </w:rPr>
        <w:t>" وإذ أنه إنسان في الوقت ذاته فقد تراءى الله في هذه الهيئة أمام ملائكة وأمامنا نحن. "</w:t>
      </w:r>
      <w:r w:rsidR="00E612AB">
        <w:rPr>
          <w:rtl/>
        </w:rPr>
        <w:t>الْكَلِمَةُ صَارَ جَسَدًا وَحَلَّ بَيْنَنَا، وَرَأَيْنَا مَجْدَهُ، مَجْدًا كَمَا لِوَحِيدٍ مِنَ الآبِ، مَمْلُوءًا نِعْمَةً وَحَقًّا.</w:t>
      </w:r>
      <w:r w:rsidR="00E612AB">
        <w:rPr>
          <w:rFonts w:hint="cs"/>
          <w:rtl/>
        </w:rPr>
        <w:t xml:space="preserve">..  </w:t>
      </w:r>
      <w:r w:rsidR="00E612AB">
        <w:rPr>
          <w:rtl/>
        </w:rPr>
        <w:t>اَللهُ لَمْ يَرَهُ أَحَدٌ قَطُّ. اَلابْنُ الْوَحِيدُ الَّذِي هُوَ فِي حِضْنِ الآبِ هُوَ خَبَّرَ.</w:t>
      </w:r>
      <w:r w:rsidR="00E612AB">
        <w:rPr>
          <w:rFonts w:hint="cs"/>
          <w:rtl/>
        </w:rPr>
        <w:t>" (يوحنا 1: 14، 18). كما ويليق به بحسب مشورات الله الأزلية المكان الأول في الخليقة. هو بكر</w:t>
      </w:r>
      <w:r w:rsidR="00271D72">
        <w:rPr>
          <w:rFonts w:hint="cs"/>
          <w:rtl/>
        </w:rPr>
        <w:t xml:space="preserve"> كل خليقة؛</w:t>
      </w:r>
      <w:r w:rsidR="00271D72">
        <w:rPr>
          <w:rStyle w:val="FootnoteReference"/>
          <w:rtl/>
        </w:rPr>
        <w:footnoteReference w:id="1"/>
      </w:r>
      <w:r w:rsidR="00271D72">
        <w:rPr>
          <w:rFonts w:hint="cs"/>
          <w:rtl/>
          <w:lang w:bidi="ar-SA"/>
        </w:rPr>
        <w:t xml:space="preserve"> "</w:t>
      </w:r>
      <w:r w:rsidR="00271D72" w:rsidRPr="00271D72">
        <w:rPr>
          <w:rFonts w:ascii="Arial" w:hAnsi="Arial" w:cs="Arial" w:hint="cs"/>
          <w:rtl/>
          <w:lang w:bidi="ar-SA"/>
        </w:rPr>
        <w:t>​</w:t>
      </w:r>
      <w:r w:rsidR="00271D72" w:rsidRPr="00271D72">
        <w:rPr>
          <w:rFonts w:hint="cs"/>
          <w:rtl/>
          <w:lang w:bidi="ar-SA"/>
        </w:rPr>
        <w:t>فَإِنَّهُ</w:t>
      </w:r>
      <w:r w:rsidR="00271D72" w:rsidRPr="00271D72">
        <w:rPr>
          <w:rtl/>
          <w:lang w:bidi="ar-SA"/>
        </w:rPr>
        <w:t xml:space="preserve"> </w:t>
      </w:r>
      <w:r w:rsidR="00271D72" w:rsidRPr="00271D72">
        <w:rPr>
          <w:rFonts w:hint="cs"/>
          <w:rtl/>
          <w:lang w:bidi="ar-SA"/>
        </w:rPr>
        <w:t>فِيهِ</w:t>
      </w:r>
      <w:r w:rsidR="00271D72" w:rsidRPr="00271D72">
        <w:rPr>
          <w:rtl/>
          <w:lang w:bidi="ar-SA"/>
        </w:rPr>
        <w:t xml:space="preserve"> </w:t>
      </w:r>
      <w:r w:rsidR="00271D72" w:rsidRPr="00271D72">
        <w:rPr>
          <w:rFonts w:hint="cs"/>
          <w:rtl/>
          <w:lang w:bidi="ar-SA"/>
        </w:rPr>
        <w:t>خُلِقَ</w:t>
      </w:r>
      <w:r w:rsidR="00271D72" w:rsidRPr="00271D72">
        <w:rPr>
          <w:rtl/>
          <w:lang w:bidi="ar-SA"/>
        </w:rPr>
        <w:t xml:space="preserve"> </w:t>
      </w:r>
      <w:r w:rsidR="00271D72" w:rsidRPr="00271D72">
        <w:rPr>
          <w:rFonts w:hint="cs"/>
          <w:rtl/>
          <w:lang w:bidi="ar-SA"/>
        </w:rPr>
        <w:t>الْكُلُّ</w:t>
      </w:r>
      <w:r w:rsidR="00271D72" w:rsidRPr="00271D72">
        <w:rPr>
          <w:rtl/>
          <w:lang w:bidi="ar-SA"/>
        </w:rPr>
        <w:t xml:space="preserve">: </w:t>
      </w:r>
      <w:r w:rsidR="00271D72" w:rsidRPr="00271D72">
        <w:rPr>
          <w:rFonts w:hint="cs"/>
          <w:rtl/>
          <w:lang w:bidi="ar-SA"/>
        </w:rPr>
        <w:t>مَا</w:t>
      </w:r>
      <w:r w:rsidR="00271D72" w:rsidRPr="00271D72">
        <w:rPr>
          <w:rtl/>
          <w:lang w:bidi="ar-SA"/>
        </w:rPr>
        <w:t xml:space="preserve"> </w:t>
      </w:r>
      <w:r w:rsidR="00271D72" w:rsidRPr="00271D72">
        <w:rPr>
          <w:rFonts w:hint="cs"/>
          <w:rtl/>
          <w:lang w:bidi="ar-SA"/>
        </w:rPr>
        <w:t>في</w:t>
      </w:r>
      <w:r w:rsidR="00271D72" w:rsidRPr="00271D72">
        <w:rPr>
          <w:rtl/>
          <w:lang w:bidi="ar-SA"/>
        </w:rPr>
        <w:t xml:space="preserve"> </w:t>
      </w:r>
      <w:r w:rsidR="00271D72" w:rsidRPr="00271D72">
        <w:rPr>
          <w:rFonts w:hint="cs"/>
          <w:rtl/>
          <w:lang w:bidi="ar-SA"/>
        </w:rPr>
        <w:t>السَّمَاوَاتِ</w:t>
      </w:r>
      <w:r w:rsidR="00271D72" w:rsidRPr="00271D72">
        <w:rPr>
          <w:rtl/>
          <w:lang w:bidi="ar-SA"/>
        </w:rPr>
        <w:t xml:space="preserve"> </w:t>
      </w:r>
      <w:r w:rsidR="00271D72" w:rsidRPr="00271D72">
        <w:rPr>
          <w:rFonts w:hint="cs"/>
          <w:rtl/>
          <w:lang w:bidi="ar-SA"/>
        </w:rPr>
        <w:t>وَمَا</w:t>
      </w:r>
      <w:r w:rsidR="00271D72" w:rsidRPr="00271D72">
        <w:rPr>
          <w:rtl/>
          <w:lang w:bidi="ar-SA"/>
        </w:rPr>
        <w:t xml:space="preserve"> </w:t>
      </w:r>
      <w:r w:rsidR="00271D72" w:rsidRPr="00271D72">
        <w:rPr>
          <w:rFonts w:hint="cs"/>
          <w:rtl/>
          <w:lang w:bidi="ar-SA"/>
        </w:rPr>
        <w:t>عَلَى</w:t>
      </w:r>
      <w:r w:rsidR="00271D72" w:rsidRPr="00271D72">
        <w:rPr>
          <w:rtl/>
          <w:lang w:bidi="ar-SA"/>
        </w:rPr>
        <w:t xml:space="preserve"> </w:t>
      </w:r>
      <w:r w:rsidR="00271D72" w:rsidRPr="00271D72">
        <w:rPr>
          <w:rFonts w:hint="cs"/>
          <w:rtl/>
          <w:lang w:bidi="ar-SA"/>
        </w:rPr>
        <w:t>الأَرْضِ،</w:t>
      </w:r>
      <w:r w:rsidR="00271D72" w:rsidRPr="00271D72">
        <w:rPr>
          <w:rtl/>
          <w:lang w:bidi="ar-SA"/>
        </w:rPr>
        <w:t xml:space="preserve"> </w:t>
      </w:r>
      <w:r w:rsidR="00271D72" w:rsidRPr="00271D72">
        <w:rPr>
          <w:rFonts w:hint="cs"/>
          <w:rtl/>
          <w:lang w:bidi="ar-SA"/>
        </w:rPr>
        <w:t>مَا</w:t>
      </w:r>
      <w:r w:rsidR="00271D72" w:rsidRPr="00271D72">
        <w:rPr>
          <w:rtl/>
          <w:lang w:bidi="ar-SA"/>
        </w:rPr>
        <w:t xml:space="preserve"> </w:t>
      </w:r>
      <w:r w:rsidR="00271D72" w:rsidRPr="00271D72">
        <w:rPr>
          <w:rFonts w:hint="cs"/>
          <w:rtl/>
          <w:lang w:bidi="ar-SA"/>
        </w:rPr>
        <w:t>يُرَى</w:t>
      </w:r>
      <w:r w:rsidR="00271D72" w:rsidRPr="00271D72">
        <w:rPr>
          <w:rtl/>
          <w:lang w:bidi="ar-SA"/>
        </w:rPr>
        <w:t xml:space="preserve"> </w:t>
      </w:r>
      <w:r w:rsidR="00271D72" w:rsidRPr="00271D72">
        <w:rPr>
          <w:rFonts w:hint="cs"/>
          <w:rtl/>
          <w:lang w:bidi="ar-SA"/>
        </w:rPr>
        <w:t>وَمَا</w:t>
      </w:r>
      <w:r w:rsidR="00271D72" w:rsidRPr="00271D72">
        <w:rPr>
          <w:rtl/>
          <w:lang w:bidi="ar-SA"/>
        </w:rPr>
        <w:t xml:space="preserve"> </w:t>
      </w:r>
      <w:r w:rsidR="00271D72" w:rsidRPr="00271D72">
        <w:rPr>
          <w:rFonts w:hint="cs"/>
          <w:rtl/>
          <w:lang w:bidi="ar-SA"/>
        </w:rPr>
        <w:t>لاَ</w:t>
      </w:r>
      <w:r w:rsidR="00271D72" w:rsidRPr="00271D72">
        <w:rPr>
          <w:rtl/>
          <w:lang w:bidi="ar-SA"/>
        </w:rPr>
        <w:t xml:space="preserve"> </w:t>
      </w:r>
      <w:r w:rsidR="00271D72" w:rsidRPr="00271D72">
        <w:rPr>
          <w:rFonts w:hint="cs"/>
          <w:rtl/>
          <w:lang w:bidi="ar-SA"/>
        </w:rPr>
        <w:t>يُرَى،</w:t>
      </w:r>
      <w:r w:rsidR="00271D72" w:rsidRPr="00271D72">
        <w:rPr>
          <w:rtl/>
          <w:lang w:bidi="ar-SA"/>
        </w:rPr>
        <w:t xml:space="preserve"> </w:t>
      </w:r>
      <w:r w:rsidR="00271D72" w:rsidRPr="00271D72">
        <w:rPr>
          <w:rFonts w:hint="cs"/>
          <w:rtl/>
          <w:lang w:bidi="ar-SA"/>
        </w:rPr>
        <w:t>سَوَاءٌ</w:t>
      </w:r>
      <w:r w:rsidR="00271D72" w:rsidRPr="00271D72">
        <w:rPr>
          <w:rtl/>
          <w:lang w:bidi="ar-SA"/>
        </w:rPr>
        <w:t xml:space="preserve"> </w:t>
      </w:r>
      <w:r w:rsidR="00271D72" w:rsidRPr="00271D72">
        <w:rPr>
          <w:rFonts w:hint="cs"/>
          <w:rtl/>
          <w:lang w:bidi="ar-SA"/>
        </w:rPr>
        <w:t>كَانَ</w:t>
      </w:r>
      <w:r w:rsidR="00271D72" w:rsidRPr="00271D72">
        <w:rPr>
          <w:rtl/>
          <w:lang w:bidi="ar-SA"/>
        </w:rPr>
        <w:t xml:space="preserve"> </w:t>
      </w:r>
      <w:r w:rsidR="00271D72" w:rsidRPr="00271D72">
        <w:rPr>
          <w:rFonts w:hint="cs"/>
          <w:rtl/>
          <w:lang w:bidi="ar-SA"/>
        </w:rPr>
        <w:t>عُرُوشًا</w:t>
      </w:r>
      <w:r w:rsidR="00271D72" w:rsidRPr="00271D72">
        <w:rPr>
          <w:rtl/>
          <w:lang w:bidi="ar-SA"/>
        </w:rPr>
        <w:t xml:space="preserve"> </w:t>
      </w:r>
      <w:r w:rsidR="00271D72" w:rsidRPr="00271D72">
        <w:rPr>
          <w:rFonts w:hint="cs"/>
          <w:rtl/>
          <w:lang w:bidi="ar-SA"/>
        </w:rPr>
        <w:t>أَمْ</w:t>
      </w:r>
      <w:r w:rsidR="00271D72" w:rsidRPr="00271D72">
        <w:rPr>
          <w:rtl/>
          <w:lang w:bidi="ar-SA"/>
        </w:rPr>
        <w:t xml:space="preserve"> </w:t>
      </w:r>
      <w:r w:rsidR="00271D72" w:rsidRPr="00271D72">
        <w:rPr>
          <w:rFonts w:hint="cs"/>
          <w:rtl/>
          <w:lang w:bidi="ar-SA"/>
        </w:rPr>
        <w:t>سِيَادَاتٍ</w:t>
      </w:r>
      <w:r w:rsidR="00271D72" w:rsidRPr="00271D72">
        <w:rPr>
          <w:rtl/>
          <w:lang w:bidi="ar-SA"/>
        </w:rPr>
        <w:t xml:space="preserve"> </w:t>
      </w:r>
      <w:r w:rsidR="00271D72" w:rsidRPr="00271D72">
        <w:rPr>
          <w:rFonts w:hint="cs"/>
          <w:rtl/>
          <w:lang w:bidi="ar-SA"/>
        </w:rPr>
        <w:t>أَمْ</w:t>
      </w:r>
      <w:r w:rsidR="00271D72" w:rsidRPr="00271D72">
        <w:rPr>
          <w:rtl/>
          <w:lang w:bidi="ar-SA"/>
        </w:rPr>
        <w:t xml:space="preserve"> </w:t>
      </w:r>
      <w:r w:rsidR="00271D72" w:rsidRPr="00271D72">
        <w:rPr>
          <w:rFonts w:hint="cs"/>
          <w:rtl/>
          <w:lang w:bidi="ar-SA"/>
        </w:rPr>
        <w:t>رِيَاسَاتٍ</w:t>
      </w:r>
      <w:r w:rsidR="00271D72" w:rsidRPr="00271D72">
        <w:rPr>
          <w:rtl/>
          <w:lang w:bidi="ar-SA"/>
        </w:rPr>
        <w:t xml:space="preserve"> </w:t>
      </w:r>
      <w:r w:rsidR="00271D72" w:rsidRPr="00271D72">
        <w:rPr>
          <w:rFonts w:hint="cs"/>
          <w:rtl/>
          <w:lang w:bidi="ar-SA"/>
        </w:rPr>
        <w:t>أَمْ</w:t>
      </w:r>
      <w:r w:rsidR="00271D72" w:rsidRPr="00271D72">
        <w:rPr>
          <w:rtl/>
          <w:lang w:bidi="ar-SA"/>
        </w:rPr>
        <w:t xml:space="preserve"> </w:t>
      </w:r>
      <w:r w:rsidR="00271D72" w:rsidRPr="00271D72">
        <w:rPr>
          <w:rFonts w:hint="cs"/>
          <w:rtl/>
          <w:lang w:bidi="ar-SA"/>
        </w:rPr>
        <w:t>سَ</w:t>
      </w:r>
      <w:r w:rsidR="00271D72" w:rsidRPr="00271D72">
        <w:rPr>
          <w:rtl/>
          <w:lang w:bidi="ar-SA"/>
        </w:rPr>
        <w:t>لاَطِينَ</w:t>
      </w:r>
      <w:r w:rsidR="00271D72">
        <w:rPr>
          <w:rFonts w:hint="cs"/>
          <w:rtl/>
          <w:lang w:bidi="ar-SA"/>
        </w:rPr>
        <w:t xml:space="preserve"> إلخ" الله تعامل في المسيح حينما خلق الكون. كل ما هو قائم به ولأجله </w:t>
      </w:r>
      <w:r w:rsidR="00271D72" w:rsidRPr="00271D72">
        <w:rPr>
          <w:rtl/>
          <w:lang w:bidi="ar-SA"/>
        </w:rPr>
        <w:t>خُلق</w:t>
      </w:r>
      <w:r w:rsidR="00271D72">
        <w:rPr>
          <w:rFonts w:hint="cs"/>
          <w:rtl/>
          <w:lang w:bidi="ar-SA"/>
        </w:rPr>
        <w:t>؛ وبحق فهو وارث لكل شيء لأجل هذا السبب. "</w:t>
      </w:r>
      <w:r w:rsidR="00271D72" w:rsidRPr="00271D72">
        <w:rPr>
          <w:rtl/>
        </w:rPr>
        <w:t xml:space="preserve"> </w:t>
      </w:r>
      <w:r w:rsidR="00271D72" w:rsidRPr="00271D72">
        <w:rPr>
          <w:rtl/>
          <w:lang w:bidi="ar-SA"/>
        </w:rPr>
        <w:t>الَّذِي جَعَلَهُ وَارِثًا لِكُلِّ شَيْءٍ، الَّذِي بِهِ أَيْضًا عَمِلَ الْعَالَمِينَ،</w:t>
      </w:r>
      <w:r w:rsidR="00271D72">
        <w:rPr>
          <w:rFonts w:hint="cs"/>
          <w:rtl/>
          <w:lang w:bidi="ar-SA"/>
        </w:rPr>
        <w:t xml:space="preserve"> إلخ" (عبرانيين 1: 2). "</w:t>
      </w:r>
      <w:r w:rsidR="00271D72" w:rsidRPr="00271D72">
        <w:rPr>
          <w:rtl/>
        </w:rPr>
        <w:t xml:space="preserve"> </w:t>
      </w:r>
      <w:r w:rsidR="00271D72" w:rsidRPr="00271D72">
        <w:rPr>
          <w:rtl/>
          <w:lang w:bidi="ar-SA"/>
        </w:rPr>
        <w:t>1فِي الْبَدْءِ كَانَ الْكَلِمَةُ، وَالْكَلِمَةُ كَانَ عِنْدَ اللهِ، وَكَانَ الْكَلِمَةُ اللهَ.  2هذَا كَانَ فِي الْبَدْءِ عِنْدَ اللهِ.  3كُلُّ شَيْءٍ بِهِ كَانَ، وَبِغَيْرِهِ لَمْ يَكُنْ شَيْءٌ مِمَّا كَانَ.</w:t>
      </w:r>
      <w:r w:rsidR="00271D72">
        <w:rPr>
          <w:rFonts w:hint="cs"/>
          <w:rtl/>
          <w:lang w:bidi="ar-SA"/>
        </w:rPr>
        <w:t xml:space="preserve">" (يوحنا 1: 1 </w:t>
      </w:r>
      <w:r w:rsidR="00271D72">
        <w:rPr>
          <w:rtl/>
          <w:lang w:bidi="ar-SA"/>
        </w:rPr>
        <w:t>–</w:t>
      </w:r>
      <w:r w:rsidR="00271D72">
        <w:rPr>
          <w:rFonts w:hint="cs"/>
          <w:rtl/>
          <w:lang w:bidi="ar-SA"/>
        </w:rPr>
        <w:t xml:space="preserve"> 3). يا له من شخص عجيب! هو، مَن سار بين الناس هنا على الأرض</w:t>
      </w:r>
      <w:r w:rsidR="001C11AA">
        <w:rPr>
          <w:rFonts w:hint="cs"/>
          <w:rtl/>
          <w:lang w:bidi="ar-SA"/>
        </w:rPr>
        <w:t xml:space="preserve"> ورفضوه </w:t>
      </w:r>
      <w:r w:rsidR="001C11AA">
        <w:rPr>
          <w:rtl/>
          <w:lang w:bidi="ar-SA"/>
        </w:rPr>
        <w:t>–</w:t>
      </w:r>
      <w:r w:rsidR="001C11AA">
        <w:rPr>
          <w:rFonts w:hint="cs"/>
          <w:rtl/>
          <w:lang w:bidi="ar-SA"/>
        </w:rPr>
        <w:t xml:space="preserve"> هو مَن لم يكن له أين يُسند رأسه، والذي اتّضع تمامًا ليكون فدية لنا، كان خالق الكون، ابن الله! إنه الإنسان الذي مجّده الله وجعله بحسب </w:t>
      </w:r>
      <w:r w:rsidR="006B495D">
        <w:rPr>
          <w:rFonts w:hint="cs"/>
          <w:rtl/>
          <w:lang w:bidi="ar-SA"/>
        </w:rPr>
        <w:t>قصده</w:t>
      </w:r>
      <w:r w:rsidR="001C11AA">
        <w:rPr>
          <w:rFonts w:hint="cs"/>
          <w:rtl/>
          <w:lang w:bidi="ar-SA"/>
        </w:rPr>
        <w:t xml:space="preserve"> فوق كل أعمال يديه (مزمور 8). الكل به وحتمًا له أيضًا قد خُلق. ومع أنه الآن لم يُخضَع له كل شيء بعد، إلا أن قصد الله سيتم كما هو مُعلَن لنا في كلمات الرسول: "</w:t>
      </w:r>
      <w:r w:rsidR="001C11AA" w:rsidRPr="001C11AA">
        <w:rPr>
          <w:rtl/>
          <w:lang w:bidi="ar-SA"/>
        </w:rPr>
        <w:t>لِتَدْبِيرِ مِلْءِ الأَزْمِنَةِ، لِيَجْمَعَ كُلَّ شَيْءٍ فِي الْمَسِيحِ، مَا فِي السَّمَاوَاتِ وَمَا عَلَى الأَرْضِ، فِي ذَاكَ</w:t>
      </w:r>
      <w:r w:rsidR="001C11AA">
        <w:rPr>
          <w:rFonts w:hint="cs"/>
          <w:rtl/>
          <w:lang w:bidi="ar-SA"/>
        </w:rPr>
        <w:t>" (أفسس 1: 10).</w:t>
      </w:r>
    </w:p>
    <w:p w14:paraId="2561FDD7" w14:textId="0B4DC31B" w:rsidR="006E6605" w:rsidRDefault="008B48B0" w:rsidP="00E612AB">
      <w:pPr>
        <w:rPr>
          <w:lang w:bidi="ar-SA"/>
        </w:rPr>
        <w:sectPr w:rsidR="006E6605" w:rsidSect="007444C3">
          <w:pgSz w:w="11906" w:h="16838"/>
          <w:pgMar w:top="1440" w:right="1440" w:bottom="1440" w:left="1440" w:header="708" w:footer="708" w:gutter="0"/>
          <w:cols w:space="708"/>
          <w:bidi/>
          <w:rtlGutter/>
          <w:docGrid w:linePitch="360"/>
        </w:sectPr>
      </w:pPr>
      <w:r>
        <w:rPr>
          <w:rFonts w:hint="cs"/>
          <w:rtl/>
          <w:lang w:bidi="ar-SA"/>
        </w:rPr>
        <w:t xml:space="preserve">غير أنه علينا أن نميّز ما بين المشورة الأزلية والزمنية. </w:t>
      </w:r>
      <w:r w:rsidR="006C7848">
        <w:rPr>
          <w:rFonts w:hint="cs"/>
          <w:rtl/>
          <w:lang w:bidi="ar-SA"/>
        </w:rPr>
        <w:t xml:space="preserve">بالتأكيد </w:t>
      </w:r>
      <w:r w:rsidR="002F3C9B">
        <w:rPr>
          <w:rFonts w:hint="cs"/>
          <w:rtl/>
          <w:lang w:bidi="ar-SA"/>
        </w:rPr>
        <w:t>ف</w:t>
      </w:r>
      <w:r w:rsidR="006C7848">
        <w:rPr>
          <w:rFonts w:hint="cs"/>
          <w:rtl/>
          <w:lang w:bidi="ar-SA"/>
        </w:rPr>
        <w:t>أن المسيح هو مركزهما. فالفارق يكمن في أنه في الأولى الكنيسة هي المتحدة بالمسيح، بينما في الأخيرة إسرائيل والأمم كخاضعين هم المرتبطين به. الأولى تعيّنت ما قبل تأسيس العالم، والثاني</w:t>
      </w:r>
      <w:r w:rsidR="002F3C9B">
        <w:rPr>
          <w:rFonts w:hint="cs"/>
          <w:rtl/>
          <w:lang w:bidi="ar-SA"/>
        </w:rPr>
        <w:t>ة</w:t>
      </w:r>
      <w:r w:rsidR="006C7848">
        <w:rPr>
          <w:rFonts w:hint="cs"/>
          <w:rtl/>
          <w:lang w:bidi="ar-SA"/>
        </w:rPr>
        <w:t xml:space="preserve"> منذ تأسيس العالم (أفسس 1: 4؛ متى 25: 34). فبركات وأمجاد الأولى هي بحسب طبيعتها روحية وأبدية، بينما في الثانية </w:t>
      </w:r>
      <w:r w:rsidR="00B3229D">
        <w:rPr>
          <w:rFonts w:hint="cs"/>
          <w:rtl/>
          <w:lang w:bidi="ar-SA"/>
        </w:rPr>
        <w:t>فهي زمنية وأرضية. باتحادها مع المسيح تشاركه الكنيسة كل الأمجاد (بقدر استطاعة خليقة مخلوقة)، التي له بحسب قصد الله، وللغاية التي تم اختيارهم لأجلها قبل تأسيس العالم. هذه الأمجاد ستُستعلن جزئيًا في المُلك الألفي وس</w:t>
      </w:r>
      <w:r w:rsidR="006C07B4">
        <w:rPr>
          <w:rFonts w:hint="cs"/>
          <w:rtl/>
          <w:lang w:bidi="ar-SA"/>
        </w:rPr>
        <w:t>تكون مرئية للعيان، ما عدا النتيجة التامة والختامية لتلك المشورة الأزلية، إذ أنها تعيّنت قبل هذه الخليقة بفترة طويلة وخارج عن مجالها تمامًا، ستظهر في النور، عندما ستختفي هذه الأرض وهذه السماء بكل أنظمتها الأرضية التابعة لها. فما كان في أفكار الله ما قبل تأسيس العالم، ما شوهد في مختلف أمثلة العهد القديم</w:t>
      </w:r>
      <w:r w:rsidR="00246D3C">
        <w:rPr>
          <w:rFonts w:hint="cs"/>
          <w:rtl/>
          <w:lang w:bidi="ar-SA"/>
        </w:rPr>
        <w:t xml:space="preserve">، مثل آدم وحواء، اسحق ورفقة، وما يشابه الخيط الذهبي الممتد عبر إخباريات طرق الله </w:t>
      </w:r>
      <w:r w:rsidR="00246D3C">
        <w:rPr>
          <w:rtl/>
          <w:lang w:bidi="ar-SA"/>
        </w:rPr>
        <w:t>–</w:t>
      </w:r>
      <w:r w:rsidR="00246D3C">
        <w:rPr>
          <w:rFonts w:hint="cs"/>
          <w:rtl/>
          <w:lang w:bidi="ar-SA"/>
        </w:rPr>
        <w:t xml:space="preserve"> </w:t>
      </w:r>
      <w:r w:rsidR="00C42F27" w:rsidRPr="00C42F27">
        <w:rPr>
          <w:rtl/>
          <w:lang w:bidi="ar-SA"/>
        </w:rPr>
        <w:t>قصد</w:t>
      </w:r>
      <w:r w:rsidR="00C42F27" w:rsidRPr="00C42F27">
        <w:rPr>
          <w:rFonts w:hint="cs"/>
          <w:rtl/>
          <w:lang w:bidi="ar-SA"/>
        </w:rPr>
        <w:t xml:space="preserve"> </w:t>
      </w:r>
      <w:r w:rsidR="00246D3C">
        <w:rPr>
          <w:rFonts w:hint="cs"/>
          <w:rtl/>
          <w:lang w:bidi="ar-SA"/>
        </w:rPr>
        <w:t xml:space="preserve">الله بخصوص المسيح والكنيسة </w:t>
      </w:r>
      <w:r w:rsidR="00246D3C">
        <w:rPr>
          <w:rtl/>
          <w:lang w:bidi="ar-SA"/>
        </w:rPr>
        <w:t>–</w:t>
      </w:r>
      <w:r w:rsidR="00246D3C">
        <w:rPr>
          <w:rFonts w:hint="cs"/>
          <w:rtl/>
          <w:lang w:bidi="ar-SA"/>
        </w:rPr>
        <w:t xml:space="preserve"> سيُرى كحقيقة مكتملة في كل جمالها فقط في الأرض الجديدة. هناك حتى سيتحقق فعلاً ما مثّله الهيكل وسط شعب الله الأرضي رمزيًا. هناك ستُرى الكنيسة في اتحادها الأبدي بال</w:t>
      </w:r>
      <w:r w:rsidR="00FF151F">
        <w:rPr>
          <w:rFonts w:hint="cs"/>
          <w:rtl/>
          <w:lang w:bidi="ar-SA"/>
        </w:rPr>
        <w:t>خروف</w:t>
      </w:r>
      <w:r w:rsidR="00246D3C">
        <w:rPr>
          <w:rFonts w:hint="cs"/>
          <w:rtl/>
          <w:lang w:bidi="ar-SA"/>
        </w:rPr>
        <w:t xml:space="preserve"> </w:t>
      </w:r>
      <w:r w:rsidR="00246D3C">
        <w:rPr>
          <w:rtl/>
          <w:lang w:bidi="ar-SA"/>
        </w:rPr>
        <w:t>–</w:t>
      </w:r>
      <w:r w:rsidR="00246D3C">
        <w:rPr>
          <w:rFonts w:hint="cs"/>
          <w:rtl/>
          <w:lang w:bidi="ar-SA"/>
        </w:rPr>
        <w:t xml:space="preserve"> كامرأته </w:t>
      </w:r>
      <w:r w:rsidR="00246D3C">
        <w:rPr>
          <w:rtl/>
          <w:lang w:bidi="ar-SA"/>
        </w:rPr>
        <w:t>–</w:t>
      </w:r>
      <w:r w:rsidR="00246D3C">
        <w:rPr>
          <w:rFonts w:hint="cs"/>
          <w:rtl/>
          <w:lang w:bidi="ar-SA"/>
        </w:rPr>
        <w:t xml:space="preserve"> وبذات الوقت كـ"مسكن الله مع الناس". أما الآخرون فسيُدعون </w:t>
      </w:r>
      <w:r w:rsidR="00FF23FF">
        <w:rPr>
          <w:rFonts w:hint="cs"/>
          <w:rtl/>
          <w:lang w:bidi="ar-SA"/>
        </w:rPr>
        <w:t>بالمقابل دون استثناء "شعبه"، لأنه في الأرض الجديد</w:t>
      </w:r>
      <w:r w:rsidR="00FF151F">
        <w:rPr>
          <w:rFonts w:hint="cs"/>
          <w:rtl/>
          <w:lang w:bidi="ar-SA"/>
        </w:rPr>
        <w:t>ة</w:t>
      </w:r>
      <w:r w:rsidR="00FF23FF">
        <w:rPr>
          <w:rFonts w:hint="cs"/>
          <w:rtl/>
          <w:lang w:bidi="ar-SA"/>
        </w:rPr>
        <w:t xml:space="preserve"> سيُرفع الفارق ما بين إسرائيل والأمم (قارن رؤيا 21: 1 </w:t>
      </w:r>
      <w:r w:rsidR="00FF23FF">
        <w:rPr>
          <w:rtl/>
          <w:lang w:bidi="ar-SA"/>
        </w:rPr>
        <w:t>–</w:t>
      </w:r>
      <w:r w:rsidR="00FF23FF">
        <w:rPr>
          <w:rFonts w:hint="cs"/>
          <w:rtl/>
          <w:lang w:bidi="ar-SA"/>
        </w:rPr>
        <w:t xml:space="preserve"> 8). إن علاقة الكنيسة بالمسيح هي أبدية دائمة عبر كل الدهور، بينما علاقة إسرائيل، كشعب الله الأرضي، فعابرة. لذا يقول: "</w:t>
      </w:r>
      <w:r w:rsidR="00FF23FF" w:rsidRPr="00FF23FF">
        <w:rPr>
          <w:rtl/>
        </w:rPr>
        <w:t xml:space="preserve"> </w:t>
      </w:r>
      <w:r w:rsidR="00FF23FF" w:rsidRPr="00FF23FF">
        <w:rPr>
          <w:rtl/>
          <w:lang w:bidi="ar-SA"/>
        </w:rPr>
        <w:t>لَهُ الْمَجْدُ فِي الْكَنِيسَةِ فِي الْمَسِيحِ يَسُوعَ إِلَى جَمِيعِ أَجْيَالِ دَهْرِ الدُّهُورِ. آمِينَ.</w:t>
      </w:r>
      <w:r w:rsidR="00FF23FF">
        <w:rPr>
          <w:rFonts w:hint="cs"/>
          <w:rtl/>
          <w:lang w:bidi="ar-SA"/>
        </w:rPr>
        <w:t xml:space="preserve">" (أفسس 3: 21). فهذه الأرض هي إذًا مشهد إظهار </w:t>
      </w:r>
      <w:r w:rsidR="00C42F27" w:rsidRPr="00C42F27">
        <w:rPr>
          <w:rtl/>
          <w:lang w:bidi="ar-SA"/>
        </w:rPr>
        <w:t>قصد</w:t>
      </w:r>
      <w:r w:rsidR="00C42F27" w:rsidRPr="00C42F27">
        <w:rPr>
          <w:rFonts w:hint="cs"/>
          <w:rtl/>
          <w:lang w:bidi="ar-SA"/>
        </w:rPr>
        <w:t xml:space="preserve"> </w:t>
      </w:r>
      <w:r w:rsidR="00FF23FF">
        <w:rPr>
          <w:rFonts w:hint="cs"/>
          <w:rtl/>
          <w:lang w:bidi="ar-SA"/>
        </w:rPr>
        <w:t>الله بخصوص المسيح وإسرائيل مع الأمم. إسرائيل وأرض فلسطين تشكلان نقطة المركز في هذا المشهد. "</w:t>
      </w:r>
      <w:r w:rsidR="00FF23FF" w:rsidRPr="00FF23FF">
        <w:rPr>
          <w:rtl/>
        </w:rPr>
        <w:t xml:space="preserve"> </w:t>
      </w:r>
      <w:r w:rsidR="00FF23FF" w:rsidRPr="00FF23FF">
        <w:rPr>
          <w:rtl/>
          <w:lang w:bidi="ar-SA"/>
        </w:rPr>
        <w:t>«حِينَ قَسَمَ الْعَلِيُّ لِلأُمَمِ، حِينَ فَرَّقَ بَنِي آدَمَ، نَصَبَ تُخُومًا لِشُعُوبٍ حَسَبَ عَدَدِ بَنِي إِسْرَائِيلَ.</w:t>
      </w:r>
      <w:r w:rsidR="00FF23FF">
        <w:rPr>
          <w:rFonts w:hint="cs"/>
          <w:rtl/>
          <w:lang w:bidi="ar-SA"/>
        </w:rPr>
        <w:t>" (تثنية 32: 8)</w:t>
      </w:r>
      <w:r w:rsidR="002B556A">
        <w:rPr>
          <w:rFonts w:hint="cs"/>
          <w:rtl/>
          <w:lang w:bidi="ar-SA"/>
        </w:rPr>
        <w:t xml:space="preserve">. إن هذا سيجد تتميمه الكامل في المُلك الألفي. </w:t>
      </w:r>
      <w:r w:rsidR="009D2BE1">
        <w:rPr>
          <w:rFonts w:hint="cs"/>
          <w:rtl/>
          <w:lang w:bidi="ar-SA"/>
        </w:rPr>
        <w:t>ف</w:t>
      </w:r>
      <w:r w:rsidR="002B556A">
        <w:rPr>
          <w:rFonts w:hint="cs"/>
          <w:rtl/>
          <w:lang w:bidi="ar-SA"/>
        </w:rPr>
        <w:t>قبل ابتداءه سيكون يوم دينونة الأمم حيث سيفرقهم الرب كما يفرّق الراعي بين الخراف والجّداء. الخراف، أي المخَلّصين من الأمم، سيدخلون في بركات الملكوت. ويقول الرب لهم: "</w:t>
      </w:r>
      <w:r w:rsidR="002B556A" w:rsidRPr="002B556A">
        <w:rPr>
          <w:rtl/>
        </w:rPr>
        <w:t xml:space="preserve"> </w:t>
      </w:r>
      <w:r w:rsidR="002B556A" w:rsidRPr="002B556A">
        <w:rPr>
          <w:rtl/>
          <w:lang w:bidi="ar-SA"/>
        </w:rPr>
        <w:t>تَعَالَوْا يَا مُبَارَكِي أَبِي، رِثُوا الْمَلَكُوتَ الْمُعَدَّ لَكُمْ مُنْذُ تَأْسِيسِ الْعَالَمِ.</w:t>
      </w:r>
      <w:r w:rsidR="002B556A">
        <w:rPr>
          <w:rFonts w:hint="cs"/>
          <w:rtl/>
          <w:lang w:bidi="ar-SA"/>
        </w:rPr>
        <w:t xml:space="preserve">" (متى 25: 34). وبصورة عابرة أوّد بأن أنوّه، بأن التصرف الذي تصرفه الأمم ضد شعب إسرائيل في زمن الضيقة الأخيرة، سيكون </w:t>
      </w:r>
      <w:r w:rsidR="00F8660A">
        <w:rPr>
          <w:rFonts w:hint="cs"/>
          <w:rtl/>
          <w:lang w:bidi="ar-SA"/>
        </w:rPr>
        <w:t>حاسمًا في هذه الدينونة. "</w:t>
      </w:r>
      <w:r w:rsidR="00F8660A" w:rsidRPr="00F8660A">
        <w:rPr>
          <w:rtl/>
        </w:rPr>
        <w:t xml:space="preserve"> </w:t>
      </w:r>
      <w:r w:rsidR="00F8660A" w:rsidRPr="00F8660A">
        <w:rPr>
          <w:rtl/>
          <w:lang w:bidi="ar-SA"/>
        </w:rPr>
        <w:t>الْحَقَّ أَقُولُ لَكُمْ: بِمَا أَنَّكُمْ فَعَلْتُمُوهُ بِأَحَدِ إِخْوَتِي هؤُلاَءِ الأَصَاغِرِ</w:t>
      </w:r>
      <w:r w:rsidR="00F8660A">
        <w:rPr>
          <w:rFonts w:hint="cs"/>
          <w:rtl/>
          <w:lang w:bidi="ar-SA"/>
        </w:rPr>
        <w:t xml:space="preserve"> (أي البقية المؤمنة من إسرائيل)</w:t>
      </w:r>
      <w:r w:rsidR="00F8660A" w:rsidRPr="00F8660A">
        <w:rPr>
          <w:rtl/>
          <w:lang w:bidi="ar-SA"/>
        </w:rPr>
        <w:t>، فَبِي فَعَلْتُمْ.</w:t>
      </w:r>
      <w:r w:rsidR="00F8660A">
        <w:rPr>
          <w:rFonts w:hint="cs"/>
          <w:rtl/>
          <w:lang w:bidi="ar-SA"/>
        </w:rPr>
        <w:t>" غير أنه، بالرغم من أن الأمم المخلّصين سيتباركون في ذلك الملكوت المجيد مع إسرائيل، إلا أن الأخير سيأخذ مكانه الأول فيها، وأورشليم ستكون بمثابة نقطة المركز في استعلان مجد الرب على الأرض. "</w:t>
      </w:r>
      <w:r w:rsidR="00655D47" w:rsidRPr="00655D47">
        <w:rPr>
          <w:rtl/>
        </w:rPr>
        <w:t xml:space="preserve"> </w:t>
      </w:r>
      <w:r w:rsidR="00655D47" w:rsidRPr="00655D47">
        <w:rPr>
          <w:rtl/>
          <w:lang w:bidi="ar-SA"/>
        </w:rPr>
        <w:t>«تَهَلَّلُوا أَيُّهَا الأُمَمُ مَعَ شَعْبِهِ»</w:t>
      </w:r>
      <w:r w:rsidR="00655D47">
        <w:rPr>
          <w:rFonts w:hint="cs"/>
          <w:rtl/>
          <w:lang w:bidi="ar-SA"/>
        </w:rPr>
        <w:t>" (رومية 15: 10). "</w:t>
      </w:r>
      <w:r w:rsidR="00B13C27" w:rsidRPr="00B13C27">
        <w:rPr>
          <w:rtl/>
        </w:rPr>
        <w:t xml:space="preserve"> </w:t>
      </w:r>
      <w:r w:rsidR="00B13C27" w:rsidRPr="00B13C27">
        <w:rPr>
          <w:rFonts w:ascii="Arial" w:hAnsi="Arial" w:cs="Arial" w:hint="cs"/>
          <w:rtl/>
          <w:lang w:bidi="ar-SA"/>
        </w:rPr>
        <w:t>​</w:t>
      </w:r>
      <w:r w:rsidR="00B13C27" w:rsidRPr="00B13C27">
        <w:rPr>
          <w:rFonts w:hint="cs"/>
          <w:rtl/>
          <w:lang w:bidi="ar-SA"/>
        </w:rPr>
        <w:t>وَيَكُونُ</w:t>
      </w:r>
      <w:r w:rsidR="00B13C27" w:rsidRPr="00B13C27">
        <w:rPr>
          <w:rtl/>
          <w:lang w:bidi="ar-SA"/>
        </w:rPr>
        <w:t xml:space="preserve"> </w:t>
      </w:r>
      <w:r w:rsidR="00B13C27" w:rsidRPr="00B13C27">
        <w:rPr>
          <w:rFonts w:hint="cs"/>
          <w:rtl/>
          <w:lang w:bidi="ar-SA"/>
        </w:rPr>
        <w:t>فِي</w:t>
      </w:r>
      <w:r w:rsidR="00B13C27" w:rsidRPr="00B13C27">
        <w:rPr>
          <w:rtl/>
          <w:lang w:bidi="ar-SA"/>
        </w:rPr>
        <w:t xml:space="preserve"> </w:t>
      </w:r>
      <w:r w:rsidR="00B13C27" w:rsidRPr="00B13C27">
        <w:rPr>
          <w:rFonts w:hint="cs"/>
          <w:rtl/>
          <w:lang w:bidi="ar-SA"/>
        </w:rPr>
        <w:t>آخِرِ</w:t>
      </w:r>
      <w:r w:rsidR="00B13C27" w:rsidRPr="00B13C27">
        <w:rPr>
          <w:rtl/>
          <w:lang w:bidi="ar-SA"/>
        </w:rPr>
        <w:t xml:space="preserve"> </w:t>
      </w:r>
      <w:r w:rsidR="00B13C27" w:rsidRPr="00B13C27">
        <w:rPr>
          <w:rFonts w:hint="cs"/>
          <w:rtl/>
          <w:lang w:bidi="ar-SA"/>
        </w:rPr>
        <w:t>الأَيَّامِ</w:t>
      </w:r>
      <w:r w:rsidR="00B13C27" w:rsidRPr="00B13C27">
        <w:rPr>
          <w:rtl/>
          <w:lang w:bidi="ar-SA"/>
        </w:rPr>
        <w:t xml:space="preserve"> </w:t>
      </w:r>
      <w:r w:rsidR="00B13C27" w:rsidRPr="00B13C27">
        <w:rPr>
          <w:rFonts w:hint="cs"/>
          <w:rtl/>
          <w:lang w:bidi="ar-SA"/>
        </w:rPr>
        <w:t>أَنَّ</w:t>
      </w:r>
      <w:r w:rsidR="00B13C27" w:rsidRPr="00B13C27">
        <w:rPr>
          <w:rtl/>
          <w:lang w:bidi="ar-SA"/>
        </w:rPr>
        <w:t xml:space="preserve"> </w:t>
      </w:r>
      <w:r w:rsidR="00B13C27" w:rsidRPr="00B13C27">
        <w:rPr>
          <w:rFonts w:hint="cs"/>
          <w:rtl/>
          <w:lang w:bidi="ar-SA"/>
        </w:rPr>
        <w:t>جَبَلَ</w:t>
      </w:r>
      <w:r w:rsidR="00B13C27" w:rsidRPr="00B13C27">
        <w:rPr>
          <w:rtl/>
          <w:lang w:bidi="ar-SA"/>
        </w:rPr>
        <w:t xml:space="preserve"> </w:t>
      </w:r>
      <w:r w:rsidR="00B13C27" w:rsidRPr="00B13C27">
        <w:rPr>
          <w:rFonts w:hint="cs"/>
          <w:rtl/>
          <w:lang w:bidi="ar-SA"/>
        </w:rPr>
        <w:t>بَيْتِ</w:t>
      </w:r>
      <w:r w:rsidR="00B13C27" w:rsidRPr="00B13C27">
        <w:rPr>
          <w:rtl/>
          <w:lang w:bidi="ar-SA"/>
        </w:rPr>
        <w:t xml:space="preserve"> </w:t>
      </w:r>
      <w:r w:rsidR="00B13C27" w:rsidRPr="00B13C27">
        <w:rPr>
          <w:rFonts w:hint="cs"/>
          <w:rtl/>
          <w:lang w:bidi="ar-SA"/>
        </w:rPr>
        <w:t>الرَّبِّ</w:t>
      </w:r>
      <w:r w:rsidR="00B13C27" w:rsidRPr="00B13C27">
        <w:rPr>
          <w:rtl/>
          <w:lang w:bidi="ar-SA"/>
        </w:rPr>
        <w:t xml:space="preserve"> </w:t>
      </w:r>
      <w:r w:rsidR="00B13C27" w:rsidRPr="00B13C27">
        <w:rPr>
          <w:rFonts w:hint="cs"/>
          <w:rtl/>
          <w:lang w:bidi="ar-SA"/>
        </w:rPr>
        <w:t>يَكُونُ</w:t>
      </w:r>
      <w:r w:rsidR="00B13C27" w:rsidRPr="00B13C27">
        <w:rPr>
          <w:rtl/>
          <w:lang w:bidi="ar-SA"/>
        </w:rPr>
        <w:t xml:space="preserve"> </w:t>
      </w:r>
      <w:r w:rsidR="00B13C27" w:rsidRPr="00B13C27">
        <w:rPr>
          <w:rFonts w:hint="cs"/>
          <w:rtl/>
          <w:lang w:bidi="ar-SA"/>
        </w:rPr>
        <w:t>ثَابِتًا</w:t>
      </w:r>
      <w:r w:rsidR="00B13C27" w:rsidRPr="00B13C27">
        <w:rPr>
          <w:rtl/>
          <w:lang w:bidi="ar-SA"/>
        </w:rPr>
        <w:t xml:space="preserve"> </w:t>
      </w:r>
      <w:r w:rsidR="00B13C27" w:rsidRPr="00B13C27">
        <w:rPr>
          <w:rFonts w:hint="cs"/>
          <w:rtl/>
          <w:lang w:bidi="ar-SA"/>
        </w:rPr>
        <w:t>فِي</w:t>
      </w:r>
      <w:r w:rsidR="00B13C27" w:rsidRPr="00B13C27">
        <w:rPr>
          <w:rtl/>
          <w:lang w:bidi="ar-SA"/>
        </w:rPr>
        <w:t xml:space="preserve"> </w:t>
      </w:r>
      <w:r w:rsidR="00B13C27" w:rsidRPr="00B13C27">
        <w:rPr>
          <w:rFonts w:hint="cs"/>
          <w:rtl/>
          <w:lang w:bidi="ar-SA"/>
        </w:rPr>
        <w:t>رَأْسِ</w:t>
      </w:r>
      <w:r w:rsidR="00B13C27" w:rsidRPr="00B13C27">
        <w:rPr>
          <w:rtl/>
          <w:lang w:bidi="ar-SA"/>
        </w:rPr>
        <w:t xml:space="preserve"> </w:t>
      </w:r>
      <w:r w:rsidR="00B13C27" w:rsidRPr="00B13C27">
        <w:rPr>
          <w:rFonts w:hint="cs"/>
          <w:rtl/>
          <w:lang w:bidi="ar-SA"/>
        </w:rPr>
        <w:t>الْجِبَالِ،</w:t>
      </w:r>
      <w:r w:rsidR="00B13C27" w:rsidRPr="00B13C27">
        <w:rPr>
          <w:rtl/>
          <w:lang w:bidi="ar-SA"/>
        </w:rPr>
        <w:t xml:space="preserve"> </w:t>
      </w:r>
      <w:r w:rsidR="00B13C27" w:rsidRPr="00B13C27">
        <w:rPr>
          <w:rFonts w:hint="cs"/>
          <w:rtl/>
          <w:lang w:bidi="ar-SA"/>
        </w:rPr>
        <w:t>وَيَرْتَفِعُ</w:t>
      </w:r>
      <w:r w:rsidR="00B13C27" w:rsidRPr="00B13C27">
        <w:rPr>
          <w:rtl/>
          <w:lang w:bidi="ar-SA"/>
        </w:rPr>
        <w:t xml:space="preserve"> </w:t>
      </w:r>
      <w:r w:rsidR="00B13C27" w:rsidRPr="00B13C27">
        <w:rPr>
          <w:rFonts w:hint="cs"/>
          <w:rtl/>
          <w:lang w:bidi="ar-SA"/>
        </w:rPr>
        <w:t>فَوْقَ</w:t>
      </w:r>
      <w:r w:rsidR="00B13C27" w:rsidRPr="00B13C27">
        <w:rPr>
          <w:rtl/>
          <w:lang w:bidi="ar-SA"/>
        </w:rPr>
        <w:t xml:space="preserve"> </w:t>
      </w:r>
      <w:r w:rsidR="00B13C27" w:rsidRPr="00B13C27">
        <w:rPr>
          <w:rFonts w:hint="cs"/>
          <w:rtl/>
          <w:lang w:bidi="ar-SA"/>
        </w:rPr>
        <w:t>التِّلاَلِ،</w:t>
      </w:r>
      <w:r w:rsidR="00B13C27" w:rsidRPr="00B13C27">
        <w:rPr>
          <w:rtl/>
          <w:lang w:bidi="ar-SA"/>
        </w:rPr>
        <w:t xml:space="preserve"> </w:t>
      </w:r>
      <w:r w:rsidR="00B13C27" w:rsidRPr="00B13C27">
        <w:rPr>
          <w:rFonts w:hint="cs"/>
          <w:rtl/>
          <w:lang w:bidi="ar-SA"/>
        </w:rPr>
        <w:t>وَتَجْرِي</w:t>
      </w:r>
      <w:r w:rsidR="00B13C27" w:rsidRPr="00B13C27">
        <w:rPr>
          <w:rtl/>
          <w:lang w:bidi="ar-SA"/>
        </w:rPr>
        <w:t xml:space="preserve"> </w:t>
      </w:r>
      <w:r w:rsidR="00B13C27" w:rsidRPr="00B13C27">
        <w:rPr>
          <w:rFonts w:hint="cs"/>
          <w:rtl/>
          <w:lang w:bidi="ar-SA"/>
        </w:rPr>
        <w:t>إِلَيْهِ</w:t>
      </w:r>
      <w:r w:rsidR="00B13C27" w:rsidRPr="00B13C27">
        <w:rPr>
          <w:rtl/>
          <w:lang w:bidi="ar-SA"/>
        </w:rPr>
        <w:t xml:space="preserve"> </w:t>
      </w:r>
      <w:r w:rsidR="00B13C27" w:rsidRPr="00B13C27">
        <w:rPr>
          <w:rFonts w:hint="cs"/>
          <w:rtl/>
          <w:lang w:bidi="ar-SA"/>
        </w:rPr>
        <w:t>كُلُّ</w:t>
      </w:r>
      <w:r w:rsidR="00B13C27" w:rsidRPr="00B13C27">
        <w:rPr>
          <w:rtl/>
          <w:lang w:bidi="ar-SA"/>
        </w:rPr>
        <w:t xml:space="preserve"> </w:t>
      </w:r>
      <w:r w:rsidR="00B13C27" w:rsidRPr="00B13C27">
        <w:rPr>
          <w:rFonts w:hint="cs"/>
          <w:rtl/>
          <w:lang w:bidi="ar-SA"/>
        </w:rPr>
        <w:t>الأُمَمِ</w:t>
      </w:r>
      <w:r w:rsidR="00B13C27" w:rsidRPr="00B13C27">
        <w:rPr>
          <w:rtl/>
          <w:lang w:bidi="ar-SA"/>
        </w:rPr>
        <w:t xml:space="preserve">.  </w:t>
      </w:r>
      <w:r w:rsidR="00B13C27" w:rsidRPr="00B13C27">
        <w:rPr>
          <w:rFonts w:ascii="Arial" w:hAnsi="Arial" w:cs="Arial" w:hint="cs"/>
          <w:rtl/>
          <w:lang w:bidi="ar-SA"/>
        </w:rPr>
        <w:t>​</w:t>
      </w:r>
      <w:r w:rsidR="00B13C27" w:rsidRPr="00B13C27">
        <w:rPr>
          <w:rtl/>
          <w:lang w:bidi="ar-SA"/>
        </w:rPr>
        <w:t>3</w:t>
      </w:r>
      <w:r w:rsidR="00B13C27" w:rsidRPr="00B13C27">
        <w:rPr>
          <w:rFonts w:ascii="Arial" w:hAnsi="Arial" w:cs="Arial" w:hint="cs"/>
          <w:rtl/>
          <w:lang w:bidi="ar-SA"/>
        </w:rPr>
        <w:t>​</w:t>
      </w:r>
      <w:r w:rsidR="00B13C27" w:rsidRPr="00B13C27">
        <w:rPr>
          <w:rtl/>
          <w:lang w:bidi="ar-SA"/>
        </w:rPr>
        <w:t xml:space="preserve"> </w:t>
      </w:r>
      <w:r w:rsidR="00B13C27" w:rsidRPr="00B13C27">
        <w:rPr>
          <w:rFonts w:ascii="Arial" w:hAnsi="Arial" w:cs="Arial" w:hint="cs"/>
          <w:rtl/>
          <w:lang w:bidi="ar-SA"/>
        </w:rPr>
        <w:t>​</w:t>
      </w:r>
      <w:r w:rsidR="00B13C27" w:rsidRPr="00B13C27">
        <w:rPr>
          <w:rFonts w:hint="cs"/>
          <w:rtl/>
          <w:lang w:bidi="ar-SA"/>
        </w:rPr>
        <w:t>وَتَسِيرُ</w:t>
      </w:r>
      <w:r w:rsidR="00B13C27" w:rsidRPr="00B13C27">
        <w:rPr>
          <w:rtl/>
          <w:lang w:bidi="ar-SA"/>
        </w:rPr>
        <w:t xml:space="preserve"> </w:t>
      </w:r>
      <w:r w:rsidR="00B13C27" w:rsidRPr="00B13C27">
        <w:rPr>
          <w:rFonts w:hint="cs"/>
          <w:rtl/>
          <w:lang w:bidi="ar-SA"/>
        </w:rPr>
        <w:t>شُعُوبٌ</w:t>
      </w:r>
      <w:r w:rsidR="00B13C27" w:rsidRPr="00B13C27">
        <w:rPr>
          <w:rtl/>
          <w:lang w:bidi="ar-SA"/>
        </w:rPr>
        <w:t xml:space="preserve"> </w:t>
      </w:r>
      <w:r w:rsidR="00B13C27" w:rsidRPr="00B13C27">
        <w:rPr>
          <w:rFonts w:hint="cs"/>
          <w:rtl/>
          <w:lang w:bidi="ar-SA"/>
        </w:rPr>
        <w:t>كَثِيرَةٌ،</w:t>
      </w:r>
      <w:r w:rsidR="00B13C27" w:rsidRPr="00B13C27">
        <w:rPr>
          <w:rtl/>
          <w:lang w:bidi="ar-SA"/>
        </w:rPr>
        <w:t xml:space="preserve"> </w:t>
      </w:r>
      <w:r w:rsidR="00B13C27" w:rsidRPr="00B13C27">
        <w:rPr>
          <w:rFonts w:hint="cs"/>
          <w:rtl/>
          <w:lang w:bidi="ar-SA"/>
        </w:rPr>
        <w:t>و</w:t>
      </w:r>
      <w:r w:rsidR="00B13C27" w:rsidRPr="00B13C27">
        <w:rPr>
          <w:rtl/>
          <w:lang w:bidi="ar-SA"/>
        </w:rPr>
        <w:t>َيَقُولُونَ: «هَلُمَّ نَصْعَدْ إِلَى جَبَلِ الرَّبِّ، إِلَى بَيْتِ إِلهِ يَعْقُوبَ</w:t>
      </w:r>
      <w:r w:rsidR="00B13C27">
        <w:rPr>
          <w:rFonts w:hint="cs"/>
          <w:rtl/>
          <w:lang w:bidi="ar-SA"/>
        </w:rPr>
        <w:t>...</w:t>
      </w:r>
      <w:r w:rsidR="00B13C27" w:rsidRPr="00B13C27">
        <w:rPr>
          <w:rtl/>
          <w:lang w:bidi="ar-SA"/>
        </w:rPr>
        <w:t xml:space="preserve"> لأَنَّهُ مِنْ صِهْيَوْنَ تَخْرُجُ الشَّرِيعَةُ، وَمِنْ أُورُشَلِيمَ كَلِمَةُ الرَّبِّ</w:t>
      </w:r>
      <w:r w:rsidR="00B13C27">
        <w:rPr>
          <w:rFonts w:hint="cs"/>
          <w:rtl/>
          <w:lang w:bidi="ar-SA"/>
        </w:rPr>
        <w:t>" (أشعياء 2: 2 -3). إن كل نشيد الأنشاد كما والإصحاحات 49، 60، 62، 65 و 66 من النبي أشعياء والكثير من المواضع الكتابية الأخرى تصف مجد أورشليم في ذلك اليوم. إنها "</w:t>
      </w:r>
      <w:r w:rsidR="00B13C27" w:rsidRPr="00B13C27">
        <w:rPr>
          <w:rtl/>
          <w:lang w:bidi="ar-SA"/>
        </w:rPr>
        <w:t xml:space="preserve"> مَدِينَةُ الْمَلِكِ الْعَظِيمِ.</w:t>
      </w:r>
      <w:r w:rsidR="00B13C27">
        <w:rPr>
          <w:rFonts w:hint="cs"/>
          <w:rtl/>
          <w:lang w:bidi="ar-SA"/>
        </w:rPr>
        <w:t>" (متى 5: 35). "</w:t>
      </w:r>
      <w:r w:rsidR="00B13C27" w:rsidRPr="00B13C27">
        <w:rPr>
          <w:rtl/>
        </w:rPr>
        <w:t xml:space="preserve"> </w:t>
      </w:r>
      <w:r w:rsidR="00B13C27" w:rsidRPr="00B13C27">
        <w:rPr>
          <w:rtl/>
          <w:lang w:bidi="ar-SA"/>
        </w:rPr>
        <w:t>وَاسْمُ الْمَدِينَةِ مِنْ ذلِكَ الْيَوْمِ: يَهْوَهْ شَمَّهْ».</w:t>
      </w:r>
      <w:r w:rsidR="00B13C27">
        <w:rPr>
          <w:rFonts w:hint="cs"/>
          <w:rtl/>
          <w:lang w:bidi="ar-SA"/>
        </w:rPr>
        <w:t>" (حزقيال 4</w:t>
      </w:r>
      <w:r w:rsidR="0012270E">
        <w:rPr>
          <w:rFonts w:hint="cs"/>
          <w:rtl/>
          <w:lang w:bidi="ar-SA"/>
        </w:rPr>
        <w:t>8: 35). "</w:t>
      </w:r>
      <w:r w:rsidR="0012270E" w:rsidRPr="0012270E">
        <w:rPr>
          <w:rtl/>
          <w:lang w:bidi="ar-SA"/>
        </w:rPr>
        <w:t xml:space="preserve"> فِي ذلِكَ الزَّمَانِ يُسَمُّونَ أُورُشَلِيمَ كُرْسِيَّ الرَّبِّ، وَيَجْتَمِعُ إِلَيْهَا كُلُّ الأُمَمِ، إِلَى اسْمِ الرَّبِّ، إِلَى أُورُشَلِيمَ، </w:t>
      </w:r>
      <w:r w:rsidR="0012270E">
        <w:rPr>
          <w:rFonts w:hint="cs"/>
          <w:rtl/>
          <w:lang w:bidi="ar-SA"/>
        </w:rPr>
        <w:t>" (أرمياء 3: 17). منها سينتشر مجد الرب في كل الأرض، كما هو مكتوب: "</w:t>
      </w:r>
      <w:r w:rsidR="0012270E" w:rsidRPr="0012270E">
        <w:rPr>
          <w:rtl/>
        </w:rPr>
        <w:t xml:space="preserve"> </w:t>
      </w:r>
      <w:r w:rsidR="0012270E" w:rsidRPr="0012270E">
        <w:rPr>
          <w:rtl/>
          <w:lang w:bidi="ar-SA"/>
        </w:rPr>
        <w:t>لكِنْ حَيٌّ أَنَا فَتُمْلأُ كُلُّ الأَرْضِ مِنْ مَجْدِ الرَّبِّ،</w:t>
      </w:r>
      <w:r w:rsidR="0012270E">
        <w:rPr>
          <w:rFonts w:hint="cs"/>
          <w:rtl/>
          <w:lang w:bidi="ar-SA"/>
        </w:rPr>
        <w:t>" (سفر العدد 14: 21). "</w:t>
      </w:r>
      <w:r w:rsidR="0012270E" w:rsidRPr="0012270E">
        <w:rPr>
          <w:rtl/>
        </w:rPr>
        <w:t xml:space="preserve"> </w:t>
      </w:r>
      <w:r w:rsidR="0012270E" w:rsidRPr="0012270E">
        <w:rPr>
          <w:rtl/>
          <w:lang w:bidi="ar-SA"/>
        </w:rPr>
        <w:t>مِنْ صِهْيَوْنَ، كَمَالِ الْجَمَالِ، اللهُ أَشْرَقَ.</w:t>
      </w:r>
      <w:r w:rsidR="0012270E">
        <w:rPr>
          <w:rFonts w:hint="cs"/>
          <w:rtl/>
          <w:lang w:bidi="ar-SA"/>
        </w:rPr>
        <w:t>" (مزمور 50 :2). "</w:t>
      </w:r>
      <w:r w:rsidR="0012270E" w:rsidRPr="0012270E">
        <w:rPr>
          <w:rtl/>
        </w:rPr>
        <w:t xml:space="preserve"> </w:t>
      </w:r>
      <w:r w:rsidR="0012270E" w:rsidRPr="0012270E">
        <w:rPr>
          <w:rtl/>
          <w:lang w:bidi="ar-SA"/>
        </w:rPr>
        <w:t>حَدَثَ لِجَمْعِ كُلِّ الأُمَمِ وَالأَلْسِنَةِ، فَيَأْتُونَ وَيَرَوْنَ مَجْدِي.</w:t>
      </w:r>
      <w:r w:rsidR="0012270E">
        <w:rPr>
          <w:rFonts w:hint="cs"/>
          <w:rtl/>
          <w:lang w:bidi="ar-SA"/>
        </w:rPr>
        <w:t>" (أشعياء 66: 18). "</w:t>
      </w:r>
      <w:r w:rsidR="0012270E" w:rsidRPr="0012270E">
        <w:rPr>
          <w:rtl/>
        </w:rPr>
        <w:t xml:space="preserve"> </w:t>
      </w:r>
      <w:r w:rsidR="0012270E" w:rsidRPr="0012270E">
        <w:rPr>
          <w:rtl/>
          <w:lang w:bidi="ar-SA"/>
        </w:rPr>
        <w:t>لأَنَّ الأَرْضَ تَمْتَلِئُ مِنْ مَعْرِفَةِ مَجْدِ الرَّبِّ كَمَا تُغَطِّي الْمِيَاهُ الْبَحْرَ.</w:t>
      </w:r>
      <w:r w:rsidR="0012270E">
        <w:rPr>
          <w:rFonts w:hint="cs"/>
          <w:rtl/>
          <w:lang w:bidi="ar-SA"/>
        </w:rPr>
        <w:t>" (حبقوق 2: 14).</w:t>
      </w:r>
    </w:p>
    <w:p w14:paraId="028C6CEB" w14:textId="06CE46D8" w:rsidR="001C11AA" w:rsidRDefault="006E6605" w:rsidP="00E612AB">
      <w:pPr>
        <w:rPr>
          <w:rtl/>
          <w:lang w:bidi="ar-SA"/>
        </w:rPr>
      </w:pPr>
      <w:hyperlink r:id="rId8" w:history="1">
        <w:r w:rsidRPr="006E6605">
          <w:rPr>
            <w:rStyle w:val="Hyperlink"/>
            <w:rFonts w:hint="cs"/>
            <w:rtl/>
            <w:lang w:bidi="ar-SA"/>
          </w:rPr>
          <w:t>جزء 2/ 5</w:t>
        </w:r>
      </w:hyperlink>
    </w:p>
    <w:p w14:paraId="32807F59" w14:textId="6C161C03" w:rsidR="006E6605" w:rsidRDefault="00384860" w:rsidP="00E612AB">
      <w:pPr>
        <w:rPr>
          <w:rtl/>
          <w:lang w:bidi="ar-SA"/>
        </w:rPr>
      </w:pPr>
      <w:r>
        <w:rPr>
          <w:rFonts w:hint="cs"/>
          <w:rtl/>
          <w:lang w:bidi="ar-SA"/>
        </w:rPr>
        <w:t>كما نوّهت أعلاه بصورة عابرة، في أثناء دهر المُلك الألفي المبارك سيُستعلن أيضًا مجد الكنيسة أمام كل الكون، على الرغم من كونها بحسب أصلها، طابعها وطبيعتها سماوية. هي ستظهر في المجد مع المسيح الذي كان له عند الآب قبل تكوين العالم. "</w:t>
      </w:r>
      <w:r w:rsidRPr="00384860">
        <w:rPr>
          <w:rtl/>
          <w:lang w:bidi="ar-SA"/>
        </w:rPr>
        <w:t xml:space="preserve"> 22وَأَنَا قَدْ أَعْطَيْتُهُمُ الْمَجْدَ الَّذِي أَعْطَيْتَنِي، لِيَكُونُوا وَاحِدًا كَمَا أَنَّنَا نَحْنُ وَاحِدٌ.  23أَنَا فِيهِمْ وَأَنْتَ فِيَّ لِيَكُونُوا مُكَمَّلِينَ إِلَى وَاحِدٍ، وَلِيَعْلَمَ الْعَالَمُ أَنَّكَ أَرْسَلْتَنِي، وَأَحْبَبْتَهُمْ كَمَا أَحْبَبْتَنِي.</w:t>
      </w:r>
      <w:r>
        <w:rPr>
          <w:rFonts w:hint="cs"/>
          <w:rtl/>
          <w:lang w:bidi="ar-SA"/>
        </w:rPr>
        <w:t xml:space="preserve">" (يوحنا 17: 22 </w:t>
      </w:r>
      <w:r>
        <w:rPr>
          <w:rtl/>
          <w:lang w:bidi="ar-SA"/>
        </w:rPr>
        <w:t>–</w:t>
      </w:r>
      <w:r>
        <w:rPr>
          <w:rFonts w:hint="cs"/>
          <w:rtl/>
          <w:lang w:bidi="ar-SA"/>
        </w:rPr>
        <w:t xml:space="preserve"> 23). "</w:t>
      </w:r>
      <w:r w:rsidRPr="00384860">
        <w:rPr>
          <w:rtl/>
        </w:rPr>
        <w:t xml:space="preserve"> </w:t>
      </w:r>
      <w:r w:rsidRPr="00384860">
        <w:rPr>
          <w:rtl/>
          <w:lang w:bidi="ar-SA"/>
        </w:rPr>
        <w:t>وَلَمْ يُظْهَرْ بَعْدُ مَاذَا سَنَكُونُ. وَلكِنْ نَعْلَمُ أَنَّهُ إِذَا أُظْهِرَ نَكُونُ مِثْلَهُ، لأَنَّنَا سَنَرَاهُ كَمَا هُوَ.</w:t>
      </w:r>
      <w:r>
        <w:rPr>
          <w:rFonts w:hint="cs"/>
          <w:rtl/>
          <w:lang w:bidi="ar-SA"/>
        </w:rPr>
        <w:t>" (1. يوحنا 3: 2). في آخر إصحاحين في سفر الرؤيا لنا الوصف الرمزي</w:t>
      </w:r>
      <w:r w:rsidR="00DA6851">
        <w:rPr>
          <w:rFonts w:hint="cs"/>
          <w:rtl/>
          <w:lang w:bidi="ar-SA"/>
        </w:rPr>
        <w:t xml:space="preserve"> لهذا المجد. إنه "مجد الله"، الذي سيضيء عندها بكامل نوره وبوضوح جلي أمام الكنيسة. إن كل جمال المسيح وكماله سينعكس فيها، لأنها "جسده، من لحمه وعظامه" (أفسس 5: 30).</w:t>
      </w:r>
    </w:p>
    <w:p w14:paraId="31767170" w14:textId="43DA38AF" w:rsidR="00B67774" w:rsidRDefault="00DF4E18" w:rsidP="00E612AB">
      <w:pPr>
        <w:rPr>
          <w:rtl/>
          <w:lang w:bidi="ar-SA"/>
        </w:rPr>
      </w:pPr>
      <w:r>
        <w:rPr>
          <w:rFonts w:hint="cs"/>
          <w:rtl/>
          <w:lang w:bidi="ar-SA"/>
        </w:rPr>
        <w:t xml:space="preserve">فما نجده إذًا في المُلك الألفي </w:t>
      </w:r>
      <w:r w:rsidR="009D2BE1">
        <w:rPr>
          <w:rFonts w:hint="cs"/>
          <w:rtl/>
          <w:lang w:bidi="ar-SA"/>
        </w:rPr>
        <w:t xml:space="preserve">هما </w:t>
      </w:r>
      <w:r>
        <w:rPr>
          <w:rFonts w:hint="cs"/>
          <w:rtl/>
          <w:lang w:bidi="ar-SA"/>
        </w:rPr>
        <w:t>موضوعا مشورات الله العظيمين مرتبطين ببعضهما: الكنيسة في ظهور مجدها السماوي، وأورشليم على الأرض في ظهور مجدها الأرضي، وبالارتباط بذلك مجد كل الخليقة. "</w:t>
      </w:r>
      <w:r w:rsidRPr="00DF4E18">
        <w:rPr>
          <w:rtl/>
          <w:lang w:bidi="ar-SA"/>
        </w:rPr>
        <w:t xml:space="preserve"> لأَنَّ الْخَلِيقَةَ نَفْسَهَا أَيْضًا سَتُعْتَقُ مِنْ عُبُودِيَّةِ الْفَسَادِ إِلَى حُرِّيَّةِ مَجْدِ أَوْلاَدِ اللهِ.</w:t>
      </w:r>
      <w:r w:rsidR="00EA6473">
        <w:rPr>
          <w:rFonts w:hint="cs"/>
          <w:rtl/>
          <w:lang w:bidi="ar-SA"/>
        </w:rPr>
        <w:t>" (رومية 8: 21). "</w:t>
      </w:r>
      <w:r w:rsidR="00EA6473" w:rsidRPr="00EA6473">
        <w:rPr>
          <w:rtl/>
        </w:rPr>
        <w:t xml:space="preserve"> </w:t>
      </w:r>
      <w:r w:rsidR="00EA6473" w:rsidRPr="00EA6473">
        <w:rPr>
          <w:rFonts w:ascii="Arial" w:hAnsi="Arial" w:cs="Arial" w:hint="cs"/>
          <w:rtl/>
          <w:lang w:bidi="ar-SA"/>
        </w:rPr>
        <w:t>​</w:t>
      </w:r>
      <w:r w:rsidR="00EA6473" w:rsidRPr="00EA6473">
        <w:rPr>
          <w:rFonts w:hint="cs"/>
          <w:rtl/>
          <w:lang w:bidi="ar-SA"/>
        </w:rPr>
        <w:t>فَيَسْكُنُ</w:t>
      </w:r>
      <w:r w:rsidR="00EA6473" w:rsidRPr="00EA6473">
        <w:rPr>
          <w:rtl/>
          <w:lang w:bidi="ar-SA"/>
        </w:rPr>
        <w:t xml:space="preserve"> </w:t>
      </w:r>
      <w:r w:rsidR="00EA6473" w:rsidRPr="00EA6473">
        <w:rPr>
          <w:rFonts w:hint="cs"/>
          <w:rtl/>
          <w:lang w:bidi="ar-SA"/>
        </w:rPr>
        <w:t>الذِّئْبُ</w:t>
      </w:r>
      <w:r w:rsidR="00EA6473" w:rsidRPr="00EA6473">
        <w:rPr>
          <w:rtl/>
          <w:lang w:bidi="ar-SA"/>
        </w:rPr>
        <w:t xml:space="preserve"> </w:t>
      </w:r>
      <w:r w:rsidR="00EA6473" w:rsidRPr="00EA6473">
        <w:rPr>
          <w:rFonts w:hint="cs"/>
          <w:rtl/>
          <w:lang w:bidi="ar-SA"/>
        </w:rPr>
        <w:t>مَعَ</w:t>
      </w:r>
      <w:r w:rsidR="00EA6473" w:rsidRPr="00EA6473">
        <w:rPr>
          <w:rtl/>
          <w:lang w:bidi="ar-SA"/>
        </w:rPr>
        <w:t xml:space="preserve"> </w:t>
      </w:r>
      <w:r w:rsidR="00EA6473" w:rsidRPr="00EA6473">
        <w:rPr>
          <w:rFonts w:hint="cs"/>
          <w:rtl/>
          <w:lang w:bidi="ar-SA"/>
        </w:rPr>
        <w:t>الْخَرُوفِ،</w:t>
      </w:r>
      <w:r w:rsidR="00EA6473" w:rsidRPr="00EA6473">
        <w:rPr>
          <w:rtl/>
          <w:lang w:bidi="ar-SA"/>
        </w:rPr>
        <w:t xml:space="preserve"> </w:t>
      </w:r>
      <w:r w:rsidR="00EA6473" w:rsidRPr="00EA6473">
        <w:rPr>
          <w:rFonts w:hint="cs"/>
          <w:rtl/>
          <w:lang w:bidi="ar-SA"/>
        </w:rPr>
        <w:t>وَيَرْبُضُ</w:t>
      </w:r>
      <w:r w:rsidR="00EA6473" w:rsidRPr="00EA6473">
        <w:rPr>
          <w:rtl/>
          <w:lang w:bidi="ar-SA"/>
        </w:rPr>
        <w:t xml:space="preserve"> </w:t>
      </w:r>
      <w:r w:rsidR="00EA6473" w:rsidRPr="00EA6473">
        <w:rPr>
          <w:rFonts w:hint="cs"/>
          <w:rtl/>
          <w:lang w:bidi="ar-SA"/>
        </w:rPr>
        <w:t>النَّمِرُ</w:t>
      </w:r>
      <w:r w:rsidR="00EA6473" w:rsidRPr="00EA6473">
        <w:rPr>
          <w:rtl/>
          <w:lang w:bidi="ar-SA"/>
        </w:rPr>
        <w:t xml:space="preserve"> </w:t>
      </w:r>
      <w:r w:rsidR="00EA6473" w:rsidRPr="00EA6473">
        <w:rPr>
          <w:rFonts w:hint="cs"/>
          <w:rtl/>
          <w:lang w:bidi="ar-SA"/>
        </w:rPr>
        <w:t>مَعَ</w:t>
      </w:r>
      <w:r w:rsidR="00EA6473" w:rsidRPr="00EA6473">
        <w:rPr>
          <w:rtl/>
          <w:lang w:bidi="ar-SA"/>
        </w:rPr>
        <w:t xml:space="preserve"> </w:t>
      </w:r>
      <w:r w:rsidR="00EA6473" w:rsidRPr="00EA6473">
        <w:rPr>
          <w:rFonts w:hint="cs"/>
          <w:rtl/>
          <w:lang w:bidi="ar-SA"/>
        </w:rPr>
        <w:t>الْجَدْيِ،</w:t>
      </w:r>
      <w:r w:rsidR="00EA6473" w:rsidRPr="00EA6473">
        <w:rPr>
          <w:rtl/>
          <w:lang w:bidi="ar-SA"/>
        </w:rPr>
        <w:t xml:space="preserve"> </w:t>
      </w:r>
      <w:r w:rsidR="00EA6473" w:rsidRPr="00EA6473">
        <w:rPr>
          <w:rFonts w:hint="cs"/>
          <w:rtl/>
          <w:lang w:bidi="ar-SA"/>
        </w:rPr>
        <w:t>وَالْعِجْلُ</w:t>
      </w:r>
      <w:r w:rsidR="00EA6473" w:rsidRPr="00EA6473">
        <w:rPr>
          <w:rtl/>
          <w:lang w:bidi="ar-SA"/>
        </w:rPr>
        <w:t xml:space="preserve"> </w:t>
      </w:r>
      <w:r w:rsidR="00EA6473" w:rsidRPr="00EA6473">
        <w:rPr>
          <w:rFonts w:hint="cs"/>
          <w:rtl/>
          <w:lang w:bidi="ar-SA"/>
        </w:rPr>
        <w:t>وَالشِّبْلُ</w:t>
      </w:r>
      <w:r w:rsidR="00EA6473" w:rsidRPr="00EA6473">
        <w:rPr>
          <w:rtl/>
          <w:lang w:bidi="ar-SA"/>
        </w:rPr>
        <w:t xml:space="preserve"> </w:t>
      </w:r>
      <w:r w:rsidR="00EA6473" w:rsidRPr="00EA6473">
        <w:rPr>
          <w:rFonts w:hint="cs"/>
          <w:rtl/>
          <w:lang w:bidi="ar-SA"/>
        </w:rPr>
        <w:t>وَالْمُسَمَّنُ</w:t>
      </w:r>
      <w:r w:rsidR="00EA6473" w:rsidRPr="00EA6473">
        <w:rPr>
          <w:rtl/>
          <w:lang w:bidi="ar-SA"/>
        </w:rPr>
        <w:t xml:space="preserve"> </w:t>
      </w:r>
      <w:r w:rsidR="00EA6473" w:rsidRPr="00EA6473">
        <w:rPr>
          <w:rFonts w:hint="cs"/>
          <w:rtl/>
          <w:lang w:bidi="ar-SA"/>
        </w:rPr>
        <w:t>مَعًا،</w:t>
      </w:r>
      <w:r w:rsidR="00EA6473" w:rsidRPr="00EA6473">
        <w:rPr>
          <w:rtl/>
          <w:lang w:bidi="ar-SA"/>
        </w:rPr>
        <w:t xml:space="preserve"> </w:t>
      </w:r>
      <w:r w:rsidR="00EA6473" w:rsidRPr="00EA6473">
        <w:rPr>
          <w:rFonts w:hint="cs"/>
          <w:rtl/>
          <w:lang w:bidi="ar-SA"/>
        </w:rPr>
        <w:t>وَصَبِيٌّ</w:t>
      </w:r>
      <w:r w:rsidR="00EA6473" w:rsidRPr="00EA6473">
        <w:rPr>
          <w:rtl/>
          <w:lang w:bidi="ar-SA"/>
        </w:rPr>
        <w:t xml:space="preserve"> </w:t>
      </w:r>
      <w:r w:rsidR="00EA6473" w:rsidRPr="00EA6473">
        <w:rPr>
          <w:rFonts w:hint="cs"/>
          <w:rtl/>
          <w:lang w:bidi="ar-SA"/>
        </w:rPr>
        <w:t>صَغِيرٌ</w:t>
      </w:r>
      <w:r w:rsidR="00EA6473" w:rsidRPr="00EA6473">
        <w:rPr>
          <w:rtl/>
          <w:lang w:bidi="ar-SA"/>
        </w:rPr>
        <w:t xml:space="preserve"> </w:t>
      </w:r>
      <w:r w:rsidR="00EA6473" w:rsidRPr="00EA6473">
        <w:rPr>
          <w:rFonts w:hint="cs"/>
          <w:rtl/>
          <w:lang w:bidi="ar-SA"/>
        </w:rPr>
        <w:t>يَسُوقُهَا</w:t>
      </w:r>
      <w:r w:rsidR="00EA6473" w:rsidRPr="00EA6473">
        <w:rPr>
          <w:rtl/>
          <w:lang w:bidi="ar-SA"/>
        </w:rPr>
        <w:t xml:space="preserve">.  </w:t>
      </w:r>
      <w:r w:rsidR="00EA6473" w:rsidRPr="00EA6473">
        <w:rPr>
          <w:rFonts w:ascii="Arial" w:hAnsi="Arial" w:cs="Arial" w:hint="cs"/>
          <w:rtl/>
          <w:lang w:bidi="ar-SA"/>
        </w:rPr>
        <w:t>​</w:t>
      </w:r>
      <w:r w:rsidR="00EA6473" w:rsidRPr="00EA6473">
        <w:rPr>
          <w:rtl/>
          <w:lang w:bidi="ar-SA"/>
        </w:rPr>
        <w:t>7</w:t>
      </w:r>
      <w:r w:rsidR="00EA6473" w:rsidRPr="00EA6473">
        <w:rPr>
          <w:rFonts w:ascii="Arial" w:hAnsi="Arial" w:cs="Arial" w:hint="cs"/>
          <w:rtl/>
          <w:lang w:bidi="ar-SA"/>
        </w:rPr>
        <w:t>​</w:t>
      </w:r>
      <w:r w:rsidR="00EA6473" w:rsidRPr="00EA6473">
        <w:rPr>
          <w:rtl/>
          <w:lang w:bidi="ar-SA"/>
        </w:rPr>
        <w:t xml:space="preserve"> </w:t>
      </w:r>
      <w:r w:rsidR="00EA6473" w:rsidRPr="00EA6473">
        <w:rPr>
          <w:rFonts w:ascii="Arial" w:hAnsi="Arial" w:cs="Arial" w:hint="cs"/>
          <w:rtl/>
          <w:lang w:bidi="ar-SA"/>
        </w:rPr>
        <w:t>​</w:t>
      </w:r>
      <w:r w:rsidR="00EA6473" w:rsidRPr="00EA6473">
        <w:rPr>
          <w:rFonts w:hint="cs"/>
          <w:rtl/>
          <w:lang w:bidi="ar-SA"/>
        </w:rPr>
        <w:t>وَالْبَقَرَةُ</w:t>
      </w:r>
      <w:r w:rsidR="00EA6473" w:rsidRPr="00EA6473">
        <w:rPr>
          <w:rtl/>
          <w:lang w:bidi="ar-SA"/>
        </w:rPr>
        <w:t xml:space="preserve"> </w:t>
      </w:r>
      <w:r w:rsidR="00EA6473" w:rsidRPr="00EA6473">
        <w:rPr>
          <w:rFonts w:hint="cs"/>
          <w:rtl/>
          <w:lang w:bidi="ar-SA"/>
        </w:rPr>
        <w:t>وَالدُّبَّةُ</w:t>
      </w:r>
      <w:r w:rsidR="00EA6473" w:rsidRPr="00EA6473">
        <w:rPr>
          <w:rtl/>
          <w:lang w:bidi="ar-SA"/>
        </w:rPr>
        <w:t xml:space="preserve"> </w:t>
      </w:r>
      <w:r w:rsidR="00EA6473" w:rsidRPr="00EA6473">
        <w:rPr>
          <w:rFonts w:hint="cs"/>
          <w:rtl/>
          <w:lang w:bidi="ar-SA"/>
        </w:rPr>
        <w:t>تَرْعَيَانِ</w:t>
      </w:r>
      <w:r w:rsidR="00EA6473" w:rsidRPr="00EA6473">
        <w:rPr>
          <w:rtl/>
          <w:lang w:bidi="ar-SA"/>
        </w:rPr>
        <w:t xml:space="preserve">. </w:t>
      </w:r>
      <w:r w:rsidR="00EA6473" w:rsidRPr="00EA6473">
        <w:rPr>
          <w:rFonts w:hint="cs"/>
          <w:rtl/>
          <w:lang w:bidi="ar-SA"/>
        </w:rPr>
        <w:t>تَرْبُضُ</w:t>
      </w:r>
      <w:r w:rsidR="00EA6473" w:rsidRPr="00EA6473">
        <w:rPr>
          <w:rtl/>
          <w:lang w:bidi="ar-SA"/>
        </w:rPr>
        <w:t xml:space="preserve"> </w:t>
      </w:r>
      <w:r w:rsidR="00EA6473" w:rsidRPr="00EA6473">
        <w:rPr>
          <w:rFonts w:hint="cs"/>
          <w:rtl/>
          <w:lang w:bidi="ar-SA"/>
        </w:rPr>
        <w:t>أَوْلاَدُهُمَا</w:t>
      </w:r>
      <w:r w:rsidR="00EA6473" w:rsidRPr="00EA6473">
        <w:rPr>
          <w:rtl/>
          <w:lang w:bidi="ar-SA"/>
        </w:rPr>
        <w:t xml:space="preserve"> </w:t>
      </w:r>
      <w:r w:rsidR="00EA6473" w:rsidRPr="00EA6473">
        <w:rPr>
          <w:rFonts w:hint="cs"/>
          <w:rtl/>
          <w:lang w:bidi="ar-SA"/>
        </w:rPr>
        <w:t>مَعًا،</w:t>
      </w:r>
      <w:r w:rsidR="00EA6473" w:rsidRPr="00EA6473">
        <w:rPr>
          <w:rtl/>
          <w:lang w:bidi="ar-SA"/>
        </w:rPr>
        <w:t xml:space="preserve"> </w:t>
      </w:r>
      <w:r w:rsidR="00EA6473" w:rsidRPr="00EA6473">
        <w:rPr>
          <w:rFonts w:hint="cs"/>
          <w:rtl/>
          <w:lang w:bidi="ar-SA"/>
        </w:rPr>
        <w:t>وَالأَسَدُ</w:t>
      </w:r>
      <w:r w:rsidR="00EA6473" w:rsidRPr="00EA6473">
        <w:rPr>
          <w:rtl/>
          <w:lang w:bidi="ar-SA"/>
        </w:rPr>
        <w:t xml:space="preserve"> </w:t>
      </w:r>
      <w:r w:rsidR="00EA6473" w:rsidRPr="00EA6473">
        <w:rPr>
          <w:rFonts w:hint="cs"/>
          <w:rtl/>
          <w:lang w:bidi="ar-SA"/>
        </w:rPr>
        <w:t>كَالْبَقَرِ</w:t>
      </w:r>
      <w:r w:rsidR="00EA6473" w:rsidRPr="00EA6473">
        <w:rPr>
          <w:rtl/>
          <w:lang w:bidi="ar-SA"/>
        </w:rPr>
        <w:t xml:space="preserve"> </w:t>
      </w:r>
      <w:r w:rsidR="00EA6473" w:rsidRPr="00EA6473">
        <w:rPr>
          <w:rFonts w:hint="cs"/>
          <w:rtl/>
          <w:lang w:bidi="ar-SA"/>
        </w:rPr>
        <w:t>يَأْ</w:t>
      </w:r>
      <w:r w:rsidR="00EA6473" w:rsidRPr="00EA6473">
        <w:rPr>
          <w:rtl/>
          <w:lang w:bidi="ar-SA"/>
        </w:rPr>
        <w:t xml:space="preserve">كُلُ تِبْنًا.  </w:t>
      </w:r>
      <w:r w:rsidR="00EA6473" w:rsidRPr="00EA6473">
        <w:rPr>
          <w:rFonts w:ascii="Arial" w:hAnsi="Arial" w:cs="Arial" w:hint="cs"/>
          <w:rtl/>
          <w:lang w:bidi="ar-SA"/>
        </w:rPr>
        <w:t>​</w:t>
      </w:r>
      <w:r w:rsidR="00EA6473" w:rsidRPr="00EA6473">
        <w:rPr>
          <w:rtl/>
          <w:lang w:bidi="ar-SA"/>
        </w:rPr>
        <w:t>8</w:t>
      </w:r>
      <w:r w:rsidR="00EA6473" w:rsidRPr="00EA6473">
        <w:rPr>
          <w:rFonts w:ascii="Arial" w:hAnsi="Arial" w:cs="Arial" w:hint="cs"/>
          <w:rtl/>
          <w:lang w:bidi="ar-SA"/>
        </w:rPr>
        <w:t>​</w:t>
      </w:r>
      <w:r w:rsidR="00EA6473" w:rsidRPr="00EA6473">
        <w:rPr>
          <w:rtl/>
          <w:lang w:bidi="ar-SA"/>
        </w:rPr>
        <w:t xml:space="preserve"> </w:t>
      </w:r>
      <w:r w:rsidR="00EA6473" w:rsidRPr="00EA6473">
        <w:rPr>
          <w:rFonts w:ascii="Arial" w:hAnsi="Arial" w:cs="Arial" w:hint="cs"/>
          <w:rtl/>
          <w:lang w:bidi="ar-SA"/>
        </w:rPr>
        <w:t>​</w:t>
      </w:r>
      <w:r w:rsidR="00EA6473" w:rsidRPr="00EA6473">
        <w:rPr>
          <w:rtl/>
          <w:lang w:bidi="ar-SA"/>
        </w:rPr>
        <w:t>وَيَلْعَبُ الرَّضِيعُ عَلَى سَرَبِ الصِّلِّ، وَيَمُدُّ الْفَطِيمُ يَدَهُ عَلَى جُحْرِ الأُفْعُوَانِ.</w:t>
      </w:r>
      <w:r w:rsidR="00EA6473">
        <w:rPr>
          <w:rFonts w:hint="cs"/>
          <w:rtl/>
          <w:lang w:bidi="ar-SA"/>
        </w:rPr>
        <w:t xml:space="preserve"> إلخ" (أشعياء 11). يا له من مشهد بديع! مجد الكنيسة، مجد إسرائيل ومجد الكلي الناجم من كليهما، الخليقة المُعتقة من عبوديتها، نعم كل ما هو في السماء وعلى الأرض متواجد في انسجام يُثير العجب، كيف أن كل شيء يلمع في صورته المميزة وفي مجاله الخاص. غير أن نقطة مركز</w:t>
      </w:r>
      <w:r w:rsidR="00B67774">
        <w:rPr>
          <w:rFonts w:hint="cs"/>
          <w:rtl/>
          <w:lang w:bidi="ar-SA"/>
        </w:rPr>
        <w:t xml:space="preserve"> كل هذا هو </w:t>
      </w:r>
      <w:r w:rsidR="00B67774">
        <w:rPr>
          <w:rtl/>
          <w:lang w:bidi="ar-SA"/>
        </w:rPr>
        <w:t>–</w:t>
      </w:r>
      <w:r w:rsidR="00B67774">
        <w:rPr>
          <w:rFonts w:hint="cs"/>
          <w:rtl/>
          <w:lang w:bidi="ar-SA"/>
        </w:rPr>
        <w:t xml:space="preserve"> المسيح. الكل خاضع له، كالرأس، متحدة ومُجمّعة معًا، والكنيسة تأخذ مكانها الأول كالوارثة معه.</w:t>
      </w:r>
    </w:p>
    <w:p w14:paraId="273D945B" w14:textId="639DD862" w:rsidR="00DA6851" w:rsidRDefault="000917EC" w:rsidP="00E612AB">
      <w:pPr>
        <w:rPr>
          <w:rtl/>
          <w:lang w:bidi="ar-SA"/>
        </w:rPr>
      </w:pPr>
      <w:r>
        <w:rPr>
          <w:rFonts w:hint="cs"/>
          <w:rtl/>
          <w:lang w:bidi="ar-SA"/>
        </w:rPr>
        <w:t>الآن نأتي إلى مجد المسيح الثاني إلى مجد الفداء. إنه وكما قد رأينا ابن الله، صورة الله الغير منظور، بكر كل خليقة؛ فالكل به ولأجل هذا له أيضًا قد خُلق. لكنه أيضًا "البكر من الأموات" مَن أكمل الفداء بموته على الصليب</w:t>
      </w:r>
      <w:r w:rsidR="00346F3C">
        <w:rPr>
          <w:rFonts w:hint="cs"/>
          <w:rtl/>
          <w:lang w:bidi="ar-SA"/>
        </w:rPr>
        <w:t xml:space="preserve"> وانتصر في قيامته على الموت وعلى كل سلطان العدو. صحيح أن الخليقة كانت قد خرجت طاهرة (سليمة) من عند خالقها؛ لكن العدو نجح بخطية الإنسان أن يوقع كل هذا كل الخليقة بجملتها في الفساد، الذي ملأ كل الكون بتأوّه لا نهاية له، ولم يكن منها مخرج طالما تعلق الأمر بالإنسان. </w:t>
      </w:r>
      <w:r w:rsidR="00D00381">
        <w:rPr>
          <w:rFonts w:hint="cs"/>
          <w:rtl/>
          <w:lang w:bidi="ar-SA"/>
        </w:rPr>
        <w:t>كل مشورات الله البديعة بدت وكأنها قد فنيت</w:t>
      </w:r>
      <w:r w:rsidR="00D00381" w:rsidRPr="00D00381">
        <w:rPr>
          <w:rtl/>
        </w:rPr>
        <w:t xml:space="preserve"> </w:t>
      </w:r>
      <w:r w:rsidR="00D00381" w:rsidRPr="00D00381">
        <w:rPr>
          <w:rtl/>
          <w:lang w:bidi="ar-SA"/>
        </w:rPr>
        <w:t>بضربة واحدة</w:t>
      </w:r>
      <w:r w:rsidR="00D00381">
        <w:rPr>
          <w:rFonts w:hint="cs"/>
          <w:rtl/>
          <w:lang w:bidi="ar-SA"/>
        </w:rPr>
        <w:t xml:space="preserve"> بسقوط الإنسان، وكل مجده أصبح محط شك للخليقة. الخليقة بذاتها تغيّرت إلى مكان لعنة، مكان المعاناة والبؤس، إلى مشهد موت كئيب، حيث انتصرت سلطة إبليس. لكن بالذات وسط هذه الظلمة الرهيبة وظلال الموت هذا استطاع مجد الفداء أن يُضيء بنور أشد جلاءً. هو، ابن الله "</w:t>
      </w:r>
      <w:r w:rsidR="00CC65B6">
        <w:rPr>
          <w:rFonts w:hint="cs"/>
          <w:rtl/>
          <w:lang w:bidi="ar-SA"/>
        </w:rPr>
        <w:t>ابن محبته"، الذي كان ملكًا له في أول طريقه، نزل طوعًا واختيارًا، بمحبة وطاعة نحو الآب ولكي يمجّده، إلى أجواء الموت المعتمة وسلطان العدو وأباده (أي أبطل قوته)، إذ أنه خضع لسلطانه وذاق الموت؛ "</w:t>
      </w:r>
      <w:r w:rsidR="00CC65B6" w:rsidRPr="00CC65B6">
        <w:rPr>
          <w:rtl/>
        </w:rPr>
        <w:t xml:space="preserve"> </w:t>
      </w:r>
      <w:r w:rsidR="00CC65B6" w:rsidRPr="00CC65B6">
        <w:rPr>
          <w:rtl/>
          <w:lang w:bidi="ar-SA"/>
        </w:rPr>
        <w:t>لِكَيْ يُبِيدَ بِالْمَوْتِ ذَاكَ الَّذِي لَهُ سُلْطَانُ الْمَوْتِ، أَيْ إِبْلِيسَ،</w:t>
      </w:r>
      <w:r w:rsidR="00CC65B6">
        <w:rPr>
          <w:rFonts w:hint="cs"/>
          <w:rtl/>
          <w:lang w:bidi="ar-SA"/>
        </w:rPr>
        <w:t>" (عبرانيين 2: 14). لكنه ليس فقط أنه أباد إبليس بذاته بموته، وإنما ايضًا كل أعماله. "</w:t>
      </w:r>
      <w:r w:rsidR="00CC65B6" w:rsidRPr="00CC65B6">
        <w:rPr>
          <w:rtl/>
        </w:rPr>
        <w:t xml:space="preserve"> </w:t>
      </w:r>
      <w:r w:rsidR="00CC65B6" w:rsidRPr="00CC65B6">
        <w:rPr>
          <w:rtl/>
          <w:lang w:bidi="ar-SA"/>
        </w:rPr>
        <w:t>لأَجْلِ هذَا أُظْهِرَ ابْنُ اللهِ لِكَيْ يَنْقُضَ أَعْمَالَ إِبْلِيسَ.</w:t>
      </w:r>
      <w:r w:rsidR="00155ABD">
        <w:rPr>
          <w:rFonts w:hint="cs"/>
          <w:rtl/>
          <w:lang w:bidi="ar-SA"/>
        </w:rPr>
        <w:t xml:space="preserve">" (1. يوحنا 3: 8). في موته تم القيام بكفارة لخطايانا كما وأيضًا بالقضاء على كل ما نحن عليه في طبيعتنا. فبموته لم يسدّد مطاليب البرّ، القداسة وجلال الله من جهة خطايانا بشكل كامل فقط، وإنما مجّدها أكثر أيضًا كلما داستها الخطية بأقدامها. </w:t>
      </w:r>
      <w:r w:rsidR="00C113BD">
        <w:rPr>
          <w:rFonts w:hint="cs"/>
          <w:rtl/>
          <w:lang w:bidi="ar-SA"/>
        </w:rPr>
        <w:t xml:space="preserve">كل ماهية الله </w:t>
      </w:r>
      <w:r w:rsidR="00C113BD">
        <w:rPr>
          <w:rtl/>
          <w:lang w:bidi="ar-SA"/>
        </w:rPr>
        <w:t>–</w:t>
      </w:r>
      <w:r w:rsidR="00C113BD">
        <w:rPr>
          <w:rFonts w:hint="cs"/>
          <w:rtl/>
          <w:lang w:bidi="ar-SA"/>
        </w:rPr>
        <w:t xml:space="preserve"> حكمته التي بلا حدود، برّه وحقه المعصوم، كما ونعمته التي لا تُستقصى ومحبته نحو خطاة هالكين، كل هذا ظهر في صورة أمجد وأكمل إلى حد بعيد مما كانت تقدر عليه الخليقة في أي وقت كان في كل جمالها الأصلي. </w:t>
      </w:r>
      <w:r w:rsidR="00980EED">
        <w:rPr>
          <w:rFonts w:hint="cs"/>
          <w:rtl/>
          <w:lang w:bidi="ar-SA"/>
        </w:rPr>
        <w:t xml:space="preserve">هو </w:t>
      </w:r>
      <w:r w:rsidR="00C113BD">
        <w:rPr>
          <w:rFonts w:hint="cs"/>
          <w:rtl/>
          <w:lang w:bidi="ar-SA"/>
        </w:rPr>
        <w:t>"</w:t>
      </w:r>
      <w:r w:rsidR="00980EED" w:rsidRPr="00980EED">
        <w:rPr>
          <w:rtl/>
        </w:rPr>
        <w:t xml:space="preserve"> </w:t>
      </w:r>
      <w:r w:rsidR="00980EED" w:rsidRPr="00980EED">
        <w:rPr>
          <w:rtl/>
          <w:lang w:bidi="ar-SA"/>
        </w:rPr>
        <w:t>بِكْرٌ مِنَ الأَمْوَاتِ،</w:t>
      </w:r>
      <w:r w:rsidR="00980EED">
        <w:rPr>
          <w:rFonts w:hint="cs"/>
          <w:rtl/>
          <w:lang w:bidi="ar-SA"/>
        </w:rPr>
        <w:t>"، "بدء خليقة الله"</w:t>
      </w:r>
      <w:r w:rsidR="00952023">
        <w:rPr>
          <w:rFonts w:hint="cs"/>
          <w:rtl/>
          <w:lang w:bidi="ar-SA"/>
        </w:rPr>
        <w:t xml:space="preserve">؛ فهو الإنسان مَن جدّد في جهاده الأخير الحاسم على الجلجثة حقوق الله بالرغم من الخطية وضد الخطية وأخزى ما بدا أنها نصرة إبليس، وذلك في صورة مجّدت الله </w:t>
      </w:r>
      <w:r w:rsidR="00952023" w:rsidRPr="00952023">
        <w:rPr>
          <w:rtl/>
          <w:lang w:bidi="ar-SA"/>
        </w:rPr>
        <w:t xml:space="preserve">بالكامل </w:t>
      </w:r>
      <w:r w:rsidR="00952023">
        <w:rPr>
          <w:rFonts w:hint="cs"/>
          <w:rtl/>
          <w:lang w:bidi="ar-SA"/>
        </w:rPr>
        <w:t xml:space="preserve">أمام كل الكون. إنه الإنسان الغني بالانتصارات الذي اكتسب بعمله على مركز الإنسان وسلطته في تلك الخليقة الجديدة، التي جعلها الله له في مشوراته. إنه الذي يملك في شخصه </w:t>
      </w:r>
      <w:r w:rsidR="002219EB">
        <w:rPr>
          <w:rFonts w:hint="cs"/>
          <w:rtl/>
          <w:lang w:bidi="ar-SA"/>
        </w:rPr>
        <w:t>وبقوة الفداء الحق في تتميم هذه المشورات وبالتالي كل إظهارات المجد التي هو مركزها "ال</w:t>
      </w:r>
      <w:r w:rsidR="009D2BE1">
        <w:rPr>
          <w:rFonts w:hint="cs"/>
          <w:rtl/>
          <w:lang w:bidi="ar-SA"/>
        </w:rPr>
        <w:t>خروف</w:t>
      </w:r>
      <w:r w:rsidR="002219EB">
        <w:rPr>
          <w:rFonts w:hint="cs"/>
          <w:rtl/>
          <w:lang w:bidi="ar-SA"/>
        </w:rPr>
        <w:t xml:space="preserve"> المذبوح". ولم تعُد اللحظة بعيدة حيث سينفّذ حقه، وحيث سترنّم الكنيسة </w:t>
      </w:r>
      <w:r w:rsidR="002219EB">
        <w:rPr>
          <w:rtl/>
          <w:lang w:bidi="ar-SA"/>
        </w:rPr>
        <w:t>–</w:t>
      </w:r>
      <w:r w:rsidR="002219EB">
        <w:rPr>
          <w:rFonts w:hint="cs"/>
          <w:rtl/>
          <w:lang w:bidi="ar-SA"/>
        </w:rPr>
        <w:t xml:space="preserve"> متحدة معه في المجد </w:t>
      </w:r>
      <w:r w:rsidR="002219EB">
        <w:rPr>
          <w:rtl/>
          <w:lang w:bidi="ar-SA"/>
        </w:rPr>
        <w:t>–</w:t>
      </w:r>
      <w:r w:rsidR="002219EB">
        <w:rPr>
          <w:rFonts w:hint="cs"/>
          <w:rtl/>
          <w:lang w:bidi="ar-SA"/>
        </w:rPr>
        <w:t xml:space="preserve"> الترنيمة الجديدة: "</w:t>
      </w:r>
      <w:r w:rsidR="002219EB" w:rsidRPr="002219EB">
        <w:rPr>
          <w:rtl/>
        </w:rPr>
        <w:t xml:space="preserve"> </w:t>
      </w:r>
      <w:r w:rsidR="002219EB" w:rsidRPr="002219EB">
        <w:rPr>
          <w:rtl/>
          <w:lang w:bidi="ar-SA"/>
        </w:rPr>
        <w:t xml:space="preserve">«مُسْتَحِقٌ أَنْتَ أَنْ تَأْخُذَ السِّفْرَ وَتَفْتَحَ خُتُومَهُ، لأَنَّكَ ذُبِحْتَ وَاشْتَرَيْتَنَا للهِ بِدَمِكَ مِنْ كُلِّ قَبِيلَةٍ وَلِسَانٍ وَشَعْبٍ وَأُمَّةٍ،  </w:t>
      </w:r>
      <w:r w:rsidR="002219EB" w:rsidRPr="002219EB">
        <w:rPr>
          <w:rFonts w:ascii="Arial" w:hAnsi="Arial" w:cs="Arial" w:hint="cs"/>
          <w:rtl/>
          <w:lang w:bidi="ar-SA"/>
        </w:rPr>
        <w:t>​</w:t>
      </w:r>
      <w:r w:rsidR="002219EB" w:rsidRPr="002219EB">
        <w:rPr>
          <w:rtl/>
          <w:lang w:bidi="ar-SA"/>
        </w:rPr>
        <w:t>10</w:t>
      </w:r>
      <w:r w:rsidR="002219EB" w:rsidRPr="002219EB">
        <w:rPr>
          <w:rFonts w:ascii="Arial" w:hAnsi="Arial" w:cs="Arial" w:hint="cs"/>
          <w:rtl/>
          <w:lang w:bidi="ar-SA"/>
        </w:rPr>
        <w:t>​</w:t>
      </w:r>
      <w:r w:rsidR="002219EB" w:rsidRPr="002219EB">
        <w:rPr>
          <w:rtl/>
          <w:lang w:bidi="ar-SA"/>
        </w:rPr>
        <w:t xml:space="preserve"> </w:t>
      </w:r>
      <w:r w:rsidR="002219EB" w:rsidRPr="002219EB">
        <w:rPr>
          <w:rFonts w:ascii="Arial" w:hAnsi="Arial" w:cs="Arial" w:hint="cs"/>
          <w:rtl/>
          <w:lang w:bidi="ar-SA"/>
        </w:rPr>
        <w:t>​</w:t>
      </w:r>
      <w:r w:rsidR="002219EB" w:rsidRPr="002219EB">
        <w:rPr>
          <w:rFonts w:hint="cs"/>
          <w:rtl/>
          <w:lang w:bidi="ar-SA"/>
        </w:rPr>
        <w:t>وَجَعَلْتَنَا</w:t>
      </w:r>
      <w:r w:rsidR="002219EB" w:rsidRPr="002219EB">
        <w:rPr>
          <w:rtl/>
          <w:lang w:bidi="ar-SA"/>
        </w:rPr>
        <w:t xml:space="preserve"> </w:t>
      </w:r>
      <w:r w:rsidR="002219EB" w:rsidRPr="002219EB">
        <w:rPr>
          <w:rFonts w:hint="cs"/>
          <w:rtl/>
          <w:lang w:bidi="ar-SA"/>
        </w:rPr>
        <w:t>لإِلهِنَا</w:t>
      </w:r>
      <w:r w:rsidR="002219EB" w:rsidRPr="002219EB">
        <w:rPr>
          <w:rtl/>
          <w:lang w:bidi="ar-SA"/>
        </w:rPr>
        <w:t xml:space="preserve"> </w:t>
      </w:r>
      <w:r w:rsidR="002219EB" w:rsidRPr="002219EB">
        <w:rPr>
          <w:rFonts w:hint="cs"/>
          <w:rtl/>
          <w:lang w:bidi="ar-SA"/>
        </w:rPr>
        <w:t>مُلُوكًا</w:t>
      </w:r>
      <w:r w:rsidR="002219EB" w:rsidRPr="002219EB">
        <w:rPr>
          <w:rtl/>
          <w:lang w:bidi="ar-SA"/>
        </w:rPr>
        <w:t xml:space="preserve"> </w:t>
      </w:r>
      <w:r w:rsidR="002219EB" w:rsidRPr="002219EB">
        <w:rPr>
          <w:rFonts w:hint="cs"/>
          <w:rtl/>
          <w:lang w:bidi="ar-SA"/>
        </w:rPr>
        <w:t>وَكَهَنَةً،</w:t>
      </w:r>
      <w:r w:rsidR="002219EB" w:rsidRPr="002219EB">
        <w:rPr>
          <w:rtl/>
          <w:lang w:bidi="ar-SA"/>
        </w:rPr>
        <w:t xml:space="preserve"> </w:t>
      </w:r>
      <w:r w:rsidR="002219EB" w:rsidRPr="002219EB">
        <w:rPr>
          <w:rFonts w:hint="cs"/>
          <w:rtl/>
          <w:lang w:bidi="ar-SA"/>
        </w:rPr>
        <w:t>فَسَنَمْلِكُ</w:t>
      </w:r>
      <w:r w:rsidR="002219EB" w:rsidRPr="002219EB">
        <w:rPr>
          <w:rtl/>
          <w:lang w:bidi="ar-SA"/>
        </w:rPr>
        <w:t xml:space="preserve"> </w:t>
      </w:r>
      <w:r w:rsidR="002219EB" w:rsidRPr="002219EB">
        <w:rPr>
          <w:rFonts w:hint="cs"/>
          <w:rtl/>
          <w:lang w:bidi="ar-SA"/>
        </w:rPr>
        <w:t>عَلَى</w:t>
      </w:r>
      <w:r w:rsidR="002219EB" w:rsidRPr="002219EB">
        <w:rPr>
          <w:rtl/>
          <w:lang w:bidi="ar-SA"/>
        </w:rPr>
        <w:t xml:space="preserve"> </w:t>
      </w:r>
      <w:r w:rsidR="002219EB" w:rsidRPr="002219EB">
        <w:rPr>
          <w:rFonts w:hint="cs"/>
          <w:rtl/>
          <w:lang w:bidi="ar-SA"/>
        </w:rPr>
        <w:t>الأَرْضِ»</w:t>
      </w:r>
      <w:r w:rsidR="002219EB" w:rsidRPr="002219EB">
        <w:rPr>
          <w:rtl/>
          <w:lang w:bidi="ar-SA"/>
        </w:rPr>
        <w:t xml:space="preserve">.  </w:t>
      </w:r>
      <w:r w:rsidR="002219EB" w:rsidRPr="002219EB">
        <w:rPr>
          <w:rFonts w:ascii="Arial" w:hAnsi="Arial" w:cs="Arial" w:hint="cs"/>
          <w:rtl/>
          <w:lang w:bidi="ar-SA"/>
        </w:rPr>
        <w:t>​</w:t>
      </w:r>
      <w:r w:rsidR="002219EB" w:rsidRPr="002219EB">
        <w:rPr>
          <w:rtl/>
          <w:lang w:bidi="ar-SA"/>
        </w:rPr>
        <w:t>11</w:t>
      </w:r>
      <w:r w:rsidR="002219EB" w:rsidRPr="002219EB">
        <w:rPr>
          <w:rFonts w:ascii="Arial" w:hAnsi="Arial" w:cs="Arial" w:hint="cs"/>
          <w:rtl/>
          <w:lang w:bidi="ar-SA"/>
        </w:rPr>
        <w:t>​</w:t>
      </w:r>
      <w:r w:rsidR="002219EB" w:rsidRPr="002219EB">
        <w:rPr>
          <w:rtl/>
          <w:lang w:bidi="ar-SA"/>
        </w:rPr>
        <w:t xml:space="preserve"> </w:t>
      </w:r>
      <w:r w:rsidR="002219EB" w:rsidRPr="002219EB">
        <w:rPr>
          <w:rFonts w:ascii="Arial" w:hAnsi="Arial" w:cs="Arial" w:hint="cs"/>
          <w:rtl/>
          <w:lang w:bidi="ar-SA"/>
        </w:rPr>
        <w:t>​</w:t>
      </w:r>
      <w:r w:rsidR="002219EB" w:rsidRPr="002219EB">
        <w:rPr>
          <w:rFonts w:hint="cs"/>
          <w:rtl/>
          <w:lang w:bidi="ar-SA"/>
        </w:rPr>
        <w:t>وَنَظَرْتُ</w:t>
      </w:r>
      <w:r w:rsidR="002219EB" w:rsidRPr="002219EB">
        <w:rPr>
          <w:rtl/>
          <w:lang w:bidi="ar-SA"/>
        </w:rPr>
        <w:t xml:space="preserve"> </w:t>
      </w:r>
      <w:r w:rsidR="002219EB" w:rsidRPr="002219EB">
        <w:rPr>
          <w:rFonts w:hint="cs"/>
          <w:rtl/>
          <w:lang w:bidi="ar-SA"/>
        </w:rPr>
        <w:t>وَسَمِعْتُ</w:t>
      </w:r>
      <w:r w:rsidR="002219EB" w:rsidRPr="002219EB">
        <w:rPr>
          <w:rtl/>
          <w:lang w:bidi="ar-SA"/>
        </w:rPr>
        <w:t xml:space="preserve"> </w:t>
      </w:r>
      <w:r w:rsidR="002219EB" w:rsidRPr="002219EB">
        <w:rPr>
          <w:rFonts w:hint="cs"/>
          <w:rtl/>
          <w:lang w:bidi="ar-SA"/>
        </w:rPr>
        <w:t>صَوْتَ</w:t>
      </w:r>
      <w:r w:rsidR="002219EB" w:rsidRPr="002219EB">
        <w:rPr>
          <w:rtl/>
          <w:lang w:bidi="ar-SA"/>
        </w:rPr>
        <w:t xml:space="preserve"> </w:t>
      </w:r>
      <w:r w:rsidR="002219EB" w:rsidRPr="002219EB">
        <w:rPr>
          <w:rFonts w:hint="cs"/>
          <w:rtl/>
          <w:lang w:bidi="ar-SA"/>
        </w:rPr>
        <w:t>مَلاَئِكَةٍ</w:t>
      </w:r>
      <w:r w:rsidR="002219EB" w:rsidRPr="002219EB">
        <w:rPr>
          <w:rtl/>
          <w:lang w:bidi="ar-SA"/>
        </w:rPr>
        <w:t xml:space="preserve"> </w:t>
      </w:r>
      <w:r w:rsidR="002219EB" w:rsidRPr="002219EB">
        <w:rPr>
          <w:rFonts w:hint="cs"/>
          <w:rtl/>
          <w:lang w:bidi="ar-SA"/>
        </w:rPr>
        <w:t>كَثِيرِينَ</w:t>
      </w:r>
      <w:r w:rsidR="002219EB" w:rsidRPr="002219EB">
        <w:rPr>
          <w:rtl/>
          <w:lang w:bidi="ar-SA"/>
        </w:rPr>
        <w:t xml:space="preserve"> </w:t>
      </w:r>
      <w:r w:rsidR="002219EB" w:rsidRPr="002219EB">
        <w:rPr>
          <w:rFonts w:hint="cs"/>
          <w:rtl/>
          <w:lang w:bidi="ar-SA"/>
        </w:rPr>
        <w:t>حَوْلَ</w:t>
      </w:r>
      <w:r w:rsidR="002219EB" w:rsidRPr="002219EB">
        <w:rPr>
          <w:rtl/>
          <w:lang w:bidi="ar-SA"/>
        </w:rPr>
        <w:t xml:space="preserve"> </w:t>
      </w:r>
      <w:r w:rsidR="002219EB" w:rsidRPr="002219EB">
        <w:rPr>
          <w:rFonts w:hint="cs"/>
          <w:rtl/>
          <w:lang w:bidi="ar-SA"/>
        </w:rPr>
        <w:t>الْعَرْشِ</w:t>
      </w:r>
      <w:r w:rsidR="002219EB" w:rsidRPr="002219EB">
        <w:rPr>
          <w:rtl/>
          <w:lang w:bidi="ar-SA"/>
        </w:rPr>
        <w:t xml:space="preserve"> </w:t>
      </w:r>
      <w:r w:rsidR="002219EB" w:rsidRPr="002219EB">
        <w:rPr>
          <w:rFonts w:hint="cs"/>
          <w:rtl/>
          <w:lang w:bidi="ar-SA"/>
        </w:rPr>
        <w:t>وَالْحَيَوَانَاتِ</w:t>
      </w:r>
      <w:r w:rsidR="002219EB" w:rsidRPr="002219EB">
        <w:rPr>
          <w:rtl/>
          <w:lang w:bidi="ar-SA"/>
        </w:rPr>
        <w:t xml:space="preserve"> </w:t>
      </w:r>
      <w:r w:rsidR="002219EB" w:rsidRPr="002219EB">
        <w:rPr>
          <w:rFonts w:hint="cs"/>
          <w:rtl/>
          <w:lang w:bidi="ar-SA"/>
        </w:rPr>
        <w:t>وَالشُّيُوخِ،</w:t>
      </w:r>
      <w:r w:rsidR="002219EB" w:rsidRPr="002219EB">
        <w:rPr>
          <w:rtl/>
          <w:lang w:bidi="ar-SA"/>
        </w:rPr>
        <w:t xml:space="preserve"> </w:t>
      </w:r>
      <w:r w:rsidR="002219EB" w:rsidRPr="002219EB">
        <w:rPr>
          <w:rFonts w:hint="cs"/>
          <w:rtl/>
          <w:lang w:bidi="ar-SA"/>
        </w:rPr>
        <w:t>وَكَانَ</w:t>
      </w:r>
      <w:r w:rsidR="002219EB" w:rsidRPr="002219EB">
        <w:rPr>
          <w:rtl/>
          <w:lang w:bidi="ar-SA"/>
        </w:rPr>
        <w:t xml:space="preserve"> </w:t>
      </w:r>
      <w:r w:rsidR="002219EB" w:rsidRPr="002219EB">
        <w:rPr>
          <w:rFonts w:hint="cs"/>
          <w:rtl/>
          <w:lang w:bidi="ar-SA"/>
        </w:rPr>
        <w:t>عَدَدُ</w:t>
      </w:r>
      <w:r w:rsidR="002219EB" w:rsidRPr="002219EB">
        <w:rPr>
          <w:rtl/>
          <w:lang w:bidi="ar-SA"/>
        </w:rPr>
        <w:t xml:space="preserve">هُمْ رَبَوَاتِ رَبَوَاتٍ وَأُلُوفَ أُلُوفٍ،  </w:t>
      </w:r>
      <w:r w:rsidR="002219EB" w:rsidRPr="002219EB">
        <w:rPr>
          <w:rFonts w:ascii="Arial" w:hAnsi="Arial" w:cs="Arial" w:hint="cs"/>
          <w:rtl/>
          <w:lang w:bidi="ar-SA"/>
        </w:rPr>
        <w:t>​</w:t>
      </w:r>
      <w:r w:rsidR="002219EB" w:rsidRPr="002219EB">
        <w:rPr>
          <w:rtl/>
          <w:lang w:bidi="ar-SA"/>
        </w:rPr>
        <w:t>12</w:t>
      </w:r>
      <w:r w:rsidR="002219EB" w:rsidRPr="002219EB">
        <w:rPr>
          <w:rFonts w:ascii="Arial" w:hAnsi="Arial" w:cs="Arial" w:hint="cs"/>
          <w:rtl/>
          <w:lang w:bidi="ar-SA"/>
        </w:rPr>
        <w:t>​</w:t>
      </w:r>
      <w:r w:rsidR="002219EB" w:rsidRPr="002219EB">
        <w:rPr>
          <w:rtl/>
          <w:lang w:bidi="ar-SA"/>
        </w:rPr>
        <w:t xml:space="preserve"> </w:t>
      </w:r>
      <w:r w:rsidR="002219EB" w:rsidRPr="002219EB">
        <w:rPr>
          <w:rFonts w:ascii="Arial" w:hAnsi="Arial" w:cs="Arial" w:hint="cs"/>
          <w:rtl/>
          <w:lang w:bidi="ar-SA"/>
        </w:rPr>
        <w:t>​</w:t>
      </w:r>
      <w:r w:rsidR="002219EB" w:rsidRPr="002219EB">
        <w:rPr>
          <w:rFonts w:hint="cs"/>
          <w:rtl/>
          <w:lang w:bidi="ar-SA"/>
        </w:rPr>
        <w:t>قَائِلِينَ</w:t>
      </w:r>
      <w:r w:rsidR="002219EB" w:rsidRPr="002219EB">
        <w:rPr>
          <w:rtl/>
          <w:lang w:bidi="ar-SA"/>
        </w:rPr>
        <w:t xml:space="preserve"> </w:t>
      </w:r>
      <w:r w:rsidR="002219EB" w:rsidRPr="002219EB">
        <w:rPr>
          <w:rFonts w:hint="cs"/>
          <w:rtl/>
          <w:lang w:bidi="ar-SA"/>
        </w:rPr>
        <w:t>بِصَوْتٍ</w:t>
      </w:r>
      <w:r w:rsidR="002219EB" w:rsidRPr="002219EB">
        <w:rPr>
          <w:rtl/>
          <w:lang w:bidi="ar-SA"/>
        </w:rPr>
        <w:t xml:space="preserve"> </w:t>
      </w:r>
      <w:r w:rsidR="002219EB" w:rsidRPr="002219EB">
        <w:rPr>
          <w:rFonts w:hint="cs"/>
          <w:rtl/>
          <w:lang w:bidi="ar-SA"/>
        </w:rPr>
        <w:t>عَظِيمٍ</w:t>
      </w:r>
      <w:r w:rsidR="002219EB" w:rsidRPr="002219EB">
        <w:rPr>
          <w:rtl/>
          <w:lang w:bidi="ar-SA"/>
        </w:rPr>
        <w:t>:</w:t>
      </w:r>
      <w:r w:rsidR="002219EB" w:rsidRPr="002219EB">
        <w:rPr>
          <w:rFonts w:hint="cs"/>
          <w:rtl/>
          <w:lang w:bidi="ar-SA"/>
        </w:rPr>
        <w:t>«مُسْتَحِقٌ</w:t>
      </w:r>
      <w:r w:rsidR="002219EB" w:rsidRPr="002219EB">
        <w:rPr>
          <w:rtl/>
          <w:lang w:bidi="ar-SA"/>
        </w:rPr>
        <w:t xml:space="preserve"> </w:t>
      </w:r>
      <w:r w:rsidR="002219EB" w:rsidRPr="002219EB">
        <w:rPr>
          <w:rFonts w:hint="cs"/>
          <w:rtl/>
          <w:lang w:bidi="ar-SA"/>
        </w:rPr>
        <w:t>هُوَ</w:t>
      </w:r>
      <w:r w:rsidR="002219EB" w:rsidRPr="002219EB">
        <w:rPr>
          <w:rtl/>
          <w:lang w:bidi="ar-SA"/>
        </w:rPr>
        <w:t xml:space="preserve"> </w:t>
      </w:r>
      <w:r w:rsidR="002219EB" w:rsidRPr="002219EB">
        <w:rPr>
          <w:rFonts w:hint="cs"/>
          <w:rtl/>
          <w:lang w:bidi="ar-SA"/>
        </w:rPr>
        <w:t>الْخَروُفُ</w:t>
      </w:r>
      <w:r w:rsidR="002219EB" w:rsidRPr="002219EB">
        <w:rPr>
          <w:rtl/>
          <w:lang w:bidi="ar-SA"/>
        </w:rPr>
        <w:t xml:space="preserve"> </w:t>
      </w:r>
      <w:r w:rsidR="002219EB" w:rsidRPr="002219EB">
        <w:rPr>
          <w:rFonts w:hint="cs"/>
          <w:rtl/>
          <w:lang w:bidi="ar-SA"/>
        </w:rPr>
        <w:t>الْمَذْبُوحُ</w:t>
      </w:r>
      <w:r w:rsidR="002219EB" w:rsidRPr="002219EB">
        <w:rPr>
          <w:rtl/>
          <w:lang w:bidi="ar-SA"/>
        </w:rPr>
        <w:t xml:space="preserve"> </w:t>
      </w:r>
      <w:r w:rsidR="002219EB" w:rsidRPr="002219EB">
        <w:rPr>
          <w:rFonts w:hint="cs"/>
          <w:rtl/>
          <w:lang w:bidi="ar-SA"/>
        </w:rPr>
        <w:t>أَنْ</w:t>
      </w:r>
      <w:r w:rsidR="002219EB" w:rsidRPr="002219EB">
        <w:rPr>
          <w:rtl/>
          <w:lang w:bidi="ar-SA"/>
        </w:rPr>
        <w:t xml:space="preserve"> </w:t>
      </w:r>
      <w:r w:rsidR="002219EB" w:rsidRPr="002219EB">
        <w:rPr>
          <w:rFonts w:hint="cs"/>
          <w:rtl/>
          <w:lang w:bidi="ar-SA"/>
        </w:rPr>
        <w:t>يَأْخ</w:t>
      </w:r>
      <w:r w:rsidR="002219EB" w:rsidRPr="002219EB">
        <w:rPr>
          <w:rtl/>
          <w:lang w:bidi="ar-SA"/>
        </w:rPr>
        <w:t xml:space="preserve">ُذَ الْقُدْرَةَ وَالْغِنَى وَالْحِكْمَةَ وَالْقُوَّةَ وَالْكَرَامَةَ وَالْمَجْدَ وَالْبَرَكَةَ!».  </w:t>
      </w:r>
      <w:r w:rsidR="002219EB" w:rsidRPr="002219EB">
        <w:rPr>
          <w:rFonts w:ascii="Arial" w:hAnsi="Arial" w:cs="Arial" w:hint="cs"/>
          <w:rtl/>
          <w:lang w:bidi="ar-SA"/>
        </w:rPr>
        <w:t>​</w:t>
      </w:r>
      <w:r w:rsidR="002219EB" w:rsidRPr="002219EB">
        <w:rPr>
          <w:rtl/>
          <w:lang w:bidi="ar-SA"/>
        </w:rPr>
        <w:t>13</w:t>
      </w:r>
      <w:r w:rsidR="002219EB" w:rsidRPr="002219EB">
        <w:rPr>
          <w:rFonts w:ascii="Arial" w:hAnsi="Arial" w:cs="Arial" w:hint="cs"/>
          <w:rtl/>
          <w:lang w:bidi="ar-SA"/>
        </w:rPr>
        <w:t>​</w:t>
      </w:r>
      <w:r w:rsidR="002219EB" w:rsidRPr="002219EB">
        <w:rPr>
          <w:rtl/>
          <w:lang w:bidi="ar-SA"/>
        </w:rPr>
        <w:t xml:space="preserve"> </w:t>
      </w:r>
      <w:r w:rsidR="002219EB" w:rsidRPr="002219EB">
        <w:rPr>
          <w:rFonts w:ascii="Arial" w:hAnsi="Arial" w:cs="Arial" w:hint="cs"/>
          <w:rtl/>
          <w:lang w:bidi="ar-SA"/>
        </w:rPr>
        <w:t>​</w:t>
      </w:r>
      <w:r w:rsidR="002219EB" w:rsidRPr="002219EB">
        <w:rPr>
          <w:rFonts w:hint="cs"/>
          <w:rtl/>
          <w:lang w:bidi="ar-SA"/>
        </w:rPr>
        <w:t>وَكُلُّ</w:t>
      </w:r>
      <w:r w:rsidR="002219EB" w:rsidRPr="002219EB">
        <w:rPr>
          <w:rtl/>
          <w:lang w:bidi="ar-SA"/>
        </w:rPr>
        <w:t xml:space="preserve"> </w:t>
      </w:r>
      <w:r w:rsidR="002219EB" w:rsidRPr="002219EB">
        <w:rPr>
          <w:rFonts w:hint="cs"/>
          <w:rtl/>
          <w:lang w:bidi="ar-SA"/>
        </w:rPr>
        <w:t>خَلِيقَةٍ</w:t>
      </w:r>
      <w:r w:rsidR="002219EB" w:rsidRPr="002219EB">
        <w:rPr>
          <w:rtl/>
          <w:lang w:bidi="ar-SA"/>
        </w:rPr>
        <w:t xml:space="preserve"> </w:t>
      </w:r>
      <w:r w:rsidR="002219EB" w:rsidRPr="002219EB">
        <w:rPr>
          <w:rFonts w:hint="cs"/>
          <w:rtl/>
          <w:lang w:bidi="ar-SA"/>
        </w:rPr>
        <w:t>مِم</w:t>
      </w:r>
      <w:r w:rsidR="002219EB" w:rsidRPr="002219EB">
        <w:rPr>
          <w:rtl/>
          <w:lang w:bidi="ar-SA"/>
        </w:rPr>
        <w:t>َّا فِي السَّمَاءِ وَعَلَى الأَرْضِ وَتَحْتَ الأَرْضِ، وَمَا عَلَى الْبَحْرِ، كُلُّ مَا فِيهَا، سَمِعْتُهَا قَائِلَةً:«لِلْجَالِسِ عَلَى الْعَرْشِ وَلِلْخَرُوفِ الْبَرَكَةُ وَالْكَرَامَةُ وَالْمَجْدُ وَالسُّلْطَانُ إِلَى أَبَدِ الآبِدِينَ».</w:t>
      </w:r>
      <w:r w:rsidR="002219EB">
        <w:rPr>
          <w:rFonts w:hint="cs"/>
          <w:rtl/>
          <w:lang w:bidi="ar-SA"/>
        </w:rPr>
        <w:t>" (رؤيا 5).</w:t>
      </w:r>
    </w:p>
    <w:p w14:paraId="265B69C1" w14:textId="5CEAB50A" w:rsidR="002219EB" w:rsidRDefault="00883094" w:rsidP="00E612AB">
      <w:pPr>
        <w:rPr>
          <w:rtl/>
          <w:lang w:bidi="ar-SA"/>
        </w:rPr>
      </w:pPr>
      <w:r>
        <w:rPr>
          <w:rFonts w:hint="cs"/>
          <w:rtl/>
          <w:lang w:bidi="ar-SA"/>
        </w:rPr>
        <w:t xml:space="preserve">المسيح بالتالي هو الموضوع الأول في مشورات الله، </w:t>
      </w:r>
      <w:r w:rsidR="001C50D1" w:rsidRPr="001C50D1">
        <w:rPr>
          <w:rFonts w:hint="cs"/>
          <w:rtl/>
          <w:lang w:bidi="ar-SA"/>
        </w:rPr>
        <w:t>ال</w:t>
      </w:r>
      <w:r w:rsidR="00BD5CED">
        <w:rPr>
          <w:rFonts w:hint="cs"/>
          <w:rtl/>
          <w:lang w:bidi="ar-SA"/>
        </w:rPr>
        <w:t>رأس و</w:t>
      </w:r>
      <w:r w:rsidR="001C50D1">
        <w:rPr>
          <w:rFonts w:hint="cs"/>
          <w:rtl/>
          <w:lang w:bidi="ar-SA"/>
        </w:rPr>
        <w:t>ال</w:t>
      </w:r>
      <w:r w:rsidR="00BD5CED">
        <w:rPr>
          <w:rFonts w:hint="cs"/>
          <w:rtl/>
          <w:lang w:bidi="ar-SA"/>
        </w:rPr>
        <w:t xml:space="preserve">وراث لكل الأشياء، وذلك في صورتين: أولاً كخالق ومن ثم كفادي. ومجد الله ظهر بحسب هذين الجانبين. مجد المسيح كالخالق هو بما معناه أنه من نصيبه بصورة طبيعية، بينما هو اكتسبها كفادي من خلال نصرته على الموت وعلى سلطان العدو. هو له كل شيء كإنسان، والكل بسلطة إلهية. لكن في مفهوم ما يمكننا القول، بأن جزءً من مجده متعلق بألوهيته، والجزء الآخر بنصرته كإنسان؛ والمجد الأخير هو الذي ستشاركه فيه الكنيسة كجسده وعروسه. إنه مجده </w:t>
      </w:r>
      <w:r w:rsidR="00286F5C">
        <w:rPr>
          <w:rFonts w:hint="cs"/>
          <w:rtl/>
          <w:lang w:bidi="ar-SA"/>
        </w:rPr>
        <w:t xml:space="preserve">كابن الإنسان، كآدم الثاني، </w:t>
      </w:r>
      <w:r w:rsidR="001C50D1">
        <w:rPr>
          <w:rFonts w:hint="cs"/>
          <w:rtl/>
          <w:lang w:bidi="ar-SA"/>
        </w:rPr>
        <w:t>الذي</w:t>
      </w:r>
      <w:r w:rsidR="00286F5C">
        <w:rPr>
          <w:rFonts w:hint="cs"/>
          <w:rtl/>
          <w:lang w:bidi="ar-SA"/>
        </w:rPr>
        <w:t xml:space="preserve"> حُكمه لن يكون على الخليقة السُفلى فقط، وإنما ستم</w:t>
      </w:r>
      <w:r w:rsidR="009D2BE1">
        <w:rPr>
          <w:rFonts w:hint="cs"/>
          <w:rtl/>
          <w:lang w:bidi="ar-SA"/>
        </w:rPr>
        <w:t>د</w:t>
      </w:r>
      <w:r w:rsidR="00286F5C">
        <w:rPr>
          <w:rFonts w:hint="cs"/>
          <w:rtl/>
          <w:lang w:bidi="ar-SA"/>
        </w:rPr>
        <w:t>د أيضًا على القوات والرياسات في السمويات. الله أجلسه عن يمينه في السمويات "</w:t>
      </w:r>
      <w:r w:rsidR="00286F5C" w:rsidRPr="00286F5C">
        <w:rPr>
          <w:rtl/>
        </w:rPr>
        <w:t xml:space="preserve"> </w:t>
      </w:r>
      <w:r w:rsidR="00286F5C" w:rsidRPr="00286F5C">
        <w:rPr>
          <w:rtl/>
          <w:lang w:bidi="ar-SA"/>
        </w:rPr>
        <w:t>فَوْقَ كُلِّ رِيَاسَةٍ وَسُلْطَانٍ وَقُوَّةٍ وَسِيَادَةٍ، وَكُلِّ اسْمٍ يُسَمَّى لَيْسَ فِي هذَا الدَّهْرِ فَقَطْ بَلْ فِي الْمُسْتَقْبَلِ أَيْضًا،</w:t>
      </w:r>
      <w:r w:rsidR="00286F5C" w:rsidRPr="00286F5C">
        <w:rPr>
          <w:rtl/>
        </w:rPr>
        <w:t xml:space="preserve"> </w:t>
      </w:r>
      <w:r w:rsidR="00286F5C" w:rsidRPr="00286F5C">
        <w:rPr>
          <w:rFonts w:ascii="Arial" w:hAnsi="Arial" w:cs="Arial" w:hint="cs"/>
          <w:rtl/>
          <w:lang w:bidi="ar-SA"/>
        </w:rPr>
        <w:t>​</w:t>
      </w:r>
      <w:r w:rsidR="00286F5C" w:rsidRPr="00286F5C">
        <w:rPr>
          <w:rFonts w:hint="cs"/>
          <w:rtl/>
          <w:lang w:bidi="ar-SA"/>
        </w:rPr>
        <w:t>وَأَخْضَعَ</w:t>
      </w:r>
      <w:r w:rsidR="00286F5C" w:rsidRPr="00286F5C">
        <w:rPr>
          <w:rtl/>
          <w:lang w:bidi="ar-SA"/>
        </w:rPr>
        <w:t xml:space="preserve"> </w:t>
      </w:r>
      <w:r w:rsidR="00286F5C" w:rsidRPr="00286F5C">
        <w:rPr>
          <w:rFonts w:hint="cs"/>
          <w:rtl/>
          <w:lang w:bidi="ar-SA"/>
        </w:rPr>
        <w:t>كُلَّ</w:t>
      </w:r>
      <w:r w:rsidR="00286F5C" w:rsidRPr="00286F5C">
        <w:rPr>
          <w:rtl/>
          <w:lang w:bidi="ar-SA"/>
        </w:rPr>
        <w:t xml:space="preserve"> </w:t>
      </w:r>
      <w:r w:rsidR="00286F5C" w:rsidRPr="00286F5C">
        <w:rPr>
          <w:rFonts w:hint="cs"/>
          <w:rtl/>
          <w:lang w:bidi="ar-SA"/>
        </w:rPr>
        <w:t>شَيْءٍ</w:t>
      </w:r>
      <w:r w:rsidR="00286F5C" w:rsidRPr="00286F5C">
        <w:rPr>
          <w:rtl/>
          <w:lang w:bidi="ar-SA"/>
        </w:rPr>
        <w:t xml:space="preserve"> </w:t>
      </w:r>
      <w:r w:rsidR="00286F5C" w:rsidRPr="00286F5C">
        <w:rPr>
          <w:rFonts w:hint="cs"/>
          <w:rtl/>
          <w:lang w:bidi="ar-SA"/>
        </w:rPr>
        <w:t>تَحْتَ</w:t>
      </w:r>
      <w:r w:rsidR="00286F5C" w:rsidRPr="00286F5C">
        <w:rPr>
          <w:rtl/>
          <w:lang w:bidi="ar-SA"/>
        </w:rPr>
        <w:t xml:space="preserve"> </w:t>
      </w:r>
      <w:r w:rsidR="00286F5C" w:rsidRPr="00286F5C">
        <w:rPr>
          <w:rFonts w:hint="cs"/>
          <w:rtl/>
          <w:lang w:bidi="ar-SA"/>
        </w:rPr>
        <w:t>قَدَمَيْهِ،</w:t>
      </w:r>
      <w:r w:rsidR="00286F5C">
        <w:rPr>
          <w:rFonts w:hint="cs"/>
          <w:rtl/>
          <w:lang w:bidi="ar-SA"/>
        </w:rPr>
        <w:t>" (أفسس 1: 21). "</w:t>
      </w:r>
      <w:r w:rsidR="00286F5C" w:rsidRPr="00286F5C">
        <w:rPr>
          <w:rtl/>
        </w:rPr>
        <w:t xml:space="preserve"> </w:t>
      </w:r>
      <w:r w:rsidR="00286F5C" w:rsidRPr="00286F5C">
        <w:rPr>
          <w:rtl/>
          <w:lang w:bidi="ar-SA"/>
        </w:rPr>
        <w:t>الَّذِي هُوَ رَأْسُ كُلِّ رِيَاسَةٍ وَسُلْطَانٍ.</w:t>
      </w:r>
      <w:r w:rsidR="00286F5C">
        <w:rPr>
          <w:rFonts w:hint="cs"/>
          <w:rtl/>
          <w:lang w:bidi="ar-SA"/>
        </w:rPr>
        <w:t xml:space="preserve">" (كولوسي 2: 10؛ عبرانيين 2: 5 </w:t>
      </w:r>
      <w:r w:rsidR="00286F5C">
        <w:rPr>
          <w:rtl/>
          <w:lang w:bidi="ar-SA"/>
        </w:rPr>
        <w:t>–</w:t>
      </w:r>
      <w:r w:rsidR="00286F5C">
        <w:rPr>
          <w:rFonts w:hint="cs"/>
          <w:rtl/>
          <w:lang w:bidi="ar-SA"/>
        </w:rPr>
        <w:t xml:space="preserve"> 8). كما وأنه، وهو الرأس على كل شيء وسيملأ </w:t>
      </w:r>
      <w:r w:rsidR="00AD4E9D" w:rsidRPr="00AD4E9D">
        <w:rPr>
          <w:rtl/>
          <w:lang w:bidi="ar-SA"/>
        </w:rPr>
        <w:t>بمجده</w:t>
      </w:r>
      <w:r w:rsidR="00AD4E9D" w:rsidRPr="00AD4E9D">
        <w:rPr>
          <w:rFonts w:hint="cs"/>
          <w:rtl/>
          <w:lang w:bidi="ar-SA"/>
        </w:rPr>
        <w:t xml:space="preserve"> </w:t>
      </w:r>
      <w:r w:rsidR="00286F5C">
        <w:rPr>
          <w:rFonts w:hint="cs"/>
          <w:rtl/>
          <w:lang w:bidi="ar-SA"/>
        </w:rPr>
        <w:t>كل الكون</w:t>
      </w:r>
      <w:r w:rsidR="00AD4E9D">
        <w:rPr>
          <w:rFonts w:hint="cs"/>
          <w:rtl/>
          <w:lang w:bidi="ar-SA"/>
        </w:rPr>
        <w:t xml:space="preserve">، هو رأس لجسده، الكنيسة، وكأنّما هي التي </w:t>
      </w:r>
      <w:r w:rsidR="00AD4E9D" w:rsidRPr="001C50D1">
        <w:rPr>
          <w:rFonts w:hint="cs"/>
          <w:rtl/>
          <w:lang w:bidi="ar-SA"/>
        </w:rPr>
        <w:t>تكمّله</w:t>
      </w:r>
      <w:r w:rsidR="00AD4E9D">
        <w:rPr>
          <w:rFonts w:hint="cs"/>
          <w:rtl/>
          <w:lang w:bidi="ar-SA"/>
        </w:rPr>
        <w:t xml:space="preserve">. </w:t>
      </w:r>
      <w:r w:rsidR="001C50D1">
        <w:rPr>
          <w:rFonts w:hint="cs"/>
          <w:rtl/>
          <w:lang w:bidi="ar-SA"/>
        </w:rPr>
        <w:t xml:space="preserve">لأنه الرأس من دون الجسد هو أيضًا غير كامل مثل الجسد من دون رأس. هكذا معطاة الكنيسة للمسيح (والمسيح للكنيسة)، ليس أنها هي الرأس الصادر منها الإرشاد، </w:t>
      </w:r>
      <w:r w:rsidR="002C01E6">
        <w:rPr>
          <w:rFonts w:hint="cs"/>
          <w:rtl/>
          <w:lang w:bidi="ar-SA"/>
        </w:rPr>
        <w:t xml:space="preserve">وإنما لكي تكمّل ذلك الإنسان الغامض </w:t>
      </w:r>
      <w:r w:rsidR="002C01E6">
        <w:rPr>
          <w:rtl/>
          <w:lang w:bidi="ar-SA"/>
        </w:rPr>
        <w:t>–</w:t>
      </w:r>
      <w:r w:rsidR="002C01E6">
        <w:rPr>
          <w:rFonts w:hint="cs"/>
          <w:rtl/>
          <w:lang w:bidi="ar-SA"/>
        </w:rPr>
        <w:t xml:space="preserve"> إنسان مشورات الله </w:t>
      </w:r>
      <w:r w:rsidR="002C01E6">
        <w:rPr>
          <w:rtl/>
          <w:lang w:bidi="ar-SA"/>
        </w:rPr>
        <w:t>–</w:t>
      </w:r>
      <w:r w:rsidR="002C01E6">
        <w:rPr>
          <w:rFonts w:hint="cs"/>
          <w:rtl/>
          <w:lang w:bidi="ar-SA"/>
        </w:rPr>
        <w:t xml:space="preserve"> الذي هو رأسه. فإننا نقرأ في أفسس 1: 22 </w:t>
      </w:r>
      <w:r w:rsidR="002C01E6">
        <w:rPr>
          <w:rtl/>
          <w:lang w:bidi="ar-SA"/>
        </w:rPr>
        <w:t>–</w:t>
      </w:r>
      <w:r w:rsidR="002C01E6">
        <w:rPr>
          <w:rFonts w:hint="cs"/>
          <w:rtl/>
          <w:lang w:bidi="ar-SA"/>
        </w:rPr>
        <w:t xml:space="preserve"> 23، بأن الله "</w:t>
      </w:r>
      <w:r w:rsidR="002C01E6" w:rsidRPr="002C01E6">
        <w:rPr>
          <w:rtl/>
          <w:lang w:bidi="ar-SA"/>
        </w:rPr>
        <w:t xml:space="preserve">وَإِيَّاهُ جَعَلَ رَأْسًا فَوْقَ كُلِّ شَيْءٍ </w:t>
      </w:r>
      <w:r w:rsidR="009D2BE1" w:rsidRPr="002C01E6">
        <w:rPr>
          <w:rFonts w:hint="cs"/>
          <w:rtl/>
          <w:lang w:bidi="ar-SA"/>
        </w:rPr>
        <w:t xml:space="preserve">لِلْكَنِيسَةِ، </w:t>
      </w:r>
      <w:r w:rsidR="009D2BE1" w:rsidRPr="002C01E6">
        <w:rPr>
          <w:rFonts w:ascii="Times New Roman" w:hAnsi="Times New Roman" w:cs="Times New Roman" w:hint="cs"/>
          <w:rtl/>
          <w:lang w:bidi="ar-SA"/>
        </w:rPr>
        <w:t>​</w:t>
      </w:r>
      <w:r w:rsidR="002C01E6" w:rsidRPr="002C01E6">
        <w:rPr>
          <w:rtl/>
          <w:lang w:bidi="ar-SA"/>
        </w:rPr>
        <w:t>23</w:t>
      </w:r>
      <w:r w:rsidR="002C01E6" w:rsidRPr="002C01E6">
        <w:rPr>
          <w:rFonts w:ascii="Times New Roman" w:hAnsi="Times New Roman" w:cs="Times New Roman" w:hint="cs"/>
          <w:rtl/>
          <w:lang w:bidi="ar-SA"/>
        </w:rPr>
        <w:t>​</w:t>
      </w:r>
      <w:r w:rsidR="002C01E6" w:rsidRPr="002C01E6">
        <w:rPr>
          <w:rtl/>
          <w:lang w:bidi="ar-SA"/>
        </w:rPr>
        <w:t xml:space="preserve"> </w:t>
      </w:r>
      <w:r w:rsidR="002C01E6" w:rsidRPr="002C01E6">
        <w:rPr>
          <w:rFonts w:ascii="Times New Roman" w:hAnsi="Times New Roman" w:cs="Times New Roman" w:hint="cs"/>
          <w:rtl/>
          <w:lang w:bidi="ar-SA"/>
        </w:rPr>
        <w:t>​</w:t>
      </w:r>
      <w:r w:rsidR="002C01E6" w:rsidRPr="002C01E6">
        <w:rPr>
          <w:rFonts w:hint="cs"/>
          <w:rtl/>
          <w:lang w:bidi="ar-SA"/>
        </w:rPr>
        <w:t>الَّتِي</w:t>
      </w:r>
      <w:r w:rsidR="002C01E6" w:rsidRPr="002C01E6">
        <w:rPr>
          <w:rtl/>
          <w:lang w:bidi="ar-SA"/>
        </w:rPr>
        <w:t xml:space="preserve"> </w:t>
      </w:r>
      <w:r w:rsidR="002C01E6" w:rsidRPr="002C01E6">
        <w:rPr>
          <w:rFonts w:hint="cs"/>
          <w:rtl/>
          <w:lang w:bidi="ar-SA"/>
        </w:rPr>
        <w:t>هِيَ</w:t>
      </w:r>
      <w:r w:rsidR="002C01E6" w:rsidRPr="002C01E6">
        <w:rPr>
          <w:rtl/>
          <w:lang w:bidi="ar-SA"/>
        </w:rPr>
        <w:t xml:space="preserve"> </w:t>
      </w:r>
      <w:r w:rsidR="002C01E6" w:rsidRPr="002C01E6">
        <w:rPr>
          <w:rFonts w:hint="cs"/>
          <w:rtl/>
          <w:lang w:bidi="ar-SA"/>
        </w:rPr>
        <w:t>جَسَدُهُ،</w:t>
      </w:r>
      <w:r w:rsidR="002C01E6" w:rsidRPr="002C01E6">
        <w:rPr>
          <w:rtl/>
          <w:lang w:bidi="ar-SA"/>
        </w:rPr>
        <w:t xml:space="preserve"> </w:t>
      </w:r>
      <w:r w:rsidR="002C01E6" w:rsidRPr="002C01E6">
        <w:rPr>
          <w:rFonts w:hint="cs"/>
          <w:rtl/>
          <w:lang w:bidi="ar-SA"/>
        </w:rPr>
        <w:t>مِلْءُ</w:t>
      </w:r>
      <w:r w:rsidR="002C01E6" w:rsidRPr="002C01E6">
        <w:rPr>
          <w:rtl/>
          <w:lang w:bidi="ar-SA"/>
        </w:rPr>
        <w:t xml:space="preserve"> </w:t>
      </w:r>
      <w:r w:rsidR="002C01E6" w:rsidRPr="002C01E6">
        <w:rPr>
          <w:rFonts w:hint="cs"/>
          <w:rtl/>
          <w:lang w:bidi="ar-SA"/>
        </w:rPr>
        <w:t>الَّذِي</w:t>
      </w:r>
      <w:r w:rsidR="002C01E6" w:rsidRPr="002C01E6">
        <w:rPr>
          <w:rtl/>
          <w:lang w:bidi="ar-SA"/>
        </w:rPr>
        <w:t xml:space="preserve"> </w:t>
      </w:r>
      <w:r w:rsidR="002C01E6" w:rsidRPr="002C01E6">
        <w:rPr>
          <w:rFonts w:hint="cs"/>
          <w:rtl/>
          <w:lang w:bidi="ar-SA"/>
        </w:rPr>
        <w:t>يَمْلأُ</w:t>
      </w:r>
      <w:r w:rsidR="002C01E6" w:rsidRPr="002C01E6">
        <w:rPr>
          <w:rtl/>
          <w:lang w:bidi="ar-SA"/>
        </w:rPr>
        <w:t xml:space="preserve"> </w:t>
      </w:r>
      <w:r w:rsidR="002C01E6" w:rsidRPr="002C01E6">
        <w:rPr>
          <w:rFonts w:hint="cs"/>
          <w:rtl/>
          <w:lang w:bidi="ar-SA"/>
        </w:rPr>
        <w:t>الْكُلَّ</w:t>
      </w:r>
      <w:r w:rsidR="002C01E6" w:rsidRPr="002C01E6">
        <w:rPr>
          <w:rtl/>
          <w:lang w:bidi="ar-SA"/>
        </w:rPr>
        <w:t xml:space="preserve"> </w:t>
      </w:r>
      <w:r w:rsidR="002C01E6" w:rsidRPr="002C01E6">
        <w:rPr>
          <w:rFonts w:hint="cs"/>
          <w:rtl/>
          <w:lang w:bidi="ar-SA"/>
        </w:rPr>
        <w:t>فِي</w:t>
      </w:r>
      <w:r w:rsidR="002C01E6" w:rsidRPr="002C01E6">
        <w:rPr>
          <w:rtl/>
          <w:lang w:bidi="ar-SA"/>
        </w:rPr>
        <w:t xml:space="preserve"> </w:t>
      </w:r>
      <w:r w:rsidR="002C01E6" w:rsidRPr="002C01E6">
        <w:rPr>
          <w:rFonts w:hint="cs"/>
          <w:rtl/>
          <w:lang w:bidi="ar-SA"/>
        </w:rPr>
        <w:t>الْكُلِّ</w:t>
      </w:r>
      <w:r w:rsidR="002C01E6" w:rsidRPr="002C01E6">
        <w:rPr>
          <w:rtl/>
          <w:lang w:bidi="ar-SA"/>
        </w:rPr>
        <w:t>.</w:t>
      </w:r>
      <w:r w:rsidR="002C01E6">
        <w:rPr>
          <w:rFonts w:hint="cs"/>
          <w:rtl/>
          <w:lang w:bidi="ar-SA"/>
        </w:rPr>
        <w:t>" يا لها من حقيقة ثمينة! الكنيسة هي جزء من الذي "</w:t>
      </w:r>
      <w:r w:rsidR="002C01E6" w:rsidRPr="002C01E6">
        <w:rPr>
          <w:rtl/>
        </w:rPr>
        <w:t xml:space="preserve"> </w:t>
      </w:r>
      <w:r w:rsidR="002C01E6" w:rsidRPr="002C01E6">
        <w:rPr>
          <w:rtl/>
          <w:lang w:bidi="ar-SA"/>
        </w:rPr>
        <w:t>يَمْلأُ الْكُلَّ فِي الْكُلِّ</w:t>
      </w:r>
      <w:r w:rsidR="002C01E6">
        <w:rPr>
          <w:rFonts w:hint="cs"/>
          <w:rtl/>
          <w:lang w:bidi="ar-SA"/>
        </w:rPr>
        <w:t>"، من الذي هو بمثابة أسمى موضوع في مشورات الله ومسرته</w:t>
      </w:r>
      <w:r w:rsidR="001E105C">
        <w:rPr>
          <w:rFonts w:hint="cs"/>
          <w:rtl/>
          <w:lang w:bidi="ar-SA"/>
        </w:rPr>
        <w:t xml:space="preserve"> ويشكل مركز كل مجده. فهي بكل معنى الكلمة ملء المسيح، وبالنظر إليها كجسد مرتبط برأسها، تكاد تُدعى بالـ"مسيح" (1. كورنثوس 12: 12). لكن كما أن الرأس لا يمكنه أن يكون متكاملاً من دون جسد، فإن</w:t>
      </w:r>
      <w:r w:rsidR="00456287">
        <w:rPr>
          <w:rFonts w:hint="cs"/>
          <w:rtl/>
          <w:lang w:bidi="ar-SA"/>
        </w:rPr>
        <w:t xml:space="preserve"> هذا</w:t>
      </w:r>
      <w:r w:rsidR="001E105C">
        <w:rPr>
          <w:rFonts w:hint="cs"/>
          <w:rtl/>
          <w:lang w:bidi="ar-SA"/>
        </w:rPr>
        <w:t xml:space="preserve"> أيضًا يكتسب كل قيمته ومعناه فقط</w:t>
      </w:r>
      <w:r w:rsidR="00456287">
        <w:rPr>
          <w:rFonts w:hint="cs"/>
          <w:rtl/>
          <w:lang w:bidi="ar-SA"/>
        </w:rPr>
        <w:t xml:space="preserve"> بالرأس. وكما أن الرأس هو الذي يميّز الشخص بأكمله، بحيث أنه في أعضاء الجسد يُرى في الواقع فقط معنى وأهمية الرأس. وفي الواقع الذي سيُرى في كل عضو من أعضاء الكنيسة في حالتها المتكاملة هو صورة المسيح فقط: "</w:t>
      </w:r>
      <w:r w:rsidR="00456287" w:rsidRPr="00456287">
        <w:rPr>
          <w:rtl/>
        </w:rPr>
        <w:t xml:space="preserve"> </w:t>
      </w:r>
      <w:r w:rsidR="00456287" w:rsidRPr="00456287">
        <w:rPr>
          <w:rtl/>
          <w:lang w:bidi="ar-SA"/>
        </w:rPr>
        <w:t>حَيْثُ لَيْسَ يُونَانِيٌّ وَيَهُودِيٌّ، خِتَانٌ وَغُرْلَةٌ، بَرْبَرِيٌّ سِكِّيثِيٌّ، عَبْدٌ حُرٌّ، بَلِ الْمَسِيحُ الْكُلُّ وَفِي الْكُلِّ.</w:t>
      </w:r>
      <w:r w:rsidR="00456287">
        <w:rPr>
          <w:rFonts w:hint="cs"/>
          <w:rtl/>
          <w:lang w:bidi="ar-SA"/>
        </w:rPr>
        <w:t>" (كولوسي 3: 11).</w:t>
      </w:r>
      <w:r w:rsidR="00BC1D29">
        <w:rPr>
          <w:rFonts w:hint="cs"/>
          <w:rtl/>
          <w:lang w:bidi="ar-SA"/>
        </w:rPr>
        <w:t xml:space="preserve"> هذا هو الذي بحث عنه المسيح وما لم يجده في أي مكان إلا في الكنيسة. فكما أن آدم الأول لم يوجَد له في كل الخليقة معينًا نظيرًا له، غير حواء، التي اقتُطعت منه، هكذا المسيح يرى في الكنيسة نظيرًا له: إنها "من لحمه وعظامه" (أفسس 5: 30)، ولذا فهي موضوع أشواق قلبه؛ إنها "اللؤلؤة كثيرة الثمن" التي فتّش عنها ووجدها، ولقد تنازل عن كل شيء لأجلها، "عن كل ما كان له." </w:t>
      </w:r>
      <w:r w:rsidR="007222DD">
        <w:rPr>
          <w:rFonts w:hint="cs"/>
          <w:rtl/>
          <w:lang w:bidi="ar-SA"/>
        </w:rPr>
        <w:t xml:space="preserve">ليس كما لو كانت لها هذه الغلاوة في طبيعتها؛ بل بالعكس تمامًا. المسيح وجدها في قذارة هذا العالم، كثل كنز مخفى في حقل": غير أنه أحبها، ولذا بذل نفسه لأجلها، "ليقدسها مطهرًا إياها بغُسل الماء بالكلمة." وكما أن الله شكّل حوّاء وأحضرها إلى آدم، هكذا المسيح أيضًا سيقدّمها لنفسه </w:t>
      </w:r>
      <w:r w:rsidR="007222DD">
        <w:rPr>
          <w:rtl/>
          <w:lang w:bidi="ar-SA"/>
        </w:rPr>
        <w:t>–</w:t>
      </w:r>
      <w:r w:rsidR="007222DD">
        <w:rPr>
          <w:rFonts w:hint="cs"/>
          <w:rtl/>
          <w:lang w:bidi="ar-SA"/>
        </w:rPr>
        <w:t xml:space="preserve"> إذ أنه هو الله </w:t>
      </w:r>
      <w:r w:rsidR="00C42792">
        <w:rPr>
          <w:rtl/>
          <w:lang w:bidi="ar-SA"/>
        </w:rPr>
        <w:t>–</w:t>
      </w:r>
      <w:r w:rsidR="007222DD">
        <w:rPr>
          <w:rFonts w:hint="cs"/>
          <w:rtl/>
          <w:lang w:bidi="ar-SA"/>
        </w:rPr>
        <w:t xml:space="preserve"> </w:t>
      </w:r>
      <w:r w:rsidR="00C42792">
        <w:rPr>
          <w:rFonts w:hint="cs"/>
          <w:rtl/>
          <w:lang w:bidi="ar-SA"/>
        </w:rPr>
        <w:t>كنيسة مجيدة، "</w:t>
      </w:r>
      <w:r w:rsidR="001B3B74" w:rsidRPr="001B3B74">
        <w:rPr>
          <w:rtl/>
          <w:lang w:bidi="ar-SA"/>
        </w:rPr>
        <w:t xml:space="preserve"> لاَ دَنَسَ فِيهَا وَلاَ غَضْنَ أَوْ شَيْءٌ مِنْ مِثْلِ ذلِكَ، بَلْ تَكُونُ مُقَدَّسَةً وَبِلاَ عَيْبٍ.</w:t>
      </w:r>
      <w:r w:rsidR="001B3B74">
        <w:rPr>
          <w:rFonts w:hint="cs"/>
          <w:rtl/>
          <w:lang w:bidi="ar-SA"/>
        </w:rPr>
        <w:t>" إن محبته التي لا تنتهي للكنيسة هي أساس ارتباطه بها والأمجاد والبركات الصادرة من هذا الرباط لها. إنها مرتبطة بقلبه بأكثر رباط حميم وأقواه، بحيث أنه لم يكن هنالك ما هو أثمن بالنسبة له</w:t>
      </w:r>
      <w:r w:rsidR="00FF1364">
        <w:rPr>
          <w:rFonts w:hint="cs"/>
          <w:rtl/>
          <w:lang w:bidi="ar-SA"/>
        </w:rPr>
        <w:t xml:space="preserve"> ليتخلّى عنه لأجلها، بالأخص عندما كانت لا تزال في حالة أعمق بؤس لها. يا للمحبة! هو، الخالق والوارث لكل شيء، موضوع مسرة الآب، هو، الذي هو ملء كل شيء وفيه يحل كل ملء اللاهوت جسديًا، هو كان مضطرًا بأن يمتلكها لنفسه </w:t>
      </w:r>
      <w:r w:rsidR="00FF1364">
        <w:rPr>
          <w:rtl/>
          <w:lang w:bidi="ar-SA"/>
        </w:rPr>
        <w:t>–</w:t>
      </w:r>
      <w:r w:rsidR="00FF1364">
        <w:rPr>
          <w:rFonts w:hint="cs"/>
          <w:rtl/>
          <w:lang w:bidi="ar-SA"/>
        </w:rPr>
        <w:t xml:space="preserve"> وهو ما كان سيكون راضيًا من دون امتلاكه </w:t>
      </w:r>
      <w:r w:rsidR="00FF1364" w:rsidRPr="004C7923">
        <w:rPr>
          <w:rFonts w:hint="cs"/>
          <w:rtl/>
          <w:lang w:bidi="ar-SA"/>
        </w:rPr>
        <w:t>للكنيسة</w:t>
      </w:r>
      <w:r w:rsidR="00FF1364">
        <w:rPr>
          <w:rFonts w:hint="cs"/>
          <w:rtl/>
          <w:lang w:bidi="ar-SA"/>
        </w:rPr>
        <w:t xml:space="preserve">. </w:t>
      </w:r>
      <w:r w:rsidR="0088744F">
        <w:rPr>
          <w:rFonts w:hint="cs"/>
          <w:rtl/>
          <w:lang w:bidi="ar-SA"/>
        </w:rPr>
        <w:t>فمحبته لها لن تصل إلى كامل غايتها، إن أدخلها مجده وأعطاها كل جزء مما له. هي لها المكانة الأولى في قلبه، ولذا فهي تأخذ بارتباطها به أيضًا المكانة الأولى في مشورة الله الأزلية.</w:t>
      </w:r>
    </w:p>
    <w:p w14:paraId="131F7E8E" w14:textId="1E9DDB3C" w:rsidR="00900CAC" w:rsidRDefault="00900CAC" w:rsidP="00E612AB">
      <w:pPr>
        <w:rPr>
          <w:rtl/>
          <w:lang w:bidi="ar-SA"/>
        </w:rPr>
      </w:pPr>
      <w:r>
        <w:rPr>
          <w:rFonts w:hint="cs"/>
          <w:rtl/>
          <w:lang w:bidi="ar-SA"/>
        </w:rPr>
        <w:t>إلا أنه علينا دومًا أن نضع في فكرنا بأنها جسد لمسيح ممجد. على الرغم من أنها لأجل هذا كانت قائمة في أفكار الله من قبل تأسيس العالم، إلا أن دعوتها لم يكن من الممكن أن تكون قائمة قبل أن يتمجّد المسيح. حتى إلى ذلك الحين هي كانت "سر" مُخفى في الله. والله ظهر</w:t>
      </w:r>
      <w:r w:rsidR="00C91EB4">
        <w:rPr>
          <w:rFonts w:hint="cs"/>
          <w:rtl/>
          <w:lang w:bidi="ar-SA"/>
        </w:rPr>
        <w:t xml:space="preserve"> بمشورته الأزلية فقط حينما انقطعت كل روابطه بإسرائيل المتأسسة على الناموس من خلال رفض المسيح كما وكل روابطه بالعالم. لذا فدعوة الكنيسة </w:t>
      </w:r>
      <w:r w:rsidR="00C91EB4">
        <w:rPr>
          <w:rtl/>
          <w:lang w:bidi="ar-SA"/>
        </w:rPr>
        <w:t>–</w:t>
      </w:r>
      <w:r w:rsidR="00C91EB4">
        <w:rPr>
          <w:rFonts w:hint="cs"/>
          <w:rtl/>
          <w:lang w:bidi="ar-SA"/>
        </w:rPr>
        <w:t xml:space="preserve"> بما يتفق مع هذ</w:t>
      </w:r>
      <w:r w:rsidR="00C42F27">
        <w:rPr>
          <w:rFonts w:hint="cs"/>
          <w:rtl/>
          <w:lang w:bidi="ar-SA"/>
        </w:rPr>
        <w:t>ا</w:t>
      </w:r>
      <w:r w:rsidR="00C91EB4">
        <w:rPr>
          <w:rFonts w:hint="cs"/>
          <w:rtl/>
          <w:lang w:bidi="ar-SA"/>
        </w:rPr>
        <w:t xml:space="preserve"> </w:t>
      </w:r>
      <w:r w:rsidR="00C42F27">
        <w:rPr>
          <w:rFonts w:hint="cs"/>
          <w:rtl/>
          <w:lang w:bidi="ar-SA"/>
        </w:rPr>
        <w:t>القصد</w:t>
      </w:r>
      <w:r w:rsidR="00C91EB4">
        <w:rPr>
          <w:rFonts w:hint="cs"/>
          <w:rtl/>
          <w:lang w:bidi="ar-SA"/>
        </w:rPr>
        <w:t xml:space="preserve"> ومكانة بيتها </w:t>
      </w:r>
      <w:r w:rsidR="00C91EB4">
        <w:rPr>
          <w:rtl/>
          <w:lang w:bidi="ar-SA"/>
        </w:rPr>
        <w:t>–</w:t>
      </w:r>
      <w:r w:rsidR="00C91EB4">
        <w:rPr>
          <w:rFonts w:hint="cs"/>
          <w:rtl/>
          <w:lang w:bidi="ar-SA"/>
        </w:rPr>
        <w:t xml:space="preserve"> هو أمر سماوي محض</w:t>
      </w:r>
      <w:r w:rsidR="0003620B">
        <w:rPr>
          <w:rFonts w:hint="cs"/>
          <w:rtl/>
          <w:lang w:bidi="ar-SA"/>
        </w:rPr>
        <w:t xml:space="preserve"> ليس لها أي صلة بأي رابطة على الأرض. فحالَ أن تمجّد المسيح، أُرسل الروح القدس إلى الأرض ليجمع كل عضو في الكنيسة من العالم وليوحدهم في جسد واحد. وفقط من بعد ضم آخر عضو للجسد وتكون الكنيسة فعلاً متحدة برأسها السماوي في المجد، سيعود الله ليجدد روابطه بإسرائيل والعالم ثانية. أما هذا فيرينا بأن كل مشورات الله نقطة انطلاقها الأساسي</w:t>
      </w:r>
      <w:r w:rsidR="00C75989">
        <w:rPr>
          <w:rFonts w:hint="cs"/>
          <w:rtl/>
          <w:lang w:bidi="ar-SA"/>
        </w:rPr>
        <w:t xml:space="preserve"> هي في قصده الأزلي الذي موضوعه هو المسيح والكنيسة.</w:t>
      </w:r>
    </w:p>
    <w:p w14:paraId="483B65A0" w14:textId="194E1BA0" w:rsidR="00C75989" w:rsidRDefault="003811B5" w:rsidP="00E612AB">
      <w:pPr>
        <w:rPr>
          <w:rtl/>
          <w:lang w:bidi="ar-SA"/>
        </w:rPr>
      </w:pPr>
      <w:r>
        <w:rPr>
          <w:rFonts w:hint="cs"/>
          <w:rtl/>
          <w:lang w:bidi="ar-SA"/>
        </w:rPr>
        <w:t>من بعدما أن تأملنا باختصار مواضيع قصد الله الأزلي، نأتي الآن إلى طبيعته وطابعه.</w:t>
      </w:r>
    </w:p>
    <w:p w14:paraId="64869434" w14:textId="77D92256" w:rsidR="003811B5" w:rsidRDefault="003811B5" w:rsidP="00E612AB">
      <w:pPr>
        <w:rPr>
          <w:rtl/>
          <w:lang w:bidi="ar-SA"/>
        </w:rPr>
      </w:pPr>
      <w:r>
        <w:rPr>
          <w:rFonts w:hint="cs"/>
          <w:rtl/>
          <w:lang w:bidi="ar-SA"/>
        </w:rPr>
        <w:t xml:space="preserve">هو إلهي من أساسه، في إصداره وفي نتيجته. وبكون تواجد أساسه في الله فهو </w:t>
      </w:r>
      <w:r w:rsidR="00AB0644">
        <w:rPr>
          <w:rFonts w:hint="cs"/>
          <w:rtl/>
          <w:lang w:bidi="ar-SA"/>
        </w:rPr>
        <w:t>كامل وحي ماهية الله، كما والأفكار التي كانت مُخفاة منذ الأزل، من قبل ابتداء الخليقة في قلبه. لا يوجد فيها أي شيء مما هو ليس من الله وليس على توافق تام به. إنه من بدايته إلى نهايته يحمل انطباع الطبيعة الإلهية، الطهارة والمحبة الإلهية. تبعًا لذلك كل ما هو صادر من هذا القصد</w:t>
      </w:r>
      <w:r w:rsidR="0014175A">
        <w:rPr>
          <w:rFonts w:hint="cs"/>
          <w:rtl/>
          <w:lang w:bidi="ar-SA"/>
        </w:rPr>
        <w:t xml:space="preserve">، كل عمل فداء المسيح، كما وكل ما قد صار لنا نصيب فيه على أساسه: خلاصنا، مصالحتنا، تبريرنا، سلامنا مع الله، سُكنى الروح القدس شخصيًا فينا، صيرورتنا كأولاد، مجدنا وبركاتنا الروحية، باختصار، كل مكانتنا في المسيح يحمل ذات الطابع الإلهي، الأزلي والذي لا يتغير. </w:t>
      </w:r>
      <w:r w:rsidR="00F5783D">
        <w:rPr>
          <w:rFonts w:hint="cs"/>
          <w:rtl/>
          <w:lang w:bidi="ar-SA"/>
        </w:rPr>
        <w:t>وكما كان الأساس هكذا أيضًا ستكون نتيجة هذ</w:t>
      </w:r>
      <w:r w:rsidR="00C42F27">
        <w:rPr>
          <w:rFonts w:hint="cs"/>
          <w:rtl/>
          <w:lang w:bidi="ar-SA"/>
        </w:rPr>
        <w:t>ا</w:t>
      </w:r>
      <w:r w:rsidR="00F5783D">
        <w:rPr>
          <w:rFonts w:hint="cs"/>
          <w:rtl/>
          <w:lang w:bidi="ar-SA"/>
        </w:rPr>
        <w:t xml:space="preserve"> </w:t>
      </w:r>
      <w:r w:rsidR="00C42F27">
        <w:rPr>
          <w:rFonts w:hint="cs"/>
          <w:rtl/>
          <w:lang w:bidi="ar-SA"/>
        </w:rPr>
        <w:t>ال</w:t>
      </w:r>
      <w:r w:rsidR="00C42F27" w:rsidRPr="00C42F27">
        <w:rPr>
          <w:rtl/>
          <w:lang w:bidi="ar-SA"/>
        </w:rPr>
        <w:t xml:space="preserve">قصد </w:t>
      </w:r>
      <w:r w:rsidR="00F5783D">
        <w:rPr>
          <w:rtl/>
          <w:lang w:bidi="ar-SA"/>
        </w:rPr>
        <w:t>–</w:t>
      </w:r>
      <w:r w:rsidR="00F5783D">
        <w:rPr>
          <w:rFonts w:hint="cs"/>
          <w:rtl/>
          <w:lang w:bidi="ar-SA"/>
        </w:rPr>
        <w:t xml:space="preserve"> الكنيسة في اكتمالها </w:t>
      </w:r>
      <w:r w:rsidR="00F5783D">
        <w:rPr>
          <w:rtl/>
          <w:lang w:bidi="ar-SA"/>
        </w:rPr>
        <w:t>–</w:t>
      </w:r>
      <w:r w:rsidR="00F5783D">
        <w:rPr>
          <w:rFonts w:hint="cs"/>
          <w:rtl/>
          <w:lang w:bidi="ar-SA"/>
        </w:rPr>
        <w:t xml:space="preserve"> في كامل تناغمها مع الله. هي سيكون لها "مجد الله" (رؤيا 21: 11). "</w:t>
      </w:r>
      <w:r w:rsidR="00F5783D" w:rsidRPr="00F5783D">
        <w:rPr>
          <w:rFonts w:ascii="Arial" w:hAnsi="Arial" w:cs="Arial" w:hint="cs"/>
          <w:rtl/>
          <w:lang w:bidi="ar-SA"/>
        </w:rPr>
        <w:t>​</w:t>
      </w:r>
      <w:r w:rsidR="00F5783D" w:rsidRPr="00F5783D">
        <w:rPr>
          <w:rFonts w:hint="cs"/>
          <w:rtl/>
          <w:lang w:bidi="ar-SA"/>
        </w:rPr>
        <w:t>كَمَا</w:t>
      </w:r>
      <w:r w:rsidR="00F5783D" w:rsidRPr="00F5783D">
        <w:rPr>
          <w:rtl/>
          <w:lang w:bidi="ar-SA"/>
        </w:rPr>
        <w:t xml:space="preserve"> </w:t>
      </w:r>
      <w:r w:rsidR="00F5783D" w:rsidRPr="00F5783D">
        <w:rPr>
          <w:rFonts w:hint="cs"/>
          <w:rtl/>
          <w:lang w:bidi="ar-SA"/>
        </w:rPr>
        <w:t>اخْتَارَنَا</w:t>
      </w:r>
      <w:r w:rsidR="00F5783D" w:rsidRPr="00F5783D">
        <w:rPr>
          <w:rtl/>
          <w:lang w:bidi="ar-SA"/>
        </w:rPr>
        <w:t xml:space="preserve"> </w:t>
      </w:r>
      <w:r w:rsidR="00F5783D" w:rsidRPr="00F5783D">
        <w:rPr>
          <w:rFonts w:hint="cs"/>
          <w:rtl/>
          <w:lang w:bidi="ar-SA"/>
        </w:rPr>
        <w:t>فِيهِ</w:t>
      </w:r>
      <w:r w:rsidR="00F5783D" w:rsidRPr="00F5783D">
        <w:rPr>
          <w:rtl/>
          <w:lang w:bidi="ar-SA"/>
        </w:rPr>
        <w:t xml:space="preserve"> </w:t>
      </w:r>
      <w:r w:rsidR="00F5783D" w:rsidRPr="00F5783D">
        <w:rPr>
          <w:rFonts w:hint="cs"/>
          <w:rtl/>
          <w:lang w:bidi="ar-SA"/>
        </w:rPr>
        <w:t>قَبْلَ</w:t>
      </w:r>
      <w:r w:rsidR="00F5783D" w:rsidRPr="00F5783D">
        <w:rPr>
          <w:rtl/>
          <w:lang w:bidi="ar-SA"/>
        </w:rPr>
        <w:t xml:space="preserve"> </w:t>
      </w:r>
      <w:r w:rsidR="00F5783D" w:rsidRPr="00F5783D">
        <w:rPr>
          <w:rFonts w:hint="cs"/>
          <w:rtl/>
          <w:lang w:bidi="ar-SA"/>
        </w:rPr>
        <w:t>تَأْسِيسِ</w:t>
      </w:r>
      <w:r w:rsidR="00F5783D" w:rsidRPr="00F5783D">
        <w:rPr>
          <w:rtl/>
          <w:lang w:bidi="ar-SA"/>
        </w:rPr>
        <w:t xml:space="preserve"> </w:t>
      </w:r>
      <w:r w:rsidR="00F5783D" w:rsidRPr="00F5783D">
        <w:rPr>
          <w:rFonts w:hint="cs"/>
          <w:rtl/>
          <w:lang w:bidi="ar-SA"/>
        </w:rPr>
        <w:t>الْعَالَمِ،</w:t>
      </w:r>
      <w:r w:rsidR="00F5783D" w:rsidRPr="00F5783D">
        <w:rPr>
          <w:rtl/>
          <w:lang w:bidi="ar-SA"/>
        </w:rPr>
        <w:t xml:space="preserve"> </w:t>
      </w:r>
      <w:r w:rsidR="00F5783D" w:rsidRPr="00F5783D">
        <w:rPr>
          <w:rFonts w:hint="cs"/>
          <w:rtl/>
          <w:lang w:bidi="ar-SA"/>
        </w:rPr>
        <w:t>لِنَكُونَ</w:t>
      </w:r>
      <w:r w:rsidR="00F5783D" w:rsidRPr="00F5783D">
        <w:rPr>
          <w:rtl/>
          <w:lang w:bidi="ar-SA"/>
        </w:rPr>
        <w:t xml:space="preserve"> </w:t>
      </w:r>
      <w:r w:rsidR="00F5783D" w:rsidRPr="00F5783D">
        <w:rPr>
          <w:rFonts w:hint="cs"/>
          <w:rtl/>
          <w:lang w:bidi="ar-SA"/>
        </w:rPr>
        <w:t>قِدِّيسِينَ</w:t>
      </w:r>
      <w:r w:rsidR="00F5783D" w:rsidRPr="00F5783D">
        <w:rPr>
          <w:rtl/>
          <w:lang w:bidi="ar-SA"/>
        </w:rPr>
        <w:t xml:space="preserve"> </w:t>
      </w:r>
      <w:r w:rsidR="00F5783D" w:rsidRPr="00F5783D">
        <w:rPr>
          <w:rFonts w:hint="cs"/>
          <w:rtl/>
          <w:lang w:bidi="ar-SA"/>
        </w:rPr>
        <w:t>وَبِلاَ</w:t>
      </w:r>
      <w:r w:rsidR="00F5783D" w:rsidRPr="00F5783D">
        <w:rPr>
          <w:rtl/>
          <w:lang w:bidi="ar-SA"/>
        </w:rPr>
        <w:t xml:space="preserve"> </w:t>
      </w:r>
      <w:r w:rsidR="00F5783D" w:rsidRPr="00F5783D">
        <w:rPr>
          <w:rFonts w:hint="cs"/>
          <w:rtl/>
          <w:lang w:bidi="ar-SA"/>
        </w:rPr>
        <w:t>لَوْمٍ</w:t>
      </w:r>
      <w:r w:rsidR="00F5783D" w:rsidRPr="00F5783D">
        <w:rPr>
          <w:rtl/>
          <w:lang w:bidi="ar-SA"/>
        </w:rPr>
        <w:t xml:space="preserve"> </w:t>
      </w:r>
      <w:r w:rsidR="00F5783D" w:rsidRPr="00F5783D">
        <w:rPr>
          <w:rFonts w:hint="cs"/>
          <w:rtl/>
          <w:lang w:bidi="ar-SA"/>
        </w:rPr>
        <w:t>قُدَّامَهُ</w:t>
      </w:r>
      <w:r w:rsidR="00F5783D" w:rsidRPr="00F5783D">
        <w:rPr>
          <w:rtl/>
          <w:lang w:bidi="ar-SA"/>
        </w:rPr>
        <w:t xml:space="preserve"> </w:t>
      </w:r>
      <w:r w:rsidR="00F5783D" w:rsidRPr="00F5783D">
        <w:rPr>
          <w:rFonts w:hint="cs"/>
          <w:rtl/>
          <w:lang w:bidi="ar-SA"/>
        </w:rPr>
        <w:t>فِي</w:t>
      </w:r>
      <w:r w:rsidR="00F5783D" w:rsidRPr="00F5783D">
        <w:rPr>
          <w:rtl/>
          <w:lang w:bidi="ar-SA"/>
        </w:rPr>
        <w:t xml:space="preserve"> </w:t>
      </w:r>
      <w:r w:rsidR="00F5783D" w:rsidRPr="00F5783D">
        <w:rPr>
          <w:rFonts w:hint="cs"/>
          <w:rtl/>
          <w:lang w:bidi="ar-SA"/>
        </w:rPr>
        <w:t>الْمَحَبَّةِ،</w:t>
      </w:r>
      <w:r w:rsidR="00F5783D">
        <w:rPr>
          <w:rFonts w:hint="cs"/>
          <w:rtl/>
          <w:lang w:bidi="ar-SA"/>
        </w:rPr>
        <w:t xml:space="preserve">" (أفسس 1: 4). كما أن موسى اجتهد بأن يصنع القدس على مثال (النموذج) الذي بُيّن له على الجبل (خروج 25: 40)، هكذا الكنيسة أيضًا في اكتمالها ستُقدّم </w:t>
      </w:r>
      <w:r w:rsidR="0001201C">
        <w:rPr>
          <w:rFonts w:hint="cs"/>
          <w:rtl/>
          <w:lang w:bidi="ar-SA"/>
        </w:rPr>
        <w:t>طبقًا لذلك تمامًا كما كانت قائمة قبل الدهور في قلب الله وأفكاره، بنّاءها</w:t>
      </w:r>
      <w:r w:rsidR="00865883">
        <w:rPr>
          <w:rFonts w:hint="cs"/>
          <w:rtl/>
          <w:lang w:bidi="ar-SA"/>
        </w:rPr>
        <w:t xml:space="preserve"> الأساسي</w:t>
      </w:r>
      <w:r w:rsidR="0001201C">
        <w:rPr>
          <w:rFonts w:hint="cs"/>
          <w:rtl/>
          <w:lang w:bidi="ar-SA"/>
        </w:rPr>
        <w:t xml:space="preserve"> العظيم. </w:t>
      </w:r>
      <w:r w:rsidR="00865883">
        <w:rPr>
          <w:rFonts w:hint="cs"/>
          <w:rtl/>
          <w:lang w:bidi="ar-SA"/>
        </w:rPr>
        <w:t>مسقط رأسها وطابعها إلهيان، سماويان ولهما طبيعة إلهية؛ لذا فإنها تُعرَض لنا كالمدينة المقدسة النازلة من السماء من عند الله. كل ما هو آتٍ من عند الله هو مقدس ولا يمكن بحسب أصله وطبيعته أن يشوبه أمر</w:t>
      </w:r>
      <w:r w:rsidR="00FC1996">
        <w:rPr>
          <w:rFonts w:hint="cs"/>
          <w:rtl/>
          <w:lang w:bidi="ar-SA"/>
        </w:rPr>
        <w:t>. "</w:t>
      </w:r>
      <w:r w:rsidR="00FC1996" w:rsidRPr="00FC1996">
        <w:rPr>
          <w:rtl/>
          <w:lang w:bidi="ar-SA"/>
        </w:rPr>
        <w:t>كُلُّ مَنْ هُوَ مَوْلُودٌ مِنَ اللهِ لاَ يَفْعَلُ خَطِيَّةً، لأَنَّ زَرْعَهُ يَثْبُتُ فِيهِ، وَلاَ يَسْتَطِيعُ أَنْ يُخْطِئَ لأَنَّهُ مَوْلُودٌ مِنَ اللهِ.</w:t>
      </w:r>
      <w:r w:rsidR="00FC1996">
        <w:rPr>
          <w:rFonts w:hint="cs"/>
          <w:rtl/>
          <w:lang w:bidi="ar-SA"/>
        </w:rPr>
        <w:t>" (1. يوحنا 3: 9). كل ما نراه في كنيسة الله هو من الله ومن نتاج عمله. ولذا فإنها، وبالأخص إن قيست بقياس برّ الله، تخرج كاملة في كل نحو. فيها سيُرى الله بذاته، برّه، طهارته، قداسته، نعم كل مجده (رؤيا 21).</w:t>
      </w:r>
    </w:p>
    <w:p w14:paraId="574CB037" w14:textId="6E4A5E27" w:rsidR="00980179" w:rsidRDefault="00980179" w:rsidP="00E612AB">
      <w:pPr>
        <w:rPr>
          <w:rtl/>
          <w:lang w:bidi="ar-SA"/>
        </w:rPr>
      </w:pPr>
      <w:r>
        <w:rPr>
          <w:rFonts w:hint="cs"/>
          <w:rtl/>
          <w:lang w:bidi="ar-SA"/>
        </w:rPr>
        <w:t>فك</w:t>
      </w:r>
      <w:r w:rsidR="00FB2327">
        <w:rPr>
          <w:rFonts w:hint="cs"/>
          <w:rtl/>
          <w:lang w:bidi="ar-SA"/>
        </w:rPr>
        <w:t xml:space="preserve">الكمال الإلهي كمصدر ونتيجة هذا القصد، هكذا أيضًا تتميمه في أننا نلمح فيه "حكمة الله المتنوعة"، كما وقدرته ونعمته الغير محدودة. صحيح أن الله كان قد سبق ورأى سقوط الإنسان، لكن لأجل هذا كان الفداء </w:t>
      </w:r>
      <w:r w:rsidR="00FB2327" w:rsidRPr="00FB2327">
        <w:rPr>
          <w:rtl/>
          <w:lang w:bidi="ar-SA"/>
        </w:rPr>
        <w:t>في قصده</w:t>
      </w:r>
      <w:r w:rsidR="00FB2327" w:rsidRPr="00FB2327">
        <w:rPr>
          <w:rFonts w:hint="cs"/>
          <w:rtl/>
          <w:lang w:bidi="ar-SA"/>
        </w:rPr>
        <w:t xml:space="preserve"> </w:t>
      </w:r>
      <w:r w:rsidR="00FB2327">
        <w:rPr>
          <w:rFonts w:hint="cs"/>
          <w:rtl/>
          <w:lang w:bidi="ar-SA"/>
        </w:rPr>
        <w:t xml:space="preserve">في علمه السابق، </w:t>
      </w:r>
      <w:r w:rsidR="00942F52">
        <w:rPr>
          <w:rFonts w:hint="cs"/>
          <w:rtl/>
          <w:lang w:bidi="ar-SA"/>
        </w:rPr>
        <w:t>الذي تم ذاك في نتيجته، الذي يقدّم حكمة صاحبه أمام كل الكون في نور ساطع. "</w:t>
      </w:r>
      <w:r w:rsidR="00942F52" w:rsidRPr="00942F52">
        <w:rPr>
          <w:rtl/>
          <w:lang w:bidi="ar-SA"/>
        </w:rPr>
        <w:t xml:space="preserve"> 10لِكَيْ يُعَرَّفَ الآنَ عِنْدَ الرُّؤَسَاءِ وَالسَّلاَطِينِ فِي السَّمَاوِيَّاتِ، بِوَاسِطَةِ الْكَنِيسَةِ، بِحِكْمَةِ اللهِ الْمُتَنَوِّعَةِ،  11حَسَبَ قَصْدِ الدُّهُورِ الَّذِي صَنَعَهُ فِي الْمَسِيحِ يَسُوعَ رَبِّنَا.</w:t>
      </w:r>
      <w:r w:rsidR="00942F52">
        <w:rPr>
          <w:rFonts w:hint="cs"/>
          <w:rtl/>
          <w:lang w:bidi="ar-SA"/>
        </w:rPr>
        <w:t xml:space="preserve">" (أفسس 3: 10 </w:t>
      </w:r>
      <w:r w:rsidR="00942F52">
        <w:rPr>
          <w:rtl/>
          <w:lang w:bidi="ar-SA"/>
        </w:rPr>
        <w:t>–</w:t>
      </w:r>
      <w:r w:rsidR="00942F52">
        <w:rPr>
          <w:rFonts w:hint="cs"/>
          <w:rtl/>
          <w:lang w:bidi="ar-SA"/>
        </w:rPr>
        <w:t xml:space="preserve"> 11). الملائكة تندهش عندما تنظر لصًا نهايته كانت على الصليب، شاول</w:t>
      </w:r>
      <w:r w:rsidR="00757FAE">
        <w:rPr>
          <w:rFonts w:hint="cs"/>
          <w:rtl/>
          <w:lang w:bidi="ar-SA"/>
        </w:rPr>
        <w:t xml:space="preserve"> الذي اضطهد الرب بكراهية متوهجة، مريم المجدلية التي كان فيها سبعة من الشياطين، بطرس الذي أنكر سيده بلعن وحلفان، أو أخيرًا جميع الذين كانوا أمواتًا في الذنوب والخطايا، يفوقونهم في مجد "</w:t>
      </w:r>
      <w:r w:rsidR="00757FAE" w:rsidRPr="00757FAE">
        <w:rPr>
          <w:rtl/>
          <w:lang w:bidi="ar-SA"/>
        </w:rPr>
        <w:t>تَشْتَهِي الْمَلاَئِكَةُ أَنْ تَطَّلِعَ عَلَيْه</w:t>
      </w:r>
      <w:r w:rsidR="00757FAE">
        <w:rPr>
          <w:rFonts w:hint="cs"/>
          <w:rtl/>
          <w:lang w:bidi="ar-SA"/>
        </w:rPr>
        <w:t>" (1. بطرس 1: 12). الخطية في كل أشكال عدم الإيمان والبُعد عن الله</w:t>
      </w:r>
      <w:r w:rsidR="00916BF8">
        <w:rPr>
          <w:rFonts w:hint="cs"/>
          <w:rtl/>
          <w:lang w:bidi="ar-SA"/>
        </w:rPr>
        <w:t xml:space="preserve"> ما كان باستطاعتها أن تقف أمام قصد الله أو تغيّره لا في تتميمه ولا في نتيجته النهائية؛ فهي فقط جعلت النور </w:t>
      </w:r>
      <w:r w:rsidR="00EC0777">
        <w:rPr>
          <w:rFonts w:hint="cs"/>
          <w:rtl/>
          <w:lang w:bidi="ar-SA"/>
        </w:rPr>
        <w:t>يُسلّ</w:t>
      </w:r>
      <w:r w:rsidR="000A67CA">
        <w:rPr>
          <w:rFonts w:hint="cs"/>
          <w:rtl/>
          <w:lang w:bidi="ar-SA"/>
        </w:rPr>
        <w:t>َ</w:t>
      </w:r>
      <w:r w:rsidR="00EC0777">
        <w:rPr>
          <w:rFonts w:hint="cs"/>
          <w:rtl/>
          <w:lang w:bidi="ar-SA"/>
        </w:rPr>
        <w:t>ط</w:t>
      </w:r>
      <w:r w:rsidR="00916BF8">
        <w:rPr>
          <w:rFonts w:hint="cs"/>
          <w:rtl/>
          <w:lang w:bidi="ar-SA"/>
        </w:rPr>
        <w:t xml:space="preserve"> أكثر على كمال طبيعته وطابعه الإلهيين بصيرورتها الداعي في الكشف عنها تمامًا و</w:t>
      </w:r>
      <w:r w:rsidR="000A67CA">
        <w:rPr>
          <w:rFonts w:hint="cs"/>
          <w:rtl/>
          <w:lang w:bidi="ar-SA"/>
        </w:rPr>
        <w:t>في ا</w:t>
      </w:r>
      <w:r w:rsidR="00916BF8">
        <w:rPr>
          <w:rFonts w:hint="cs"/>
          <w:rtl/>
          <w:lang w:bidi="ar-SA"/>
        </w:rPr>
        <w:t>لإعلان عن أعماق الله التي لا حد لها التي كان</w:t>
      </w:r>
      <w:r w:rsidR="00EC0777">
        <w:rPr>
          <w:rFonts w:hint="cs"/>
          <w:rtl/>
          <w:lang w:bidi="ar-SA"/>
        </w:rPr>
        <w:t>ت</w:t>
      </w:r>
      <w:r w:rsidR="00916BF8">
        <w:rPr>
          <w:rFonts w:hint="cs"/>
          <w:rtl/>
          <w:lang w:bidi="ar-SA"/>
        </w:rPr>
        <w:t xml:space="preserve"> مخفاة إلى ذلك الحين</w:t>
      </w:r>
      <w:r w:rsidR="00EC0777">
        <w:rPr>
          <w:rFonts w:hint="cs"/>
          <w:rtl/>
          <w:lang w:bidi="ar-SA"/>
        </w:rPr>
        <w:t xml:space="preserve">. فالخطية التي كثرت استدعت نعمة أكثر منها </w:t>
      </w:r>
      <w:r w:rsidR="00EC0777">
        <w:rPr>
          <w:rtl/>
          <w:lang w:bidi="ar-SA"/>
        </w:rPr>
        <w:t>–</w:t>
      </w:r>
      <w:r w:rsidR="00EC0777">
        <w:rPr>
          <w:rFonts w:hint="cs"/>
          <w:rtl/>
          <w:lang w:bidi="ar-SA"/>
        </w:rPr>
        <w:t xml:space="preserve"> نعمة ترفع </w:t>
      </w:r>
      <w:r w:rsidR="001605CA">
        <w:rPr>
          <w:rFonts w:hint="cs"/>
          <w:rtl/>
          <w:lang w:bidi="ar-SA"/>
        </w:rPr>
        <w:t>الإنسان الذي فقد كل حق في إحسان الله وبركاته، من أعمق هاوية من الفساد إلى أسمى مرتفعات المجد؛ هي نعمة ما كانت ستخطر على بال إنسان، نعم ولكان تتميمها من قِبله تطاولاً. كيف كان سيجوز له، من بعدما أن أخطأ أن يجعل الله يبذل ابنه من أجله</w:t>
      </w:r>
      <w:r w:rsidR="00970BAD">
        <w:rPr>
          <w:rFonts w:hint="cs"/>
          <w:rtl/>
          <w:lang w:bidi="ar-SA"/>
        </w:rPr>
        <w:t xml:space="preserve"> ليقع كل ثقل الغضب الإلهي عليه بدلاً عنه؟ أفلن يكشف هذا عن حالة أسوأ بكثير من اقتراف الخطايا؟ أكيد. لكن إن كان هذا في فِكر الله بأن يبذل ابنه الوحيد من أجلنا نحن البؤساء، فهذا لا يُظهر إلا كمال قصده وأعماق محبة، نعمة، حكمة، وقدرة مستترة فيه</w:t>
      </w:r>
      <w:r w:rsidR="00D674C7">
        <w:rPr>
          <w:rFonts w:hint="cs"/>
          <w:rtl/>
          <w:lang w:bidi="ar-SA"/>
        </w:rPr>
        <w:t>، تملأنا عجبًا وتعبدًا وتُظهره في عظمة وسمو، حتى أن عدم الإيمان سيبرره وسيكون الوسيلة لتمجيد نعمته العجيبة.</w:t>
      </w:r>
    </w:p>
    <w:p w14:paraId="21B33CF2" w14:textId="57044AAC" w:rsidR="00572B59" w:rsidRDefault="00837D01" w:rsidP="009C2ABD">
      <w:pPr>
        <w:rPr>
          <w:rtl/>
          <w:lang w:bidi="ar-SA"/>
        </w:rPr>
        <w:sectPr w:rsidR="00572B59" w:rsidSect="007444C3">
          <w:footnotePr>
            <w:numRestart w:val="eachSect"/>
          </w:footnotePr>
          <w:pgSz w:w="11906" w:h="16838"/>
          <w:pgMar w:top="1440" w:right="1440" w:bottom="1440" w:left="1440" w:header="708" w:footer="708" w:gutter="0"/>
          <w:cols w:space="708"/>
          <w:bidi/>
          <w:rtlGutter/>
          <w:docGrid w:linePitch="360"/>
        </w:sectPr>
      </w:pPr>
      <w:r>
        <w:rPr>
          <w:rFonts w:hint="cs"/>
          <w:rtl/>
          <w:lang w:bidi="ar-SA"/>
        </w:rPr>
        <w:t>مهما كانت الخطية فظيعة و</w:t>
      </w:r>
      <w:r w:rsidRPr="00837D01">
        <w:rPr>
          <w:rtl/>
          <w:lang w:bidi="ar-SA"/>
        </w:rPr>
        <w:t>لا تُحصى</w:t>
      </w:r>
      <w:r>
        <w:rPr>
          <w:rFonts w:hint="cs"/>
          <w:rtl/>
          <w:lang w:bidi="ar-SA"/>
        </w:rPr>
        <w:t xml:space="preserve"> عواقبها، إلا أن الله سيتمم قصده، بالرغم من الخطية وبعدائه للخطية بتفوقه عليها في نعمته الغير محدودة. </w:t>
      </w:r>
      <w:r w:rsidR="00FE50B7">
        <w:rPr>
          <w:rFonts w:hint="cs"/>
          <w:rtl/>
          <w:lang w:bidi="ar-SA"/>
        </w:rPr>
        <w:t>مهما كانت سلطة العدو كبيرة، مهما كانت جهوده ضخمة، فالله يتمم قصدًا "</w:t>
      </w:r>
      <w:r w:rsidR="003547C6" w:rsidRPr="003547C6">
        <w:rPr>
          <w:rtl/>
        </w:rPr>
        <w:t xml:space="preserve"> </w:t>
      </w:r>
      <w:r w:rsidR="003547C6" w:rsidRPr="003547C6">
        <w:rPr>
          <w:rtl/>
          <w:lang w:bidi="ar-SA"/>
        </w:rPr>
        <w:t xml:space="preserve">حَسَبَ عَمَلِ شِدَّةِ قُوَّتِهِ  20الَّذِي عَمِلَهُ فِي الْمَسِيحِ، إِذْ أَقَامَهُ مِنَ الأَمْوَاتِ، وَأَجْلَسَهُ عَنْ يَمِينِهِ فِي </w:t>
      </w:r>
      <w:r w:rsidR="009D2BE1" w:rsidRPr="003547C6">
        <w:rPr>
          <w:rFonts w:hint="cs"/>
          <w:rtl/>
          <w:lang w:bidi="ar-SA"/>
        </w:rPr>
        <w:t>السَّمَاوِيَّاتِ، 21</w:t>
      </w:r>
      <w:r w:rsidR="003547C6" w:rsidRPr="003547C6">
        <w:rPr>
          <w:rtl/>
          <w:lang w:bidi="ar-SA"/>
        </w:rPr>
        <w:t>فَوْقَ كُلِّ رِيَاسَةٍ وَسُلْطَانٍ وَقُوَّةٍ وَسِيَادَةٍ، وَكُلِّ اسْمٍ يُسَمَّى لَيْسَ فِي هذَا الدَّهْرِ فَقَطْ بَلْ فِي الْمُسْتَقْبَلِ أَيْضًا،</w:t>
      </w:r>
      <w:r w:rsidR="003547C6">
        <w:rPr>
          <w:rFonts w:hint="cs"/>
          <w:rtl/>
          <w:lang w:bidi="ar-SA"/>
        </w:rPr>
        <w:t xml:space="preserve">" (أفسس 1: 19 </w:t>
      </w:r>
      <w:r w:rsidR="003547C6">
        <w:rPr>
          <w:rtl/>
          <w:lang w:bidi="ar-SA"/>
        </w:rPr>
        <w:t>–</w:t>
      </w:r>
      <w:r w:rsidR="003547C6">
        <w:rPr>
          <w:rFonts w:hint="cs"/>
          <w:rtl/>
          <w:lang w:bidi="ar-SA"/>
        </w:rPr>
        <w:t xml:space="preserve"> 22). إن كانت هبات النعمة ودعوة الله "بلا ندامة" فمن المؤكّد أيضًا قصده الأزلي الذي نتيجته يبرره ويمجده أمام كل الكون من جهة الخطية</w:t>
      </w:r>
      <w:r w:rsidR="00FB1E4A">
        <w:rPr>
          <w:rFonts w:hint="cs"/>
          <w:rtl/>
          <w:lang w:bidi="ar-SA"/>
        </w:rPr>
        <w:t xml:space="preserve"> ويسد فم المقاوم، كما ويُعلّي تسبيح جميع المفديين. </w:t>
      </w:r>
      <w:r w:rsidR="009C2ABD">
        <w:rPr>
          <w:rFonts w:hint="cs"/>
          <w:rtl/>
          <w:lang w:bidi="ar-SA"/>
        </w:rPr>
        <w:t>"</w:t>
      </w:r>
      <w:r w:rsidR="009C2ABD" w:rsidRPr="009C2ABD">
        <w:rPr>
          <w:rtl/>
        </w:rPr>
        <w:t xml:space="preserve"> </w:t>
      </w:r>
      <w:r w:rsidR="009C2ABD" w:rsidRPr="009C2ABD">
        <w:rPr>
          <w:rtl/>
          <w:lang w:bidi="ar-SA"/>
        </w:rPr>
        <w:t>يَا لَعُمْقِ غِنَى</w:t>
      </w:r>
      <w:r w:rsidR="009C2ABD" w:rsidRPr="009C2ABD">
        <w:rPr>
          <w:rFonts w:hint="cs"/>
          <w:rtl/>
          <w:lang w:bidi="ar-SA"/>
        </w:rPr>
        <w:t xml:space="preserve"> </w:t>
      </w:r>
      <w:r w:rsidR="009C2ABD">
        <w:rPr>
          <w:rFonts w:hint="cs"/>
          <w:rtl/>
          <w:lang w:bidi="ar-SA"/>
        </w:rPr>
        <w:t>" ينادي الرسول قائلاً "</w:t>
      </w:r>
      <w:r w:rsidR="009C2ABD" w:rsidRPr="009C2ABD">
        <w:rPr>
          <w:rtl/>
        </w:rPr>
        <w:t xml:space="preserve"> </w:t>
      </w:r>
      <w:r w:rsidR="009C2ABD" w:rsidRPr="009C2ABD">
        <w:rPr>
          <w:rtl/>
          <w:lang w:bidi="ar-SA"/>
        </w:rPr>
        <w:t>اللهِ وَحِكْمَتِهِ وَعِلْمِهِ! مَا أَبْعَدَ أَحْكَامَهُ عَنِ الْفَحْصِ وَطُرُقَهُ عَنِ الاسْتِقْصَاءِ!</w:t>
      </w:r>
      <w:r w:rsidR="009C2ABD">
        <w:rPr>
          <w:rFonts w:hint="cs"/>
          <w:rtl/>
          <w:lang w:bidi="ar-SA"/>
        </w:rPr>
        <w:t xml:space="preserve"> </w:t>
      </w:r>
      <w:r w:rsidR="009C2ABD">
        <w:rPr>
          <w:rtl/>
          <w:lang w:bidi="ar-SA"/>
        </w:rPr>
        <w:t xml:space="preserve">«لأَنْ مَنْ عَرَفَ فِكْرَ الرَّبِّ؟ أَوْ مَنْ صَارَ لَهُ مُشِيرًا؟ </w:t>
      </w:r>
      <w:r w:rsidR="009C2ABD">
        <w:rPr>
          <w:rFonts w:ascii="Arial" w:hAnsi="Arial" w:cs="Arial" w:hint="cs"/>
          <w:rtl/>
          <w:lang w:bidi="ar-SA"/>
        </w:rPr>
        <w:t>​</w:t>
      </w:r>
      <w:r w:rsidR="009C2ABD">
        <w:rPr>
          <w:rFonts w:hint="cs"/>
          <w:rtl/>
          <w:lang w:bidi="ar-SA"/>
        </w:rPr>
        <w:t>أَوْ</w:t>
      </w:r>
      <w:r w:rsidR="009C2ABD">
        <w:rPr>
          <w:rtl/>
          <w:lang w:bidi="ar-SA"/>
        </w:rPr>
        <w:t xml:space="preserve"> </w:t>
      </w:r>
      <w:r w:rsidR="009C2ABD">
        <w:rPr>
          <w:rFonts w:hint="cs"/>
          <w:rtl/>
          <w:lang w:bidi="ar-SA"/>
        </w:rPr>
        <w:t>مَنْ</w:t>
      </w:r>
      <w:r w:rsidR="009C2ABD">
        <w:rPr>
          <w:rtl/>
          <w:lang w:bidi="ar-SA"/>
        </w:rPr>
        <w:t xml:space="preserve"> </w:t>
      </w:r>
      <w:r w:rsidR="009C2ABD">
        <w:rPr>
          <w:rFonts w:hint="cs"/>
          <w:rtl/>
          <w:lang w:bidi="ar-SA"/>
        </w:rPr>
        <w:t>سَبَقَ</w:t>
      </w:r>
      <w:r w:rsidR="009C2ABD">
        <w:rPr>
          <w:rtl/>
          <w:lang w:bidi="ar-SA"/>
        </w:rPr>
        <w:t xml:space="preserve"> </w:t>
      </w:r>
      <w:r w:rsidR="009C2ABD">
        <w:rPr>
          <w:rFonts w:hint="cs"/>
          <w:rtl/>
          <w:lang w:bidi="ar-SA"/>
        </w:rPr>
        <w:t>فَأَعْطَاهُ</w:t>
      </w:r>
      <w:r w:rsidR="009C2ABD">
        <w:rPr>
          <w:rtl/>
          <w:lang w:bidi="ar-SA"/>
        </w:rPr>
        <w:t xml:space="preserve"> </w:t>
      </w:r>
      <w:r w:rsidR="009C2ABD">
        <w:rPr>
          <w:rFonts w:hint="cs"/>
          <w:rtl/>
          <w:lang w:bidi="ar-SA"/>
        </w:rPr>
        <w:t>فَيُكَافَأَ؟»</w:t>
      </w:r>
      <w:r w:rsidR="009C2ABD">
        <w:rPr>
          <w:rtl/>
          <w:lang w:bidi="ar-SA"/>
        </w:rPr>
        <w:t xml:space="preserve">. </w:t>
      </w:r>
      <w:r w:rsidR="009C2ABD">
        <w:rPr>
          <w:rFonts w:ascii="Arial" w:hAnsi="Arial" w:cs="Arial" w:hint="cs"/>
          <w:rtl/>
          <w:lang w:bidi="ar-SA"/>
        </w:rPr>
        <w:t>​</w:t>
      </w:r>
      <w:r w:rsidR="009C2ABD">
        <w:rPr>
          <w:rtl/>
          <w:lang w:bidi="ar-SA"/>
        </w:rPr>
        <w:t xml:space="preserve"> </w:t>
      </w:r>
      <w:r w:rsidR="009C2ABD">
        <w:rPr>
          <w:rFonts w:ascii="Arial" w:hAnsi="Arial" w:cs="Arial" w:hint="cs"/>
          <w:rtl/>
          <w:lang w:bidi="ar-SA"/>
        </w:rPr>
        <w:t>​</w:t>
      </w:r>
      <w:r w:rsidR="009C2ABD">
        <w:rPr>
          <w:rFonts w:hint="cs"/>
          <w:rtl/>
          <w:lang w:bidi="ar-SA"/>
        </w:rPr>
        <w:t>لأَنَّ</w:t>
      </w:r>
      <w:r w:rsidR="009C2ABD">
        <w:rPr>
          <w:rtl/>
          <w:lang w:bidi="ar-SA"/>
        </w:rPr>
        <w:t xml:space="preserve"> </w:t>
      </w:r>
      <w:r w:rsidR="009C2ABD">
        <w:rPr>
          <w:rFonts w:hint="cs"/>
          <w:rtl/>
          <w:lang w:bidi="ar-SA"/>
        </w:rPr>
        <w:t>مِنْهُ</w:t>
      </w:r>
      <w:r w:rsidR="009C2ABD">
        <w:rPr>
          <w:rtl/>
          <w:lang w:bidi="ar-SA"/>
        </w:rPr>
        <w:t xml:space="preserve"> </w:t>
      </w:r>
      <w:r w:rsidR="009C2ABD">
        <w:rPr>
          <w:rFonts w:hint="cs"/>
          <w:rtl/>
          <w:lang w:bidi="ar-SA"/>
        </w:rPr>
        <w:t>وَبِهِ</w:t>
      </w:r>
      <w:r w:rsidR="009C2ABD">
        <w:rPr>
          <w:rtl/>
          <w:lang w:bidi="ar-SA"/>
        </w:rPr>
        <w:t xml:space="preserve"> </w:t>
      </w:r>
      <w:r w:rsidR="009C2ABD">
        <w:rPr>
          <w:rFonts w:hint="cs"/>
          <w:rtl/>
          <w:lang w:bidi="ar-SA"/>
        </w:rPr>
        <w:t>وَلَهُ</w:t>
      </w:r>
      <w:r w:rsidR="009C2ABD">
        <w:rPr>
          <w:rtl/>
          <w:lang w:bidi="ar-SA"/>
        </w:rPr>
        <w:t xml:space="preserve"> </w:t>
      </w:r>
      <w:r w:rsidR="009C2ABD">
        <w:rPr>
          <w:rFonts w:hint="cs"/>
          <w:rtl/>
          <w:lang w:bidi="ar-SA"/>
        </w:rPr>
        <w:t>كُلَّ</w:t>
      </w:r>
      <w:r w:rsidR="009C2ABD">
        <w:rPr>
          <w:rtl/>
          <w:lang w:bidi="ar-SA"/>
        </w:rPr>
        <w:t xml:space="preserve"> </w:t>
      </w:r>
      <w:r w:rsidR="009C2ABD">
        <w:rPr>
          <w:rFonts w:hint="cs"/>
          <w:rtl/>
          <w:lang w:bidi="ar-SA"/>
        </w:rPr>
        <w:t>الأَ</w:t>
      </w:r>
      <w:r w:rsidR="009C2ABD">
        <w:rPr>
          <w:rtl/>
          <w:lang w:bidi="ar-SA"/>
        </w:rPr>
        <w:t>شْيَاءِ. لَهُ الْمَجْدُ إِلَى الأَبَدِ. آمِينَ.</w:t>
      </w:r>
      <w:r w:rsidR="009C2ABD">
        <w:rPr>
          <w:rFonts w:hint="cs"/>
          <w:rtl/>
          <w:lang w:bidi="ar-SA"/>
        </w:rPr>
        <w:t xml:space="preserve">" (رومية 11: 33 </w:t>
      </w:r>
      <w:r w:rsidR="009C2ABD">
        <w:rPr>
          <w:rtl/>
          <w:lang w:bidi="ar-SA"/>
        </w:rPr>
        <w:t>–</w:t>
      </w:r>
      <w:r w:rsidR="009C2ABD">
        <w:rPr>
          <w:rFonts w:hint="cs"/>
          <w:rtl/>
          <w:lang w:bidi="ar-SA"/>
        </w:rPr>
        <w:t xml:space="preserve"> 36).</w:t>
      </w:r>
    </w:p>
    <w:p w14:paraId="360AE57F" w14:textId="3C60B789" w:rsidR="00837D01" w:rsidRDefault="00572B59" w:rsidP="009C2ABD">
      <w:pPr>
        <w:rPr>
          <w:rtl/>
          <w:lang w:bidi="ar-SA"/>
        </w:rPr>
      </w:pPr>
      <w:hyperlink r:id="rId9" w:history="1">
        <w:r w:rsidRPr="00572B59">
          <w:rPr>
            <w:rStyle w:val="Hyperlink"/>
            <w:rFonts w:hint="cs"/>
            <w:rtl/>
            <w:lang w:bidi="ar-SA"/>
          </w:rPr>
          <w:t>جزء 3/ 5</w:t>
        </w:r>
      </w:hyperlink>
    </w:p>
    <w:p w14:paraId="32A32B1E" w14:textId="33AF2B71" w:rsidR="00DA3A2D" w:rsidRDefault="002100FB" w:rsidP="00DA3A2D">
      <w:pPr>
        <w:rPr>
          <w:rtl/>
          <w:lang w:bidi="ar-SA"/>
        </w:rPr>
      </w:pPr>
      <w:r>
        <w:rPr>
          <w:rFonts w:hint="cs"/>
          <w:rtl/>
          <w:lang w:bidi="ar-SA"/>
        </w:rPr>
        <w:t xml:space="preserve">إن طبيعة وطابع القصد الإلهي يجعلاننا نفهم كم هي مستقلة في كل نحو عن عمل الإنسان وتدخله. لأنه إن لم يكن يحتاج الله لـ"مشير" فمن المؤكد أنه لا يحتاج لأي شخص يشاركه عمله. القصد في أساسه هو كتنفيذه عمل الله وحده. مسؤولية الإنسان لا يوجد لها أي مكان البتة في هذا الأمر، ولهذا أيضًا لا يوجد أي كلام </w:t>
      </w:r>
      <w:r w:rsidR="00EE069C">
        <w:rPr>
          <w:rFonts w:hint="cs"/>
          <w:rtl/>
          <w:lang w:bidi="ar-SA"/>
        </w:rPr>
        <w:t xml:space="preserve">لا </w:t>
      </w:r>
      <w:r>
        <w:rPr>
          <w:rFonts w:hint="cs"/>
          <w:rtl/>
          <w:lang w:bidi="ar-SA"/>
        </w:rPr>
        <w:t>عن البرية ولا عن الترحال فيها</w:t>
      </w:r>
      <w:r w:rsidR="00EE069C">
        <w:rPr>
          <w:rFonts w:hint="cs"/>
          <w:rtl/>
          <w:lang w:bidi="ar-SA"/>
        </w:rPr>
        <w:t>. الله يظهر ليُري ماهيته. البرية بالمقابل لها مكانتها في طرق الله وتُظهر لنا ماهية الإنسان. هذا ما نراه في إسرائيل كمثال. الله رأى الشعب</w:t>
      </w:r>
      <w:r w:rsidR="00F672AB">
        <w:rPr>
          <w:rFonts w:hint="cs"/>
          <w:rtl/>
          <w:lang w:bidi="ar-SA"/>
        </w:rPr>
        <w:t xml:space="preserve"> في عبودية مصر وجاء ليتمم قصده نحوه، أي ليخلصه وليأتي به إلى أرض جيدة. "</w:t>
      </w:r>
      <w:r w:rsidR="00F672AB" w:rsidRPr="00F672AB">
        <w:rPr>
          <w:rtl/>
        </w:rPr>
        <w:t xml:space="preserve"> </w:t>
      </w:r>
      <w:r w:rsidR="00F672AB" w:rsidRPr="00F672AB">
        <w:rPr>
          <w:rtl/>
          <w:lang w:bidi="ar-SA"/>
        </w:rPr>
        <w:t xml:space="preserve">فَقَالَ الرَّبُّ: «إِنِّي قَدْ رَأَيْتُ مَذَلَّةَ شَعْبِي الَّذِي فِي مِصْرَ وَسَمِعْتُ صُرَاخَهُمْ مِنْ أَجْلِ مُسَخِّرِيهِمْ. إِنِّي عَلِمْتُ </w:t>
      </w:r>
      <w:r w:rsidR="009D2BE1" w:rsidRPr="00F672AB">
        <w:rPr>
          <w:rFonts w:hint="cs"/>
          <w:rtl/>
          <w:lang w:bidi="ar-SA"/>
        </w:rPr>
        <w:t xml:space="preserve">أَوْجَاعَهُمْ، </w:t>
      </w:r>
      <w:r w:rsidR="009D2BE1" w:rsidRPr="00F672AB">
        <w:rPr>
          <w:rFonts w:ascii="Times New Roman" w:hAnsi="Times New Roman" w:cs="Times New Roman" w:hint="cs"/>
          <w:rtl/>
          <w:lang w:bidi="ar-SA"/>
        </w:rPr>
        <w:t>​</w:t>
      </w:r>
      <w:r w:rsidR="00F672AB" w:rsidRPr="00F672AB">
        <w:rPr>
          <w:rtl/>
          <w:lang w:bidi="ar-SA"/>
        </w:rPr>
        <w:t>8</w:t>
      </w:r>
      <w:r w:rsidR="00F672AB" w:rsidRPr="00F672AB">
        <w:rPr>
          <w:rFonts w:ascii="Arial" w:hAnsi="Arial" w:cs="Arial" w:hint="cs"/>
          <w:rtl/>
          <w:lang w:bidi="ar-SA"/>
        </w:rPr>
        <w:t>​</w:t>
      </w:r>
      <w:r w:rsidR="00F672AB" w:rsidRPr="00F672AB">
        <w:rPr>
          <w:rtl/>
          <w:lang w:bidi="ar-SA"/>
        </w:rPr>
        <w:t xml:space="preserve"> </w:t>
      </w:r>
      <w:r w:rsidR="00F672AB" w:rsidRPr="00F672AB">
        <w:rPr>
          <w:rFonts w:ascii="Arial" w:hAnsi="Arial" w:cs="Arial" w:hint="cs"/>
          <w:rtl/>
          <w:lang w:bidi="ar-SA"/>
        </w:rPr>
        <w:t>​</w:t>
      </w:r>
      <w:r w:rsidR="00F672AB" w:rsidRPr="00F672AB">
        <w:rPr>
          <w:rFonts w:hint="cs"/>
          <w:rtl/>
          <w:lang w:bidi="ar-SA"/>
        </w:rPr>
        <w:t>فَنَزَلْتُ</w:t>
      </w:r>
      <w:r w:rsidR="00F672AB" w:rsidRPr="00F672AB">
        <w:rPr>
          <w:rtl/>
          <w:lang w:bidi="ar-SA"/>
        </w:rPr>
        <w:t xml:space="preserve"> </w:t>
      </w:r>
      <w:r w:rsidR="00F672AB" w:rsidRPr="00F672AB">
        <w:rPr>
          <w:rFonts w:hint="cs"/>
          <w:rtl/>
          <w:lang w:bidi="ar-SA"/>
        </w:rPr>
        <w:t>لأُنْقِذَهُمْ</w:t>
      </w:r>
      <w:r w:rsidR="00F672AB" w:rsidRPr="00F672AB">
        <w:rPr>
          <w:rtl/>
          <w:lang w:bidi="ar-SA"/>
        </w:rPr>
        <w:t xml:space="preserve"> </w:t>
      </w:r>
      <w:r w:rsidR="00F672AB" w:rsidRPr="00F672AB">
        <w:rPr>
          <w:rFonts w:hint="cs"/>
          <w:rtl/>
          <w:lang w:bidi="ar-SA"/>
        </w:rPr>
        <w:t>مِنْ</w:t>
      </w:r>
      <w:r w:rsidR="00F672AB" w:rsidRPr="00F672AB">
        <w:rPr>
          <w:rtl/>
          <w:lang w:bidi="ar-SA"/>
        </w:rPr>
        <w:t xml:space="preserve"> </w:t>
      </w:r>
      <w:r w:rsidR="00F672AB" w:rsidRPr="00F672AB">
        <w:rPr>
          <w:rFonts w:hint="cs"/>
          <w:rtl/>
          <w:lang w:bidi="ar-SA"/>
        </w:rPr>
        <w:t>أَيْدِي</w:t>
      </w:r>
      <w:r w:rsidR="00F672AB" w:rsidRPr="00F672AB">
        <w:rPr>
          <w:rtl/>
          <w:lang w:bidi="ar-SA"/>
        </w:rPr>
        <w:t xml:space="preserve"> </w:t>
      </w:r>
      <w:r w:rsidR="00F672AB" w:rsidRPr="00F672AB">
        <w:rPr>
          <w:rFonts w:hint="cs"/>
          <w:rtl/>
          <w:lang w:bidi="ar-SA"/>
        </w:rPr>
        <w:t>الْمِصْرِيِّينَ،</w:t>
      </w:r>
      <w:r w:rsidR="00F672AB" w:rsidRPr="00F672AB">
        <w:rPr>
          <w:rtl/>
          <w:lang w:bidi="ar-SA"/>
        </w:rPr>
        <w:t xml:space="preserve"> </w:t>
      </w:r>
      <w:r w:rsidR="00F672AB" w:rsidRPr="00F672AB">
        <w:rPr>
          <w:rFonts w:hint="cs"/>
          <w:rtl/>
          <w:lang w:bidi="ar-SA"/>
        </w:rPr>
        <w:t>وَأُصْعِدَه</w:t>
      </w:r>
      <w:r w:rsidR="00F672AB" w:rsidRPr="00F672AB">
        <w:rPr>
          <w:rtl/>
          <w:lang w:bidi="ar-SA"/>
        </w:rPr>
        <w:t>ُمْ مِنْ تِلْكَ الأَرْضِ إِلَى أَرْضٍ جَيِّدَةٍ وَوَاسِعَةٍ، إِلَى أَرْضٍ تَفِيضُ لَبَنًا وَعَسَلاً،</w:t>
      </w:r>
      <w:r w:rsidR="00F672AB">
        <w:rPr>
          <w:rFonts w:hint="cs"/>
          <w:rtl/>
          <w:lang w:bidi="ar-SA"/>
        </w:rPr>
        <w:t xml:space="preserve">... </w:t>
      </w:r>
      <w:r w:rsidR="00C6351C" w:rsidRPr="00C6351C">
        <w:rPr>
          <w:rtl/>
          <w:lang w:bidi="ar-SA"/>
        </w:rPr>
        <w:t xml:space="preserve">فَقُلْتُ أُصْعِدُكُمْ مِنْ مَذَلَّةِ مِصْرَ </w:t>
      </w:r>
      <w:r w:rsidR="00C6351C">
        <w:rPr>
          <w:rFonts w:hint="cs"/>
          <w:rtl/>
          <w:lang w:bidi="ar-SA"/>
        </w:rPr>
        <w:t>...</w:t>
      </w:r>
      <w:r w:rsidR="00C6351C" w:rsidRPr="00C6351C">
        <w:rPr>
          <w:rtl/>
          <w:lang w:bidi="ar-SA"/>
        </w:rPr>
        <w:t xml:space="preserve"> إِلَى أَرْضٍ تَفِيضُ لَبَنًا وَعَسَلاً.</w:t>
      </w:r>
      <w:r w:rsidR="00C6351C">
        <w:rPr>
          <w:rFonts w:hint="cs"/>
          <w:rtl/>
          <w:lang w:bidi="ar-SA"/>
        </w:rPr>
        <w:t xml:space="preserve">" (خروج 3: 7 </w:t>
      </w:r>
      <w:r w:rsidR="00C6351C">
        <w:rPr>
          <w:rtl/>
          <w:lang w:bidi="ar-SA"/>
        </w:rPr>
        <w:t>–</w:t>
      </w:r>
      <w:r w:rsidR="00C6351C">
        <w:rPr>
          <w:rFonts w:hint="cs"/>
          <w:rtl/>
          <w:lang w:bidi="ar-SA"/>
        </w:rPr>
        <w:t xml:space="preserve"> 8، 17). "</w:t>
      </w:r>
      <w:r w:rsidR="00376B86" w:rsidRPr="00376B86">
        <w:rPr>
          <w:rtl/>
        </w:rPr>
        <w:t xml:space="preserve"> </w:t>
      </w:r>
      <w:r w:rsidR="00376B86" w:rsidRPr="00376B86">
        <w:rPr>
          <w:rtl/>
          <w:lang w:bidi="ar-SA"/>
        </w:rPr>
        <w:t xml:space="preserve">أَنَا الرَّبُّ. وَأَنَا أُخْرِجُكُمْ مِنْ تَحْتِ أَثْقَالِ الْمِصْرِيِّينَ وَأُنْقِذُكُمْ مِنْ عُبُودِيَّتِهِمْ وَأُخَلِّصُكُمْ </w:t>
      </w:r>
      <w:r w:rsidR="00376B86">
        <w:rPr>
          <w:rFonts w:hint="cs"/>
          <w:rtl/>
          <w:lang w:bidi="ar-SA"/>
        </w:rPr>
        <w:t>...</w:t>
      </w:r>
      <w:r w:rsidR="00376B86" w:rsidRPr="00376B86">
        <w:rPr>
          <w:rtl/>
          <w:lang w:bidi="ar-SA"/>
        </w:rPr>
        <w:t xml:space="preserve"> </w:t>
      </w:r>
      <w:r w:rsidR="00376B86" w:rsidRPr="00376B86">
        <w:rPr>
          <w:rFonts w:ascii="Arial" w:hAnsi="Arial" w:cs="Arial" w:hint="cs"/>
          <w:rtl/>
          <w:lang w:bidi="ar-SA"/>
        </w:rPr>
        <w:t>​</w:t>
      </w:r>
      <w:r w:rsidR="00376B86" w:rsidRPr="00376B86">
        <w:rPr>
          <w:rFonts w:hint="cs"/>
          <w:rtl/>
          <w:lang w:bidi="ar-SA"/>
        </w:rPr>
        <w:t>وَأُدْخِلُكُمْ</w:t>
      </w:r>
      <w:r w:rsidR="00376B86" w:rsidRPr="00376B86">
        <w:rPr>
          <w:rtl/>
          <w:lang w:bidi="ar-SA"/>
        </w:rPr>
        <w:t xml:space="preserve"> </w:t>
      </w:r>
      <w:r w:rsidR="00376B86" w:rsidRPr="00376B86">
        <w:rPr>
          <w:rFonts w:hint="cs"/>
          <w:rtl/>
          <w:lang w:bidi="ar-SA"/>
        </w:rPr>
        <w:t>إِلَى</w:t>
      </w:r>
      <w:r w:rsidR="00376B86" w:rsidRPr="00376B86">
        <w:rPr>
          <w:rtl/>
          <w:lang w:bidi="ar-SA"/>
        </w:rPr>
        <w:t xml:space="preserve"> </w:t>
      </w:r>
      <w:r w:rsidR="00376B86" w:rsidRPr="00376B86">
        <w:rPr>
          <w:rFonts w:hint="cs"/>
          <w:rtl/>
          <w:lang w:bidi="ar-SA"/>
        </w:rPr>
        <w:t>الأَرْضِ</w:t>
      </w:r>
      <w:r w:rsidR="00376B86" w:rsidRPr="00376B86">
        <w:rPr>
          <w:rtl/>
          <w:lang w:bidi="ar-SA"/>
        </w:rPr>
        <w:t xml:space="preserve"> </w:t>
      </w:r>
      <w:r w:rsidR="00376B86" w:rsidRPr="00376B86">
        <w:rPr>
          <w:rFonts w:hint="cs"/>
          <w:rtl/>
          <w:lang w:bidi="ar-SA"/>
        </w:rPr>
        <w:t>الَّتِي</w:t>
      </w:r>
      <w:r w:rsidR="00376B86" w:rsidRPr="00376B86">
        <w:rPr>
          <w:rtl/>
          <w:lang w:bidi="ar-SA"/>
        </w:rPr>
        <w:t xml:space="preserve"> </w:t>
      </w:r>
      <w:r w:rsidR="00376B86" w:rsidRPr="00376B86">
        <w:rPr>
          <w:rFonts w:hint="cs"/>
          <w:rtl/>
          <w:lang w:bidi="ar-SA"/>
        </w:rPr>
        <w:t>رَفَعْتُ</w:t>
      </w:r>
      <w:r w:rsidR="00376B86" w:rsidRPr="00376B86">
        <w:rPr>
          <w:rtl/>
          <w:lang w:bidi="ar-SA"/>
        </w:rPr>
        <w:t xml:space="preserve"> يَدِي أَنْ أُعْطِيَهَا لإِبْرَاهِيمَ وَإِسْحَاقَ وَيَعْقُوبَ. وَأُعْطِيَكُمْ إِيَّاهَا مِيرَاثًا. أَنَا الرَّبُّ»</w:t>
      </w:r>
      <w:r w:rsidR="00376B86">
        <w:rPr>
          <w:rFonts w:hint="cs"/>
          <w:rtl/>
          <w:lang w:bidi="ar-SA"/>
        </w:rPr>
        <w:t xml:space="preserve">" (خروج 6: 6 </w:t>
      </w:r>
      <w:r w:rsidR="00376B86">
        <w:rPr>
          <w:rtl/>
          <w:lang w:bidi="ar-SA"/>
        </w:rPr>
        <w:t>–</w:t>
      </w:r>
      <w:r w:rsidR="00376B86">
        <w:rPr>
          <w:rFonts w:hint="cs"/>
          <w:rtl/>
          <w:lang w:bidi="ar-SA"/>
        </w:rPr>
        <w:t xml:space="preserve"> 8). في هذه الكلمات نحن نجد الفداء والمجد ولكن لا شيء عن البرية. فهذه هي مكان المسؤولية وهي لا تشكل لا جزءً من القصد، ولا هي ضرورية لتتميمه. لقد كان باستطاعة الله من بعد عبور الشعب في البحر الأحمر، </w:t>
      </w:r>
      <w:r w:rsidR="00BF3138">
        <w:rPr>
          <w:rFonts w:hint="cs"/>
          <w:rtl/>
          <w:lang w:bidi="ar-SA"/>
        </w:rPr>
        <w:t>أن يأتي به مباشرة إلى أرض كنعان. لأن ليست البرية التي أهّلت الشعب بأن يمتلك كنعان، وإنما فقط ليس إلا الفداء وحده المُمثّل في دم حمل الفصح وفي عبور البحر الأحمر. وفعلاً رنّمت إسرائيل على ضفاف البحر الأحمر ترنيمة هتاف نصرتها بنجاتها الكاملة بدخولها بالروح في كل نتيجة الفداء الذي أُكمل. "</w:t>
      </w:r>
      <w:r w:rsidR="006C58D4" w:rsidRPr="006C58D4">
        <w:rPr>
          <w:rtl/>
        </w:rPr>
        <w:t xml:space="preserve"> </w:t>
      </w:r>
      <w:r w:rsidR="006C58D4" w:rsidRPr="006C58D4">
        <w:rPr>
          <w:rtl/>
          <w:lang w:bidi="ar-SA"/>
        </w:rPr>
        <w:t>تُرْشِدُ بِرَأْفَتِكَ الشَّعْبَ الَّذِي فَدَيْتَهُ. تَهْدِيهِ بِقُوَّتِكَ إِلَى مَسْكَنِ قُدْسِكَ.</w:t>
      </w:r>
      <w:r w:rsidR="006C58D4">
        <w:rPr>
          <w:rFonts w:hint="cs"/>
          <w:rtl/>
          <w:lang w:bidi="ar-SA"/>
        </w:rPr>
        <w:t xml:space="preserve">" (خروج 15: 13). إسرائيل في نهاية رحلتها لم تكن أكثر كفاءة </w:t>
      </w:r>
      <w:r w:rsidR="007E346E">
        <w:rPr>
          <w:rFonts w:hint="cs"/>
          <w:rtl/>
          <w:lang w:bidi="ar-SA"/>
        </w:rPr>
        <w:t xml:space="preserve">لتمتلك كنعان مما كانت عليه في بداية رحلتها وهي واقفة عند ضفاف البحر الأحمر. هي كانت شعبًا مفديًا قبل أن تطأ قدمها في المفهوم الحرفي للكلمة البرية. إن قال أحد بأن اختبارات البرية ضرورية لكي تجعلنا ملائمين ولتؤهلنا لامتلاك المجد، فسينكر بذلك </w:t>
      </w:r>
      <w:r w:rsidR="00C9351F">
        <w:rPr>
          <w:rFonts w:hint="cs"/>
          <w:rtl/>
          <w:lang w:bidi="ar-SA"/>
        </w:rPr>
        <w:t>ال</w:t>
      </w:r>
      <w:r w:rsidR="007E346E">
        <w:rPr>
          <w:rFonts w:hint="cs"/>
          <w:rtl/>
          <w:lang w:bidi="ar-SA"/>
        </w:rPr>
        <w:t xml:space="preserve">كمال الإلهي </w:t>
      </w:r>
      <w:r w:rsidR="00C9351F">
        <w:rPr>
          <w:rFonts w:hint="cs"/>
          <w:rtl/>
          <w:lang w:bidi="ar-SA"/>
        </w:rPr>
        <w:t>ل</w:t>
      </w:r>
      <w:r w:rsidR="007E346E">
        <w:rPr>
          <w:rFonts w:hint="cs"/>
          <w:rtl/>
          <w:lang w:bidi="ar-SA"/>
        </w:rPr>
        <w:t xml:space="preserve">لقصد أو على الأقل </w:t>
      </w:r>
      <w:r w:rsidR="00C9351F">
        <w:rPr>
          <w:rFonts w:hint="cs"/>
          <w:rtl/>
          <w:lang w:bidi="ar-SA"/>
        </w:rPr>
        <w:t>ل</w:t>
      </w:r>
      <w:r w:rsidR="007E346E">
        <w:rPr>
          <w:rFonts w:hint="cs"/>
          <w:rtl/>
          <w:lang w:bidi="ar-SA"/>
        </w:rPr>
        <w:t xml:space="preserve">لفداء. ولا يفهم طبيعة وطابع هذا </w:t>
      </w:r>
      <w:r w:rsidR="007E346E" w:rsidRPr="00DA3A2D">
        <w:rPr>
          <w:rFonts w:hint="cs"/>
          <w:rtl/>
          <w:lang w:bidi="ar-SA"/>
        </w:rPr>
        <w:t>القصد</w:t>
      </w:r>
      <w:r w:rsidR="00DA3A2D">
        <w:rPr>
          <w:rFonts w:hint="cs"/>
          <w:rtl/>
          <w:lang w:bidi="ar-SA"/>
        </w:rPr>
        <w:t>.</w:t>
      </w:r>
    </w:p>
    <w:p w14:paraId="3E67B487" w14:textId="2BBBA630" w:rsidR="00DA3A2D" w:rsidRDefault="00DA3A2D" w:rsidP="00DA3A2D">
      <w:pPr>
        <w:rPr>
          <w:rtl/>
          <w:lang w:bidi="ar-SA"/>
        </w:rPr>
      </w:pPr>
      <w:r>
        <w:rPr>
          <w:rFonts w:hint="cs"/>
          <w:rtl/>
          <w:lang w:bidi="ar-SA"/>
        </w:rPr>
        <w:t>نحن نقرأ في كولوسي 1: 12: "</w:t>
      </w:r>
      <w:r w:rsidRPr="00DA3A2D">
        <w:rPr>
          <w:rFonts w:ascii="Times New Roman" w:hAnsi="Times New Roman" w:cs="Times New Roman" w:hint="cs"/>
          <w:rtl/>
          <w:lang w:bidi="ar-SA"/>
        </w:rPr>
        <w:t>​</w:t>
      </w:r>
      <w:r w:rsidRPr="00DA3A2D">
        <w:rPr>
          <w:rFonts w:hint="cs"/>
          <w:rtl/>
          <w:lang w:bidi="ar-SA"/>
        </w:rPr>
        <w:t>شَاكِرِينَ</w:t>
      </w:r>
      <w:r w:rsidRPr="00DA3A2D">
        <w:rPr>
          <w:rtl/>
          <w:lang w:bidi="ar-SA"/>
        </w:rPr>
        <w:t xml:space="preserve"> </w:t>
      </w:r>
      <w:r w:rsidRPr="00DA3A2D">
        <w:rPr>
          <w:rFonts w:hint="cs"/>
          <w:rtl/>
          <w:lang w:bidi="ar-SA"/>
        </w:rPr>
        <w:t>الآبَ</w:t>
      </w:r>
      <w:r w:rsidRPr="00DA3A2D">
        <w:rPr>
          <w:rtl/>
          <w:lang w:bidi="ar-SA"/>
        </w:rPr>
        <w:t xml:space="preserve"> </w:t>
      </w:r>
      <w:r w:rsidRPr="00DA3A2D">
        <w:rPr>
          <w:rFonts w:hint="cs"/>
          <w:rtl/>
          <w:lang w:bidi="ar-SA"/>
        </w:rPr>
        <w:t>الَّذِي</w:t>
      </w:r>
      <w:r w:rsidRPr="00DA3A2D">
        <w:rPr>
          <w:rtl/>
          <w:lang w:bidi="ar-SA"/>
        </w:rPr>
        <w:t xml:space="preserve"> </w:t>
      </w:r>
      <w:r w:rsidRPr="00DA3A2D">
        <w:rPr>
          <w:rFonts w:hint="cs"/>
          <w:rtl/>
          <w:lang w:bidi="ar-SA"/>
        </w:rPr>
        <w:t>أَهَّلَنَا</w:t>
      </w:r>
      <w:r w:rsidRPr="00DA3A2D">
        <w:rPr>
          <w:rtl/>
          <w:lang w:bidi="ar-SA"/>
        </w:rPr>
        <w:t xml:space="preserve"> </w:t>
      </w:r>
      <w:r w:rsidRPr="00DA3A2D">
        <w:rPr>
          <w:rFonts w:hint="cs"/>
          <w:rtl/>
          <w:lang w:bidi="ar-SA"/>
        </w:rPr>
        <w:t>لِشَرِكَةِ</w:t>
      </w:r>
      <w:r w:rsidRPr="00DA3A2D">
        <w:rPr>
          <w:rtl/>
          <w:lang w:bidi="ar-SA"/>
        </w:rPr>
        <w:t xml:space="preserve"> </w:t>
      </w:r>
      <w:r w:rsidRPr="00DA3A2D">
        <w:rPr>
          <w:rFonts w:hint="cs"/>
          <w:rtl/>
          <w:lang w:bidi="ar-SA"/>
        </w:rPr>
        <w:t>مِيرَاثِ</w:t>
      </w:r>
      <w:r w:rsidRPr="00DA3A2D">
        <w:rPr>
          <w:rtl/>
          <w:lang w:bidi="ar-SA"/>
        </w:rPr>
        <w:t xml:space="preserve"> </w:t>
      </w:r>
      <w:r w:rsidRPr="00DA3A2D">
        <w:rPr>
          <w:rFonts w:hint="cs"/>
          <w:rtl/>
          <w:lang w:bidi="ar-SA"/>
        </w:rPr>
        <w:t>الْقِدِّيسِينَ</w:t>
      </w:r>
      <w:r w:rsidRPr="00DA3A2D">
        <w:rPr>
          <w:rtl/>
          <w:lang w:bidi="ar-SA"/>
        </w:rPr>
        <w:t xml:space="preserve"> </w:t>
      </w:r>
      <w:r w:rsidRPr="00DA3A2D">
        <w:rPr>
          <w:rFonts w:hint="cs"/>
          <w:rtl/>
          <w:lang w:bidi="ar-SA"/>
        </w:rPr>
        <w:t>فِي</w:t>
      </w:r>
      <w:r w:rsidRPr="00DA3A2D">
        <w:rPr>
          <w:rtl/>
          <w:lang w:bidi="ar-SA"/>
        </w:rPr>
        <w:t xml:space="preserve"> </w:t>
      </w:r>
      <w:r w:rsidR="009D2BE1" w:rsidRPr="00DA3A2D">
        <w:rPr>
          <w:rFonts w:hint="cs"/>
          <w:rtl/>
          <w:lang w:bidi="ar-SA"/>
        </w:rPr>
        <w:t xml:space="preserve">النُّورِ، </w:t>
      </w:r>
      <w:r w:rsidR="009D2BE1" w:rsidRPr="00DA3A2D">
        <w:rPr>
          <w:rFonts w:ascii="Times New Roman" w:hAnsi="Times New Roman" w:cs="Times New Roman" w:hint="cs"/>
          <w:rtl/>
          <w:lang w:bidi="ar-SA"/>
        </w:rPr>
        <w:t>​</w:t>
      </w:r>
      <w:r w:rsidRPr="00DA3A2D">
        <w:rPr>
          <w:rtl/>
          <w:lang w:bidi="ar-SA"/>
        </w:rPr>
        <w:t>13</w:t>
      </w:r>
      <w:r w:rsidRPr="00DA3A2D">
        <w:rPr>
          <w:rFonts w:ascii="Times New Roman" w:hAnsi="Times New Roman" w:cs="Times New Roman" w:hint="cs"/>
          <w:rtl/>
          <w:lang w:bidi="ar-SA"/>
        </w:rPr>
        <w:t>​</w:t>
      </w:r>
      <w:r w:rsidRPr="00DA3A2D">
        <w:rPr>
          <w:rtl/>
          <w:lang w:bidi="ar-SA"/>
        </w:rPr>
        <w:t xml:space="preserve"> </w:t>
      </w:r>
      <w:r w:rsidRPr="00DA3A2D">
        <w:rPr>
          <w:rFonts w:ascii="Times New Roman" w:hAnsi="Times New Roman" w:cs="Times New Roman" w:hint="cs"/>
          <w:rtl/>
          <w:lang w:bidi="ar-SA"/>
        </w:rPr>
        <w:t>​</w:t>
      </w:r>
      <w:r w:rsidRPr="00DA3A2D">
        <w:rPr>
          <w:rFonts w:hint="cs"/>
          <w:rtl/>
          <w:lang w:bidi="ar-SA"/>
        </w:rPr>
        <w:t>الَّذ</w:t>
      </w:r>
      <w:r w:rsidRPr="00DA3A2D">
        <w:rPr>
          <w:rtl/>
          <w:lang w:bidi="ar-SA"/>
        </w:rPr>
        <w:t>ِي أَنْقَذَنَا مِنْ سُلْطَانِ الظُّلْمَةِ، وَنَقَلَنَا إِلَى مَلَكُوتِ ابْنِ مَحَبَّتِهِ،</w:t>
      </w:r>
      <w:r>
        <w:rPr>
          <w:rFonts w:hint="cs"/>
          <w:rtl/>
          <w:lang w:bidi="ar-SA"/>
        </w:rPr>
        <w:t xml:space="preserve">" هذا الموضوع لا يجد تطبيقه فقط على الأفراد، على مؤمنين روحيين ومختبرين، وإنما على الجميع دون أي استثناء. إن أصغر وأضعف مؤمن هو كذلك مؤهل للمجد كالمسيحي االشيخ وأكثرهم اختبارًا. اللص الذي كان على الصليب، </w:t>
      </w:r>
      <w:r w:rsidR="00C55AA7">
        <w:rPr>
          <w:rFonts w:hint="cs"/>
          <w:rtl/>
          <w:lang w:bidi="ar-SA"/>
        </w:rPr>
        <w:t>في حال أن آمن كان أيضًا ملائمًا ليدخل المجد، كالرسول بولس في نهاية مسيرته الطويلة المجيدة، نعم وكالمسيح بذاته. وفي الواقع فإنه في ذلك اليوم كان قد انتقل من الصليب مباشرة إلى الفردوس: "</w:t>
      </w:r>
      <w:r w:rsidR="00C55AA7" w:rsidRPr="00C55AA7">
        <w:rPr>
          <w:rtl/>
          <w:lang w:bidi="ar-SA"/>
        </w:rPr>
        <w:t>«الْحَقَّ أَقُولُ لَكَ: إِنَّكَ الْيَوْمَ تَكُونُ مَعِي فِي الْفِرْدَوْسِ».</w:t>
      </w:r>
      <w:r w:rsidR="00C55AA7">
        <w:rPr>
          <w:rFonts w:hint="cs"/>
          <w:rtl/>
          <w:lang w:bidi="ar-SA"/>
        </w:rPr>
        <w:t xml:space="preserve"> هو لم يكن بحاجة بأن يختبر اختبارات أولاً في البرية.</w:t>
      </w:r>
    </w:p>
    <w:p w14:paraId="34C33ACB" w14:textId="7E4A1421" w:rsidR="00C55AA7" w:rsidRPr="00DA3A2D" w:rsidRDefault="00C55AA7" w:rsidP="00DA3A2D">
      <w:pPr>
        <w:rPr>
          <w:rtl/>
          <w:lang w:bidi="ar-SA"/>
        </w:rPr>
      </w:pPr>
      <w:r>
        <w:rPr>
          <w:rFonts w:hint="cs"/>
          <w:rtl/>
          <w:lang w:bidi="ar-SA"/>
        </w:rPr>
        <w:t>إننا هنا طبعًا نتكلم</w:t>
      </w:r>
      <w:r w:rsidR="00B009C7">
        <w:rPr>
          <w:rFonts w:hint="cs"/>
          <w:rtl/>
          <w:lang w:bidi="ar-SA"/>
        </w:rPr>
        <w:t xml:space="preserve"> فقط عن القصد كما عيّنه الله في المسيح وتممه، الذي افتُدي المؤمنون به وأوتي بهم إلى الله، وذلك في توافق تام معه. "</w:t>
      </w:r>
      <w:r w:rsidR="00B009C7" w:rsidRPr="00B009C7">
        <w:rPr>
          <w:rtl/>
          <w:lang w:bidi="ar-SA"/>
        </w:rPr>
        <w:t>فَإِنَّ الْمَسِيحَ أَيْضًا تَأَلَّمَ مَرَّةً وَاحِدَةً مِنْ أَجْلِ الْخَطَايَا، الْبَارُّ مِنْ أَجْلِ الأَثَمَةِ، لِكَيْ يُقَرِّبَنَا إِلَى اللهِ</w:t>
      </w:r>
      <w:r w:rsidR="00B009C7">
        <w:rPr>
          <w:rFonts w:hint="cs"/>
          <w:rtl/>
          <w:lang w:bidi="ar-SA"/>
        </w:rPr>
        <w:t xml:space="preserve">" (1. </w:t>
      </w:r>
      <w:r w:rsidR="00B009C7" w:rsidRPr="00FD52EA">
        <w:rPr>
          <w:rFonts w:hint="cs"/>
          <w:rtl/>
          <w:lang w:bidi="ar-SA"/>
        </w:rPr>
        <w:t>بطرس</w:t>
      </w:r>
      <w:r w:rsidR="00B009C7">
        <w:rPr>
          <w:rFonts w:hint="cs"/>
          <w:rtl/>
          <w:lang w:bidi="ar-SA"/>
        </w:rPr>
        <w:t xml:space="preserve"> 3: 18).</w:t>
      </w:r>
      <w:r w:rsidR="00FD52EA">
        <w:rPr>
          <w:rFonts w:hint="cs"/>
          <w:rtl/>
          <w:lang w:bidi="ar-SA"/>
        </w:rPr>
        <w:t xml:space="preserve"> نحن كنا أمواتًا بالذنوب والخطايا؛ "</w:t>
      </w:r>
      <w:r w:rsidR="00FD52EA" w:rsidRPr="00FD52EA">
        <w:rPr>
          <w:rFonts w:ascii="Times New Roman" w:hAnsi="Times New Roman" w:cs="Times New Roman" w:hint="cs"/>
          <w:rtl/>
          <w:lang w:bidi="ar-SA"/>
        </w:rPr>
        <w:t>​</w:t>
      </w:r>
      <w:r w:rsidR="00FD52EA" w:rsidRPr="00FD52EA">
        <w:rPr>
          <w:rFonts w:hint="cs"/>
          <w:rtl/>
          <w:lang w:bidi="ar-SA"/>
        </w:rPr>
        <w:t>اَللهُ</w:t>
      </w:r>
      <w:r w:rsidR="00FD52EA" w:rsidRPr="00FD52EA">
        <w:rPr>
          <w:rtl/>
          <w:lang w:bidi="ar-SA"/>
        </w:rPr>
        <w:t xml:space="preserve"> </w:t>
      </w:r>
      <w:r w:rsidR="00FD52EA" w:rsidRPr="00FD52EA">
        <w:rPr>
          <w:rFonts w:hint="cs"/>
          <w:rtl/>
          <w:lang w:bidi="ar-SA"/>
        </w:rPr>
        <w:t>الَّذِي</w:t>
      </w:r>
      <w:r w:rsidR="00FD52EA" w:rsidRPr="00FD52EA">
        <w:rPr>
          <w:rtl/>
          <w:lang w:bidi="ar-SA"/>
        </w:rPr>
        <w:t xml:space="preserve"> </w:t>
      </w:r>
      <w:r w:rsidR="00FD52EA" w:rsidRPr="00FD52EA">
        <w:rPr>
          <w:rFonts w:hint="cs"/>
          <w:rtl/>
          <w:lang w:bidi="ar-SA"/>
        </w:rPr>
        <w:t>هُوَ</w:t>
      </w:r>
      <w:r w:rsidR="00FD52EA" w:rsidRPr="00FD52EA">
        <w:rPr>
          <w:rtl/>
          <w:lang w:bidi="ar-SA"/>
        </w:rPr>
        <w:t xml:space="preserve"> </w:t>
      </w:r>
      <w:r w:rsidR="00FD52EA" w:rsidRPr="00FD52EA">
        <w:rPr>
          <w:rFonts w:hint="cs"/>
          <w:rtl/>
          <w:lang w:bidi="ar-SA"/>
        </w:rPr>
        <w:t>غَنِيٌّ</w:t>
      </w:r>
      <w:r w:rsidR="00FD52EA" w:rsidRPr="00FD52EA">
        <w:rPr>
          <w:rtl/>
          <w:lang w:bidi="ar-SA"/>
        </w:rPr>
        <w:t xml:space="preserve"> </w:t>
      </w:r>
      <w:r w:rsidR="00FD52EA" w:rsidRPr="00FD52EA">
        <w:rPr>
          <w:rFonts w:hint="cs"/>
          <w:rtl/>
          <w:lang w:bidi="ar-SA"/>
        </w:rPr>
        <w:t>فِي</w:t>
      </w:r>
      <w:r w:rsidR="00FD52EA" w:rsidRPr="00FD52EA">
        <w:rPr>
          <w:rtl/>
          <w:lang w:bidi="ar-SA"/>
        </w:rPr>
        <w:t xml:space="preserve"> </w:t>
      </w:r>
      <w:r w:rsidR="00FD52EA" w:rsidRPr="00FD52EA">
        <w:rPr>
          <w:rFonts w:hint="cs"/>
          <w:rtl/>
          <w:lang w:bidi="ar-SA"/>
        </w:rPr>
        <w:t>الرَّحْمَةِ،</w:t>
      </w:r>
      <w:r w:rsidR="00FD52EA" w:rsidRPr="00FD52EA">
        <w:rPr>
          <w:rtl/>
          <w:lang w:bidi="ar-SA"/>
        </w:rPr>
        <w:t xml:space="preserve"> </w:t>
      </w:r>
      <w:r w:rsidR="00FD52EA" w:rsidRPr="00FD52EA">
        <w:rPr>
          <w:rFonts w:hint="cs"/>
          <w:rtl/>
          <w:lang w:bidi="ar-SA"/>
        </w:rPr>
        <w:t>مِنْ</w:t>
      </w:r>
      <w:r w:rsidR="00FD52EA" w:rsidRPr="00FD52EA">
        <w:rPr>
          <w:rtl/>
          <w:lang w:bidi="ar-SA"/>
        </w:rPr>
        <w:t xml:space="preserve"> </w:t>
      </w:r>
      <w:r w:rsidR="00FD52EA" w:rsidRPr="00FD52EA">
        <w:rPr>
          <w:rFonts w:hint="cs"/>
          <w:rtl/>
          <w:lang w:bidi="ar-SA"/>
        </w:rPr>
        <w:t>أَجْلِ</w:t>
      </w:r>
      <w:r w:rsidR="00FD52EA" w:rsidRPr="00FD52EA">
        <w:rPr>
          <w:rtl/>
          <w:lang w:bidi="ar-SA"/>
        </w:rPr>
        <w:t xml:space="preserve"> </w:t>
      </w:r>
      <w:r w:rsidR="00FD52EA" w:rsidRPr="00FD52EA">
        <w:rPr>
          <w:rFonts w:hint="cs"/>
          <w:rtl/>
          <w:lang w:bidi="ar-SA"/>
        </w:rPr>
        <w:t>مَحَبَّتِهِ</w:t>
      </w:r>
      <w:r w:rsidR="00FD52EA" w:rsidRPr="00FD52EA">
        <w:rPr>
          <w:rtl/>
          <w:lang w:bidi="ar-SA"/>
        </w:rPr>
        <w:t xml:space="preserve"> </w:t>
      </w:r>
      <w:r w:rsidR="00FD52EA" w:rsidRPr="00FD52EA">
        <w:rPr>
          <w:rFonts w:hint="cs"/>
          <w:rtl/>
          <w:lang w:bidi="ar-SA"/>
        </w:rPr>
        <w:t>الْكَثِيرَةِ</w:t>
      </w:r>
      <w:r w:rsidR="00FD52EA" w:rsidRPr="00FD52EA">
        <w:rPr>
          <w:rtl/>
          <w:lang w:bidi="ar-SA"/>
        </w:rPr>
        <w:t xml:space="preserve"> </w:t>
      </w:r>
      <w:r w:rsidR="00FD52EA" w:rsidRPr="00FD52EA">
        <w:rPr>
          <w:rFonts w:hint="cs"/>
          <w:rtl/>
          <w:lang w:bidi="ar-SA"/>
        </w:rPr>
        <w:t>الَّتِي</w:t>
      </w:r>
      <w:r w:rsidR="00FD52EA" w:rsidRPr="00FD52EA">
        <w:rPr>
          <w:rtl/>
          <w:lang w:bidi="ar-SA"/>
        </w:rPr>
        <w:t xml:space="preserve"> </w:t>
      </w:r>
      <w:r w:rsidR="00FD52EA" w:rsidRPr="00FD52EA">
        <w:rPr>
          <w:rFonts w:hint="cs"/>
          <w:rtl/>
          <w:lang w:bidi="ar-SA"/>
        </w:rPr>
        <w:t>أَحَبَّنَا</w:t>
      </w:r>
      <w:r w:rsidR="00FD52EA" w:rsidRPr="00FD52EA">
        <w:rPr>
          <w:rtl/>
          <w:lang w:bidi="ar-SA"/>
        </w:rPr>
        <w:t xml:space="preserve"> </w:t>
      </w:r>
      <w:r w:rsidR="009D2BE1" w:rsidRPr="00FD52EA">
        <w:rPr>
          <w:rFonts w:hint="cs"/>
          <w:rtl/>
          <w:lang w:bidi="ar-SA"/>
        </w:rPr>
        <w:t xml:space="preserve">بِهَا، </w:t>
      </w:r>
      <w:r w:rsidR="009D2BE1" w:rsidRPr="00FD52EA">
        <w:rPr>
          <w:rFonts w:ascii="Times New Roman" w:hAnsi="Times New Roman" w:cs="Times New Roman" w:hint="cs"/>
          <w:rtl/>
          <w:lang w:bidi="ar-SA"/>
        </w:rPr>
        <w:t>​</w:t>
      </w:r>
      <w:r w:rsidR="00FD52EA" w:rsidRPr="00FD52EA">
        <w:rPr>
          <w:rtl/>
          <w:lang w:bidi="ar-SA"/>
        </w:rPr>
        <w:t>5</w:t>
      </w:r>
      <w:r w:rsidR="00FD52EA" w:rsidRPr="00FD52EA">
        <w:rPr>
          <w:rFonts w:ascii="Times New Roman" w:hAnsi="Times New Roman" w:cs="Times New Roman" w:hint="cs"/>
          <w:rtl/>
          <w:lang w:bidi="ar-SA"/>
        </w:rPr>
        <w:t>​</w:t>
      </w:r>
      <w:r w:rsidR="00FD52EA" w:rsidRPr="00FD52EA">
        <w:rPr>
          <w:rtl/>
          <w:lang w:bidi="ar-SA"/>
        </w:rPr>
        <w:t xml:space="preserve"> </w:t>
      </w:r>
      <w:r w:rsidR="00FD52EA" w:rsidRPr="00FD52EA">
        <w:rPr>
          <w:rFonts w:ascii="Times New Roman" w:hAnsi="Times New Roman" w:cs="Times New Roman" w:hint="cs"/>
          <w:rtl/>
          <w:lang w:bidi="ar-SA"/>
        </w:rPr>
        <w:t>​</w:t>
      </w:r>
      <w:r w:rsidR="00FD52EA" w:rsidRPr="00FD52EA">
        <w:rPr>
          <w:rFonts w:hint="cs"/>
          <w:rtl/>
          <w:lang w:bidi="ar-SA"/>
        </w:rPr>
        <w:t>وَنَحْنُ</w:t>
      </w:r>
      <w:r w:rsidR="00FD52EA" w:rsidRPr="00FD52EA">
        <w:rPr>
          <w:rtl/>
          <w:lang w:bidi="ar-SA"/>
        </w:rPr>
        <w:t xml:space="preserve"> </w:t>
      </w:r>
      <w:r w:rsidR="00FD52EA" w:rsidRPr="00FD52EA">
        <w:rPr>
          <w:rFonts w:hint="cs"/>
          <w:rtl/>
          <w:lang w:bidi="ar-SA"/>
        </w:rPr>
        <w:t>أَمْوَاتٌ</w:t>
      </w:r>
      <w:r w:rsidR="00FD52EA" w:rsidRPr="00FD52EA">
        <w:rPr>
          <w:rtl/>
          <w:lang w:bidi="ar-SA"/>
        </w:rPr>
        <w:t xml:space="preserve"> </w:t>
      </w:r>
      <w:r w:rsidR="00FD52EA" w:rsidRPr="00FD52EA">
        <w:rPr>
          <w:rFonts w:hint="cs"/>
          <w:rtl/>
          <w:lang w:bidi="ar-SA"/>
        </w:rPr>
        <w:t>بِالْخَطَايَا</w:t>
      </w:r>
      <w:r w:rsidR="00FD52EA" w:rsidRPr="00FD52EA">
        <w:rPr>
          <w:rtl/>
          <w:lang w:bidi="ar-SA"/>
        </w:rPr>
        <w:t xml:space="preserve"> </w:t>
      </w:r>
      <w:r w:rsidR="00FD52EA" w:rsidRPr="00FD52EA">
        <w:rPr>
          <w:rFonts w:hint="cs"/>
          <w:rtl/>
          <w:lang w:bidi="ar-SA"/>
        </w:rPr>
        <w:t>أَحْيَانَا</w:t>
      </w:r>
      <w:r w:rsidR="00FD52EA" w:rsidRPr="00FD52EA">
        <w:rPr>
          <w:rtl/>
          <w:lang w:bidi="ar-SA"/>
        </w:rPr>
        <w:t xml:space="preserve"> </w:t>
      </w:r>
      <w:r w:rsidR="00FD52EA" w:rsidRPr="00FD52EA">
        <w:rPr>
          <w:rFonts w:hint="cs"/>
          <w:rtl/>
          <w:lang w:bidi="ar-SA"/>
        </w:rPr>
        <w:t>مَعَ</w:t>
      </w:r>
      <w:r w:rsidR="00FD52EA" w:rsidRPr="00FD52EA">
        <w:rPr>
          <w:rtl/>
          <w:lang w:bidi="ar-SA"/>
        </w:rPr>
        <w:t xml:space="preserve"> </w:t>
      </w:r>
      <w:r w:rsidR="00FD52EA" w:rsidRPr="00FD52EA">
        <w:rPr>
          <w:rFonts w:hint="cs"/>
          <w:rtl/>
          <w:lang w:bidi="ar-SA"/>
        </w:rPr>
        <w:t>الْمَسِيحِ</w:t>
      </w:r>
      <w:r w:rsidR="00FD52EA" w:rsidRPr="00FD52EA">
        <w:rPr>
          <w:rtl/>
          <w:lang w:bidi="ar-SA"/>
        </w:rPr>
        <w:t xml:space="preserve"> </w:t>
      </w:r>
      <w:r w:rsidR="00FD52EA" w:rsidRPr="00FD52EA">
        <w:rPr>
          <w:rFonts w:hint="cs"/>
          <w:rtl/>
          <w:lang w:bidi="ar-SA"/>
        </w:rPr>
        <w:t>­</w:t>
      </w:r>
      <w:r w:rsidR="00FD52EA" w:rsidRPr="00FD52EA">
        <w:rPr>
          <w:rtl/>
          <w:lang w:bidi="ar-SA"/>
        </w:rPr>
        <w:t xml:space="preserve"> </w:t>
      </w:r>
      <w:r w:rsidR="00FD52EA" w:rsidRPr="00FD52EA">
        <w:rPr>
          <w:rFonts w:hint="cs"/>
          <w:rtl/>
          <w:lang w:bidi="ar-SA"/>
        </w:rPr>
        <w:t>بِالنِّعْمَةِ</w:t>
      </w:r>
      <w:r w:rsidR="00FD52EA" w:rsidRPr="00FD52EA">
        <w:rPr>
          <w:rtl/>
          <w:lang w:bidi="ar-SA"/>
        </w:rPr>
        <w:t xml:space="preserve"> </w:t>
      </w:r>
      <w:r w:rsidR="00FD52EA" w:rsidRPr="00FD52EA">
        <w:rPr>
          <w:rFonts w:hint="cs"/>
          <w:rtl/>
          <w:lang w:bidi="ar-SA"/>
        </w:rPr>
        <w:t>أَنْتُمْ</w:t>
      </w:r>
      <w:r w:rsidR="00FD52EA" w:rsidRPr="00FD52EA">
        <w:rPr>
          <w:rtl/>
          <w:lang w:bidi="ar-SA"/>
        </w:rPr>
        <w:t xml:space="preserve"> </w:t>
      </w:r>
      <w:r w:rsidR="00FD52EA" w:rsidRPr="00FD52EA">
        <w:rPr>
          <w:rFonts w:hint="cs"/>
          <w:rtl/>
          <w:lang w:bidi="ar-SA"/>
        </w:rPr>
        <w:t>مُخَلَّصُونَ</w:t>
      </w:r>
      <w:r w:rsidR="00FD52EA" w:rsidRPr="00FD52EA">
        <w:rPr>
          <w:rtl/>
          <w:lang w:bidi="ar-SA"/>
        </w:rPr>
        <w:t xml:space="preserve"> </w:t>
      </w:r>
      <w:r w:rsidR="00FD52EA" w:rsidRPr="00FD52EA">
        <w:rPr>
          <w:rFonts w:hint="cs"/>
          <w:rtl/>
          <w:lang w:bidi="ar-SA"/>
        </w:rPr>
        <w:t>­</w:t>
      </w:r>
      <w:r w:rsidR="00FD52EA" w:rsidRPr="00FD52EA">
        <w:rPr>
          <w:rtl/>
          <w:lang w:bidi="ar-SA"/>
        </w:rPr>
        <w:t xml:space="preserve">  </w:t>
      </w:r>
      <w:r w:rsidR="00FD52EA" w:rsidRPr="00FD52EA">
        <w:rPr>
          <w:rFonts w:ascii="Times New Roman" w:hAnsi="Times New Roman" w:cs="Times New Roman" w:hint="cs"/>
          <w:rtl/>
          <w:lang w:bidi="ar-SA"/>
        </w:rPr>
        <w:t>​</w:t>
      </w:r>
      <w:r w:rsidR="00FD52EA" w:rsidRPr="00FD52EA">
        <w:rPr>
          <w:rtl/>
          <w:lang w:bidi="ar-SA"/>
        </w:rPr>
        <w:t>6</w:t>
      </w:r>
      <w:r w:rsidR="00FD52EA" w:rsidRPr="00FD52EA">
        <w:rPr>
          <w:rFonts w:ascii="Times New Roman" w:hAnsi="Times New Roman" w:cs="Times New Roman" w:hint="cs"/>
          <w:rtl/>
          <w:lang w:bidi="ar-SA"/>
        </w:rPr>
        <w:t>​</w:t>
      </w:r>
      <w:r w:rsidR="00FD52EA" w:rsidRPr="00FD52EA">
        <w:rPr>
          <w:rtl/>
          <w:lang w:bidi="ar-SA"/>
        </w:rPr>
        <w:t xml:space="preserve"> </w:t>
      </w:r>
      <w:r w:rsidR="00FD52EA" w:rsidRPr="00FD52EA">
        <w:rPr>
          <w:rFonts w:ascii="Times New Roman" w:hAnsi="Times New Roman" w:cs="Times New Roman" w:hint="cs"/>
          <w:rtl/>
          <w:lang w:bidi="ar-SA"/>
        </w:rPr>
        <w:t>​</w:t>
      </w:r>
      <w:r w:rsidR="00FD52EA" w:rsidRPr="00FD52EA">
        <w:rPr>
          <w:rFonts w:hint="cs"/>
          <w:rtl/>
          <w:lang w:bidi="ar-SA"/>
        </w:rPr>
        <w:t>وَأَ</w:t>
      </w:r>
      <w:r w:rsidR="00FD52EA" w:rsidRPr="00FD52EA">
        <w:rPr>
          <w:rtl/>
          <w:lang w:bidi="ar-SA"/>
        </w:rPr>
        <w:t>قَامَنَا مَعَهُ، وَأَجْلَسَنَا مَعَهُ فِي السَّمَاوِيَّاتِ فِي الْمَسِيحِ يَسُوعَ،</w:t>
      </w:r>
      <w:r w:rsidR="00FD52EA">
        <w:rPr>
          <w:rFonts w:hint="cs"/>
          <w:rtl/>
          <w:lang w:bidi="ar-SA"/>
        </w:rPr>
        <w:t>" (أفسس 2). إننا خلُصنا تمامًا وتحررنا بالكامل، حتى أننا يمكننا مثل إسرائيل وهي على ضفاف البحر الأحمر، أن ننغّم ترنيم انتصار تحررنا.</w:t>
      </w:r>
      <w:r w:rsidR="001361B6">
        <w:rPr>
          <w:rFonts w:hint="cs"/>
          <w:rtl/>
          <w:lang w:bidi="ar-SA"/>
        </w:rPr>
        <w:t xml:space="preserve"> لكن هذا الخلاص وكما لاحظنا عدة مرات قد تم خارج عنا في المسيح. من دون شك هنالك عمل يحدث فينا عندما يقنعنا الروح القدس بخطايانا وحالتنا ويُدخلنا في معرفة المسيح وعمله الذي أكمله لأجلنا. غير أننا الآن نتكلم فقط عن العمل الذي أكمله الله بحسب قصده في المسيح لأجل جميع المؤمنين دون استثناء، والذي خلصوا به وتحرروا بالكامل. إنهم أصبحوا جالسين في المسيح في السمويات ووفقًا لذلك هم قدّام الله بحسب كمال وغلاوة شخص المسيح</w:t>
      </w:r>
      <w:r w:rsidR="00AD5909">
        <w:rPr>
          <w:rFonts w:hint="cs"/>
          <w:rtl/>
          <w:lang w:bidi="ar-SA"/>
        </w:rPr>
        <w:t xml:space="preserve"> وكل قيمة ذبيحته. وكبشر في المسيح لا يمكن أن يُهلكوا أبدًا، كما ولا يوجد لهم أية لعنة فيما بعد. إننا سنذكر بعض المواضع الأخرى للمصادقة على ما قلناه: "</w:t>
      </w:r>
      <w:r w:rsidR="00AD5909" w:rsidRPr="00AD5909">
        <w:rPr>
          <w:rtl/>
          <w:lang w:bidi="ar-SA"/>
        </w:rPr>
        <w:t xml:space="preserve">فَإِنَّهُ فِيهِ يَحِلُّ كُلُّ مِلْءِ اللاَّهُوتِ جَسَدِيًّا.  </w:t>
      </w:r>
      <w:r w:rsidR="00AD5909" w:rsidRPr="00AD5909">
        <w:rPr>
          <w:rFonts w:ascii="Times New Roman" w:hAnsi="Times New Roman" w:cs="Times New Roman" w:hint="cs"/>
          <w:rtl/>
          <w:lang w:bidi="ar-SA"/>
        </w:rPr>
        <w:t>​</w:t>
      </w:r>
      <w:r w:rsidR="00AD5909" w:rsidRPr="00AD5909">
        <w:rPr>
          <w:rtl/>
          <w:lang w:bidi="ar-SA"/>
        </w:rPr>
        <w:t>10</w:t>
      </w:r>
      <w:r w:rsidR="00AD5909" w:rsidRPr="00AD5909">
        <w:rPr>
          <w:rFonts w:ascii="Times New Roman" w:hAnsi="Times New Roman" w:cs="Times New Roman" w:hint="cs"/>
          <w:rtl/>
          <w:lang w:bidi="ar-SA"/>
        </w:rPr>
        <w:t>​</w:t>
      </w:r>
      <w:r w:rsidR="00AD5909" w:rsidRPr="00AD5909">
        <w:rPr>
          <w:rtl/>
          <w:lang w:bidi="ar-SA"/>
        </w:rPr>
        <w:t xml:space="preserve"> </w:t>
      </w:r>
      <w:r w:rsidR="00AD5909" w:rsidRPr="00AD5909">
        <w:rPr>
          <w:rFonts w:ascii="Times New Roman" w:hAnsi="Times New Roman" w:cs="Times New Roman" w:hint="cs"/>
          <w:rtl/>
          <w:lang w:bidi="ar-SA"/>
        </w:rPr>
        <w:t>​</w:t>
      </w:r>
      <w:r w:rsidR="00AD5909" w:rsidRPr="00AD5909">
        <w:rPr>
          <w:rFonts w:hint="cs"/>
          <w:rtl/>
          <w:lang w:bidi="ar-SA"/>
        </w:rPr>
        <w:t>وَأَنْتُمْ</w:t>
      </w:r>
      <w:r w:rsidR="00AD5909" w:rsidRPr="00AD5909">
        <w:rPr>
          <w:rtl/>
          <w:lang w:bidi="ar-SA"/>
        </w:rPr>
        <w:t xml:space="preserve"> </w:t>
      </w:r>
      <w:r w:rsidR="00AD5909" w:rsidRPr="00AD5909">
        <w:rPr>
          <w:rFonts w:hint="cs"/>
          <w:rtl/>
          <w:lang w:bidi="ar-SA"/>
        </w:rPr>
        <w:t>مَم</w:t>
      </w:r>
      <w:r w:rsidR="00AD5909" w:rsidRPr="00AD5909">
        <w:rPr>
          <w:rtl/>
          <w:lang w:bidi="ar-SA"/>
        </w:rPr>
        <w:t>ْلُوؤُونَ فِيهِ، الَّذِي هُوَ رَأْسُ كُلِّ رِيَاسَةٍ وَسُلْطَانٍ.</w:t>
      </w:r>
      <w:r w:rsidR="00AD5909">
        <w:rPr>
          <w:rFonts w:hint="cs"/>
          <w:rtl/>
          <w:lang w:bidi="ar-SA"/>
        </w:rPr>
        <w:t>" "</w:t>
      </w:r>
      <w:r w:rsidR="00AD5909" w:rsidRPr="00AD5909">
        <w:rPr>
          <w:rtl/>
          <w:lang w:bidi="ar-SA"/>
        </w:rPr>
        <w:t>لأَنَّهُ بِقُرْبَانٍ وَاحِدٍ قَدْ أَكْمَلَ إِلَى الأَبَدِ الْمُقَدَّسِينَ.</w:t>
      </w:r>
      <w:r w:rsidR="00AD5909">
        <w:rPr>
          <w:rFonts w:hint="cs"/>
          <w:rtl/>
          <w:lang w:bidi="ar-SA"/>
        </w:rPr>
        <w:t>" "</w:t>
      </w:r>
      <w:r w:rsidR="00AD5909" w:rsidRPr="00AD5909">
        <w:rPr>
          <w:rFonts w:ascii="Times New Roman" w:hAnsi="Times New Roman" w:cs="Times New Roman" w:hint="cs"/>
          <w:rtl/>
          <w:lang w:bidi="ar-SA"/>
        </w:rPr>
        <w:t>​</w:t>
      </w:r>
      <w:r w:rsidR="00AD5909" w:rsidRPr="00AD5909">
        <w:rPr>
          <w:rFonts w:hint="cs"/>
          <w:rtl/>
          <w:lang w:bidi="ar-SA"/>
        </w:rPr>
        <w:t>إِذًا</w:t>
      </w:r>
      <w:r w:rsidR="00AD5909" w:rsidRPr="00AD5909">
        <w:rPr>
          <w:rtl/>
          <w:lang w:bidi="ar-SA"/>
        </w:rPr>
        <w:t xml:space="preserve"> </w:t>
      </w:r>
      <w:r w:rsidR="00AD5909" w:rsidRPr="00AD5909">
        <w:rPr>
          <w:rFonts w:hint="cs"/>
          <w:rtl/>
          <w:lang w:bidi="ar-SA"/>
        </w:rPr>
        <w:t>لاَ</w:t>
      </w:r>
      <w:r w:rsidR="00AD5909" w:rsidRPr="00AD5909">
        <w:rPr>
          <w:rtl/>
          <w:lang w:bidi="ar-SA"/>
        </w:rPr>
        <w:t xml:space="preserve"> </w:t>
      </w:r>
      <w:r w:rsidR="00AD5909" w:rsidRPr="00AD5909">
        <w:rPr>
          <w:rFonts w:hint="cs"/>
          <w:rtl/>
          <w:lang w:bidi="ar-SA"/>
        </w:rPr>
        <w:t>شَيْءَ</w:t>
      </w:r>
      <w:r w:rsidR="00AD5909" w:rsidRPr="00AD5909">
        <w:rPr>
          <w:rtl/>
          <w:lang w:bidi="ar-SA"/>
        </w:rPr>
        <w:t xml:space="preserve"> </w:t>
      </w:r>
      <w:r w:rsidR="00AD5909" w:rsidRPr="00AD5909">
        <w:rPr>
          <w:rFonts w:hint="cs"/>
          <w:rtl/>
          <w:lang w:bidi="ar-SA"/>
        </w:rPr>
        <w:t>مِنَ</w:t>
      </w:r>
      <w:r w:rsidR="00AD5909" w:rsidRPr="00AD5909">
        <w:rPr>
          <w:rtl/>
          <w:lang w:bidi="ar-SA"/>
        </w:rPr>
        <w:t xml:space="preserve"> </w:t>
      </w:r>
      <w:r w:rsidR="00AD5909" w:rsidRPr="00AD5909">
        <w:rPr>
          <w:rFonts w:hint="cs"/>
          <w:rtl/>
          <w:lang w:bidi="ar-SA"/>
        </w:rPr>
        <w:t>الدَّيْنُونَةِ</w:t>
      </w:r>
      <w:r w:rsidR="00AD5909" w:rsidRPr="00AD5909">
        <w:rPr>
          <w:rtl/>
          <w:lang w:bidi="ar-SA"/>
        </w:rPr>
        <w:t xml:space="preserve"> </w:t>
      </w:r>
      <w:r w:rsidR="00AD5909" w:rsidRPr="00AD5909">
        <w:rPr>
          <w:rFonts w:hint="cs"/>
          <w:rtl/>
          <w:lang w:bidi="ar-SA"/>
        </w:rPr>
        <w:t>الآنَ</w:t>
      </w:r>
      <w:r w:rsidR="00AD5909" w:rsidRPr="00AD5909">
        <w:rPr>
          <w:rtl/>
          <w:lang w:bidi="ar-SA"/>
        </w:rPr>
        <w:t xml:space="preserve"> </w:t>
      </w:r>
      <w:r w:rsidR="00AD5909" w:rsidRPr="00AD5909">
        <w:rPr>
          <w:rFonts w:hint="cs"/>
          <w:rtl/>
          <w:lang w:bidi="ar-SA"/>
        </w:rPr>
        <w:t>عَلَى</w:t>
      </w:r>
      <w:r w:rsidR="00AD5909" w:rsidRPr="00AD5909">
        <w:rPr>
          <w:rtl/>
          <w:lang w:bidi="ar-SA"/>
        </w:rPr>
        <w:t xml:space="preserve"> </w:t>
      </w:r>
      <w:r w:rsidR="00AD5909" w:rsidRPr="00AD5909">
        <w:rPr>
          <w:rFonts w:hint="cs"/>
          <w:rtl/>
          <w:lang w:bidi="ar-SA"/>
        </w:rPr>
        <w:t>الَّذِينَ</w:t>
      </w:r>
      <w:r w:rsidR="00AD5909" w:rsidRPr="00AD5909">
        <w:rPr>
          <w:rtl/>
          <w:lang w:bidi="ar-SA"/>
        </w:rPr>
        <w:t xml:space="preserve"> </w:t>
      </w:r>
      <w:r w:rsidR="00AD5909" w:rsidRPr="00AD5909">
        <w:rPr>
          <w:rFonts w:hint="cs"/>
          <w:rtl/>
          <w:lang w:bidi="ar-SA"/>
        </w:rPr>
        <w:t>هُمْ</w:t>
      </w:r>
      <w:r w:rsidR="00AD5909" w:rsidRPr="00AD5909">
        <w:rPr>
          <w:rtl/>
          <w:lang w:bidi="ar-SA"/>
        </w:rPr>
        <w:t xml:space="preserve"> </w:t>
      </w:r>
      <w:r w:rsidR="00AD5909" w:rsidRPr="00AD5909">
        <w:rPr>
          <w:rFonts w:hint="cs"/>
          <w:rtl/>
          <w:lang w:bidi="ar-SA"/>
        </w:rPr>
        <w:t>فِي</w:t>
      </w:r>
      <w:r w:rsidR="00AD5909" w:rsidRPr="00AD5909">
        <w:rPr>
          <w:rtl/>
          <w:lang w:bidi="ar-SA"/>
        </w:rPr>
        <w:t xml:space="preserve"> </w:t>
      </w:r>
      <w:r w:rsidR="00AD5909" w:rsidRPr="00AD5909">
        <w:rPr>
          <w:rFonts w:hint="cs"/>
          <w:rtl/>
          <w:lang w:bidi="ar-SA"/>
        </w:rPr>
        <w:t>الْمَسِيحِ</w:t>
      </w:r>
      <w:r w:rsidR="00AD5909" w:rsidRPr="00AD5909">
        <w:rPr>
          <w:rtl/>
          <w:lang w:bidi="ar-SA"/>
        </w:rPr>
        <w:t xml:space="preserve"> </w:t>
      </w:r>
      <w:r w:rsidR="00AD5909" w:rsidRPr="00AD5909">
        <w:rPr>
          <w:rFonts w:hint="cs"/>
          <w:rtl/>
          <w:lang w:bidi="ar-SA"/>
        </w:rPr>
        <w:t>يَسُوعَ</w:t>
      </w:r>
      <w:r w:rsidR="00AD5909" w:rsidRPr="00AD5909">
        <w:rPr>
          <w:rtl/>
          <w:lang w:bidi="ar-SA"/>
        </w:rPr>
        <w:t>،</w:t>
      </w:r>
      <w:r w:rsidR="00AD5909">
        <w:rPr>
          <w:rFonts w:hint="cs"/>
          <w:rtl/>
          <w:lang w:bidi="ar-SA"/>
        </w:rPr>
        <w:t>" "</w:t>
      </w:r>
      <w:r w:rsidR="00D674D3" w:rsidRPr="00D674D3">
        <w:rPr>
          <w:rFonts w:ascii="Times New Roman" w:hAnsi="Times New Roman" w:cs="Times New Roman"/>
          <w:lang w:bidi="ar-SA"/>
        </w:rPr>
        <w:t>​</w:t>
      </w:r>
      <w:r w:rsidR="00D674D3" w:rsidRPr="00D674D3">
        <w:rPr>
          <w:rtl/>
          <w:lang w:bidi="ar-SA"/>
        </w:rPr>
        <w:t xml:space="preserve"> </w:t>
      </w:r>
      <w:r w:rsidR="00D674D3" w:rsidRPr="00D674D3">
        <w:rPr>
          <w:rFonts w:ascii="Times New Roman" w:hAnsi="Times New Roman" w:cs="Times New Roman" w:hint="cs"/>
          <w:rtl/>
          <w:lang w:bidi="ar-SA"/>
        </w:rPr>
        <w:t>​</w:t>
      </w:r>
      <w:r w:rsidR="00D674D3" w:rsidRPr="00D674D3">
        <w:rPr>
          <w:rFonts w:hint="cs"/>
          <w:rtl/>
          <w:lang w:bidi="ar-SA"/>
        </w:rPr>
        <w:t>بِهذَا</w:t>
      </w:r>
      <w:r w:rsidR="00D674D3" w:rsidRPr="00D674D3">
        <w:rPr>
          <w:rtl/>
          <w:lang w:bidi="ar-SA"/>
        </w:rPr>
        <w:t xml:space="preserve"> تَكَمَّلَتِ الْمَحَبَّةُ فِينَا: أَنْ يَكُونَ لَنَا ثِقَةٌ فِي يَوْمِ الدِّينِ، لأَنَّهُ كَمَا هُوَ فِي هذَا الْعَالَمِ، هكَذَا نَحْنُ أَيْضًا.</w:t>
      </w:r>
      <w:r w:rsidR="00D674D3">
        <w:rPr>
          <w:rFonts w:hint="cs"/>
          <w:rtl/>
          <w:lang w:bidi="ar-SA"/>
        </w:rPr>
        <w:t>" "</w:t>
      </w:r>
      <w:r w:rsidR="00D674D3" w:rsidRPr="00D674D3">
        <w:rPr>
          <w:rtl/>
          <w:lang w:bidi="ar-SA"/>
        </w:rPr>
        <w:t>خِرَافِي تَسْمَعُ صَوْتِي</w:t>
      </w:r>
      <w:r w:rsidR="00D674D3">
        <w:rPr>
          <w:rFonts w:hint="cs"/>
          <w:rtl/>
          <w:lang w:bidi="ar-SA"/>
        </w:rPr>
        <w:t>...</w:t>
      </w:r>
      <w:r w:rsidR="00D674D3" w:rsidRPr="00D674D3">
        <w:rPr>
          <w:rtl/>
          <w:lang w:bidi="ar-SA"/>
        </w:rPr>
        <w:t>وَأَنَا أُعْطِيهَا حَيَاةً أَبَدِيَّةً، وَلَنْ تَهْلِكَ إِلَى الأَبَدِ، وَلاَ يَخْطَفُهَا أَحَدٌ مِنْ يَدِي.  29أَبِي الَّذِي أَعْطَانِي إِيَّاهَا هُوَ أَعْظَمُ مِنَ الْكُلِّ، وَلاَ يَقْدِرُ أَحَدٌ أَنْ يَخْطَفَ مِنْ يَدِ أَبِي.</w:t>
      </w:r>
      <w:r w:rsidR="00D674D3">
        <w:rPr>
          <w:rFonts w:hint="cs"/>
          <w:rtl/>
          <w:lang w:bidi="ar-SA"/>
        </w:rPr>
        <w:t xml:space="preserve">" (كولوسي 2: 9 </w:t>
      </w:r>
      <w:r w:rsidR="00D674D3">
        <w:rPr>
          <w:rtl/>
          <w:lang w:bidi="ar-SA"/>
        </w:rPr>
        <w:t>–</w:t>
      </w:r>
      <w:r w:rsidR="00D674D3">
        <w:rPr>
          <w:rFonts w:hint="cs"/>
          <w:rtl/>
          <w:lang w:bidi="ar-SA"/>
        </w:rPr>
        <w:t xml:space="preserve"> 15؛ عبرانيين 10: 14؛ رومية 8: 1؛ 1. يوحنا 4: 17؛ يوحنا 10: 27 </w:t>
      </w:r>
      <w:r w:rsidR="00D674D3">
        <w:rPr>
          <w:rtl/>
          <w:lang w:bidi="ar-SA"/>
        </w:rPr>
        <w:t>–</w:t>
      </w:r>
      <w:r w:rsidR="00D674D3">
        <w:rPr>
          <w:rFonts w:hint="cs"/>
          <w:rtl/>
          <w:lang w:bidi="ar-SA"/>
        </w:rPr>
        <w:t xml:space="preserve"> 29). </w:t>
      </w:r>
      <w:r w:rsidR="00821F4B">
        <w:rPr>
          <w:rFonts w:hint="cs"/>
          <w:rtl/>
          <w:lang w:bidi="ar-SA"/>
        </w:rPr>
        <w:t xml:space="preserve">هذه ومواضع كثيرة غيرها تشهد بوضوح وجلاء، بأن خلاص </w:t>
      </w:r>
      <w:r w:rsidR="0027785C">
        <w:rPr>
          <w:rFonts w:hint="cs"/>
          <w:rtl/>
          <w:lang w:bidi="ar-SA"/>
        </w:rPr>
        <w:t>المؤمن الكامل ومركزه هما حقيقة قائمة أمام الله. هو جُعل كاملاً بقدر استطاعة إكمال عمل المسيح، وبالطبع لا يمكن أن يُضاف أي شيء إلى ما هو كامل ومكتمل. فأية دينونة أو هلاك سيكون فيما بعد ذلك، الذي هو بحسب صراحة كلمة الله عادل وكامل كالديان بحد ذاته؟</w:t>
      </w:r>
      <w:r w:rsidR="001A77B1">
        <w:rPr>
          <w:rFonts w:hint="cs"/>
          <w:rtl/>
          <w:lang w:bidi="ar-SA"/>
        </w:rPr>
        <w:t xml:space="preserve"> هل من الممكن أن يكون هلاك للمسيح؟ </w:t>
      </w:r>
      <w:r w:rsidR="000A58C5">
        <w:rPr>
          <w:rFonts w:hint="cs"/>
          <w:rtl/>
          <w:lang w:bidi="ar-SA"/>
        </w:rPr>
        <w:t>أم هنالك شيء مستثنى (نقص) في بر الله؟  وهذا البر قد صرنا نحن شركاء فيه. "</w:t>
      </w:r>
      <w:r w:rsidR="000A58C5" w:rsidRPr="000A58C5">
        <w:rPr>
          <w:rtl/>
          <w:lang w:bidi="ar-SA"/>
        </w:rPr>
        <w:t>أَنَّهُ جَعَلَ الَّذِي لَمْ يَعْرِفْ خَطِيَّةً، خَطِيَّةً لأَجْلِنَا، لِنَصِيرَ نَحْنُ بِرَّ اللهِ فِيهِ.</w:t>
      </w:r>
      <w:r w:rsidR="000A58C5">
        <w:rPr>
          <w:rFonts w:hint="cs"/>
          <w:rtl/>
          <w:lang w:bidi="ar-SA"/>
        </w:rPr>
        <w:t xml:space="preserve">" (2. كورنثوس 5: 21). ومن دون أي منازع لا بد وأن يكون للمركز الذي أساسه هو عمل المسيح الكامل في فعله، </w:t>
      </w:r>
      <w:r w:rsidR="00761C7B">
        <w:rPr>
          <w:rFonts w:hint="cs"/>
          <w:rtl/>
          <w:lang w:bidi="ar-SA"/>
        </w:rPr>
        <w:t>ذات المدة وفترة صلاحيته كهذا العمل تمامًا.</w:t>
      </w:r>
    </w:p>
    <w:p w14:paraId="05F9AD5D" w14:textId="22AF6C81" w:rsidR="007E346E" w:rsidRDefault="00DD7B6C" w:rsidP="009C2ABD">
      <w:pPr>
        <w:rPr>
          <w:rtl/>
          <w:lang w:bidi="ar-SA"/>
        </w:rPr>
      </w:pPr>
      <w:r>
        <w:rPr>
          <w:rFonts w:hint="cs"/>
          <w:rtl/>
          <w:lang w:bidi="ar-SA"/>
        </w:rPr>
        <w:t xml:space="preserve">صحيح أننا لا زلنا هنا على الأرض في جسد فانٍ، لكن الروح القدس المُرسل كنتيجة للعمل الذي أُكمل ولتمجيد المسيح، جعل فينا مسكنًا له؛ وحضوره فينا هو المصادقة على الفداء الذي أُكمل لأجلنا، على محو خطايانا، كما وعلى قبولنا في المسيح أمام الله. بالتالي </w:t>
      </w:r>
      <w:r w:rsidR="005D11EB">
        <w:rPr>
          <w:rFonts w:hint="cs"/>
          <w:rtl/>
          <w:lang w:bidi="ar-SA"/>
        </w:rPr>
        <w:t>جسدنا الفاني سيُحيا أيضًا. "</w:t>
      </w:r>
      <w:r w:rsidR="005D11EB" w:rsidRPr="005D11EB">
        <w:rPr>
          <w:rtl/>
          <w:lang w:bidi="ar-SA"/>
        </w:rPr>
        <w:t xml:space="preserve"> وَإِنْ كَانَ رُوحُ الَّذِي أَقَامَ يَسُوعَ مِنَ الأَمْوَاتِ سَاكِنًا فِيكُمْ، فَالَّذِي أَقَامَ الْمَسِيحَ مِنَ الأَمْوَاتِ سَيُحْيِي أَجْسَادَكُمُ الْمَائِتَةَ أَيْضًا بِرُوحِهِ السَّاكِنِ فِيكُمْ.</w:t>
      </w:r>
      <w:r w:rsidR="005D11EB">
        <w:rPr>
          <w:rFonts w:hint="cs"/>
          <w:rtl/>
          <w:lang w:bidi="ar-SA"/>
        </w:rPr>
        <w:t>" (رومية 8: 11). وهذا سيحدث عند مجيء الرب، وذلك في لحظة، في طرفة عين "</w:t>
      </w:r>
      <w:r w:rsidR="005D11EB" w:rsidRPr="005D11EB">
        <w:rPr>
          <w:rtl/>
          <w:lang w:bidi="ar-SA"/>
        </w:rPr>
        <w:t xml:space="preserve">هُوَذَا سِرٌّ أَقُولُهُ لَكُمْ: لاَ نَرْقُدُ كُلُّنَا، وَلكِنَّنَا كُلَّنَا </w:t>
      </w:r>
      <w:r w:rsidR="009D2BE1" w:rsidRPr="005D11EB">
        <w:rPr>
          <w:rFonts w:hint="cs"/>
          <w:rtl/>
          <w:lang w:bidi="ar-SA"/>
        </w:rPr>
        <w:t xml:space="preserve">نَتَغَيَّرُ، </w:t>
      </w:r>
      <w:r w:rsidR="009D2BE1" w:rsidRPr="005D11EB">
        <w:rPr>
          <w:rFonts w:ascii="Times New Roman" w:hAnsi="Times New Roman" w:cs="Times New Roman" w:hint="cs"/>
          <w:rtl/>
          <w:lang w:bidi="ar-SA"/>
        </w:rPr>
        <w:t>​</w:t>
      </w:r>
      <w:r w:rsidR="005D11EB" w:rsidRPr="005D11EB">
        <w:rPr>
          <w:rtl/>
          <w:lang w:bidi="ar-SA"/>
        </w:rPr>
        <w:t>52</w:t>
      </w:r>
      <w:r w:rsidR="005D11EB" w:rsidRPr="005D11EB">
        <w:rPr>
          <w:rFonts w:ascii="Times New Roman" w:hAnsi="Times New Roman" w:cs="Times New Roman" w:hint="cs"/>
          <w:rtl/>
          <w:lang w:bidi="ar-SA"/>
        </w:rPr>
        <w:t>​</w:t>
      </w:r>
      <w:r w:rsidR="005D11EB" w:rsidRPr="005D11EB">
        <w:rPr>
          <w:rtl/>
          <w:lang w:bidi="ar-SA"/>
        </w:rPr>
        <w:t xml:space="preserve"> </w:t>
      </w:r>
      <w:r w:rsidR="005D11EB" w:rsidRPr="005D11EB">
        <w:rPr>
          <w:rFonts w:ascii="Times New Roman" w:hAnsi="Times New Roman" w:cs="Times New Roman" w:hint="cs"/>
          <w:rtl/>
          <w:lang w:bidi="ar-SA"/>
        </w:rPr>
        <w:t>​</w:t>
      </w:r>
      <w:r w:rsidR="005D11EB" w:rsidRPr="005D11EB">
        <w:rPr>
          <w:rFonts w:hint="cs"/>
          <w:rtl/>
          <w:lang w:bidi="ar-SA"/>
        </w:rPr>
        <w:t>فِي</w:t>
      </w:r>
      <w:r w:rsidR="005D11EB" w:rsidRPr="005D11EB">
        <w:rPr>
          <w:rtl/>
          <w:lang w:bidi="ar-SA"/>
        </w:rPr>
        <w:t xml:space="preserve"> </w:t>
      </w:r>
      <w:r w:rsidR="005D11EB" w:rsidRPr="005D11EB">
        <w:rPr>
          <w:rFonts w:hint="cs"/>
          <w:rtl/>
          <w:lang w:bidi="ar-SA"/>
        </w:rPr>
        <w:t>لَحْظَةٍ</w:t>
      </w:r>
      <w:r w:rsidR="005D11EB" w:rsidRPr="005D11EB">
        <w:rPr>
          <w:rtl/>
          <w:lang w:bidi="ar-SA"/>
        </w:rPr>
        <w:t xml:space="preserve"> </w:t>
      </w:r>
      <w:r w:rsidR="005D11EB" w:rsidRPr="005D11EB">
        <w:rPr>
          <w:rFonts w:hint="cs"/>
          <w:rtl/>
          <w:lang w:bidi="ar-SA"/>
        </w:rPr>
        <w:t>فِي</w:t>
      </w:r>
      <w:r w:rsidR="005D11EB" w:rsidRPr="005D11EB">
        <w:rPr>
          <w:rtl/>
          <w:lang w:bidi="ar-SA"/>
        </w:rPr>
        <w:t xml:space="preserve"> </w:t>
      </w:r>
      <w:r w:rsidR="005D11EB" w:rsidRPr="005D11EB">
        <w:rPr>
          <w:rFonts w:hint="cs"/>
          <w:rtl/>
          <w:lang w:bidi="ar-SA"/>
        </w:rPr>
        <w:t>طَرْفَةِ</w:t>
      </w:r>
      <w:r w:rsidR="005D11EB" w:rsidRPr="005D11EB">
        <w:rPr>
          <w:rtl/>
          <w:lang w:bidi="ar-SA"/>
        </w:rPr>
        <w:t xml:space="preserve"> </w:t>
      </w:r>
      <w:r w:rsidR="005D11EB" w:rsidRPr="005D11EB">
        <w:rPr>
          <w:rFonts w:hint="cs"/>
          <w:rtl/>
          <w:lang w:bidi="ar-SA"/>
        </w:rPr>
        <w:t>عَيْنٍ،</w:t>
      </w:r>
      <w:r w:rsidR="005D11EB">
        <w:rPr>
          <w:rFonts w:hint="cs"/>
          <w:rtl/>
          <w:lang w:bidi="ar-SA"/>
        </w:rPr>
        <w:t xml:space="preserve">" (1. </w:t>
      </w:r>
      <w:r w:rsidR="005D11EB" w:rsidRPr="00A20C3D">
        <w:rPr>
          <w:rFonts w:hint="cs"/>
          <w:rtl/>
          <w:lang w:bidi="ar-SA"/>
        </w:rPr>
        <w:t>كورنثوس</w:t>
      </w:r>
      <w:r w:rsidR="005D11EB">
        <w:rPr>
          <w:rFonts w:hint="cs"/>
          <w:rtl/>
          <w:lang w:bidi="ar-SA"/>
        </w:rPr>
        <w:t xml:space="preserve"> 15: 51 </w:t>
      </w:r>
      <w:r w:rsidR="005D11EB">
        <w:rPr>
          <w:rtl/>
          <w:lang w:bidi="ar-SA"/>
        </w:rPr>
        <w:t>–</w:t>
      </w:r>
      <w:r w:rsidR="005D11EB">
        <w:rPr>
          <w:rFonts w:hint="cs"/>
          <w:rtl/>
          <w:lang w:bidi="ar-SA"/>
        </w:rPr>
        <w:t xml:space="preserve"> 58). "</w:t>
      </w:r>
      <w:r w:rsidR="00A20C3D" w:rsidRPr="00A20C3D">
        <w:rPr>
          <w:lang w:bidi="ar-SA"/>
        </w:rPr>
        <w:t>16</w:t>
      </w:r>
      <w:r w:rsidR="00A20C3D" w:rsidRPr="00A20C3D">
        <w:rPr>
          <w:rtl/>
          <w:lang w:bidi="ar-SA"/>
        </w:rPr>
        <w:t>لأَنَّ الرَّبّ نَفْسَهُ بِهُتَافٍ، بِصَوْتِ رَئِيسِ مَلاَئِكَةٍ وَبُوقِ اللهِ، سَوْفَ يَنْزِلُ مِنَ السَّمَاءِ وَالأَمْوَاتُ فِي الْمَسِيحِ سَيَقُومُونَ أَوَّلاً.</w:t>
      </w:r>
      <w:r w:rsidR="00A20C3D">
        <w:rPr>
          <w:rFonts w:hint="cs"/>
          <w:rtl/>
          <w:lang w:bidi="ar-SA"/>
        </w:rPr>
        <w:t xml:space="preserve"> إلخ" (1. تسالونيكي 4: 16 </w:t>
      </w:r>
      <w:r w:rsidR="00A20C3D">
        <w:rPr>
          <w:rtl/>
          <w:lang w:bidi="ar-SA"/>
        </w:rPr>
        <w:t>–</w:t>
      </w:r>
      <w:r w:rsidR="00A20C3D">
        <w:rPr>
          <w:rFonts w:hint="cs"/>
          <w:rtl/>
          <w:lang w:bidi="ar-SA"/>
        </w:rPr>
        <w:t xml:space="preserve"> 17). "</w:t>
      </w:r>
      <w:r w:rsidR="00A20C3D" w:rsidRPr="00A20C3D">
        <w:rPr>
          <w:rtl/>
          <w:lang w:bidi="ar-SA"/>
        </w:rPr>
        <w:t xml:space="preserve">فَإِنَّ سِيرَتَنَا نَحْنُ هِيَ فِي السَّمَاوَاتِ، الَّتِي مِنْهَا أَيْضًا نَنْتَظِرُ مُخَلِّصًا هُوَ الرَّبُّ يَسُوعُ </w:t>
      </w:r>
      <w:r w:rsidR="009D2BE1" w:rsidRPr="00A20C3D">
        <w:rPr>
          <w:rFonts w:hint="cs"/>
          <w:rtl/>
          <w:lang w:bidi="ar-SA"/>
        </w:rPr>
        <w:t>الْمَسِيحُ، 21</w:t>
      </w:r>
      <w:r w:rsidR="00A20C3D" w:rsidRPr="00A20C3D">
        <w:rPr>
          <w:rtl/>
          <w:lang w:bidi="ar-SA"/>
        </w:rPr>
        <w:t>الَّذِي سَيُغَيِّرُ شَكْلَ جَسَدِ تَوَاضُعِنَا لِيَكُونَ عَلَى صُورَةِ جَسَدِ مَجْدِهِ</w:t>
      </w:r>
      <w:r w:rsidR="0057336E">
        <w:rPr>
          <w:rFonts w:hint="cs"/>
          <w:rtl/>
          <w:lang w:bidi="ar-SA"/>
        </w:rPr>
        <w:t xml:space="preserve">" (فيلبي 3: 20 </w:t>
      </w:r>
      <w:r w:rsidR="0057336E">
        <w:rPr>
          <w:rtl/>
          <w:lang w:bidi="ar-SA"/>
        </w:rPr>
        <w:t>–</w:t>
      </w:r>
      <w:r w:rsidR="0057336E">
        <w:rPr>
          <w:rFonts w:hint="cs"/>
          <w:rtl/>
          <w:lang w:bidi="ar-SA"/>
        </w:rPr>
        <w:t xml:space="preserve"> 21). فقصد الله سيتم إذًا </w:t>
      </w:r>
      <w:r w:rsidR="0057336E" w:rsidRPr="0057336E">
        <w:rPr>
          <w:rtl/>
          <w:lang w:bidi="ar-SA"/>
        </w:rPr>
        <w:t>من جهة أجسادنا</w:t>
      </w:r>
      <w:r w:rsidR="0057336E" w:rsidRPr="0057336E">
        <w:rPr>
          <w:rFonts w:hint="cs"/>
          <w:rtl/>
          <w:lang w:bidi="ar-SA"/>
        </w:rPr>
        <w:t xml:space="preserve"> </w:t>
      </w:r>
      <w:r w:rsidR="0057336E">
        <w:rPr>
          <w:rFonts w:hint="cs"/>
          <w:rtl/>
          <w:lang w:bidi="ar-SA"/>
        </w:rPr>
        <w:t>عند مجيء الرب بانتقالنا عندها جسديًا إلى المقام الذي لنا الآن بحسب الروح في المسيح؛ وهذا المجيء علينا أن ننتظره يوميًا.</w:t>
      </w:r>
    </w:p>
    <w:p w14:paraId="7DAA70AC" w14:textId="0DBA56E3" w:rsidR="0057336E" w:rsidRDefault="0057336E" w:rsidP="009C2ABD">
      <w:pPr>
        <w:rPr>
          <w:rtl/>
          <w:lang w:bidi="ar-SA"/>
        </w:rPr>
      </w:pPr>
      <w:r>
        <w:rPr>
          <w:rFonts w:hint="cs"/>
          <w:rtl/>
          <w:lang w:bidi="ar-SA"/>
        </w:rPr>
        <w:t>لكن لعلّ أحدهم يسأل فلماذا البرية، إن كانت لا تشكّل لا جزء</w:t>
      </w:r>
      <w:r w:rsidR="005F1E0F">
        <w:rPr>
          <w:rFonts w:hint="cs"/>
          <w:rtl/>
          <w:lang w:bidi="ar-SA"/>
        </w:rPr>
        <w:t>ٌ</w:t>
      </w:r>
      <w:r>
        <w:rPr>
          <w:rFonts w:hint="cs"/>
          <w:rtl/>
          <w:lang w:bidi="ar-SA"/>
        </w:rPr>
        <w:t xml:space="preserve"> من القصد</w:t>
      </w:r>
      <w:r w:rsidR="005F1E0F">
        <w:rPr>
          <w:rFonts w:hint="cs"/>
          <w:rtl/>
          <w:lang w:bidi="ar-SA"/>
        </w:rPr>
        <w:t xml:space="preserve">، وليس لها حاجة لتتميمه؟ </w:t>
      </w:r>
      <w:r w:rsidR="005F1E0F" w:rsidRPr="005F1E0F">
        <w:rPr>
          <w:rFonts w:hint="cs"/>
          <w:rtl/>
          <w:lang w:bidi="ar-SA"/>
        </w:rPr>
        <w:t>إن إجابة هذا السؤال يقودنا للتأمل في طرق الله</w:t>
      </w:r>
      <w:r w:rsidR="00F25525">
        <w:rPr>
          <w:rFonts w:hint="cs"/>
          <w:rtl/>
          <w:lang w:bidi="ar-SA"/>
        </w:rPr>
        <w:t xml:space="preserve"> مع</w:t>
      </w:r>
      <w:r w:rsidR="005F1E0F">
        <w:rPr>
          <w:rFonts w:hint="cs"/>
          <w:rtl/>
          <w:lang w:bidi="ar-SA"/>
        </w:rPr>
        <w:t xml:space="preserve"> خاصته. إن كان الله أظهر في قصده ما يكونه لنا، فالبرية تقدم لنا فرصة، لترينا، ماذا نكونه نحن له. إنها مكان المسؤولية، طرف الإنسان، إنا جاز لنا أن نقول هذا، حيث تبدأ كلمة "إن" التي كثيرًا نتقابل معها في الكلمة، والتي لأجلها الكثير من المسيحيين يضطربون، </w:t>
      </w:r>
      <w:r w:rsidR="005D1FE4">
        <w:rPr>
          <w:rFonts w:hint="cs"/>
          <w:rtl/>
          <w:lang w:bidi="ar-SA"/>
        </w:rPr>
        <w:t>لأنهم لم يتحرروا بعد بسبب نقص الفهم عندهم لقصد الله. هم لا يفرقون ما بين قصد الله وعدله، ما بين مركز المؤمن ومسؤوليته؛ فهم في حالة شك من جهة خلاصهم وعدم يقين</w:t>
      </w:r>
      <w:r w:rsidR="00D15CB3">
        <w:rPr>
          <w:rFonts w:hint="cs"/>
          <w:rtl/>
          <w:lang w:bidi="ar-SA"/>
        </w:rPr>
        <w:t xml:space="preserve"> به</w:t>
      </w:r>
      <w:r w:rsidR="005D1FE4">
        <w:rPr>
          <w:rFonts w:hint="cs"/>
          <w:rtl/>
          <w:lang w:bidi="ar-SA"/>
        </w:rPr>
        <w:t xml:space="preserve"> ولذا ليس لهم القدرة بأن يسلكوا بما يتفق مع الله. من جانب آخر من الممكن أن تكون هذه الحقائق مفهومة وقابلة للتمييز ومع هذا، بسبب قلة الأمانة والسهر لا يمكنهم أن يسلكوا في اتفاق مع الله.</w:t>
      </w:r>
    </w:p>
    <w:p w14:paraId="40A3FC62" w14:textId="02F5AC29" w:rsidR="00D15CB3" w:rsidRDefault="00D15CB3" w:rsidP="009C2ABD">
      <w:pPr>
        <w:rPr>
          <w:rtl/>
          <w:lang w:bidi="ar-SA"/>
        </w:rPr>
      </w:pPr>
      <w:r>
        <w:rPr>
          <w:rFonts w:hint="cs"/>
          <w:rtl/>
          <w:lang w:bidi="ar-SA"/>
        </w:rPr>
        <w:t>فكما هو مع قصد الله، هكذا أيضًا طرق عدالته تحمل ختم الكمال الإلهي، حكمته وقدرته. "</w:t>
      </w:r>
      <w:r w:rsidRPr="00D15CB3">
        <w:rPr>
          <w:rtl/>
          <w:lang w:bidi="ar-SA"/>
        </w:rPr>
        <w:t xml:space="preserve"> اَللهُ طَرِيقُهُ كَامِلٌ</w:t>
      </w:r>
      <w:r>
        <w:rPr>
          <w:rFonts w:hint="cs"/>
          <w:rtl/>
          <w:lang w:bidi="ar-SA"/>
        </w:rPr>
        <w:t>" (مزمور 18: 30). فمهما كان</w:t>
      </w:r>
      <w:r w:rsidR="009C154F">
        <w:rPr>
          <w:rFonts w:hint="cs"/>
          <w:rtl/>
          <w:lang w:bidi="ar-SA"/>
        </w:rPr>
        <w:t>ت</w:t>
      </w:r>
      <w:r>
        <w:rPr>
          <w:rFonts w:hint="cs"/>
          <w:rtl/>
          <w:lang w:bidi="ar-SA"/>
        </w:rPr>
        <w:t xml:space="preserve"> غامض</w:t>
      </w:r>
      <w:r w:rsidR="009C154F">
        <w:rPr>
          <w:rFonts w:hint="cs"/>
          <w:rtl/>
          <w:lang w:bidi="ar-SA"/>
        </w:rPr>
        <w:t>ة</w:t>
      </w:r>
      <w:r>
        <w:rPr>
          <w:rFonts w:hint="cs"/>
          <w:rtl/>
          <w:lang w:bidi="ar-SA"/>
        </w:rPr>
        <w:t xml:space="preserve"> لنا لا يمكننا أن نستوعبه</w:t>
      </w:r>
      <w:r w:rsidR="009C154F">
        <w:rPr>
          <w:rFonts w:hint="cs"/>
          <w:rtl/>
          <w:lang w:bidi="ar-SA"/>
        </w:rPr>
        <w:t>ا</w:t>
      </w:r>
      <w:r>
        <w:rPr>
          <w:rFonts w:hint="cs"/>
          <w:rtl/>
          <w:lang w:bidi="ar-SA"/>
        </w:rPr>
        <w:t xml:space="preserve"> وكثيرًا ما لا يمكننا أن نستقصيه</w:t>
      </w:r>
      <w:r w:rsidR="009C154F">
        <w:rPr>
          <w:rFonts w:hint="cs"/>
          <w:rtl/>
          <w:lang w:bidi="ar-SA"/>
        </w:rPr>
        <w:t>ا</w:t>
      </w:r>
      <w:r>
        <w:rPr>
          <w:rFonts w:hint="cs"/>
          <w:rtl/>
          <w:lang w:bidi="ar-SA"/>
        </w:rPr>
        <w:t xml:space="preserve">، إلا </w:t>
      </w:r>
      <w:r w:rsidR="009C154F">
        <w:rPr>
          <w:rFonts w:hint="cs"/>
          <w:rtl/>
          <w:lang w:bidi="ar-SA"/>
        </w:rPr>
        <w:t>أنها تحتوي</w:t>
      </w:r>
      <w:r>
        <w:rPr>
          <w:rFonts w:hint="cs"/>
          <w:rtl/>
          <w:lang w:bidi="ar-SA"/>
        </w:rPr>
        <w:t xml:space="preserve"> من جهة المؤمنين</w:t>
      </w:r>
      <w:r>
        <w:rPr>
          <w:rStyle w:val="FootnoteReference"/>
          <w:rtl/>
          <w:lang w:bidi="ar-SA"/>
        </w:rPr>
        <w:footnoteReference w:id="2"/>
      </w:r>
      <w:r>
        <w:rPr>
          <w:rFonts w:hint="cs"/>
          <w:rtl/>
          <w:lang w:bidi="ar-SA"/>
        </w:rPr>
        <w:t xml:space="preserve"> </w:t>
      </w:r>
      <w:r w:rsidR="004D05B4">
        <w:rPr>
          <w:rFonts w:hint="cs"/>
          <w:rtl/>
          <w:lang w:bidi="ar-SA"/>
        </w:rPr>
        <w:t xml:space="preserve">على </w:t>
      </w:r>
      <w:r>
        <w:rPr>
          <w:rFonts w:hint="cs"/>
          <w:rtl/>
          <w:lang w:bidi="ar-SA"/>
        </w:rPr>
        <w:t>ذات المحبة كأساس</w:t>
      </w:r>
      <w:r w:rsidR="009C154F">
        <w:rPr>
          <w:rFonts w:hint="cs"/>
          <w:rtl/>
          <w:lang w:bidi="ar-SA"/>
        </w:rPr>
        <w:t>، كالسعي وراء الله، كما أنها ستقود في النهاية أيضًا لتتميمه.</w:t>
      </w:r>
      <w:r w:rsidR="004D05B4">
        <w:rPr>
          <w:rFonts w:hint="cs"/>
          <w:rtl/>
          <w:lang w:bidi="ar-SA"/>
        </w:rPr>
        <w:t xml:space="preserve"> فمهما بلغت جديتها، نعم وحتى كثيرًا ما تكون حاملة الطابع القضائي، غير أنه في اختيارها تكون دائمًا المحبة هي الدافع الوحيد لها. إن الله بذاته الذي سبق وعرفنا بحسب قصده وسبق وعيننا لنكون مشابهين صورة ابنه، هو أيضًا الذي يتعامل معنا في ذات المحبة في طرقه. حتى وإن أدانَ</w:t>
      </w:r>
      <w:r w:rsidR="006240C5">
        <w:rPr>
          <w:rFonts w:hint="cs"/>
          <w:rtl/>
          <w:lang w:bidi="ar-SA"/>
        </w:rPr>
        <w:t xml:space="preserve"> إلا أنه دائمًا يبقى الله الذي ندعوه يا أبا الآب. مركزنا في المسيح لن يشوبه أي تغيير من خلال ذلك. </w:t>
      </w:r>
      <w:r w:rsidR="00DA28F1">
        <w:rPr>
          <w:rFonts w:hint="cs"/>
          <w:rtl/>
          <w:lang w:bidi="ar-SA"/>
        </w:rPr>
        <w:t>فكما أن طرق عدالته لن تفقد من شدتها من خلال قصده، هكذا أيضًا لا تُبطل هذه ذاك. كلاهما موجودان</w:t>
      </w:r>
      <w:r w:rsidR="00810653">
        <w:rPr>
          <w:rFonts w:hint="cs"/>
          <w:rtl/>
          <w:lang w:bidi="ar-SA"/>
        </w:rPr>
        <w:t xml:space="preserve"> معًا</w:t>
      </w:r>
      <w:r w:rsidR="00DA28F1">
        <w:rPr>
          <w:rFonts w:hint="cs"/>
          <w:rtl/>
          <w:lang w:bidi="ar-SA"/>
        </w:rPr>
        <w:t xml:space="preserve"> في انسجام كامل</w:t>
      </w:r>
      <w:r w:rsidR="00810653">
        <w:rPr>
          <w:rFonts w:hint="cs"/>
          <w:rtl/>
          <w:lang w:bidi="ar-SA"/>
        </w:rPr>
        <w:t>، حتى وإن اختلفا في مبدأ تتميمهما تمامًا عن بعضهما.</w:t>
      </w:r>
    </w:p>
    <w:p w14:paraId="25DA54AC" w14:textId="39ABFDE9" w:rsidR="003F6DEA" w:rsidRDefault="003F6DEA" w:rsidP="007636CC">
      <w:pPr>
        <w:rPr>
          <w:rtl/>
          <w:lang w:bidi="ar-SA"/>
        </w:rPr>
      </w:pPr>
      <w:r>
        <w:rPr>
          <w:rFonts w:hint="cs"/>
          <w:rtl/>
          <w:lang w:bidi="ar-SA"/>
        </w:rPr>
        <w:t xml:space="preserve">نحن رأينا كيف يتعامل الله في تتميم قصده بنعمة بلا حدود نحونا وبالاستقلال عن حالتنا. هو خلّصنا بالتمام والكمال في المسيح </w:t>
      </w:r>
      <w:r>
        <w:rPr>
          <w:rtl/>
          <w:lang w:bidi="ar-SA"/>
        </w:rPr>
        <w:t>–</w:t>
      </w:r>
      <w:r>
        <w:rPr>
          <w:rFonts w:hint="cs"/>
          <w:rtl/>
          <w:lang w:bidi="ar-SA"/>
        </w:rPr>
        <w:t xml:space="preserve"> كل شيء هو عمله وحده، ومسؤوليتنا في ذلك لا يوجد لها مكان. وإن تكلمنا عن طرق عدالته، فكل شيء مرتبط بمسؤولية الإنسان. فال</w:t>
      </w:r>
      <w:r w:rsidR="004D49FC">
        <w:rPr>
          <w:rFonts w:hint="cs"/>
          <w:rtl/>
          <w:lang w:bidi="ar-SA"/>
        </w:rPr>
        <w:t>ل</w:t>
      </w:r>
      <w:r>
        <w:rPr>
          <w:rFonts w:hint="cs"/>
          <w:rtl/>
          <w:lang w:bidi="ar-SA"/>
        </w:rPr>
        <w:t>ه عندها يتعامل</w:t>
      </w:r>
      <w:r w:rsidR="004D49FC">
        <w:rPr>
          <w:rFonts w:hint="cs"/>
          <w:rtl/>
          <w:lang w:bidi="ar-SA"/>
        </w:rPr>
        <w:t xml:space="preserve"> كمَن "</w:t>
      </w:r>
      <w:r w:rsidR="004D49FC" w:rsidRPr="004D49FC">
        <w:rPr>
          <w:rtl/>
        </w:rPr>
        <w:t xml:space="preserve"> </w:t>
      </w:r>
      <w:r w:rsidR="004D49FC" w:rsidRPr="004D49FC">
        <w:rPr>
          <w:rFonts w:ascii="Times New Roman" w:hAnsi="Times New Roman" w:cs="Times New Roman" w:hint="cs"/>
          <w:rtl/>
          <w:lang w:bidi="ar-SA"/>
        </w:rPr>
        <w:t>​</w:t>
      </w:r>
      <w:r w:rsidR="004D49FC" w:rsidRPr="004D49FC">
        <w:rPr>
          <w:rFonts w:hint="cs"/>
          <w:rtl/>
          <w:lang w:bidi="ar-SA"/>
        </w:rPr>
        <w:t>الَّذِي</w:t>
      </w:r>
      <w:r w:rsidR="004D49FC" w:rsidRPr="004D49FC">
        <w:rPr>
          <w:rtl/>
          <w:lang w:bidi="ar-SA"/>
        </w:rPr>
        <w:t xml:space="preserve"> </w:t>
      </w:r>
      <w:r w:rsidR="004D49FC" w:rsidRPr="004D49FC">
        <w:rPr>
          <w:rFonts w:hint="cs"/>
          <w:rtl/>
          <w:lang w:bidi="ar-SA"/>
        </w:rPr>
        <w:t>سَيُجَازِي</w:t>
      </w:r>
      <w:r w:rsidR="004D49FC" w:rsidRPr="004D49FC">
        <w:rPr>
          <w:rtl/>
          <w:lang w:bidi="ar-SA"/>
        </w:rPr>
        <w:t xml:space="preserve"> </w:t>
      </w:r>
      <w:r w:rsidR="004D49FC" w:rsidRPr="004D49FC">
        <w:rPr>
          <w:rFonts w:hint="cs"/>
          <w:rtl/>
          <w:lang w:bidi="ar-SA"/>
        </w:rPr>
        <w:t>كُلَّ</w:t>
      </w:r>
      <w:r w:rsidR="004D49FC" w:rsidRPr="004D49FC">
        <w:rPr>
          <w:rtl/>
          <w:lang w:bidi="ar-SA"/>
        </w:rPr>
        <w:t xml:space="preserve"> </w:t>
      </w:r>
      <w:r w:rsidR="004D49FC" w:rsidRPr="004D49FC">
        <w:rPr>
          <w:rFonts w:hint="cs"/>
          <w:rtl/>
          <w:lang w:bidi="ar-SA"/>
        </w:rPr>
        <w:t>وَاحِدٍ</w:t>
      </w:r>
      <w:r w:rsidR="004D49FC" w:rsidRPr="004D49FC">
        <w:rPr>
          <w:rtl/>
          <w:lang w:bidi="ar-SA"/>
        </w:rPr>
        <w:t xml:space="preserve"> </w:t>
      </w:r>
      <w:r w:rsidR="004D49FC" w:rsidRPr="004D49FC">
        <w:rPr>
          <w:rFonts w:hint="cs"/>
          <w:rtl/>
          <w:lang w:bidi="ar-SA"/>
        </w:rPr>
        <w:t>حَسَبَ</w:t>
      </w:r>
      <w:r w:rsidR="004D49FC" w:rsidRPr="004D49FC">
        <w:rPr>
          <w:rtl/>
          <w:lang w:bidi="ar-SA"/>
        </w:rPr>
        <w:t xml:space="preserve"> </w:t>
      </w:r>
      <w:r w:rsidR="004D49FC" w:rsidRPr="004D49FC">
        <w:rPr>
          <w:rFonts w:hint="cs"/>
          <w:rtl/>
          <w:lang w:bidi="ar-SA"/>
        </w:rPr>
        <w:t>أَعْمَالِهِ</w:t>
      </w:r>
      <w:r w:rsidR="004D49FC" w:rsidRPr="004D49FC">
        <w:rPr>
          <w:rtl/>
          <w:lang w:bidi="ar-SA"/>
        </w:rPr>
        <w:t xml:space="preserve">.  </w:t>
      </w:r>
      <w:r w:rsidR="004D49FC" w:rsidRPr="004D49FC">
        <w:rPr>
          <w:rFonts w:ascii="Times New Roman" w:hAnsi="Times New Roman" w:cs="Times New Roman" w:hint="cs"/>
          <w:rtl/>
          <w:lang w:bidi="ar-SA"/>
        </w:rPr>
        <w:t>​</w:t>
      </w:r>
      <w:r w:rsidR="004D49FC" w:rsidRPr="004D49FC">
        <w:rPr>
          <w:rtl/>
          <w:lang w:bidi="ar-SA"/>
        </w:rPr>
        <w:t>7</w:t>
      </w:r>
      <w:r w:rsidR="004D49FC" w:rsidRPr="004D49FC">
        <w:rPr>
          <w:rFonts w:ascii="Times New Roman" w:hAnsi="Times New Roman" w:cs="Times New Roman" w:hint="cs"/>
          <w:rtl/>
          <w:lang w:bidi="ar-SA"/>
        </w:rPr>
        <w:t>​</w:t>
      </w:r>
      <w:r w:rsidR="004D49FC" w:rsidRPr="004D49FC">
        <w:rPr>
          <w:rtl/>
          <w:lang w:bidi="ar-SA"/>
        </w:rPr>
        <w:t xml:space="preserve"> </w:t>
      </w:r>
      <w:r w:rsidR="004D49FC" w:rsidRPr="004D49FC">
        <w:rPr>
          <w:rFonts w:ascii="Times New Roman" w:hAnsi="Times New Roman" w:cs="Times New Roman" w:hint="cs"/>
          <w:rtl/>
          <w:lang w:bidi="ar-SA"/>
        </w:rPr>
        <w:t>​</w:t>
      </w:r>
      <w:r w:rsidR="004D49FC" w:rsidRPr="004D49FC">
        <w:rPr>
          <w:rFonts w:hint="cs"/>
          <w:rtl/>
          <w:lang w:bidi="ar-SA"/>
        </w:rPr>
        <w:t>أَمَّا</w:t>
      </w:r>
      <w:r w:rsidR="004D49FC" w:rsidRPr="004D49FC">
        <w:rPr>
          <w:rtl/>
          <w:lang w:bidi="ar-SA"/>
        </w:rPr>
        <w:t xml:space="preserve"> </w:t>
      </w:r>
      <w:r w:rsidR="004D49FC" w:rsidRPr="004D49FC">
        <w:rPr>
          <w:rFonts w:hint="cs"/>
          <w:rtl/>
          <w:lang w:bidi="ar-SA"/>
        </w:rPr>
        <w:t>الَّذِينَ</w:t>
      </w:r>
      <w:r w:rsidR="004D49FC" w:rsidRPr="004D49FC">
        <w:rPr>
          <w:rtl/>
          <w:lang w:bidi="ar-SA"/>
        </w:rPr>
        <w:t xml:space="preserve"> </w:t>
      </w:r>
      <w:r w:rsidR="004D49FC" w:rsidRPr="004D49FC">
        <w:rPr>
          <w:rFonts w:hint="cs"/>
          <w:rtl/>
          <w:lang w:bidi="ar-SA"/>
        </w:rPr>
        <w:t>بِصَبْرٍ</w:t>
      </w:r>
      <w:r w:rsidR="004D49FC" w:rsidRPr="004D49FC">
        <w:rPr>
          <w:rtl/>
          <w:lang w:bidi="ar-SA"/>
        </w:rPr>
        <w:t xml:space="preserve"> </w:t>
      </w:r>
      <w:r w:rsidR="004D49FC" w:rsidRPr="004D49FC">
        <w:rPr>
          <w:rFonts w:hint="cs"/>
          <w:rtl/>
          <w:lang w:bidi="ar-SA"/>
        </w:rPr>
        <w:t>فِي</w:t>
      </w:r>
      <w:r w:rsidR="004D49FC" w:rsidRPr="004D49FC">
        <w:rPr>
          <w:rtl/>
          <w:lang w:bidi="ar-SA"/>
        </w:rPr>
        <w:t xml:space="preserve"> </w:t>
      </w:r>
      <w:r w:rsidR="004D49FC" w:rsidRPr="004D49FC">
        <w:rPr>
          <w:rFonts w:hint="cs"/>
          <w:rtl/>
          <w:lang w:bidi="ar-SA"/>
        </w:rPr>
        <w:t>الْعَمَلِ</w:t>
      </w:r>
      <w:r w:rsidR="004D49FC" w:rsidRPr="004D49FC">
        <w:rPr>
          <w:rtl/>
          <w:lang w:bidi="ar-SA"/>
        </w:rPr>
        <w:t xml:space="preserve"> </w:t>
      </w:r>
      <w:r w:rsidR="004D49FC" w:rsidRPr="004D49FC">
        <w:rPr>
          <w:rFonts w:hint="cs"/>
          <w:rtl/>
          <w:lang w:bidi="ar-SA"/>
        </w:rPr>
        <w:t>الصَّالِحِ</w:t>
      </w:r>
      <w:r w:rsidR="004D49FC" w:rsidRPr="004D49FC">
        <w:rPr>
          <w:rtl/>
          <w:lang w:bidi="ar-SA"/>
        </w:rPr>
        <w:t xml:space="preserve"> </w:t>
      </w:r>
      <w:r w:rsidR="004D49FC" w:rsidRPr="004D49FC">
        <w:rPr>
          <w:rFonts w:hint="cs"/>
          <w:rtl/>
          <w:lang w:bidi="ar-SA"/>
        </w:rPr>
        <w:t>يَطْلُبُونَ</w:t>
      </w:r>
      <w:r w:rsidR="004D49FC" w:rsidRPr="004D49FC">
        <w:rPr>
          <w:rtl/>
          <w:lang w:bidi="ar-SA"/>
        </w:rPr>
        <w:t xml:space="preserve"> </w:t>
      </w:r>
      <w:r w:rsidR="004D49FC" w:rsidRPr="004D49FC">
        <w:rPr>
          <w:rFonts w:hint="cs"/>
          <w:rtl/>
          <w:lang w:bidi="ar-SA"/>
        </w:rPr>
        <w:t>الْمَجْدَ</w:t>
      </w:r>
      <w:r w:rsidR="004D49FC" w:rsidRPr="004D49FC">
        <w:rPr>
          <w:rtl/>
          <w:lang w:bidi="ar-SA"/>
        </w:rPr>
        <w:t xml:space="preserve"> </w:t>
      </w:r>
      <w:r w:rsidR="004D49FC" w:rsidRPr="004D49FC">
        <w:rPr>
          <w:rFonts w:hint="cs"/>
          <w:rtl/>
          <w:lang w:bidi="ar-SA"/>
        </w:rPr>
        <w:t>وَالْكَرَامَةَ</w:t>
      </w:r>
      <w:r w:rsidR="004D49FC" w:rsidRPr="004D49FC">
        <w:rPr>
          <w:rtl/>
          <w:lang w:bidi="ar-SA"/>
        </w:rPr>
        <w:t xml:space="preserve"> </w:t>
      </w:r>
      <w:r w:rsidR="004D49FC" w:rsidRPr="004D49FC">
        <w:rPr>
          <w:rFonts w:hint="cs"/>
          <w:rtl/>
          <w:lang w:bidi="ar-SA"/>
        </w:rPr>
        <w:t>وَالْبَقَاءَ،</w:t>
      </w:r>
      <w:r w:rsidR="004D49FC" w:rsidRPr="004D49FC">
        <w:rPr>
          <w:rtl/>
          <w:lang w:bidi="ar-SA"/>
        </w:rPr>
        <w:t xml:space="preserve"> فَبِالْحَيَاةِ الأَبَدِيَّةِ.  </w:t>
      </w:r>
      <w:r w:rsidR="004D49FC" w:rsidRPr="004D49FC">
        <w:rPr>
          <w:rFonts w:ascii="Times New Roman" w:hAnsi="Times New Roman" w:cs="Times New Roman" w:hint="cs"/>
          <w:rtl/>
          <w:lang w:bidi="ar-SA"/>
        </w:rPr>
        <w:t>​</w:t>
      </w:r>
      <w:r w:rsidR="004D49FC" w:rsidRPr="004D49FC">
        <w:rPr>
          <w:rtl/>
          <w:lang w:bidi="ar-SA"/>
        </w:rPr>
        <w:t>8</w:t>
      </w:r>
      <w:r w:rsidR="004D49FC" w:rsidRPr="004D49FC">
        <w:rPr>
          <w:rFonts w:ascii="Times New Roman" w:hAnsi="Times New Roman" w:cs="Times New Roman" w:hint="cs"/>
          <w:rtl/>
          <w:lang w:bidi="ar-SA"/>
        </w:rPr>
        <w:t>​</w:t>
      </w:r>
      <w:r w:rsidR="004D49FC" w:rsidRPr="004D49FC">
        <w:rPr>
          <w:rtl/>
          <w:lang w:bidi="ar-SA"/>
        </w:rPr>
        <w:t xml:space="preserve"> </w:t>
      </w:r>
      <w:r w:rsidR="004D49FC" w:rsidRPr="004D49FC">
        <w:rPr>
          <w:rFonts w:ascii="Times New Roman" w:hAnsi="Times New Roman" w:cs="Times New Roman" w:hint="cs"/>
          <w:rtl/>
          <w:lang w:bidi="ar-SA"/>
        </w:rPr>
        <w:t>​</w:t>
      </w:r>
      <w:r w:rsidR="004D49FC" w:rsidRPr="004D49FC">
        <w:rPr>
          <w:rFonts w:hint="cs"/>
          <w:rtl/>
          <w:lang w:bidi="ar-SA"/>
        </w:rPr>
        <w:t>وَأَمَّا</w:t>
      </w:r>
      <w:r w:rsidR="004D49FC" w:rsidRPr="004D49FC">
        <w:rPr>
          <w:rtl/>
          <w:lang w:bidi="ar-SA"/>
        </w:rPr>
        <w:t xml:space="preserve"> </w:t>
      </w:r>
      <w:r w:rsidR="004D49FC" w:rsidRPr="004D49FC">
        <w:rPr>
          <w:rFonts w:hint="cs"/>
          <w:rtl/>
          <w:lang w:bidi="ar-SA"/>
        </w:rPr>
        <w:t>الَّذِينَ</w:t>
      </w:r>
      <w:r w:rsidR="004D49FC" w:rsidRPr="004D49FC">
        <w:rPr>
          <w:rtl/>
          <w:lang w:bidi="ar-SA"/>
        </w:rPr>
        <w:t xml:space="preserve"> </w:t>
      </w:r>
      <w:r w:rsidR="004D49FC" w:rsidRPr="004D49FC">
        <w:rPr>
          <w:rFonts w:hint="cs"/>
          <w:rtl/>
          <w:lang w:bidi="ar-SA"/>
        </w:rPr>
        <w:t>هُمْ</w:t>
      </w:r>
      <w:r w:rsidR="004D49FC" w:rsidRPr="004D49FC">
        <w:rPr>
          <w:rtl/>
          <w:lang w:bidi="ar-SA"/>
        </w:rPr>
        <w:t xml:space="preserve"> </w:t>
      </w:r>
      <w:r w:rsidR="004D49FC" w:rsidRPr="004D49FC">
        <w:rPr>
          <w:rFonts w:hint="cs"/>
          <w:rtl/>
          <w:lang w:bidi="ar-SA"/>
        </w:rPr>
        <w:t>مِنْ</w:t>
      </w:r>
      <w:r w:rsidR="004D49FC" w:rsidRPr="004D49FC">
        <w:rPr>
          <w:rtl/>
          <w:lang w:bidi="ar-SA"/>
        </w:rPr>
        <w:t xml:space="preserve"> </w:t>
      </w:r>
      <w:r w:rsidR="004D49FC" w:rsidRPr="004D49FC">
        <w:rPr>
          <w:rFonts w:hint="cs"/>
          <w:rtl/>
          <w:lang w:bidi="ar-SA"/>
        </w:rPr>
        <w:t>أَهْلِ</w:t>
      </w:r>
      <w:r w:rsidR="004D49FC" w:rsidRPr="004D49FC">
        <w:rPr>
          <w:rtl/>
          <w:lang w:bidi="ar-SA"/>
        </w:rPr>
        <w:t xml:space="preserve"> </w:t>
      </w:r>
      <w:r w:rsidR="004D49FC" w:rsidRPr="004D49FC">
        <w:rPr>
          <w:rFonts w:hint="cs"/>
          <w:rtl/>
          <w:lang w:bidi="ar-SA"/>
        </w:rPr>
        <w:t>التَّحَزُّبِ،</w:t>
      </w:r>
      <w:r w:rsidR="004D49FC" w:rsidRPr="004D49FC">
        <w:rPr>
          <w:rtl/>
          <w:lang w:bidi="ar-SA"/>
        </w:rPr>
        <w:t xml:space="preserve"> </w:t>
      </w:r>
      <w:r w:rsidR="004D49FC" w:rsidRPr="004D49FC">
        <w:rPr>
          <w:rFonts w:hint="cs"/>
          <w:rtl/>
          <w:lang w:bidi="ar-SA"/>
        </w:rPr>
        <w:t>وَلاَ</w:t>
      </w:r>
      <w:r w:rsidR="004D49FC" w:rsidRPr="004D49FC">
        <w:rPr>
          <w:rtl/>
          <w:lang w:bidi="ar-SA"/>
        </w:rPr>
        <w:t xml:space="preserve"> </w:t>
      </w:r>
      <w:r w:rsidR="004D49FC" w:rsidRPr="004D49FC">
        <w:rPr>
          <w:rFonts w:hint="cs"/>
          <w:rtl/>
          <w:lang w:bidi="ar-SA"/>
        </w:rPr>
        <w:t>يُطَاوِعُونَ</w:t>
      </w:r>
      <w:r w:rsidR="004D49FC" w:rsidRPr="004D49FC">
        <w:rPr>
          <w:rtl/>
          <w:lang w:bidi="ar-SA"/>
        </w:rPr>
        <w:t xml:space="preserve"> </w:t>
      </w:r>
      <w:r w:rsidR="009D2BE1" w:rsidRPr="004D49FC">
        <w:rPr>
          <w:rFonts w:hint="cs"/>
          <w:rtl/>
          <w:lang w:bidi="ar-SA"/>
        </w:rPr>
        <w:t>لِلْحَقِّ</w:t>
      </w:r>
      <w:r w:rsidR="009D2BE1" w:rsidRPr="004D49FC">
        <w:rPr>
          <w:rFonts w:hint="eastAsia"/>
          <w:rtl/>
          <w:lang w:bidi="ar-SA"/>
        </w:rPr>
        <w:t>،</w:t>
      </w:r>
      <w:r w:rsidR="004D49FC" w:rsidRPr="004D49FC">
        <w:rPr>
          <w:rtl/>
          <w:lang w:bidi="ar-SA"/>
        </w:rPr>
        <w:t xml:space="preserve"> </w:t>
      </w:r>
      <w:r w:rsidR="004D49FC" w:rsidRPr="004D49FC">
        <w:rPr>
          <w:rFonts w:hint="cs"/>
          <w:rtl/>
          <w:lang w:bidi="ar-SA"/>
        </w:rPr>
        <w:t>بَلْ</w:t>
      </w:r>
      <w:r w:rsidR="004D49FC" w:rsidRPr="004D49FC">
        <w:rPr>
          <w:rtl/>
          <w:lang w:bidi="ar-SA"/>
        </w:rPr>
        <w:t xml:space="preserve"> </w:t>
      </w:r>
      <w:r w:rsidR="004D49FC" w:rsidRPr="004D49FC">
        <w:rPr>
          <w:rFonts w:hint="cs"/>
          <w:rtl/>
          <w:lang w:bidi="ar-SA"/>
        </w:rPr>
        <w:t>يُطَاوِعُونَ</w:t>
      </w:r>
      <w:r w:rsidR="004D49FC" w:rsidRPr="004D49FC">
        <w:rPr>
          <w:rtl/>
          <w:lang w:bidi="ar-SA"/>
        </w:rPr>
        <w:t xml:space="preserve"> </w:t>
      </w:r>
      <w:r w:rsidR="004D49FC" w:rsidRPr="004D49FC">
        <w:rPr>
          <w:rFonts w:hint="cs"/>
          <w:rtl/>
          <w:lang w:bidi="ar-SA"/>
        </w:rPr>
        <w:t>لِلإِثْمِ،</w:t>
      </w:r>
      <w:r w:rsidR="004D49FC" w:rsidRPr="004D49FC">
        <w:rPr>
          <w:rtl/>
          <w:lang w:bidi="ar-SA"/>
        </w:rPr>
        <w:t xml:space="preserve"> </w:t>
      </w:r>
      <w:r w:rsidR="004D49FC" w:rsidRPr="004D49FC">
        <w:rPr>
          <w:rFonts w:hint="cs"/>
          <w:rtl/>
          <w:lang w:bidi="ar-SA"/>
        </w:rPr>
        <w:t>فَسَخَطٌ</w:t>
      </w:r>
      <w:r w:rsidR="004D49FC" w:rsidRPr="004D49FC">
        <w:rPr>
          <w:rtl/>
          <w:lang w:bidi="ar-SA"/>
        </w:rPr>
        <w:t xml:space="preserve"> </w:t>
      </w:r>
      <w:r w:rsidR="009D2BE1" w:rsidRPr="004D49FC">
        <w:rPr>
          <w:rFonts w:hint="cs"/>
          <w:rtl/>
          <w:lang w:bidi="ar-SA"/>
        </w:rPr>
        <w:t xml:space="preserve">وَغَضَبٌ، </w:t>
      </w:r>
      <w:r w:rsidR="009D2BE1" w:rsidRPr="004D49FC">
        <w:rPr>
          <w:rFonts w:ascii="Times New Roman" w:hAnsi="Times New Roman" w:cs="Times New Roman" w:hint="cs"/>
          <w:rtl/>
          <w:lang w:bidi="ar-SA"/>
        </w:rPr>
        <w:t>​</w:t>
      </w:r>
      <w:r w:rsidR="004D49FC" w:rsidRPr="004D49FC">
        <w:rPr>
          <w:rtl/>
          <w:lang w:bidi="ar-SA"/>
        </w:rPr>
        <w:t>9</w:t>
      </w:r>
      <w:r w:rsidR="004D49FC" w:rsidRPr="004D49FC">
        <w:rPr>
          <w:rFonts w:ascii="Times New Roman" w:hAnsi="Times New Roman" w:cs="Times New Roman" w:hint="cs"/>
          <w:rtl/>
          <w:lang w:bidi="ar-SA"/>
        </w:rPr>
        <w:t>​</w:t>
      </w:r>
      <w:r w:rsidR="004D49FC" w:rsidRPr="004D49FC">
        <w:rPr>
          <w:rtl/>
          <w:lang w:bidi="ar-SA"/>
        </w:rPr>
        <w:t xml:space="preserve"> </w:t>
      </w:r>
      <w:r w:rsidR="004D49FC" w:rsidRPr="004D49FC">
        <w:rPr>
          <w:rFonts w:ascii="Times New Roman" w:hAnsi="Times New Roman" w:cs="Times New Roman" w:hint="cs"/>
          <w:rtl/>
          <w:lang w:bidi="ar-SA"/>
        </w:rPr>
        <w:t>​</w:t>
      </w:r>
      <w:r w:rsidR="004D49FC" w:rsidRPr="004D49FC">
        <w:rPr>
          <w:rFonts w:hint="cs"/>
          <w:rtl/>
          <w:lang w:bidi="ar-SA"/>
        </w:rPr>
        <w:t>شِدَّةٌ</w:t>
      </w:r>
      <w:r w:rsidR="004D49FC" w:rsidRPr="004D49FC">
        <w:rPr>
          <w:rtl/>
          <w:lang w:bidi="ar-SA"/>
        </w:rPr>
        <w:t xml:space="preserve"> </w:t>
      </w:r>
      <w:r w:rsidR="004D49FC" w:rsidRPr="004D49FC">
        <w:rPr>
          <w:rFonts w:hint="cs"/>
          <w:rtl/>
          <w:lang w:bidi="ar-SA"/>
        </w:rPr>
        <w:t>وَضِيقٌ،</w:t>
      </w:r>
      <w:r w:rsidR="004D49FC" w:rsidRPr="004D49FC">
        <w:rPr>
          <w:rtl/>
          <w:lang w:bidi="ar-SA"/>
        </w:rPr>
        <w:t xml:space="preserve"> </w:t>
      </w:r>
      <w:r w:rsidR="004D49FC" w:rsidRPr="004D49FC">
        <w:rPr>
          <w:rFonts w:hint="cs"/>
          <w:rtl/>
          <w:lang w:bidi="ar-SA"/>
        </w:rPr>
        <w:t>عَلَى</w:t>
      </w:r>
      <w:r w:rsidR="004D49FC" w:rsidRPr="004D49FC">
        <w:rPr>
          <w:rtl/>
          <w:lang w:bidi="ar-SA"/>
        </w:rPr>
        <w:t xml:space="preserve"> </w:t>
      </w:r>
      <w:r w:rsidR="004D49FC" w:rsidRPr="004D49FC">
        <w:rPr>
          <w:rFonts w:hint="cs"/>
          <w:rtl/>
          <w:lang w:bidi="ar-SA"/>
        </w:rPr>
        <w:t>كُلِّ</w:t>
      </w:r>
      <w:r w:rsidR="004D49FC" w:rsidRPr="004D49FC">
        <w:rPr>
          <w:rtl/>
          <w:lang w:bidi="ar-SA"/>
        </w:rPr>
        <w:t xml:space="preserve"> </w:t>
      </w:r>
      <w:r w:rsidR="004D49FC" w:rsidRPr="004D49FC">
        <w:rPr>
          <w:rFonts w:hint="cs"/>
          <w:rtl/>
          <w:lang w:bidi="ar-SA"/>
        </w:rPr>
        <w:t>نَفْسِ</w:t>
      </w:r>
      <w:r w:rsidR="004D49FC" w:rsidRPr="004D49FC">
        <w:rPr>
          <w:rtl/>
          <w:lang w:bidi="ar-SA"/>
        </w:rPr>
        <w:t xml:space="preserve"> </w:t>
      </w:r>
      <w:r w:rsidR="004D49FC" w:rsidRPr="004D49FC">
        <w:rPr>
          <w:rFonts w:hint="cs"/>
          <w:rtl/>
          <w:lang w:bidi="ar-SA"/>
        </w:rPr>
        <w:t>إِنْسَانٍ</w:t>
      </w:r>
      <w:r w:rsidR="004D49FC" w:rsidRPr="004D49FC">
        <w:rPr>
          <w:rtl/>
          <w:lang w:bidi="ar-SA"/>
        </w:rPr>
        <w:t xml:space="preserve"> </w:t>
      </w:r>
      <w:r w:rsidR="004D49FC" w:rsidRPr="004D49FC">
        <w:rPr>
          <w:rFonts w:hint="cs"/>
          <w:rtl/>
          <w:lang w:bidi="ar-SA"/>
        </w:rPr>
        <w:t>يَفْعَلُ</w:t>
      </w:r>
      <w:r w:rsidR="004D49FC" w:rsidRPr="004D49FC">
        <w:rPr>
          <w:rtl/>
          <w:lang w:bidi="ar-SA"/>
        </w:rPr>
        <w:t xml:space="preserve"> </w:t>
      </w:r>
      <w:r w:rsidR="004D49FC" w:rsidRPr="004D49FC">
        <w:rPr>
          <w:rFonts w:hint="cs"/>
          <w:rtl/>
          <w:lang w:bidi="ar-SA"/>
        </w:rPr>
        <w:t>الشَّرَّ</w:t>
      </w:r>
      <w:r w:rsidR="004D49FC" w:rsidRPr="004D49FC">
        <w:rPr>
          <w:rtl/>
          <w:lang w:bidi="ar-SA"/>
        </w:rPr>
        <w:t xml:space="preserve">: </w:t>
      </w:r>
      <w:r w:rsidR="004D49FC">
        <w:rPr>
          <w:rFonts w:hint="cs"/>
          <w:rtl/>
          <w:lang w:bidi="ar-SA"/>
        </w:rPr>
        <w:t>...</w:t>
      </w:r>
      <w:r w:rsidR="004D49FC" w:rsidRPr="004D49FC">
        <w:rPr>
          <w:rtl/>
          <w:lang w:bidi="ar-SA"/>
        </w:rPr>
        <w:t xml:space="preserve"> </w:t>
      </w:r>
      <w:r w:rsidR="004D49FC" w:rsidRPr="004D49FC">
        <w:rPr>
          <w:rFonts w:ascii="Times New Roman" w:hAnsi="Times New Roman" w:cs="Times New Roman" w:hint="cs"/>
          <w:rtl/>
          <w:lang w:bidi="ar-SA"/>
        </w:rPr>
        <w:t>​</w:t>
      </w:r>
      <w:r w:rsidR="004D49FC" w:rsidRPr="004D49FC">
        <w:rPr>
          <w:rFonts w:hint="cs"/>
          <w:rtl/>
          <w:lang w:bidi="ar-SA"/>
        </w:rPr>
        <w:t>وَمَجْدٌ</w:t>
      </w:r>
      <w:r w:rsidR="004D49FC" w:rsidRPr="004D49FC">
        <w:rPr>
          <w:rtl/>
          <w:lang w:bidi="ar-SA"/>
        </w:rPr>
        <w:t xml:space="preserve"> </w:t>
      </w:r>
      <w:r w:rsidR="004D49FC" w:rsidRPr="004D49FC">
        <w:rPr>
          <w:rFonts w:hint="cs"/>
          <w:rtl/>
          <w:lang w:bidi="ar-SA"/>
        </w:rPr>
        <w:t>وَكَرَامَةٌ</w:t>
      </w:r>
      <w:r w:rsidR="004D49FC" w:rsidRPr="004D49FC">
        <w:rPr>
          <w:rtl/>
          <w:lang w:bidi="ar-SA"/>
        </w:rPr>
        <w:t xml:space="preserve"> </w:t>
      </w:r>
      <w:r w:rsidR="004D49FC" w:rsidRPr="004D49FC">
        <w:rPr>
          <w:rFonts w:hint="cs"/>
          <w:rtl/>
          <w:lang w:bidi="ar-SA"/>
        </w:rPr>
        <w:t>وَسَلاَمٌ</w:t>
      </w:r>
      <w:r w:rsidR="004D49FC" w:rsidRPr="004D49FC">
        <w:rPr>
          <w:rtl/>
          <w:lang w:bidi="ar-SA"/>
        </w:rPr>
        <w:t xml:space="preserve"> </w:t>
      </w:r>
      <w:r w:rsidR="004D49FC" w:rsidRPr="004D49FC">
        <w:rPr>
          <w:rFonts w:hint="cs"/>
          <w:rtl/>
          <w:lang w:bidi="ar-SA"/>
        </w:rPr>
        <w:t>لِكُلِّ</w:t>
      </w:r>
      <w:r w:rsidR="004D49FC" w:rsidRPr="004D49FC">
        <w:rPr>
          <w:rtl/>
          <w:lang w:bidi="ar-SA"/>
        </w:rPr>
        <w:t xml:space="preserve"> </w:t>
      </w:r>
      <w:r w:rsidR="004D49FC" w:rsidRPr="004D49FC">
        <w:rPr>
          <w:rFonts w:hint="cs"/>
          <w:rtl/>
          <w:lang w:bidi="ar-SA"/>
        </w:rPr>
        <w:t>مَنْ</w:t>
      </w:r>
      <w:r w:rsidR="004D49FC" w:rsidRPr="004D49FC">
        <w:rPr>
          <w:rtl/>
          <w:lang w:bidi="ar-SA"/>
        </w:rPr>
        <w:t xml:space="preserve"> </w:t>
      </w:r>
      <w:r w:rsidR="004D49FC" w:rsidRPr="004D49FC">
        <w:rPr>
          <w:rFonts w:hint="cs"/>
          <w:rtl/>
          <w:lang w:bidi="ar-SA"/>
        </w:rPr>
        <w:t>يَفْعَلُ</w:t>
      </w:r>
      <w:r w:rsidR="004D49FC" w:rsidRPr="004D49FC">
        <w:rPr>
          <w:rtl/>
          <w:lang w:bidi="ar-SA"/>
        </w:rPr>
        <w:t xml:space="preserve"> </w:t>
      </w:r>
      <w:r w:rsidR="004D49FC" w:rsidRPr="004D49FC">
        <w:rPr>
          <w:rFonts w:hint="cs"/>
          <w:rtl/>
          <w:lang w:bidi="ar-SA"/>
        </w:rPr>
        <w:t>الصَّلاَحَ</w:t>
      </w:r>
      <w:r w:rsidR="004D49FC" w:rsidRPr="004D49FC">
        <w:rPr>
          <w:rtl/>
          <w:lang w:bidi="ar-SA"/>
        </w:rPr>
        <w:t>:</w:t>
      </w:r>
      <w:r w:rsidR="004D49FC">
        <w:rPr>
          <w:rFonts w:hint="cs"/>
          <w:rtl/>
          <w:lang w:bidi="ar-SA"/>
        </w:rPr>
        <w:t xml:space="preserve">" (رومية 1: 7 </w:t>
      </w:r>
      <w:r w:rsidR="004D49FC">
        <w:rPr>
          <w:rtl/>
          <w:lang w:bidi="ar-SA"/>
        </w:rPr>
        <w:t>–</w:t>
      </w:r>
      <w:r w:rsidR="004D49FC">
        <w:rPr>
          <w:rFonts w:hint="cs"/>
          <w:rtl/>
          <w:lang w:bidi="ar-SA"/>
        </w:rPr>
        <w:t xml:space="preserve"> 10). فإلى أي مدى يقدر الإنسان بأن يفعل الخير ليس له هنا أي ذكر.؛ فهو مسؤول بأن يفعل ذلك </w:t>
      </w:r>
      <w:r w:rsidR="004D49FC">
        <w:rPr>
          <w:rtl/>
          <w:lang w:bidi="ar-SA"/>
        </w:rPr>
        <w:t>–</w:t>
      </w:r>
      <w:r w:rsidR="004D49FC">
        <w:rPr>
          <w:rFonts w:hint="cs"/>
          <w:rtl/>
          <w:lang w:bidi="ar-SA"/>
        </w:rPr>
        <w:t xml:space="preserve"> وإن لم يفعل، فغضب وسخط، شدّة وضيق</w:t>
      </w:r>
      <w:r w:rsidR="00DE6754">
        <w:rPr>
          <w:rFonts w:hint="cs"/>
          <w:rtl/>
          <w:lang w:bidi="ar-SA"/>
        </w:rPr>
        <w:t xml:space="preserve"> س</w:t>
      </w:r>
      <w:r w:rsidR="00B352B5">
        <w:rPr>
          <w:rFonts w:hint="cs"/>
          <w:rtl/>
          <w:lang w:bidi="ar-SA"/>
        </w:rPr>
        <w:t>ي</w:t>
      </w:r>
      <w:r w:rsidR="00DE6754">
        <w:rPr>
          <w:rFonts w:hint="cs"/>
          <w:rtl/>
          <w:lang w:bidi="ar-SA"/>
        </w:rPr>
        <w:t xml:space="preserve">حلّ عليه. </w:t>
      </w:r>
      <w:r w:rsidR="00B352B5">
        <w:rPr>
          <w:rFonts w:hint="cs"/>
          <w:rtl/>
          <w:lang w:bidi="ar-SA"/>
        </w:rPr>
        <w:t>إن الكلمة: "</w:t>
      </w:r>
      <w:r w:rsidR="00B352B5" w:rsidRPr="00B352B5">
        <w:rPr>
          <w:rtl/>
        </w:rPr>
        <w:t xml:space="preserve"> </w:t>
      </w:r>
      <w:r w:rsidR="00B352B5" w:rsidRPr="00B352B5">
        <w:rPr>
          <w:rtl/>
          <w:lang w:bidi="ar-SA"/>
        </w:rPr>
        <w:t>الَّذِي يَزْرَعُهُ الإِنْسَانُ إِيَّاهُ يَحْصُدُ أَيْضًا.</w:t>
      </w:r>
      <w:r w:rsidR="00B352B5">
        <w:rPr>
          <w:rFonts w:hint="cs"/>
          <w:rtl/>
          <w:lang w:bidi="ar-SA"/>
        </w:rPr>
        <w:t>"، تحتفظ كمبدأ عام بصلاحيتها، وطالما أنه يتعلق بعدله، الله لا يحيد عنه مهما تكون عدم محدودية نعمته التي يُظهرها من جانب آخر لخاطئ بائس وهالك. من جهة المسؤولية المسيحية مكتوب: "</w:t>
      </w:r>
      <w:r w:rsidR="007636CC" w:rsidRPr="007636CC">
        <w:rPr>
          <w:rtl/>
        </w:rPr>
        <w:t xml:space="preserve"> </w:t>
      </w:r>
      <w:r w:rsidR="007636CC" w:rsidRPr="007636CC">
        <w:rPr>
          <w:rtl/>
          <w:lang w:bidi="ar-SA"/>
        </w:rPr>
        <w:t>إِنْ كَانَ أَحَدٌ لاَ يَثْبُتُ فِيَّ يُطْرَحُ خَارِجًا كَالْغُصْنِ، فَيَجِفُّ وَيَجْمَعُونَهُ وَيَطْرَحُونَهُ فِي النَّارِ، فَيَحْتَرِقُ.</w:t>
      </w:r>
      <w:r w:rsidR="007636CC">
        <w:rPr>
          <w:rFonts w:hint="cs"/>
          <w:rtl/>
          <w:lang w:bidi="ar-SA"/>
        </w:rPr>
        <w:t>" (يوحنا 15: 6). "</w:t>
      </w:r>
      <w:r w:rsidR="007636CC" w:rsidRPr="007636CC">
        <w:rPr>
          <w:rtl/>
        </w:rPr>
        <w:t xml:space="preserve"> </w:t>
      </w:r>
      <w:r w:rsidR="007636CC" w:rsidRPr="007636CC">
        <w:rPr>
          <w:rtl/>
          <w:lang w:bidi="ar-SA"/>
        </w:rPr>
        <w:t>لأَنَّهُ إِنْ عِشْتُمْ حَسَبَ الْجَسَدِ فَسَتَمُوتُونَ،</w:t>
      </w:r>
      <w:r w:rsidR="007636CC">
        <w:rPr>
          <w:rFonts w:hint="cs"/>
          <w:rtl/>
          <w:lang w:bidi="ar-SA"/>
        </w:rPr>
        <w:t>" (رومية 8: 13). "</w:t>
      </w:r>
      <w:r w:rsidR="007636CC" w:rsidRPr="007636CC">
        <w:rPr>
          <w:rtl/>
          <w:lang w:bidi="ar-SA"/>
        </w:rPr>
        <w:t xml:space="preserve"> قَدْ صَالَحَكُمُ </w:t>
      </w:r>
      <w:r w:rsidR="009D2BE1" w:rsidRPr="007636CC">
        <w:rPr>
          <w:rFonts w:hint="cs"/>
          <w:rtl/>
          <w:lang w:bidi="ar-SA"/>
        </w:rPr>
        <w:t>الآنَ ...</w:t>
      </w:r>
      <w:r w:rsidR="007636CC" w:rsidRPr="007636CC">
        <w:rPr>
          <w:rtl/>
          <w:lang w:bidi="ar-SA"/>
        </w:rPr>
        <w:t xml:space="preserve"> </w:t>
      </w:r>
      <w:r w:rsidR="007636CC" w:rsidRPr="007636CC">
        <w:rPr>
          <w:rFonts w:hint="cs"/>
          <w:rtl/>
          <w:lang w:bidi="ar-SA"/>
        </w:rPr>
        <w:t>لِيُحْضِرَكُمْ</w:t>
      </w:r>
      <w:r w:rsidR="007636CC" w:rsidRPr="007636CC">
        <w:rPr>
          <w:rtl/>
          <w:lang w:bidi="ar-SA"/>
        </w:rPr>
        <w:t xml:space="preserve"> </w:t>
      </w:r>
      <w:r w:rsidR="007636CC" w:rsidRPr="007636CC">
        <w:rPr>
          <w:rFonts w:hint="cs"/>
          <w:rtl/>
          <w:lang w:bidi="ar-SA"/>
        </w:rPr>
        <w:t>قِد</w:t>
      </w:r>
      <w:r w:rsidR="007636CC" w:rsidRPr="007636CC">
        <w:rPr>
          <w:rtl/>
          <w:lang w:bidi="ar-SA"/>
        </w:rPr>
        <w:t xml:space="preserve">ِّيسِينَ وَبِلاَ لَوْمٍ وَلاَ شَكْوَى </w:t>
      </w:r>
      <w:r w:rsidR="009D2BE1" w:rsidRPr="007636CC">
        <w:rPr>
          <w:rFonts w:hint="cs"/>
          <w:rtl/>
          <w:lang w:bidi="ar-SA"/>
        </w:rPr>
        <w:t xml:space="preserve">أَمَامَهُ، </w:t>
      </w:r>
      <w:r w:rsidR="009D2BE1" w:rsidRPr="007636CC">
        <w:rPr>
          <w:rFonts w:ascii="Times New Roman" w:hAnsi="Times New Roman" w:cs="Times New Roman" w:hint="cs"/>
          <w:rtl/>
          <w:lang w:bidi="ar-SA"/>
        </w:rPr>
        <w:t>​</w:t>
      </w:r>
      <w:r w:rsidR="007636CC" w:rsidRPr="007636CC">
        <w:rPr>
          <w:rtl/>
          <w:lang w:bidi="ar-SA"/>
        </w:rPr>
        <w:t>23</w:t>
      </w:r>
      <w:r w:rsidR="007636CC" w:rsidRPr="007636CC">
        <w:rPr>
          <w:rFonts w:ascii="Times New Roman" w:hAnsi="Times New Roman" w:cs="Times New Roman" w:hint="cs"/>
          <w:rtl/>
          <w:lang w:bidi="ar-SA"/>
        </w:rPr>
        <w:t>​</w:t>
      </w:r>
      <w:r w:rsidR="007636CC" w:rsidRPr="007636CC">
        <w:rPr>
          <w:rtl/>
          <w:lang w:bidi="ar-SA"/>
        </w:rPr>
        <w:t xml:space="preserve"> </w:t>
      </w:r>
      <w:r w:rsidR="007636CC" w:rsidRPr="007636CC">
        <w:rPr>
          <w:rFonts w:ascii="Times New Roman" w:hAnsi="Times New Roman" w:cs="Times New Roman" w:hint="cs"/>
          <w:rtl/>
          <w:lang w:bidi="ar-SA"/>
        </w:rPr>
        <w:t>​</w:t>
      </w:r>
      <w:r w:rsidR="007636CC" w:rsidRPr="007636CC">
        <w:rPr>
          <w:rFonts w:hint="cs"/>
          <w:rtl/>
          <w:lang w:bidi="ar-SA"/>
        </w:rPr>
        <w:t>إِنْ</w:t>
      </w:r>
      <w:r w:rsidR="007636CC" w:rsidRPr="007636CC">
        <w:rPr>
          <w:rtl/>
          <w:lang w:bidi="ar-SA"/>
        </w:rPr>
        <w:t xml:space="preserve"> </w:t>
      </w:r>
      <w:r w:rsidR="007636CC" w:rsidRPr="007636CC">
        <w:rPr>
          <w:rFonts w:hint="cs"/>
          <w:rtl/>
          <w:lang w:bidi="ar-SA"/>
        </w:rPr>
        <w:t>ثَبَتُّمْ</w:t>
      </w:r>
      <w:r w:rsidR="007636CC" w:rsidRPr="007636CC">
        <w:rPr>
          <w:rtl/>
          <w:lang w:bidi="ar-SA"/>
        </w:rPr>
        <w:t xml:space="preserve"> </w:t>
      </w:r>
      <w:r w:rsidR="007636CC" w:rsidRPr="007636CC">
        <w:rPr>
          <w:rFonts w:hint="cs"/>
          <w:rtl/>
          <w:lang w:bidi="ar-SA"/>
        </w:rPr>
        <w:t>عَلَى</w:t>
      </w:r>
      <w:r w:rsidR="007636CC" w:rsidRPr="007636CC">
        <w:rPr>
          <w:rtl/>
          <w:lang w:bidi="ar-SA"/>
        </w:rPr>
        <w:t xml:space="preserve"> </w:t>
      </w:r>
      <w:r w:rsidR="007636CC" w:rsidRPr="007636CC">
        <w:rPr>
          <w:rFonts w:hint="cs"/>
          <w:rtl/>
          <w:lang w:bidi="ar-SA"/>
        </w:rPr>
        <w:t>الإِيمَانِ،</w:t>
      </w:r>
      <w:r w:rsidR="007636CC" w:rsidRPr="007636CC">
        <w:rPr>
          <w:rtl/>
          <w:lang w:bidi="ar-SA"/>
        </w:rPr>
        <w:t xml:space="preserve"> </w:t>
      </w:r>
      <w:r w:rsidR="007636CC" w:rsidRPr="007636CC">
        <w:rPr>
          <w:rFonts w:hint="cs"/>
          <w:rtl/>
          <w:lang w:bidi="ar-SA"/>
        </w:rPr>
        <w:t>مُتَأَسِّسِ</w:t>
      </w:r>
      <w:r w:rsidR="007636CC" w:rsidRPr="007636CC">
        <w:rPr>
          <w:rtl/>
          <w:lang w:bidi="ar-SA"/>
        </w:rPr>
        <w:t xml:space="preserve">ينَ وَرَاسِخِينَ </w:t>
      </w:r>
      <w:r w:rsidR="007636CC">
        <w:rPr>
          <w:rFonts w:hint="cs"/>
          <w:rtl/>
          <w:lang w:bidi="ar-SA"/>
        </w:rPr>
        <w:t xml:space="preserve">" (كولوسي 1: 22 </w:t>
      </w:r>
      <w:r w:rsidR="007636CC">
        <w:rPr>
          <w:rtl/>
          <w:lang w:bidi="ar-SA"/>
        </w:rPr>
        <w:t>–</w:t>
      </w:r>
      <w:r w:rsidR="007636CC">
        <w:rPr>
          <w:rFonts w:hint="cs"/>
          <w:rtl/>
          <w:lang w:bidi="ar-SA"/>
        </w:rPr>
        <w:t xml:space="preserve"> 23). "</w:t>
      </w:r>
      <w:r w:rsidR="007636CC" w:rsidRPr="007636CC">
        <w:rPr>
          <w:rtl/>
          <w:lang w:bidi="ar-SA"/>
        </w:rPr>
        <w:t>صَادِقَةٌ هِيَ الْكَلِمَةُ: أَنَّهُ إِنْ كُنَّا قَدْ مُتْنَا مَعَهُ فَسَنَحْيَا أَيْضًا مَعَهُ. إِنْ كُنَّا نَصْبِرُ فَسَنَمْلِكُ أَيْضًا مَعَهُ. إِنْ كُنَّا نُنْكِرُهُ فَهُوَ أَيْضًا سَيُنْكِرُنَا. إِنْ كُنَّا غَيْرَ أُمَنَاءَ فَهُوَ يَبْقَى أَمِينًا، لَنْ يَقْدِرَ أَنْ يُنْكِرَ نَفْسَهُ.</w:t>
      </w:r>
      <w:r w:rsidR="007636CC">
        <w:rPr>
          <w:rFonts w:hint="cs"/>
          <w:rtl/>
          <w:lang w:bidi="ar-SA"/>
        </w:rPr>
        <w:t xml:space="preserve">" (2. تيموثاوس 2: 11 </w:t>
      </w:r>
      <w:r w:rsidR="007636CC">
        <w:rPr>
          <w:rtl/>
          <w:lang w:bidi="ar-SA"/>
        </w:rPr>
        <w:t>–</w:t>
      </w:r>
      <w:r w:rsidR="007636CC">
        <w:rPr>
          <w:rFonts w:hint="cs"/>
          <w:rtl/>
          <w:lang w:bidi="ar-SA"/>
        </w:rPr>
        <w:t xml:space="preserve"> 13).</w:t>
      </w:r>
    </w:p>
    <w:p w14:paraId="23B5BEE7" w14:textId="03470870" w:rsidR="00B7696D" w:rsidRDefault="0008359D" w:rsidP="00B7696D">
      <w:pPr>
        <w:rPr>
          <w:rtl/>
          <w:lang w:bidi="ar-SA"/>
        </w:rPr>
      </w:pPr>
      <w:r>
        <w:rPr>
          <w:rFonts w:hint="cs"/>
          <w:rtl/>
          <w:lang w:bidi="ar-SA"/>
        </w:rPr>
        <w:t>الله لا يمكنه أن يبطل هذه المسؤولية، لا من جهة الإنسان عامة، ولا من جهة المؤمنين. هو يحكم في عدله "</w:t>
      </w:r>
      <w:r w:rsidRPr="0008359D">
        <w:rPr>
          <w:rtl/>
          <w:lang w:bidi="ar-SA"/>
        </w:rPr>
        <w:t>الَّذِي يَحْكُمُ بِغَيْرِ مُحَابَاةٍ حَسَبَ عَمَلِ كُلِّ وَاحِدٍ،</w:t>
      </w:r>
      <w:r>
        <w:rPr>
          <w:rFonts w:hint="cs"/>
          <w:rtl/>
          <w:lang w:bidi="ar-SA"/>
        </w:rPr>
        <w:t xml:space="preserve">" (1. بطرس 1: 17). فمهما كانت غير محدوديته في تعامله بالنعمة إن كان الأمر مرتبط بقصده، هكذا أيضًا لا يمكنه أن يبطل برّه وقداسته في طرق عدالته. هو لا يمكنه أبدًا بأن يتساهل مع الخطية، </w:t>
      </w:r>
      <w:r w:rsidR="00C0654D">
        <w:rPr>
          <w:rFonts w:hint="cs"/>
          <w:rtl/>
          <w:lang w:bidi="ar-SA"/>
        </w:rPr>
        <w:t xml:space="preserve">وإلا فعليه أن يتوقف بأن يكون الله. لكن كلا: </w:t>
      </w:r>
      <w:r w:rsidR="00E50D3F">
        <w:rPr>
          <w:rFonts w:hint="cs"/>
          <w:rtl/>
          <w:lang w:bidi="ar-SA"/>
        </w:rPr>
        <w:t xml:space="preserve">هو </w:t>
      </w:r>
      <w:r w:rsidR="00C0654D">
        <w:rPr>
          <w:rFonts w:hint="cs"/>
          <w:rtl/>
          <w:lang w:bidi="ar-SA"/>
        </w:rPr>
        <w:t>"</w:t>
      </w:r>
      <w:r w:rsidR="00E50D3F" w:rsidRPr="00E50D3F">
        <w:rPr>
          <w:rtl/>
          <w:lang w:bidi="ar-SA"/>
        </w:rPr>
        <w:t>لَنْ يَقْدِرَ أَنْ يُنْكِرَ نَفْسَهُ</w:t>
      </w:r>
      <w:r w:rsidR="00C0654D">
        <w:rPr>
          <w:rFonts w:hint="cs"/>
          <w:rtl/>
          <w:lang w:bidi="ar-SA"/>
        </w:rPr>
        <w:t>."  "</w:t>
      </w:r>
      <w:r w:rsidR="00C0654D" w:rsidRPr="00C0654D">
        <w:rPr>
          <w:rtl/>
        </w:rPr>
        <w:t xml:space="preserve"> </w:t>
      </w:r>
      <w:r w:rsidR="00C0654D" w:rsidRPr="00C0654D">
        <w:rPr>
          <w:rtl/>
          <w:lang w:bidi="ar-SA"/>
        </w:rPr>
        <w:t>الْعَدْلُ وَالْحَقُّ قَاعِدَةُ كُرْسِيِّهِ.</w:t>
      </w:r>
      <w:r w:rsidR="00C0654D">
        <w:rPr>
          <w:rFonts w:hint="cs"/>
          <w:rtl/>
          <w:lang w:bidi="ar-SA"/>
        </w:rPr>
        <w:t xml:space="preserve">" (مزمور 97: 2). حتى تعامله في النعمة يمكن حدوثه على أساس بره، على أساس موت المسيح، </w:t>
      </w:r>
      <w:r w:rsidR="00CD012A">
        <w:rPr>
          <w:rFonts w:hint="cs"/>
          <w:rtl/>
          <w:lang w:bidi="ar-SA"/>
        </w:rPr>
        <w:t xml:space="preserve">الذي هو تعبير بر الله وقداسته من نحو </w:t>
      </w:r>
      <w:r w:rsidR="00CD012A" w:rsidRPr="00B7696D">
        <w:rPr>
          <w:rFonts w:hint="cs"/>
          <w:rtl/>
          <w:lang w:bidi="ar-SA"/>
        </w:rPr>
        <w:t>الخطية</w:t>
      </w:r>
      <w:r w:rsidR="00CD012A">
        <w:rPr>
          <w:rFonts w:hint="cs"/>
          <w:rtl/>
          <w:lang w:bidi="ar-SA"/>
        </w:rPr>
        <w:t>.</w:t>
      </w:r>
    </w:p>
    <w:p w14:paraId="571B7326" w14:textId="3C09DF03" w:rsidR="00B7696D" w:rsidRDefault="00B7696D" w:rsidP="00E05804">
      <w:pPr>
        <w:rPr>
          <w:rtl/>
          <w:lang w:bidi="ar-SA"/>
        </w:rPr>
      </w:pPr>
      <w:r>
        <w:rPr>
          <w:rFonts w:hint="cs"/>
          <w:rtl/>
          <w:lang w:bidi="ar-SA"/>
        </w:rPr>
        <w:t xml:space="preserve">فالكثير من المسيحيين هم الآن في حيرة وعدم يقين من جهة خلاصهم. وهذا سببه أولاً في أنهم يستخدمون المواضع التي فيها إشارة إلى المسؤولية بصورة خاطئة. فهم يدّعون على أساسها، بأن المسيح لا يزال من الممكن أن يُطرح كالغصن ويُتنكّر له. غير أنهم لا يميزون بين المركز والمسؤولية. فمهما بلغ عُظم الأخيرة إلا أن الأولى </w:t>
      </w:r>
      <w:r w:rsidR="00BA7D5A">
        <w:rPr>
          <w:rFonts w:hint="cs"/>
          <w:rtl/>
          <w:lang w:bidi="ar-SA"/>
        </w:rPr>
        <w:t>لن تكون محط شك من خلال ذلك. المؤمن تم خلاصه مرة واحدة وإلى الأبد مثل إسرائيل عند البحر الأحمر، وأصبح على وفاق مع الله. إسرائيل كانت ولا زالت شعب الله المفدي حتى وإن كانت قد سقطت في البرية بصورة مؤسفة ولم توافي مسؤوليتها. "</w:t>
      </w:r>
      <w:r w:rsidR="00FD6E61" w:rsidRPr="00FD6E61">
        <w:rPr>
          <w:rFonts w:ascii="Times New Roman" w:hAnsi="Times New Roman" w:cs="Times New Roman" w:hint="cs"/>
          <w:rtl/>
          <w:lang w:bidi="ar-SA"/>
        </w:rPr>
        <w:t>​</w:t>
      </w:r>
      <w:r w:rsidR="00FD6E61" w:rsidRPr="00FD6E61">
        <w:rPr>
          <w:rFonts w:hint="cs"/>
          <w:rtl/>
          <w:lang w:bidi="ar-SA"/>
        </w:rPr>
        <w:t>لَيْسَ</w:t>
      </w:r>
      <w:r w:rsidR="00FD6E61" w:rsidRPr="00FD6E61">
        <w:rPr>
          <w:rtl/>
          <w:lang w:bidi="ar-SA"/>
        </w:rPr>
        <w:t xml:space="preserve"> </w:t>
      </w:r>
      <w:r w:rsidR="00FD6E61" w:rsidRPr="00FD6E61">
        <w:rPr>
          <w:rFonts w:hint="cs"/>
          <w:rtl/>
          <w:lang w:bidi="ar-SA"/>
        </w:rPr>
        <w:t>اللهُ</w:t>
      </w:r>
      <w:r w:rsidR="00FD6E61" w:rsidRPr="00FD6E61">
        <w:rPr>
          <w:rtl/>
          <w:lang w:bidi="ar-SA"/>
        </w:rPr>
        <w:t xml:space="preserve"> </w:t>
      </w:r>
      <w:r w:rsidR="00FD6E61" w:rsidRPr="00FD6E61">
        <w:rPr>
          <w:rFonts w:hint="cs"/>
          <w:rtl/>
          <w:lang w:bidi="ar-SA"/>
        </w:rPr>
        <w:t>إِنْسَانًا</w:t>
      </w:r>
      <w:r w:rsidR="00FD6E61" w:rsidRPr="00FD6E61">
        <w:rPr>
          <w:rtl/>
          <w:lang w:bidi="ar-SA"/>
        </w:rPr>
        <w:t xml:space="preserve"> </w:t>
      </w:r>
      <w:r w:rsidR="00FD6E61" w:rsidRPr="00FD6E61">
        <w:rPr>
          <w:rFonts w:hint="cs"/>
          <w:rtl/>
          <w:lang w:bidi="ar-SA"/>
        </w:rPr>
        <w:t>فَيَكْذِبَ،</w:t>
      </w:r>
      <w:r w:rsidR="00FD6E61" w:rsidRPr="00FD6E61">
        <w:rPr>
          <w:rtl/>
          <w:lang w:bidi="ar-SA"/>
        </w:rPr>
        <w:t xml:space="preserve"> </w:t>
      </w:r>
      <w:r w:rsidR="00FD6E61" w:rsidRPr="00FD6E61">
        <w:rPr>
          <w:rFonts w:hint="cs"/>
          <w:rtl/>
          <w:lang w:bidi="ar-SA"/>
        </w:rPr>
        <w:t>وَلاَ</w:t>
      </w:r>
      <w:r w:rsidR="00FD6E61" w:rsidRPr="00FD6E61">
        <w:rPr>
          <w:rtl/>
          <w:lang w:bidi="ar-SA"/>
        </w:rPr>
        <w:t xml:space="preserve"> </w:t>
      </w:r>
      <w:r w:rsidR="00FD6E61" w:rsidRPr="00FD6E61">
        <w:rPr>
          <w:rFonts w:hint="cs"/>
          <w:rtl/>
          <w:lang w:bidi="ar-SA"/>
        </w:rPr>
        <w:t>ابْنَ</w:t>
      </w:r>
      <w:r w:rsidR="00FD6E61" w:rsidRPr="00FD6E61">
        <w:rPr>
          <w:rtl/>
          <w:lang w:bidi="ar-SA"/>
        </w:rPr>
        <w:t xml:space="preserve"> </w:t>
      </w:r>
      <w:r w:rsidR="00FD6E61" w:rsidRPr="00FD6E61">
        <w:rPr>
          <w:rFonts w:hint="cs"/>
          <w:rtl/>
          <w:lang w:bidi="ar-SA"/>
        </w:rPr>
        <w:t>إِنْسَانٍ</w:t>
      </w:r>
      <w:r w:rsidR="00FD6E61" w:rsidRPr="00FD6E61">
        <w:rPr>
          <w:rtl/>
          <w:lang w:bidi="ar-SA"/>
        </w:rPr>
        <w:t xml:space="preserve"> </w:t>
      </w:r>
      <w:r w:rsidR="00FD6E61" w:rsidRPr="00FD6E61">
        <w:rPr>
          <w:rFonts w:hint="cs"/>
          <w:rtl/>
          <w:lang w:bidi="ar-SA"/>
        </w:rPr>
        <w:t>فَيَنْدَمَ</w:t>
      </w:r>
      <w:r w:rsidR="00FD6E61" w:rsidRPr="00FD6E61">
        <w:rPr>
          <w:rtl/>
          <w:lang w:bidi="ar-SA"/>
        </w:rPr>
        <w:t xml:space="preserve">. </w:t>
      </w:r>
      <w:r w:rsidR="00FD6E61" w:rsidRPr="00FD6E61">
        <w:rPr>
          <w:rFonts w:hint="cs"/>
          <w:rtl/>
          <w:lang w:bidi="ar-SA"/>
        </w:rPr>
        <w:t>هَلْ</w:t>
      </w:r>
      <w:r w:rsidR="00FD6E61" w:rsidRPr="00FD6E61">
        <w:rPr>
          <w:rtl/>
          <w:lang w:bidi="ar-SA"/>
        </w:rPr>
        <w:t xml:space="preserve"> </w:t>
      </w:r>
      <w:r w:rsidR="00FD6E61" w:rsidRPr="00FD6E61">
        <w:rPr>
          <w:rFonts w:hint="cs"/>
          <w:rtl/>
          <w:lang w:bidi="ar-SA"/>
        </w:rPr>
        <w:t>يَقُولُ</w:t>
      </w:r>
      <w:r w:rsidR="00FD6E61" w:rsidRPr="00FD6E61">
        <w:rPr>
          <w:rtl/>
          <w:lang w:bidi="ar-SA"/>
        </w:rPr>
        <w:t xml:space="preserve"> </w:t>
      </w:r>
      <w:r w:rsidR="00FD6E61" w:rsidRPr="00FD6E61">
        <w:rPr>
          <w:rFonts w:hint="cs"/>
          <w:rtl/>
          <w:lang w:bidi="ar-SA"/>
        </w:rPr>
        <w:t>وَلاَ</w:t>
      </w:r>
      <w:r w:rsidR="00FD6E61" w:rsidRPr="00FD6E61">
        <w:rPr>
          <w:rtl/>
          <w:lang w:bidi="ar-SA"/>
        </w:rPr>
        <w:t xml:space="preserve"> </w:t>
      </w:r>
      <w:r w:rsidR="00FD6E61" w:rsidRPr="00FD6E61">
        <w:rPr>
          <w:rFonts w:hint="cs"/>
          <w:rtl/>
          <w:lang w:bidi="ar-SA"/>
        </w:rPr>
        <w:t>يَفْعَلُ؟</w:t>
      </w:r>
      <w:r w:rsidR="00FD6E61" w:rsidRPr="00FD6E61">
        <w:rPr>
          <w:rtl/>
          <w:lang w:bidi="ar-SA"/>
        </w:rPr>
        <w:t xml:space="preserve"> </w:t>
      </w:r>
      <w:r w:rsidR="00FD6E61" w:rsidRPr="00FD6E61">
        <w:rPr>
          <w:rFonts w:hint="cs"/>
          <w:rtl/>
          <w:lang w:bidi="ar-SA"/>
        </w:rPr>
        <w:t>أَوْ</w:t>
      </w:r>
      <w:r w:rsidR="00FD6E61" w:rsidRPr="00FD6E61">
        <w:rPr>
          <w:rtl/>
          <w:lang w:bidi="ar-SA"/>
        </w:rPr>
        <w:t xml:space="preserve"> </w:t>
      </w:r>
      <w:r w:rsidR="00FD6E61" w:rsidRPr="00FD6E61">
        <w:rPr>
          <w:rFonts w:hint="cs"/>
          <w:rtl/>
          <w:lang w:bidi="ar-SA"/>
        </w:rPr>
        <w:t>يَتَكَلَّمُ</w:t>
      </w:r>
      <w:r w:rsidR="00FD6E61" w:rsidRPr="00FD6E61">
        <w:rPr>
          <w:rtl/>
          <w:lang w:bidi="ar-SA"/>
        </w:rPr>
        <w:t xml:space="preserve"> </w:t>
      </w:r>
      <w:r w:rsidR="00FD6E61" w:rsidRPr="00FD6E61">
        <w:rPr>
          <w:rFonts w:hint="cs"/>
          <w:rtl/>
          <w:lang w:bidi="ar-SA"/>
        </w:rPr>
        <w:t>وَلاَ</w:t>
      </w:r>
      <w:r w:rsidR="00FD6E61" w:rsidRPr="00FD6E61">
        <w:rPr>
          <w:rtl/>
          <w:lang w:bidi="ar-SA"/>
        </w:rPr>
        <w:t xml:space="preserve"> </w:t>
      </w:r>
      <w:r w:rsidR="00FD6E61" w:rsidRPr="00FD6E61">
        <w:rPr>
          <w:rFonts w:hint="cs"/>
          <w:rtl/>
          <w:lang w:bidi="ar-SA"/>
        </w:rPr>
        <w:t>يَفِي؟</w:t>
      </w:r>
      <w:r w:rsidR="00FD6E61" w:rsidRPr="00FD6E61">
        <w:rPr>
          <w:rtl/>
          <w:lang w:bidi="ar-SA"/>
        </w:rPr>
        <w:t xml:space="preserve">  </w:t>
      </w:r>
      <w:r w:rsidR="00FD6E61" w:rsidRPr="00FD6E61">
        <w:rPr>
          <w:rFonts w:ascii="Times New Roman" w:hAnsi="Times New Roman" w:cs="Times New Roman" w:hint="cs"/>
          <w:rtl/>
          <w:lang w:bidi="ar-SA"/>
        </w:rPr>
        <w:t>​</w:t>
      </w:r>
      <w:r w:rsidR="00FD6E61" w:rsidRPr="00FD6E61">
        <w:rPr>
          <w:rtl/>
          <w:lang w:bidi="ar-SA"/>
        </w:rPr>
        <w:t>20</w:t>
      </w:r>
      <w:r w:rsidR="00FD6E61" w:rsidRPr="00FD6E61">
        <w:rPr>
          <w:rFonts w:ascii="Times New Roman" w:hAnsi="Times New Roman" w:cs="Times New Roman" w:hint="cs"/>
          <w:rtl/>
          <w:lang w:bidi="ar-SA"/>
        </w:rPr>
        <w:t>​</w:t>
      </w:r>
      <w:r w:rsidR="00FD6E61" w:rsidRPr="00FD6E61">
        <w:rPr>
          <w:rtl/>
          <w:lang w:bidi="ar-SA"/>
        </w:rPr>
        <w:t xml:space="preserve"> </w:t>
      </w:r>
      <w:r w:rsidR="00FD6E61" w:rsidRPr="00FD6E61">
        <w:rPr>
          <w:rFonts w:ascii="Times New Roman" w:hAnsi="Times New Roman" w:cs="Times New Roman" w:hint="cs"/>
          <w:rtl/>
          <w:lang w:bidi="ar-SA"/>
        </w:rPr>
        <w:t>​</w:t>
      </w:r>
      <w:r w:rsidR="00FD6E61" w:rsidRPr="00FD6E61">
        <w:rPr>
          <w:rFonts w:hint="cs"/>
          <w:rtl/>
          <w:lang w:bidi="ar-SA"/>
        </w:rPr>
        <w:t>إِنِّي</w:t>
      </w:r>
      <w:r w:rsidR="00FD6E61" w:rsidRPr="00FD6E61">
        <w:rPr>
          <w:rtl/>
          <w:lang w:bidi="ar-SA"/>
        </w:rPr>
        <w:t xml:space="preserve"> </w:t>
      </w:r>
      <w:r w:rsidR="00FD6E61" w:rsidRPr="00FD6E61">
        <w:rPr>
          <w:rFonts w:hint="cs"/>
          <w:rtl/>
          <w:lang w:bidi="ar-SA"/>
        </w:rPr>
        <w:t>قَدْ</w:t>
      </w:r>
      <w:r w:rsidR="00FD6E61" w:rsidRPr="00FD6E61">
        <w:rPr>
          <w:rtl/>
          <w:lang w:bidi="ar-SA"/>
        </w:rPr>
        <w:t xml:space="preserve"> </w:t>
      </w:r>
      <w:r w:rsidR="00FD6E61" w:rsidRPr="00FD6E61">
        <w:rPr>
          <w:rFonts w:hint="cs"/>
          <w:rtl/>
          <w:lang w:bidi="ar-SA"/>
        </w:rPr>
        <w:t>أُمِرْتُ</w:t>
      </w:r>
      <w:r w:rsidR="00FD6E61" w:rsidRPr="00FD6E61">
        <w:rPr>
          <w:rtl/>
          <w:lang w:bidi="ar-SA"/>
        </w:rPr>
        <w:t xml:space="preserve"> </w:t>
      </w:r>
      <w:r w:rsidR="00FD6E61" w:rsidRPr="00FD6E61">
        <w:rPr>
          <w:rFonts w:hint="cs"/>
          <w:rtl/>
          <w:lang w:bidi="ar-SA"/>
        </w:rPr>
        <w:t>أَنْ</w:t>
      </w:r>
      <w:r w:rsidR="00FD6E61" w:rsidRPr="00FD6E61">
        <w:rPr>
          <w:rtl/>
          <w:lang w:bidi="ar-SA"/>
        </w:rPr>
        <w:t xml:space="preserve"> </w:t>
      </w:r>
      <w:r w:rsidR="00FD6E61" w:rsidRPr="00FD6E61">
        <w:rPr>
          <w:rFonts w:hint="cs"/>
          <w:rtl/>
          <w:lang w:bidi="ar-SA"/>
        </w:rPr>
        <w:t>أُبَارِكَ</w:t>
      </w:r>
      <w:r w:rsidR="00FD6E61" w:rsidRPr="00FD6E61">
        <w:rPr>
          <w:rtl/>
          <w:lang w:bidi="ar-SA"/>
        </w:rPr>
        <w:t xml:space="preserve">. </w:t>
      </w:r>
      <w:r w:rsidR="00FD6E61" w:rsidRPr="00FD6E61">
        <w:rPr>
          <w:rFonts w:hint="cs"/>
          <w:rtl/>
          <w:lang w:bidi="ar-SA"/>
        </w:rPr>
        <w:t>فَإِنَّهُ</w:t>
      </w:r>
      <w:r w:rsidR="00FD6E61" w:rsidRPr="00FD6E61">
        <w:rPr>
          <w:rtl/>
          <w:lang w:bidi="ar-SA"/>
        </w:rPr>
        <w:t xml:space="preserve"> قَدْ بَارَكَ فَلاَ أَرُدُّهُ.  </w:t>
      </w:r>
      <w:r w:rsidR="00FD6E61" w:rsidRPr="00FD6E61">
        <w:rPr>
          <w:rFonts w:ascii="Times New Roman" w:hAnsi="Times New Roman" w:cs="Times New Roman" w:hint="cs"/>
          <w:rtl/>
          <w:lang w:bidi="ar-SA"/>
        </w:rPr>
        <w:t>​</w:t>
      </w:r>
      <w:r w:rsidR="00FD6E61" w:rsidRPr="00FD6E61">
        <w:rPr>
          <w:rtl/>
          <w:lang w:bidi="ar-SA"/>
        </w:rPr>
        <w:t>21</w:t>
      </w:r>
      <w:r w:rsidR="00FD6E61" w:rsidRPr="00FD6E61">
        <w:rPr>
          <w:rFonts w:ascii="Times New Roman" w:hAnsi="Times New Roman" w:cs="Times New Roman" w:hint="cs"/>
          <w:rtl/>
          <w:lang w:bidi="ar-SA"/>
        </w:rPr>
        <w:t>​</w:t>
      </w:r>
      <w:r w:rsidR="00FD6E61" w:rsidRPr="00FD6E61">
        <w:rPr>
          <w:rtl/>
          <w:lang w:bidi="ar-SA"/>
        </w:rPr>
        <w:t xml:space="preserve"> </w:t>
      </w:r>
      <w:r w:rsidR="00FD6E61" w:rsidRPr="00FD6E61">
        <w:rPr>
          <w:rFonts w:ascii="Times New Roman" w:hAnsi="Times New Roman" w:cs="Times New Roman" w:hint="cs"/>
          <w:rtl/>
          <w:lang w:bidi="ar-SA"/>
        </w:rPr>
        <w:t>​</w:t>
      </w:r>
      <w:r w:rsidR="00FD6E61" w:rsidRPr="00FD6E61">
        <w:rPr>
          <w:rFonts w:hint="cs"/>
          <w:rtl/>
          <w:lang w:bidi="ar-SA"/>
        </w:rPr>
        <w:t>لَمْ</w:t>
      </w:r>
      <w:r w:rsidR="00FD6E61" w:rsidRPr="00FD6E61">
        <w:rPr>
          <w:rtl/>
          <w:lang w:bidi="ar-SA"/>
        </w:rPr>
        <w:t xml:space="preserve"> </w:t>
      </w:r>
      <w:r w:rsidR="00FD6E61" w:rsidRPr="00FD6E61">
        <w:rPr>
          <w:rFonts w:hint="cs"/>
          <w:rtl/>
          <w:lang w:bidi="ar-SA"/>
        </w:rPr>
        <w:t>يُبْصِرْ</w:t>
      </w:r>
      <w:r w:rsidR="00FD6E61" w:rsidRPr="00FD6E61">
        <w:rPr>
          <w:rtl/>
          <w:lang w:bidi="ar-SA"/>
        </w:rPr>
        <w:t xml:space="preserve"> </w:t>
      </w:r>
      <w:r w:rsidR="00FD6E61" w:rsidRPr="00FD6E61">
        <w:rPr>
          <w:rFonts w:hint="cs"/>
          <w:rtl/>
          <w:lang w:bidi="ar-SA"/>
        </w:rPr>
        <w:t>إِثْمًا</w:t>
      </w:r>
      <w:r w:rsidR="00FD6E61" w:rsidRPr="00FD6E61">
        <w:rPr>
          <w:rtl/>
          <w:lang w:bidi="ar-SA"/>
        </w:rPr>
        <w:t xml:space="preserve"> </w:t>
      </w:r>
      <w:r w:rsidR="00FD6E61" w:rsidRPr="00FD6E61">
        <w:rPr>
          <w:rFonts w:hint="cs"/>
          <w:rtl/>
          <w:lang w:bidi="ar-SA"/>
        </w:rPr>
        <w:t>فِي</w:t>
      </w:r>
      <w:r w:rsidR="00FD6E61" w:rsidRPr="00FD6E61">
        <w:rPr>
          <w:rtl/>
          <w:lang w:bidi="ar-SA"/>
        </w:rPr>
        <w:t xml:space="preserve"> </w:t>
      </w:r>
      <w:r w:rsidR="00FD6E61" w:rsidRPr="00FD6E61">
        <w:rPr>
          <w:rFonts w:hint="cs"/>
          <w:rtl/>
          <w:lang w:bidi="ar-SA"/>
        </w:rPr>
        <w:t>يَعْقُوبَ،</w:t>
      </w:r>
      <w:r w:rsidR="00FD6E61" w:rsidRPr="00FD6E61">
        <w:rPr>
          <w:rtl/>
          <w:lang w:bidi="ar-SA"/>
        </w:rPr>
        <w:t xml:space="preserve"> </w:t>
      </w:r>
      <w:r w:rsidR="00FD6E61" w:rsidRPr="00FD6E61">
        <w:rPr>
          <w:rFonts w:hint="cs"/>
          <w:rtl/>
          <w:lang w:bidi="ar-SA"/>
        </w:rPr>
        <w:t>وَلاَ</w:t>
      </w:r>
      <w:r w:rsidR="00FD6E61" w:rsidRPr="00FD6E61">
        <w:rPr>
          <w:rtl/>
          <w:lang w:bidi="ar-SA"/>
        </w:rPr>
        <w:t xml:space="preserve"> </w:t>
      </w:r>
      <w:r w:rsidR="00FD6E61" w:rsidRPr="00FD6E61">
        <w:rPr>
          <w:rFonts w:hint="cs"/>
          <w:rtl/>
          <w:lang w:bidi="ar-SA"/>
        </w:rPr>
        <w:t>رَأَى</w:t>
      </w:r>
      <w:r w:rsidR="00FD6E61" w:rsidRPr="00FD6E61">
        <w:rPr>
          <w:rtl/>
          <w:lang w:bidi="ar-SA"/>
        </w:rPr>
        <w:t xml:space="preserve"> </w:t>
      </w:r>
      <w:r w:rsidR="00FD6E61" w:rsidRPr="00FD6E61">
        <w:rPr>
          <w:rFonts w:hint="cs"/>
          <w:rtl/>
          <w:lang w:bidi="ar-SA"/>
        </w:rPr>
        <w:t>تَعَبًا</w:t>
      </w:r>
      <w:r w:rsidR="00FD6E61" w:rsidRPr="00FD6E61">
        <w:rPr>
          <w:rtl/>
          <w:lang w:bidi="ar-SA"/>
        </w:rPr>
        <w:t xml:space="preserve"> </w:t>
      </w:r>
      <w:r w:rsidR="00FD6E61" w:rsidRPr="00FD6E61">
        <w:rPr>
          <w:rFonts w:hint="cs"/>
          <w:rtl/>
          <w:lang w:bidi="ar-SA"/>
        </w:rPr>
        <w:t>فِي</w:t>
      </w:r>
      <w:r w:rsidR="00FD6E61" w:rsidRPr="00FD6E61">
        <w:rPr>
          <w:rtl/>
          <w:lang w:bidi="ar-SA"/>
        </w:rPr>
        <w:t xml:space="preserve"> </w:t>
      </w:r>
      <w:r w:rsidR="00FD6E61" w:rsidRPr="00FD6E61">
        <w:rPr>
          <w:rFonts w:hint="cs"/>
          <w:rtl/>
          <w:lang w:bidi="ar-SA"/>
        </w:rPr>
        <w:t>إِسْرَا</w:t>
      </w:r>
      <w:r w:rsidR="00FD6E61" w:rsidRPr="00FD6E61">
        <w:rPr>
          <w:rtl/>
          <w:lang w:bidi="ar-SA"/>
        </w:rPr>
        <w:t>ئِيلَ.</w:t>
      </w:r>
      <w:r w:rsidR="00FD6E61">
        <w:rPr>
          <w:rFonts w:hint="cs"/>
          <w:rtl/>
          <w:lang w:bidi="ar-SA"/>
        </w:rPr>
        <w:t xml:space="preserve">" (سفر العدد 23). هذه كانت شهادة الله عن إسرائيل، وذلك في لحظة لم تكن متوافقة، كما عند البحر الأحمر، مع نشيد هتاف الخلاص، وإنما حينما كانت تعبر البرية مشتكية ومتذمرة. إن روح الله لا يقول عن غير قصد: </w:t>
      </w:r>
      <w:r w:rsidR="005201CD">
        <w:rPr>
          <w:rFonts w:hint="cs"/>
          <w:rtl/>
          <w:lang w:bidi="ar-SA"/>
        </w:rPr>
        <w:t>بأن بلعام "</w:t>
      </w:r>
      <w:r w:rsidR="005201CD" w:rsidRPr="005201CD">
        <w:rPr>
          <w:rtl/>
          <w:lang w:bidi="ar-SA"/>
        </w:rPr>
        <w:t>جَعَلَ نَحْوَ الْبَرِّيَّةِ وَجْهَهُ.</w:t>
      </w:r>
      <w:r w:rsidR="005201CD">
        <w:rPr>
          <w:rFonts w:hint="cs"/>
          <w:rtl/>
          <w:lang w:bidi="ar-SA"/>
        </w:rPr>
        <w:t>.." (سفر العدد 24). ومن الملفت للنظر بأن هذه الشهادة خرجت من فم النبي بلعام الغير أمين، الذي كان يُسرّ بأن يلعن الشعب لكي يكتسب إحسان بالاق. صحيح أن الله أدّب الشعب بسبب عناده بشكل جاد؛ لكن عندما أراد العدو بأنه يلعنه، كان عندها الله الذي برره (رومية 8: 33). وبالأخص في وقتنا الحاضر</w:t>
      </w:r>
      <w:r w:rsidR="00E05804">
        <w:rPr>
          <w:rFonts w:hint="cs"/>
          <w:rtl/>
          <w:lang w:bidi="ar-SA"/>
        </w:rPr>
        <w:t>، حيث واقعة إسرائيل بسبب رفضها للمسيا الذي يخصها، تحت قضاء الله، إلا أنها لا تتوقف على أن تكون شعب الله المحبوب والمختار، وعلى هذا الأساس سيتم تجديدها. "</w:t>
      </w:r>
      <w:r w:rsidR="00E05804">
        <w:rPr>
          <w:rtl/>
          <w:lang w:bidi="ar-SA"/>
        </w:rPr>
        <w:t xml:space="preserve"> لَمْ يَرْفُضِ اللهُ شَعْبَهُ الَّذِي سَبَقَ فَعَرَفَهُ. </w:t>
      </w:r>
      <w:r w:rsidR="00E05804">
        <w:rPr>
          <w:rFonts w:hint="cs"/>
          <w:rtl/>
          <w:lang w:bidi="ar-SA"/>
        </w:rPr>
        <w:t>...</w:t>
      </w:r>
      <w:r w:rsidR="00E05804">
        <w:rPr>
          <w:rtl/>
          <w:lang w:bidi="ar-SA"/>
        </w:rPr>
        <w:t xml:space="preserve"> لأَنَّ هِبَاتِ اللهِ وَدَعْوَتَهُ هِيَ بِلاَ نَدَامَةٍ.</w:t>
      </w:r>
      <w:r w:rsidR="00E05804">
        <w:rPr>
          <w:rFonts w:hint="cs"/>
          <w:rtl/>
          <w:lang w:bidi="ar-SA"/>
        </w:rPr>
        <w:t>" (رومية 11: 2، 29). هكذا أيضًا مسألة مسؤولية المؤمن لا تغيّر أي شيء في مركزه بحسب قصد الله البتة.</w:t>
      </w:r>
    </w:p>
    <w:p w14:paraId="63FCCD53" w14:textId="6FA795CB" w:rsidR="00DB04B9" w:rsidRDefault="00FA63BC" w:rsidP="00E05804">
      <w:pPr>
        <w:rPr>
          <w:rtl/>
          <w:lang w:bidi="ar-SA"/>
        </w:rPr>
        <w:sectPr w:rsidR="00DB04B9" w:rsidSect="007444C3">
          <w:footnotePr>
            <w:numRestart w:val="eachSect"/>
          </w:footnotePr>
          <w:pgSz w:w="11906" w:h="16838"/>
          <w:pgMar w:top="1440" w:right="1440" w:bottom="1440" w:left="1440" w:header="708" w:footer="708" w:gutter="0"/>
          <w:cols w:space="708"/>
          <w:bidi/>
          <w:rtlGutter/>
          <w:docGrid w:linePitch="360"/>
        </w:sectPr>
      </w:pPr>
      <w:r>
        <w:rPr>
          <w:rFonts w:hint="cs"/>
          <w:rtl/>
          <w:lang w:bidi="ar-SA"/>
        </w:rPr>
        <w:t xml:space="preserve">فما هي غاية البرية </w:t>
      </w:r>
      <w:r w:rsidR="00FF7766">
        <w:rPr>
          <w:rFonts w:hint="cs"/>
          <w:rtl/>
          <w:lang w:bidi="ar-SA"/>
        </w:rPr>
        <w:t>إ</w:t>
      </w:r>
      <w:r>
        <w:rPr>
          <w:rFonts w:hint="cs"/>
          <w:rtl/>
          <w:lang w:bidi="ar-SA"/>
        </w:rPr>
        <w:t xml:space="preserve">ذًا؟ </w:t>
      </w:r>
      <w:r w:rsidR="00FF7766">
        <w:rPr>
          <w:rFonts w:hint="cs"/>
          <w:rtl/>
          <w:lang w:bidi="ar-SA"/>
        </w:rPr>
        <w:t>نحن نجد الإجابة في سفر التثنية 8: 2: "</w:t>
      </w:r>
      <w:r w:rsidR="00FF7766" w:rsidRPr="00FF7766">
        <w:rPr>
          <w:rFonts w:ascii="Times New Roman" w:hAnsi="Times New Roman" w:cs="Times New Roman" w:hint="cs"/>
          <w:rtl/>
          <w:lang w:bidi="ar-SA"/>
        </w:rPr>
        <w:t>​</w:t>
      </w:r>
      <w:r w:rsidR="00FF7766" w:rsidRPr="00FF7766">
        <w:rPr>
          <w:rFonts w:hint="cs"/>
          <w:rtl/>
          <w:lang w:bidi="ar-SA"/>
        </w:rPr>
        <w:t>وَتَتَذَكَّرُ</w:t>
      </w:r>
      <w:r w:rsidR="00FF7766" w:rsidRPr="00FF7766">
        <w:rPr>
          <w:rtl/>
          <w:lang w:bidi="ar-SA"/>
        </w:rPr>
        <w:t xml:space="preserve"> </w:t>
      </w:r>
      <w:r w:rsidR="00FF7766" w:rsidRPr="00FF7766">
        <w:rPr>
          <w:rFonts w:hint="cs"/>
          <w:rtl/>
          <w:lang w:bidi="ar-SA"/>
        </w:rPr>
        <w:t>كُلَّ</w:t>
      </w:r>
      <w:r w:rsidR="00FF7766" w:rsidRPr="00FF7766">
        <w:rPr>
          <w:rtl/>
          <w:lang w:bidi="ar-SA"/>
        </w:rPr>
        <w:t xml:space="preserve"> </w:t>
      </w:r>
      <w:r w:rsidR="00FF7766" w:rsidRPr="00FF7766">
        <w:rPr>
          <w:rFonts w:hint="cs"/>
          <w:rtl/>
          <w:lang w:bidi="ar-SA"/>
        </w:rPr>
        <w:t>ال</w:t>
      </w:r>
      <w:r w:rsidR="00FF7766" w:rsidRPr="00FF7766">
        <w:rPr>
          <w:rtl/>
          <w:lang w:bidi="ar-SA"/>
        </w:rPr>
        <w:t>طَّرِيقِ الَّتِي فِيهَا سَارَ بِكَ الرَّبُّ إِلهُكَ هذِهِ الأَرْبَعِينَ سَنَةً فِي الْقَفْرِ، لِكَيْ يُذِلَّكَ وَيُجَرِّبَكَ لِيَعْرِفَ مَا فِي قَلْبِكَ: أَتَحْفَظُ وَصَايَاهُ أَمْ لاَ؟</w:t>
      </w:r>
      <w:r w:rsidR="00FF7766">
        <w:rPr>
          <w:rFonts w:hint="cs"/>
          <w:rtl/>
          <w:lang w:bidi="ar-SA"/>
        </w:rPr>
        <w:t xml:space="preserve">" إن فداء شعب الله كان كاملاً حتى أن دخوله إلى أرض كنعان لم يقف في طريقه، كدخول اللص على الصليب إلى الفردوس. غير أن الله سُر بأن يقود الشعب أربعين سنة عبر البرية ليجربه، وليُعلَم، ما كان في قلبه. </w:t>
      </w:r>
      <w:r w:rsidR="00A60D04">
        <w:rPr>
          <w:rFonts w:hint="cs"/>
          <w:rtl/>
          <w:lang w:bidi="ar-SA"/>
        </w:rPr>
        <w:t>ونتيجة ذلك تجعلنا نفهم حكمة وغاية طرق الله، بينما تفيدنا أيضًا بتعليم جاد وتحذير. إنه يرينا لماذا تم إدخال كلمة "إن"، أو بكلمات أخرى، تم إدخال المسؤولية. لا لنحتار في قصد الله أو في خلاصنا، وإنما بالحري لكي يلفت انتباهنا إلى خطورة خداع النفس من جهة الخلاص. في الإصحاح 10. من رسالة كورنثوس الأولى</w:t>
      </w:r>
      <w:r w:rsidR="007E5A66">
        <w:rPr>
          <w:rFonts w:hint="cs"/>
          <w:rtl/>
          <w:lang w:bidi="ar-SA"/>
        </w:rPr>
        <w:t xml:space="preserve"> نجد هذا الأمر مُعبّر بصورة واضحة جدًا. مكتوب هناك: "</w:t>
      </w:r>
      <w:r w:rsidR="007E5A66" w:rsidRPr="007E5A66">
        <w:rPr>
          <w:rFonts w:ascii="Times New Roman" w:hAnsi="Times New Roman" w:cs="Times New Roman"/>
          <w:lang w:bidi="ar-SA"/>
        </w:rPr>
        <w:t>​</w:t>
      </w:r>
      <w:r w:rsidR="007E5A66" w:rsidRPr="007E5A66">
        <w:rPr>
          <w:rtl/>
          <w:lang w:bidi="ar-SA"/>
        </w:rPr>
        <w:t xml:space="preserve"> </w:t>
      </w:r>
      <w:r w:rsidR="007E5A66" w:rsidRPr="007E5A66">
        <w:rPr>
          <w:rFonts w:ascii="Times New Roman" w:hAnsi="Times New Roman" w:cs="Times New Roman" w:hint="cs"/>
          <w:rtl/>
          <w:lang w:bidi="ar-SA"/>
        </w:rPr>
        <w:t>​</w:t>
      </w:r>
      <w:r w:rsidR="007E5A66" w:rsidRPr="007E5A66">
        <w:rPr>
          <w:rFonts w:hint="cs"/>
          <w:rtl/>
          <w:lang w:bidi="ar-SA"/>
        </w:rPr>
        <w:t>فَإِنِّي</w:t>
      </w:r>
      <w:r w:rsidR="007E5A66" w:rsidRPr="007E5A66">
        <w:rPr>
          <w:rtl/>
          <w:lang w:bidi="ar-SA"/>
        </w:rPr>
        <w:t xml:space="preserve"> </w:t>
      </w:r>
      <w:r w:rsidR="007E5A66" w:rsidRPr="007E5A66">
        <w:rPr>
          <w:rFonts w:hint="cs"/>
          <w:rtl/>
          <w:lang w:bidi="ar-SA"/>
        </w:rPr>
        <w:t>لَ</w:t>
      </w:r>
      <w:r w:rsidR="007E5A66" w:rsidRPr="007E5A66">
        <w:rPr>
          <w:rtl/>
          <w:lang w:bidi="ar-SA"/>
        </w:rPr>
        <w:t xml:space="preserve">سْتُ أُرِيدُ أَيُّهَا الإِخْوَةُ أَنْ تَجْهَلُوا أَنَّ آبَاءَنَا جَمِيعَهُمْ كَانُوا تَحْتَ السَّحَابَةِ، وَجَمِيعَهُمُ اجْتَازُوا فِي </w:t>
      </w:r>
      <w:r w:rsidR="000812D8" w:rsidRPr="007E5A66">
        <w:rPr>
          <w:rFonts w:hint="cs"/>
          <w:rtl/>
          <w:lang w:bidi="ar-SA"/>
        </w:rPr>
        <w:t xml:space="preserve">الْبَحْرِ، </w:t>
      </w:r>
      <w:r w:rsidR="000812D8" w:rsidRPr="007E5A66">
        <w:rPr>
          <w:rFonts w:ascii="Times New Roman" w:hAnsi="Times New Roman" w:cs="Times New Roman" w:hint="cs"/>
          <w:rtl/>
          <w:lang w:bidi="ar-SA"/>
        </w:rPr>
        <w:t>​</w:t>
      </w:r>
      <w:r w:rsidR="007E5A66" w:rsidRPr="007E5A66">
        <w:rPr>
          <w:rtl/>
          <w:lang w:bidi="ar-SA"/>
        </w:rPr>
        <w:t>2</w:t>
      </w:r>
      <w:r w:rsidR="007E5A66" w:rsidRPr="007E5A66">
        <w:rPr>
          <w:rFonts w:ascii="Times New Roman" w:hAnsi="Times New Roman" w:cs="Times New Roman" w:hint="cs"/>
          <w:rtl/>
          <w:lang w:bidi="ar-SA"/>
        </w:rPr>
        <w:t>​</w:t>
      </w:r>
      <w:r w:rsidR="007E5A66" w:rsidRPr="007E5A66">
        <w:rPr>
          <w:rtl/>
          <w:lang w:bidi="ar-SA"/>
        </w:rPr>
        <w:t xml:space="preserve"> </w:t>
      </w:r>
      <w:r w:rsidR="007E5A66" w:rsidRPr="007E5A66">
        <w:rPr>
          <w:rFonts w:ascii="Times New Roman" w:hAnsi="Times New Roman" w:cs="Times New Roman" w:hint="cs"/>
          <w:rtl/>
          <w:lang w:bidi="ar-SA"/>
        </w:rPr>
        <w:t>​</w:t>
      </w:r>
      <w:r w:rsidR="007E5A66" w:rsidRPr="007E5A66">
        <w:rPr>
          <w:rFonts w:hint="cs"/>
          <w:rtl/>
          <w:lang w:bidi="ar-SA"/>
        </w:rPr>
        <w:t>وَجَمِيعَهُمُ</w:t>
      </w:r>
      <w:r w:rsidR="007E5A66" w:rsidRPr="007E5A66">
        <w:rPr>
          <w:rtl/>
          <w:lang w:bidi="ar-SA"/>
        </w:rPr>
        <w:t xml:space="preserve"> </w:t>
      </w:r>
      <w:r w:rsidR="007E5A66" w:rsidRPr="007E5A66">
        <w:rPr>
          <w:rFonts w:hint="cs"/>
          <w:rtl/>
          <w:lang w:bidi="ar-SA"/>
        </w:rPr>
        <w:t>اعْتَمَدُوا</w:t>
      </w:r>
      <w:r w:rsidR="007E5A66" w:rsidRPr="007E5A66">
        <w:rPr>
          <w:rtl/>
          <w:lang w:bidi="ar-SA"/>
        </w:rPr>
        <w:t xml:space="preserve"> </w:t>
      </w:r>
      <w:r w:rsidR="007E5A66" w:rsidRPr="007E5A66">
        <w:rPr>
          <w:rFonts w:hint="cs"/>
          <w:rtl/>
          <w:lang w:bidi="ar-SA"/>
        </w:rPr>
        <w:t>لِمُوسَى</w:t>
      </w:r>
      <w:r w:rsidR="007E5A66" w:rsidRPr="007E5A66">
        <w:rPr>
          <w:rtl/>
          <w:lang w:bidi="ar-SA"/>
        </w:rPr>
        <w:t xml:space="preserve"> </w:t>
      </w:r>
      <w:r w:rsidR="007E5A66" w:rsidRPr="007E5A66">
        <w:rPr>
          <w:rFonts w:hint="cs"/>
          <w:rtl/>
          <w:lang w:bidi="ar-SA"/>
        </w:rPr>
        <w:t>فِي</w:t>
      </w:r>
      <w:r w:rsidR="007E5A66" w:rsidRPr="007E5A66">
        <w:rPr>
          <w:rtl/>
          <w:lang w:bidi="ar-SA"/>
        </w:rPr>
        <w:t xml:space="preserve"> </w:t>
      </w:r>
      <w:r w:rsidR="007E5A66" w:rsidRPr="007E5A66">
        <w:rPr>
          <w:rFonts w:hint="cs"/>
          <w:rtl/>
          <w:lang w:bidi="ar-SA"/>
        </w:rPr>
        <w:t>السَّحَابَةِ</w:t>
      </w:r>
      <w:r w:rsidR="007E5A66" w:rsidRPr="007E5A66">
        <w:rPr>
          <w:rtl/>
          <w:lang w:bidi="ar-SA"/>
        </w:rPr>
        <w:t xml:space="preserve"> </w:t>
      </w:r>
      <w:r w:rsidR="007E5A66" w:rsidRPr="007E5A66">
        <w:rPr>
          <w:rFonts w:hint="cs"/>
          <w:rtl/>
          <w:lang w:bidi="ar-SA"/>
        </w:rPr>
        <w:t>وَفِي</w:t>
      </w:r>
      <w:r w:rsidR="007E5A66" w:rsidRPr="007E5A66">
        <w:rPr>
          <w:rtl/>
          <w:lang w:bidi="ar-SA"/>
        </w:rPr>
        <w:t xml:space="preserve"> </w:t>
      </w:r>
      <w:r w:rsidR="000812D8" w:rsidRPr="007E5A66">
        <w:rPr>
          <w:rFonts w:hint="cs"/>
          <w:rtl/>
          <w:lang w:bidi="ar-SA"/>
        </w:rPr>
        <w:t xml:space="preserve">الْبَحْرِ، </w:t>
      </w:r>
      <w:r w:rsidR="000812D8" w:rsidRPr="007E5A66">
        <w:rPr>
          <w:rFonts w:ascii="Times New Roman" w:hAnsi="Times New Roman" w:cs="Times New Roman" w:hint="cs"/>
          <w:rtl/>
          <w:lang w:bidi="ar-SA"/>
        </w:rPr>
        <w:t>​</w:t>
      </w:r>
      <w:r w:rsidR="007E5A66" w:rsidRPr="007E5A66">
        <w:rPr>
          <w:rtl/>
          <w:lang w:bidi="ar-SA"/>
        </w:rPr>
        <w:t>3</w:t>
      </w:r>
      <w:r w:rsidR="007E5A66" w:rsidRPr="007E5A66">
        <w:rPr>
          <w:rFonts w:ascii="Times New Roman" w:hAnsi="Times New Roman" w:cs="Times New Roman" w:hint="cs"/>
          <w:rtl/>
          <w:lang w:bidi="ar-SA"/>
        </w:rPr>
        <w:t>​</w:t>
      </w:r>
      <w:r w:rsidR="007E5A66" w:rsidRPr="007E5A66">
        <w:rPr>
          <w:rtl/>
          <w:lang w:bidi="ar-SA"/>
        </w:rPr>
        <w:t xml:space="preserve"> </w:t>
      </w:r>
      <w:r w:rsidR="007E5A66" w:rsidRPr="007E5A66">
        <w:rPr>
          <w:rFonts w:ascii="Times New Roman" w:hAnsi="Times New Roman" w:cs="Times New Roman" w:hint="cs"/>
          <w:rtl/>
          <w:lang w:bidi="ar-SA"/>
        </w:rPr>
        <w:t>​</w:t>
      </w:r>
      <w:r w:rsidR="007E5A66" w:rsidRPr="007E5A66">
        <w:rPr>
          <w:rFonts w:hint="cs"/>
          <w:rtl/>
          <w:lang w:bidi="ar-SA"/>
        </w:rPr>
        <w:t>وَجَمِيعَهُمْ</w:t>
      </w:r>
      <w:r w:rsidR="007E5A66" w:rsidRPr="007E5A66">
        <w:rPr>
          <w:rtl/>
          <w:lang w:bidi="ar-SA"/>
        </w:rPr>
        <w:t xml:space="preserve"> </w:t>
      </w:r>
      <w:r w:rsidR="007E5A66" w:rsidRPr="007E5A66">
        <w:rPr>
          <w:rFonts w:hint="cs"/>
          <w:rtl/>
          <w:lang w:bidi="ar-SA"/>
        </w:rPr>
        <w:t>أَكَلُوا</w:t>
      </w:r>
      <w:r w:rsidR="007E5A66" w:rsidRPr="007E5A66">
        <w:rPr>
          <w:rtl/>
          <w:lang w:bidi="ar-SA"/>
        </w:rPr>
        <w:t xml:space="preserve"> </w:t>
      </w:r>
      <w:r w:rsidR="007E5A66" w:rsidRPr="007E5A66">
        <w:rPr>
          <w:rFonts w:hint="cs"/>
          <w:rtl/>
          <w:lang w:bidi="ar-SA"/>
        </w:rPr>
        <w:t>طَعَام</w:t>
      </w:r>
      <w:r w:rsidR="007E5A66" w:rsidRPr="007E5A66">
        <w:rPr>
          <w:rtl/>
          <w:lang w:bidi="ar-SA"/>
        </w:rPr>
        <w:t xml:space="preserve">ًا وَاحِدًا </w:t>
      </w:r>
      <w:r w:rsidR="000812D8" w:rsidRPr="007E5A66">
        <w:rPr>
          <w:rFonts w:hint="cs"/>
          <w:rtl/>
          <w:lang w:bidi="ar-SA"/>
        </w:rPr>
        <w:t xml:space="preserve">رُوحِيًّا، </w:t>
      </w:r>
      <w:r w:rsidR="000812D8" w:rsidRPr="007E5A66">
        <w:rPr>
          <w:rFonts w:ascii="Times New Roman" w:hAnsi="Times New Roman" w:cs="Times New Roman" w:hint="cs"/>
          <w:rtl/>
          <w:lang w:bidi="ar-SA"/>
        </w:rPr>
        <w:t>​</w:t>
      </w:r>
      <w:r w:rsidR="007E5A66" w:rsidRPr="007E5A66">
        <w:rPr>
          <w:rtl/>
          <w:lang w:bidi="ar-SA"/>
        </w:rPr>
        <w:t>4</w:t>
      </w:r>
      <w:r w:rsidR="007E5A66" w:rsidRPr="007E5A66">
        <w:rPr>
          <w:rFonts w:ascii="Times New Roman" w:hAnsi="Times New Roman" w:cs="Times New Roman" w:hint="cs"/>
          <w:rtl/>
          <w:lang w:bidi="ar-SA"/>
        </w:rPr>
        <w:t>​</w:t>
      </w:r>
      <w:r w:rsidR="007E5A66" w:rsidRPr="007E5A66">
        <w:rPr>
          <w:rtl/>
          <w:lang w:bidi="ar-SA"/>
        </w:rPr>
        <w:t xml:space="preserve"> </w:t>
      </w:r>
      <w:r w:rsidR="007E5A66" w:rsidRPr="007E5A66">
        <w:rPr>
          <w:rFonts w:ascii="Times New Roman" w:hAnsi="Times New Roman" w:cs="Times New Roman" w:hint="cs"/>
          <w:rtl/>
          <w:lang w:bidi="ar-SA"/>
        </w:rPr>
        <w:t>​</w:t>
      </w:r>
      <w:r w:rsidR="007E5A66" w:rsidRPr="007E5A66">
        <w:rPr>
          <w:rFonts w:hint="cs"/>
          <w:rtl/>
          <w:lang w:bidi="ar-SA"/>
        </w:rPr>
        <w:t>وَجَمِيعَهُمْ</w:t>
      </w:r>
      <w:r w:rsidR="007E5A66" w:rsidRPr="007E5A66">
        <w:rPr>
          <w:rtl/>
          <w:lang w:bidi="ar-SA"/>
        </w:rPr>
        <w:t xml:space="preserve"> </w:t>
      </w:r>
      <w:r w:rsidR="007E5A66" w:rsidRPr="007E5A66">
        <w:rPr>
          <w:rFonts w:hint="cs"/>
          <w:rtl/>
          <w:lang w:bidi="ar-SA"/>
        </w:rPr>
        <w:t>شَرِبُوا</w:t>
      </w:r>
      <w:r w:rsidR="007E5A66" w:rsidRPr="007E5A66">
        <w:rPr>
          <w:rtl/>
          <w:lang w:bidi="ar-SA"/>
        </w:rPr>
        <w:t xml:space="preserve"> </w:t>
      </w:r>
      <w:r w:rsidR="007E5A66" w:rsidRPr="007E5A66">
        <w:rPr>
          <w:rFonts w:hint="cs"/>
          <w:rtl/>
          <w:lang w:bidi="ar-SA"/>
        </w:rPr>
        <w:t>شَرَابًا</w:t>
      </w:r>
      <w:r w:rsidR="007E5A66" w:rsidRPr="007E5A66">
        <w:rPr>
          <w:rtl/>
          <w:lang w:bidi="ar-SA"/>
        </w:rPr>
        <w:t xml:space="preserve"> </w:t>
      </w:r>
      <w:r w:rsidR="007E5A66" w:rsidRPr="007E5A66">
        <w:rPr>
          <w:rFonts w:hint="cs"/>
          <w:rtl/>
          <w:lang w:bidi="ar-SA"/>
        </w:rPr>
        <w:t>وَاحِدًا</w:t>
      </w:r>
      <w:r w:rsidR="007E5A66" w:rsidRPr="007E5A66">
        <w:rPr>
          <w:rtl/>
          <w:lang w:bidi="ar-SA"/>
        </w:rPr>
        <w:t xml:space="preserve"> </w:t>
      </w:r>
      <w:r w:rsidR="007E5A66" w:rsidRPr="007E5A66">
        <w:rPr>
          <w:rFonts w:hint="cs"/>
          <w:rtl/>
          <w:lang w:bidi="ar-SA"/>
        </w:rPr>
        <w:t>رُوحِيًّا</w:t>
      </w:r>
      <w:r w:rsidR="007E5A66">
        <w:rPr>
          <w:rFonts w:hint="cs"/>
          <w:rtl/>
          <w:lang w:bidi="ar-SA"/>
        </w:rPr>
        <w:t>...</w:t>
      </w:r>
      <w:r w:rsidR="007E5A66" w:rsidRPr="007E5A66">
        <w:rPr>
          <w:rFonts w:hint="cs"/>
          <w:rtl/>
          <w:lang w:bidi="ar-SA"/>
        </w:rPr>
        <w:t>لكِنْ</w:t>
      </w:r>
      <w:r w:rsidR="007E5A66" w:rsidRPr="007E5A66">
        <w:rPr>
          <w:rtl/>
          <w:lang w:bidi="ar-SA"/>
        </w:rPr>
        <w:t xml:space="preserve"> </w:t>
      </w:r>
      <w:r w:rsidR="007E5A66" w:rsidRPr="007E5A66">
        <w:rPr>
          <w:rFonts w:hint="cs"/>
          <w:rtl/>
          <w:lang w:bidi="ar-SA"/>
        </w:rPr>
        <w:t>بِأَكْثَرِهِمْ</w:t>
      </w:r>
      <w:r w:rsidR="007E5A66" w:rsidRPr="007E5A66">
        <w:rPr>
          <w:rtl/>
          <w:lang w:bidi="ar-SA"/>
        </w:rPr>
        <w:t xml:space="preserve"> </w:t>
      </w:r>
      <w:r w:rsidR="007E5A66" w:rsidRPr="007E5A66">
        <w:rPr>
          <w:rFonts w:hint="cs"/>
          <w:rtl/>
          <w:lang w:bidi="ar-SA"/>
        </w:rPr>
        <w:t>لَمْ</w:t>
      </w:r>
      <w:r w:rsidR="007E5A66" w:rsidRPr="007E5A66">
        <w:rPr>
          <w:rtl/>
          <w:lang w:bidi="ar-SA"/>
        </w:rPr>
        <w:t xml:space="preserve"> </w:t>
      </w:r>
      <w:r w:rsidR="007E5A66" w:rsidRPr="007E5A66">
        <w:rPr>
          <w:rFonts w:hint="cs"/>
          <w:rtl/>
          <w:lang w:bidi="ar-SA"/>
        </w:rPr>
        <w:t>يُسَرَّ</w:t>
      </w:r>
      <w:r w:rsidR="007E5A66" w:rsidRPr="007E5A66">
        <w:rPr>
          <w:rtl/>
          <w:lang w:bidi="ar-SA"/>
        </w:rPr>
        <w:t xml:space="preserve"> </w:t>
      </w:r>
      <w:r w:rsidR="007E5A66" w:rsidRPr="007E5A66">
        <w:rPr>
          <w:rFonts w:hint="cs"/>
          <w:rtl/>
          <w:lang w:bidi="ar-SA"/>
        </w:rPr>
        <w:t>اللهُ،</w:t>
      </w:r>
      <w:r w:rsidR="007E5A66" w:rsidRPr="007E5A66">
        <w:rPr>
          <w:rtl/>
          <w:lang w:bidi="ar-SA"/>
        </w:rPr>
        <w:t xml:space="preserve"> </w:t>
      </w:r>
      <w:r w:rsidR="007E5A66" w:rsidRPr="007E5A66">
        <w:rPr>
          <w:rFonts w:hint="cs"/>
          <w:rtl/>
          <w:lang w:bidi="ar-SA"/>
        </w:rPr>
        <w:t>لأَنَّهُمْ</w:t>
      </w:r>
      <w:r w:rsidR="007E5A66" w:rsidRPr="007E5A66">
        <w:rPr>
          <w:rtl/>
          <w:lang w:bidi="ar-SA"/>
        </w:rPr>
        <w:t xml:space="preserve"> </w:t>
      </w:r>
      <w:r w:rsidR="007E5A66" w:rsidRPr="007E5A66">
        <w:rPr>
          <w:rFonts w:hint="cs"/>
          <w:rtl/>
          <w:lang w:bidi="ar-SA"/>
        </w:rPr>
        <w:t>طُرِحُوا</w:t>
      </w:r>
      <w:r w:rsidR="007E5A66" w:rsidRPr="007E5A66">
        <w:rPr>
          <w:rtl/>
          <w:lang w:bidi="ar-SA"/>
        </w:rPr>
        <w:t xml:space="preserve"> </w:t>
      </w:r>
      <w:r w:rsidR="007E5A66" w:rsidRPr="007E5A66">
        <w:rPr>
          <w:rFonts w:hint="cs"/>
          <w:rtl/>
          <w:lang w:bidi="ar-SA"/>
        </w:rPr>
        <w:t>فِي</w:t>
      </w:r>
      <w:r w:rsidR="007E5A66" w:rsidRPr="007E5A66">
        <w:rPr>
          <w:rtl/>
          <w:lang w:bidi="ar-SA"/>
        </w:rPr>
        <w:t xml:space="preserve"> الْقَفْرِ.</w:t>
      </w:r>
      <w:r w:rsidR="007E5A66">
        <w:rPr>
          <w:rFonts w:hint="cs"/>
          <w:rtl/>
          <w:lang w:bidi="ar-SA"/>
        </w:rPr>
        <w:t>"</w:t>
      </w:r>
      <w:r w:rsidR="002564AC">
        <w:rPr>
          <w:rFonts w:hint="cs"/>
          <w:rtl/>
          <w:lang w:bidi="ar-SA"/>
        </w:rPr>
        <w:t xml:space="preserve"> هل هذه الكلمات تشكك في خلاصنا بحسب قصد الله؟ بالتأكيد لا. فإنها لا تريد القول وبشكل واضح، بأنه متى ما خلُص المرء</w:t>
      </w:r>
      <w:r w:rsidR="00156451">
        <w:rPr>
          <w:rFonts w:hint="cs"/>
          <w:rtl/>
          <w:lang w:bidi="ar-SA"/>
        </w:rPr>
        <w:t xml:space="preserve"> من الممكن أن يهلك ثانية، وإنما هي بالحري برهان بأن المرء يمكنه ظاهريًا أن يكون مرتبطًا مع شعب الله المفدي وأن يتشارك في بركاته الروحية، من دون أن يكون قد خلُص فعليًا. "</w:t>
      </w:r>
      <w:r w:rsidR="00156451" w:rsidRPr="00156451">
        <w:rPr>
          <w:rtl/>
          <w:lang w:bidi="ar-SA"/>
        </w:rPr>
        <w:t xml:space="preserve">لكِنْ لَيْسَ هكَذَا حَتَّى إِنَّ كَلِمَةَ اللهِ قَدْ سَقَطَتْ. لأَنْ لَيْسَ جَمِيعُ الَّذِينَ مِنْ إِسْرَائِيلَ هُمْ </w:t>
      </w:r>
      <w:r w:rsidR="000812D8" w:rsidRPr="00156451">
        <w:rPr>
          <w:rFonts w:hint="cs"/>
          <w:rtl/>
          <w:lang w:bidi="ar-SA"/>
        </w:rPr>
        <w:t>إِسْرَائِيلِيُّونَ، 7</w:t>
      </w:r>
      <w:r w:rsidR="00156451" w:rsidRPr="00156451">
        <w:rPr>
          <w:rtl/>
          <w:lang w:bidi="ar-SA"/>
        </w:rPr>
        <w:t>وَلاَ لأَنَّهُمْ مِنْ نَسْلِ إِبْرَاهِيمَ هُمْ جَمِيعًا أَوْلاَدٌ. بَلْ «بِإِسْحَاقَ يُدْعَى لَكَ نَسْلٌ».  8أَيْ لَيْسَ أَوْلاَدُ الْجَسَدِ هُمْ أَوْلاَدَ اللهِ، بَلْ أَوْلاَدُ الْمَوْعِدِ يُحْسَبُونَ نَسْلاً.</w:t>
      </w:r>
      <w:r w:rsidR="00156451">
        <w:rPr>
          <w:rFonts w:hint="cs"/>
          <w:rtl/>
          <w:lang w:bidi="ar-SA"/>
        </w:rPr>
        <w:t xml:space="preserve">" (رومية 9: 6 </w:t>
      </w:r>
      <w:r w:rsidR="00156451">
        <w:rPr>
          <w:rtl/>
          <w:lang w:bidi="ar-SA"/>
        </w:rPr>
        <w:t>–</w:t>
      </w:r>
      <w:r w:rsidR="00156451">
        <w:rPr>
          <w:rFonts w:hint="cs"/>
          <w:rtl/>
          <w:lang w:bidi="ar-SA"/>
        </w:rPr>
        <w:t xml:space="preserve"> 8). فالبرية أظهرت، بأن ليس جميع الإسرائيليين الذين تركوا مصر هم فعلاً </w:t>
      </w:r>
      <w:r w:rsidR="002A7354">
        <w:rPr>
          <w:rFonts w:hint="cs"/>
          <w:rtl/>
          <w:lang w:bidi="ar-SA"/>
        </w:rPr>
        <w:t xml:space="preserve">مَن كانوا </w:t>
      </w:r>
      <w:r w:rsidR="00156451">
        <w:rPr>
          <w:rFonts w:hint="cs"/>
          <w:rtl/>
          <w:lang w:bidi="ar-SA"/>
        </w:rPr>
        <w:t>بنو الموعد</w:t>
      </w:r>
      <w:r w:rsidR="002A7354">
        <w:rPr>
          <w:rFonts w:hint="cs"/>
          <w:rtl/>
          <w:lang w:bidi="ar-SA"/>
        </w:rPr>
        <w:t>؛ وذات الأمر الذي قيل عن إسرائيل هنا ينطبق أيضًا على المسيحية. لأنه "</w:t>
      </w:r>
      <w:r w:rsidR="002A7354" w:rsidRPr="002A7354">
        <w:rPr>
          <w:rFonts w:hint="cs"/>
          <w:rtl/>
          <w:lang w:bidi="ar-SA"/>
        </w:rPr>
        <w:t>هذِهِ</w:t>
      </w:r>
      <w:r w:rsidR="002A7354" w:rsidRPr="002A7354">
        <w:rPr>
          <w:rtl/>
          <w:lang w:bidi="ar-SA"/>
        </w:rPr>
        <w:t xml:space="preserve"> </w:t>
      </w:r>
      <w:r w:rsidR="002A7354" w:rsidRPr="002A7354">
        <w:rPr>
          <w:rFonts w:hint="cs"/>
          <w:rtl/>
          <w:lang w:bidi="ar-SA"/>
        </w:rPr>
        <w:t>الأُمُورُ</w:t>
      </w:r>
      <w:r w:rsidR="002A7354" w:rsidRPr="002A7354">
        <w:rPr>
          <w:rtl/>
          <w:lang w:bidi="ar-SA"/>
        </w:rPr>
        <w:t xml:space="preserve"> </w:t>
      </w:r>
      <w:r w:rsidR="002A7354" w:rsidRPr="002A7354">
        <w:rPr>
          <w:rFonts w:hint="cs"/>
          <w:rtl/>
          <w:lang w:bidi="ar-SA"/>
        </w:rPr>
        <w:t>جَمِيعُهَا</w:t>
      </w:r>
      <w:r w:rsidR="002A7354" w:rsidRPr="002A7354">
        <w:rPr>
          <w:rtl/>
          <w:lang w:bidi="ar-SA"/>
        </w:rPr>
        <w:t xml:space="preserve"> </w:t>
      </w:r>
      <w:r w:rsidR="002A7354" w:rsidRPr="002A7354">
        <w:rPr>
          <w:rFonts w:hint="cs"/>
          <w:rtl/>
          <w:lang w:bidi="ar-SA"/>
        </w:rPr>
        <w:t>أَصَابَتْهُمْ</w:t>
      </w:r>
      <w:r w:rsidR="002A7354" w:rsidRPr="002A7354">
        <w:rPr>
          <w:rtl/>
          <w:lang w:bidi="ar-SA"/>
        </w:rPr>
        <w:t xml:space="preserve"> </w:t>
      </w:r>
      <w:r w:rsidR="002A7354" w:rsidRPr="002A7354">
        <w:rPr>
          <w:rFonts w:hint="cs"/>
          <w:rtl/>
          <w:lang w:bidi="ar-SA"/>
        </w:rPr>
        <w:t>مِثَالاً،</w:t>
      </w:r>
      <w:r w:rsidR="002A7354" w:rsidRPr="002A7354">
        <w:rPr>
          <w:rtl/>
          <w:lang w:bidi="ar-SA"/>
        </w:rPr>
        <w:t xml:space="preserve"> </w:t>
      </w:r>
      <w:r w:rsidR="002A7354" w:rsidRPr="002A7354">
        <w:rPr>
          <w:rFonts w:hint="cs"/>
          <w:rtl/>
          <w:lang w:bidi="ar-SA"/>
        </w:rPr>
        <w:t>وَكُتِب</w:t>
      </w:r>
      <w:r w:rsidR="002A7354" w:rsidRPr="002A7354">
        <w:rPr>
          <w:rtl/>
          <w:lang w:bidi="ar-SA"/>
        </w:rPr>
        <w:t xml:space="preserve">َتْ لإِنْذَارِنَا نَحْنُ الَّذِينَ انْتَهَتْ إِلَيْنَا أَوَاخِرُ الدُّهُورِ.  </w:t>
      </w:r>
      <w:r w:rsidR="002A7354" w:rsidRPr="002A7354">
        <w:rPr>
          <w:rFonts w:ascii="Times New Roman" w:hAnsi="Times New Roman" w:cs="Times New Roman" w:hint="cs"/>
          <w:rtl/>
          <w:lang w:bidi="ar-SA"/>
        </w:rPr>
        <w:t>​</w:t>
      </w:r>
      <w:r w:rsidR="002A7354" w:rsidRPr="002A7354">
        <w:rPr>
          <w:rtl/>
          <w:lang w:bidi="ar-SA"/>
        </w:rPr>
        <w:t>12</w:t>
      </w:r>
      <w:r w:rsidR="002A7354" w:rsidRPr="002A7354">
        <w:rPr>
          <w:rFonts w:ascii="Times New Roman" w:hAnsi="Times New Roman" w:cs="Times New Roman" w:hint="cs"/>
          <w:rtl/>
          <w:lang w:bidi="ar-SA"/>
        </w:rPr>
        <w:t>​</w:t>
      </w:r>
      <w:r w:rsidR="002A7354" w:rsidRPr="002A7354">
        <w:rPr>
          <w:rtl/>
          <w:lang w:bidi="ar-SA"/>
        </w:rPr>
        <w:t xml:space="preserve"> </w:t>
      </w:r>
      <w:r w:rsidR="002A7354" w:rsidRPr="002A7354">
        <w:rPr>
          <w:rFonts w:ascii="Times New Roman" w:hAnsi="Times New Roman" w:cs="Times New Roman" w:hint="cs"/>
          <w:rtl/>
          <w:lang w:bidi="ar-SA"/>
        </w:rPr>
        <w:t>​</w:t>
      </w:r>
      <w:r w:rsidR="002A7354" w:rsidRPr="002A7354">
        <w:rPr>
          <w:rFonts w:hint="cs"/>
          <w:rtl/>
          <w:lang w:bidi="ar-SA"/>
        </w:rPr>
        <w:t>إِذًا</w:t>
      </w:r>
      <w:r w:rsidR="002A7354" w:rsidRPr="002A7354">
        <w:rPr>
          <w:rtl/>
          <w:lang w:bidi="ar-SA"/>
        </w:rPr>
        <w:t xml:space="preserve"> </w:t>
      </w:r>
      <w:r w:rsidR="002A7354" w:rsidRPr="002A7354">
        <w:rPr>
          <w:rFonts w:hint="cs"/>
          <w:rtl/>
          <w:lang w:bidi="ar-SA"/>
        </w:rPr>
        <w:t>مَنْ</w:t>
      </w:r>
      <w:r w:rsidR="002A7354" w:rsidRPr="002A7354">
        <w:rPr>
          <w:rtl/>
          <w:lang w:bidi="ar-SA"/>
        </w:rPr>
        <w:t xml:space="preserve"> </w:t>
      </w:r>
      <w:r w:rsidR="002A7354" w:rsidRPr="002A7354">
        <w:rPr>
          <w:rFonts w:hint="cs"/>
          <w:rtl/>
          <w:lang w:bidi="ar-SA"/>
        </w:rPr>
        <w:t>يَظُنُّ</w:t>
      </w:r>
      <w:r w:rsidR="002A7354" w:rsidRPr="002A7354">
        <w:rPr>
          <w:rtl/>
          <w:lang w:bidi="ar-SA"/>
        </w:rPr>
        <w:t xml:space="preserve"> </w:t>
      </w:r>
      <w:r w:rsidR="002A7354" w:rsidRPr="002A7354">
        <w:rPr>
          <w:rFonts w:hint="cs"/>
          <w:rtl/>
          <w:lang w:bidi="ar-SA"/>
        </w:rPr>
        <w:t>أَنَّهُ</w:t>
      </w:r>
      <w:r w:rsidR="002A7354" w:rsidRPr="002A7354">
        <w:rPr>
          <w:rtl/>
          <w:lang w:bidi="ar-SA"/>
        </w:rPr>
        <w:t xml:space="preserve"> </w:t>
      </w:r>
      <w:r w:rsidR="002A7354" w:rsidRPr="002A7354">
        <w:rPr>
          <w:rFonts w:hint="cs"/>
          <w:rtl/>
          <w:lang w:bidi="ar-SA"/>
        </w:rPr>
        <w:t>قَائِمٌ،</w:t>
      </w:r>
      <w:r w:rsidR="002A7354" w:rsidRPr="002A7354">
        <w:rPr>
          <w:rtl/>
          <w:lang w:bidi="ar-SA"/>
        </w:rPr>
        <w:t xml:space="preserve"> </w:t>
      </w:r>
      <w:r w:rsidR="002A7354" w:rsidRPr="002A7354">
        <w:rPr>
          <w:rFonts w:hint="cs"/>
          <w:rtl/>
          <w:lang w:bidi="ar-SA"/>
        </w:rPr>
        <w:t>فَلْيَنْظُرْ</w:t>
      </w:r>
      <w:r w:rsidR="002A7354" w:rsidRPr="002A7354">
        <w:rPr>
          <w:rtl/>
          <w:lang w:bidi="ar-SA"/>
        </w:rPr>
        <w:t xml:space="preserve"> </w:t>
      </w:r>
      <w:r w:rsidR="002A7354" w:rsidRPr="002A7354">
        <w:rPr>
          <w:rFonts w:hint="cs"/>
          <w:rtl/>
          <w:lang w:bidi="ar-SA"/>
        </w:rPr>
        <w:t>أَنْ</w:t>
      </w:r>
      <w:r w:rsidR="002A7354" w:rsidRPr="002A7354">
        <w:rPr>
          <w:rtl/>
          <w:lang w:bidi="ar-SA"/>
        </w:rPr>
        <w:t xml:space="preserve"> </w:t>
      </w:r>
      <w:r w:rsidR="002A7354" w:rsidRPr="002A7354">
        <w:rPr>
          <w:rFonts w:hint="cs"/>
          <w:rtl/>
          <w:lang w:bidi="ar-SA"/>
        </w:rPr>
        <w:t>لاَ</w:t>
      </w:r>
      <w:r w:rsidR="002A7354" w:rsidRPr="002A7354">
        <w:rPr>
          <w:rtl/>
          <w:lang w:bidi="ar-SA"/>
        </w:rPr>
        <w:t xml:space="preserve"> </w:t>
      </w:r>
      <w:r w:rsidR="002A7354" w:rsidRPr="002A7354">
        <w:rPr>
          <w:rFonts w:hint="cs"/>
          <w:rtl/>
          <w:lang w:bidi="ar-SA"/>
        </w:rPr>
        <w:t>ي</w:t>
      </w:r>
      <w:r w:rsidR="002A7354" w:rsidRPr="002A7354">
        <w:rPr>
          <w:rtl/>
          <w:lang w:bidi="ar-SA"/>
        </w:rPr>
        <w:t xml:space="preserve">َسْقُطَ. </w:t>
      </w:r>
      <w:r w:rsidR="002A7354">
        <w:rPr>
          <w:rFonts w:hint="cs"/>
          <w:rtl/>
          <w:lang w:bidi="ar-SA"/>
        </w:rPr>
        <w:t xml:space="preserve">" (1. كورنثوس 10: 11 </w:t>
      </w:r>
      <w:r w:rsidR="002A7354">
        <w:rPr>
          <w:rtl/>
          <w:lang w:bidi="ar-SA"/>
        </w:rPr>
        <w:t>–</w:t>
      </w:r>
      <w:r w:rsidR="002A7354">
        <w:rPr>
          <w:rFonts w:hint="cs"/>
          <w:rtl/>
          <w:lang w:bidi="ar-SA"/>
        </w:rPr>
        <w:t xml:space="preserve"> 12). فالإنذار هدفه إذًا، بأن لا يخيب أحد، وإنما ليحصل على كامل اليقين بخلاصه. آهٍ، كم كثيرون يعيشون اليوم أيضًا في هذه الخيبة الفظيعة! هم </w:t>
      </w:r>
      <w:r w:rsidR="002A7354" w:rsidRPr="00160877">
        <w:rPr>
          <w:rFonts w:hint="cs"/>
          <w:rtl/>
          <w:lang w:bidi="ar-SA"/>
        </w:rPr>
        <w:t>يعتقدون</w:t>
      </w:r>
      <w:r w:rsidR="002A7354">
        <w:rPr>
          <w:rFonts w:hint="cs"/>
          <w:rtl/>
          <w:lang w:bidi="ar-SA"/>
        </w:rPr>
        <w:t xml:space="preserve"> </w:t>
      </w:r>
      <w:r w:rsidR="00160877">
        <w:rPr>
          <w:rFonts w:hint="cs"/>
          <w:rtl/>
          <w:lang w:bidi="ar-SA"/>
        </w:rPr>
        <w:t>بأنهم عملوا ما عليهم إن حفظوا أنفسهم منفصلين عن ملذات العالم المبهجة وعن الخطايا الفظيعة، واختلطوا بالمسيحيين الحقيقيين وذهبوا معهم إلى مائدة الرب. لكنهم يخدعون أنفسهم بأسوأ الصور. مثل الجمع</w:t>
      </w:r>
      <w:r w:rsidR="00677855">
        <w:rPr>
          <w:rFonts w:hint="cs"/>
          <w:rtl/>
          <w:lang w:bidi="ar-SA"/>
        </w:rPr>
        <w:t xml:space="preserve"> الاسمي الكبير، الذي يسير في الطريق الواسع دون اهتمام وبلا مبالاة دون أن يراعي الله وكلمته، وهم أيضًا مجرد مرتبطين ظاهريًا بالاسم بالمسيح بصفته الكرمة، دون أن يكونوا قد حصلوا على الحياة من الله. كما وأنهم أيضًا مسؤولين بحسب العدل الإلهي عن المركز الذي يدّعون أنهم فيه، وفي حال أنهم لا يحققونه، فسـ</w:t>
      </w:r>
      <w:r w:rsidR="00D101CC">
        <w:rPr>
          <w:rFonts w:hint="cs"/>
          <w:rtl/>
          <w:lang w:bidi="ar-SA"/>
        </w:rPr>
        <w:t>يُـ</w:t>
      </w:r>
      <w:r w:rsidR="00677855">
        <w:rPr>
          <w:rFonts w:hint="cs"/>
          <w:rtl/>
          <w:lang w:bidi="ar-SA"/>
        </w:rPr>
        <w:t>"</w:t>
      </w:r>
      <w:r w:rsidR="00D101CC" w:rsidRPr="00D101CC">
        <w:rPr>
          <w:rtl/>
          <w:lang w:bidi="ar-SA"/>
        </w:rPr>
        <w:t>طْرَحُ خَارِجًا كَالْغُصْنِ</w:t>
      </w:r>
      <w:r w:rsidR="00D101CC">
        <w:rPr>
          <w:rFonts w:hint="cs"/>
          <w:rtl/>
          <w:lang w:bidi="ar-SA"/>
        </w:rPr>
        <w:t>" بلا شك لا أحد يمكنه أن يسلك كمسيحي إلا إن حصل على الروح من الله، لكن وبالرغم من ذلك فكل مَن يعترف أنه مسيحي هو مسؤول بأن يسلك أيضًا هكذا. "</w:t>
      </w:r>
      <w:r w:rsidR="00D101CC" w:rsidRPr="00D101CC">
        <w:rPr>
          <w:rtl/>
          <w:lang w:bidi="ar-SA"/>
        </w:rPr>
        <w:t>مَنْ قَالَ: إِنَّهُ ثَابِتٌ فِيهِ يَنْبَغِي أَنَّهُ كَمَا سَلَكَ ذَاكَ هكَذَا يَسْلُكُ هُوَ أَيْضًا.</w:t>
      </w:r>
      <w:r w:rsidR="00D101CC">
        <w:rPr>
          <w:rFonts w:hint="cs"/>
          <w:rtl/>
          <w:lang w:bidi="ar-SA"/>
        </w:rPr>
        <w:t>" (1. يوحنا 2: 6).</w:t>
      </w:r>
    </w:p>
    <w:p w14:paraId="61BD3CE5" w14:textId="757B9F11" w:rsidR="00E05804" w:rsidRDefault="00DB04B9" w:rsidP="00E05804">
      <w:pPr>
        <w:rPr>
          <w:rtl/>
          <w:lang w:bidi="ar-SA"/>
        </w:rPr>
      </w:pPr>
      <w:hyperlink r:id="rId10" w:history="1">
        <w:r w:rsidRPr="00DB04B9">
          <w:rPr>
            <w:rStyle w:val="Hyperlink"/>
            <w:rFonts w:hint="cs"/>
            <w:rtl/>
            <w:lang w:bidi="ar-SA"/>
          </w:rPr>
          <w:t>جزء 4/ 5</w:t>
        </w:r>
      </w:hyperlink>
    </w:p>
    <w:p w14:paraId="229256B9" w14:textId="74EC8A36" w:rsidR="00DB04B9" w:rsidRDefault="00DB04B9" w:rsidP="00E05804">
      <w:pPr>
        <w:rPr>
          <w:rtl/>
          <w:lang w:bidi="ar-SA"/>
        </w:rPr>
      </w:pPr>
      <w:r>
        <w:rPr>
          <w:rFonts w:hint="cs"/>
          <w:rtl/>
          <w:lang w:bidi="ar-SA"/>
        </w:rPr>
        <w:t>كل إنذارات وتحذيرات كلمة الله</w:t>
      </w:r>
      <w:r w:rsidR="002C47C0">
        <w:rPr>
          <w:rFonts w:hint="cs"/>
          <w:rtl/>
          <w:lang w:bidi="ar-SA"/>
        </w:rPr>
        <w:t xml:space="preserve"> التي تُشير إلى السلوك المسيحي موجّهة إلى جميع المسيحيين بالاسم من دون استثناء حتى وإن كانوا تائبين أو غير ذلك؛ فمن الواضح بأنه هنالك مَن سيُطرحون خارجًا أو يُنك</w:t>
      </w:r>
      <w:r w:rsidR="00760DFE">
        <w:rPr>
          <w:rFonts w:hint="cs"/>
          <w:rtl/>
          <w:lang w:bidi="ar-SA"/>
        </w:rPr>
        <w:t>َ</w:t>
      </w:r>
      <w:r w:rsidR="002C47C0">
        <w:rPr>
          <w:rFonts w:hint="cs"/>
          <w:rtl/>
          <w:lang w:bidi="ar-SA"/>
        </w:rPr>
        <w:t>رون. غير أن هؤلاء طبعًا لم يكونوا مولودين ثانية أبدًا. في هذا الصدد أيضًا أُعطيت التحذيرات التي نجدها في 1. كورنثوس 10، رسالة يهوذا، 2. بطرس 2، عبرانيين 42: 16 إلخ. كما في مواضع كالتالية: "</w:t>
      </w:r>
      <w:r w:rsidR="002C47C0" w:rsidRPr="002C47C0">
        <w:rPr>
          <w:rtl/>
          <w:lang w:bidi="ar-SA"/>
        </w:rPr>
        <w:t>لأَنَّ الَّذِينَ اسْتُنِيرُوا مَرَّةً، وَذَاقُوا الْمَوْهِبَةَ السَّمَاوِيَّةَ وَصَارُوا شُرَكَاءَ الرُّوحِ الْقُدُسِ</w:t>
      </w:r>
      <w:r w:rsidR="002C47C0">
        <w:rPr>
          <w:rStyle w:val="FootnoteReference"/>
          <w:rtl/>
          <w:lang w:bidi="ar-SA"/>
        </w:rPr>
        <w:footnoteReference w:id="3"/>
      </w:r>
      <w:r w:rsidR="002C47C0" w:rsidRPr="002C47C0">
        <w:rPr>
          <w:rtl/>
          <w:lang w:bidi="ar-SA"/>
        </w:rPr>
        <w:t>،  5وَذَاقُوا كَلِمَةَ اللهِ الصَّالِحَةَ وَقُوَّاتِ الدَّهْرِ الآتِي،  6وَسَقَطُوا، لاَ يُمْكِنُ تَجْدِيدُهُمْ أَيْضًا لِلتَّوْبَةِ، إِذْ هُمْ يَصْلِبُونَ لأَنْفُسِهِمِ ابْنَ اللهِ ثَانِيَةً وَيُشَهِّرُونَهُ.</w:t>
      </w:r>
      <w:r w:rsidR="002C47C0">
        <w:rPr>
          <w:rFonts w:hint="cs"/>
          <w:rtl/>
          <w:lang w:bidi="ar-SA"/>
        </w:rPr>
        <w:t xml:space="preserve">" (عبرانيين 6: 4 </w:t>
      </w:r>
      <w:r w:rsidR="002C47C0">
        <w:rPr>
          <w:rtl/>
          <w:lang w:bidi="ar-SA"/>
        </w:rPr>
        <w:t>–</w:t>
      </w:r>
      <w:r w:rsidR="002C47C0">
        <w:rPr>
          <w:rFonts w:hint="cs"/>
          <w:rtl/>
          <w:lang w:bidi="ar-SA"/>
        </w:rPr>
        <w:t xml:space="preserve"> 6)</w:t>
      </w:r>
      <w:r w:rsidR="00AE4107">
        <w:rPr>
          <w:rFonts w:hint="cs"/>
          <w:rtl/>
          <w:lang w:bidi="ar-SA"/>
        </w:rPr>
        <w:t>. هذه المواضع لا يمكن أبدًا أن تُطبّق على مسيحيين حقيقيين، مَن فعلاً لهم حياة من الله؛ لأن الرب يقول عنهم. "</w:t>
      </w:r>
      <w:r w:rsidR="00AE4107" w:rsidRPr="00AE4107">
        <w:rPr>
          <w:rtl/>
          <w:lang w:bidi="ar-SA"/>
        </w:rPr>
        <w:t>وَلَنْ تَهْلِكَ إِلَى الأَبَدِ، وَلاَ يَخْطَفُهَا أَحَدٌ مِنْ يَدِي.</w:t>
      </w:r>
      <w:r w:rsidR="00AE4107">
        <w:rPr>
          <w:rFonts w:hint="cs"/>
          <w:rtl/>
          <w:lang w:bidi="ar-SA"/>
        </w:rPr>
        <w:t xml:space="preserve">" (يوحنا 10). مركزهم في المسيح لا يتزعزع أبدًا، مثل قصد الله، نعم ومثل مقام المسيح بنفسه. </w:t>
      </w:r>
      <w:r w:rsidR="002B08E4">
        <w:rPr>
          <w:rFonts w:hint="cs"/>
          <w:rtl/>
          <w:lang w:bidi="ar-SA"/>
        </w:rPr>
        <w:t xml:space="preserve">وكلما ازدادت جدية ورسمية هذه التحذيرات لجميع المكتفين بعواطف </w:t>
      </w:r>
      <w:r w:rsidR="0007393C">
        <w:rPr>
          <w:rFonts w:hint="cs"/>
          <w:rtl/>
          <w:lang w:bidi="ar-SA"/>
        </w:rPr>
        <w:t>تعبدية وتقوية وبشركات ظاهرية مع مسيحيين حقيقيين من أي فئة كانوا، دون أن يختبروا فعلاً تغييرًا في قلوبهم.</w:t>
      </w:r>
      <w:r w:rsidR="00760DFE">
        <w:rPr>
          <w:rFonts w:hint="cs"/>
          <w:rtl/>
          <w:lang w:bidi="ar-SA"/>
        </w:rPr>
        <w:t xml:space="preserve"> كما ولم يعرفوا أبدًا بحالتهم الهالكة فعلاً في نور الله ولم يصرخوا أبدًا في خوف قلوبهم: "ماذا أفعل لكي أخلص؟" </w:t>
      </w:r>
      <w:r w:rsidR="005C1CDC">
        <w:rPr>
          <w:rFonts w:hint="cs"/>
          <w:rtl/>
          <w:lang w:bidi="ar-SA"/>
        </w:rPr>
        <w:t>ليتهم ي</w:t>
      </w:r>
      <w:r w:rsidR="00760DFE">
        <w:rPr>
          <w:rFonts w:hint="cs"/>
          <w:rtl/>
          <w:lang w:bidi="ar-SA"/>
        </w:rPr>
        <w:t>تذكروا</w:t>
      </w:r>
      <w:r w:rsidR="005C1CDC">
        <w:rPr>
          <w:rFonts w:hint="cs"/>
          <w:rtl/>
          <w:lang w:bidi="ar-SA"/>
        </w:rPr>
        <w:t xml:space="preserve"> بأنه حتى </w:t>
      </w:r>
      <w:r w:rsidR="004B3372">
        <w:rPr>
          <w:rFonts w:hint="cs"/>
          <w:rtl/>
          <w:lang w:bidi="ar-SA"/>
        </w:rPr>
        <w:t>ا</w:t>
      </w:r>
      <w:r w:rsidR="005C1CDC">
        <w:rPr>
          <w:rFonts w:hint="cs"/>
          <w:rtl/>
          <w:lang w:bidi="ar-SA"/>
        </w:rPr>
        <w:t xml:space="preserve">لعذارى الجاهلات كن قد خرجن في شركة مع العذارى الحكيمات نحو عريسهن، وبأنهن أيضًا كتلك كان لهن مصابيح، الهيئات الخارجية للإيمان. لكنهن امتُحن بتأخّر العريس، سريعًا ما ظهر عدم توفّر الزيت معهن </w:t>
      </w:r>
      <w:r w:rsidR="005C1CDC">
        <w:rPr>
          <w:rtl/>
          <w:lang w:bidi="ar-SA"/>
        </w:rPr>
        <w:t>–</w:t>
      </w:r>
      <w:r w:rsidR="005C1CDC">
        <w:rPr>
          <w:rFonts w:hint="cs"/>
          <w:rtl/>
          <w:lang w:bidi="ar-SA"/>
        </w:rPr>
        <w:t xml:space="preserve"> انعدام الحياة من الله؛ وآهٍ! كم كانت خيبتهم رهيبة من الكلمة الجادة</w:t>
      </w:r>
      <w:r w:rsidR="00487EBF">
        <w:rPr>
          <w:rFonts w:hint="cs"/>
          <w:rtl/>
          <w:lang w:bidi="ar-SA"/>
        </w:rPr>
        <w:t xml:space="preserve"> الخارجة من فم الرب: "</w:t>
      </w:r>
      <w:r w:rsidR="00487EBF" w:rsidRPr="00487EBF">
        <w:rPr>
          <w:rtl/>
          <w:lang w:bidi="ar-SA"/>
        </w:rPr>
        <w:t>الْحَقَّ أَقُولُ لَكُنَّ: إِنِّي مَا أَعْرِفُكُنَّ.</w:t>
      </w:r>
      <w:r w:rsidR="00487EBF">
        <w:rPr>
          <w:rFonts w:hint="cs"/>
          <w:rtl/>
          <w:lang w:bidi="ar-SA"/>
        </w:rPr>
        <w:t>" (متى 25). هكذا في زمننا لحاضر هنالك الآلاف ممّن استوعبوا حقيقة الخلاص في عقولهم، لكنها لم تتغلغل في قلوبهم وضمائرهم، على الرغم من أنهم من الممكن أنهم يظهرون الكثير من التقوى.</w:t>
      </w:r>
    </w:p>
    <w:p w14:paraId="19B0A26A" w14:textId="6EC1D8E4" w:rsidR="00487EBF" w:rsidRDefault="00487EBF" w:rsidP="00E05804">
      <w:pPr>
        <w:rPr>
          <w:rtl/>
          <w:lang w:bidi="ar-SA"/>
        </w:rPr>
      </w:pPr>
      <w:r>
        <w:rPr>
          <w:rFonts w:hint="cs"/>
          <w:rtl/>
          <w:lang w:bidi="ar-SA"/>
        </w:rPr>
        <w:t>من الجانب الآخر يظهر مثل هذا الخداع للنفس أيضًا بصور متنوعة</w:t>
      </w:r>
      <w:r w:rsidR="00523CC1">
        <w:rPr>
          <w:rFonts w:hint="cs"/>
          <w:rtl/>
          <w:lang w:bidi="ar-SA"/>
        </w:rPr>
        <w:t xml:space="preserve"> في سطحية كبيرة وبالاستخدام الخاطئ باستخفاف</w:t>
      </w:r>
      <w:r w:rsidR="00025C14">
        <w:rPr>
          <w:rFonts w:hint="cs"/>
          <w:rtl/>
          <w:lang w:bidi="ar-SA"/>
        </w:rPr>
        <w:t>ٍ</w:t>
      </w:r>
      <w:r w:rsidR="00523CC1">
        <w:rPr>
          <w:rFonts w:hint="cs"/>
          <w:rtl/>
          <w:lang w:bidi="ar-SA"/>
        </w:rPr>
        <w:t xml:space="preserve"> الذي يُستخدم مع النعمة المجانية والغير محدودة، </w:t>
      </w:r>
      <w:r w:rsidR="00025C14">
        <w:rPr>
          <w:rFonts w:hint="cs"/>
          <w:rtl/>
          <w:lang w:bidi="ar-SA"/>
        </w:rPr>
        <w:t>بافتخارهم</w:t>
      </w:r>
      <w:r w:rsidR="00523CC1">
        <w:rPr>
          <w:rFonts w:hint="cs"/>
          <w:rtl/>
          <w:lang w:bidi="ar-SA"/>
        </w:rPr>
        <w:t xml:space="preserve"> بها بينما يلبون إرادتهم ويُعطون كامل الحرية لشهوات الجسد. جميع الذين ينقادون بهذا الفكر من الممكن أنهم </w:t>
      </w:r>
      <w:r w:rsidR="00800BCE">
        <w:rPr>
          <w:rFonts w:hint="cs"/>
          <w:rtl/>
          <w:lang w:bidi="ar-SA"/>
        </w:rPr>
        <w:t xml:space="preserve">يعرفون أن يتكلموا عنها، لكنهم يتقدمون من يوم إلى يوم دون أن يتحقق فيهم </w:t>
      </w:r>
      <w:r w:rsidR="00175684">
        <w:rPr>
          <w:rFonts w:hint="cs"/>
          <w:rtl/>
          <w:lang w:bidi="ar-SA"/>
        </w:rPr>
        <w:t>أ</w:t>
      </w:r>
      <w:r w:rsidR="00800BCE">
        <w:rPr>
          <w:rFonts w:hint="cs"/>
          <w:rtl/>
          <w:lang w:bidi="ar-SA"/>
        </w:rPr>
        <w:t xml:space="preserve">ية إدانة للنفس أو احتياج روحي للقلب. لكن بأن يُساء للنعمة في مثل هذه الصورة المستخفة، معناه بحسب كلمة الله بأننا نحوّلها إلى دعارة؛ وهذا هو الاثم في صورته المنبوذة، الذي لا بد أن يستدعي </w:t>
      </w:r>
      <w:r w:rsidR="00800BCE" w:rsidRPr="00175684">
        <w:rPr>
          <w:rFonts w:hint="cs"/>
          <w:rtl/>
          <w:lang w:bidi="ar-SA"/>
        </w:rPr>
        <w:t>الدينونة</w:t>
      </w:r>
      <w:r w:rsidR="00800BCE">
        <w:rPr>
          <w:rFonts w:hint="cs"/>
          <w:rtl/>
          <w:lang w:bidi="ar-SA"/>
        </w:rPr>
        <w:t xml:space="preserve">. </w:t>
      </w:r>
      <w:r w:rsidR="00175684">
        <w:rPr>
          <w:rFonts w:hint="cs"/>
          <w:rtl/>
          <w:lang w:bidi="ar-SA"/>
        </w:rPr>
        <w:t>ولكن من الممكن أيضًا أن يلازم</w:t>
      </w:r>
      <w:r w:rsidR="00025C14">
        <w:rPr>
          <w:rFonts w:hint="cs"/>
          <w:rtl/>
          <w:lang w:bidi="ar-SA"/>
        </w:rPr>
        <w:t>وا</w:t>
      </w:r>
      <w:r w:rsidR="00175684">
        <w:rPr>
          <w:rFonts w:hint="cs"/>
          <w:rtl/>
          <w:lang w:bidi="ar-SA"/>
        </w:rPr>
        <w:t xml:space="preserve"> أولئك المسيحيين الحقيقيين لفترة من الزمن دون أن يختلفوا عنهم بصورة ملحوظة، مع أن حالتهم ستبقى مخفية عن عين المسيحي الروحي الواضحة. يهوذا يقول من جهة هذه الفئة من الناس: "</w:t>
      </w:r>
      <w:r w:rsidR="00175684" w:rsidRPr="00175684">
        <w:rPr>
          <w:rtl/>
          <w:lang w:bidi="ar-SA"/>
        </w:rPr>
        <w:t>لأَنَّهُ دَخَلَ خُلْسَةً أُنَاسٌ قَدْ كُتِبُوا مُنْذُ الْقَدِيمِ لِهذِهِ الدَّيْنُونَةِ، فُجَّارٌ، يُحَوِّلُونَ نِعْمَةَ إِلهِنَا إِلَى الدَّعَارَةِ، وَيُنْكِرُونَ السَّيِّدَ الْوَحِيدَ: اللهَ وَرَبَّنَا يَسُوعَ الْمَسِيحَ.</w:t>
      </w:r>
      <w:r w:rsidR="006D734D">
        <w:rPr>
          <w:rFonts w:hint="cs"/>
          <w:rtl/>
          <w:lang w:bidi="ar-SA"/>
        </w:rPr>
        <w:t>" إنه بعيد عن كل شك بأن الكلام هنا هو عن مجرد معترفين بالاسم، ومع هذا مكتوب أيضًا: "</w:t>
      </w:r>
      <w:r w:rsidR="006D734D" w:rsidRPr="006D734D">
        <w:rPr>
          <w:rtl/>
          <w:lang w:bidi="ar-SA"/>
        </w:rPr>
        <w:t>هؤُلاَءِ صُخُورٌ</w:t>
      </w:r>
      <w:r w:rsidR="006D734D">
        <w:rPr>
          <w:rFonts w:hint="cs"/>
          <w:rtl/>
          <w:lang w:bidi="ar-SA"/>
        </w:rPr>
        <w:t xml:space="preserve"> (بُقَع ملطّخة)</w:t>
      </w:r>
      <w:r w:rsidR="006D734D" w:rsidRPr="006D734D">
        <w:rPr>
          <w:rtl/>
          <w:lang w:bidi="ar-SA"/>
        </w:rPr>
        <w:t xml:space="preserve"> فِي وَلاَئِمِكُمُ الْمَحَبِّيَّةِ، صَانِعِينَ وَلاَئِمَ مَعًا بِلاَ خَوْفٍ، رَاعِينَ أَنْفُسَهُمْ. غُيُومٌ بِلاَ مَاءٍ تَحْمِلُهَا الرِّيَاحُ</w:t>
      </w:r>
      <w:r w:rsidR="006D734D">
        <w:rPr>
          <w:rFonts w:hint="cs"/>
          <w:rtl/>
          <w:lang w:bidi="ar-SA"/>
        </w:rPr>
        <w:t xml:space="preserve"> إلخ" هم كانوا في شركة مع مسيحيين حقيقيين من دون أن يميّزوهم كما </w:t>
      </w:r>
      <w:r w:rsidR="002D5996">
        <w:rPr>
          <w:rFonts w:hint="cs"/>
          <w:rtl/>
          <w:lang w:bidi="ar-SA"/>
        </w:rPr>
        <w:t>ميّزتهم عين الرسول الروحية. فما نراه هنا إذًا، إلى أين يمكن أن تصل خيبة الأمل، وكم تحذيرات الكلمة ضرورية في هذا الصدد. لأنه بقدر كمال الخلاص هكذا أيضًا يكون الخطر عظيمًا</w:t>
      </w:r>
      <w:r w:rsidR="00025C14">
        <w:rPr>
          <w:rFonts w:hint="cs"/>
          <w:rtl/>
          <w:lang w:bidi="ar-SA"/>
        </w:rPr>
        <w:t xml:space="preserve"> بأن نفتخر خادعين أنفسنا كالعذارى الجاهلات بمجانية النعمة دون أن نمتلكها فعلاً في قلوبنا ونختبر تأثيرها الخلاصي في الحياة والسلوك (تيطس 2: 11 </w:t>
      </w:r>
      <w:r w:rsidR="00025C14">
        <w:rPr>
          <w:rtl/>
          <w:lang w:bidi="ar-SA"/>
        </w:rPr>
        <w:t>–</w:t>
      </w:r>
      <w:r w:rsidR="00025C14">
        <w:rPr>
          <w:rFonts w:hint="cs"/>
          <w:rtl/>
          <w:lang w:bidi="ar-SA"/>
        </w:rPr>
        <w:t xml:space="preserve"> 14). فلهذا يا ليت </w:t>
      </w:r>
      <w:r w:rsidR="00973C0B">
        <w:rPr>
          <w:rFonts w:hint="cs"/>
          <w:rtl/>
          <w:lang w:bidi="ar-SA"/>
        </w:rPr>
        <w:t>كل واحد طالما لا زال إلى يومنا هذا، ينتذر بالكلمات الجادة: "</w:t>
      </w:r>
      <w:r w:rsidR="00973C0B" w:rsidRPr="00973C0B">
        <w:rPr>
          <w:rtl/>
          <w:lang w:bidi="ar-SA"/>
        </w:rPr>
        <w:t>وَلكِنْ إِنْ كَانَ أَحَدٌ لَيْسَ لَهُ رُوحُ الْمَسِيحِ، فَذلِكَ لَيْسَ لَهُ.</w:t>
      </w:r>
      <w:r w:rsidR="00973C0B">
        <w:rPr>
          <w:rFonts w:hint="cs"/>
          <w:rtl/>
          <w:lang w:bidi="ar-SA"/>
        </w:rPr>
        <w:t xml:space="preserve">" (رومية 8: 9)؛ "... </w:t>
      </w:r>
      <w:r w:rsidR="00973C0B" w:rsidRPr="00973C0B">
        <w:rPr>
          <w:rFonts w:ascii="Arial" w:hAnsi="Arial" w:cs="Arial" w:hint="cs"/>
          <w:rtl/>
          <w:lang w:bidi="ar-SA"/>
        </w:rPr>
        <w:t>​</w:t>
      </w:r>
      <w:r w:rsidR="00973C0B" w:rsidRPr="00973C0B">
        <w:rPr>
          <w:rFonts w:hint="cs"/>
          <w:rtl/>
          <w:lang w:bidi="ar-SA"/>
        </w:rPr>
        <w:t>إِنْ</w:t>
      </w:r>
      <w:r w:rsidR="00973C0B" w:rsidRPr="00973C0B">
        <w:rPr>
          <w:rtl/>
          <w:lang w:bidi="ar-SA"/>
        </w:rPr>
        <w:t xml:space="preserve"> </w:t>
      </w:r>
      <w:r w:rsidR="00973C0B" w:rsidRPr="00973C0B">
        <w:rPr>
          <w:rFonts w:hint="cs"/>
          <w:rtl/>
          <w:lang w:bidi="ar-SA"/>
        </w:rPr>
        <w:t>ثَبَتُّمْ</w:t>
      </w:r>
      <w:r w:rsidR="00973C0B" w:rsidRPr="00973C0B">
        <w:rPr>
          <w:rtl/>
          <w:lang w:bidi="ar-SA"/>
        </w:rPr>
        <w:t xml:space="preserve"> </w:t>
      </w:r>
      <w:r w:rsidR="00973C0B" w:rsidRPr="00973C0B">
        <w:rPr>
          <w:rFonts w:hint="cs"/>
          <w:rtl/>
          <w:lang w:bidi="ar-SA"/>
        </w:rPr>
        <w:t>عَلَى</w:t>
      </w:r>
      <w:r w:rsidR="00973C0B" w:rsidRPr="00973C0B">
        <w:rPr>
          <w:rtl/>
          <w:lang w:bidi="ar-SA"/>
        </w:rPr>
        <w:t xml:space="preserve"> </w:t>
      </w:r>
      <w:r w:rsidR="00973C0B" w:rsidRPr="00973C0B">
        <w:rPr>
          <w:rFonts w:hint="cs"/>
          <w:rtl/>
          <w:lang w:bidi="ar-SA"/>
        </w:rPr>
        <w:t>ا</w:t>
      </w:r>
      <w:r w:rsidR="00973C0B" w:rsidRPr="00973C0B">
        <w:rPr>
          <w:rtl/>
          <w:lang w:bidi="ar-SA"/>
        </w:rPr>
        <w:t>لإِيمَانِ، مُتَأَسِّسِينَ وَرَاسِخِينَ وَغَيْرَ مُنْتَقِلِينَ عَنْ رَجَاءِ الإِنْجِيلِ</w:t>
      </w:r>
      <w:r w:rsidR="00973C0B">
        <w:rPr>
          <w:rFonts w:hint="cs"/>
          <w:rtl/>
          <w:lang w:bidi="ar-SA"/>
        </w:rPr>
        <w:t>" (كولوسي 1: 23). "</w:t>
      </w:r>
      <w:r w:rsidR="00973C0B" w:rsidRPr="00973C0B">
        <w:rPr>
          <w:rtl/>
          <w:lang w:bidi="ar-SA"/>
        </w:rPr>
        <w:t xml:space="preserve"> فَأُرِيدُ أَنْ أُذَكِّرَكُمْ، وَلَوْ عَلِمْتُمْ هذَا مَرَّةً، أَنَّ الرَّبَّ بَعْدَمَا خَلَّصَ الشَّعْبَ مِنْ أَرْضِ مِصْرَ، أَهْلَكَ أَيْضًا الَّذِينَ لَمْ يُؤْمِنُوا.</w:t>
      </w:r>
      <w:r w:rsidR="00973C0B">
        <w:rPr>
          <w:rFonts w:hint="cs"/>
          <w:rtl/>
          <w:lang w:bidi="ar-SA"/>
        </w:rPr>
        <w:t>" (يهوذا 5). "</w:t>
      </w:r>
      <w:r w:rsidR="00973C0B" w:rsidRPr="00973C0B">
        <w:rPr>
          <w:rtl/>
          <w:lang w:bidi="ar-SA"/>
        </w:rPr>
        <w:t>فَلْنَخَفْ، أَنَّهُ مَعَ بَقَاءِ وَعْدٍ بِالدُّخُولِ إِلَى رَاحَتِهِ، يُرَى أَحَدٌ مِنْكُمْ أَنَّهُ قَدْ خَابَ مِنْهُ!</w:t>
      </w:r>
      <w:r w:rsidR="00430307">
        <w:rPr>
          <w:rFonts w:hint="cs"/>
          <w:rtl/>
          <w:lang w:bidi="ar-SA"/>
        </w:rPr>
        <w:t xml:space="preserve">"؛ "... </w:t>
      </w:r>
      <w:r w:rsidR="00430307" w:rsidRPr="00430307">
        <w:rPr>
          <w:rtl/>
          <w:lang w:bidi="ar-SA"/>
        </w:rPr>
        <w:t>لِئَلاَّ يَسْقُطَ أَحَدٌ فِي عِبْرَةِ الْعِصْيَانِ هذِهِ عَيْنِهَا.</w:t>
      </w:r>
      <w:r w:rsidR="00430307">
        <w:rPr>
          <w:rFonts w:hint="cs"/>
          <w:rtl/>
          <w:lang w:bidi="ar-SA"/>
        </w:rPr>
        <w:t>"؛  "</w:t>
      </w:r>
      <w:r w:rsidR="00430307" w:rsidRPr="00430307">
        <w:rPr>
          <w:rtl/>
          <w:lang w:bidi="ar-SA"/>
        </w:rPr>
        <w:t>لأَنَّنَا نَحْنُ الْمُؤْمِنِينَ نَدْخُلُ الرَّاحَةَ،</w:t>
      </w:r>
      <w:r w:rsidR="00430307">
        <w:rPr>
          <w:rFonts w:hint="cs"/>
          <w:rtl/>
          <w:lang w:bidi="ar-SA"/>
        </w:rPr>
        <w:t>" (عبرانيين 4).</w:t>
      </w:r>
    </w:p>
    <w:p w14:paraId="1DAA8B95" w14:textId="3D070A2D" w:rsidR="00430307" w:rsidRDefault="006924EA" w:rsidP="00E05804">
      <w:pPr>
        <w:rPr>
          <w:rtl/>
          <w:lang w:bidi="ar-SA"/>
        </w:rPr>
      </w:pPr>
      <w:r>
        <w:rPr>
          <w:rFonts w:hint="cs"/>
          <w:rtl/>
          <w:lang w:bidi="ar-SA"/>
        </w:rPr>
        <w:t xml:space="preserve">غير أنه من الممكن أن يأتي السؤال: أفليس من الممكن أن يبتعد مسيحي حقيقي من جديد عن الرب ويحيا بحسب الجسد؟ للأسف نعم، إن لم يكن ساهرًا. لكن في هذا الحال فأمرنا هو مع عدالة الله، لأنه لا يمكنه أن يكون غير مبالٍ بتصرف وحالة خاصته. هو </w:t>
      </w:r>
      <w:r w:rsidR="00302CD5">
        <w:rPr>
          <w:rFonts w:hint="cs"/>
          <w:rtl/>
          <w:lang w:bidi="ar-SA"/>
        </w:rPr>
        <w:t xml:space="preserve">لا </w:t>
      </w:r>
      <w:r>
        <w:rPr>
          <w:rFonts w:hint="cs"/>
          <w:rtl/>
          <w:lang w:bidi="ar-SA"/>
        </w:rPr>
        <w:t>يمكنه أن يتنازل</w:t>
      </w:r>
      <w:r w:rsidR="00302CD5">
        <w:rPr>
          <w:rFonts w:hint="cs"/>
          <w:rtl/>
          <w:lang w:bidi="ar-SA"/>
        </w:rPr>
        <w:t>، وكما أشرت سابقًا، عن قداسته وبرّه، بالأخص إن تعلّق الأمر بمواضيع نعمته؛ ففي هذا الصدد هو ليس عنده محاباة. ولكن بالرغم من ذلك فهم لا يزالوا ويبقون مواضيع النعمة المُعلنة في قصده، مهما كانت حالتهم عصيبة. هو لا يُغمض عينه عن هذه الحالة؛ بل بالحري هو مشغول بهم في طرق عدالته حتى يُصلحوا سلوكهم</w:t>
      </w:r>
      <w:r w:rsidR="001C71CF">
        <w:rPr>
          <w:rFonts w:hint="cs"/>
          <w:rtl/>
          <w:lang w:bidi="ar-SA"/>
        </w:rPr>
        <w:t xml:space="preserve"> كأناس في المسيح</w:t>
      </w:r>
      <w:r w:rsidR="00302CD5">
        <w:rPr>
          <w:rFonts w:hint="cs"/>
          <w:rtl/>
          <w:lang w:bidi="ar-SA"/>
        </w:rPr>
        <w:t xml:space="preserve"> </w:t>
      </w:r>
      <w:r w:rsidR="001C71CF">
        <w:rPr>
          <w:rFonts w:hint="cs"/>
          <w:rtl/>
          <w:lang w:bidi="ar-SA"/>
        </w:rPr>
        <w:t>بما يتفق مع قصده. إننا قد رأينا بأن المسيح، الإنسان الذي قام وتمجّد عن يمين الله، هو التعبير عن مركزنا قدّام الله؛ والله لا ينتظر منا أقل من أن يتطابق سلوكنا مع هذا المركز. هذا هو قياس مسؤوليتنا، والله سيتمجّد فقط من خلال سلوك كهذا.</w:t>
      </w:r>
    </w:p>
    <w:p w14:paraId="521E2B5A" w14:textId="189245E3" w:rsidR="001C71CF" w:rsidRDefault="003B53C4" w:rsidP="00E05804">
      <w:pPr>
        <w:rPr>
          <w:rtl/>
          <w:lang w:bidi="ar-SA"/>
        </w:rPr>
      </w:pPr>
      <w:r>
        <w:rPr>
          <w:rFonts w:hint="cs"/>
          <w:rtl/>
          <w:lang w:bidi="ar-SA"/>
        </w:rPr>
        <w:t xml:space="preserve">للأسف الكثير من المسيحيين لا يفهمون هذا المركز، ولذا هم ليسوا مؤهلين بأن يسلكوا بالاتفاق معه. هم غير محررين وهم خاضعين للناموس، وربما من دون حتى علمهم بذلك </w:t>
      </w:r>
      <w:r w:rsidR="005A12FF">
        <w:rPr>
          <w:rFonts w:hint="cs"/>
          <w:rtl/>
          <w:lang w:bidi="ar-SA"/>
        </w:rPr>
        <w:t>وإن علِموا أيضًا. من الممكن فعلاً أن تكون لديهم الرغبة الصادقة بأن يعيشوا في رضى الله؛ لكن مع كل جهودهم لا يفلحون بشيء ليسلكوا هكذا كرغبتهم من بعد نوال طبيعتهم الجديدة. ولكن كلما كانوا أكثر صدقًا كلما أسرعوا أكثر في تمييز وضعهم. من الممكن أن يجتازوا في الكثير من الصراع والمِحَن</w:t>
      </w:r>
      <w:r w:rsidR="009B07C8">
        <w:rPr>
          <w:rFonts w:hint="cs"/>
          <w:rtl/>
          <w:lang w:bidi="ar-SA"/>
        </w:rPr>
        <w:t>، لكن الخلاص سيكون أكثر جذريًا. هم سيفهمون بأن حالتهم فاسدة كليًا، وليس الثمار وحدها ردية، وإنما كل الشجرة لا قيمة لها، والجهود العقيمة في إصلاح ذواتهم تفسح المجال لاحتياجهم للخلاص من حالة لا يمكن إصلاحها أبدًا. الخلاص بحد ذاته يكمن في أن هذه الحالة، الأنا، الخطية، الإنسان العتيق، قد أُزيلت تمامًا</w:t>
      </w:r>
      <w:r w:rsidR="00701D62">
        <w:rPr>
          <w:rFonts w:hint="cs"/>
          <w:rtl/>
          <w:lang w:bidi="ar-SA"/>
        </w:rPr>
        <w:t xml:space="preserve"> في أنها وجدت حتفها في موت المسيح. ليست فقط خطاياي غُفرت على أساس عمل المسيح، وإنما أنا بنفسي أيضًا متّ وصرت ميتًا، حينما مات المسيح. ولم أعُد موجودًا باعتباري ابن آدم الأول قدّام الله، وإنما أنا قدّامه في المسيح، في آدم الثاني؛ فهو حياتي. "</w:t>
      </w:r>
      <w:r w:rsidR="00701D62" w:rsidRPr="00701D62">
        <w:rPr>
          <w:rtl/>
          <w:lang w:bidi="ar-SA"/>
        </w:rPr>
        <w:t>مَعَ الْمَسِيحِ صُلِبْتُ، فَأَحْيَا لاَ أَنَا، بَلِ الْمَسِيحُ يَحْيَا فِيَّ. فَمَا أَحْيَاهُ الآنَ فِي الْجَسَدِ، فَإِنَّمَا أَحْيَاهُ فِي الإِيمَانِ، إِيمَانِ ابْنِ اللهِ، الَّذِي أَحَبَّنِي وَأَسْلَمَ نَفْسَهُ لأَجْلِي.</w:t>
      </w:r>
      <w:r w:rsidR="00701D62">
        <w:rPr>
          <w:rFonts w:hint="cs"/>
          <w:rtl/>
          <w:lang w:bidi="ar-SA"/>
        </w:rPr>
        <w:t>" (غلاطية 2: 20؛ رومية 6: 6).</w:t>
      </w:r>
    </w:p>
    <w:p w14:paraId="3E8FD8C0" w14:textId="60D75FF5" w:rsidR="00C24A0D" w:rsidRDefault="00C24A0D" w:rsidP="00E05804">
      <w:pPr>
        <w:rPr>
          <w:rtl/>
          <w:lang w:bidi="ar-SA"/>
        </w:rPr>
      </w:pPr>
      <w:r>
        <w:rPr>
          <w:rFonts w:hint="cs"/>
          <w:rtl/>
          <w:lang w:bidi="ar-SA"/>
        </w:rPr>
        <w:t>من ثم هنالك أيضًا مَن</w:t>
      </w:r>
      <w:r w:rsidR="00E6468A">
        <w:rPr>
          <w:rFonts w:hint="cs"/>
          <w:rtl/>
          <w:lang w:bidi="ar-SA"/>
        </w:rPr>
        <w:t xml:space="preserve"> هم غير صادقين قدام الله من جهة حالتهم وهم مكتفين بوعيهم بغفران خطاياهم. تصرّفهم لن يكون منقادًا بدافع أسمى من الخوف والعقاب وليس لهم عِلم بأي غاية في عمل المسيح إلا بأنهم سيصلون السماء به.  وهم ليس لهم أي فكر من جهة تمجيد اسم يسوع، كالهدف الأوحد للحياة المسيحية على الأرض. من هنا جهلهم الذي لا يُرثى له من جهة كلمة الله، من هنا فقرهم للطاقة الروحية</w:t>
      </w:r>
      <w:r w:rsidR="00DD4185">
        <w:rPr>
          <w:rFonts w:hint="cs"/>
          <w:rtl/>
          <w:lang w:bidi="ar-SA"/>
        </w:rPr>
        <w:t xml:space="preserve"> وللعزيمة في سلوكهم، حتى من جهة الأمور القليلة التي عرفوها؛ ومن هنا أخيرًا العمى المؤسف الذي يصفهم فيه في رومية 7 كحالة المسيحي العادلة، بينما هم ينعتون التعليم عن مركز المؤمن الحقيقي بأسمى ضلال خطر. لا عجب بأنهم يتقدمون كل سنة ويوم دون أن يخلصوا ودون أن يُحرزوا أي تقدّم أو نمو روحي؛ فلا يوجد فيهم أي</w:t>
      </w:r>
      <w:r w:rsidR="00CD14B5">
        <w:rPr>
          <w:rFonts w:hint="cs"/>
          <w:rtl/>
          <w:lang w:bidi="ar-SA"/>
        </w:rPr>
        <w:t xml:space="preserve"> نمو في المعرفة ولا تفتيش عن الحق؛ وهم لا يطبّقون السّؤال بصدق على قلوبهم وضمائرهم: هل موقفي العملي وسلوكي يتفقان فعلاً مع كلمة الله؟ لقد قلنا أعلاه، بأن المسيحي إن كان صادقًا، حتمًا سيصل إلى معرفة حالته وللفطنة بأنه يحتاج أيضًا لخلاص كما حصل مع توبته، لا ليخلص، وإنما ليتمكن بأن يسلك وفق مركزه. إن موت المسيح ليست غايته الوحيدة بأن ينقذنا من الجحيم؛ فالمسيح بموته قد اشترانا وافتدانا من كل اثم وطهرنا لنفسه</w:t>
      </w:r>
      <w:r w:rsidR="00C14DDB">
        <w:rPr>
          <w:rFonts w:hint="cs"/>
          <w:rtl/>
          <w:lang w:bidi="ar-SA"/>
        </w:rPr>
        <w:t xml:space="preserve"> شعب اقتناء، غيورًا في أعمال حسنة (تيطس 2: 14؛ 1. تسالونيكي 1: 9). لكن هذا لا تنتبه إليه تلك النفوس، وبالتالي تبقى إنذارات الكلمة بلا ثمر بالنسبة لهم. هم بمقدورهم على الرغم من ذلك أن يكونوا مسيحيين حقيقيين، لكن لأجل هذا الأمر فمن المؤكد أنهم سيجتازون في تأديبات جادة بحسب طرق عدالة الله؛ فسيخلصون، ولكن مثل لوط "في ضيق" أو "كما بنار" (1. بطرس 4: 18؛ 1. كورنثوس 3: 15). كما وأن هذه التأديبات هي أيضًا برهان عن محبة الله وأمانته وعلى بنوتهم، "</w:t>
      </w:r>
      <w:r w:rsidR="006A654A">
        <w:rPr>
          <w:rFonts w:hint="cs"/>
          <w:rtl/>
          <w:lang w:bidi="ar-SA"/>
        </w:rPr>
        <w:t>ولكن</w:t>
      </w:r>
      <w:r w:rsidR="00C14DDB">
        <w:rPr>
          <w:rFonts w:hint="cs"/>
          <w:rtl/>
          <w:lang w:bidi="ar-SA"/>
        </w:rPr>
        <w:t>" يقول الرسول "</w:t>
      </w:r>
      <w:r w:rsidR="006A654A" w:rsidRPr="006A654A">
        <w:rPr>
          <w:rtl/>
          <w:lang w:bidi="ar-SA"/>
        </w:rPr>
        <w:t>إِنْ كُنْتُمْ بِلاَ تَأْدِيبٍ، قَدْ صَارَ الْجَمِيعُ شُرَكَاءَ فِيهِ، فَأَنْتُمْ نُغُولٌ لاَ بَنُونَ.</w:t>
      </w:r>
      <w:r w:rsidR="006A654A">
        <w:rPr>
          <w:rFonts w:hint="cs"/>
          <w:rtl/>
          <w:lang w:bidi="ar-SA"/>
        </w:rPr>
        <w:t xml:space="preserve">" (عبرانيين 12: 8). لكن حياتهم في أكثر من مفهوم واحد هي حياة ضالة. صحيح أنهم لا يزالون ويبقون فعلاً بحسب مركزهم "أبرار"، لكنهم هم بأنفسهم يكونون في حيرة وعدم يقين حول خلاصهم، أو على الأقل غير مثبّتين من جهة الدعوة والاختيار. تبعًا لذلك هم يتعثرون كثيرًا ودخولهم إلى ملكوت ربنا ومخلصنا يسوع المسيح الأبدي يكون مصحوبًا بضيق (2. بطرس 1: 8 </w:t>
      </w:r>
      <w:r w:rsidR="006A654A">
        <w:rPr>
          <w:rtl/>
          <w:lang w:bidi="ar-SA"/>
        </w:rPr>
        <w:t>–</w:t>
      </w:r>
      <w:r w:rsidR="006A654A">
        <w:rPr>
          <w:rFonts w:hint="cs"/>
          <w:rtl/>
          <w:lang w:bidi="ar-SA"/>
        </w:rPr>
        <w:t xml:space="preserve"> 11). </w:t>
      </w:r>
      <w:r w:rsidR="00042751">
        <w:rPr>
          <w:rFonts w:hint="cs"/>
          <w:rtl/>
          <w:lang w:bidi="ar-SA"/>
        </w:rPr>
        <w:t>كما وهذه الحالات أيضًا تكون على نحو دائم مشكوك فيها؛ وفي كثير من الأحيان يكون مرتبطًا بها أكبر خداع للنفس والسؤال يُفصح إن كان فعلاً قد حصلت توبة حقيقية.</w:t>
      </w:r>
    </w:p>
    <w:p w14:paraId="41892C6B" w14:textId="72914F07" w:rsidR="00042751" w:rsidRDefault="00082619" w:rsidP="00E05804">
      <w:pPr>
        <w:rPr>
          <w:rtl/>
          <w:lang w:bidi="ar-SA"/>
        </w:rPr>
      </w:pPr>
      <w:r>
        <w:rPr>
          <w:rFonts w:hint="cs"/>
          <w:rtl/>
          <w:lang w:bidi="ar-SA"/>
        </w:rPr>
        <w:t>أخيرًا هنالك فئة ثالثة من الناس، والتي نود بأن ننشغل فيه</w:t>
      </w:r>
      <w:r w:rsidR="004B4DFD">
        <w:rPr>
          <w:rFonts w:hint="cs"/>
          <w:rtl/>
          <w:lang w:bidi="ar-SA"/>
        </w:rPr>
        <w:t>ا</w:t>
      </w:r>
      <w:r>
        <w:rPr>
          <w:rFonts w:hint="cs"/>
          <w:rtl/>
          <w:lang w:bidi="ar-SA"/>
        </w:rPr>
        <w:t xml:space="preserve"> للحظة من الزمن. إنهم الذين يفهمون </w:t>
      </w:r>
      <w:r w:rsidR="00D92D0D">
        <w:rPr>
          <w:rFonts w:hint="cs"/>
          <w:rtl/>
          <w:lang w:bidi="ar-SA"/>
        </w:rPr>
        <w:t xml:space="preserve">الخلاص بحسب التعليم ويعرفون بأن المرء كإنسان في المسيح لم يعُد خاضعًا للناموس، ولا هو أيضًا في حالة آدم الأول، بينما سلوكهم لا يتفق أبدًا مع ذلك الإنسان السماوي على الإطلاق. فبحسب معرفتهم ربما هم يفوقون الذين لا </w:t>
      </w:r>
      <w:r w:rsidR="00A03E0B">
        <w:rPr>
          <w:rFonts w:hint="cs"/>
          <w:rtl/>
          <w:lang w:bidi="ar-SA"/>
        </w:rPr>
        <w:t>ي</w:t>
      </w:r>
      <w:r w:rsidR="00D92D0D">
        <w:rPr>
          <w:rFonts w:hint="cs"/>
          <w:rtl/>
          <w:lang w:bidi="ar-SA"/>
        </w:rPr>
        <w:t>زالو</w:t>
      </w:r>
      <w:r w:rsidR="004B4DFD">
        <w:rPr>
          <w:rFonts w:hint="cs"/>
          <w:rtl/>
          <w:lang w:bidi="ar-SA"/>
        </w:rPr>
        <w:t>ن</w:t>
      </w:r>
      <w:r w:rsidR="00D92D0D">
        <w:rPr>
          <w:rFonts w:hint="cs"/>
          <w:rtl/>
          <w:lang w:bidi="ar-SA"/>
        </w:rPr>
        <w:t xml:space="preserve"> خاضعين للناموس، بينما من جهة الأمانة في السلوك فهم متأخرون عنهم إلى حد بعيد. هم يفتخرون بتحررهم من الناموس، بينما يستخدمون الحرية كفرصة للجسد وبالتالي يمنحون العدو فرصة بالاستخفاف من تعليم</w:t>
      </w:r>
      <w:r w:rsidR="00795C15">
        <w:rPr>
          <w:rFonts w:hint="cs"/>
          <w:rtl/>
          <w:lang w:bidi="ar-SA"/>
        </w:rPr>
        <w:t xml:space="preserve"> الخلاص المحرر. </w:t>
      </w:r>
      <w:r w:rsidR="00FF720F">
        <w:rPr>
          <w:rFonts w:hint="cs"/>
          <w:rtl/>
          <w:lang w:bidi="ar-SA"/>
        </w:rPr>
        <w:t>أم للأسف</w:t>
      </w:r>
      <w:r w:rsidR="005F4F4B">
        <w:rPr>
          <w:rFonts w:hint="cs"/>
          <w:rtl/>
          <w:lang w:bidi="ar-SA"/>
        </w:rPr>
        <w:t xml:space="preserve"> هي</w:t>
      </w:r>
      <w:r w:rsidR="00FF720F">
        <w:rPr>
          <w:rFonts w:hint="cs"/>
          <w:rtl/>
          <w:lang w:bidi="ar-SA"/>
        </w:rPr>
        <w:t xml:space="preserve"> الأوضاع التي لا تحدث إلا كثيرًا من زنى، خيانة زوجية، طمع، حب التملك، السكر، النزاع، الحسد، الغيرة، إذاعة الإشاعات والآذان المستحكة والإدانة المستهترة والعديمة الضمير </w:t>
      </w:r>
      <w:r w:rsidR="005F4F4B">
        <w:rPr>
          <w:rFonts w:hint="cs"/>
          <w:rtl/>
          <w:lang w:bidi="ar-SA"/>
        </w:rPr>
        <w:t>ل</w:t>
      </w:r>
      <w:r w:rsidR="00FF720F">
        <w:rPr>
          <w:rFonts w:hint="cs"/>
          <w:rtl/>
          <w:lang w:bidi="ar-SA"/>
        </w:rPr>
        <w:t xml:space="preserve">لذين </w:t>
      </w:r>
      <w:r w:rsidR="00D857F0">
        <w:rPr>
          <w:rFonts w:hint="cs"/>
          <w:rtl/>
          <w:lang w:bidi="ar-SA"/>
        </w:rPr>
        <w:t>يفتخرون بالخلاص المحرر، وهم بعكس</w:t>
      </w:r>
      <w:r w:rsidR="004B4DFD">
        <w:rPr>
          <w:rFonts w:hint="cs"/>
          <w:rtl/>
          <w:lang w:bidi="ar-SA"/>
        </w:rPr>
        <w:t>هم</w:t>
      </w:r>
      <w:r w:rsidR="00D857F0">
        <w:rPr>
          <w:rFonts w:hint="cs"/>
          <w:rtl/>
          <w:lang w:bidi="ar-SA"/>
        </w:rPr>
        <w:t xml:space="preserve"> تمامًا؟ </w:t>
      </w:r>
      <w:r w:rsidR="004B4DFD">
        <w:rPr>
          <w:rFonts w:hint="cs"/>
          <w:rtl/>
          <w:lang w:bidi="ar-SA"/>
        </w:rPr>
        <w:t>أليس هي الإساءة المستخدمة مع الأخوة، عدم المراعاة، التي كثيرًا م</w:t>
      </w:r>
      <w:r w:rsidR="00823E85">
        <w:rPr>
          <w:rFonts w:hint="cs"/>
          <w:rtl/>
          <w:lang w:bidi="ar-SA"/>
        </w:rPr>
        <w:t>ا</w:t>
      </w:r>
      <w:r w:rsidR="004B4DFD">
        <w:rPr>
          <w:rFonts w:hint="cs"/>
          <w:rtl/>
          <w:lang w:bidi="ar-SA"/>
        </w:rPr>
        <w:t xml:space="preserve"> يتم التغاضي بها عن حقوق الأخ وتُداس تحت الأرجل، عدم الإحساس الذي</w:t>
      </w:r>
      <w:r w:rsidR="00823E85">
        <w:rPr>
          <w:rFonts w:hint="cs"/>
          <w:rtl/>
          <w:lang w:bidi="ar-SA"/>
        </w:rPr>
        <w:t xml:space="preserve"> ببساطة</w:t>
      </w:r>
      <w:r w:rsidR="004B4DFD">
        <w:rPr>
          <w:rFonts w:hint="cs"/>
          <w:rtl/>
          <w:lang w:bidi="ar-SA"/>
        </w:rPr>
        <w:t xml:space="preserve"> لا يراع</w:t>
      </w:r>
      <w:r w:rsidR="00823E85">
        <w:rPr>
          <w:rFonts w:hint="cs"/>
          <w:rtl/>
          <w:lang w:bidi="ar-SA"/>
        </w:rPr>
        <w:t xml:space="preserve">ى به لمطالباته الشرعية وهذا بسبب أنه - أخ - </w:t>
      </w:r>
      <w:r w:rsidR="00823E85" w:rsidRPr="00823E85">
        <w:rPr>
          <w:rtl/>
          <w:lang w:bidi="ar-SA"/>
        </w:rPr>
        <w:t xml:space="preserve">أليس كل هذا شيئًا يقلل من شأن </w:t>
      </w:r>
      <w:r w:rsidR="00823E85">
        <w:rPr>
          <w:rFonts w:hint="cs"/>
          <w:rtl/>
          <w:lang w:bidi="ar-SA"/>
        </w:rPr>
        <w:t>التعليم</w:t>
      </w:r>
      <w:r w:rsidR="00823E85" w:rsidRPr="00823E85">
        <w:rPr>
          <w:rtl/>
          <w:lang w:bidi="ar-SA"/>
        </w:rPr>
        <w:t>؟</w:t>
      </w:r>
      <w:r w:rsidR="00823E85">
        <w:rPr>
          <w:rFonts w:hint="cs"/>
          <w:rtl/>
          <w:lang w:bidi="ar-SA"/>
        </w:rPr>
        <w:t xml:space="preserve"> </w:t>
      </w:r>
      <w:r w:rsidR="00E80CD0">
        <w:rPr>
          <w:rFonts w:hint="cs"/>
          <w:rtl/>
          <w:lang w:bidi="ar-SA"/>
        </w:rPr>
        <w:t>في الحقيقة فدائمًا ما ينفصل الأمناء من أجل مجد الرب عن تلك الحالات؛ غير أن هذه الحقائق الأليمة والمخزية تُري كيف يمكن للمرء ان يستوعب</w:t>
      </w:r>
      <w:r w:rsidR="0082594D">
        <w:rPr>
          <w:rFonts w:hint="cs"/>
          <w:rtl/>
          <w:lang w:bidi="ar-SA"/>
        </w:rPr>
        <w:t xml:space="preserve"> تعليم الخلاص المحرر بعقله من دون ان يكون فعلاً محررًا. وحتى إن لم يسقط المرء أيضًا بالذات في الخطايا الفظيعة المذكورة أعلاه، فمظهره العالمي وتشبهه به في سلوكه، وعدم مبالاته بمجد الرب وكلمته، وعدم وجود اهتمام عنده لعمله إلخ. </w:t>
      </w:r>
      <w:r w:rsidR="002B791F">
        <w:rPr>
          <w:rFonts w:hint="cs"/>
          <w:rtl/>
          <w:lang w:bidi="ar-SA"/>
        </w:rPr>
        <w:t xml:space="preserve">تُري أيضًا بأنه ليس في موقف المُحرّر فعلاً التي </w:t>
      </w:r>
      <w:r w:rsidR="000823CE">
        <w:rPr>
          <w:rFonts w:hint="cs"/>
          <w:rtl/>
          <w:lang w:bidi="ar-SA"/>
        </w:rPr>
        <w:t>يزعم</w:t>
      </w:r>
      <w:r w:rsidR="002B791F">
        <w:rPr>
          <w:rFonts w:hint="cs"/>
          <w:rtl/>
          <w:lang w:bidi="ar-SA"/>
        </w:rPr>
        <w:t xml:space="preserve"> بأنه يعرفه ويفهمه. </w:t>
      </w:r>
      <w:r w:rsidR="00834F72">
        <w:rPr>
          <w:rFonts w:hint="cs"/>
          <w:rtl/>
          <w:lang w:bidi="ar-SA"/>
        </w:rPr>
        <w:t xml:space="preserve">بالطبع جميع الذين يتوفر فيهم مثل هذه الحالات التي لا يُرثى لها بالرغم من معرفتهم المتقدمة هم مُعدّين للعقاب أكثر من غيرهم الذين ليس لهم هذه المعرفة. </w:t>
      </w:r>
      <w:r w:rsidR="00CB2C42">
        <w:rPr>
          <w:rFonts w:hint="cs"/>
          <w:rtl/>
          <w:lang w:bidi="ar-SA"/>
        </w:rPr>
        <w:t>فبدلاً من أن يزدادوا في تمجيدهم لاسم الرب، فإنهم عكس ذلك يعطون للعدو فرصة ليستهتر. إن مسؤوليتهم أكبر بكثير. ومع أن الرب كثيرًا هو بنفسه يكون صبورًا مع أسوأ الحالات، إلا ان طرقه وأقضيته ستكون أشد صرامة. لأنه في هذا الحال الأمر غير مرتبط لا بعدم معرفة ولا بمجرد عدم سهر، وإنما بإرادة غير منكسرة، وغير خاضعة، بحالة ردي</w:t>
      </w:r>
      <w:r w:rsidR="00650A55">
        <w:rPr>
          <w:rFonts w:hint="cs"/>
          <w:rtl/>
          <w:lang w:bidi="ar-SA"/>
        </w:rPr>
        <w:t>ئ</w:t>
      </w:r>
      <w:r w:rsidR="00CB2C42">
        <w:rPr>
          <w:rFonts w:hint="cs"/>
          <w:rtl/>
          <w:lang w:bidi="ar-SA"/>
        </w:rPr>
        <w:t>ة.</w:t>
      </w:r>
    </w:p>
    <w:p w14:paraId="4B91A9CA" w14:textId="037FC773" w:rsidR="009937DA" w:rsidRDefault="009937DA" w:rsidP="00E05804">
      <w:pPr>
        <w:rPr>
          <w:rtl/>
        </w:rPr>
      </w:pPr>
      <w:r>
        <w:rPr>
          <w:rFonts w:hint="cs"/>
          <w:rtl/>
          <w:lang w:bidi="ar-SA"/>
        </w:rPr>
        <w:t>الخلاص المحرر يظهر في طاعة مخلِصة، في سلوك يتبع الله</w:t>
      </w:r>
      <w:r w:rsidR="003F126B">
        <w:rPr>
          <w:rFonts w:hint="cs"/>
          <w:rtl/>
          <w:lang w:bidi="ar-SA"/>
        </w:rPr>
        <w:t xml:space="preserve"> طائعًا له</w:t>
      </w:r>
      <w:r>
        <w:rPr>
          <w:rFonts w:hint="cs"/>
          <w:rtl/>
          <w:lang w:bidi="ar-SA"/>
        </w:rPr>
        <w:t>. نحن نراه في تطوّر كامل جماله في حياة الرب يسوع كإنسان على الأرض؛ فهو أصبح كآدم الثاني، على عكس الأول، "</w:t>
      </w:r>
      <w:r w:rsidRPr="009937DA">
        <w:rPr>
          <w:rtl/>
          <w:lang w:bidi="ar-SA"/>
        </w:rPr>
        <w:t>وَأَطَاعَ حَتَّى الْمَوْتَ مَوْتَ الصَّلِيبِ</w:t>
      </w:r>
      <w:r>
        <w:rPr>
          <w:rFonts w:hint="cs"/>
          <w:rtl/>
          <w:lang w:bidi="ar-SA"/>
        </w:rPr>
        <w:t xml:space="preserve">" </w:t>
      </w:r>
      <w:r>
        <w:rPr>
          <w:rtl/>
          <w:lang w:bidi="ar-SA"/>
        </w:rPr>
        <w:t>–</w:t>
      </w:r>
      <w:r>
        <w:rPr>
          <w:rFonts w:hint="cs"/>
          <w:rtl/>
          <w:lang w:bidi="ar-SA"/>
        </w:rPr>
        <w:t xml:space="preserve"> إن الحرية الحقيقية لا تجد شبعها في تتميم إرادتنا الذاتية وشهوات الجسد، وإنما في إنكار كليهما وفي تتميم مشيئة </w:t>
      </w:r>
      <w:r w:rsidRPr="00A813F2">
        <w:rPr>
          <w:rFonts w:hint="cs"/>
          <w:rtl/>
          <w:lang w:bidi="ar-SA"/>
        </w:rPr>
        <w:t>الله</w:t>
      </w:r>
      <w:r>
        <w:rPr>
          <w:rFonts w:hint="cs"/>
          <w:rtl/>
          <w:lang w:bidi="ar-SA"/>
        </w:rPr>
        <w:t xml:space="preserve">. </w:t>
      </w:r>
      <w:r w:rsidR="00A813F2">
        <w:rPr>
          <w:rFonts w:hint="cs"/>
          <w:rtl/>
        </w:rPr>
        <w:t>المرء يكون سعيدًا ويكون محررًا من حالة فيها كان عبدًا للخطية. "</w:t>
      </w:r>
      <w:r w:rsidR="00A813F2" w:rsidRPr="00A813F2">
        <w:rPr>
          <w:rtl/>
        </w:rPr>
        <w:t xml:space="preserve"> 17فَشُكْراً ِللهِ، أَنَّكُمْ كُنْتُمْ عَبِيدًا لِلْخَطِيَّةِ، وَلكِنَّكُمْ أَطَعْتُمْ مِنَ الْقَلْبِ صُورَةَ التَّعْلِيمِ الَّتِي تَسَلَّمْتُمُوهَا.  18وَإِذْ أُعْتِقْتُمْ مِنَ الْخَطِيَّةِ صِرْتُمْ عَبِيدًا لِلْبِرِّ.</w:t>
      </w:r>
      <w:r w:rsidR="00A813F2">
        <w:rPr>
          <w:rFonts w:hint="cs"/>
          <w:rtl/>
        </w:rPr>
        <w:t xml:space="preserve">" (رومية 6: 17 </w:t>
      </w:r>
      <w:r w:rsidR="00A813F2">
        <w:rPr>
          <w:rtl/>
        </w:rPr>
        <w:t>–</w:t>
      </w:r>
      <w:r w:rsidR="00A813F2">
        <w:rPr>
          <w:rFonts w:hint="cs"/>
          <w:rtl/>
        </w:rPr>
        <w:t xml:space="preserve"> 18). فالمرء لا يعود ينظر إلى نفسه وإلى ما من حوله</w:t>
      </w:r>
      <w:r w:rsidR="003F126B">
        <w:rPr>
          <w:rFonts w:hint="cs"/>
          <w:rtl/>
        </w:rPr>
        <w:t>، بل جمال تلك الصورة، جمال يسوع، كما يقول بولس: "</w:t>
      </w:r>
      <w:r w:rsidR="003F126B" w:rsidRPr="003F126B">
        <w:rPr>
          <w:rFonts w:ascii="Times New Roman" w:hAnsi="Times New Roman" w:cs="Times New Roman" w:hint="cs"/>
          <w:rtl/>
        </w:rPr>
        <w:t>​</w:t>
      </w:r>
      <w:r w:rsidR="003F126B" w:rsidRPr="003F126B">
        <w:rPr>
          <w:rFonts w:hint="cs"/>
          <w:rtl/>
        </w:rPr>
        <w:t>وَنَحْنُ</w:t>
      </w:r>
      <w:r w:rsidR="003F126B" w:rsidRPr="003F126B">
        <w:rPr>
          <w:rtl/>
        </w:rPr>
        <w:t xml:space="preserve"> </w:t>
      </w:r>
      <w:r w:rsidR="003F126B" w:rsidRPr="003F126B">
        <w:rPr>
          <w:rFonts w:hint="cs"/>
          <w:rtl/>
        </w:rPr>
        <w:t>جَمِيعًا</w:t>
      </w:r>
      <w:r w:rsidR="003F126B" w:rsidRPr="003F126B">
        <w:rPr>
          <w:rtl/>
        </w:rPr>
        <w:t xml:space="preserve"> </w:t>
      </w:r>
      <w:r w:rsidR="003F126B" w:rsidRPr="003F126B">
        <w:rPr>
          <w:rFonts w:hint="cs"/>
          <w:rtl/>
        </w:rPr>
        <w:t>نَاظِرِينَ</w:t>
      </w:r>
      <w:r w:rsidR="003F126B" w:rsidRPr="003F126B">
        <w:rPr>
          <w:rtl/>
        </w:rPr>
        <w:t xml:space="preserve"> </w:t>
      </w:r>
      <w:r w:rsidR="003F126B" w:rsidRPr="003F126B">
        <w:rPr>
          <w:rFonts w:hint="cs"/>
          <w:rtl/>
        </w:rPr>
        <w:t>مَجْدَ</w:t>
      </w:r>
      <w:r w:rsidR="003F126B" w:rsidRPr="003F126B">
        <w:rPr>
          <w:rtl/>
        </w:rPr>
        <w:t xml:space="preserve"> </w:t>
      </w:r>
      <w:r w:rsidR="003F126B" w:rsidRPr="003F126B">
        <w:rPr>
          <w:rFonts w:hint="cs"/>
          <w:rtl/>
        </w:rPr>
        <w:t>الرَّبِّ</w:t>
      </w:r>
      <w:r w:rsidR="003F126B" w:rsidRPr="003F126B">
        <w:rPr>
          <w:rtl/>
        </w:rPr>
        <w:t xml:space="preserve"> </w:t>
      </w:r>
      <w:r w:rsidR="003F126B" w:rsidRPr="003F126B">
        <w:rPr>
          <w:rFonts w:hint="cs"/>
          <w:rtl/>
        </w:rPr>
        <w:t>بِوَجْهٍ</w:t>
      </w:r>
      <w:r w:rsidR="003F126B" w:rsidRPr="003F126B">
        <w:rPr>
          <w:rtl/>
        </w:rPr>
        <w:t xml:space="preserve"> </w:t>
      </w:r>
      <w:r w:rsidR="003F126B" w:rsidRPr="003F126B">
        <w:rPr>
          <w:rFonts w:hint="cs"/>
          <w:rtl/>
        </w:rPr>
        <w:t>مَكْشُوفٍ،</w:t>
      </w:r>
      <w:r w:rsidR="003F126B" w:rsidRPr="003F126B">
        <w:rPr>
          <w:rtl/>
        </w:rPr>
        <w:t xml:space="preserve"> </w:t>
      </w:r>
      <w:r w:rsidR="003F126B" w:rsidRPr="003F126B">
        <w:rPr>
          <w:rFonts w:hint="cs"/>
          <w:rtl/>
        </w:rPr>
        <w:t>كَمَا</w:t>
      </w:r>
      <w:r w:rsidR="003F126B" w:rsidRPr="003F126B">
        <w:rPr>
          <w:rtl/>
        </w:rPr>
        <w:t xml:space="preserve"> </w:t>
      </w:r>
      <w:r w:rsidR="003F126B" w:rsidRPr="003F126B">
        <w:rPr>
          <w:rFonts w:hint="cs"/>
          <w:rtl/>
        </w:rPr>
        <w:t>في</w:t>
      </w:r>
      <w:r w:rsidR="003F126B" w:rsidRPr="003F126B">
        <w:rPr>
          <w:rtl/>
        </w:rPr>
        <w:t xml:space="preserve"> مِرْآةٍ، نَتَغَيَّرُ إِلَى تِلْكَ الصُّورَةِ عَيْنِهَا، مِنْ مَجْدٍ إِلَى مَجْدٍ، كَمَا مِنَ الرَّبِّ الرُّوحِ.</w:t>
      </w:r>
      <w:r w:rsidR="003F126B">
        <w:rPr>
          <w:rFonts w:hint="cs"/>
          <w:rtl/>
        </w:rPr>
        <w:t>" إننا في استيفانوس نرى صورة لمسيحي محرّر. وهو ممتلئ بالروح القدس نظر نحو السماء مباشرة ورأى مجد الله ويسوع، قائمًا عن يمين الله. وهو مُحاط بأعدائه لم تكن عينه عليهم وإنما على مجد الله وعلى شخص يسوع</w:t>
      </w:r>
      <w:r w:rsidR="00C24836">
        <w:rPr>
          <w:rFonts w:hint="cs"/>
          <w:rtl/>
        </w:rPr>
        <w:t>، وهو ممتلئ بالروح القدس ظهرت فيه حياة وفكر يسوع. وهو أيضًا صلّى وهو أمام موت مليء بالعناء لأجل قاتليه: "</w:t>
      </w:r>
      <w:r w:rsidR="00C24836" w:rsidRPr="00C24836">
        <w:rPr>
          <w:rtl/>
        </w:rPr>
        <w:t>«يَارَبُّ، لاَ تُقِمْ لَهُمْ هذِهِ الْخَطِيَّةَ»</w:t>
      </w:r>
      <w:r w:rsidR="00C24836">
        <w:rPr>
          <w:rFonts w:hint="cs"/>
          <w:rtl/>
        </w:rPr>
        <w:t>" (أعمال الرسل 7)</w:t>
      </w:r>
      <w:r w:rsidR="002F31A3">
        <w:rPr>
          <w:rFonts w:hint="cs"/>
          <w:rtl/>
        </w:rPr>
        <w:t>.</w:t>
      </w:r>
    </w:p>
    <w:p w14:paraId="44FD0BFA" w14:textId="77777777" w:rsidR="00FE5989" w:rsidRDefault="002F31A3" w:rsidP="00E05804">
      <w:pPr>
        <w:rPr>
          <w:rtl/>
        </w:rPr>
        <w:sectPr w:rsidR="00FE5989" w:rsidSect="007444C3">
          <w:footnotePr>
            <w:numRestart w:val="eachSect"/>
          </w:footnotePr>
          <w:pgSz w:w="11906" w:h="16838"/>
          <w:pgMar w:top="1440" w:right="1440" w:bottom="1440" w:left="1440" w:header="708" w:footer="708" w:gutter="0"/>
          <w:cols w:space="708"/>
          <w:bidi/>
          <w:rtlGutter/>
          <w:docGrid w:linePitch="360"/>
        </w:sectPr>
      </w:pPr>
      <w:r>
        <w:rPr>
          <w:rFonts w:hint="cs"/>
          <w:rtl/>
        </w:rPr>
        <w:t>صحيح أنه من الممكن أن يكون في نفس محررة الكثير مما يجب إدانته والحُكم عليه</w:t>
      </w:r>
      <w:r w:rsidRPr="002F31A3">
        <w:rPr>
          <w:rtl/>
        </w:rPr>
        <w:t xml:space="preserve"> فعلاً</w:t>
      </w:r>
      <w:r>
        <w:rPr>
          <w:rFonts w:hint="cs"/>
          <w:rtl/>
        </w:rPr>
        <w:t xml:space="preserve">؛ لكن بالذات في هذه الإدانة الدائمة يتحقق التحرير. </w:t>
      </w:r>
      <w:r w:rsidR="00080F64">
        <w:rPr>
          <w:rFonts w:hint="cs"/>
          <w:rtl/>
        </w:rPr>
        <w:t xml:space="preserve">الضمير في هذا الوضع يكون قدّام الله </w:t>
      </w:r>
      <w:r w:rsidR="00080F64">
        <w:rPr>
          <w:rtl/>
        </w:rPr>
        <w:t>–</w:t>
      </w:r>
      <w:r w:rsidR="00080F64">
        <w:rPr>
          <w:rFonts w:hint="cs"/>
          <w:rtl/>
        </w:rPr>
        <w:t xml:space="preserve"> "</w:t>
      </w:r>
      <w:r w:rsidR="00080F64" w:rsidRPr="00080F64">
        <w:rPr>
          <w:rtl/>
        </w:rPr>
        <w:t xml:space="preserve"> وَأَمَّا اللهُ فَقَدْ صِرْنَا ظَاهِرِينَ لَهُ</w:t>
      </w:r>
      <w:r w:rsidR="00080F64">
        <w:rPr>
          <w:rFonts w:hint="cs"/>
          <w:rtl/>
        </w:rPr>
        <w:t xml:space="preserve">" (2. كورنثوس 5: 11) </w:t>
      </w:r>
      <w:r w:rsidR="00080F64">
        <w:rPr>
          <w:rtl/>
        </w:rPr>
        <w:t>–</w:t>
      </w:r>
      <w:r w:rsidR="00080F64">
        <w:rPr>
          <w:rFonts w:hint="cs"/>
          <w:rtl/>
        </w:rPr>
        <w:t xml:space="preserve"> ولذا يكون للمرء ضمير صالح. فهو يسلك بوعي "</w:t>
      </w:r>
      <w:r w:rsidR="00080F64" w:rsidRPr="00080F64">
        <w:rPr>
          <w:rFonts w:hint="cs"/>
          <w:rtl/>
        </w:rPr>
        <w:t>أَنَّنَا</w:t>
      </w:r>
      <w:r w:rsidR="00080F64" w:rsidRPr="00080F64">
        <w:rPr>
          <w:rtl/>
        </w:rPr>
        <w:t xml:space="preserve"> </w:t>
      </w:r>
      <w:r w:rsidR="00080F64" w:rsidRPr="00080F64">
        <w:rPr>
          <w:rFonts w:hint="cs"/>
          <w:rtl/>
        </w:rPr>
        <w:t>جَمِيعًا</w:t>
      </w:r>
      <w:r w:rsidR="00080F64" w:rsidRPr="00080F64">
        <w:rPr>
          <w:rtl/>
        </w:rPr>
        <w:t xml:space="preserve"> </w:t>
      </w:r>
      <w:r w:rsidR="00080F64" w:rsidRPr="00080F64">
        <w:rPr>
          <w:rFonts w:hint="cs"/>
          <w:rtl/>
        </w:rPr>
        <w:t>نُظْهَرُ</w:t>
      </w:r>
      <w:r w:rsidR="00080F64" w:rsidRPr="00080F64">
        <w:rPr>
          <w:rtl/>
        </w:rPr>
        <w:t xml:space="preserve"> </w:t>
      </w:r>
      <w:r w:rsidR="00080F64" w:rsidRPr="00080F64">
        <w:rPr>
          <w:rFonts w:hint="cs"/>
          <w:rtl/>
        </w:rPr>
        <w:t>أَمَامَ</w:t>
      </w:r>
      <w:r w:rsidR="00080F64" w:rsidRPr="00080F64">
        <w:rPr>
          <w:rtl/>
        </w:rPr>
        <w:t xml:space="preserve"> </w:t>
      </w:r>
      <w:r w:rsidR="00080F64" w:rsidRPr="00080F64">
        <w:rPr>
          <w:rFonts w:hint="cs"/>
          <w:rtl/>
        </w:rPr>
        <w:t>كُرْسِيِّ</w:t>
      </w:r>
      <w:r w:rsidR="00080F64" w:rsidRPr="00080F64">
        <w:rPr>
          <w:rtl/>
        </w:rPr>
        <w:t xml:space="preserve"> </w:t>
      </w:r>
      <w:r w:rsidR="00080F64" w:rsidRPr="00080F64">
        <w:rPr>
          <w:rFonts w:hint="cs"/>
          <w:rtl/>
        </w:rPr>
        <w:t>الْمَسِيحِ</w:t>
      </w:r>
      <w:r w:rsidR="00080F64">
        <w:rPr>
          <w:rFonts w:hint="cs"/>
          <w:rtl/>
        </w:rPr>
        <w:t>"؛ وهذه هي الحالة العملية الشرعية في المسيحي. لذا يقول بولس: "ب</w:t>
      </w:r>
      <w:r w:rsidR="00080F64" w:rsidRPr="00080F64">
        <w:rPr>
          <w:rtl/>
        </w:rPr>
        <w:t xml:space="preserve">لْ أَقْمَعُ جَسَدِي وَأَسْتَعْبِدُهُ، </w:t>
      </w:r>
      <w:r w:rsidR="00080F64">
        <w:rPr>
          <w:rFonts w:hint="cs"/>
          <w:rtl/>
        </w:rPr>
        <w:t>" فالمرء يدين الشر في نفسه؛ ليس الحقائق فقط، وإنما الجذور أيضًا التي خرجت تلك منها</w:t>
      </w:r>
      <w:r w:rsidR="000534B6">
        <w:rPr>
          <w:rFonts w:hint="cs"/>
          <w:rtl/>
        </w:rPr>
        <w:t>. و "</w:t>
      </w:r>
      <w:r w:rsidR="0021464A" w:rsidRPr="0021464A">
        <w:rPr>
          <w:rtl/>
        </w:rPr>
        <w:t xml:space="preserve"> لَوْ كُنَّا حَكَمْنَا عَلَى أَنْفُسِنَا لَمَا حُكِمَ عَلَيْنَا</w:t>
      </w:r>
      <w:r w:rsidR="0021464A">
        <w:rPr>
          <w:rFonts w:hint="cs"/>
          <w:rtl/>
        </w:rPr>
        <w:t>".</w:t>
      </w:r>
    </w:p>
    <w:p w14:paraId="58133E39" w14:textId="33410788" w:rsidR="002F31A3" w:rsidRDefault="00FE5989" w:rsidP="00E05804">
      <w:pPr>
        <w:rPr>
          <w:rtl/>
        </w:rPr>
      </w:pPr>
      <w:hyperlink r:id="rId11" w:history="1">
        <w:r w:rsidRPr="00CB77BF">
          <w:rPr>
            <w:rStyle w:val="Hyperlink"/>
            <w:rFonts w:hint="cs"/>
            <w:rtl/>
          </w:rPr>
          <w:t>جزء 5/ 5</w:t>
        </w:r>
      </w:hyperlink>
    </w:p>
    <w:p w14:paraId="60CAC9FD" w14:textId="070BEEE1" w:rsidR="00CB77BF" w:rsidRDefault="00172625" w:rsidP="00E05804">
      <w:pPr>
        <w:rPr>
          <w:rtl/>
        </w:rPr>
      </w:pPr>
      <w:r>
        <w:rPr>
          <w:rFonts w:hint="cs"/>
          <w:rtl/>
        </w:rPr>
        <w:t xml:space="preserve">إن المواظبة في حالة رديئة، بينما يفتخر المرء بالتحرير دائمًا ما ستكون عاقبته قضاء الرب؛ لأنه مكتوب، </w:t>
      </w:r>
      <w:r w:rsidRPr="000006BB">
        <w:rPr>
          <w:rFonts w:hint="cs"/>
          <w:rtl/>
        </w:rPr>
        <w:t>بأن</w:t>
      </w:r>
      <w:r>
        <w:rPr>
          <w:rFonts w:hint="cs"/>
          <w:rtl/>
        </w:rPr>
        <w:t xml:space="preserve"> </w:t>
      </w:r>
      <w:r w:rsidR="000006BB">
        <w:rPr>
          <w:rFonts w:hint="cs"/>
          <w:rtl/>
        </w:rPr>
        <w:t>"</w:t>
      </w:r>
      <w:r w:rsidR="000006BB" w:rsidRPr="000006BB">
        <w:rPr>
          <w:rtl/>
        </w:rPr>
        <w:t>الرَّبَّ مُنْتَقِمٌ لِهذِهِ كُلِّهَا</w:t>
      </w:r>
      <w:r w:rsidR="000006BB">
        <w:rPr>
          <w:rFonts w:hint="cs"/>
          <w:rtl/>
        </w:rPr>
        <w:t>" وإن لم نستذنب أنفسنا بالذات أيضًا في الخطايا الظاهرة، والتي ينظرها الغير تائب باحتقار، فليس لنا أن نعتقد بأننا سنفلت من تأديبات الرب إن أطعمنا القساوة، البُطل، الكبرياء، الطمع، حب التملّك وما شبهها من أمور محزنة في قلوبنا</w:t>
      </w:r>
      <w:r w:rsidR="00410145">
        <w:rPr>
          <w:rFonts w:hint="cs"/>
          <w:rtl/>
        </w:rPr>
        <w:t xml:space="preserve">. الرب لا يمكنه </w:t>
      </w:r>
      <w:r w:rsidR="00410145">
        <w:rPr>
          <w:rtl/>
        </w:rPr>
        <w:t>–</w:t>
      </w:r>
      <w:r w:rsidR="00410145">
        <w:rPr>
          <w:rFonts w:hint="cs"/>
          <w:rtl/>
        </w:rPr>
        <w:t xml:space="preserve"> إذ أنه قدوس </w:t>
      </w:r>
      <w:r w:rsidR="00410145">
        <w:rPr>
          <w:rtl/>
        </w:rPr>
        <w:t>–</w:t>
      </w:r>
      <w:r w:rsidR="00410145">
        <w:rPr>
          <w:rFonts w:hint="cs"/>
          <w:rtl/>
        </w:rPr>
        <w:t xml:space="preserve"> أن يحتمل الشر في خاصته كما هو الأمر مع غير المؤمنين؛ ولذا فابتداء القضاء كان من بيت الله (1. بطرس 4: 17). الله يتوقّع بأن نسلك في مركزنا في المسيح بتوافق مع طبيعته. إن هذا لا زال ويبقى قياس مسؤوليتنا، والله لا يمكنه أن يغيّر من هذا القياس بحسب قداسته وبره. </w:t>
      </w:r>
      <w:r w:rsidR="00FA70A7">
        <w:rPr>
          <w:rFonts w:hint="cs"/>
          <w:rtl/>
        </w:rPr>
        <w:t xml:space="preserve">هو يمكنه أن يُظهر أناته وتساهله مع عدم معرفتنا وضعفنا، لكنه يتوقع بأن نحكم على الشر الذي فينا بأنفسنا؛ فإن أهملنا ذلك فسوف يعمله هو. من أين تأتي التأديبات الجادة في بعض عائلات المؤمنين؟ إنها في كثير من الحالات البرهان بوجود شر، حالة لم يُحكَم عليها في القلوب. نحن نجد مثالاً هادفًا عن هذه الطرق الجادة عند الرب مع خاصته في النبي حجي. الشعب </w:t>
      </w:r>
      <w:r w:rsidR="00290714">
        <w:rPr>
          <w:rFonts w:hint="cs"/>
          <w:rtl/>
        </w:rPr>
        <w:t>امتنع عن بناء بيت الله وبدلاً من ذلك ابتدأ في بناء بيوته الخاصة. "</w:t>
      </w:r>
      <w:r w:rsidR="00290714" w:rsidRPr="00290714">
        <w:rPr>
          <w:rtl/>
        </w:rPr>
        <w:t xml:space="preserve"> 5وَالآنَ فَهكَذَا قَالَ رَبُّ الْجُنُودِ: اجْعَلُوا قَلْبَكُمْ عَلَى طُرُقِكُمْ.  6زَرَعْتُمْ كَثِيرًا وَدَخَّلْتُمْ قَلِيلاً. تَأْكُلُونَ وَلَيْسَ إِلَى الشَّبَعِ. تَشْرَبُونَ وَلاَ تَرْوُونَ. تَكْتَسُونَ وَلاَ تَدْفَأُونَ. وَالآخِذُ أُجْرَةً يَأْخُذُ أُجْرَةً لِكِيسٍ مَنْقُوبٍ.  7« هكَذَا قَالَ رَبُّ الْجُنُودِ: اجْعَلُوا قَلْبَكُمْ عَلَى طُرُقِكُمْ.  8اِصْعَدُوا إِلَى الْجَبَلِ وَأْتُوا بِخَشَبٍ وَابْنُوا الْبَيْتَ، فَأَرْضَى عَلَيْهِ وَأَتَمَجَّدَ، قَالَ الرَّبُّ.  9انْتَظَرْتُمْ كَثِيرًا وَإِذَا هُوَ قَلِيلٌ. وَلَمَّا أَدْخَلْتُمُوهُ الْبَيْتَ نَفَخْتُ عَلَيْهِ. لِمَاذَا؟ يَقُولُ رَبُّ الْجُنُودِ. لأَجْلِ بَيْتِي الَّذِي هُوَ خَرَابٌ، وَأَنْتُمْ رَاكِضُونَ كُلُّ إِنْسَانٍ إِلَى بَيْتِهِ.  10لِذلِكَ مَنَعَتِ السَّمَاوَاتُ مِنْ فَوْقِكُمُ النَّدَى، وَمَنَعَتِ الأَرْضُ غَلَّتَهَا.  11وَدَعَوْتُ بِالْحَرِّ عَلَى الأَرْضِ وَعَلَى الْجِبَالِ وَعَلَى الْحِنْطَةِ وَعَلَى الْمِسْطَارِ وَعَلَى الزَّيْتِ وَعَلَى مَا تُنْبِتُهُ الأَرْضُ، وَعَلَى النَّاسِ وَعَلَى الْبَهَائِمِ، وَعَلَى كُلِّ أَتْعَابِ الْيَدَيْنِ».</w:t>
      </w:r>
      <w:r w:rsidR="00290714">
        <w:rPr>
          <w:rFonts w:hint="cs"/>
          <w:rtl/>
        </w:rPr>
        <w:t xml:space="preserve">" (حجي 1: 5 </w:t>
      </w:r>
      <w:r w:rsidR="00290714">
        <w:rPr>
          <w:rtl/>
        </w:rPr>
        <w:t>–</w:t>
      </w:r>
      <w:r w:rsidR="00290714">
        <w:rPr>
          <w:rFonts w:hint="cs"/>
          <w:rtl/>
        </w:rPr>
        <w:t xml:space="preserve"> 11).</w:t>
      </w:r>
    </w:p>
    <w:p w14:paraId="6FD7E868" w14:textId="6FD53ECA" w:rsidR="00290714" w:rsidRDefault="00B27D91" w:rsidP="00E05804">
      <w:pPr>
        <w:rPr>
          <w:rtl/>
        </w:rPr>
      </w:pPr>
      <w:r>
        <w:rPr>
          <w:rFonts w:hint="cs"/>
          <w:rtl/>
        </w:rPr>
        <w:t xml:space="preserve">غير أنه ليس لنا أن ننسى بأن الله نور ومحبة. إن كان سيتخذ طرقًا قاسية مع خاصته فإنهم يكونون ويبقون على الرغم من ذلك مواضيع قصده، </w:t>
      </w:r>
      <w:r w:rsidR="006C36C7">
        <w:rPr>
          <w:rFonts w:hint="cs"/>
          <w:rtl/>
        </w:rPr>
        <w:t xml:space="preserve">مسرته ومحبته في المسيح. وبالذات لأنهم هكذا هو يتّخذ معهم مثل هذه الطرق. هو يتطلّع إلى حظهم السعيد </w:t>
      </w:r>
      <w:r w:rsidR="006C36C7">
        <w:rPr>
          <w:rtl/>
        </w:rPr>
        <w:t>–</w:t>
      </w:r>
      <w:r w:rsidR="006C36C7">
        <w:rPr>
          <w:rFonts w:hint="cs"/>
          <w:rtl/>
        </w:rPr>
        <w:t xml:space="preserve"> حظ نابع من القرب المباشر منه والشركة الحميمة معه، و</w:t>
      </w:r>
      <w:r w:rsidR="00CB2BC6">
        <w:rPr>
          <w:rFonts w:hint="cs"/>
          <w:rtl/>
        </w:rPr>
        <w:t>ما</w:t>
      </w:r>
      <w:r w:rsidR="006C36C7">
        <w:rPr>
          <w:rFonts w:hint="cs"/>
          <w:rtl/>
        </w:rPr>
        <w:t xml:space="preserve"> يشترط التمتع بها فعلاً أن يكون</w:t>
      </w:r>
      <w:r w:rsidR="00CB2BC6">
        <w:rPr>
          <w:rFonts w:hint="cs"/>
          <w:rtl/>
        </w:rPr>
        <w:t xml:space="preserve"> هنالك</w:t>
      </w:r>
      <w:r w:rsidR="006C36C7">
        <w:rPr>
          <w:rFonts w:hint="cs"/>
          <w:rtl/>
        </w:rPr>
        <w:t xml:space="preserve"> توافق عملي مع طبيعته. لذا فطرقه ليست هي فقط في تناغم كامل مع قصده، ولكن لها أربع غايات، </w:t>
      </w:r>
      <w:r w:rsidR="00C50049">
        <w:rPr>
          <w:rFonts w:hint="cs"/>
          <w:rtl/>
        </w:rPr>
        <w:t>وأولها: الحفاظ على الشهادة لمجده، قداسته وجلاله، ثانيًا على وقت وسعادة خاصته، ثالثًا تطهيرهم العملي ورابعًا حفظهم. لذا فالتأديبات متى ما وصلت مسعاها، تعمل أولاً على إنشاء مخافة مقدسة، التي تجعلنا نشعر من هو الله الذي معه أمرنا. "أن نتمسك بالنعمة</w:t>
      </w:r>
      <w:r w:rsidR="00042ADA">
        <w:rPr>
          <w:rFonts w:hint="cs"/>
          <w:rtl/>
        </w:rPr>
        <w:t xml:space="preserve"> التي بها </w:t>
      </w:r>
      <w:r w:rsidR="00042ADA" w:rsidRPr="00042ADA">
        <w:rPr>
          <w:rtl/>
        </w:rPr>
        <w:t>نَخْدِمُ اللهَ خِدْمَةً مَرْضِيَّةً</w:t>
      </w:r>
      <w:r w:rsidR="00042ADA">
        <w:rPr>
          <w:rFonts w:hint="cs"/>
          <w:rtl/>
        </w:rPr>
        <w:t xml:space="preserve">، </w:t>
      </w:r>
      <w:r w:rsidR="00042ADA" w:rsidRPr="00042ADA">
        <w:rPr>
          <w:rtl/>
        </w:rPr>
        <w:t>بِخُشُوعٍ وَتَقْوَى</w:t>
      </w:r>
      <w:r w:rsidR="00042ADA">
        <w:rPr>
          <w:rFonts w:hint="cs"/>
          <w:rtl/>
        </w:rPr>
        <w:t xml:space="preserve">." (عبرانيين 12: 28 </w:t>
      </w:r>
      <w:r w:rsidR="00042ADA">
        <w:rPr>
          <w:rtl/>
        </w:rPr>
        <w:t>–</w:t>
      </w:r>
      <w:r w:rsidR="00042ADA">
        <w:rPr>
          <w:rFonts w:hint="cs"/>
          <w:rtl/>
        </w:rPr>
        <w:t xml:space="preserve"> 29). نحن علينا أن نسلك دائمًا في خوف الله بالوعي أن أمرنا هو مع إله قدوس، الذي أمامه كل شيء عريان ومكشوف. "</w:t>
      </w:r>
      <w:r w:rsidR="00042ADA" w:rsidRPr="00042ADA">
        <w:rPr>
          <w:rtl/>
        </w:rPr>
        <w:t>وَإِنْ كُنْتُمْ تَدْعُونَ أَبًا الَّذِي يَحْكُمُ بِغَيْرِ مُحَابَاةٍ حَسَبَ عَمَلِ كُلِّ وَاحِدٍ، فَسِيرُوا زَمَانَ غُرْبَتِكُمْ بِخَوْفٍ،</w:t>
      </w:r>
      <w:r w:rsidR="00042ADA">
        <w:rPr>
          <w:rFonts w:hint="cs"/>
          <w:rtl/>
        </w:rPr>
        <w:t>" (1. بطرس 1: 17). "</w:t>
      </w:r>
      <w:r w:rsidR="00F05603" w:rsidRPr="00F05603">
        <w:rPr>
          <w:rtl/>
        </w:rPr>
        <w:t xml:space="preserve"> بدء الحكمة</w:t>
      </w:r>
      <w:r w:rsidR="00F05603" w:rsidRPr="00F05603">
        <w:rPr>
          <w:rFonts w:hint="cs"/>
          <w:rtl/>
        </w:rPr>
        <w:t xml:space="preserve"> </w:t>
      </w:r>
      <w:r w:rsidR="00F05603">
        <w:rPr>
          <w:rFonts w:hint="cs"/>
          <w:rtl/>
        </w:rPr>
        <w:t>مخافة (الرب)." في هذا المفهوم الخوف هو دائمًا إيجابي. "</w:t>
      </w:r>
      <w:r w:rsidR="00F05603" w:rsidRPr="00F05603">
        <w:rPr>
          <w:rtl/>
        </w:rPr>
        <w:t xml:space="preserve"> </w:t>
      </w:r>
      <w:r w:rsidR="00F05603" w:rsidRPr="00F05603">
        <w:rPr>
          <w:rFonts w:ascii="Arial" w:hAnsi="Arial" w:cs="Arial" w:hint="cs"/>
          <w:rtl/>
        </w:rPr>
        <w:t>​</w:t>
      </w:r>
      <w:r w:rsidR="00F05603" w:rsidRPr="00F05603">
        <w:rPr>
          <w:rFonts w:hint="cs"/>
          <w:rtl/>
        </w:rPr>
        <w:t>طُوبَى</w:t>
      </w:r>
      <w:r w:rsidR="00F05603" w:rsidRPr="00F05603">
        <w:rPr>
          <w:rtl/>
        </w:rPr>
        <w:t xml:space="preserve"> </w:t>
      </w:r>
      <w:r w:rsidR="00F05603" w:rsidRPr="00F05603">
        <w:rPr>
          <w:rFonts w:hint="cs"/>
          <w:rtl/>
        </w:rPr>
        <w:t>لِلإِنْسَانِ</w:t>
      </w:r>
      <w:r w:rsidR="00F05603" w:rsidRPr="00F05603">
        <w:rPr>
          <w:rtl/>
        </w:rPr>
        <w:t xml:space="preserve"> </w:t>
      </w:r>
      <w:r w:rsidR="00F05603" w:rsidRPr="00F05603">
        <w:rPr>
          <w:rFonts w:hint="cs"/>
          <w:rtl/>
        </w:rPr>
        <w:t>الْمُتَّقِي</w:t>
      </w:r>
      <w:r w:rsidR="00F05603" w:rsidRPr="00F05603">
        <w:rPr>
          <w:rtl/>
        </w:rPr>
        <w:t xml:space="preserve"> </w:t>
      </w:r>
      <w:r w:rsidR="00F05603" w:rsidRPr="00F05603">
        <w:rPr>
          <w:rFonts w:hint="cs"/>
          <w:rtl/>
        </w:rPr>
        <w:t>دَائِمًا،</w:t>
      </w:r>
      <w:r w:rsidR="00F05603" w:rsidRPr="00F05603">
        <w:rPr>
          <w:rtl/>
        </w:rPr>
        <w:t xml:space="preserve"> </w:t>
      </w:r>
      <w:r w:rsidR="00F05603" w:rsidRPr="00F05603">
        <w:rPr>
          <w:rFonts w:hint="cs"/>
          <w:rtl/>
        </w:rPr>
        <w:t>أَمَّا</w:t>
      </w:r>
      <w:r w:rsidR="00F05603" w:rsidRPr="00F05603">
        <w:rPr>
          <w:rtl/>
        </w:rPr>
        <w:t xml:space="preserve"> </w:t>
      </w:r>
      <w:r w:rsidR="00F05603" w:rsidRPr="00F05603">
        <w:rPr>
          <w:rFonts w:hint="cs"/>
          <w:rtl/>
        </w:rPr>
        <w:t>الْمُقَسِّي</w:t>
      </w:r>
      <w:r w:rsidR="00F05603" w:rsidRPr="00F05603">
        <w:rPr>
          <w:rtl/>
        </w:rPr>
        <w:t xml:space="preserve"> </w:t>
      </w:r>
      <w:r w:rsidR="00F05603" w:rsidRPr="00F05603">
        <w:rPr>
          <w:rFonts w:hint="cs"/>
          <w:rtl/>
        </w:rPr>
        <w:t>قَلْبَهُ</w:t>
      </w:r>
      <w:r w:rsidR="00F05603" w:rsidRPr="00F05603">
        <w:rPr>
          <w:rtl/>
        </w:rPr>
        <w:t xml:space="preserve"> </w:t>
      </w:r>
      <w:r w:rsidR="00F05603" w:rsidRPr="00F05603">
        <w:rPr>
          <w:rFonts w:hint="cs"/>
          <w:rtl/>
        </w:rPr>
        <w:t>فَيَسْقُطُ</w:t>
      </w:r>
      <w:r w:rsidR="00F05603" w:rsidRPr="00F05603">
        <w:rPr>
          <w:rtl/>
        </w:rPr>
        <w:t xml:space="preserve"> </w:t>
      </w:r>
      <w:r w:rsidR="00F05603" w:rsidRPr="00F05603">
        <w:rPr>
          <w:rFonts w:hint="cs"/>
          <w:rtl/>
        </w:rPr>
        <w:t>فِي</w:t>
      </w:r>
      <w:r w:rsidR="00F05603" w:rsidRPr="00F05603">
        <w:rPr>
          <w:rtl/>
        </w:rPr>
        <w:t xml:space="preserve"> </w:t>
      </w:r>
      <w:r w:rsidR="00F05603" w:rsidRPr="00F05603">
        <w:rPr>
          <w:rFonts w:hint="cs"/>
          <w:rtl/>
        </w:rPr>
        <w:t>الشَّرِّ</w:t>
      </w:r>
      <w:r w:rsidR="00F05603" w:rsidRPr="00F05603">
        <w:rPr>
          <w:rtl/>
        </w:rPr>
        <w:t>.</w:t>
      </w:r>
      <w:r w:rsidR="00F05603">
        <w:rPr>
          <w:rFonts w:hint="cs"/>
          <w:rtl/>
        </w:rPr>
        <w:t>" (أمثال 28: 14). في سقوط حنانيا وسفيرة نرى بأن التأديب وصل غايته في الكنيسة: "</w:t>
      </w:r>
      <w:r w:rsidR="00F05603" w:rsidRPr="00F05603">
        <w:rPr>
          <w:rtl/>
        </w:rPr>
        <w:t xml:space="preserve"> وَصَارَ خَوْفٌ عَظِيمٌ عَلَى جَمِيعِ الَّذِينَ سَمِعُوا بِذلِكَ.</w:t>
      </w:r>
      <w:r w:rsidR="00F05603">
        <w:rPr>
          <w:rFonts w:hint="cs"/>
          <w:rtl/>
        </w:rPr>
        <w:t xml:space="preserve">.. </w:t>
      </w:r>
      <w:r w:rsidR="00F05603" w:rsidRPr="00F05603">
        <w:rPr>
          <w:rtl/>
        </w:rPr>
        <w:t>فَصَارَ خَوْفٌ عَظِيمٌ عَلَى جَمِيعِ الْكَنِيسَةِ وَعَلَى جَمِيعِ الَّذِينَ سَمِعُوا بِذلِكَ.</w:t>
      </w:r>
      <w:r w:rsidR="00F05603">
        <w:rPr>
          <w:rFonts w:hint="cs"/>
          <w:rtl/>
        </w:rPr>
        <w:t>" (أعمال الرسل 5).</w:t>
      </w:r>
    </w:p>
    <w:p w14:paraId="3AC7FDD7" w14:textId="51EEB455" w:rsidR="00F05603" w:rsidRDefault="006F0BD4" w:rsidP="003321D0">
      <w:pPr>
        <w:rPr>
          <w:rtl/>
        </w:rPr>
      </w:pPr>
      <w:r>
        <w:rPr>
          <w:rFonts w:hint="cs"/>
          <w:rtl/>
        </w:rPr>
        <w:t>لكن للأسف من الممكن أن تكون الأحوال غير روحية لدرجة حتى أنه لا يكون هنالك فهم للتأديب. لذا كان على الرسول أن يذكّر كنيسة كورنثوس بهذا: "</w:t>
      </w:r>
      <w:r w:rsidRPr="006F0BD4">
        <w:rPr>
          <w:rtl/>
        </w:rPr>
        <w:t xml:space="preserve"> مِنْ أَجْلِ هذَا فِيكُمْ كَثِيرُونَ ضُعَفَاءُ وَمَرْضَى، وَكَثِيرُونَ يَرْقُدُونَ.</w:t>
      </w:r>
      <w:r>
        <w:rPr>
          <w:rFonts w:hint="cs"/>
          <w:rtl/>
        </w:rPr>
        <w:t>" (1. كورنثوس 11: 30). بعض المؤمنين يتأدبون دون أن يكون لهم حتى فكرة بأنه تأديب من الرب في أنه يبحث عن السبب في الظروف بدلاً من قلبه. فهذا ينطبق عليه الإنذار: "</w:t>
      </w:r>
      <w:r w:rsidRPr="006F0BD4">
        <w:rPr>
          <w:rtl/>
        </w:rPr>
        <w:t xml:space="preserve"> «يَا ابْنِي لاَ تَحْتَقِرْ تَأْدِيبَ الرَّبِّ، وَلاَ تَخُرْ إِذَا وَبَّخَكَ.  6لأَنَّ الَّذِي يُحِبُّهُ الرَّبُّ يُؤَدِّبُهُ، وَيَجْلِدُ كُلَّ ابْنٍ يَقْبَلُهُ».</w:t>
      </w:r>
      <w:r>
        <w:rPr>
          <w:rFonts w:hint="cs"/>
          <w:rtl/>
        </w:rPr>
        <w:t xml:space="preserve">" (عبرانيين 12: 5 </w:t>
      </w:r>
      <w:r>
        <w:rPr>
          <w:rtl/>
        </w:rPr>
        <w:t>–</w:t>
      </w:r>
      <w:r>
        <w:rPr>
          <w:rFonts w:hint="cs"/>
          <w:rtl/>
        </w:rPr>
        <w:t xml:space="preserve"> 6). حتى إن أدّب الله خاصته، فإنه </w:t>
      </w:r>
      <w:r w:rsidR="003321D0">
        <w:rPr>
          <w:rFonts w:hint="cs"/>
          <w:rtl/>
        </w:rPr>
        <w:t xml:space="preserve">دائمًا ما يعمل ذلك بصفته الآب </w:t>
      </w:r>
      <w:r w:rsidR="003321D0">
        <w:rPr>
          <w:rtl/>
        </w:rPr>
        <w:t>–</w:t>
      </w:r>
      <w:r w:rsidR="003321D0">
        <w:rPr>
          <w:rFonts w:hint="cs"/>
          <w:rtl/>
        </w:rPr>
        <w:t xml:space="preserve"> في هذا الاسم طيب الذكر، التعبير عن أكثر علاقة حميمة لنا به، خلاصة كل أشواقه الرقيقة ومحبته الكاملة لنا. وهذه المحبة هي التي تجتذب المنحني تحت ضرباته بسلطان لا يُقاوم وتُرغمه بأن يقبّل اليد التي تضربه. كما وأ</w:t>
      </w:r>
      <w:r w:rsidR="0042615D">
        <w:rPr>
          <w:rFonts w:hint="cs"/>
          <w:rtl/>
        </w:rPr>
        <w:t>نها تطهرنا لكي يكون لنا التمتع بهذه العلاقة الطيبة به، نعم بأن نتمتّع به هو في شخصه. هو يؤدبنا "</w:t>
      </w:r>
      <w:r w:rsidR="0042615D" w:rsidRPr="0042615D">
        <w:rPr>
          <w:rtl/>
        </w:rPr>
        <w:t xml:space="preserve"> وَأَمَّا هذَا فَلأَجْلِ الْمَنْفَعَةِ، لِكَيْ نَشْتَرِكَ فِي قَدَاسَتِهِ.</w:t>
      </w:r>
      <w:r w:rsidR="0042615D">
        <w:rPr>
          <w:rFonts w:hint="cs"/>
          <w:rtl/>
        </w:rPr>
        <w:t xml:space="preserve">" كم هي مباركة طرق الرب، بالأخص عندما تظهر قاسية وجادة! لكن ليس فقط أننا بهذا قد </w:t>
      </w:r>
      <w:r w:rsidR="00654130">
        <w:rPr>
          <w:rFonts w:hint="cs"/>
          <w:rtl/>
        </w:rPr>
        <w:t>أصبحنا أنقياء</w:t>
      </w:r>
      <w:r w:rsidR="0042615D">
        <w:rPr>
          <w:rFonts w:hint="cs"/>
          <w:rtl/>
        </w:rPr>
        <w:t xml:space="preserve">، وأُهّلنا عمليًا بأن نتمتع بالشركة معه، وإنما كذلك جُعلنا في موقف يزداد فيه ثمرنا. </w:t>
      </w:r>
      <w:r w:rsidR="00654130">
        <w:rPr>
          <w:rFonts w:hint="cs"/>
          <w:rtl/>
        </w:rPr>
        <w:t>فالقلب قد تجدد وأصبح سعيدًا وهو يجد فرحه في خدمته لله وبالتالي تكون طرق الله قد وصلت مسعاها. "</w:t>
      </w:r>
      <w:r w:rsidR="00654130" w:rsidRPr="00654130">
        <w:rPr>
          <w:rtl/>
        </w:rPr>
        <w:t xml:space="preserve"> كُلُّ غُصْنٍ فِيَّ لاَ يَأْتِي بِثَمَرٍ يَنْزِعُهُ، وَكُلُّ مَا يَأْتِي بِثَمَرٍ يُنَقِّيهِ لِيَأْتِيَ بِثَمَرٍ أَكْثَرَ.</w:t>
      </w:r>
      <w:r w:rsidR="00654130">
        <w:rPr>
          <w:rFonts w:hint="cs"/>
          <w:rtl/>
        </w:rPr>
        <w:t>" (يوحنا 15: 1).</w:t>
      </w:r>
    </w:p>
    <w:p w14:paraId="4D891551" w14:textId="32E299CF" w:rsidR="00654130" w:rsidRDefault="00085D33" w:rsidP="003321D0">
      <w:pPr>
        <w:rPr>
          <w:rtl/>
        </w:rPr>
      </w:pPr>
      <w:r>
        <w:rPr>
          <w:rFonts w:hint="cs"/>
          <w:rtl/>
        </w:rPr>
        <w:t>غير أن التأديبات ليست هي دائمًا العواقب المباشرة لحالة رديئة أو لعدم أمانة نحن اقترفناها، وإنما كثيرًا أيضًا ما تكون في يدي الرب وسيلة للحفظ. فمن الممكن بأن الرب يتّخذ هذه الطرق العميقة</w:t>
      </w:r>
      <w:r w:rsidR="00CB1EBD">
        <w:rPr>
          <w:rFonts w:hint="cs"/>
          <w:rtl/>
        </w:rPr>
        <w:t xml:space="preserve"> والجادة مع الذين تُدعى حالتهم حسنة وسلوكهم أمين. لكنه يرى مسبقًا مخاطر تهددهم التي ربما هم ليس لهم علم بها. لذا فإنهم كثيرًا ما يجدون هذه الطرق غير مفهومة وبالتالي تكون أكثر غير احتمالاً</w:t>
      </w:r>
      <w:r w:rsidR="00005D25">
        <w:rPr>
          <w:rFonts w:hint="cs"/>
          <w:rtl/>
        </w:rPr>
        <w:t xml:space="preserve"> كلما كان الرب أكثر إصرارًا أن يتقدم فيها بالرغم من كل صلواتهم وترجيهم. كما وأيضًا سيدركون لاحقًا بأن قساوة الرب التي بدت كذلك لم يكن أساسها إلا محبة غير محدودة التي </w:t>
      </w:r>
      <w:r w:rsidR="007C3F3B">
        <w:rPr>
          <w:rFonts w:hint="cs"/>
          <w:rtl/>
        </w:rPr>
        <w:t>عبّرتهم</w:t>
      </w:r>
      <w:r w:rsidR="00005D25">
        <w:rPr>
          <w:rFonts w:hint="cs"/>
          <w:rtl/>
        </w:rPr>
        <w:t xml:space="preserve"> بتلك الطرق الجادة والتي لم يفهموها </w:t>
      </w:r>
      <w:r w:rsidR="007C3F3B">
        <w:rPr>
          <w:rFonts w:hint="cs"/>
          <w:rtl/>
        </w:rPr>
        <w:t>فوق تهلكات لم يكن لهم أي فكر</w:t>
      </w:r>
      <w:r w:rsidR="004B60C0">
        <w:rPr>
          <w:rFonts w:hint="cs"/>
          <w:rtl/>
        </w:rPr>
        <w:t>ة</w:t>
      </w:r>
      <w:r w:rsidR="007C3F3B">
        <w:rPr>
          <w:rFonts w:hint="cs"/>
          <w:rtl/>
        </w:rPr>
        <w:t xml:space="preserve"> </w:t>
      </w:r>
      <w:r w:rsidR="004B60C0">
        <w:rPr>
          <w:rFonts w:hint="cs"/>
          <w:rtl/>
        </w:rPr>
        <w:t>عن</w:t>
      </w:r>
      <w:r w:rsidR="007C3F3B">
        <w:rPr>
          <w:rFonts w:hint="cs"/>
          <w:rtl/>
        </w:rPr>
        <w:t xml:space="preserve">ها ولذلك أيضًا لم تجد طلباتهم وترجيهم أذنًا صاغية. ومثال هادف عن هذه الطرق في حكمة الرب ومحبته التي لا تُستقصى نجده في قصة خادمه الأمين بولس. هو لم يكن بوسعه أن يختزل منه، بالرغم من ولائه، </w:t>
      </w:r>
      <w:r w:rsidR="00252BB2">
        <w:rPr>
          <w:rFonts w:hint="cs"/>
          <w:rtl/>
        </w:rPr>
        <w:t>الشوكة في جسده، لأن بولس كان سيرتفع بسبب الإعلانات السامية (2. كورنثوس 12). في أيوب نحن نرى أمرًا مماثلاً؛ ولكن الأمر معه كان مرتبط أكثر بالتنقية. الله أراد بأن يباركه أكثر، ولذا كان مضطرًا بأن ينقيه بتأديبات جادة من بره الذاتي.</w:t>
      </w:r>
    </w:p>
    <w:p w14:paraId="58B16DB4" w14:textId="77777777" w:rsidR="007B5A13" w:rsidRDefault="00E42034" w:rsidP="003321D0">
      <w:pPr>
        <w:rPr>
          <w:rtl/>
        </w:rPr>
      </w:pPr>
      <w:r>
        <w:rPr>
          <w:rFonts w:hint="cs"/>
          <w:rtl/>
        </w:rPr>
        <w:t>فمن أي جانب تأملنا في</w:t>
      </w:r>
      <w:r w:rsidR="00013AAD">
        <w:rPr>
          <w:rFonts w:hint="cs"/>
          <w:rtl/>
        </w:rPr>
        <w:t xml:space="preserve"> طرق الرب مع خاصته</w:t>
      </w:r>
      <w:r w:rsidR="007C0E94">
        <w:rPr>
          <w:rFonts w:hint="cs"/>
          <w:rtl/>
        </w:rPr>
        <w:t xml:space="preserve"> فدائمًا غايتها هي واحدة ولها ذات النتيجة: الخلاص، حظ سعادة المؤمنين وبركتهم. هذه النتيجة هي في انسجام تام مع قصده وستُرى بشكل واضح وقت تحقق هذا القصد الذي سيجعل قلوب كل المفديين لها نغمة واحدة في التسبيح والتمجيد والسجود. فهم سيدركون حينها، بأن الطرق التي اتخذها الرب كل واحد منها كانت ضرورية ومناسبة وبأن أقساها </w:t>
      </w:r>
      <w:r w:rsidR="00507FC3">
        <w:rPr>
          <w:rFonts w:hint="cs"/>
          <w:rtl/>
        </w:rPr>
        <w:t>هي بالذات التي كانت أكثر بركة لهم.</w:t>
      </w:r>
    </w:p>
    <w:p w14:paraId="3A335FF5" w14:textId="203F2269" w:rsidR="00E42034" w:rsidRDefault="007B5A13" w:rsidP="003321D0">
      <w:pPr>
        <w:rPr>
          <w:rtl/>
        </w:rPr>
      </w:pPr>
      <w:r>
        <w:rPr>
          <w:rFonts w:hint="cs"/>
          <w:rtl/>
        </w:rPr>
        <w:t xml:space="preserve">غير أنها ليست هذه النتائج الوحيدة لطرق الرب. فمع أنه يوجد مجد بحسب قصد الله مشترك لجميع المؤمنين، غير أنه لا زال لديه بحسب طرق عدله لكل واحد بحسب أمانته في سلوكه، مجازاة خاصة. هذه الحقيقة </w:t>
      </w:r>
      <w:r w:rsidR="001F69A2">
        <w:rPr>
          <w:rFonts w:hint="cs"/>
          <w:rtl/>
        </w:rPr>
        <w:t xml:space="preserve">يتغاضى عنها الكثير من المسيحيين أو على الأقل لا ينتبهون إلى أهميتها التي تنسبها لها كلمة الله. لكن بالذات هذه الحقيقة هي التي تجعل طريقنا عبر البرية مهمة، وفيها يمكننا تفرقة طرق الله عن قصده. فبينما أنه لن يكون  فرق من جهة المجد الذي عيّنه الله لجميع خاصته من قبل تأسيس العالم وأعدّه لهم، </w:t>
      </w:r>
      <w:r w:rsidR="00620960">
        <w:rPr>
          <w:rFonts w:hint="cs"/>
          <w:rtl/>
        </w:rPr>
        <w:t>إلا أنه سيكون هنالك فارق جسيم في جانب آخر بينهما. فبولس على سبيل المثال سيحصل على مجازاة أكبر منا، بقدر ما عمله أكثر منا بكثير وكان أكثر أمانة وتضحية بكثير منا نحن. عبدٌ سيتعيّن على عشر مدن، وآخر على خمسة (لوقا 19). "</w:t>
      </w:r>
      <w:r w:rsidR="00620960" w:rsidRPr="00620960">
        <w:rPr>
          <w:rFonts w:hint="cs"/>
          <w:rtl/>
        </w:rPr>
        <w:t>وَلكِنَّ</w:t>
      </w:r>
      <w:r w:rsidR="00620960" w:rsidRPr="00620960">
        <w:rPr>
          <w:rtl/>
        </w:rPr>
        <w:t xml:space="preserve"> </w:t>
      </w:r>
      <w:r w:rsidR="00620960" w:rsidRPr="00620960">
        <w:rPr>
          <w:rFonts w:hint="cs"/>
          <w:rtl/>
        </w:rPr>
        <w:t>كُلَّ</w:t>
      </w:r>
      <w:r w:rsidR="00620960" w:rsidRPr="00620960">
        <w:rPr>
          <w:rtl/>
        </w:rPr>
        <w:t xml:space="preserve"> </w:t>
      </w:r>
      <w:r w:rsidR="00620960" w:rsidRPr="00620960">
        <w:rPr>
          <w:rFonts w:hint="cs"/>
          <w:rtl/>
        </w:rPr>
        <w:t>وَاحِدٍ</w:t>
      </w:r>
      <w:r w:rsidR="00620960" w:rsidRPr="00620960">
        <w:rPr>
          <w:rtl/>
        </w:rPr>
        <w:t xml:space="preserve"> </w:t>
      </w:r>
      <w:r w:rsidR="00620960" w:rsidRPr="00620960">
        <w:rPr>
          <w:rFonts w:hint="cs"/>
          <w:rtl/>
        </w:rPr>
        <w:t>سَيَأْخُذُ</w:t>
      </w:r>
      <w:r w:rsidR="00620960" w:rsidRPr="00620960">
        <w:rPr>
          <w:rtl/>
        </w:rPr>
        <w:t xml:space="preserve"> </w:t>
      </w:r>
      <w:r w:rsidR="00620960" w:rsidRPr="00620960">
        <w:rPr>
          <w:rFonts w:hint="cs"/>
          <w:rtl/>
        </w:rPr>
        <w:t>أُجْرَتَهُ</w:t>
      </w:r>
      <w:r w:rsidR="00620960" w:rsidRPr="00620960">
        <w:rPr>
          <w:rtl/>
        </w:rPr>
        <w:t xml:space="preserve"> </w:t>
      </w:r>
      <w:r w:rsidR="00620960" w:rsidRPr="00620960">
        <w:rPr>
          <w:rFonts w:hint="cs"/>
          <w:rtl/>
        </w:rPr>
        <w:t>بِحَسَ</w:t>
      </w:r>
      <w:r w:rsidR="00620960" w:rsidRPr="00620960">
        <w:rPr>
          <w:rtl/>
        </w:rPr>
        <w:t>بِ تَعَبِهِ.</w:t>
      </w:r>
      <w:r w:rsidR="00512C3E">
        <w:rPr>
          <w:rFonts w:hint="cs"/>
          <w:rtl/>
        </w:rPr>
        <w:t>" (1. كورنثوس 3: 8).</w:t>
      </w:r>
      <w:r w:rsidR="0052569F">
        <w:rPr>
          <w:rFonts w:hint="cs"/>
          <w:rtl/>
        </w:rPr>
        <w:t xml:space="preserve"> ربما سيقول أحد بأن هذه المواضع تشير فقط إلى العاملين في عمل الرب. صحيح؛ لكنها تُري بأنه هنالك أيضًا مجازاة خاصة تختلف عن المجد المشترك لجميع المؤمنين، في أنه سيُقاسم مع كل واحد بقدر "عمله"، بينما ذلك المجد فهو مؤسس فقط لا غير على النعمة الغير محدودة.</w:t>
      </w:r>
    </w:p>
    <w:p w14:paraId="3117CAAC" w14:textId="62817278" w:rsidR="005E6E31" w:rsidRDefault="005E6E31" w:rsidP="003321D0">
      <w:pPr>
        <w:rPr>
          <w:rtl/>
        </w:rPr>
      </w:pPr>
      <w:r>
        <w:rPr>
          <w:rFonts w:hint="cs"/>
          <w:rtl/>
        </w:rPr>
        <w:t xml:space="preserve">مواضع أخرى ترينا بوضوح، بأن كل مسيحي مدعو للامتياز بأن يخدم الرب وأن يعمل من أجله. ولا يعود الأمر في ذلك أبدًا إلى أي حالة أو </w:t>
      </w:r>
      <w:r w:rsidR="005800F5">
        <w:rPr>
          <w:rFonts w:hint="cs"/>
          <w:rtl/>
        </w:rPr>
        <w:t>إلى</w:t>
      </w:r>
      <w:r>
        <w:rPr>
          <w:rFonts w:hint="cs"/>
          <w:rtl/>
        </w:rPr>
        <w:t xml:space="preserve"> أي موقف نكون فيه. نحن لنا أن نخدم في كل مكان، كل واحد في إطار عمله الخاص وبحسب كفاءته أو قدرته الخاصة. أهل تسالونيكي كانوا قد رجعوا من صور الأصنام إلى الله "</w:t>
      </w:r>
      <w:r w:rsidRPr="005E6E31">
        <w:rPr>
          <w:rtl/>
        </w:rPr>
        <w:t xml:space="preserve"> لِتَعْبُدُوا</w:t>
      </w:r>
      <w:r>
        <w:rPr>
          <w:rFonts w:hint="cs"/>
          <w:rtl/>
        </w:rPr>
        <w:t xml:space="preserve"> (لتخدموا)</w:t>
      </w:r>
      <w:r w:rsidRPr="005E6E31">
        <w:rPr>
          <w:rtl/>
        </w:rPr>
        <w:t xml:space="preserve"> اللهَ الْحَيَّ الْحَقِيقِيَّ،</w:t>
      </w:r>
      <w:r>
        <w:rPr>
          <w:rFonts w:hint="cs"/>
          <w:rtl/>
        </w:rPr>
        <w:t xml:space="preserve">" (1. تسالونيكي 1: 9). في كولوسي 3: 23 </w:t>
      </w:r>
      <w:r>
        <w:rPr>
          <w:rtl/>
        </w:rPr>
        <w:t>–</w:t>
      </w:r>
      <w:r>
        <w:rPr>
          <w:rFonts w:hint="cs"/>
          <w:rtl/>
        </w:rPr>
        <w:t xml:space="preserve"> 24 نحن نقرأ، بأن الرسول يشجّع العبيد: "</w:t>
      </w:r>
      <w:r w:rsidR="009E4541" w:rsidRPr="009E4541">
        <w:rPr>
          <w:rtl/>
        </w:rPr>
        <w:t xml:space="preserve"> </w:t>
      </w:r>
      <w:r w:rsidR="009E4541" w:rsidRPr="009E4541">
        <w:rPr>
          <w:rFonts w:ascii="Arial" w:hAnsi="Arial" w:cs="Arial" w:hint="cs"/>
          <w:rtl/>
        </w:rPr>
        <w:t>​</w:t>
      </w:r>
      <w:r w:rsidR="009E4541" w:rsidRPr="009E4541">
        <w:rPr>
          <w:rFonts w:hint="cs"/>
          <w:rtl/>
        </w:rPr>
        <w:t>وَكُلُّ</w:t>
      </w:r>
      <w:r w:rsidR="009E4541" w:rsidRPr="009E4541">
        <w:rPr>
          <w:rtl/>
        </w:rPr>
        <w:t xml:space="preserve"> </w:t>
      </w:r>
      <w:r w:rsidR="009E4541" w:rsidRPr="009E4541">
        <w:rPr>
          <w:rFonts w:hint="cs"/>
          <w:rtl/>
        </w:rPr>
        <w:t>مَا</w:t>
      </w:r>
      <w:r w:rsidR="009E4541" w:rsidRPr="009E4541">
        <w:rPr>
          <w:rtl/>
        </w:rPr>
        <w:t xml:space="preserve"> </w:t>
      </w:r>
      <w:r w:rsidR="009E4541" w:rsidRPr="009E4541">
        <w:rPr>
          <w:rFonts w:hint="cs"/>
          <w:rtl/>
        </w:rPr>
        <w:t>فَعَلْتُمْ،</w:t>
      </w:r>
      <w:r w:rsidR="009E4541" w:rsidRPr="009E4541">
        <w:rPr>
          <w:rtl/>
        </w:rPr>
        <w:t xml:space="preserve"> </w:t>
      </w:r>
      <w:r w:rsidR="009E4541" w:rsidRPr="009E4541">
        <w:rPr>
          <w:rFonts w:hint="cs"/>
          <w:rtl/>
        </w:rPr>
        <w:t>فَاعْمَلُوا</w:t>
      </w:r>
      <w:r w:rsidR="009E4541" w:rsidRPr="009E4541">
        <w:rPr>
          <w:rtl/>
        </w:rPr>
        <w:t xml:space="preserve"> </w:t>
      </w:r>
      <w:r w:rsidR="009E4541" w:rsidRPr="009E4541">
        <w:rPr>
          <w:rFonts w:hint="cs"/>
          <w:rtl/>
        </w:rPr>
        <w:t>مِنَ</w:t>
      </w:r>
      <w:r w:rsidR="009E4541" w:rsidRPr="009E4541">
        <w:rPr>
          <w:rtl/>
        </w:rPr>
        <w:t xml:space="preserve"> </w:t>
      </w:r>
      <w:r w:rsidR="009E4541" w:rsidRPr="009E4541">
        <w:rPr>
          <w:rFonts w:hint="cs"/>
          <w:rtl/>
        </w:rPr>
        <w:t>الْقَلْبِ،</w:t>
      </w:r>
      <w:r w:rsidR="009E4541" w:rsidRPr="009E4541">
        <w:rPr>
          <w:rtl/>
        </w:rPr>
        <w:t xml:space="preserve"> </w:t>
      </w:r>
      <w:r w:rsidR="009E4541" w:rsidRPr="009E4541">
        <w:rPr>
          <w:rFonts w:hint="cs"/>
          <w:rtl/>
        </w:rPr>
        <w:t>كَمَا</w:t>
      </w:r>
      <w:r w:rsidR="009E4541" w:rsidRPr="009E4541">
        <w:rPr>
          <w:rtl/>
        </w:rPr>
        <w:t xml:space="preserve"> </w:t>
      </w:r>
      <w:r w:rsidR="009E4541" w:rsidRPr="009E4541">
        <w:rPr>
          <w:rFonts w:hint="cs"/>
          <w:rtl/>
        </w:rPr>
        <w:t>لِلرَّبِّ</w:t>
      </w:r>
      <w:r w:rsidR="009E4541" w:rsidRPr="009E4541">
        <w:rPr>
          <w:rtl/>
        </w:rPr>
        <w:t xml:space="preserve"> </w:t>
      </w:r>
      <w:r w:rsidR="009E4541" w:rsidRPr="009E4541">
        <w:rPr>
          <w:rFonts w:hint="cs"/>
          <w:rtl/>
        </w:rPr>
        <w:t>لَيْسَ</w:t>
      </w:r>
      <w:r w:rsidR="009E4541" w:rsidRPr="009E4541">
        <w:rPr>
          <w:rtl/>
        </w:rPr>
        <w:t xml:space="preserve"> </w:t>
      </w:r>
      <w:r w:rsidR="009E4541" w:rsidRPr="009E4541">
        <w:rPr>
          <w:rFonts w:hint="cs"/>
          <w:rtl/>
        </w:rPr>
        <w:t>لِلنَّاسِ،</w:t>
      </w:r>
      <w:r w:rsidR="009E4541" w:rsidRPr="009E4541">
        <w:rPr>
          <w:rtl/>
        </w:rPr>
        <w:t xml:space="preserve">  </w:t>
      </w:r>
      <w:r w:rsidR="009E4541" w:rsidRPr="009E4541">
        <w:rPr>
          <w:rFonts w:ascii="Arial" w:hAnsi="Arial" w:cs="Arial" w:hint="cs"/>
          <w:rtl/>
        </w:rPr>
        <w:t>​</w:t>
      </w:r>
      <w:r w:rsidR="009E4541" w:rsidRPr="009E4541">
        <w:rPr>
          <w:rtl/>
        </w:rPr>
        <w:t>24</w:t>
      </w:r>
      <w:r w:rsidR="009E4541" w:rsidRPr="009E4541">
        <w:rPr>
          <w:rFonts w:ascii="Arial" w:hAnsi="Arial" w:cs="Arial" w:hint="cs"/>
          <w:rtl/>
        </w:rPr>
        <w:t>​</w:t>
      </w:r>
      <w:r w:rsidR="009E4541" w:rsidRPr="009E4541">
        <w:rPr>
          <w:rtl/>
        </w:rPr>
        <w:t xml:space="preserve"> </w:t>
      </w:r>
      <w:r w:rsidR="009E4541" w:rsidRPr="009E4541">
        <w:rPr>
          <w:rFonts w:ascii="Arial" w:hAnsi="Arial" w:cs="Arial" w:hint="cs"/>
          <w:rtl/>
        </w:rPr>
        <w:t>​</w:t>
      </w:r>
      <w:r w:rsidR="009E4541" w:rsidRPr="009E4541">
        <w:rPr>
          <w:rFonts w:hint="cs"/>
          <w:rtl/>
        </w:rPr>
        <w:t>عَالِمِينَ</w:t>
      </w:r>
      <w:r w:rsidR="009E4541" w:rsidRPr="009E4541">
        <w:rPr>
          <w:rtl/>
        </w:rPr>
        <w:t xml:space="preserve"> </w:t>
      </w:r>
      <w:r w:rsidR="009E4541" w:rsidRPr="009E4541">
        <w:rPr>
          <w:rFonts w:hint="cs"/>
          <w:rtl/>
        </w:rPr>
        <w:t>أَنَّكُمْ</w:t>
      </w:r>
      <w:r w:rsidR="009E4541" w:rsidRPr="009E4541">
        <w:rPr>
          <w:rtl/>
        </w:rPr>
        <w:t xml:space="preserve"> </w:t>
      </w:r>
      <w:r w:rsidR="009E4541" w:rsidRPr="009E4541">
        <w:rPr>
          <w:rFonts w:hint="cs"/>
          <w:rtl/>
        </w:rPr>
        <w:t>مِنَ</w:t>
      </w:r>
      <w:r w:rsidR="009E4541" w:rsidRPr="009E4541">
        <w:rPr>
          <w:rtl/>
        </w:rPr>
        <w:t xml:space="preserve"> </w:t>
      </w:r>
      <w:r w:rsidR="009E4541" w:rsidRPr="009E4541">
        <w:rPr>
          <w:rFonts w:hint="cs"/>
          <w:rtl/>
        </w:rPr>
        <w:t>الرَّبِّ</w:t>
      </w:r>
      <w:r w:rsidR="009E4541" w:rsidRPr="009E4541">
        <w:rPr>
          <w:rtl/>
        </w:rPr>
        <w:t xml:space="preserve"> </w:t>
      </w:r>
      <w:r w:rsidR="009E4541" w:rsidRPr="009E4541">
        <w:rPr>
          <w:rFonts w:hint="cs"/>
          <w:rtl/>
        </w:rPr>
        <w:t>سَتَأْخُذُونَ</w:t>
      </w:r>
      <w:r w:rsidR="009E4541" w:rsidRPr="009E4541">
        <w:rPr>
          <w:rtl/>
        </w:rPr>
        <w:t xml:space="preserve"> </w:t>
      </w:r>
      <w:r w:rsidR="009E4541" w:rsidRPr="009E4541">
        <w:rPr>
          <w:rFonts w:hint="cs"/>
          <w:rtl/>
        </w:rPr>
        <w:t>جَزَاءَ</w:t>
      </w:r>
      <w:r w:rsidR="009E4541" w:rsidRPr="009E4541">
        <w:rPr>
          <w:rtl/>
        </w:rPr>
        <w:t xml:space="preserve"> </w:t>
      </w:r>
      <w:r w:rsidR="009E4541" w:rsidRPr="009E4541">
        <w:rPr>
          <w:rFonts w:hint="cs"/>
          <w:rtl/>
        </w:rPr>
        <w:t>الْمِيرَاثِ،</w:t>
      </w:r>
      <w:r w:rsidR="009E4541" w:rsidRPr="009E4541">
        <w:rPr>
          <w:rtl/>
        </w:rPr>
        <w:t xml:space="preserve"> </w:t>
      </w:r>
      <w:r w:rsidR="009E4541" w:rsidRPr="009E4541">
        <w:rPr>
          <w:rFonts w:hint="cs"/>
          <w:rtl/>
        </w:rPr>
        <w:t>لأَنَّكُمْ</w:t>
      </w:r>
      <w:r w:rsidR="009E4541" w:rsidRPr="009E4541">
        <w:rPr>
          <w:rtl/>
        </w:rPr>
        <w:t xml:space="preserve"> </w:t>
      </w:r>
      <w:r w:rsidR="009E4541" w:rsidRPr="009E4541">
        <w:rPr>
          <w:rFonts w:hint="cs"/>
          <w:rtl/>
        </w:rPr>
        <w:t>تَخْدِمُونَ</w:t>
      </w:r>
      <w:r w:rsidR="009E4541" w:rsidRPr="009E4541">
        <w:rPr>
          <w:rtl/>
        </w:rPr>
        <w:t xml:space="preserve"> الرَّبَّ الْمَسِيحَ.</w:t>
      </w:r>
      <w:r w:rsidR="009E4541">
        <w:rPr>
          <w:rFonts w:hint="cs"/>
          <w:rtl/>
        </w:rPr>
        <w:t>" الرب يريد كل عمل يعمله المسيحي إن كان كعبد أو سيد، كرجل أو امرأة، كشاب أو شيخ، إن كان في منصب متواضع أو عالٍ، منظور كمَن قد أُشيرت إليه الخدمة، طبعًا بشرط</w:t>
      </w:r>
      <w:r w:rsidR="0087357E">
        <w:rPr>
          <w:rFonts w:hint="cs"/>
          <w:rtl/>
        </w:rPr>
        <w:t xml:space="preserve"> بأن </w:t>
      </w:r>
      <w:r w:rsidR="00212A06">
        <w:rPr>
          <w:rFonts w:hint="cs"/>
          <w:rtl/>
        </w:rPr>
        <w:t>تُعمَل</w:t>
      </w:r>
      <w:r w:rsidR="0087357E">
        <w:rPr>
          <w:rFonts w:hint="cs"/>
          <w:rtl/>
        </w:rPr>
        <w:t xml:space="preserve"> لأجله هو فعلاً. وكل خدمة مهما كان قدرها وضيع وغير ظاهر أيضًا أمام عيون الناس، هو يريد </w:t>
      </w:r>
      <w:r w:rsidR="00212A06">
        <w:rPr>
          <w:rFonts w:hint="cs"/>
          <w:rtl/>
        </w:rPr>
        <w:t>ب</w:t>
      </w:r>
      <w:r w:rsidR="0087357E">
        <w:rPr>
          <w:rFonts w:hint="cs"/>
          <w:rtl/>
        </w:rPr>
        <w:t>أن يكافئها. "</w:t>
      </w:r>
      <w:r w:rsidR="0087357E" w:rsidRPr="0087357E">
        <w:rPr>
          <w:rtl/>
        </w:rPr>
        <w:t xml:space="preserve"> 42وَمَنْ سَقَى أَحَدَ هؤُلاَءِ الصِّغَارِ كَأْسَ مَاءٍ بَارِدٍ فَقَطْ بِاسْمِ تِلْمِيذٍ، فَالْحَقَّ أَقُولُ لَكُمْ إِنَّهُ لاَ يُضِيعُ أَجْرَهُ»</w:t>
      </w:r>
      <w:r w:rsidR="0087357E">
        <w:rPr>
          <w:rFonts w:hint="cs"/>
          <w:rtl/>
        </w:rPr>
        <w:t xml:space="preserve">" (متى 10: 41 </w:t>
      </w:r>
      <w:r w:rsidR="0087357E">
        <w:rPr>
          <w:rtl/>
        </w:rPr>
        <w:t>–</w:t>
      </w:r>
      <w:r w:rsidR="0087357E">
        <w:rPr>
          <w:rFonts w:hint="cs"/>
          <w:rtl/>
        </w:rPr>
        <w:t xml:space="preserve"> 42). من دون شك نحن بحاجة في كل خدمة، وأيضًا في أصغر الخدمات، للنعمة؛ لكنها متوفرة لنا بملء الكمال في المسيح، </w:t>
      </w:r>
      <w:r w:rsidR="0048435C">
        <w:rPr>
          <w:rFonts w:hint="cs"/>
          <w:rtl/>
        </w:rPr>
        <w:t xml:space="preserve">ويبقى السؤال إن كنا نستخدمها أو نهملها. </w:t>
      </w:r>
      <w:r w:rsidR="005348B5">
        <w:rPr>
          <w:rFonts w:hint="cs"/>
          <w:rtl/>
        </w:rPr>
        <w:t>لقد قال بولس: "</w:t>
      </w:r>
      <w:r w:rsidR="005348B5" w:rsidRPr="005348B5">
        <w:rPr>
          <w:rtl/>
        </w:rPr>
        <w:t xml:space="preserve"> وَلكِنْ بِنِعْمَةِ اللهِ أَنَا مَا أَنَا، وَنِعْمَتُهُ الْمُعْطَاةُ لِي لَمْ تَكُنْ بَاطِلَةً، بَلْ أَنَا تَعِبْتُ أَكْثَرَ مِنْهُمْ جَمِيعِهِمْ. وَلكِنْ لاَ أَنَا، بَلْ نِعْمَةُ اللهِ الَّتِي مَعِي.</w:t>
      </w:r>
      <w:r w:rsidR="005348B5">
        <w:rPr>
          <w:rFonts w:hint="cs"/>
          <w:rtl/>
        </w:rPr>
        <w:t xml:space="preserve">" (1. </w:t>
      </w:r>
      <w:r w:rsidR="005348B5" w:rsidRPr="00165A6F">
        <w:rPr>
          <w:rFonts w:hint="cs"/>
          <w:rtl/>
        </w:rPr>
        <w:t>كورنثوس</w:t>
      </w:r>
      <w:r w:rsidR="005348B5">
        <w:rPr>
          <w:rFonts w:hint="cs"/>
          <w:rtl/>
        </w:rPr>
        <w:t xml:space="preserve"> 15: 10). </w:t>
      </w:r>
      <w:r w:rsidR="00165A6F">
        <w:rPr>
          <w:rFonts w:hint="cs"/>
          <w:rtl/>
        </w:rPr>
        <w:t>هنالك مسيحيون يتنازلون عن تواضع خاطئ عن هذه المجازاة كما يقولون أنهم يكتفون بآخر مكان في المساء، لكنهم بهذا هم يفضحون فقط حالتهم الردية أو على الأقل جهلهم الكبير وعدم مبالاتهم بخصوص ما وعد به الرب خاصته لتشجيعهم. لقد أقدم الرسل بكلام عكس ذلك تمامًا</w:t>
      </w:r>
      <w:r w:rsidR="00242DD5">
        <w:rPr>
          <w:rFonts w:hint="cs"/>
          <w:rtl/>
        </w:rPr>
        <w:t>: "</w:t>
      </w:r>
      <w:r w:rsidR="00242DD5" w:rsidRPr="00242DD5">
        <w:rPr>
          <w:rtl/>
        </w:rPr>
        <w:t xml:space="preserve"> انْظُرُوا إِلَى أَنْفُسِكُمْ لِئَلاَّ نُضَيِّعَ مَا عَمِلْنَاهُ، بَلْ نَنَالَ أَجْرًا تَامًّا.</w:t>
      </w:r>
      <w:r w:rsidR="00242DD5">
        <w:rPr>
          <w:rFonts w:hint="cs"/>
          <w:rtl/>
        </w:rPr>
        <w:t>" (2. يوحنا 8). وكم فكّر بولس طويلاً في هذه المجازاة نراه في الكلمات: "</w:t>
      </w:r>
      <w:r w:rsidR="00242DD5" w:rsidRPr="00242DD5">
        <w:rPr>
          <w:rtl/>
        </w:rPr>
        <w:t xml:space="preserve"> 7قَدْ جَاهَدْتُ الْجِهَادَ الْحَسَنَ، أَكْمَلْتُ السَّعْيَ، حَفِظْتُ الإِيمَانَ،  8وَأَخِيرًا قَدْ وُضِعَ لِي إِكْلِيلُ الْبِرِّ، الَّذِي يَهَبُهُ لِي فِي ذلِكَ الْيَوْمِ، الرَّبُّ الدَّيَّانُ الْعَادِلُ</w:t>
      </w:r>
      <w:r w:rsidR="00242DD5">
        <w:rPr>
          <w:rFonts w:hint="cs"/>
          <w:rtl/>
        </w:rPr>
        <w:t xml:space="preserve">" (2. تيموثاوس 4: 7 </w:t>
      </w:r>
      <w:r w:rsidR="00242DD5">
        <w:rPr>
          <w:rtl/>
        </w:rPr>
        <w:t>–</w:t>
      </w:r>
      <w:r w:rsidR="00242DD5">
        <w:rPr>
          <w:rFonts w:hint="cs"/>
          <w:rtl/>
        </w:rPr>
        <w:t xml:space="preserve"> 8). إن ذلك اليوم سيُظهر بأن الرسل لم يخِب أملهم، وبأن عملهم وأمانتهم لم يكونا عبثًا؛ لكنه سيُظهر أيضًا بأن كل يوم وكل ساعة لم تتكرس للرب</w:t>
      </w:r>
      <w:r w:rsidR="00025B19">
        <w:rPr>
          <w:rFonts w:hint="cs"/>
          <w:rtl/>
        </w:rPr>
        <w:t xml:space="preserve"> ذهبت دون رجعة. ليس أن المجازاة هي الدافع لأمانتنا وإخلاصنا </w:t>
      </w:r>
      <w:r w:rsidR="00025B19">
        <w:rPr>
          <w:rtl/>
        </w:rPr>
        <w:t>–</w:t>
      </w:r>
      <w:r w:rsidR="00025B19">
        <w:rPr>
          <w:rFonts w:hint="cs"/>
          <w:rtl/>
        </w:rPr>
        <w:t xml:space="preserve"> لأنه كان سيعني هذا أننا نصير خدام بالأجرة </w:t>
      </w:r>
      <w:r w:rsidR="00025B19">
        <w:rPr>
          <w:rtl/>
        </w:rPr>
        <w:t>–</w:t>
      </w:r>
      <w:r w:rsidR="00025B19">
        <w:rPr>
          <w:rFonts w:hint="cs"/>
          <w:rtl/>
        </w:rPr>
        <w:t xml:space="preserve"> ولكنها هي تشجيع لخدمة الذين كرّسوا حياتهم بحُب للمسيح في خدمته وتمجيده. والدافع الحقيقي ليس إلا المسيح وحده؛ </w:t>
      </w:r>
      <w:r w:rsidR="00E5441A">
        <w:rPr>
          <w:rFonts w:hint="cs"/>
          <w:rtl/>
        </w:rPr>
        <w:t>وكل ما هو نابع من هذا الدافع ثمين في عينيه، حتى وإن لم يجد دعمًا من الناس. هو كان يعرف كيف يقيّم عمل مريم بقوله: "</w:t>
      </w:r>
      <w:r w:rsidR="00E5441A" w:rsidRPr="00E5441A">
        <w:rPr>
          <w:rtl/>
        </w:rPr>
        <w:t xml:space="preserve"> فَإِنَّهَا قَدْ عَمِلَتْ بِي عَمَلاً حَسَنًا</w:t>
      </w:r>
      <w:r w:rsidR="00E5441A">
        <w:rPr>
          <w:rFonts w:hint="cs"/>
          <w:rtl/>
        </w:rPr>
        <w:t>...</w:t>
      </w:r>
      <w:r w:rsidR="00E5441A" w:rsidRPr="00E5441A">
        <w:rPr>
          <w:rtl/>
        </w:rPr>
        <w:t>اَلْحَقَّ أَقُولُ لَكُمْ: حَيْثُمَا يُكْرَزْ بِهذَا الإِنْجِيلِ فِي كُلِّ الْعَالَمِ، يُخْبَرْ أَيْضًا بِمَا فَعَلَتْهُ هذِهِ تَذْكَارًا لَهَا».</w:t>
      </w:r>
      <w:r w:rsidR="00E5441A">
        <w:rPr>
          <w:rFonts w:hint="cs"/>
          <w:rtl/>
        </w:rPr>
        <w:t xml:space="preserve">" (متى 26: 6 </w:t>
      </w:r>
      <w:r w:rsidR="00E5441A">
        <w:rPr>
          <w:rtl/>
        </w:rPr>
        <w:t>–</w:t>
      </w:r>
      <w:r w:rsidR="00E5441A">
        <w:rPr>
          <w:rFonts w:hint="cs"/>
          <w:rtl/>
        </w:rPr>
        <w:t xml:space="preserve"> 13). ومن دون شك هذه الحقيقة وكل عمل يعمله أي واحد من خاصته لأجله، سيُستعلن أيضًا في ذلك اليوم أمام الديان العادل </w:t>
      </w:r>
      <w:r w:rsidR="00353999">
        <w:rPr>
          <w:rFonts w:hint="cs"/>
          <w:rtl/>
        </w:rPr>
        <w:t>في وجه</w:t>
      </w:r>
      <w:r w:rsidR="00E5441A">
        <w:rPr>
          <w:rFonts w:hint="cs"/>
          <w:rtl/>
        </w:rPr>
        <w:t xml:space="preserve"> كل الكون. </w:t>
      </w:r>
      <w:r w:rsidR="00353999">
        <w:rPr>
          <w:rFonts w:hint="cs"/>
          <w:rtl/>
        </w:rPr>
        <w:t xml:space="preserve">فذاك الذي اهتم بأن يُحفَظ ما عملته مريم إلى هذا اليوم كتذكار لها، سيعرف عندها أيضًا بأن يتذكر كل شيء. " </w:t>
      </w:r>
      <w:r w:rsidR="00353999" w:rsidRPr="00353999">
        <w:rPr>
          <w:rtl/>
        </w:rPr>
        <w:t>لأَنَّ اللهَ لَيْسَ بِظَالِمٍ حَتَّى يَنْسَى عَمَلَكُمْ وَتَعَبَ الْمَحَبَّةِ الَّتِي أَظْهَرْتُمُوهَا نَحْوَ اسْمِهِ، إِذْ قَدْ خَدَمْتُمُ الْقِدِّيسِينَ وَتَخْدِمُونَهُمْ.</w:t>
      </w:r>
      <w:r w:rsidR="00353999">
        <w:rPr>
          <w:rFonts w:hint="cs"/>
          <w:rtl/>
        </w:rPr>
        <w:t>" (عبرانيين 6: 10).</w:t>
      </w:r>
    </w:p>
    <w:p w14:paraId="1B1146B4" w14:textId="39E79B1B" w:rsidR="00353999" w:rsidRPr="00B7696D" w:rsidRDefault="00C9588E" w:rsidP="003321D0">
      <w:pPr>
        <w:rPr>
          <w:rtl/>
        </w:rPr>
      </w:pPr>
      <w:r>
        <w:rPr>
          <w:rFonts w:hint="cs"/>
          <w:rtl/>
        </w:rPr>
        <w:t>لذا يا ليتنا نبقى دائمًا متذكرين كلمات الرسول: "</w:t>
      </w:r>
      <w:r w:rsidRPr="00C9588E">
        <w:rPr>
          <w:rtl/>
        </w:rPr>
        <w:t xml:space="preserve"> إِذًا يَا إِخْوَتِي الأَحِبَّاءَ، كُونُوا رَاسِخِينَ، غَيْرَ مُتَزَعْزِعِينَ، مُكْثِرِينَ فِي عَمَلِ الرَّبِّ كُلَّ حِينٍ، عَالِمِينَ أَنَّ تَعَبَكُمْ لَيْسَ بَاطِلاً فِي الرَّبِّ.</w:t>
      </w:r>
      <w:r>
        <w:rPr>
          <w:rFonts w:hint="cs"/>
          <w:rtl/>
        </w:rPr>
        <w:t>" (1. كورنثوس 15: 58). لكن دعونا أيضًا أن لا ننسى، بأن كل خدمة لم يكن المسيح هو دافعها وغرضها، هي لا قيمة لها أمامه، حتى وإن ظهرت في عيون الناس بلمعان جميل وأُعير لها أهمية كبيرة أيضًا. نحن رأينا، بأن المسيح يحتل المكان الأول في قصد الله؛ وطالما أن هذا هو الحال في قلوبنا</w:t>
      </w:r>
      <w:r w:rsidRPr="00C9588E">
        <w:rPr>
          <w:rtl/>
        </w:rPr>
        <w:t xml:space="preserve"> أيضًا</w:t>
      </w:r>
      <w:r>
        <w:rPr>
          <w:rFonts w:hint="cs"/>
          <w:rtl/>
        </w:rPr>
        <w:t xml:space="preserve">، فنحن باتفاق مع </w:t>
      </w:r>
      <w:r w:rsidR="005C1C14">
        <w:rPr>
          <w:rFonts w:hint="cs"/>
          <w:rtl/>
        </w:rPr>
        <w:t>قصد الله كما وأيضًا مع طرق عدله.</w:t>
      </w:r>
    </w:p>
    <w:sectPr w:rsidR="00353999" w:rsidRPr="00B7696D" w:rsidSect="007444C3">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13DE2" w14:textId="77777777" w:rsidR="0010505D" w:rsidRDefault="0010505D" w:rsidP="00271D72">
      <w:pPr>
        <w:spacing w:after="0" w:line="240" w:lineRule="auto"/>
      </w:pPr>
      <w:r>
        <w:separator/>
      </w:r>
    </w:p>
  </w:endnote>
  <w:endnote w:type="continuationSeparator" w:id="0">
    <w:p w14:paraId="60876E25" w14:textId="77777777" w:rsidR="0010505D" w:rsidRDefault="0010505D" w:rsidP="00271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E9870" w14:textId="77777777" w:rsidR="0010505D" w:rsidRDefault="0010505D" w:rsidP="00271D72">
      <w:pPr>
        <w:spacing w:after="0" w:line="240" w:lineRule="auto"/>
      </w:pPr>
      <w:r>
        <w:separator/>
      </w:r>
    </w:p>
  </w:footnote>
  <w:footnote w:type="continuationSeparator" w:id="0">
    <w:p w14:paraId="16C88F88" w14:textId="77777777" w:rsidR="0010505D" w:rsidRDefault="0010505D" w:rsidP="00271D72">
      <w:pPr>
        <w:spacing w:after="0" w:line="240" w:lineRule="auto"/>
      </w:pPr>
      <w:r>
        <w:continuationSeparator/>
      </w:r>
    </w:p>
  </w:footnote>
  <w:footnote w:id="1">
    <w:p w14:paraId="7DC3F137" w14:textId="5C0A4631" w:rsidR="00271D72" w:rsidRPr="00271D72" w:rsidRDefault="00271D72">
      <w:pPr>
        <w:pStyle w:val="FootnoteText"/>
        <w:rPr>
          <w:b/>
          <w:bCs/>
          <w:sz w:val="26"/>
          <w:szCs w:val="26"/>
        </w:rPr>
      </w:pPr>
      <w:r>
        <w:rPr>
          <w:rStyle w:val="FootnoteReference"/>
        </w:rPr>
        <w:footnoteRef/>
      </w:r>
      <w:r>
        <w:rPr>
          <w:rtl/>
        </w:rPr>
        <w:t xml:space="preserve"> </w:t>
      </w:r>
      <w:r w:rsidR="005F69C2">
        <w:rPr>
          <w:rFonts w:hint="cs"/>
          <w:b/>
          <w:bCs/>
          <w:sz w:val="26"/>
          <w:szCs w:val="26"/>
          <w:rtl/>
        </w:rPr>
        <w:t xml:space="preserve">هذه الكلمات لا تُشير إلى بداية المسيح ولا في أي زمن كان، وإنما تحتوي، وكما يظهر هذا بوضوح فيما يلي ذلك، على اسم منسوب له كخالق </w:t>
      </w:r>
      <w:r w:rsidR="00F36357">
        <w:rPr>
          <w:rFonts w:hint="cs"/>
          <w:b/>
          <w:bCs/>
          <w:sz w:val="26"/>
          <w:szCs w:val="26"/>
          <w:rtl/>
        </w:rPr>
        <w:t>ل</w:t>
      </w:r>
      <w:r w:rsidR="005F69C2">
        <w:rPr>
          <w:rFonts w:hint="cs"/>
          <w:b/>
          <w:bCs/>
          <w:sz w:val="26"/>
          <w:szCs w:val="26"/>
          <w:rtl/>
        </w:rPr>
        <w:t>كل الأشياء.</w:t>
      </w:r>
    </w:p>
  </w:footnote>
  <w:footnote w:id="2">
    <w:p w14:paraId="1908D7D3" w14:textId="53B670C7" w:rsidR="00D15CB3" w:rsidRPr="00D15CB3" w:rsidRDefault="00D15CB3">
      <w:pPr>
        <w:pStyle w:val="FootnoteText"/>
        <w:rPr>
          <w:b/>
          <w:bCs/>
          <w:sz w:val="26"/>
          <w:szCs w:val="26"/>
        </w:rPr>
      </w:pPr>
      <w:r>
        <w:rPr>
          <w:rStyle w:val="FootnoteReference"/>
        </w:rPr>
        <w:footnoteRef/>
      </w:r>
      <w:r>
        <w:rPr>
          <w:rtl/>
        </w:rPr>
        <w:t xml:space="preserve"> </w:t>
      </w:r>
      <w:r w:rsidR="00AB58C4">
        <w:rPr>
          <w:rFonts w:hint="cs"/>
          <w:b/>
          <w:bCs/>
          <w:sz w:val="26"/>
          <w:szCs w:val="26"/>
          <w:rtl/>
        </w:rPr>
        <w:t>من  جهة العالم تنتهي طرق الله في الدينونة، في الهلاك الأبدي.</w:t>
      </w:r>
    </w:p>
  </w:footnote>
  <w:footnote w:id="3">
    <w:p w14:paraId="14B6BE85" w14:textId="58DBB080" w:rsidR="002C47C0" w:rsidRPr="002C47C0" w:rsidRDefault="002C47C0">
      <w:pPr>
        <w:pStyle w:val="FootnoteText"/>
        <w:rPr>
          <w:b/>
          <w:bCs/>
          <w:sz w:val="26"/>
          <w:szCs w:val="26"/>
        </w:rPr>
      </w:pPr>
      <w:r>
        <w:rPr>
          <w:rStyle w:val="FootnoteReference"/>
        </w:rPr>
        <w:footnoteRef/>
      </w:r>
      <w:r>
        <w:rPr>
          <w:rtl/>
        </w:rPr>
        <w:t xml:space="preserve"> </w:t>
      </w:r>
      <w:r w:rsidR="009577FE">
        <w:rPr>
          <w:rFonts w:hint="cs"/>
          <w:b/>
          <w:bCs/>
          <w:sz w:val="26"/>
          <w:szCs w:val="26"/>
          <w:rtl/>
        </w:rPr>
        <w:t>إن هذا لا يعني بأن الأشخاص المذكورين في الكلام هنا قد قبلوا الروح القدس شخصيًا ليسكن فيهم، وإنما كانوا قد أصبحوا شركاء فيه طالما أن إعلانات الروح أُعطيت في الكنيسة "</w:t>
      </w:r>
      <w:r w:rsidR="009577FE" w:rsidRPr="009577FE">
        <w:rPr>
          <w:rtl/>
        </w:rPr>
        <w:t xml:space="preserve"> </w:t>
      </w:r>
      <w:r w:rsidR="009577FE" w:rsidRPr="009577FE">
        <w:rPr>
          <w:b/>
          <w:bCs/>
          <w:sz w:val="26"/>
          <w:szCs w:val="26"/>
          <w:rtl/>
        </w:rPr>
        <w:t>7</w:t>
      </w:r>
      <w:r w:rsidR="009577FE" w:rsidRPr="009577FE">
        <w:rPr>
          <w:rFonts w:ascii="Times New Roman" w:hAnsi="Times New Roman" w:cs="Times New Roman" w:hint="cs"/>
          <w:b/>
          <w:bCs/>
          <w:sz w:val="26"/>
          <w:szCs w:val="26"/>
          <w:rtl/>
        </w:rPr>
        <w:t>​</w:t>
      </w:r>
      <w:r w:rsidR="009577FE" w:rsidRPr="009577FE">
        <w:rPr>
          <w:b/>
          <w:bCs/>
          <w:sz w:val="26"/>
          <w:szCs w:val="26"/>
          <w:rtl/>
        </w:rPr>
        <w:t xml:space="preserve"> </w:t>
      </w:r>
      <w:r w:rsidR="009577FE" w:rsidRPr="009577FE">
        <w:rPr>
          <w:rFonts w:ascii="Times New Roman" w:hAnsi="Times New Roman" w:cs="Times New Roman" w:hint="cs"/>
          <w:b/>
          <w:bCs/>
          <w:sz w:val="26"/>
          <w:szCs w:val="26"/>
          <w:rtl/>
        </w:rPr>
        <w:t>​</w:t>
      </w:r>
      <w:r w:rsidR="009577FE" w:rsidRPr="009577FE">
        <w:rPr>
          <w:rFonts w:hint="cs"/>
          <w:b/>
          <w:bCs/>
          <w:sz w:val="26"/>
          <w:szCs w:val="26"/>
          <w:rtl/>
        </w:rPr>
        <w:t>وَلكِنَّهُ</w:t>
      </w:r>
      <w:r w:rsidR="009577FE" w:rsidRPr="009577FE">
        <w:rPr>
          <w:b/>
          <w:bCs/>
          <w:sz w:val="26"/>
          <w:szCs w:val="26"/>
          <w:rtl/>
        </w:rPr>
        <w:t xml:space="preserve"> </w:t>
      </w:r>
      <w:r w:rsidR="009577FE" w:rsidRPr="009577FE">
        <w:rPr>
          <w:rFonts w:hint="cs"/>
          <w:b/>
          <w:bCs/>
          <w:sz w:val="26"/>
          <w:szCs w:val="26"/>
          <w:rtl/>
        </w:rPr>
        <w:t>لِكُلِّ</w:t>
      </w:r>
      <w:r w:rsidR="009577FE" w:rsidRPr="009577FE">
        <w:rPr>
          <w:b/>
          <w:bCs/>
          <w:sz w:val="26"/>
          <w:szCs w:val="26"/>
          <w:rtl/>
        </w:rPr>
        <w:t xml:space="preserve"> </w:t>
      </w:r>
      <w:r w:rsidR="009577FE" w:rsidRPr="009577FE">
        <w:rPr>
          <w:rFonts w:hint="cs"/>
          <w:b/>
          <w:bCs/>
          <w:sz w:val="26"/>
          <w:szCs w:val="26"/>
          <w:rtl/>
        </w:rPr>
        <w:t>وَاحِدٍ</w:t>
      </w:r>
      <w:r w:rsidR="009577FE" w:rsidRPr="009577FE">
        <w:rPr>
          <w:b/>
          <w:bCs/>
          <w:sz w:val="26"/>
          <w:szCs w:val="26"/>
          <w:rtl/>
        </w:rPr>
        <w:t xml:space="preserve"> </w:t>
      </w:r>
      <w:r w:rsidR="009577FE" w:rsidRPr="009577FE">
        <w:rPr>
          <w:rFonts w:hint="cs"/>
          <w:b/>
          <w:bCs/>
          <w:sz w:val="26"/>
          <w:szCs w:val="26"/>
          <w:rtl/>
        </w:rPr>
        <w:t>يُعْطَى</w:t>
      </w:r>
      <w:r w:rsidR="009577FE" w:rsidRPr="009577FE">
        <w:rPr>
          <w:b/>
          <w:bCs/>
          <w:sz w:val="26"/>
          <w:szCs w:val="26"/>
          <w:rtl/>
        </w:rPr>
        <w:t xml:space="preserve"> </w:t>
      </w:r>
      <w:r w:rsidR="009577FE" w:rsidRPr="009577FE">
        <w:rPr>
          <w:rFonts w:hint="cs"/>
          <w:b/>
          <w:bCs/>
          <w:sz w:val="26"/>
          <w:szCs w:val="26"/>
          <w:rtl/>
        </w:rPr>
        <w:t>إِظْهَارُ</w:t>
      </w:r>
      <w:r w:rsidR="009577FE" w:rsidRPr="009577FE">
        <w:rPr>
          <w:b/>
          <w:bCs/>
          <w:sz w:val="26"/>
          <w:szCs w:val="26"/>
          <w:rtl/>
        </w:rPr>
        <w:t xml:space="preserve"> </w:t>
      </w:r>
      <w:r w:rsidR="009577FE" w:rsidRPr="009577FE">
        <w:rPr>
          <w:rFonts w:hint="cs"/>
          <w:b/>
          <w:bCs/>
          <w:sz w:val="26"/>
          <w:szCs w:val="26"/>
          <w:rtl/>
        </w:rPr>
        <w:t>الرُّوحِ</w:t>
      </w:r>
      <w:r w:rsidR="009577FE" w:rsidRPr="009577FE">
        <w:rPr>
          <w:b/>
          <w:bCs/>
          <w:sz w:val="26"/>
          <w:szCs w:val="26"/>
          <w:rtl/>
        </w:rPr>
        <w:t xml:space="preserve"> </w:t>
      </w:r>
      <w:r w:rsidR="009577FE" w:rsidRPr="009577FE">
        <w:rPr>
          <w:rFonts w:hint="cs"/>
          <w:b/>
          <w:bCs/>
          <w:sz w:val="26"/>
          <w:szCs w:val="26"/>
          <w:rtl/>
        </w:rPr>
        <w:t>لِلْمَنْفَعَةِ</w:t>
      </w:r>
      <w:r w:rsidR="009577FE" w:rsidRPr="009577FE">
        <w:rPr>
          <w:b/>
          <w:bCs/>
          <w:sz w:val="26"/>
          <w:szCs w:val="26"/>
          <w:rtl/>
        </w:rPr>
        <w:t>.</w:t>
      </w:r>
      <w:r w:rsidR="009577FE">
        <w:rPr>
          <w:rFonts w:hint="cs"/>
          <w:b/>
          <w:bCs/>
          <w:sz w:val="26"/>
          <w:szCs w:val="26"/>
          <w:rtl/>
        </w:rPr>
        <w:t>" (1. كورنثوس 12: 7). فالذين فعلاً حصلوا على الروح القدس فهم يمتلكونه إلى الأبد: "</w:t>
      </w:r>
      <w:r w:rsidR="009577FE" w:rsidRPr="009577FE">
        <w:rPr>
          <w:b/>
          <w:bCs/>
          <w:sz w:val="26"/>
          <w:szCs w:val="26"/>
          <w:rtl/>
        </w:rPr>
        <w:t>لأَنَّهُ مَاكِثٌ مَعَكُمْ وَيَكُونُ فِيكُمْ.</w:t>
      </w:r>
      <w:r w:rsidR="009577FE">
        <w:rPr>
          <w:rFonts w:hint="cs"/>
          <w:b/>
          <w:bCs/>
          <w:sz w:val="26"/>
          <w:szCs w:val="26"/>
          <w:rtl/>
        </w:rPr>
        <w:t>" (يوحنا 14: 17).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C9"/>
    <w:rsid w:val="000006BB"/>
    <w:rsid w:val="00005D25"/>
    <w:rsid w:val="0001201C"/>
    <w:rsid w:val="00013AAD"/>
    <w:rsid w:val="00025B19"/>
    <w:rsid w:val="00025C14"/>
    <w:rsid w:val="0003620B"/>
    <w:rsid w:val="00042751"/>
    <w:rsid w:val="00042ADA"/>
    <w:rsid w:val="000534B6"/>
    <w:rsid w:val="00056012"/>
    <w:rsid w:val="00066C5A"/>
    <w:rsid w:val="0007120E"/>
    <w:rsid w:val="0007393C"/>
    <w:rsid w:val="00080F64"/>
    <w:rsid w:val="000812D8"/>
    <w:rsid w:val="000823CE"/>
    <w:rsid w:val="00082619"/>
    <w:rsid w:val="0008359D"/>
    <w:rsid w:val="00085537"/>
    <w:rsid w:val="00085D33"/>
    <w:rsid w:val="000917EC"/>
    <w:rsid w:val="000A2851"/>
    <w:rsid w:val="000A58C5"/>
    <w:rsid w:val="000A67CA"/>
    <w:rsid w:val="0010505D"/>
    <w:rsid w:val="00113ACF"/>
    <w:rsid w:val="0012270E"/>
    <w:rsid w:val="001361B6"/>
    <w:rsid w:val="0014175A"/>
    <w:rsid w:val="00155ABD"/>
    <w:rsid w:val="00156451"/>
    <w:rsid w:val="001605CA"/>
    <w:rsid w:val="00160877"/>
    <w:rsid w:val="00165A6F"/>
    <w:rsid w:val="00172625"/>
    <w:rsid w:val="00175684"/>
    <w:rsid w:val="0018573B"/>
    <w:rsid w:val="001A77B1"/>
    <w:rsid w:val="001B3B74"/>
    <w:rsid w:val="001C11AA"/>
    <w:rsid w:val="001C50D1"/>
    <w:rsid w:val="001C71CF"/>
    <w:rsid w:val="001E105C"/>
    <w:rsid w:val="001F69A2"/>
    <w:rsid w:val="002100FB"/>
    <w:rsid w:val="00212A06"/>
    <w:rsid w:val="0021464A"/>
    <w:rsid w:val="002219EB"/>
    <w:rsid w:val="002407C9"/>
    <w:rsid w:val="00242DD5"/>
    <w:rsid w:val="00246D3C"/>
    <w:rsid w:val="00252BB2"/>
    <w:rsid w:val="002564AC"/>
    <w:rsid w:val="00271D72"/>
    <w:rsid w:val="0027785C"/>
    <w:rsid w:val="00286F5C"/>
    <w:rsid w:val="00290714"/>
    <w:rsid w:val="002A7354"/>
    <w:rsid w:val="002B08E4"/>
    <w:rsid w:val="002B556A"/>
    <w:rsid w:val="002B55E1"/>
    <w:rsid w:val="002B791F"/>
    <w:rsid w:val="002C01E6"/>
    <w:rsid w:val="002C47C0"/>
    <w:rsid w:val="002D5996"/>
    <w:rsid w:val="002E5931"/>
    <w:rsid w:val="002F31A3"/>
    <w:rsid w:val="002F3C9B"/>
    <w:rsid w:val="00302CD5"/>
    <w:rsid w:val="003321D0"/>
    <w:rsid w:val="00346F3C"/>
    <w:rsid w:val="00352B25"/>
    <w:rsid w:val="00353999"/>
    <w:rsid w:val="003547C6"/>
    <w:rsid w:val="00360A5F"/>
    <w:rsid w:val="00376B86"/>
    <w:rsid w:val="003811B5"/>
    <w:rsid w:val="00384860"/>
    <w:rsid w:val="003B53C4"/>
    <w:rsid w:val="003F126B"/>
    <w:rsid w:val="003F6DEA"/>
    <w:rsid w:val="00410145"/>
    <w:rsid w:val="0042615D"/>
    <w:rsid w:val="00430307"/>
    <w:rsid w:val="00455630"/>
    <w:rsid w:val="00456287"/>
    <w:rsid w:val="0048435C"/>
    <w:rsid w:val="00487EBF"/>
    <w:rsid w:val="004B3372"/>
    <w:rsid w:val="004B4DFD"/>
    <w:rsid w:val="004B60C0"/>
    <w:rsid w:val="004C7923"/>
    <w:rsid w:val="004D05B4"/>
    <w:rsid w:val="004D49FC"/>
    <w:rsid w:val="004E253A"/>
    <w:rsid w:val="004F00ED"/>
    <w:rsid w:val="00507FC3"/>
    <w:rsid w:val="00512C3E"/>
    <w:rsid w:val="005163B2"/>
    <w:rsid w:val="005201CD"/>
    <w:rsid w:val="00523CC1"/>
    <w:rsid w:val="0052569F"/>
    <w:rsid w:val="005348B5"/>
    <w:rsid w:val="00556EBE"/>
    <w:rsid w:val="00572B59"/>
    <w:rsid w:val="0057336E"/>
    <w:rsid w:val="005800F5"/>
    <w:rsid w:val="005A12FF"/>
    <w:rsid w:val="005C1C14"/>
    <w:rsid w:val="005C1CDC"/>
    <w:rsid w:val="005D11EB"/>
    <w:rsid w:val="005D1FE4"/>
    <w:rsid w:val="005E6E31"/>
    <w:rsid w:val="005F1E0F"/>
    <w:rsid w:val="005F4F4B"/>
    <w:rsid w:val="005F69C2"/>
    <w:rsid w:val="00620960"/>
    <w:rsid w:val="006240C5"/>
    <w:rsid w:val="00650A55"/>
    <w:rsid w:val="00653A11"/>
    <w:rsid w:val="00654130"/>
    <w:rsid w:val="00655D47"/>
    <w:rsid w:val="00677855"/>
    <w:rsid w:val="006924EA"/>
    <w:rsid w:val="006A654A"/>
    <w:rsid w:val="006B495D"/>
    <w:rsid w:val="006B7A31"/>
    <w:rsid w:val="006C07B4"/>
    <w:rsid w:val="006C36C7"/>
    <w:rsid w:val="006C58D4"/>
    <w:rsid w:val="006C5DC2"/>
    <w:rsid w:val="006C7848"/>
    <w:rsid w:val="006D734D"/>
    <w:rsid w:val="006E4AC3"/>
    <w:rsid w:val="006E6605"/>
    <w:rsid w:val="006F0BD4"/>
    <w:rsid w:val="00701D62"/>
    <w:rsid w:val="0070757A"/>
    <w:rsid w:val="007222DD"/>
    <w:rsid w:val="00727433"/>
    <w:rsid w:val="007444C3"/>
    <w:rsid w:val="00757FAE"/>
    <w:rsid w:val="00760DFE"/>
    <w:rsid w:val="00761C7B"/>
    <w:rsid w:val="007636CC"/>
    <w:rsid w:val="007846D3"/>
    <w:rsid w:val="00795C15"/>
    <w:rsid w:val="007B5A13"/>
    <w:rsid w:val="007B6C01"/>
    <w:rsid w:val="007B7333"/>
    <w:rsid w:val="007C0E94"/>
    <w:rsid w:val="007C3F3B"/>
    <w:rsid w:val="007E346E"/>
    <w:rsid w:val="007E5A66"/>
    <w:rsid w:val="00800BCE"/>
    <w:rsid w:val="0080395C"/>
    <w:rsid w:val="00810653"/>
    <w:rsid w:val="00821F4B"/>
    <w:rsid w:val="008231C9"/>
    <w:rsid w:val="00823E85"/>
    <w:rsid w:val="0082594D"/>
    <w:rsid w:val="00834F72"/>
    <w:rsid w:val="00837D01"/>
    <w:rsid w:val="00865883"/>
    <w:rsid w:val="00870D62"/>
    <w:rsid w:val="0087357E"/>
    <w:rsid w:val="00883094"/>
    <w:rsid w:val="0088744F"/>
    <w:rsid w:val="008B2526"/>
    <w:rsid w:val="008B48B0"/>
    <w:rsid w:val="008D0BBF"/>
    <w:rsid w:val="00900CAC"/>
    <w:rsid w:val="00916BF8"/>
    <w:rsid w:val="00924DBB"/>
    <w:rsid w:val="00940D73"/>
    <w:rsid w:val="00942F52"/>
    <w:rsid w:val="00952023"/>
    <w:rsid w:val="009577FE"/>
    <w:rsid w:val="00970BAD"/>
    <w:rsid w:val="00973C0B"/>
    <w:rsid w:val="00980179"/>
    <w:rsid w:val="00980EED"/>
    <w:rsid w:val="009937DA"/>
    <w:rsid w:val="009B07C8"/>
    <w:rsid w:val="009C154F"/>
    <w:rsid w:val="009C2ABD"/>
    <w:rsid w:val="009C4AD1"/>
    <w:rsid w:val="009D2BE1"/>
    <w:rsid w:val="009E4541"/>
    <w:rsid w:val="00A03E0B"/>
    <w:rsid w:val="00A20C3D"/>
    <w:rsid w:val="00A60D04"/>
    <w:rsid w:val="00A813F2"/>
    <w:rsid w:val="00AB0644"/>
    <w:rsid w:val="00AB58C4"/>
    <w:rsid w:val="00AD4E9D"/>
    <w:rsid w:val="00AD5909"/>
    <w:rsid w:val="00AE4107"/>
    <w:rsid w:val="00B009C7"/>
    <w:rsid w:val="00B13C27"/>
    <w:rsid w:val="00B27D91"/>
    <w:rsid w:val="00B3229D"/>
    <w:rsid w:val="00B352B5"/>
    <w:rsid w:val="00B67774"/>
    <w:rsid w:val="00B7696D"/>
    <w:rsid w:val="00B81E23"/>
    <w:rsid w:val="00BA7D5A"/>
    <w:rsid w:val="00BC1D29"/>
    <w:rsid w:val="00BC4C90"/>
    <w:rsid w:val="00BD5CED"/>
    <w:rsid w:val="00BF3138"/>
    <w:rsid w:val="00C0654D"/>
    <w:rsid w:val="00C113BD"/>
    <w:rsid w:val="00C14DDB"/>
    <w:rsid w:val="00C24836"/>
    <w:rsid w:val="00C24A0D"/>
    <w:rsid w:val="00C42792"/>
    <w:rsid w:val="00C42F27"/>
    <w:rsid w:val="00C50049"/>
    <w:rsid w:val="00C55AA7"/>
    <w:rsid w:val="00C6351C"/>
    <w:rsid w:val="00C75989"/>
    <w:rsid w:val="00C91EB4"/>
    <w:rsid w:val="00C9351F"/>
    <w:rsid w:val="00C9588E"/>
    <w:rsid w:val="00CB1EBD"/>
    <w:rsid w:val="00CB2BC6"/>
    <w:rsid w:val="00CB2C42"/>
    <w:rsid w:val="00CB77BF"/>
    <w:rsid w:val="00CC65B6"/>
    <w:rsid w:val="00CD012A"/>
    <w:rsid w:val="00CD14B5"/>
    <w:rsid w:val="00CE0DB8"/>
    <w:rsid w:val="00D00381"/>
    <w:rsid w:val="00D101CC"/>
    <w:rsid w:val="00D15CB3"/>
    <w:rsid w:val="00D326B1"/>
    <w:rsid w:val="00D674C7"/>
    <w:rsid w:val="00D674D3"/>
    <w:rsid w:val="00D857F0"/>
    <w:rsid w:val="00D92D0D"/>
    <w:rsid w:val="00D97122"/>
    <w:rsid w:val="00DA28F1"/>
    <w:rsid w:val="00DA3A2D"/>
    <w:rsid w:val="00DA6851"/>
    <w:rsid w:val="00DB04B9"/>
    <w:rsid w:val="00DC6907"/>
    <w:rsid w:val="00DD4185"/>
    <w:rsid w:val="00DD7B6C"/>
    <w:rsid w:val="00DE6754"/>
    <w:rsid w:val="00DF4E18"/>
    <w:rsid w:val="00E0276A"/>
    <w:rsid w:val="00E05804"/>
    <w:rsid w:val="00E42034"/>
    <w:rsid w:val="00E50D3F"/>
    <w:rsid w:val="00E5441A"/>
    <w:rsid w:val="00E612AB"/>
    <w:rsid w:val="00E6468A"/>
    <w:rsid w:val="00E80CD0"/>
    <w:rsid w:val="00E90B2B"/>
    <w:rsid w:val="00E9579D"/>
    <w:rsid w:val="00EA6473"/>
    <w:rsid w:val="00EC0777"/>
    <w:rsid w:val="00EE069C"/>
    <w:rsid w:val="00EE1F79"/>
    <w:rsid w:val="00F05603"/>
    <w:rsid w:val="00F25525"/>
    <w:rsid w:val="00F36357"/>
    <w:rsid w:val="00F5783D"/>
    <w:rsid w:val="00F672AB"/>
    <w:rsid w:val="00F8660A"/>
    <w:rsid w:val="00FA63BC"/>
    <w:rsid w:val="00FA70A7"/>
    <w:rsid w:val="00FB1E4A"/>
    <w:rsid w:val="00FB2327"/>
    <w:rsid w:val="00FC0FC3"/>
    <w:rsid w:val="00FC1996"/>
    <w:rsid w:val="00FD52EA"/>
    <w:rsid w:val="00FD6E61"/>
    <w:rsid w:val="00FE50B7"/>
    <w:rsid w:val="00FE5989"/>
    <w:rsid w:val="00FF1364"/>
    <w:rsid w:val="00FF151F"/>
    <w:rsid w:val="00FF23FF"/>
    <w:rsid w:val="00FF720F"/>
    <w:rsid w:val="00FF77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DBC18"/>
  <w15:chartTrackingRefBased/>
  <w15:docId w15:val="{219AFA16-7DB5-4478-8BB5-FCEA7320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31C9"/>
    <w:rPr>
      <w:color w:val="0563C1" w:themeColor="hyperlink"/>
      <w:u w:val="single"/>
    </w:rPr>
  </w:style>
  <w:style w:type="character" w:styleId="UnresolvedMention">
    <w:name w:val="Unresolved Mention"/>
    <w:basedOn w:val="DefaultParagraphFont"/>
    <w:uiPriority w:val="99"/>
    <w:semiHidden/>
    <w:unhideWhenUsed/>
    <w:rsid w:val="008231C9"/>
    <w:rPr>
      <w:color w:val="605E5C"/>
      <w:shd w:val="clear" w:color="auto" w:fill="E1DFDD"/>
    </w:rPr>
  </w:style>
  <w:style w:type="character" w:styleId="FollowedHyperlink">
    <w:name w:val="FollowedHyperlink"/>
    <w:basedOn w:val="DefaultParagraphFont"/>
    <w:uiPriority w:val="99"/>
    <w:semiHidden/>
    <w:unhideWhenUsed/>
    <w:rsid w:val="0007120E"/>
    <w:rPr>
      <w:color w:val="954F72" w:themeColor="followedHyperlink"/>
      <w:u w:val="single"/>
    </w:rPr>
  </w:style>
  <w:style w:type="paragraph" w:styleId="FootnoteText">
    <w:name w:val="footnote text"/>
    <w:basedOn w:val="Normal"/>
    <w:link w:val="FootnoteTextChar"/>
    <w:uiPriority w:val="99"/>
    <w:semiHidden/>
    <w:unhideWhenUsed/>
    <w:rsid w:val="00271D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1D72"/>
    <w:rPr>
      <w:sz w:val="20"/>
      <w:szCs w:val="20"/>
      <w:lang w:bidi="ar-EG"/>
    </w:rPr>
  </w:style>
  <w:style w:type="character" w:styleId="FootnoteReference">
    <w:name w:val="footnote reference"/>
    <w:basedOn w:val="DefaultParagraphFont"/>
    <w:uiPriority w:val="99"/>
    <w:semiHidden/>
    <w:unhideWhenUsed/>
    <w:rsid w:val="00271D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500/botschafter-des-heils-in-christo-1882/stellung-und-verantwortlichkeit-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k-5499/botschafter-des-heils-in-christo-1882/stellung-und-verantwortlichkeit-1-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5503/botschafter-des-heils-in-christo-1882/stellung-und-verantwortlichkeit-5-5" TargetMode="External"/><Relationship Id="rId5" Type="http://schemas.openxmlformats.org/officeDocument/2006/relationships/footnotes" Target="footnotes.xml"/><Relationship Id="rId10" Type="http://schemas.openxmlformats.org/officeDocument/2006/relationships/hyperlink" Target="https://www.bibelkommentare.de/kommentare/k-5502/botschafter-des-heils-in-christo-1882/stellung-und-verantwortlichkeit-4-5" TargetMode="External"/><Relationship Id="rId4" Type="http://schemas.openxmlformats.org/officeDocument/2006/relationships/webSettings" Target="webSettings.xml"/><Relationship Id="rId9" Type="http://schemas.openxmlformats.org/officeDocument/2006/relationships/hyperlink" Target="https://www.bibelkommentare.de/kommentare/k-5501/botschafter-des-heils-in-christo-1882/stellung-und-verantwortlichkeit-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4B08E-2679-44CF-AF1E-C2F49A234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1227</TotalTime>
  <Pages>1</Pages>
  <Words>9579</Words>
  <Characters>54605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110</cp:revision>
  <dcterms:created xsi:type="dcterms:W3CDTF">2022-07-19T20:00:00Z</dcterms:created>
  <dcterms:modified xsi:type="dcterms:W3CDTF">2026-04-04T05:14:00Z</dcterms:modified>
</cp:coreProperties>
</file>