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E139E" w:rsidRDefault="006E139E" w:rsidP="007D3B74">
      <w:pPr>
        <w:jc w:val="both"/>
        <w:rPr>
          <w:rFonts w:ascii="Sakkal Majalla" w:hAnsi="Sakkal Majalla" w:cs="Sakkal Majalla"/>
          <w:sz w:val="28"/>
          <w:szCs w:val="28"/>
          <w:rtl/>
          <w:lang w:bidi="ar-AE"/>
        </w:rPr>
      </w:pPr>
      <w:r w:rsidRPr="006E139E">
        <w:rPr>
          <w:rFonts w:ascii="Sakkal Majalla" w:hAnsi="Sakkal Majalla" w:cs="Sakkal Majalla" w:hint="cs"/>
          <w:sz w:val="28"/>
          <w:szCs w:val="28"/>
          <w:rtl/>
          <w:lang w:bidi="ar-AE"/>
        </w:rPr>
        <w:t>مُبَارِكُكَ</w:t>
      </w:r>
      <w:r w:rsidRPr="006E139E">
        <w:rPr>
          <w:rFonts w:ascii="Sakkal Majalla" w:hAnsi="Sakkal Majalla" w:cs="Sakkal Majalla"/>
          <w:sz w:val="28"/>
          <w:szCs w:val="28"/>
          <w:rtl/>
          <w:lang w:bidi="ar-AE"/>
        </w:rPr>
        <w:t xml:space="preserve"> </w:t>
      </w:r>
      <w:r w:rsidRPr="006E139E">
        <w:rPr>
          <w:rFonts w:ascii="Sakkal Majalla" w:hAnsi="Sakkal Majalla" w:cs="Sakkal Majalla" w:hint="cs"/>
          <w:sz w:val="28"/>
          <w:szCs w:val="28"/>
          <w:rtl/>
          <w:lang w:bidi="ar-AE"/>
        </w:rPr>
        <w:t>مُبَارَكٌ</w:t>
      </w:r>
    </w:p>
    <w:p w:rsidR="007D3B74" w:rsidRDefault="007D3B74"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هوجو بوتر</w:t>
      </w:r>
    </w:p>
    <w:p w:rsidR="007D3B74" w:rsidRDefault="007D3B74"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مقدمة</w:t>
      </w:r>
    </w:p>
    <w:p w:rsidR="007D3B74" w:rsidRDefault="007D3B74"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من كان بلعام؟ عرّافٌ من </w:t>
      </w:r>
      <w:r w:rsidRPr="007D3B74">
        <w:rPr>
          <w:rFonts w:ascii="Sakkal Majalla" w:hAnsi="Sakkal Majalla" w:cs="Sakkal Majalla" w:hint="cs"/>
          <w:sz w:val="28"/>
          <w:szCs w:val="28"/>
          <w:rtl/>
          <w:lang w:bidi="ar-AE"/>
        </w:rPr>
        <w:t>فَتُورِ</w:t>
      </w:r>
      <w:r w:rsidRPr="007D3B74">
        <w:rPr>
          <w:rFonts w:ascii="Sakkal Majalla" w:hAnsi="Sakkal Majalla" w:cs="Sakkal Majalla"/>
          <w:sz w:val="28"/>
          <w:szCs w:val="28"/>
          <w:rtl/>
          <w:lang w:bidi="ar-AE"/>
        </w:rPr>
        <w:t xml:space="preserve"> </w:t>
      </w:r>
      <w:r w:rsidRPr="007D3B74">
        <w:rPr>
          <w:rFonts w:ascii="Sakkal Majalla" w:hAnsi="Sakkal Majalla" w:cs="Sakkal Majalla" w:hint="cs"/>
          <w:sz w:val="28"/>
          <w:szCs w:val="28"/>
          <w:rtl/>
          <w:lang w:bidi="ar-AE"/>
        </w:rPr>
        <w:t>أَرَامِ</w:t>
      </w:r>
      <w:r w:rsidRPr="007D3B74">
        <w:rPr>
          <w:rFonts w:ascii="Sakkal Majalla" w:hAnsi="Sakkal Majalla" w:cs="Sakkal Majalla"/>
          <w:sz w:val="28"/>
          <w:szCs w:val="28"/>
          <w:rtl/>
          <w:lang w:bidi="ar-AE"/>
        </w:rPr>
        <w:t xml:space="preserve"> </w:t>
      </w:r>
      <w:r w:rsidRPr="007D3B74">
        <w:rPr>
          <w:rFonts w:ascii="Sakkal Majalla" w:hAnsi="Sakkal Majalla" w:cs="Sakkal Majalla" w:hint="cs"/>
          <w:sz w:val="28"/>
          <w:szCs w:val="28"/>
          <w:rtl/>
          <w:lang w:bidi="ar-AE"/>
        </w:rPr>
        <w:t>النَّهْرَيْنِ</w:t>
      </w:r>
      <w:r>
        <w:rPr>
          <w:rFonts w:ascii="Sakkal Majalla" w:hAnsi="Sakkal Majalla" w:cs="Sakkal Majalla" w:hint="cs"/>
          <w:sz w:val="28"/>
          <w:szCs w:val="28"/>
          <w:rtl/>
          <w:lang w:bidi="ar-AE"/>
        </w:rPr>
        <w:t xml:space="preserve"> قد عيّنه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ملك موآب ليلعن الشعب (سفر العدد 22: 5 إلخ؛ تثنية 23: 5). معنى اسمه "بالع الشعب". حينما لم يتيسر له بأن يلعن شعب الله أشار إليه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بأن يفسد إسرائيل بزنًا مقدس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وهي مكيدة كادت تنجح (سفر العدد 31: 16). لو كان لدينا العهد الجديد فقط، والذي يشير ثلاث مرات في نحو سلبي إلى بلعام، لما كان لنا أي داعٍ لنلفت انتباهنا إليه. فالرسول بولس يحذرنا من "طريق بلعام" (2. بطرس 2: 15)، ويهوذا من إغواء أو "ضلالة بلعام" </w:t>
      </w:r>
      <w:r w:rsidR="004935AC">
        <w:rPr>
          <w:rFonts w:ascii="Sakkal Majalla" w:hAnsi="Sakkal Majalla" w:cs="Sakkal Majalla" w:hint="cs"/>
          <w:sz w:val="28"/>
          <w:szCs w:val="28"/>
          <w:rtl/>
          <w:lang w:bidi="ar-AE"/>
        </w:rPr>
        <w:t>(يهوذا 11) ويوحنا من "تعليم بلعام" (رؤيا 2: 14).</w:t>
      </w:r>
    </w:p>
    <w:p w:rsidR="004935AC" w:rsidRDefault="004935AC"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إنه في الحقيقة من المدهش بأن روح الله أراد أن يستخدم هذا النبي الطامع بالمال لينطبق عليه أحد أجمل الأمثال المُشار إليها في الكتاب المقدس. إن هذا برهان على سيادة إلهنا المطلقة القائمة على قوات الشر وحتى أنها بإمكانها أن تحوّل اللعنة إلى بركة. هذه الأمثال ترينا وجه، رؤيا القدير (قارن سفر العدد 24: 4). فالأمر هو أنه كيف ينظر الله إلى شعبه، ونعمته المنتخبة، قصده الأزلي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من حيث أننا نميل بأن نرى ما هو أمام العيان. وبالتالي تعرض أقوال بلعام للبركة، بأنه لا يوجد أحد يستطيع أن يستذنب مختاري الله، ويشتكي عليهم ويحكم عليهم. إن كان الله معنا، فمن علينا؟ هذا المبدأ ينطبق علينا كمؤمني العهد الجديد </w:t>
      </w:r>
      <w:r w:rsidR="002E1960">
        <w:rPr>
          <w:rFonts w:ascii="Sakkal Majalla" w:hAnsi="Sakkal Majalla" w:cs="Sakkal Majalla" w:hint="cs"/>
          <w:sz w:val="28"/>
          <w:szCs w:val="28"/>
          <w:rtl/>
          <w:lang w:bidi="ar-AE"/>
        </w:rPr>
        <w:t xml:space="preserve">في مفهوم أعمق من إسرائيل (قارن رومية 8: 31 </w:t>
      </w:r>
      <w:r w:rsidR="002E1960">
        <w:rPr>
          <w:rFonts w:ascii="Sakkal Majalla" w:hAnsi="Sakkal Majalla" w:cs="Sakkal Majalla"/>
          <w:sz w:val="28"/>
          <w:szCs w:val="28"/>
          <w:rtl/>
          <w:lang w:bidi="ar-AE"/>
        </w:rPr>
        <w:t>–</w:t>
      </w:r>
      <w:r w:rsidR="002E1960">
        <w:rPr>
          <w:rFonts w:ascii="Sakkal Majalla" w:hAnsi="Sakkal Majalla" w:cs="Sakkal Majalla" w:hint="cs"/>
          <w:sz w:val="28"/>
          <w:szCs w:val="28"/>
          <w:rtl/>
          <w:lang w:bidi="ar-AE"/>
        </w:rPr>
        <w:t xml:space="preserve"> 39).</w:t>
      </w:r>
    </w:p>
    <w:p w:rsidR="002E1960" w:rsidRDefault="002E1960"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أول بركة قالها تتناول سيادة الله المطلقة بالنظر إلى شعبه (سفر العدد 23: 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10). إنه شعبٌ، </w:t>
      </w:r>
      <w:r w:rsidRPr="002E1960">
        <w:rPr>
          <w:rFonts w:ascii="Sakkal Majalla" w:hAnsi="Sakkal Majalla" w:cs="Sakkal Majalla" w:hint="cs"/>
          <w:sz w:val="28"/>
          <w:szCs w:val="28"/>
          <w:rtl/>
          <w:lang w:bidi="ar-AE"/>
        </w:rPr>
        <w:t>يَسْكُنُ</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وَحْدَهُ</w:t>
      </w:r>
      <w:r>
        <w:rPr>
          <w:rFonts w:ascii="Sakkal Majalla" w:hAnsi="Sakkal Majalla" w:cs="Sakkal Majalla" w:hint="cs"/>
          <w:sz w:val="28"/>
          <w:szCs w:val="28"/>
          <w:rtl/>
          <w:lang w:bidi="ar-AE"/>
        </w:rPr>
        <w:t xml:space="preserve"> (منفصلاً)، شعب مفدي ومقدس يُبارَك من الله شخصيًا.</w:t>
      </w:r>
    </w:p>
    <w:p w:rsidR="002E1960" w:rsidRDefault="002E1960"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البركة الثانية التي قيلت تشدد على عدم دوران مشورة الله، الذي يبرر خاصته بمطلق النعمة ويقودهم إلى النصرة (سفر العدد 23: 18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24). "</w:t>
      </w:r>
      <w:r w:rsidRPr="002E1960">
        <w:rPr>
          <w:rFonts w:ascii="Sakkal Majalla" w:hAnsi="Sakkal Majalla" w:cs="Sakkal Majalla" w:hint="cs"/>
          <w:sz w:val="28"/>
          <w:szCs w:val="28"/>
          <w:rtl/>
          <w:lang w:bidi="ar-AE"/>
        </w:rPr>
        <w:t>لَمْ</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يُبْصِرْ</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إِثْمًا</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فِي</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يَعْقُوبَ،</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وَلاَ</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رَأَى</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تَعَبًا</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فِي</w:t>
      </w:r>
      <w:r w:rsidRPr="002E1960">
        <w:rPr>
          <w:rFonts w:ascii="Sakkal Majalla" w:hAnsi="Sakkal Majalla" w:cs="Sakkal Majalla"/>
          <w:sz w:val="28"/>
          <w:szCs w:val="28"/>
          <w:rtl/>
          <w:lang w:bidi="ar-AE"/>
        </w:rPr>
        <w:t xml:space="preserve"> </w:t>
      </w:r>
      <w:r w:rsidRPr="002E1960">
        <w:rPr>
          <w:rFonts w:ascii="Sakkal Majalla" w:hAnsi="Sakkal Majalla" w:cs="Sakkal Majalla" w:hint="cs"/>
          <w:sz w:val="28"/>
          <w:szCs w:val="28"/>
          <w:rtl/>
          <w:lang w:bidi="ar-AE"/>
        </w:rPr>
        <w:t>إِسْرَائِيلَ</w:t>
      </w:r>
      <w:r w:rsidRPr="002E1960">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(عدد 21). كيف يمكن ذلك؟ من خلال أن الله دائمًا ينظر إلى عمل فداء المسيح، إن كان في العهد القديم أو أيضًا في العهد الجديد. إلا أن سيادة النعمة </w:t>
      </w:r>
      <w:r w:rsidR="006E139E">
        <w:rPr>
          <w:rFonts w:ascii="Sakkal Majalla" w:hAnsi="Sakkal Majalla" w:cs="Sakkal Majalla" w:hint="cs"/>
          <w:sz w:val="28"/>
          <w:szCs w:val="28"/>
          <w:rtl/>
          <w:lang w:bidi="ar-AE"/>
        </w:rPr>
        <w:t xml:space="preserve">لا تبطل شيئًا من الحكم العادل </w:t>
      </w:r>
      <w:r w:rsidR="006E139E">
        <w:rPr>
          <w:rFonts w:ascii="Sakkal Majalla" w:hAnsi="Sakkal Majalla" w:cs="Sakkal Majalla"/>
          <w:sz w:val="28"/>
          <w:szCs w:val="28"/>
          <w:rtl/>
          <w:lang w:bidi="ar-AE"/>
        </w:rPr>
        <w:t>–</w:t>
      </w:r>
      <w:r w:rsidR="006E139E">
        <w:rPr>
          <w:rFonts w:ascii="Sakkal Majalla" w:hAnsi="Sakkal Majalla" w:cs="Sakkal Majalla" w:hint="cs"/>
          <w:sz w:val="28"/>
          <w:szCs w:val="28"/>
          <w:rtl/>
          <w:lang w:bidi="ar-AE"/>
        </w:rPr>
        <w:t xml:space="preserve"> كما اختبر إسرائيل ذلك بعد خطيته مع بعل فغور (سفر العدد 25).</w:t>
      </w:r>
    </w:p>
    <w:p w:rsidR="006E139E" w:rsidRDefault="006E139E"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البركة الثالثة تصف بالتفصيل الرؤيا، رؤيا القدير: جمال شعب الله كغرس يده. ما أحسن خيام يعقوب، مساكن إسرائيل! الله سيقود شعبه للنصرة على جميع الأعداء وسيأتي بمملكة إسرائيل لتكون في مقام سامي. وهذا سيتم فقط في الأيام الأخيرة (سفر العدد 24: 3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9).</w:t>
      </w:r>
    </w:p>
    <w:p w:rsidR="00C75EAA" w:rsidRDefault="00C75EAA"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القول الرابع </w:t>
      </w:r>
      <w:r w:rsidR="0052352A">
        <w:rPr>
          <w:rFonts w:ascii="Sakkal Majalla" w:hAnsi="Sakkal Majalla" w:cs="Sakkal Majalla" w:hint="cs"/>
          <w:sz w:val="28"/>
          <w:szCs w:val="28"/>
          <w:rtl/>
          <w:lang w:bidi="ar-AE"/>
        </w:rPr>
        <w:t xml:space="preserve">أيضًا يقودنا إلى آخر الأيام، إلى مجيء المسيح الثاني (سفر العدد 24: 15 </w:t>
      </w:r>
      <w:r w:rsidR="0052352A">
        <w:rPr>
          <w:rFonts w:ascii="Sakkal Majalla" w:hAnsi="Sakkal Majalla" w:cs="Sakkal Majalla"/>
          <w:sz w:val="28"/>
          <w:szCs w:val="28"/>
          <w:rtl/>
          <w:lang w:bidi="ar-AE"/>
        </w:rPr>
        <w:t>–</w:t>
      </w:r>
      <w:r w:rsidR="0052352A">
        <w:rPr>
          <w:rFonts w:ascii="Sakkal Majalla" w:hAnsi="Sakkal Majalla" w:cs="Sakkal Majalla" w:hint="cs"/>
          <w:sz w:val="28"/>
          <w:szCs w:val="28"/>
          <w:rtl/>
          <w:lang w:bidi="ar-AE"/>
        </w:rPr>
        <w:t xml:space="preserve"> 24). إنه الكوكب الذي سيُشرق من يعقوب، القضيب، الخارج من إسرائيل وسيحطم جميع المقاومين (ليس فقط موآب، بل </w:t>
      </w:r>
      <w:proofErr w:type="spellStart"/>
      <w:r w:rsidR="0052352A">
        <w:rPr>
          <w:rFonts w:ascii="Sakkal Majalla" w:hAnsi="Sakkal Majalla" w:cs="Sakkal Majalla" w:hint="cs"/>
          <w:sz w:val="28"/>
          <w:szCs w:val="28"/>
          <w:rtl/>
          <w:lang w:bidi="ar-AE"/>
        </w:rPr>
        <w:t>وآدوم</w:t>
      </w:r>
      <w:proofErr w:type="spellEnd"/>
      <w:r w:rsidR="0052352A">
        <w:rPr>
          <w:rFonts w:ascii="Sakkal Majalla" w:hAnsi="Sakkal Majalla" w:cs="Sakkal Majalla" w:hint="cs"/>
          <w:sz w:val="28"/>
          <w:szCs w:val="28"/>
          <w:rtl/>
          <w:lang w:bidi="ar-AE"/>
        </w:rPr>
        <w:t xml:space="preserve"> أيضًا، عماليق، أشور وروما). ملكوته سيحل محل جميع الممالك.</w:t>
      </w:r>
    </w:p>
    <w:p w:rsidR="0052352A" w:rsidRDefault="0052352A"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lastRenderedPageBreak/>
        <w:t>هذا الكتيب يعود إلى بعض محاضرات جورج بيل، وهو معلم إنجليزي في الكتاب المقدس. وقد عملت على هذه المادة على نحو جذري وحيثما تطلب الأمر أعدت ترتيبه. فإنه بالتالي قد أصبح عملاً أعيد إصداره. يا ليت الرب يهب بركته في ذلك.</w:t>
      </w:r>
    </w:p>
    <w:p w:rsidR="0052352A" w:rsidRDefault="0052352A" w:rsidP="007D3B74">
      <w:pPr>
        <w:jc w:val="both"/>
        <w:rPr>
          <w:rFonts w:ascii="Sakkal Majalla" w:hAnsi="Sakkal Majalla" w:cs="Sakkal Majalla"/>
          <w:sz w:val="28"/>
          <w:szCs w:val="28"/>
          <w:rtl/>
          <w:lang w:bidi="ar-AE"/>
        </w:rPr>
      </w:pPr>
      <w:proofErr w:type="spellStart"/>
      <w:r>
        <w:rPr>
          <w:rFonts w:ascii="Sakkal Majalla" w:hAnsi="Sakkal Majalla" w:cs="Sakkal Majalla" w:hint="cs"/>
          <w:sz w:val="28"/>
          <w:szCs w:val="28"/>
          <w:rtl/>
          <w:lang w:bidi="ar-AE"/>
        </w:rPr>
        <w:t>غودا</w:t>
      </w:r>
      <w:proofErr w:type="spellEnd"/>
      <w:r>
        <w:rPr>
          <w:rFonts w:ascii="Sakkal Majalla" w:hAnsi="Sakkal Majalla" w:cs="Sakkal Majalla" w:hint="cs"/>
          <w:sz w:val="28"/>
          <w:szCs w:val="28"/>
          <w:rtl/>
          <w:lang w:bidi="ar-AE"/>
        </w:rPr>
        <w:t xml:space="preserve"> في ربيع عام 2006</w:t>
      </w:r>
    </w:p>
    <w:p w:rsidR="0052352A" w:rsidRDefault="0052352A"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هوجو بوتر</w:t>
      </w:r>
    </w:p>
    <w:p w:rsidR="0052352A" w:rsidRDefault="0052352A"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القول الأول</w:t>
      </w:r>
    </w:p>
    <w:p w:rsidR="0052352A" w:rsidRDefault="003A2B2D" w:rsidP="007D3B74">
      <w:pPr>
        <w:jc w:val="both"/>
        <w:rPr>
          <w:rFonts w:ascii="Sakkal Majalla" w:hAnsi="Sakkal Majalla" w:cs="Sakkal Majalla"/>
          <w:sz w:val="28"/>
          <w:szCs w:val="28"/>
          <w:rtl/>
          <w:lang w:bidi="ar-AE"/>
        </w:rPr>
      </w:pPr>
      <w:r w:rsidRPr="003A2B2D">
        <w:rPr>
          <w:rFonts w:ascii="Sakkal Majalla" w:hAnsi="Sakkal Majalla" w:cs="Sakkal Majalla" w:hint="cs"/>
          <w:sz w:val="28"/>
          <w:szCs w:val="28"/>
          <w:rtl/>
          <w:lang w:bidi="ar-AE"/>
        </w:rPr>
        <w:t>هُوَذَا</w:t>
      </w:r>
      <w:r w:rsidRPr="003A2B2D">
        <w:rPr>
          <w:rFonts w:ascii="Sakkal Majalla" w:hAnsi="Sakkal Majalla" w:cs="Sakkal Majalla"/>
          <w:sz w:val="28"/>
          <w:szCs w:val="28"/>
          <w:rtl/>
          <w:lang w:bidi="ar-AE"/>
        </w:rPr>
        <w:t xml:space="preserve"> </w:t>
      </w:r>
      <w:r w:rsidRPr="003A2B2D">
        <w:rPr>
          <w:rFonts w:ascii="Sakkal Majalla" w:hAnsi="Sakkal Majalla" w:cs="Sakkal Majalla" w:hint="cs"/>
          <w:sz w:val="28"/>
          <w:szCs w:val="28"/>
          <w:rtl/>
          <w:lang w:bidi="ar-AE"/>
        </w:rPr>
        <w:t>شَعْبٌ</w:t>
      </w:r>
      <w:r w:rsidRPr="003A2B2D">
        <w:rPr>
          <w:rFonts w:ascii="Sakkal Majalla" w:hAnsi="Sakkal Majalla" w:cs="Sakkal Majalla"/>
          <w:sz w:val="28"/>
          <w:szCs w:val="28"/>
          <w:rtl/>
          <w:lang w:bidi="ar-AE"/>
        </w:rPr>
        <w:t xml:space="preserve"> </w:t>
      </w:r>
      <w:r w:rsidRPr="003A2B2D">
        <w:rPr>
          <w:rFonts w:ascii="Sakkal Majalla" w:hAnsi="Sakkal Majalla" w:cs="Sakkal Majalla" w:hint="cs"/>
          <w:sz w:val="28"/>
          <w:szCs w:val="28"/>
          <w:rtl/>
          <w:lang w:bidi="ar-AE"/>
        </w:rPr>
        <w:t>يَسْكُنُ</w:t>
      </w:r>
      <w:r w:rsidRPr="003A2B2D">
        <w:rPr>
          <w:rFonts w:ascii="Sakkal Majalla" w:hAnsi="Sakkal Majalla" w:cs="Sakkal Majalla"/>
          <w:sz w:val="28"/>
          <w:szCs w:val="28"/>
          <w:rtl/>
          <w:lang w:bidi="ar-AE"/>
        </w:rPr>
        <w:t xml:space="preserve"> </w:t>
      </w:r>
      <w:r w:rsidRPr="003A2B2D">
        <w:rPr>
          <w:rFonts w:ascii="Sakkal Majalla" w:hAnsi="Sakkal Majalla" w:cs="Sakkal Majalla" w:hint="cs"/>
          <w:sz w:val="28"/>
          <w:szCs w:val="28"/>
          <w:rtl/>
          <w:lang w:bidi="ar-AE"/>
        </w:rPr>
        <w:t>وَحْدَهُ،</w:t>
      </w:r>
      <w:r>
        <w:rPr>
          <w:rFonts w:ascii="Sakkal Majalla" w:hAnsi="Sakkal Majalla" w:cs="Sakkal Majalla" w:hint="cs"/>
          <w:sz w:val="28"/>
          <w:szCs w:val="28"/>
          <w:rtl/>
          <w:lang w:bidi="ar-AE"/>
        </w:rPr>
        <w:t xml:space="preserve"> (سفر العدد 23: 7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10).</w:t>
      </w:r>
    </w:p>
    <w:p w:rsidR="003A2B2D" w:rsidRDefault="003A2B2D" w:rsidP="007D3B74">
      <w:pPr>
        <w:jc w:val="both"/>
        <w:rPr>
          <w:rFonts w:ascii="Sakkal Majalla" w:hAnsi="Sakkal Majalla" w:cs="Sakkal Majalla"/>
          <w:sz w:val="28"/>
          <w:szCs w:val="28"/>
          <w:rtl/>
          <w:lang w:bidi="ar-AE"/>
        </w:rPr>
      </w:pP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ملك خائف</w:t>
      </w:r>
    </w:p>
    <w:p w:rsidR="003A2B2D" w:rsidRDefault="003A2B2D"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اقوال بركة الآباء هي مقاطع معروفة جيدًا في العهد القديم. كما وأيضًا كلمات أيوب تُذكَر في موضعين كأمثال (أيوب 27: 1؛ 29: 1). في مزمور 49 يُقدّم مثَلٌ كسِرّ، ما لا بد أن ينكشف ويعسر فهمه من دون مساعدة من الآخرين (مزمور 49: 5). وهكذا هو الأمر أيضًا مع بعض أقوال ربنا في العهد الجديد، بالأخص في الأمثال، أسرار ملكوت السموات. لقد اجتهد التلاميذ كثيرًا بأن </w:t>
      </w:r>
      <w:proofErr w:type="spellStart"/>
      <w:r>
        <w:rPr>
          <w:rFonts w:ascii="Sakkal Majalla" w:hAnsi="Sakkal Majalla" w:cs="Sakkal Majalla" w:hint="cs"/>
          <w:sz w:val="28"/>
          <w:szCs w:val="28"/>
          <w:rtl/>
          <w:lang w:bidi="ar-AE"/>
        </w:rPr>
        <w:t>يفهمومها</w:t>
      </w:r>
      <w:proofErr w:type="spellEnd"/>
      <w:r>
        <w:rPr>
          <w:rFonts w:ascii="Sakkal Majalla" w:hAnsi="Sakkal Majalla" w:cs="Sakkal Majalla" w:hint="cs"/>
          <w:sz w:val="28"/>
          <w:szCs w:val="28"/>
          <w:rtl/>
          <w:lang w:bidi="ar-AE"/>
        </w:rPr>
        <w:t>، ولذا أعطاهم الرب شرحًا أقرب إليهم.</w:t>
      </w:r>
    </w:p>
    <w:p w:rsidR="003A2B2D" w:rsidRDefault="003A2B2D" w:rsidP="007D3B74">
      <w:pPr>
        <w:jc w:val="both"/>
        <w:rPr>
          <w:rFonts w:ascii="Sakkal Majalla" w:hAnsi="Sakkal Majalla" w:cs="Sakkal Majalla"/>
          <w:sz w:val="28"/>
          <w:szCs w:val="28"/>
          <w:lang w:bidi="ar-AE"/>
        </w:rPr>
      </w:pPr>
      <w:r>
        <w:rPr>
          <w:rFonts w:ascii="Sakkal Majalla" w:hAnsi="Sakkal Majalla" w:cs="Sakkal Majalla" w:hint="cs"/>
          <w:sz w:val="28"/>
          <w:szCs w:val="28"/>
          <w:rtl/>
          <w:lang w:bidi="ar-AE"/>
        </w:rPr>
        <w:t>نحن نريد أن ننشغل بأمثال بلعام، وهو يستخدم عددًا من الصور</w:t>
      </w:r>
      <w:r w:rsidR="002152E0">
        <w:rPr>
          <w:rFonts w:ascii="Sakkal Majalla" w:hAnsi="Sakkal Majalla" w:cs="Sakkal Majalla" w:hint="cs"/>
          <w:sz w:val="28"/>
          <w:szCs w:val="28"/>
          <w:rtl/>
          <w:lang w:bidi="ar-AE"/>
        </w:rPr>
        <w:t xml:space="preserve"> يصف فيها مكانة شعب الله الفريدة. هنالك أربع أقوال للبركة في سفر العدد 23 و 24؛ ولكن إن حسبنا ختام الإصحاح 24 على أنه ثلاث أقوال على حدا (24: 20 </w:t>
      </w:r>
      <w:r w:rsidR="002152E0">
        <w:rPr>
          <w:rFonts w:ascii="Sakkal Majalla" w:hAnsi="Sakkal Majalla" w:cs="Sakkal Majalla"/>
          <w:sz w:val="28"/>
          <w:szCs w:val="28"/>
          <w:rtl/>
          <w:lang w:bidi="ar-AE"/>
        </w:rPr>
        <w:t>–</w:t>
      </w:r>
      <w:r w:rsidR="002152E0">
        <w:rPr>
          <w:rFonts w:ascii="Sakkal Majalla" w:hAnsi="Sakkal Majalla" w:cs="Sakkal Majalla" w:hint="cs"/>
          <w:sz w:val="28"/>
          <w:szCs w:val="28"/>
          <w:rtl/>
          <w:lang w:bidi="ar-AE"/>
        </w:rPr>
        <w:t xml:space="preserve"> 24)، فإنها سبعة.</w:t>
      </w:r>
    </w:p>
    <w:p w:rsidR="00A604BE" w:rsidRDefault="00A604BE"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الظروف التي استدعت هذه الأقوال هي مميزة في صورة خاصة. نحن نرى هنا ملكًا،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لم يكن لديه هدوء بالنظر إلى مجيء الإسرائيليين. فقد ظن بأن قوى الجيش الغفير هذا هو بمثابة غزو لبلاده. وقد وصفه بوصف تصويري "</w:t>
      </w:r>
      <w:r w:rsidRPr="00A604BE">
        <w:rPr>
          <w:rFonts w:ascii="Sakkal Majalla" w:hAnsi="Sakkal Majalla" w:cs="Sakkal Majalla"/>
          <w:sz w:val="28"/>
          <w:szCs w:val="28"/>
          <w:rtl/>
          <w:lang w:bidi="ar-AE"/>
        </w:rPr>
        <w:t>«</w:t>
      </w:r>
      <w:r w:rsidRPr="00A604BE">
        <w:rPr>
          <w:rFonts w:ascii="Sakkal Majalla" w:hAnsi="Sakkal Majalla" w:cs="Sakkal Majalla" w:hint="cs"/>
          <w:sz w:val="28"/>
          <w:szCs w:val="28"/>
          <w:rtl/>
          <w:lang w:bidi="ar-AE"/>
        </w:rPr>
        <w:t>الآنَ</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يَلْحَسُ</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الْجُمْهُورُ</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كُلَّ</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مَا</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حَوْلَنَا</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كَمَا</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يَلْحَسُ</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الثَّوْرُ</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خُضْرَةَ</w:t>
      </w:r>
      <w:r w:rsidRPr="00A604BE">
        <w:rPr>
          <w:rFonts w:ascii="Sakkal Majalla" w:hAnsi="Sakkal Majalla" w:cs="Sakkal Majalla"/>
          <w:sz w:val="28"/>
          <w:szCs w:val="28"/>
          <w:rtl/>
          <w:lang w:bidi="ar-AE"/>
        </w:rPr>
        <w:t xml:space="preserve"> </w:t>
      </w:r>
      <w:r w:rsidRPr="00A604BE">
        <w:rPr>
          <w:rFonts w:ascii="Sakkal Majalla" w:hAnsi="Sakkal Majalla" w:cs="Sakkal Majalla" w:hint="cs"/>
          <w:sz w:val="28"/>
          <w:szCs w:val="28"/>
          <w:rtl/>
          <w:lang w:bidi="ar-AE"/>
        </w:rPr>
        <w:t>الْحَقْلِ</w:t>
      </w:r>
      <w:r w:rsidRPr="00A604BE">
        <w:rPr>
          <w:rFonts w:ascii="Sakkal Majalla" w:hAnsi="Sakkal Majalla" w:cs="Sakkal Majalla" w:hint="eastAsia"/>
          <w:sz w:val="28"/>
          <w:szCs w:val="28"/>
          <w:rtl/>
          <w:lang w:bidi="ar-AE"/>
        </w:rPr>
        <w:t>»</w:t>
      </w:r>
      <w:r>
        <w:rPr>
          <w:rFonts w:ascii="Sakkal Majalla" w:hAnsi="Sakkal Majalla" w:cs="Sakkal Majalla" w:hint="cs"/>
          <w:sz w:val="28"/>
          <w:szCs w:val="28"/>
          <w:rtl/>
          <w:lang w:bidi="ar-AE"/>
        </w:rPr>
        <w:t xml:space="preserve">" (سفر العدد 22: 4).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ملك </w:t>
      </w:r>
      <w:proofErr w:type="spellStart"/>
      <w:r>
        <w:rPr>
          <w:rFonts w:ascii="Sakkal Majalla" w:hAnsi="Sakkal Majalla" w:cs="Sakkal Majalla" w:hint="cs"/>
          <w:sz w:val="28"/>
          <w:szCs w:val="28"/>
          <w:rtl/>
          <w:lang w:bidi="ar-AE"/>
        </w:rPr>
        <w:t>الموآبيين</w:t>
      </w:r>
      <w:proofErr w:type="spellEnd"/>
      <w:r>
        <w:rPr>
          <w:rFonts w:ascii="Sakkal Majalla" w:hAnsi="Sakkal Majalla" w:cs="Sakkal Majalla" w:hint="cs"/>
          <w:sz w:val="28"/>
          <w:szCs w:val="28"/>
          <w:rtl/>
          <w:lang w:bidi="ar-AE"/>
        </w:rPr>
        <w:t>، كان متيقنًا بأنه لم يكن مؤهلاً لمجابهة ه</w:t>
      </w:r>
      <w:r w:rsidR="003E48DA">
        <w:rPr>
          <w:rFonts w:ascii="Sakkal Majalla" w:hAnsi="Sakkal Majalla" w:cs="Sakkal Majalla" w:hint="cs"/>
          <w:sz w:val="28"/>
          <w:szCs w:val="28"/>
          <w:rtl/>
          <w:lang w:bidi="ar-AE"/>
        </w:rPr>
        <w:t>ذا الجيش. لذلك فقد أرسل مبعوثين إلى بلاد أهالي شعبه واستدعى بلعام لمساعدته، الذي كان يسكن على بعد 600 كلم في أرام النهرين.</w:t>
      </w:r>
    </w:p>
    <w:p w:rsidR="003E48DA" w:rsidRDefault="003E48DA"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بلعام "نبي"</w:t>
      </w:r>
    </w:p>
    <w:p w:rsidR="003E48DA" w:rsidRDefault="00C947DB"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الشخص الرئيسي التالي في هذه القصة هو بلعام، عرّاف، مُدّعي، مَن كان عليه أن ينشر الشر في الشعب بأقوال اللعنة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في الشعب الذي تضايق منه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w:t>
      </w:r>
      <w:r w:rsidR="00426E17">
        <w:rPr>
          <w:rFonts w:ascii="Sakkal Majalla" w:hAnsi="Sakkal Majalla" w:cs="Sakkal Majalla" w:hint="cs"/>
          <w:sz w:val="28"/>
          <w:szCs w:val="28"/>
          <w:rtl/>
          <w:lang w:bidi="ar-AE"/>
        </w:rPr>
        <w:t xml:space="preserve">يُذكر بلعام في ثمانية أسفار مختلفة في الكتاب المقدس، خمسة في العهد القديم وثلاثة في الجديد. لذا فإنه من المجدي بأن ندرس ما قيل عنه (في العهد القديم أنظر سفر العدد 22 </w:t>
      </w:r>
      <w:r w:rsidR="00426E17">
        <w:rPr>
          <w:rFonts w:ascii="Sakkal Majalla" w:hAnsi="Sakkal Majalla" w:cs="Sakkal Majalla"/>
          <w:sz w:val="28"/>
          <w:szCs w:val="28"/>
          <w:rtl/>
          <w:lang w:bidi="ar-AE"/>
        </w:rPr>
        <w:t>–</w:t>
      </w:r>
      <w:r w:rsidR="00426E17">
        <w:rPr>
          <w:rFonts w:ascii="Sakkal Majalla" w:hAnsi="Sakkal Majalla" w:cs="Sakkal Majalla" w:hint="cs"/>
          <w:sz w:val="28"/>
          <w:szCs w:val="28"/>
          <w:rtl/>
          <w:lang w:bidi="ar-AE"/>
        </w:rPr>
        <w:t xml:space="preserve"> 24؛ 31: 8، 16؛ تثنية 23: 4، 5؛ يشوع 13: 22؛ 24: 9، 10؛ نحميا 13: 12 و ميخا 6: 5). المواضع في العهد الجديد قد تم ذكرها في المقدمة (أنظر الملحق أيضًا).</w:t>
      </w:r>
    </w:p>
    <w:p w:rsidR="00426E17" w:rsidRDefault="00495B86" w:rsidP="007D3B74">
      <w:pPr>
        <w:jc w:val="both"/>
        <w:rPr>
          <w:rFonts w:ascii="Sakkal Majalla" w:hAnsi="Sakkal Majalla" w:cs="Sakkal Majalla"/>
          <w:sz w:val="28"/>
          <w:szCs w:val="28"/>
          <w:rtl/>
          <w:lang w:bidi="ar-AE"/>
        </w:rPr>
      </w:pPr>
      <w:r w:rsidRPr="00495B86">
        <w:rPr>
          <w:rFonts w:ascii="Sakkal Majalla" w:hAnsi="Sakkal Majalla" w:cs="Sakkal Majalla" w:hint="cs"/>
          <w:sz w:val="28"/>
          <w:szCs w:val="28"/>
          <w:rtl/>
          <w:lang w:bidi="ar-AE"/>
        </w:rPr>
        <w:lastRenderedPageBreak/>
        <w:t>بلعام</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كان</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في</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الواقع</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وسيلة</w:t>
      </w:r>
      <w:r>
        <w:rPr>
          <w:rFonts w:ascii="Sakkal Majalla" w:hAnsi="Sakkal Majalla" w:cs="Sakkal Majalla" w:hint="cs"/>
          <w:sz w:val="28"/>
          <w:szCs w:val="28"/>
          <w:rtl/>
          <w:lang w:bidi="ar-AE"/>
        </w:rPr>
        <w:t xml:space="preserve">، شخص تفاعل مع قوى الظلام الشريرة. بناءً على صيته في هذا المجال أرسل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وراءه ليستدعيه.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كان مقتنعًا من مؤهلاته: "</w:t>
      </w:r>
      <w:r w:rsidRPr="00495B86">
        <w:rPr>
          <w:rFonts w:ascii="Sakkal Majalla" w:hAnsi="Sakkal Majalla" w:cs="Sakkal Majalla" w:hint="cs"/>
          <w:sz w:val="28"/>
          <w:szCs w:val="28"/>
          <w:rtl/>
          <w:lang w:bidi="ar-AE"/>
        </w:rPr>
        <w:t>لأَنِّي</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عَرَفْتُ</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أَنَّ</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الَّذِي</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تُبَارِكُهُ</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مُبَارَكٌ</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وَالَّذِي</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تَلْعَنُهُ</w:t>
      </w:r>
      <w:r w:rsidRPr="00495B86">
        <w:rPr>
          <w:rFonts w:ascii="Sakkal Majalla" w:hAnsi="Sakkal Majalla" w:cs="Sakkal Majalla"/>
          <w:sz w:val="28"/>
          <w:szCs w:val="28"/>
          <w:rtl/>
          <w:lang w:bidi="ar-AE"/>
        </w:rPr>
        <w:t xml:space="preserve"> </w:t>
      </w:r>
      <w:r w:rsidRPr="00495B86">
        <w:rPr>
          <w:rFonts w:ascii="Sakkal Majalla" w:hAnsi="Sakkal Majalla" w:cs="Sakkal Majalla" w:hint="cs"/>
          <w:sz w:val="28"/>
          <w:szCs w:val="28"/>
          <w:rtl/>
          <w:lang w:bidi="ar-AE"/>
        </w:rPr>
        <w:t>مَلْعُونٌ</w:t>
      </w:r>
      <w:r>
        <w:rPr>
          <w:rFonts w:ascii="Sakkal Majalla" w:hAnsi="Sakkal Majalla" w:cs="Sakkal Majalla" w:hint="cs"/>
          <w:sz w:val="28"/>
          <w:szCs w:val="28"/>
          <w:rtl/>
          <w:lang w:bidi="ar-AE"/>
        </w:rPr>
        <w:t xml:space="preserve">" (سفر العدد 22: 6). بلعام كانت له شخصية متعددة الأوجه. حتى أنه عرف كيف يظهر أمام بلاق كإنسان تقي. ولكن حينما </w:t>
      </w:r>
      <w:r w:rsidR="00AA1591">
        <w:rPr>
          <w:rFonts w:ascii="Sakkal Majalla" w:hAnsi="Sakkal Majalla" w:cs="Sakkal Majalla" w:hint="cs"/>
          <w:sz w:val="28"/>
          <w:szCs w:val="28"/>
          <w:rtl/>
          <w:lang w:bidi="ar-AE"/>
        </w:rPr>
        <w:t>دخل في مخططه الشيطاني، استلمه بقوة أسمى ممَن يتعامل مع الشياطين: قوة الرب، إله إسرائيل، العلي، القدير. وهنا اكتشف "</w:t>
      </w:r>
      <w:r w:rsidR="00AA1591" w:rsidRPr="00AA1591">
        <w:rPr>
          <w:rFonts w:ascii="Sakkal Majalla" w:hAnsi="Sakkal Majalla" w:cs="Sakkal Majalla" w:hint="cs"/>
          <w:sz w:val="28"/>
          <w:szCs w:val="28"/>
          <w:rtl/>
          <w:lang w:bidi="ar-AE"/>
        </w:rPr>
        <w:t>إِنَّهُ</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لَيْسَ</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عِيَافَةٌ</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عَلَى</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يَعْقُوبَ،</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وَلاَ</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عِرَافَةٌ</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عَلَى</w:t>
      </w:r>
      <w:r w:rsidR="00AA1591" w:rsidRPr="00AA1591">
        <w:rPr>
          <w:rFonts w:ascii="Sakkal Majalla" w:hAnsi="Sakkal Majalla" w:cs="Sakkal Majalla"/>
          <w:sz w:val="28"/>
          <w:szCs w:val="28"/>
          <w:rtl/>
          <w:lang w:bidi="ar-AE"/>
        </w:rPr>
        <w:t xml:space="preserve"> </w:t>
      </w:r>
      <w:r w:rsidR="00AA1591" w:rsidRPr="00AA1591">
        <w:rPr>
          <w:rFonts w:ascii="Sakkal Majalla" w:hAnsi="Sakkal Majalla" w:cs="Sakkal Majalla" w:hint="cs"/>
          <w:sz w:val="28"/>
          <w:szCs w:val="28"/>
          <w:rtl/>
          <w:lang w:bidi="ar-AE"/>
        </w:rPr>
        <w:t>إِسْرَائِيلَ</w:t>
      </w:r>
      <w:r w:rsidR="00AA1591" w:rsidRPr="00AA1591">
        <w:rPr>
          <w:rFonts w:ascii="Sakkal Majalla" w:hAnsi="Sakkal Majalla" w:cs="Sakkal Majalla"/>
          <w:sz w:val="28"/>
          <w:szCs w:val="28"/>
          <w:rtl/>
          <w:lang w:bidi="ar-AE"/>
        </w:rPr>
        <w:t>.</w:t>
      </w:r>
      <w:r w:rsidR="00AA1591">
        <w:rPr>
          <w:rFonts w:ascii="Sakkal Majalla" w:hAnsi="Sakkal Majalla" w:cs="Sakkal Majalla" w:hint="cs"/>
          <w:sz w:val="28"/>
          <w:szCs w:val="28"/>
          <w:rtl/>
          <w:lang w:bidi="ar-AE"/>
        </w:rPr>
        <w:t>" (سفر العدد 23: 23). في كل مرة كان بلعام مجبرًا على أن يقول الكلمة التي وضعها الله في فمه، وهكذا تحولت اللعنة إلى بركة (سفر العدد 23: 5، 16؛ 24: 1، 2).</w:t>
      </w:r>
    </w:p>
    <w:p w:rsidR="00AA1591" w:rsidRDefault="00D27644" w:rsidP="007D3B74">
      <w:pPr>
        <w:jc w:val="both"/>
        <w:rPr>
          <w:rFonts w:ascii="Sakkal Majalla" w:hAnsi="Sakkal Majalla" w:cs="Sakkal Majalla"/>
          <w:sz w:val="28"/>
          <w:szCs w:val="28"/>
          <w:rtl/>
          <w:lang w:bidi="ar-AE"/>
        </w:rPr>
      </w:pPr>
      <w:proofErr w:type="spellStart"/>
      <w:r>
        <w:rPr>
          <w:rFonts w:ascii="Sakkal Majalla" w:hAnsi="Sakkal Majalla" w:cs="Sakkal Majalla" w:hint="cs"/>
          <w:sz w:val="28"/>
          <w:szCs w:val="28"/>
          <w:rtl/>
          <w:lang w:bidi="ar-AE"/>
        </w:rPr>
        <w:t>فبلعام</w:t>
      </w:r>
      <w:proofErr w:type="spellEnd"/>
      <w:r>
        <w:rPr>
          <w:rFonts w:ascii="Sakkal Majalla" w:hAnsi="Sakkal Majalla" w:cs="Sakkal Majalla" w:hint="cs"/>
          <w:sz w:val="28"/>
          <w:szCs w:val="28"/>
          <w:rtl/>
          <w:lang w:bidi="ar-AE"/>
        </w:rPr>
        <w:t xml:space="preserve"> كان نبيًا ضد إرادته. عندما تكلم بطرس عن </w:t>
      </w:r>
      <w:r w:rsidR="005E1FBD">
        <w:rPr>
          <w:rFonts w:ascii="Sakkal Majalla" w:hAnsi="Sakkal Majalla" w:cs="Sakkal Majalla" w:hint="cs"/>
          <w:sz w:val="28"/>
          <w:szCs w:val="28"/>
          <w:rtl/>
          <w:lang w:bidi="ar-AE"/>
        </w:rPr>
        <w:t>الأنبياء</w:t>
      </w:r>
      <w:r>
        <w:rPr>
          <w:rFonts w:ascii="Sakkal Majalla" w:hAnsi="Sakkal Majalla" w:cs="Sakkal Majalla" w:hint="cs"/>
          <w:sz w:val="28"/>
          <w:szCs w:val="28"/>
          <w:rtl/>
          <w:lang w:bidi="ar-AE"/>
        </w:rPr>
        <w:t xml:space="preserve"> الكذبة في الأيام الأخيرة، فقد ذكره كمثال رهيب. فما كان يعني بلعام هو أجر العرافة، "</w:t>
      </w:r>
      <w:r w:rsidRPr="00D27644">
        <w:rPr>
          <w:rFonts w:ascii="Sakkal Majalla" w:hAnsi="Sakkal Majalla" w:cs="Sakkal Majalla" w:hint="cs"/>
          <w:sz w:val="28"/>
          <w:szCs w:val="28"/>
          <w:rtl/>
          <w:lang w:bidi="ar-AE"/>
        </w:rPr>
        <w:t>أُجْرَةَ</w:t>
      </w:r>
      <w:r w:rsidRPr="00D27644">
        <w:rPr>
          <w:rFonts w:ascii="Sakkal Majalla" w:hAnsi="Sakkal Majalla" w:cs="Sakkal Majalla"/>
          <w:sz w:val="28"/>
          <w:szCs w:val="28"/>
          <w:rtl/>
          <w:lang w:bidi="ar-AE"/>
        </w:rPr>
        <w:t xml:space="preserve"> </w:t>
      </w:r>
      <w:r w:rsidRPr="00D27644">
        <w:rPr>
          <w:rFonts w:ascii="Sakkal Majalla" w:hAnsi="Sakkal Majalla" w:cs="Sakkal Majalla" w:hint="cs"/>
          <w:sz w:val="28"/>
          <w:szCs w:val="28"/>
          <w:rtl/>
          <w:lang w:bidi="ar-AE"/>
        </w:rPr>
        <w:t>الإِثْمِ</w:t>
      </w:r>
      <w:r>
        <w:rPr>
          <w:rFonts w:ascii="Sakkal Majalla" w:hAnsi="Sakkal Majalla" w:cs="Sakkal Majalla" w:hint="cs"/>
          <w:sz w:val="28"/>
          <w:szCs w:val="28"/>
          <w:rtl/>
          <w:lang w:bidi="ar-AE"/>
        </w:rPr>
        <w:t>". هو أحب "</w:t>
      </w:r>
      <w:r w:rsidRPr="00D27644">
        <w:rPr>
          <w:rFonts w:ascii="Sakkal Majalla" w:hAnsi="Sakkal Majalla" w:cs="Sakkal Majalla" w:hint="cs"/>
          <w:sz w:val="28"/>
          <w:szCs w:val="28"/>
          <w:rtl/>
          <w:lang w:bidi="ar-AE"/>
        </w:rPr>
        <w:t>أُجْرَةَ</w:t>
      </w:r>
      <w:r w:rsidRPr="00D27644">
        <w:rPr>
          <w:rFonts w:ascii="Sakkal Majalla" w:hAnsi="Sakkal Majalla" w:cs="Sakkal Majalla"/>
          <w:sz w:val="28"/>
          <w:szCs w:val="28"/>
          <w:rtl/>
          <w:lang w:bidi="ar-AE"/>
        </w:rPr>
        <w:t xml:space="preserve"> </w:t>
      </w:r>
      <w:r w:rsidRPr="00D27644">
        <w:rPr>
          <w:rFonts w:ascii="Sakkal Majalla" w:hAnsi="Sakkal Majalla" w:cs="Sakkal Majalla" w:hint="cs"/>
          <w:sz w:val="28"/>
          <w:szCs w:val="28"/>
          <w:rtl/>
          <w:lang w:bidi="ar-AE"/>
        </w:rPr>
        <w:t>الإِثْمِ</w:t>
      </w:r>
      <w:r>
        <w:rPr>
          <w:rFonts w:ascii="Sakkal Majalla" w:hAnsi="Sakkal Majalla" w:cs="Sakkal Majalla" w:hint="cs"/>
          <w:sz w:val="28"/>
          <w:szCs w:val="28"/>
          <w:rtl/>
          <w:lang w:bidi="ar-AE"/>
        </w:rPr>
        <w:t>" على الرغم أنه حصل على تأديب من أتانه: "</w:t>
      </w:r>
      <w:r w:rsidR="00FB6D71" w:rsidRPr="00FB6D71">
        <w:rPr>
          <w:rFonts w:ascii="Sakkal Majalla" w:hAnsi="Sakkal Majalla" w:cs="Sakkal Majalla" w:hint="cs"/>
          <w:sz w:val="28"/>
          <w:szCs w:val="28"/>
          <w:rtl/>
          <w:lang w:bidi="ar-AE"/>
        </w:rPr>
        <w:t>مَنَعَ</w:t>
      </w:r>
      <w:r w:rsidR="00FB6D71" w:rsidRPr="00FB6D71">
        <w:rPr>
          <w:rFonts w:ascii="Sakkal Majalla" w:hAnsi="Sakkal Majalla" w:cs="Sakkal Majalla"/>
          <w:sz w:val="28"/>
          <w:szCs w:val="28"/>
          <w:rtl/>
          <w:lang w:bidi="ar-AE"/>
        </w:rPr>
        <w:t xml:space="preserve"> </w:t>
      </w:r>
      <w:r w:rsidR="00FB6D71" w:rsidRPr="00FB6D71">
        <w:rPr>
          <w:rFonts w:ascii="Sakkal Majalla" w:hAnsi="Sakkal Majalla" w:cs="Sakkal Majalla" w:hint="cs"/>
          <w:sz w:val="28"/>
          <w:szCs w:val="28"/>
          <w:rtl/>
          <w:lang w:bidi="ar-AE"/>
        </w:rPr>
        <w:t>حَمَاقَةَ</w:t>
      </w:r>
      <w:r w:rsidR="00FB6D71" w:rsidRPr="00FB6D71">
        <w:rPr>
          <w:rFonts w:ascii="Sakkal Majalla" w:hAnsi="Sakkal Majalla" w:cs="Sakkal Majalla"/>
          <w:sz w:val="28"/>
          <w:szCs w:val="28"/>
          <w:rtl/>
          <w:lang w:bidi="ar-AE"/>
        </w:rPr>
        <w:t xml:space="preserve"> </w:t>
      </w:r>
      <w:r w:rsidR="00FB6D71" w:rsidRPr="00FB6D71">
        <w:rPr>
          <w:rFonts w:ascii="Sakkal Majalla" w:hAnsi="Sakkal Majalla" w:cs="Sakkal Majalla" w:hint="cs"/>
          <w:sz w:val="28"/>
          <w:szCs w:val="28"/>
          <w:rtl/>
          <w:lang w:bidi="ar-AE"/>
        </w:rPr>
        <w:t>النَّبِيِّ</w:t>
      </w:r>
      <w:r w:rsidR="00FB6D71" w:rsidRPr="00FB6D71">
        <w:rPr>
          <w:rFonts w:ascii="Sakkal Majalla" w:hAnsi="Sakkal Majalla" w:cs="Sakkal Majalla"/>
          <w:sz w:val="28"/>
          <w:szCs w:val="28"/>
          <w:rtl/>
          <w:lang w:bidi="ar-AE"/>
        </w:rPr>
        <w:t xml:space="preserve"> </w:t>
      </w:r>
      <w:r w:rsidR="00FB6D71" w:rsidRPr="00FB6D71">
        <w:rPr>
          <w:rFonts w:ascii="Sakkal Majalla" w:hAnsi="Sakkal Majalla" w:cs="Sakkal Majalla" w:hint="cs"/>
          <w:sz w:val="28"/>
          <w:szCs w:val="28"/>
          <w:rtl/>
          <w:lang w:bidi="ar-AE"/>
        </w:rPr>
        <w:t>حِمَارٌ</w:t>
      </w:r>
      <w:r w:rsidR="00FB6D71" w:rsidRPr="00FB6D71">
        <w:rPr>
          <w:rFonts w:ascii="Sakkal Majalla" w:hAnsi="Sakkal Majalla" w:cs="Sakkal Majalla"/>
          <w:sz w:val="28"/>
          <w:szCs w:val="28"/>
          <w:rtl/>
          <w:lang w:bidi="ar-AE"/>
        </w:rPr>
        <w:t xml:space="preserve"> </w:t>
      </w:r>
      <w:r w:rsidR="00FB6D71" w:rsidRPr="00FB6D71">
        <w:rPr>
          <w:rFonts w:ascii="Sakkal Majalla" w:hAnsi="Sakkal Majalla" w:cs="Sakkal Majalla" w:hint="cs"/>
          <w:sz w:val="28"/>
          <w:szCs w:val="28"/>
          <w:rtl/>
          <w:lang w:bidi="ar-AE"/>
        </w:rPr>
        <w:t>أَعْجَمُ</w:t>
      </w:r>
      <w:r w:rsidR="00FB6D71" w:rsidRPr="00FB6D71">
        <w:rPr>
          <w:rFonts w:ascii="Sakkal Majalla" w:hAnsi="Sakkal Majalla" w:cs="Sakkal Majalla"/>
          <w:sz w:val="28"/>
          <w:szCs w:val="28"/>
          <w:rtl/>
          <w:lang w:bidi="ar-AE"/>
        </w:rPr>
        <w:t xml:space="preserve"> </w:t>
      </w:r>
      <w:r w:rsidR="00FB6D71" w:rsidRPr="00FB6D71">
        <w:rPr>
          <w:rFonts w:ascii="Sakkal Majalla" w:hAnsi="Sakkal Majalla" w:cs="Sakkal Majalla" w:hint="cs"/>
          <w:sz w:val="28"/>
          <w:szCs w:val="28"/>
          <w:rtl/>
          <w:lang w:bidi="ar-AE"/>
        </w:rPr>
        <w:t>نَاطِقًا</w:t>
      </w:r>
      <w:r w:rsidR="00FB6D71" w:rsidRPr="00FB6D71">
        <w:rPr>
          <w:rFonts w:ascii="Sakkal Majalla" w:hAnsi="Sakkal Majalla" w:cs="Sakkal Majalla"/>
          <w:sz w:val="28"/>
          <w:szCs w:val="28"/>
          <w:rtl/>
          <w:lang w:bidi="ar-AE"/>
        </w:rPr>
        <w:t xml:space="preserve"> </w:t>
      </w:r>
      <w:r w:rsidR="00FB6D71" w:rsidRPr="00FB6D71">
        <w:rPr>
          <w:rFonts w:ascii="Sakkal Majalla" w:hAnsi="Sakkal Majalla" w:cs="Sakkal Majalla" w:hint="cs"/>
          <w:sz w:val="28"/>
          <w:szCs w:val="28"/>
          <w:rtl/>
          <w:lang w:bidi="ar-AE"/>
        </w:rPr>
        <w:t>بِصَوْتِ</w:t>
      </w:r>
      <w:r w:rsidR="00FB6D71" w:rsidRPr="00FB6D71">
        <w:rPr>
          <w:rFonts w:ascii="Sakkal Majalla" w:hAnsi="Sakkal Majalla" w:cs="Sakkal Majalla"/>
          <w:sz w:val="28"/>
          <w:szCs w:val="28"/>
          <w:rtl/>
          <w:lang w:bidi="ar-AE"/>
        </w:rPr>
        <w:t xml:space="preserve"> </w:t>
      </w:r>
      <w:r w:rsidR="00FB6D71" w:rsidRPr="00FB6D71">
        <w:rPr>
          <w:rFonts w:ascii="Sakkal Majalla" w:hAnsi="Sakkal Majalla" w:cs="Sakkal Majalla" w:hint="cs"/>
          <w:sz w:val="28"/>
          <w:szCs w:val="28"/>
          <w:rtl/>
          <w:lang w:bidi="ar-AE"/>
        </w:rPr>
        <w:t>إِنْسَانٍ</w:t>
      </w:r>
      <w:r w:rsidR="00FB6D71" w:rsidRPr="00FB6D71">
        <w:rPr>
          <w:rFonts w:ascii="Sakkal Majalla" w:hAnsi="Sakkal Majalla" w:cs="Sakkal Majalla"/>
          <w:sz w:val="28"/>
          <w:szCs w:val="28"/>
          <w:rtl/>
          <w:lang w:bidi="ar-AE"/>
        </w:rPr>
        <w:t>.</w:t>
      </w:r>
      <w:r w:rsidR="00FB6D71">
        <w:rPr>
          <w:rFonts w:ascii="Sakkal Majalla" w:hAnsi="Sakkal Majalla" w:cs="Sakkal Majalla" w:hint="cs"/>
          <w:sz w:val="28"/>
          <w:szCs w:val="28"/>
          <w:rtl/>
          <w:lang w:bidi="ar-AE"/>
        </w:rPr>
        <w:t>" (سفر العدد 22: 7؛ 2. بطرس 2: 15، 16).</w:t>
      </w:r>
    </w:p>
    <w:p w:rsidR="00FB6D71" w:rsidRDefault="005E1FBD"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فهو فعلاً كان "نبيًا" مميزًا. لم يكن له ولا في أي مكان في الكتاب اسم حسن. </w:t>
      </w:r>
      <w:r w:rsidRPr="005E1FBD">
        <w:rPr>
          <w:rFonts w:ascii="Sakkal Majalla" w:hAnsi="Sakkal Majalla" w:cs="Sakkal Majalla" w:hint="cs"/>
          <w:sz w:val="28"/>
          <w:szCs w:val="28"/>
          <w:rtl/>
          <w:lang w:bidi="ar-AE"/>
        </w:rPr>
        <w:t>تحول</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بلعام</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في</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النهاية</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إلى</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نبي</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كاذب</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مع</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تعاليم</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خاطئة</w:t>
      </w:r>
      <w:r>
        <w:rPr>
          <w:rFonts w:ascii="Sakkal Majalla" w:hAnsi="Sakkal Majalla" w:cs="Sakkal Majalla" w:hint="cs"/>
          <w:sz w:val="28"/>
          <w:szCs w:val="28"/>
          <w:rtl/>
          <w:lang w:bidi="ar-AE"/>
        </w:rPr>
        <w:t xml:space="preserve">. وحينما خاب قصد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الأساسي، بأن يلعن الشعب، علّمه بلعام بأن يضع لبني إسرائيل </w:t>
      </w:r>
      <w:proofErr w:type="spellStart"/>
      <w:r>
        <w:rPr>
          <w:rFonts w:ascii="Sakkal Majalla" w:hAnsi="Sakkal Majalla" w:cs="Sakkal Majalla" w:hint="cs"/>
          <w:sz w:val="28"/>
          <w:szCs w:val="28"/>
          <w:rtl/>
          <w:lang w:bidi="ar-AE"/>
        </w:rPr>
        <w:t>معثرة</w:t>
      </w:r>
      <w:proofErr w:type="spellEnd"/>
      <w:r>
        <w:rPr>
          <w:rFonts w:ascii="Sakkal Majalla" w:hAnsi="Sakkal Majalla" w:cs="Sakkal Majalla" w:hint="cs"/>
          <w:sz w:val="28"/>
          <w:szCs w:val="28"/>
          <w:rtl/>
          <w:lang w:bidi="ar-AE"/>
        </w:rPr>
        <w:t xml:space="preserve">. إن "تعليم بلعام" هذا، الذي سقط فيه إسرائيل في عبادة الأوثان والزنى، يُحكم فيه في السفر الأخير من الكتاب المقدس (رؤيا 2: 14). إنه تعليم خلط الحسن بالشر، الأشرار بالأخيار، شعب الله بعالمٍ يعبد الأوثان. إنه تعليم </w:t>
      </w:r>
      <w:r w:rsidRPr="005E1FBD">
        <w:rPr>
          <w:rFonts w:ascii="Sakkal Majalla" w:hAnsi="Sakkal Majalla" w:cs="Sakkal Majalla" w:hint="cs"/>
          <w:sz w:val="28"/>
          <w:szCs w:val="28"/>
          <w:rtl/>
          <w:lang w:bidi="ar-AE"/>
        </w:rPr>
        <w:t>التوفيق</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بين</w:t>
      </w:r>
      <w:r w:rsidRPr="005E1FBD">
        <w:rPr>
          <w:rFonts w:ascii="Sakkal Majalla" w:hAnsi="Sakkal Majalla" w:cs="Sakkal Majalla"/>
          <w:sz w:val="28"/>
          <w:szCs w:val="28"/>
          <w:rtl/>
          <w:lang w:bidi="ar-AE"/>
        </w:rPr>
        <w:t xml:space="preserve"> </w:t>
      </w:r>
      <w:r w:rsidRPr="005E1FBD">
        <w:rPr>
          <w:rFonts w:ascii="Sakkal Majalla" w:hAnsi="Sakkal Majalla" w:cs="Sakkal Majalla" w:hint="cs"/>
          <w:sz w:val="28"/>
          <w:szCs w:val="28"/>
          <w:rtl/>
          <w:lang w:bidi="ar-AE"/>
        </w:rPr>
        <w:t>المعتقدات</w:t>
      </w:r>
      <w:r>
        <w:rPr>
          <w:rFonts w:ascii="Sakkal Majalla" w:hAnsi="Sakkal Majalla" w:cs="Sakkal Majalla" w:hint="cs"/>
          <w:sz w:val="28"/>
          <w:szCs w:val="28"/>
          <w:rtl/>
          <w:lang w:bidi="ar-AE"/>
        </w:rPr>
        <w:t>، والذي للأسف وجد أيضًا صداه داخل المسيحية.</w:t>
      </w:r>
    </w:p>
    <w:p w:rsidR="006B6266" w:rsidRDefault="006B6266"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من الواضح أن بلعام كان منقادًا بمحبة المال؛ فكما بطرس أيضًا يهوذا يُشيران إلى هذا الأمر. إنه دائمًا خطر كبير (انظر إلى أمثلة أخرى معروفة</w:t>
      </w:r>
      <w:r w:rsidR="00EC15DC">
        <w:rPr>
          <w:rFonts w:ascii="Sakkal Majalla" w:hAnsi="Sakkal Majalla" w:cs="Sakkal Majalla" w:hint="cs"/>
          <w:sz w:val="28"/>
          <w:szCs w:val="28"/>
          <w:rtl/>
          <w:lang w:bidi="ar-AE"/>
        </w:rPr>
        <w:t xml:space="preserve"> مثل </w:t>
      </w:r>
      <w:proofErr w:type="spellStart"/>
      <w:r w:rsidR="00EC15DC">
        <w:rPr>
          <w:rFonts w:ascii="Sakkal Majalla" w:hAnsi="Sakkal Majalla" w:cs="Sakkal Majalla" w:hint="cs"/>
          <w:sz w:val="28"/>
          <w:szCs w:val="28"/>
          <w:rtl/>
          <w:lang w:bidi="ar-AE"/>
        </w:rPr>
        <w:t>جيحزي</w:t>
      </w:r>
      <w:proofErr w:type="spellEnd"/>
      <w:r w:rsidR="00EC15DC">
        <w:rPr>
          <w:rFonts w:ascii="Sakkal Majalla" w:hAnsi="Sakkal Majalla" w:cs="Sakkal Majalla" w:hint="cs"/>
          <w:sz w:val="28"/>
          <w:szCs w:val="28"/>
          <w:rtl/>
          <w:lang w:bidi="ar-AE"/>
        </w:rPr>
        <w:t xml:space="preserve"> ويهوذا). الأنبياء الكذبة في آخر الأيام أيضًا ينقادون بضلالة أجرة بلعام. إن هذا دائمًا يقود إلى الانحلال، كما يكتب أيضًا بولس إلى ولده في الإيمان (1. تيموثاوس 6: 5 </w:t>
      </w:r>
      <w:r w:rsidR="00EC15DC">
        <w:rPr>
          <w:rFonts w:ascii="Sakkal Majalla" w:hAnsi="Sakkal Majalla" w:cs="Sakkal Majalla"/>
          <w:sz w:val="28"/>
          <w:szCs w:val="28"/>
          <w:rtl/>
          <w:lang w:bidi="ar-AE"/>
        </w:rPr>
        <w:t>–</w:t>
      </w:r>
      <w:r w:rsidR="00EC15DC">
        <w:rPr>
          <w:rFonts w:ascii="Sakkal Majalla" w:hAnsi="Sakkal Majalla" w:cs="Sakkal Majalla" w:hint="cs"/>
          <w:sz w:val="28"/>
          <w:szCs w:val="28"/>
          <w:rtl/>
          <w:lang w:bidi="ar-AE"/>
        </w:rPr>
        <w:t xml:space="preserve"> 10). فلا يجوز أبدًا أن تُعتبر خدمة الله مصدرًا للمكسب.</w:t>
      </w:r>
    </w:p>
    <w:p w:rsidR="00EC15DC" w:rsidRDefault="00383CBD" w:rsidP="007D3B74">
      <w:pPr>
        <w:jc w:val="both"/>
        <w:rPr>
          <w:rFonts w:ascii="Sakkal Majalla" w:hAnsi="Sakkal Majalla" w:cs="Sakkal Majalla"/>
          <w:sz w:val="28"/>
          <w:szCs w:val="28"/>
          <w:rtl/>
          <w:lang w:bidi="ar-AE"/>
        </w:rPr>
      </w:pPr>
      <w:r w:rsidRPr="00383CBD">
        <w:rPr>
          <w:rFonts w:ascii="Sakkal Majalla" w:hAnsi="Sakkal Majalla" w:cs="Sakkal Majalla" w:hint="cs"/>
          <w:sz w:val="28"/>
          <w:szCs w:val="28"/>
          <w:rtl/>
          <w:lang w:bidi="ar-AE"/>
        </w:rPr>
        <w:t>في</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البداية،</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لم</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يستجب</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بلعام</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لأفكار</w:t>
      </w:r>
      <w:r w:rsidRPr="00383CBD">
        <w:rPr>
          <w:rFonts w:ascii="Sakkal Majalla" w:hAnsi="Sakkal Majalla" w:cs="Sakkal Majalla"/>
          <w:sz w:val="28"/>
          <w:szCs w:val="28"/>
          <w:rtl/>
          <w:lang w:bidi="ar-AE"/>
        </w:rPr>
        <w:t xml:space="preserve"> </w:t>
      </w:r>
      <w:proofErr w:type="spellStart"/>
      <w:r w:rsidRPr="00383CBD">
        <w:rPr>
          <w:rFonts w:ascii="Sakkal Majalla" w:hAnsi="Sakkal Majalla" w:cs="Sakkal Majalla" w:hint="cs"/>
          <w:sz w:val="28"/>
          <w:szCs w:val="28"/>
          <w:rtl/>
          <w:lang w:bidi="ar-AE"/>
        </w:rPr>
        <w:t>بالا</w:t>
      </w:r>
      <w:r>
        <w:rPr>
          <w:rFonts w:ascii="Sakkal Majalla" w:hAnsi="Sakkal Majalla" w:cs="Sakkal Majalla" w:hint="cs"/>
          <w:sz w:val="28"/>
          <w:szCs w:val="28"/>
          <w:rtl/>
          <w:lang w:bidi="ar-AE"/>
        </w:rPr>
        <w:t>ق</w:t>
      </w:r>
      <w:proofErr w:type="spellEnd"/>
      <w:r>
        <w:rPr>
          <w:rFonts w:ascii="Sakkal Majalla" w:hAnsi="Sakkal Majalla" w:cs="Sakkal Majalla" w:hint="cs"/>
          <w:sz w:val="28"/>
          <w:szCs w:val="28"/>
          <w:rtl/>
          <w:lang w:bidi="ar-AE"/>
        </w:rPr>
        <w:t xml:space="preserve">؛ </w:t>
      </w:r>
      <w:r w:rsidRPr="00383CBD">
        <w:rPr>
          <w:rFonts w:ascii="Sakkal Majalla" w:hAnsi="Sakkal Majalla" w:cs="Sakkal Majalla" w:hint="cs"/>
          <w:sz w:val="28"/>
          <w:szCs w:val="28"/>
          <w:rtl/>
          <w:lang w:bidi="ar-AE"/>
        </w:rPr>
        <w:t>لذلك</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في</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الوقت</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الحالي،</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كان</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عليه</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أن</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يتخلى</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عن</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أجر</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العراف</w:t>
      </w:r>
      <w:r>
        <w:rPr>
          <w:rFonts w:ascii="Sakkal Majalla" w:hAnsi="Sakkal Majalla" w:cs="Sakkal Majalla" w:hint="cs"/>
          <w:sz w:val="28"/>
          <w:szCs w:val="28"/>
          <w:rtl/>
          <w:lang w:bidi="ar-AE"/>
        </w:rPr>
        <w:t xml:space="preserve">ة. وقد حدث ذلك إذ أن الرب ظهر له في الليل </w:t>
      </w:r>
      <w:r w:rsidRPr="00383CBD">
        <w:rPr>
          <w:rFonts w:ascii="Sakkal Majalla" w:hAnsi="Sakkal Majalla" w:cs="Sakkal Majalla" w:hint="cs"/>
          <w:sz w:val="28"/>
          <w:szCs w:val="28"/>
          <w:rtl/>
          <w:lang w:bidi="ar-AE"/>
        </w:rPr>
        <w:t>وحظره</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بإيجاز</w:t>
      </w:r>
      <w:r>
        <w:rPr>
          <w:rFonts w:ascii="Sakkal Majalla" w:hAnsi="Sakkal Majalla" w:cs="Sakkal Majalla" w:hint="cs"/>
          <w:sz w:val="28"/>
          <w:szCs w:val="28"/>
          <w:rtl/>
          <w:lang w:bidi="ar-AE"/>
        </w:rPr>
        <w:t xml:space="preserve"> أن يذهب مع رؤساء موآب. لقد كانت لله أفكار مختلفة عن شعبه، مخططات محبة وبركة: "</w:t>
      </w:r>
      <w:r w:rsidRPr="00383CBD">
        <w:rPr>
          <w:rFonts w:ascii="Sakkal Majalla" w:hAnsi="Sakkal Majalla" w:cs="Sakkal Majalla" w:hint="cs"/>
          <w:sz w:val="28"/>
          <w:szCs w:val="28"/>
          <w:rtl/>
          <w:lang w:bidi="ar-AE"/>
        </w:rPr>
        <w:t>فَقَالَ</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اللهُ</w:t>
      </w:r>
      <w:r w:rsidRPr="00383CBD">
        <w:rPr>
          <w:rFonts w:ascii="Sakkal Majalla" w:hAnsi="Sakkal Majalla" w:cs="Sakkal Majalla"/>
          <w:sz w:val="28"/>
          <w:szCs w:val="28"/>
          <w:rtl/>
          <w:lang w:bidi="ar-AE"/>
        </w:rPr>
        <w:t xml:space="preserve"> </w:t>
      </w:r>
      <w:proofErr w:type="spellStart"/>
      <w:r w:rsidRPr="00383CBD">
        <w:rPr>
          <w:rFonts w:ascii="Sakkal Majalla" w:hAnsi="Sakkal Majalla" w:cs="Sakkal Majalla" w:hint="cs"/>
          <w:sz w:val="28"/>
          <w:szCs w:val="28"/>
          <w:rtl/>
          <w:lang w:bidi="ar-AE"/>
        </w:rPr>
        <w:t>لِبَلْعَامَ</w:t>
      </w:r>
      <w:proofErr w:type="spellEnd"/>
      <w:r w:rsidRPr="00383CBD">
        <w:rPr>
          <w:rFonts w:ascii="Sakkal Majalla" w:hAnsi="Sakkal Majalla" w:cs="Sakkal Majalla"/>
          <w:sz w:val="28"/>
          <w:szCs w:val="28"/>
          <w:rtl/>
          <w:lang w:bidi="ar-AE"/>
        </w:rPr>
        <w:t>: «</w:t>
      </w:r>
      <w:r w:rsidRPr="00383CBD">
        <w:rPr>
          <w:rFonts w:ascii="Sakkal Majalla" w:hAnsi="Sakkal Majalla" w:cs="Sakkal Majalla" w:hint="cs"/>
          <w:sz w:val="28"/>
          <w:szCs w:val="28"/>
          <w:rtl/>
          <w:lang w:bidi="ar-AE"/>
        </w:rPr>
        <w:t>لاَ</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تَذْهَبْ</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مَعَهُمْ</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وَلاَ</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تَلْعَنِ</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الشَّعْبَ،</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لأَنَّهُ</w:t>
      </w:r>
      <w:r w:rsidRPr="00383CBD">
        <w:rPr>
          <w:rFonts w:ascii="Sakkal Majalla" w:hAnsi="Sakkal Majalla" w:cs="Sakkal Majalla"/>
          <w:sz w:val="28"/>
          <w:szCs w:val="28"/>
          <w:rtl/>
          <w:lang w:bidi="ar-AE"/>
        </w:rPr>
        <w:t xml:space="preserve"> </w:t>
      </w:r>
      <w:r w:rsidRPr="00383CBD">
        <w:rPr>
          <w:rFonts w:ascii="Sakkal Majalla" w:hAnsi="Sakkal Majalla" w:cs="Sakkal Majalla" w:hint="cs"/>
          <w:sz w:val="28"/>
          <w:szCs w:val="28"/>
          <w:rtl/>
          <w:lang w:bidi="ar-AE"/>
        </w:rPr>
        <w:t>مُبَارَكٌ</w:t>
      </w:r>
      <w:r w:rsidRPr="00383CBD">
        <w:rPr>
          <w:rFonts w:ascii="Sakkal Majalla" w:hAnsi="Sakkal Majalla" w:cs="Sakkal Majalla" w:hint="eastAsia"/>
          <w:sz w:val="28"/>
          <w:szCs w:val="28"/>
          <w:rtl/>
          <w:lang w:bidi="ar-AE"/>
        </w:rPr>
        <w:t>»</w:t>
      </w:r>
      <w:r w:rsidRPr="00383CBD">
        <w:rPr>
          <w:rFonts w:ascii="Sakkal Majalla" w:hAnsi="Sakkal Majalla" w:cs="Sakkal Majalla"/>
          <w:sz w:val="28"/>
          <w:szCs w:val="28"/>
          <w:rtl/>
          <w:lang w:bidi="ar-AE"/>
        </w:rPr>
        <w:t>.</w:t>
      </w:r>
      <w:r>
        <w:rPr>
          <w:rFonts w:ascii="Sakkal Majalla" w:hAnsi="Sakkal Majalla" w:cs="Sakkal Majalla" w:hint="cs"/>
          <w:sz w:val="28"/>
          <w:szCs w:val="28"/>
          <w:rtl/>
          <w:lang w:bidi="ar-AE"/>
        </w:rPr>
        <w:t>" (سفر العدد 22: 12). فقد بدا وكأنه أراد أن يسمع لصوت الله. فأعاد رؤساء موآب</w:t>
      </w:r>
      <w:r w:rsidR="006F0125">
        <w:rPr>
          <w:rFonts w:ascii="Sakkal Majalla" w:hAnsi="Sakkal Majalla" w:cs="Sakkal Majalla" w:hint="cs"/>
          <w:sz w:val="28"/>
          <w:szCs w:val="28"/>
          <w:rtl/>
          <w:lang w:bidi="ar-AE"/>
        </w:rPr>
        <w:t xml:space="preserve"> ولم يذهب معهم.</w:t>
      </w:r>
    </w:p>
    <w:p w:rsidR="006F0125" w:rsidRDefault="006F0125" w:rsidP="007D3B74">
      <w:pPr>
        <w:jc w:val="both"/>
        <w:rPr>
          <w:rFonts w:ascii="Sakkal Majalla" w:hAnsi="Sakkal Majalla" w:cs="Sakkal Majalla"/>
          <w:sz w:val="28"/>
          <w:szCs w:val="28"/>
          <w:rtl/>
          <w:lang w:bidi="ar-AE"/>
        </w:rPr>
      </w:pPr>
      <w:r w:rsidRPr="006F0125">
        <w:rPr>
          <w:rFonts w:ascii="Sakkal Majalla" w:hAnsi="Sakkal Majalla" w:cs="Sakkal Majalla" w:hint="cs"/>
          <w:sz w:val="28"/>
          <w:szCs w:val="28"/>
          <w:rtl/>
          <w:lang w:bidi="ar-AE"/>
        </w:rPr>
        <w:t>لكن</w:t>
      </w:r>
      <w:r w:rsidRPr="006F0125">
        <w:rPr>
          <w:rFonts w:ascii="Sakkal Majalla" w:hAnsi="Sakkal Majalla" w:cs="Sakkal Majalla"/>
          <w:sz w:val="28"/>
          <w:szCs w:val="28"/>
          <w:rtl/>
          <w:lang w:bidi="ar-AE"/>
        </w:rPr>
        <w:t xml:space="preserve"> </w:t>
      </w:r>
      <w:proofErr w:type="spellStart"/>
      <w:r w:rsidRPr="006F0125">
        <w:rPr>
          <w:rFonts w:ascii="Sakkal Majalla" w:hAnsi="Sakkal Majalla" w:cs="Sakkal Majalla" w:hint="cs"/>
          <w:sz w:val="28"/>
          <w:szCs w:val="28"/>
          <w:rtl/>
          <w:lang w:bidi="ar-AE"/>
        </w:rPr>
        <w:t>بالا</w:t>
      </w:r>
      <w:r>
        <w:rPr>
          <w:rFonts w:ascii="Sakkal Majalla" w:hAnsi="Sakkal Majalla" w:cs="Sakkal Majalla" w:hint="cs"/>
          <w:sz w:val="28"/>
          <w:szCs w:val="28"/>
          <w:rtl/>
          <w:lang w:bidi="ar-AE"/>
        </w:rPr>
        <w:t>ق</w:t>
      </w:r>
      <w:proofErr w:type="spellEnd"/>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لم</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يكن</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من</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الممكن</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التخلص</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منه</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بكلمات</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فارغة</w:t>
      </w:r>
      <w:r>
        <w:rPr>
          <w:rFonts w:ascii="Sakkal Majalla" w:hAnsi="Sakkal Majalla" w:cs="Sakkal Majalla" w:hint="cs"/>
          <w:sz w:val="28"/>
          <w:szCs w:val="28"/>
          <w:rtl/>
          <w:lang w:bidi="ar-AE"/>
        </w:rPr>
        <w:t xml:space="preserve">. فقد أرسل الرؤساء مجددًا، بأعداد أكبر وأرهب من الأولين. الأجرة رُفعت إلى حد بالغ. وابتدأ بلعام في التأخر وسمح لضيوفه أن يبقوا ليلة أخرى، ليرى، إن كان الرب سيقول له شيئًا آخر. إنه من الواضح أنه كان أسيرًا للمال. وحينما رأى الله بأنه كان يودّ الذهاب، سمح له بذلك بشرط: "... </w:t>
      </w:r>
      <w:r w:rsidRPr="006F0125">
        <w:rPr>
          <w:rFonts w:ascii="Sakkal Majalla" w:hAnsi="Sakkal Majalla" w:cs="Sakkal Majalla" w:hint="cs"/>
          <w:sz w:val="28"/>
          <w:szCs w:val="28"/>
          <w:rtl/>
          <w:lang w:bidi="ar-AE"/>
        </w:rPr>
        <w:t>إِنَّمَا</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تَعْمَلُ</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الأَمْرَ</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الَّذِي</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أُكَلِّمُكَ</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بِهِ</w:t>
      </w:r>
      <w:r w:rsidRPr="006F0125">
        <w:rPr>
          <w:rFonts w:ascii="Sakkal Majalla" w:hAnsi="Sakkal Majalla" w:cs="Sakkal Majalla"/>
          <w:sz w:val="28"/>
          <w:szCs w:val="28"/>
          <w:rtl/>
          <w:lang w:bidi="ar-AE"/>
        </w:rPr>
        <w:t xml:space="preserve"> </w:t>
      </w:r>
      <w:r w:rsidRPr="006F0125">
        <w:rPr>
          <w:rFonts w:ascii="Sakkal Majalla" w:hAnsi="Sakkal Majalla" w:cs="Sakkal Majalla" w:hint="cs"/>
          <w:sz w:val="28"/>
          <w:szCs w:val="28"/>
          <w:rtl/>
          <w:lang w:bidi="ar-AE"/>
        </w:rPr>
        <w:t>فَقَطْ</w:t>
      </w:r>
      <w:r>
        <w:rPr>
          <w:rFonts w:ascii="Sakkal Majalla" w:hAnsi="Sakkal Majalla" w:cs="Sakkal Majalla" w:hint="cs"/>
          <w:sz w:val="28"/>
          <w:szCs w:val="28"/>
          <w:rtl/>
          <w:lang w:bidi="ar-AE"/>
        </w:rPr>
        <w:t>" (سفر العدد 22: 20).</w:t>
      </w:r>
    </w:p>
    <w:p w:rsidR="006F0125" w:rsidRDefault="00C55C73"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البركة تأتي من فوق</w:t>
      </w:r>
    </w:p>
    <w:p w:rsidR="00C55C73" w:rsidRDefault="00C55C73"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إنه أمر خطير، </w:t>
      </w:r>
      <w:r w:rsidR="00E80EE8">
        <w:rPr>
          <w:rFonts w:ascii="Sakkal Majalla" w:hAnsi="Sakkal Majalla" w:cs="Sakkal Majalla" w:hint="cs"/>
          <w:sz w:val="28"/>
          <w:szCs w:val="28"/>
          <w:rtl/>
          <w:lang w:bidi="ar-AE"/>
        </w:rPr>
        <w:t xml:space="preserve">عندما يكون هنالك أناس منقادين بحبهم للمال، مهيأين بأن يلعنوا شعب الله. إن طريق بلعام كان طريقًا خاطئًا مليء بالخطية. والله أيضًا جعله يلاحظ ذلك بوضوح، حينما مضى في طريقه. ملاك الرب </w:t>
      </w:r>
      <w:r w:rsidR="00E80EE8">
        <w:rPr>
          <w:rFonts w:ascii="Sakkal Majalla" w:hAnsi="Sakkal Majalla" w:cs="Sakkal Majalla"/>
          <w:sz w:val="28"/>
          <w:szCs w:val="28"/>
          <w:rtl/>
          <w:lang w:bidi="ar-AE"/>
        </w:rPr>
        <w:lastRenderedPageBreak/>
        <w:t>–</w:t>
      </w:r>
      <w:r w:rsidR="00E80EE8">
        <w:rPr>
          <w:rFonts w:ascii="Sakkal Majalla" w:hAnsi="Sakkal Majalla" w:cs="Sakkal Majalla" w:hint="cs"/>
          <w:sz w:val="28"/>
          <w:szCs w:val="28"/>
          <w:rtl/>
          <w:lang w:bidi="ar-AE"/>
        </w:rPr>
        <w:t xml:space="preserve"> صورة للمسيح قبل تجسده </w:t>
      </w:r>
      <w:r w:rsidR="00E80EE8">
        <w:rPr>
          <w:rFonts w:ascii="Sakkal Majalla" w:hAnsi="Sakkal Majalla" w:cs="Sakkal Majalla"/>
          <w:sz w:val="28"/>
          <w:szCs w:val="28"/>
          <w:rtl/>
          <w:lang w:bidi="ar-AE"/>
        </w:rPr>
        <w:t>–</w:t>
      </w:r>
      <w:r w:rsidR="00E80EE8">
        <w:rPr>
          <w:rFonts w:ascii="Sakkal Majalla" w:hAnsi="Sakkal Majalla" w:cs="Sakkal Majalla" w:hint="cs"/>
          <w:sz w:val="28"/>
          <w:szCs w:val="28"/>
          <w:rtl/>
          <w:lang w:bidi="ar-AE"/>
        </w:rPr>
        <w:t xml:space="preserve"> وقف في طريقه مقاومًا (سفر العدد 22 إلخ). إلا أن بلعام لم يره </w:t>
      </w:r>
      <w:r w:rsidR="00E80EE8">
        <w:rPr>
          <w:rFonts w:ascii="Sakkal Majalla" w:hAnsi="Sakkal Majalla" w:cs="Sakkal Majalla"/>
          <w:sz w:val="28"/>
          <w:szCs w:val="28"/>
          <w:rtl/>
          <w:lang w:bidi="ar-AE"/>
        </w:rPr>
        <w:t>–</w:t>
      </w:r>
      <w:r w:rsidR="00E80EE8">
        <w:rPr>
          <w:rFonts w:ascii="Sakkal Majalla" w:hAnsi="Sakkal Majalla" w:cs="Sakkal Majalla" w:hint="cs"/>
          <w:sz w:val="28"/>
          <w:szCs w:val="28"/>
          <w:rtl/>
          <w:lang w:bidi="ar-AE"/>
        </w:rPr>
        <w:t xml:space="preserve"> بسيفه المسلول </w:t>
      </w:r>
      <w:r w:rsidR="00E80EE8">
        <w:rPr>
          <w:rFonts w:ascii="Sakkal Majalla" w:hAnsi="Sakkal Majalla" w:cs="Sakkal Majalla"/>
          <w:sz w:val="28"/>
          <w:szCs w:val="28"/>
          <w:rtl/>
          <w:lang w:bidi="ar-AE"/>
        </w:rPr>
        <w:t>–</w:t>
      </w:r>
      <w:r w:rsidR="00E80EE8">
        <w:rPr>
          <w:rFonts w:ascii="Sakkal Majalla" w:hAnsi="Sakkal Majalla" w:cs="Sakkal Majalla" w:hint="cs"/>
          <w:sz w:val="28"/>
          <w:szCs w:val="28"/>
          <w:rtl/>
          <w:lang w:bidi="ar-AE"/>
        </w:rPr>
        <w:t xml:space="preserve"> واقفًا في طريقه، ولكن أتانه رأته. ثلاث مرات انحرفت عنه، وثلاث مرات ضرب بلعام دابته وواصل طريقه الذي اختاره بنفسه. في البداية حصل بلعام على توبيخ من أتانه، الدابة، التي نطقت بصوت إنسان. من ثم فتح له الله عينيه؛ وقد رأى </w:t>
      </w:r>
      <w:r w:rsidR="00E80EE8" w:rsidRPr="00E80EE8">
        <w:rPr>
          <w:rFonts w:ascii="Sakkal Majalla" w:hAnsi="Sakkal Majalla" w:cs="Sakkal Majalla" w:hint="cs"/>
          <w:sz w:val="28"/>
          <w:szCs w:val="28"/>
          <w:rtl/>
          <w:lang w:bidi="ar-AE"/>
        </w:rPr>
        <w:t>انه</w:t>
      </w:r>
      <w:r w:rsidR="00E80EE8" w:rsidRPr="00E80EE8">
        <w:rPr>
          <w:rFonts w:ascii="Sakkal Majalla" w:hAnsi="Sakkal Majalla" w:cs="Sakkal Majalla"/>
          <w:sz w:val="28"/>
          <w:szCs w:val="28"/>
          <w:rtl/>
          <w:lang w:bidi="ar-AE"/>
        </w:rPr>
        <w:t xml:space="preserve"> </w:t>
      </w:r>
      <w:r w:rsidR="00E80EE8" w:rsidRPr="00E80EE8">
        <w:rPr>
          <w:rFonts w:ascii="Sakkal Majalla" w:hAnsi="Sakkal Majalla" w:cs="Sakkal Majalla" w:hint="cs"/>
          <w:sz w:val="28"/>
          <w:szCs w:val="28"/>
          <w:rtl/>
          <w:lang w:bidi="ar-AE"/>
        </w:rPr>
        <w:t>خاطر</w:t>
      </w:r>
      <w:r w:rsidR="00E80EE8" w:rsidRPr="00E80EE8">
        <w:rPr>
          <w:rFonts w:ascii="Sakkal Majalla" w:hAnsi="Sakkal Majalla" w:cs="Sakkal Majalla"/>
          <w:sz w:val="28"/>
          <w:szCs w:val="28"/>
          <w:rtl/>
          <w:lang w:bidi="ar-AE"/>
        </w:rPr>
        <w:t xml:space="preserve"> </w:t>
      </w:r>
      <w:r w:rsidR="00E80EE8" w:rsidRPr="00E80EE8">
        <w:rPr>
          <w:rFonts w:ascii="Sakkal Majalla" w:hAnsi="Sakkal Majalla" w:cs="Sakkal Majalla" w:hint="cs"/>
          <w:sz w:val="28"/>
          <w:szCs w:val="28"/>
          <w:rtl/>
          <w:lang w:bidi="ar-AE"/>
        </w:rPr>
        <w:t>بحياته</w:t>
      </w:r>
      <w:r w:rsidR="00E80EE8">
        <w:rPr>
          <w:rFonts w:ascii="Sakkal Majalla" w:hAnsi="Sakkal Majalla" w:cs="Sakkal Majalla" w:hint="cs"/>
          <w:sz w:val="28"/>
          <w:szCs w:val="28"/>
          <w:rtl/>
          <w:lang w:bidi="ar-AE"/>
        </w:rPr>
        <w:t>. وملاك الرب عرض له الأمر مرة أخرى بأكثر وضوح، بأنه يجوز له فقط أن يقول ما سيقوله هو له (سفر العدد 22: 35).</w:t>
      </w:r>
    </w:p>
    <w:p w:rsidR="00E80EE8" w:rsidRDefault="00492C8C" w:rsidP="007D3B74">
      <w:pPr>
        <w:jc w:val="both"/>
        <w:rPr>
          <w:rFonts w:ascii="Sakkal Majalla" w:hAnsi="Sakkal Majalla" w:cs="Sakkal Majalla"/>
          <w:sz w:val="28"/>
          <w:szCs w:val="28"/>
          <w:rtl/>
        </w:rPr>
      </w:pP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كان في اعتقاده أن بلعام الآن موجود حيثما كان يريده أن يكون. </w:t>
      </w:r>
      <w:r w:rsidR="0070341E">
        <w:rPr>
          <w:rFonts w:ascii="Sakkal Majalla" w:hAnsi="Sakkal Majalla" w:cs="Sakkal Majalla" w:hint="cs"/>
          <w:sz w:val="28"/>
          <w:szCs w:val="28"/>
          <w:rtl/>
        </w:rPr>
        <w:t>لكن بلعام كان قد أذعن حالاً بأنه لا يمكنه أن يقول شيئًا غير الكلمة "</w:t>
      </w:r>
      <w:r w:rsidR="0070341E" w:rsidRPr="0070341E">
        <w:rPr>
          <w:rFonts w:ascii="Sakkal Majalla" w:hAnsi="Sakkal Majalla" w:cs="Sakkal Majalla"/>
          <w:sz w:val="28"/>
          <w:szCs w:val="28"/>
          <w:rtl/>
        </w:rPr>
        <w:t>لْكَلاَمُ الَّذِي يَضَعُهُ اللهُ فِي فَمِي بِهِ أَتَكَلَّمُ</w:t>
      </w:r>
      <w:r w:rsidR="0070341E">
        <w:rPr>
          <w:rFonts w:ascii="Sakkal Majalla" w:hAnsi="Sakkal Majalla" w:cs="Sakkal Majalla" w:hint="cs"/>
          <w:sz w:val="28"/>
          <w:szCs w:val="28"/>
          <w:rtl/>
        </w:rPr>
        <w:t xml:space="preserve">" (سفر العدد 22: 38). ببساطة لا بدّ أن هذا كان صادمًا </w:t>
      </w:r>
      <w:proofErr w:type="spellStart"/>
      <w:r w:rsidR="0070341E">
        <w:rPr>
          <w:rFonts w:ascii="Sakkal Majalla" w:hAnsi="Sakkal Majalla" w:cs="Sakkal Majalla" w:hint="cs"/>
          <w:sz w:val="28"/>
          <w:szCs w:val="28"/>
          <w:rtl/>
        </w:rPr>
        <w:t>لبالاق</w:t>
      </w:r>
      <w:proofErr w:type="spellEnd"/>
      <w:r w:rsidR="0070341E">
        <w:rPr>
          <w:rFonts w:ascii="Sakkal Majalla" w:hAnsi="Sakkal Majalla" w:cs="Sakkal Majalla" w:hint="cs"/>
          <w:sz w:val="28"/>
          <w:szCs w:val="28"/>
          <w:rtl/>
        </w:rPr>
        <w:t xml:space="preserve"> بأن يسمع بلعام في اليوم التالي وهو يتنبأ: "</w:t>
      </w:r>
      <w:r w:rsidR="0070341E" w:rsidRPr="0070341E">
        <w:rPr>
          <w:rFonts w:ascii="Sakkal Majalla" w:hAnsi="Sakkal Majalla" w:cs="Sakkal Majalla"/>
          <w:sz w:val="28"/>
          <w:szCs w:val="28"/>
          <w:rtl/>
        </w:rPr>
        <w:t xml:space="preserve">مِنْ أَرَامَ أَتَى بِي </w:t>
      </w:r>
      <w:proofErr w:type="spellStart"/>
      <w:r w:rsidR="0070341E" w:rsidRPr="0070341E">
        <w:rPr>
          <w:rFonts w:ascii="Sakkal Majalla" w:hAnsi="Sakkal Majalla" w:cs="Sakkal Majalla"/>
          <w:sz w:val="28"/>
          <w:szCs w:val="28"/>
          <w:rtl/>
        </w:rPr>
        <w:t>بَالاَقُ</w:t>
      </w:r>
      <w:proofErr w:type="spellEnd"/>
      <w:r w:rsidR="0070341E" w:rsidRPr="0070341E">
        <w:rPr>
          <w:rFonts w:ascii="Sakkal Majalla" w:hAnsi="Sakkal Majalla" w:cs="Sakkal Majalla"/>
          <w:sz w:val="28"/>
          <w:szCs w:val="28"/>
          <w:rtl/>
        </w:rPr>
        <w:t xml:space="preserve"> مَلِكُ مُوآبَ، مِنْ جِبَالِ الْمَشْرِقِ: تَعَالَ الْعَنْ لِي يَعْقُوبَ، و</w:t>
      </w:r>
      <w:r w:rsidR="0070341E">
        <w:rPr>
          <w:rFonts w:ascii="Sakkal Majalla" w:hAnsi="Sakkal Majalla" w:cs="Sakkal Majalla"/>
          <w:sz w:val="28"/>
          <w:szCs w:val="28"/>
          <w:rtl/>
        </w:rPr>
        <w:t xml:space="preserve">َهَلُمَّ اشْتِمْ إِسْرَائِيلَ. </w:t>
      </w:r>
      <w:r w:rsidR="0070341E" w:rsidRPr="0070341E">
        <w:rPr>
          <w:rFonts w:ascii="Sakkal Majalla" w:hAnsi="Sakkal Majalla" w:cs="Sakkal Majalla"/>
          <w:sz w:val="28"/>
          <w:szCs w:val="28"/>
          <w:rtl/>
        </w:rPr>
        <w:t>كَيْفَ أَلْعَنُ مَنْ لَمْ يَلْعَنْهُ اللهُ؟ وَكَيْفَ أَشْتِمُ مَنْ لَمْ يَشْتِمْهُ الرَّبُّ؟</w:t>
      </w:r>
      <w:r w:rsidR="0070341E">
        <w:rPr>
          <w:rFonts w:ascii="Sakkal Majalla" w:hAnsi="Sakkal Majalla" w:cs="Sakkal Majalla" w:hint="cs"/>
          <w:sz w:val="28"/>
          <w:szCs w:val="28"/>
          <w:rtl/>
        </w:rPr>
        <w:t>" (سفر العدد 23: 7، 8).</w:t>
      </w:r>
    </w:p>
    <w:p w:rsidR="0070341E" w:rsidRDefault="00830743" w:rsidP="007D3B74">
      <w:pPr>
        <w:jc w:val="both"/>
        <w:rPr>
          <w:rFonts w:ascii="Sakkal Majalla" w:hAnsi="Sakkal Majalla" w:cs="Sakkal Majalla"/>
          <w:sz w:val="28"/>
          <w:szCs w:val="28"/>
          <w:rtl/>
        </w:rPr>
      </w:pPr>
      <w:r>
        <w:rPr>
          <w:rFonts w:ascii="Sakkal Majalla" w:hAnsi="Sakkal Majalla" w:cs="Sakkal Majalla" w:hint="cs"/>
          <w:sz w:val="28"/>
          <w:szCs w:val="28"/>
          <w:rtl/>
        </w:rPr>
        <w:t>هما ينظران شعب إسرائيل من قمة الجبل في منطقة موآب: "</w:t>
      </w:r>
      <w:r w:rsidRPr="00830743">
        <w:rPr>
          <w:rFonts w:ascii="Sakkal Majalla" w:hAnsi="Sakkal Majalla" w:cs="Sakkal Majalla"/>
          <w:sz w:val="28"/>
          <w:szCs w:val="28"/>
          <w:rtl/>
        </w:rPr>
        <w:t>إِنِّي مِنْ رَأْسِ الصُّخُورِ أَرَاهُ، وَمِنَ الآكَامِ أُبْصِرُهُ. هُوَذَا شَعْبٌ يَسْكُنُ وَحْدَهُ، وَبَيْنَ الشُّعُوبِ لاَ يُحْسَبُ.</w:t>
      </w:r>
      <w:r>
        <w:rPr>
          <w:rFonts w:ascii="Sakkal Majalla" w:hAnsi="Sakkal Majalla" w:cs="Sakkal Majalla" w:hint="cs"/>
          <w:sz w:val="28"/>
          <w:szCs w:val="28"/>
          <w:rtl/>
        </w:rPr>
        <w:t>" (سفر العدد 23: 9). إنه من الواضح بأنهم استطاعوا أن يتطلعوا إلى كل محلة الإسرائيليين من هذا المطل، تمامًا خارج حدود موآب. "</w:t>
      </w:r>
      <w:r w:rsidRPr="00830743">
        <w:rPr>
          <w:rFonts w:ascii="Sakkal Majalla" w:hAnsi="Sakkal Majalla" w:cs="Sakkal Majalla"/>
          <w:sz w:val="28"/>
          <w:szCs w:val="28"/>
          <w:rtl/>
        </w:rPr>
        <w:t xml:space="preserve"> مِنْ رَأْسِ الصُّخُورِ</w:t>
      </w:r>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إنه لموقع مثير ل</w:t>
      </w:r>
      <w:r w:rsidR="00F904A4">
        <w:rPr>
          <w:rFonts w:ascii="Sakkal Majalla" w:hAnsi="Sakkal Majalla" w:cs="Sakkal Majalla" w:hint="cs"/>
          <w:sz w:val="28"/>
          <w:szCs w:val="28"/>
          <w:rtl/>
        </w:rPr>
        <w:t>ل</w:t>
      </w:r>
      <w:r>
        <w:rPr>
          <w:rFonts w:ascii="Sakkal Majalla" w:hAnsi="Sakkal Majalla" w:cs="Sakkal Majalla" w:hint="cs"/>
          <w:sz w:val="28"/>
          <w:szCs w:val="28"/>
          <w:rtl/>
        </w:rPr>
        <w:t>اهتمام</w:t>
      </w:r>
      <w:r w:rsidR="00F725BD">
        <w:rPr>
          <w:rFonts w:ascii="Sakkal Majalla" w:hAnsi="Sakkal Majalla" w:cs="Sakkal Majalla" w:hint="cs"/>
          <w:sz w:val="28"/>
          <w:szCs w:val="28"/>
          <w:rtl/>
        </w:rPr>
        <w:t xml:space="preserve"> بأن يُنظَر منه إلى شعب الله. هذا يعني أنهم رأوا محلة خيام الإسرائيليين من منظور الله، من فوق، ليس من أسفل. إن أفكار الناس وآرائهم ليس فيها ثبات، لكن رأس الصخور يتكلم عن عدم دوران</w:t>
      </w:r>
      <w:r w:rsidR="00246AAF">
        <w:rPr>
          <w:rFonts w:ascii="Sakkal Majalla" w:hAnsi="Sakkal Majalla" w:cs="Sakkal Majalla" w:hint="cs"/>
          <w:sz w:val="28"/>
          <w:szCs w:val="28"/>
          <w:rtl/>
        </w:rPr>
        <w:t xml:space="preserve"> في</w:t>
      </w:r>
      <w:r w:rsidR="00F725BD">
        <w:rPr>
          <w:rFonts w:ascii="Sakkal Majalla" w:hAnsi="Sakkal Majalla" w:cs="Sakkal Majalla" w:hint="cs"/>
          <w:sz w:val="28"/>
          <w:szCs w:val="28"/>
          <w:rtl/>
        </w:rPr>
        <w:t xml:space="preserve"> قصد الله.</w:t>
      </w:r>
    </w:p>
    <w:p w:rsidR="00F904A4" w:rsidRDefault="00F904A4" w:rsidP="007D3B74">
      <w:pPr>
        <w:jc w:val="both"/>
        <w:rPr>
          <w:rFonts w:ascii="Sakkal Majalla" w:hAnsi="Sakkal Majalla" w:cs="Sakkal Majalla"/>
          <w:sz w:val="28"/>
          <w:szCs w:val="28"/>
          <w:rtl/>
        </w:rPr>
      </w:pPr>
      <w:r>
        <w:rPr>
          <w:rFonts w:ascii="Sakkal Majalla" w:hAnsi="Sakkal Majalla" w:cs="Sakkal Majalla"/>
          <w:sz w:val="28"/>
          <w:szCs w:val="28"/>
          <w:rtl/>
        </w:rPr>
        <w:t xml:space="preserve">قبل </w:t>
      </w:r>
      <w:r>
        <w:rPr>
          <w:rFonts w:ascii="Sakkal Majalla" w:hAnsi="Sakkal Majalla" w:cs="Sakkal Majalla" w:hint="cs"/>
          <w:sz w:val="28"/>
          <w:szCs w:val="28"/>
          <w:rtl/>
        </w:rPr>
        <w:t xml:space="preserve">عامين كنا في زيارة في ديفون، وكمعظم الناس زرنا </w:t>
      </w:r>
      <w:proofErr w:type="spellStart"/>
      <w:r>
        <w:rPr>
          <w:rFonts w:ascii="Sakkal Majalla" w:hAnsi="Sakkal Majalla" w:cs="Sakkal Majalla" w:hint="cs"/>
          <w:sz w:val="28"/>
          <w:szCs w:val="28"/>
          <w:rtl/>
        </w:rPr>
        <w:t>دارتمور</w:t>
      </w:r>
      <w:proofErr w:type="spellEnd"/>
      <w:r>
        <w:rPr>
          <w:rFonts w:ascii="Sakkal Majalla" w:hAnsi="Sakkal Majalla" w:cs="Sakkal Majalla" w:hint="cs"/>
          <w:sz w:val="28"/>
          <w:szCs w:val="28"/>
          <w:rtl/>
        </w:rPr>
        <w:t xml:space="preserve"> ورأينا الصخور الضخمة المسماة بـ"تورز" (أبراج الصخر). وصعدنا على جزء من </w:t>
      </w:r>
      <w:proofErr w:type="spellStart"/>
      <w:r>
        <w:rPr>
          <w:rFonts w:ascii="Sakkal Majalla" w:hAnsi="Sakkal Majalla" w:cs="Sakkal Majalla" w:hint="cs"/>
          <w:sz w:val="28"/>
          <w:szCs w:val="28"/>
          <w:rtl/>
        </w:rPr>
        <w:t>هايتور</w:t>
      </w:r>
      <w:proofErr w:type="spellEnd"/>
      <w:r>
        <w:rPr>
          <w:rFonts w:ascii="Sakkal Majalla" w:hAnsi="Sakkal Majalla" w:cs="Sakkal Majalla" w:hint="cs"/>
          <w:sz w:val="28"/>
          <w:szCs w:val="28"/>
          <w:rtl/>
        </w:rPr>
        <w:t xml:space="preserve"> وتأثرنا من متانته وثباته. هذا أحد الدروس التي نتعلمها من الصخور. بلعام أضاف إلى ذلك: "... </w:t>
      </w:r>
      <w:r w:rsidRPr="00830743">
        <w:rPr>
          <w:rFonts w:ascii="Sakkal Majalla" w:hAnsi="Sakkal Majalla" w:cs="Sakkal Majalla"/>
          <w:sz w:val="28"/>
          <w:szCs w:val="28"/>
          <w:rtl/>
        </w:rPr>
        <w:t>وَمِنَ الآكَامِ أُبْصِرُهُ</w:t>
      </w:r>
      <w:r>
        <w:rPr>
          <w:rFonts w:ascii="Sakkal Majalla" w:hAnsi="Sakkal Majalla" w:cs="Sakkal Majalla" w:hint="cs"/>
          <w:sz w:val="28"/>
          <w:szCs w:val="28"/>
          <w:rtl/>
        </w:rPr>
        <w:t>". ربما تتكلم المرتفعات عن مرأى واضح وهواء نقي. من على الآكام ندرك خطط نعمة الله لشعبه. عندها يمكننا أن نقول مع داود: "</w:t>
      </w:r>
      <w:r w:rsidRPr="00F904A4">
        <w:rPr>
          <w:rFonts w:ascii="Sakkal Majalla" w:hAnsi="Sakkal Majalla" w:cs="Sakkal Majalla"/>
          <w:sz w:val="28"/>
          <w:szCs w:val="28"/>
          <w:rtl/>
        </w:rPr>
        <w:t>مَا أَكْرَمَ أَفْكَارَكَ يَا اَللهُ عِنْدِي! مَا أَكْثَرَ جُمْلَتَهَا!</w:t>
      </w:r>
      <w:r>
        <w:rPr>
          <w:rFonts w:ascii="Sakkal Majalla" w:hAnsi="Sakkal Majalla" w:cs="Sakkal Majalla" w:hint="cs"/>
          <w:sz w:val="28"/>
          <w:szCs w:val="28"/>
          <w:rtl/>
        </w:rPr>
        <w:t>" (مزمور 139: 17).</w:t>
      </w:r>
    </w:p>
    <w:p w:rsidR="00F904A4" w:rsidRDefault="00F904A4" w:rsidP="007D3B74">
      <w:pPr>
        <w:jc w:val="both"/>
        <w:rPr>
          <w:rFonts w:ascii="Sakkal Majalla" w:hAnsi="Sakkal Majalla" w:cs="Sakkal Majalla"/>
          <w:sz w:val="28"/>
          <w:szCs w:val="28"/>
          <w:rtl/>
        </w:rPr>
      </w:pPr>
      <w:r>
        <w:rPr>
          <w:rFonts w:ascii="Sakkal Majalla" w:hAnsi="Sakkal Majalla" w:cs="Sakkal Majalla" w:hint="cs"/>
          <w:sz w:val="28"/>
          <w:szCs w:val="28"/>
          <w:rtl/>
        </w:rPr>
        <w:t xml:space="preserve">من المهم أن ننظر إلى الإخوة الذين معنا </w:t>
      </w:r>
      <w:r w:rsidR="00D11303">
        <w:rPr>
          <w:rFonts w:ascii="Sakkal Majalla" w:hAnsi="Sakkal Majalla" w:cs="Sakkal Majalla" w:hint="cs"/>
          <w:sz w:val="28"/>
          <w:szCs w:val="28"/>
          <w:rtl/>
        </w:rPr>
        <w:t xml:space="preserve">كما يراهم الله. دعونا نطيل التفكير في ذلك. كيف يرى الله أولاده؟ هو يراهم في "المسيح" </w:t>
      </w:r>
      <w:r w:rsidR="00D11303">
        <w:rPr>
          <w:rFonts w:ascii="Sakkal Majalla" w:hAnsi="Sakkal Majalla" w:cs="Sakkal Majalla"/>
          <w:sz w:val="28"/>
          <w:szCs w:val="28"/>
          <w:rtl/>
        </w:rPr>
        <w:t>–</w:t>
      </w:r>
      <w:r w:rsidR="00D11303">
        <w:rPr>
          <w:rFonts w:ascii="Sakkal Majalla" w:hAnsi="Sakkal Majalla" w:cs="Sakkal Majalla" w:hint="cs"/>
          <w:sz w:val="28"/>
          <w:szCs w:val="28"/>
          <w:rtl/>
        </w:rPr>
        <w:t xml:space="preserve"> هذه عبارة تُستخدم كثيرًا في رسائل بولس. حتى أن الرسول يقول، بأن الله اختارنا فيه قبل تأسيس العالم (أفسس 1: 4). إنه ليس من الصعب بأن ننتقد أحدنا الآخر. إلا أننا جُعلنا بنعمة الله في هذا المقام الجديد، الذي فيه نحن مُنعَم علينا أو مقبولين في المحبوب (أفسس 1: 6). إن نظرنا إخوتنا وأخواتنا على هذا النحو، نراهم عندها "من رأس الصخور". عندها نراهم بتوافق مع قصد الله الأزلي، الذي ثبته في المسيح يسوع، ربنا.</w:t>
      </w:r>
    </w:p>
    <w:p w:rsidR="00D11303" w:rsidRDefault="00C72733" w:rsidP="007D3B74">
      <w:pPr>
        <w:jc w:val="both"/>
        <w:rPr>
          <w:rFonts w:ascii="Sakkal Majalla" w:hAnsi="Sakkal Majalla" w:cs="Sakkal Majalla"/>
          <w:sz w:val="28"/>
          <w:szCs w:val="28"/>
          <w:rtl/>
        </w:rPr>
      </w:pPr>
      <w:r w:rsidRPr="00C72733">
        <w:rPr>
          <w:rFonts w:ascii="Sakkal Majalla" w:hAnsi="Sakkal Majalla" w:cs="Sakkal Majalla"/>
          <w:sz w:val="28"/>
          <w:szCs w:val="28"/>
          <w:rtl/>
        </w:rPr>
        <w:t>شَعْبٌ يَسْكُنُ وَحْدَهُ</w:t>
      </w:r>
    </w:p>
    <w:p w:rsidR="00D11303" w:rsidRDefault="00D11303" w:rsidP="007D3B74">
      <w:pPr>
        <w:jc w:val="both"/>
        <w:rPr>
          <w:rFonts w:ascii="Sakkal Majalla" w:hAnsi="Sakkal Majalla" w:cs="Sakkal Majalla"/>
          <w:sz w:val="28"/>
          <w:szCs w:val="28"/>
          <w:rtl/>
        </w:rPr>
      </w:pPr>
      <w:r>
        <w:rPr>
          <w:rFonts w:ascii="Sakkal Majalla" w:hAnsi="Sakkal Majalla" w:cs="Sakkal Majalla" w:hint="cs"/>
          <w:sz w:val="28"/>
          <w:szCs w:val="28"/>
          <w:rtl/>
        </w:rPr>
        <w:t>لم يكن من الممكن أن يلعن بلعام الشعب. الله بذاته وضع كلمة في فم النبي (سفر العدد 23: 5). إن قول البركة مكون من أربع أقسام. إنها ليست بلاغات طويلة، إلا أنها كلمات بليغة المعاني.</w:t>
      </w:r>
    </w:p>
    <w:p w:rsidR="00D11303" w:rsidRDefault="00D11303" w:rsidP="007D3B74">
      <w:pPr>
        <w:jc w:val="both"/>
        <w:rPr>
          <w:rFonts w:ascii="Sakkal Majalla" w:hAnsi="Sakkal Majalla" w:cs="Sakkal Majalla"/>
          <w:sz w:val="28"/>
          <w:szCs w:val="28"/>
          <w:rtl/>
        </w:rPr>
      </w:pPr>
      <w:r>
        <w:rPr>
          <w:rFonts w:ascii="Sakkal Majalla" w:hAnsi="Sakkal Majalla" w:cs="Sakkal Majalla"/>
          <w:sz w:val="28"/>
          <w:szCs w:val="28"/>
          <w:rtl/>
        </w:rPr>
        <w:lastRenderedPageBreak/>
        <w:t xml:space="preserve">القسم </w:t>
      </w:r>
      <w:r>
        <w:rPr>
          <w:rFonts w:ascii="Sakkal Majalla" w:hAnsi="Sakkal Majalla" w:cs="Sakkal Majalla" w:hint="cs"/>
          <w:sz w:val="28"/>
          <w:szCs w:val="28"/>
          <w:rtl/>
        </w:rPr>
        <w:t>الأول هو أن الشعب يسكن وحده. إن</w:t>
      </w:r>
      <w:r w:rsidR="000F757F">
        <w:rPr>
          <w:rFonts w:ascii="Sakkal Majalla" w:hAnsi="Sakkal Majalla" w:cs="Sakkal Majalla" w:hint="cs"/>
          <w:sz w:val="28"/>
          <w:szCs w:val="28"/>
          <w:rtl/>
        </w:rPr>
        <w:t xml:space="preserve"> هذا طبعًا له علاقة بمكانة </w:t>
      </w:r>
      <w:proofErr w:type="spellStart"/>
      <w:r w:rsidR="000F757F">
        <w:rPr>
          <w:rFonts w:ascii="Sakkal Majalla" w:hAnsi="Sakkal Majalla" w:cs="Sakkal Majalla" w:hint="cs"/>
          <w:sz w:val="28"/>
          <w:szCs w:val="28"/>
          <w:rtl/>
        </w:rPr>
        <w:t>إسرئايل</w:t>
      </w:r>
      <w:proofErr w:type="spellEnd"/>
      <w:r w:rsidR="000F757F">
        <w:rPr>
          <w:rFonts w:ascii="Sakkal Majalla" w:hAnsi="Sakkal Majalla" w:cs="Sakkal Majalla" w:hint="cs"/>
          <w:sz w:val="28"/>
          <w:szCs w:val="28"/>
          <w:rtl/>
        </w:rPr>
        <w:t xml:space="preserve"> كشعب الله. إنه قبله كشعب مقدس، شعب اقتناء (انظر خروج 19: 5، 6).</w:t>
      </w:r>
    </w:p>
    <w:p w:rsidR="000F757F" w:rsidRDefault="000F757F" w:rsidP="007D3B74">
      <w:pPr>
        <w:jc w:val="both"/>
        <w:rPr>
          <w:rFonts w:ascii="Sakkal Majalla" w:hAnsi="Sakkal Majalla" w:cs="Sakkal Majalla"/>
          <w:sz w:val="28"/>
          <w:szCs w:val="28"/>
          <w:rtl/>
        </w:rPr>
      </w:pPr>
      <w:r>
        <w:rPr>
          <w:rFonts w:ascii="Sakkal Majalla" w:hAnsi="Sakkal Majalla" w:cs="Sakkal Majalla" w:hint="cs"/>
          <w:sz w:val="28"/>
          <w:szCs w:val="28"/>
          <w:rtl/>
        </w:rPr>
        <w:t xml:space="preserve">إنه لربما سيدهشنا، بأن هذه العبارات في العهد الجديد تُطبق علينا نحن كمسيحيين. إن كان بولس أو بطرس فكلاهما يقتبسان من خروج 19 (تيطس 2: 14؛ 1. بطرس 2: 9). فنحن كذلك شعبٌ، قد وضعه الله جانبًا (ميزه). لقد كان يجب أن يكون إسرائيل أمة مقدسة، غير أن هذا ينطبق تمامًا أيضًا غلى مؤمني العهد الجديد. العهد الجديد يتكلم الكثير عن تقديسنا (انظر من ضمن ذلك 2. كورنثوس 6: 14 </w:t>
      </w:r>
      <w:r>
        <w:rPr>
          <w:rFonts w:ascii="Sakkal Majalla" w:hAnsi="Sakkal Majalla" w:cs="Sakkal Majalla"/>
          <w:sz w:val="28"/>
          <w:szCs w:val="28"/>
          <w:rtl/>
        </w:rPr>
        <w:t>–</w:t>
      </w:r>
      <w:r>
        <w:rPr>
          <w:rFonts w:ascii="Sakkal Majalla" w:hAnsi="Sakkal Majalla" w:cs="Sakkal Majalla" w:hint="cs"/>
          <w:sz w:val="28"/>
          <w:szCs w:val="28"/>
          <w:rtl/>
        </w:rPr>
        <w:t xml:space="preserve"> 18).</w:t>
      </w:r>
    </w:p>
    <w:p w:rsidR="00C72733" w:rsidRDefault="00C72733" w:rsidP="007D3B74">
      <w:pPr>
        <w:jc w:val="both"/>
        <w:rPr>
          <w:rFonts w:ascii="Sakkal Majalla" w:hAnsi="Sakkal Majalla" w:cs="Sakkal Majalla"/>
          <w:sz w:val="28"/>
          <w:szCs w:val="28"/>
          <w:rtl/>
        </w:rPr>
      </w:pPr>
      <w:r w:rsidRPr="00C72733">
        <w:rPr>
          <w:rFonts w:ascii="Sakkal Majalla" w:hAnsi="Sakkal Majalla" w:cs="Sakkal Majalla"/>
          <w:sz w:val="28"/>
          <w:szCs w:val="28"/>
          <w:rtl/>
        </w:rPr>
        <w:t>وَب</w:t>
      </w:r>
      <w:r>
        <w:rPr>
          <w:rFonts w:ascii="Sakkal Majalla" w:hAnsi="Sakkal Majalla" w:cs="Sakkal Majalla"/>
          <w:sz w:val="28"/>
          <w:szCs w:val="28"/>
          <w:rtl/>
        </w:rPr>
        <w:t>َيْنَ الشُّعُوبِ لاَ يُحْسَبُ.</w:t>
      </w:r>
    </w:p>
    <w:p w:rsidR="009A7452" w:rsidRDefault="009A7452" w:rsidP="007D3B74">
      <w:pPr>
        <w:jc w:val="both"/>
        <w:rPr>
          <w:rFonts w:ascii="Sakkal Majalla" w:hAnsi="Sakkal Majalla" w:cs="Sakkal Majalla"/>
          <w:sz w:val="28"/>
          <w:szCs w:val="28"/>
          <w:rtl/>
        </w:rPr>
      </w:pPr>
      <w:r>
        <w:rPr>
          <w:rFonts w:ascii="Sakkal Majalla" w:hAnsi="Sakkal Majalla" w:cs="Sakkal Majalla" w:hint="cs"/>
          <w:sz w:val="28"/>
          <w:szCs w:val="28"/>
          <w:rtl/>
        </w:rPr>
        <w:t>إن مخطط الله هذا باقتنائه شعبًا خاصًا به، يعود إلى زمن ما بعد الطوفان وبناء برج بابل، حينما تشتت الشعوب في كل الأرض. وقد ابتدأ كل شيء بدعوة ابراهيم من أور الكلدانيين عابدة الأوثان. الله وعده ولنسله بأرض كنعان. ابرام لم يكن قد امتلك منها شيء: لم يكن لديه غير خيمة</w:t>
      </w:r>
      <w:r w:rsidR="00E86492">
        <w:rPr>
          <w:rFonts w:ascii="Sakkal Majalla" w:hAnsi="Sakkal Majalla" w:cs="Sakkal Majalla" w:hint="cs"/>
          <w:sz w:val="28"/>
          <w:szCs w:val="28"/>
          <w:rtl/>
        </w:rPr>
        <w:t xml:space="preserve"> ومذبح، من حيث دعا باسم الرب. ابراهيم، أبو المؤمنين، هو أيضًا لنا نحن مثال.</w:t>
      </w:r>
    </w:p>
    <w:p w:rsidR="00E86492" w:rsidRDefault="00E86492" w:rsidP="007D3B74">
      <w:pPr>
        <w:jc w:val="both"/>
        <w:rPr>
          <w:rFonts w:ascii="Sakkal Majalla" w:hAnsi="Sakkal Majalla" w:cs="Sakkal Majalla"/>
          <w:sz w:val="28"/>
          <w:szCs w:val="28"/>
          <w:rtl/>
        </w:rPr>
      </w:pPr>
      <w:r>
        <w:rPr>
          <w:rFonts w:ascii="Sakkal Majalla" w:hAnsi="Sakkal Majalla" w:cs="Sakkal Majalla"/>
          <w:sz w:val="28"/>
          <w:szCs w:val="28"/>
          <w:rtl/>
        </w:rPr>
        <w:t xml:space="preserve">وكما </w:t>
      </w:r>
      <w:r>
        <w:rPr>
          <w:rFonts w:ascii="Sakkal Majalla" w:hAnsi="Sakkal Majalla" w:cs="Sakkal Majalla" w:hint="cs"/>
          <w:sz w:val="28"/>
          <w:szCs w:val="28"/>
          <w:rtl/>
        </w:rPr>
        <w:t xml:space="preserve">أن أبرام دُعي من أور ليخدم الله الحي، هكذا أيضًا دُعي نسله من مصر، ليصير شعب الله: "... </w:t>
      </w:r>
      <w:r w:rsidRPr="00E86492">
        <w:rPr>
          <w:rFonts w:ascii="Sakkal Majalla" w:hAnsi="Sakkal Majalla" w:cs="Sakkal Majalla"/>
          <w:sz w:val="28"/>
          <w:szCs w:val="28"/>
          <w:rtl/>
        </w:rPr>
        <w:t>مِنْ مِصْرَ دَعَوْتُ ابْنِي.</w:t>
      </w:r>
      <w:r>
        <w:rPr>
          <w:rFonts w:ascii="Sakkal Majalla" w:hAnsi="Sakkal Majalla" w:cs="Sakkal Majalla" w:hint="cs"/>
          <w:sz w:val="28"/>
          <w:szCs w:val="28"/>
          <w:rtl/>
        </w:rPr>
        <w:t>" (هوشع 11: 1). لقد كان عليهم أن يكونوا مميزين ومنفصلين عن الشعوب من حولهم. هذه الشعوب عبدت الأوثان، وتبع ذلك كل نوع من الممارسات المظلمة. لقد كان على إسرائيل أن يكون شاهدًا لإله حقيقي وأن يعبده وحده ويمجده. غير أنه للأسف أخفق إسرائيل في ذلك بشكل مأساوي وأيضًا سقطوا في عبادة الأوثان. وهذا آل أخيرًا إلى سبي الشعب واقتياده إلى سبي بابل.</w:t>
      </w:r>
    </w:p>
    <w:p w:rsidR="00E86492" w:rsidRDefault="00E86492" w:rsidP="007D3B74">
      <w:pPr>
        <w:jc w:val="both"/>
        <w:rPr>
          <w:rFonts w:ascii="Sakkal Majalla" w:hAnsi="Sakkal Majalla" w:cs="Sakkal Majalla"/>
          <w:sz w:val="28"/>
          <w:szCs w:val="28"/>
          <w:rtl/>
        </w:rPr>
      </w:pPr>
      <w:r>
        <w:rPr>
          <w:rFonts w:ascii="Sakkal Majalla" w:hAnsi="Sakkal Majalla" w:cs="Sakkal Majalla"/>
          <w:sz w:val="28"/>
          <w:szCs w:val="28"/>
          <w:rtl/>
        </w:rPr>
        <w:t xml:space="preserve">ولكن </w:t>
      </w:r>
      <w:r>
        <w:rPr>
          <w:rFonts w:ascii="Sakkal Majalla" w:hAnsi="Sakkal Majalla" w:cs="Sakkal Majalla" w:hint="cs"/>
          <w:sz w:val="28"/>
          <w:szCs w:val="28"/>
          <w:rtl/>
        </w:rPr>
        <w:t xml:space="preserve">كيف هو الأمر معنا نحن الذين ننتمي إلى اجتماع الله الحي؟ الله لا زال يدعو أناسًا من هذا العالم </w:t>
      </w:r>
      <w:r>
        <w:rPr>
          <w:rFonts w:ascii="Sakkal Majalla" w:hAnsi="Sakkal Majalla" w:cs="Sakkal Majalla"/>
          <w:sz w:val="28"/>
          <w:szCs w:val="28"/>
          <w:rtl/>
        </w:rPr>
        <w:t>–</w:t>
      </w:r>
      <w:r>
        <w:rPr>
          <w:rFonts w:ascii="Sakkal Majalla" w:hAnsi="Sakkal Majalla" w:cs="Sakkal Majalla" w:hint="cs"/>
          <w:sz w:val="28"/>
          <w:szCs w:val="28"/>
          <w:rtl/>
        </w:rPr>
        <w:t xml:space="preserve"> تمامًا كما في زمن ابراهيم. إن الاجتماع (</w:t>
      </w:r>
      <w:proofErr w:type="spellStart"/>
      <w:r>
        <w:rPr>
          <w:rFonts w:ascii="Sakkal Majalla" w:hAnsi="Sakkal Majalla" w:cs="Sakkal Majalla" w:hint="cs"/>
          <w:sz w:val="28"/>
          <w:szCs w:val="28"/>
          <w:rtl/>
        </w:rPr>
        <w:t>إكليسيا</w:t>
      </w:r>
      <w:proofErr w:type="spellEnd"/>
      <w:r>
        <w:rPr>
          <w:rFonts w:ascii="Sakkal Majalla" w:hAnsi="Sakkal Majalla" w:cs="Sakkal Majalla" w:hint="cs"/>
          <w:sz w:val="28"/>
          <w:szCs w:val="28"/>
          <w:rtl/>
        </w:rPr>
        <w:t xml:space="preserve"> في اليونانية) هو شعب من "المختارين" (متى 16: 18). نحن مدعوين من إسرا</w:t>
      </w:r>
      <w:r w:rsidR="0039510C">
        <w:rPr>
          <w:rFonts w:ascii="Sakkal Majalla" w:hAnsi="Sakkal Majalla" w:cs="Sakkal Majalla" w:hint="cs"/>
          <w:sz w:val="28"/>
          <w:szCs w:val="28"/>
          <w:rtl/>
        </w:rPr>
        <w:t>ئيل ومن العالم، لنشكل معًا شعبًا من أجل اسمه (أعمال الرسل 15: 14؛ 26: 17، 18).</w:t>
      </w:r>
    </w:p>
    <w:p w:rsidR="0039510C" w:rsidRDefault="0039510C" w:rsidP="007D3B74">
      <w:pPr>
        <w:jc w:val="both"/>
        <w:rPr>
          <w:rFonts w:ascii="Sakkal Majalla" w:hAnsi="Sakkal Majalla" w:cs="Sakkal Majalla"/>
          <w:sz w:val="28"/>
          <w:szCs w:val="28"/>
          <w:rtl/>
        </w:rPr>
      </w:pPr>
      <w:r>
        <w:rPr>
          <w:rFonts w:ascii="Sakkal Majalla" w:hAnsi="Sakkal Majalla" w:cs="Sakkal Majalla"/>
          <w:sz w:val="28"/>
          <w:szCs w:val="28"/>
          <w:rtl/>
        </w:rPr>
        <w:t xml:space="preserve">هذا </w:t>
      </w:r>
      <w:r>
        <w:rPr>
          <w:rFonts w:ascii="Sakkal Majalla" w:hAnsi="Sakkal Majalla" w:cs="Sakkal Majalla" w:hint="cs"/>
          <w:sz w:val="28"/>
          <w:szCs w:val="28"/>
          <w:rtl/>
        </w:rPr>
        <w:t>لا يعني بأنه لا بد لنا أن نكون نُسّاكًا (رهبان)، إذ لأننا لا نزال نعيش في العالم، بالرغم من أننا لسنا من العالم (قارن 17: 14). نحن لدينا هنا التزام وواجب، بأن نشهد عن المسيح. قبل أن يعود الرب إلى أبيه أعطى تلاميذه المهمة العظيمة: "</w:t>
      </w:r>
      <w:r w:rsidRPr="0039510C">
        <w:rPr>
          <w:rtl/>
        </w:rPr>
        <w:t xml:space="preserve"> </w:t>
      </w:r>
      <w:r w:rsidRPr="0039510C">
        <w:rPr>
          <w:rFonts w:ascii="Sakkal Majalla" w:hAnsi="Sakkal Majalla" w:cs="Sakkal Majalla"/>
          <w:sz w:val="28"/>
          <w:szCs w:val="28"/>
          <w:rtl/>
        </w:rPr>
        <w:t>ذْهَبُوا إِلَى الْعَالَمِ أَجْمَعَ وَاكْرِزُوا بِالإِنْجِيلِ لِلْخَلِيقَةِ كُلِّهَا.</w:t>
      </w:r>
      <w:r>
        <w:rPr>
          <w:rFonts w:ascii="Sakkal Majalla" w:hAnsi="Sakkal Majalla" w:cs="Sakkal Majalla" w:hint="cs"/>
          <w:sz w:val="28"/>
          <w:szCs w:val="28"/>
          <w:rtl/>
        </w:rPr>
        <w:t>" (مرقس 16: 15). إن عالم المتعة والشهوة عليه أن لا يكون للمسيحي قوة جاذبة، لكن هنالك عالم من الناس يحتاج إلى الإنجيل.</w:t>
      </w:r>
    </w:p>
    <w:p w:rsidR="0039510C" w:rsidRDefault="00C72733" w:rsidP="007D3B74">
      <w:pPr>
        <w:jc w:val="both"/>
        <w:rPr>
          <w:rFonts w:ascii="Sakkal Majalla" w:hAnsi="Sakkal Majalla" w:cs="Sakkal Majalla"/>
          <w:sz w:val="28"/>
          <w:szCs w:val="28"/>
          <w:rtl/>
        </w:rPr>
      </w:pPr>
      <w:r w:rsidRPr="00C72733">
        <w:rPr>
          <w:rFonts w:ascii="Sakkal Majalla" w:hAnsi="Sakkal Majalla" w:cs="Sakkal Majalla"/>
          <w:sz w:val="28"/>
          <w:szCs w:val="28"/>
          <w:rtl/>
        </w:rPr>
        <w:t>مَنْ أَحْصَى تُرَابَ يَعْقُوبَ</w:t>
      </w:r>
      <w:r>
        <w:rPr>
          <w:rFonts w:ascii="Sakkal Majalla" w:hAnsi="Sakkal Majalla" w:cs="Sakkal Majalla" w:hint="cs"/>
          <w:sz w:val="28"/>
          <w:szCs w:val="28"/>
          <w:rtl/>
        </w:rPr>
        <w:t>؟</w:t>
      </w:r>
    </w:p>
    <w:p w:rsidR="00C72733" w:rsidRDefault="00C72733" w:rsidP="007D3B74">
      <w:pPr>
        <w:jc w:val="both"/>
        <w:rPr>
          <w:rFonts w:ascii="Sakkal Majalla" w:hAnsi="Sakkal Majalla" w:cs="Sakkal Majalla"/>
          <w:sz w:val="28"/>
          <w:szCs w:val="28"/>
          <w:rtl/>
        </w:rPr>
      </w:pPr>
      <w:r>
        <w:rPr>
          <w:rFonts w:ascii="Sakkal Majalla" w:hAnsi="Sakkal Majalla" w:cs="Sakkal Majalla"/>
          <w:sz w:val="28"/>
          <w:szCs w:val="28"/>
          <w:rtl/>
        </w:rPr>
        <w:t xml:space="preserve">القسم </w:t>
      </w:r>
      <w:r>
        <w:rPr>
          <w:rFonts w:ascii="Sakkal Majalla" w:hAnsi="Sakkal Majalla" w:cs="Sakkal Majalla" w:hint="cs"/>
          <w:sz w:val="28"/>
          <w:szCs w:val="28"/>
          <w:rtl/>
        </w:rPr>
        <w:t>الثالث من البركة يأتي في صيغة سؤال: "</w:t>
      </w:r>
      <w:r w:rsidRPr="00C72733">
        <w:rPr>
          <w:rtl/>
        </w:rPr>
        <w:t xml:space="preserve"> </w:t>
      </w:r>
      <w:r w:rsidRPr="00C72733">
        <w:rPr>
          <w:rFonts w:ascii="Sakkal Majalla" w:hAnsi="Sakkal Majalla" w:cs="Sakkal Majalla"/>
          <w:sz w:val="28"/>
          <w:szCs w:val="28"/>
          <w:rtl/>
        </w:rPr>
        <w:t xml:space="preserve">مَنْ أَحْصَى تُرَابَ يَعْقُوبَ </w:t>
      </w:r>
      <w:r>
        <w:rPr>
          <w:rFonts w:ascii="Sakkal Majalla" w:hAnsi="Sakkal Majalla" w:cs="Sakkal Majalla"/>
          <w:sz w:val="28"/>
          <w:szCs w:val="28"/>
          <w:rtl/>
        </w:rPr>
        <w:t>وَرُبْعَ إِسْرَائِيلَ بِعَدَدٍ؟</w:t>
      </w:r>
      <w:r>
        <w:rPr>
          <w:rFonts w:ascii="Sakkal Majalla" w:hAnsi="Sakkal Majalla" w:cs="Sakkal Majalla" w:hint="cs"/>
          <w:sz w:val="28"/>
          <w:szCs w:val="28"/>
          <w:rtl/>
        </w:rPr>
        <w:t>"</w:t>
      </w:r>
      <w:r w:rsidR="00080980">
        <w:rPr>
          <w:rFonts w:ascii="Sakkal Majalla" w:hAnsi="Sakkal Majalla" w:cs="Sakkal Majalla" w:hint="cs"/>
          <w:sz w:val="28"/>
          <w:szCs w:val="28"/>
          <w:rtl/>
        </w:rPr>
        <w:t xml:space="preserve"> (سفر العدد 23: 10). إن عزم الله بأن يبارك فهو يبارك بغنى. إن شعب الله سيتسع بشكل كبير. </w:t>
      </w:r>
      <w:r w:rsidR="00DC4FA2">
        <w:rPr>
          <w:rFonts w:ascii="Sakkal Majalla" w:hAnsi="Sakkal Majalla" w:cs="Sakkal Majalla" w:hint="cs"/>
          <w:sz w:val="28"/>
          <w:szCs w:val="28"/>
          <w:rtl/>
        </w:rPr>
        <w:t xml:space="preserve">إننا نرى هذا </w:t>
      </w:r>
      <w:r w:rsidR="003352BA">
        <w:rPr>
          <w:rFonts w:ascii="Sakkal Majalla" w:hAnsi="Sakkal Majalla" w:cs="Sakkal Majalla" w:hint="cs"/>
          <w:sz w:val="28"/>
          <w:szCs w:val="28"/>
          <w:rtl/>
        </w:rPr>
        <w:t>ابتداءً من سفر التكوين. ابراهيم حصل على الموعد بأن نسله سيكون كثير العدد: "... كنجوم السماء ورمل شاطئ البحر" (تكوين 22: 17). هنا في سفر العدد تُستخدم صورة مختلفة، كالتراب (قارن تكوين 28: 14). إن الفكرة هي على الدوام العدد الكبير.</w:t>
      </w:r>
    </w:p>
    <w:p w:rsidR="003352BA" w:rsidRDefault="003352BA" w:rsidP="007D3B74">
      <w:pPr>
        <w:jc w:val="both"/>
        <w:rPr>
          <w:rFonts w:ascii="Sakkal Majalla" w:hAnsi="Sakkal Majalla" w:cs="Sakkal Majalla"/>
          <w:sz w:val="28"/>
          <w:szCs w:val="28"/>
          <w:rtl/>
        </w:rPr>
      </w:pPr>
      <w:r>
        <w:rPr>
          <w:rFonts w:ascii="Sakkal Majalla" w:hAnsi="Sakkal Majalla" w:cs="Sakkal Majalla"/>
          <w:sz w:val="28"/>
          <w:szCs w:val="28"/>
          <w:rtl/>
        </w:rPr>
        <w:lastRenderedPageBreak/>
        <w:t xml:space="preserve">في </w:t>
      </w:r>
      <w:r>
        <w:rPr>
          <w:rFonts w:ascii="Sakkal Majalla" w:hAnsi="Sakkal Majalla" w:cs="Sakkal Majalla" w:hint="cs"/>
          <w:sz w:val="28"/>
          <w:szCs w:val="28"/>
          <w:rtl/>
        </w:rPr>
        <w:t>العهد الجديد نجد أمورًا شبيهة. في رؤيا 7 الكلام هو عن المختومين من إسرائيل ومن ثم عن جمع كبير، "</w:t>
      </w:r>
      <w:r w:rsidRPr="003352BA">
        <w:rPr>
          <w:rFonts w:ascii="Sakkal Majalla" w:hAnsi="Sakkal Majalla" w:cs="Sakkal Majalla"/>
          <w:sz w:val="28"/>
          <w:szCs w:val="28"/>
          <w:rtl/>
        </w:rPr>
        <w:t>جَمْعٌ كَثِيرٌ لَمْ يَسْتَطِعْ أَحَدٌ أَنْ يَعُدَّهُ، مِنْ كُلِّ الأُمَمِ وَالْقَبَائ</w:t>
      </w:r>
      <w:r>
        <w:rPr>
          <w:rFonts w:ascii="Sakkal Majalla" w:hAnsi="Sakkal Majalla" w:cs="Sakkal Majalla"/>
          <w:sz w:val="28"/>
          <w:szCs w:val="28"/>
          <w:rtl/>
        </w:rPr>
        <w:t>ِلِ وَالشُّعُوبِ وَالأَلْسِنَةِ</w:t>
      </w:r>
      <w:r>
        <w:rPr>
          <w:rFonts w:ascii="Sakkal Majalla" w:hAnsi="Sakkal Majalla" w:cs="Sakkal Majalla" w:hint="cs"/>
          <w:sz w:val="28"/>
          <w:szCs w:val="28"/>
          <w:rtl/>
        </w:rPr>
        <w:t xml:space="preserve">، </w:t>
      </w:r>
      <w:r w:rsidRPr="003352BA">
        <w:rPr>
          <w:rFonts w:ascii="Sakkal Majalla" w:hAnsi="Sakkal Majalla" w:cs="Sakkal Majalla"/>
          <w:sz w:val="28"/>
          <w:szCs w:val="28"/>
          <w:rtl/>
        </w:rPr>
        <w:t>وَاقِفُونَ أَمَامَ الْعَرْشِ وَأَمَامَ الْخَرُوفِ</w:t>
      </w:r>
      <w:r>
        <w:rPr>
          <w:rFonts w:ascii="Sakkal Majalla" w:hAnsi="Sakkal Majalla" w:cs="Sakkal Majalla" w:hint="cs"/>
          <w:sz w:val="28"/>
          <w:szCs w:val="28"/>
          <w:rtl/>
        </w:rPr>
        <w:t xml:space="preserve">" (رؤيا 7: 9). </w:t>
      </w:r>
    </w:p>
    <w:p w:rsidR="003352BA" w:rsidRDefault="003352BA" w:rsidP="007D3B74">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هذا الجمع الذي يُعد هو ثمر شهادة كارز يهودي في نهاية الأزمنة.</w:t>
      </w:r>
    </w:p>
    <w:p w:rsidR="003352BA" w:rsidRDefault="003352BA" w:rsidP="007D3B74">
      <w:pPr>
        <w:jc w:val="both"/>
        <w:rPr>
          <w:rFonts w:ascii="Sakkal Majalla" w:hAnsi="Sakkal Majalla" w:cs="Sakkal Majalla"/>
          <w:sz w:val="28"/>
          <w:szCs w:val="28"/>
          <w:rtl/>
        </w:rPr>
      </w:pPr>
      <w:r>
        <w:rPr>
          <w:rFonts w:ascii="Sakkal Majalla" w:hAnsi="Sakkal Majalla" w:cs="Sakkal Majalla"/>
          <w:sz w:val="28"/>
          <w:szCs w:val="28"/>
          <w:rtl/>
        </w:rPr>
        <w:t xml:space="preserve">الرب </w:t>
      </w:r>
      <w:r>
        <w:rPr>
          <w:rFonts w:ascii="Sakkal Majalla" w:hAnsi="Sakkal Majalla" w:cs="Sakkal Majalla" w:hint="cs"/>
          <w:sz w:val="28"/>
          <w:szCs w:val="28"/>
          <w:rtl/>
        </w:rPr>
        <w:t>يسوع أيضًا تكلم بمثل عن شخص صنع وليمة كبيرة ودعا كثيرين (لوقا 14: 17). هو أرسل عبده بالكلمات: "</w:t>
      </w:r>
      <w:r w:rsidRPr="003352BA">
        <w:rPr>
          <w:rtl/>
        </w:rPr>
        <w:t xml:space="preserve"> </w:t>
      </w:r>
      <w:r w:rsidRPr="003352BA">
        <w:rPr>
          <w:rFonts w:ascii="Sakkal Majalla" w:hAnsi="Sakkal Majalla" w:cs="Sakkal Majalla"/>
          <w:sz w:val="28"/>
          <w:szCs w:val="28"/>
          <w:rtl/>
        </w:rPr>
        <w:t>تَعَالَوْا لأَنَّ كُلَّ شَيْءٍ قَدْ أُعِدَّ.</w:t>
      </w:r>
      <w:r>
        <w:rPr>
          <w:rFonts w:ascii="Sakkal Majalla" w:hAnsi="Sakkal Majalla" w:cs="Sakkal Majalla" w:hint="cs"/>
          <w:sz w:val="28"/>
          <w:szCs w:val="28"/>
          <w:rtl/>
        </w:rPr>
        <w:t xml:space="preserve">". والغريب في الأمر، أن </w:t>
      </w:r>
      <w:proofErr w:type="spellStart"/>
      <w:r>
        <w:rPr>
          <w:rFonts w:ascii="Sakkal Majalla" w:hAnsi="Sakkal Majalla" w:cs="Sakkal Majalla" w:hint="cs"/>
          <w:sz w:val="28"/>
          <w:szCs w:val="28"/>
          <w:rtl/>
        </w:rPr>
        <w:t>المدعويين</w:t>
      </w:r>
      <w:proofErr w:type="spellEnd"/>
      <w:r>
        <w:rPr>
          <w:rFonts w:ascii="Sakkal Majalla" w:hAnsi="Sakkal Majalla" w:cs="Sakkal Majalla" w:hint="cs"/>
          <w:sz w:val="28"/>
          <w:szCs w:val="28"/>
          <w:rtl/>
        </w:rPr>
        <w:t xml:space="preserve"> لم يريدوا الحضور وابتدأوا بالاعتذار. لذا </w:t>
      </w:r>
      <w:r w:rsidR="00EA3A9A">
        <w:rPr>
          <w:rFonts w:ascii="Sakkal Majalla" w:hAnsi="Sakkal Majalla" w:cs="Sakkal Majalla" w:hint="cs"/>
          <w:sz w:val="28"/>
          <w:szCs w:val="28"/>
          <w:rtl/>
        </w:rPr>
        <w:t>توجهت الدعوة إلى آخرين، وكان لا يزال هناك متسع من المكان. إلا أنه كان يجب أن يمتلئ البيت، ولذا أمر الرب عبده: "</w:t>
      </w:r>
      <w:r w:rsidR="00EA3A9A" w:rsidRPr="00EA3A9A">
        <w:rPr>
          <w:rtl/>
        </w:rPr>
        <w:t xml:space="preserve"> </w:t>
      </w:r>
      <w:r w:rsidR="00EA3A9A">
        <w:rPr>
          <w:rFonts w:ascii="Sakkal Majalla" w:hAnsi="Sakkal Majalla" w:cs="Sakkal Majalla" w:hint="cs"/>
          <w:sz w:val="28"/>
          <w:szCs w:val="28"/>
          <w:rtl/>
        </w:rPr>
        <w:t>ا</w:t>
      </w:r>
      <w:r w:rsidR="00EA3A9A" w:rsidRPr="00EA3A9A">
        <w:rPr>
          <w:rFonts w:ascii="Sakkal Majalla" w:hAnsi="Sakkal Majalla" w:cs="Sakkal Majalla"/>
          <w:sz w:val="28"/>
          <w:szCs w:val="28"/>
          <w:rtl/>
        </w:rPr>
        <w:t>خْرُجْ إِلَى الطُّرُقِ وَالسِّيَاجَاتِ وَأَلْزِمْهُمْ بِالدُّخُولِ حَتَّى يَمْتَلِئَ بَيْتِي،</w:t>
      </w:r>
      <w:r w:rsidR="00EA3A9A">
        <w:rPr>
          <w:rFonts w:ascii="Sakkal Majalla" w:hAnsi="Sakkal Majalla" w:cs="Sakkal Majalla" w:hint="cs"/>
          <w:sz w:val="28"/>
          <w:szCs w:val="28"/>
          <w:rtl/>
        </w:rPr>
        <w:t xml:space="preserve">" (لوقا 14: 23). هكذا هو أيضًا الأمر مع الإنجيل. الجميع يحق لهم بالقدوم، إن كان يهود أو أمم. يجب أن يمتلئ بيت الله ببني آدم هالكين، بعدد كثير. الكل مُعَدّ! الوليمة </w:t>
      </w:r>
      <w:r w:rsidR="00783170">
        <w:rPr>
          <w:rFonts w:ascii="Sakkal Majalla" w:hAnsi="Sakkal Majalla" w:cs="Sakkal Majalla" w:hint="cs"/>
          <w:sz w:val="28"/>
          <w:szCs w:val="28"/>
          <w:rtl/>
        </w:rPr>
        <w:t>جاهزة</w:t>
      </w:r>
      <w:r w:rsidR="00EA3A9A">
        <w:rPr>
          <w:rFonts w:ascii="Sakkal Majalla" w:hAnsi="Sakkal Majalla" w:cs="Sakkal Majalla" w:hint="cs"/>
          <w:sz w:val="28"/>
          <w:szCs w:val="28"/>
          <w:rtl/>
        </w:rPr>
        <w:t>، عمل الفداء قد أُكمل، هنالك مكان لكل شخص يؤمن!</w:t>
      </w:r>
    </w:p>
    <w:p w:rsidR="0055028F" w:rsidRDefault="0055028F" w:rsidP="007D3B74">
      <w:pPr>
        <w:jc w:val="both"/>
        <w:rPr>
          <w:rFonts w:ascii="Sakkal Majalla" w:hAnsi="Sakkal Majalla" w:cs="Sakkal Majalla"/>
          <w:sz w:val="28"/>
          <w:szCs w:val="28"/>
          <w:rtl/>
        </w:rPr>
      </w:pPr>
      <w:r w:rsidRPr="0055028F">
        <w:rPr>
          <w:rFonts w:ascii="Sakkal Majalla" w:hAnsi="Sakkal Majalla" w:cs="Sakkal Majalla"/>
          <w:sz w:val="28"/>
          <w:szCs w:val="28"/>
          <w:rtl/>
        </w:rPr>
        <w:t>لِتَمُتْ نَفْسِي مَوْتَ الأَبْرَارِ،</w:t>
      </w:r>
    </w:p>
    <w:p w:rsidR="0055028F" w:rsidRDefault="0055028F" w:rsidP="007D3B74">
      <w:pPr>
        <w:jc w:val="both"/>
        <w:rPr>
          <w:rFonts w:ascii="Sakkal Majalla" w:hAnsi="Sakkal Majalla" w:cs="Sakkal Majalla"/>
          <w:sz w:val="28"/>
          <w:szCs w:val="28"/>
          <w:rtl/>
        </w:rPr>
      </w:pPr>
      <w:r>
        <w:rPr>
          <w:rFonts w:ascii="Sakkal Majalla" w:hAnsi="Sakkal Majalla" w:cs="Sakkal Majalla" w:hint="cs"/>
          <w:sz w:val="28"/>
          <w:szCs w:val="28"/>
          <w:rtl/>
        </w:rPr>
        <w:t>أنهى بلعام قوله بكلمة خطيرة: "</w:t>
      </w:r>
      <w:r w:rsidRPr="0055028F">
        <w:rPr>
          <w:rFonts w:ascii="Sakkal Majalla" w:hAnsi="Sakkal Majalla" w:cs="Sakkal Majalla"/>
          <w:sz w:val="28"/>
          <w:szCs w:val="28"/>
          <w:rtl/>
        </w:rPr>
        <w:t>مَنْ أَحْصَى تُرَابَ يَعْقُوبَ وَرُبْعَ إِسْرَائِيلَ بِعَدَدٍ؟ لِتَمُتْ نَفْسِي مَوْتَ الأَبْرَارِ، وَلْتَكُنْ آخِرَتِي كَآخِرَتِهِمْ».</w:t>
      </w:r>
      <w:r>
        <w:rPr>
          <w:rFonts w:ascii="Sakkal Majalla" w:hAnsi="Sakkal Majalla" w:cs="Sakkal Majalla" w:hint="cs"/>
          <w:sz w:val="28"/>
          <w:szCs w:val="28"/>
          <w:rtl/>
        </w:rPr>
        <w:t xml:space="preserve">" (سفر العدد 23: 10ب). ولكي يموت شخص موت </w:t>
      </w:r>
      <w:proofErr w:type="spellStart"/>
      <w:r>
        <w:rPr>
          <w:rFonts w:ascii="Sakkal Majalla" w:hAnsi="Sakkal Majalla" w:cs="Sakkal Majalla" w:hint="cs"/>
          <w:sz w:val="28"/>
          <w:szCs w:val="28"/>
          <w:rtl/>
        </w:rPr>
        <w:t>المتبررين</w:t>
      </w:r>
      <w:proofErr w:type="spellEnd"/>
      <w:r>
        <w:rPr>
          <w:rFonts w:ascii="Sakkal Majalla" w:hAnsi="Sakkal Majalla" w:cs="Sakkal Majalla" w:hint="cs"/>
          <w:sz w:val="28"/>
          <w:szCs w:val="28"/>
          <w:rtl/>
        </w:rPr>
        <w:t xml:space="preserve"> </w:t>
      </w:r>
      <w:r>
        <w:rPr>
          <w:rFonts w:ascii="Sakkal Majalla" w:hAnsi="Sakkal Majalla" w:cs="Sakkal Majalla"/>
          <w:sz w:val="28"/>
          <w:szCs w:val="28"/>
          <w:rtl/>
        </w:rPr>
        <w:t>–</w:t>
      </w:r>
      <w:r>
        <w:rPr>
          <w:rFonts w:ascii="Sakkal Majalla" w:hAnsi="Sakkal Majalla" w:cs="Sakkal Majalla" w:hint="cs"/>
          <w:sz w:val="28"/>
          <w:szCs w:val="28"/>
          <w:rtl/>
        </w:rPr>
        <w:t xml:space="preserve"> أو الأبرار، لا بد له أيضًا أن يحيا كبارّ! ولكن للأسف لم يكن بلعام مستعدًا لذلك، لأنه أحب أجرة الاثم. لذا فقد هلك مع أعداء شعب الله (سفر العدد 31: 8).</w:t>
      </w:r>
    </w:p>
    <w:p w:rsidR="0055028F" w:rsidRDefault="0055028F" w:rsidP="007D3B74">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هذه العبارة "الأبرار" (أو المستقيمين) هي تسمية خاصة لشعب الله. إن أساس ذلك هو غفران الخطايا والتبرير على أساس الإيمان (مزمور 32: 1، 2؛ يوحنا 1: 47؛ رومية 4: 5 </w:t>
      </w:r>
      <w:r>
        <w:rPr>
          <w:rFonts w:ascii="Sakkal Majalla" w:hAnsi="Sakkal Majalla" w:cs="Sakkal Majalla"/>
          <w:sz w:val="28"/>
          <w:szCs w:val="28"/>
          <w:rtl/>
        </w:rPr>
        <w:t>–</w:t>
      </w:r>
      <w:r>
        <w:rPr>
          <w:rFonts w:ascii="Sakkal Majalla" w:hAnsi="Sakkal Majalla" w:cs="Sakkal Majalla" w:hint="cs"/>
          <w:sz w:val="28"/>
          <w:szCs w:val="28"/>
          <w:rtl/>
        </w:rPr>
        <w:t xml:space="preserve"> 8). وعبارة قريبة منه هي يشورون (أي "المستقيم")، </w:t>
      </w:r>
      <w:r w:rsidR="00202BC1">
        <w:rPr>
          <w:rFonts w:ascii="Sakkal Majalla" w:hAnsi="Sakkal Majalla" w:cs="Sakkal Majalla" w:hint="cs"/>
          <w:sz w:val="28"/>
          <w:szCs w:val="28"/>
          <w:rtl/>
        </w:rPr>
        <w:t>هو اسم شريف لإسرائيل بخلاف الاسم القديم يعقوب، أي الممسك بالعقب، المخادع (تثنية 32: 15؛ 33: 5، 26؛ اشعياء 44: 2).</w:t>
      </w:r>
    </w:p>
    <w:p w:rsidR="00202BC1" w:rsidRDefault="00202BC1" w:rsidP="007D3B74">
      <w:pPr>
        <w:jc w:val="both"/>
        <w:rPr>
          <w:rFonts w:ascii="Sakkal Majalla" w:hAnsi="Sakkal Majalla" w:cs="Sakkal Majalla"/>
          <w:sz w:val="28"/>
          <w:szCs w:val="28"/>
          <w:rtl/>
        </w:rPr>
      </w:pPr>
      <w:r>
        <w:rPr>
          <w:rFonts w:ascii="Sakkal Majalla" w:hAnsi="Sakkal Majalla" w:cs="Sakkal Majalla"/>
          <w:sz w:val="28"/>
          <w:szCs w:val="28"/>
          <w:rtl/>
        </w:rPr>
        <w:t xml:space="preserve">إن </w:t>
      </w:r>
      <w:r>
        <w:rPr>
          <w:rFonts w:ascii="Sakkal Majalla" w:hAnsi="Sakkal Majalla" w:cs="Sakkal Majalla" w:hint="cs"/>
          <w:sz w:val="28"/>
          <w:szCs w:val="28"/>
          <w:rtl/>
        </w:rPr>
        <w:t xml:space="preserve">واجبنا كمسيحيين هو كذلك بأن نسلك في استقامة حتى نكون بلا لوم وطاهرين، أولاد لله غير ملومين وسط جيل ملتو ومعوج (فيلبي 2: 15). عندها سنتمتع من الآن ببركة الله، أثناء انتظارنا لتتميمه الكامل في </w:t>
      </w:r>
      <w:r w:rsidR="00F06BC6">
        <w:rPr>
          <w:rFonts w:ascii="Sakkal Majalla" w:hAnsi="Sakkal Majalla" w:cs="Sakkal Majalla" w:hint="cs"/>
          <w:sz w:val="28"/>
          <w:szCs w:val="28"/>
          <w:rtl/>
        </w:rPr>
        <w:t>الأبدية</w:t>
      </w:r>
      <w:r>
        <w:rPr>
          <w:rFonts w:ascii="Sakkal Majalla" w:hAnsi="Sakkal Majalla" w:cs="Sakkal Majalla" w:hint="cs"/>
          <w:sz w:val="28"/>
          <w:szCs w:val="28"/>
          <w:rtl/>
        </w:rPr>
        <w:t xml:space="preserve"> الآتي</w:t>
      </w:r>
      <w:r w:rsidR="00F06BC6">
        <w:rPr>
          <w:rFonts w:ascii="Sakkal Majalla" w:hAnsi="Sakkal Majalla" w:cs="Sakkal Majalla" w:hint="cs"/>
          <w:sz w:val="28"/>
          <w:szCs w:val="28"/>
          <w:rtl/>
        </w:rPr>
        <w:t>ة</w:t>
      </w:r>
      <w:r>
        <w:rPr>
          <w:rFonts w:ascii="Sakkal Majalla" w:hAnsi="Sakkal Majalla" w:cs="Sakkal Majalla" w:hint="cs"/>
          <w:sz w:val="28"/>
          <w:szCs w:val="28"/>
          <w:rtl/>
        </w:rPr>
        <w:t>.</w:t>
      </w:r>
    </w:p>
    <w:p w:rsidR="00F06BC6" w:rsidRDefault="00F06BC6" w:rsidP="007D3B74">
      <w:pPr>
        <w:jc w:val="both"/>
        <w:rPr>
          <w:rFonts w:ascii="Sakkal Majalla" w:hAnsi="Sakkal Majalla" w:cs="Sakkal Majalla"/>
          <w:sz w:val="28"/>
          <w:szCs w:val="28"/>
          <w:rtl/>
        </w:rPr>
      </w:pPr>
      <w:r>
        <w:rPr>
          <w:rFonts w:ascii="Sakkal Majalla" w:hAnsi="Sakkal Majalla" w:cs="Sakkal Majalla" w:hint="cs"/>
          <w:sz w:val="28"/>
          <w:szCs w:val="28"/>
          <w:rtl/>
        </w:rPr>
        <w:t>القول الثاني</w:t>
      </w:r>
    </w:p>
    <w:p w:rsidR="00F06BC6" w:rsidRDefault="00F06BC6" w:rsidP="007D3B74">
      <w:pPr>
        <w:jc w:val="both"/>
        <w:rPr>
          <w:rFonts w:ascii="Sakkal Majalla" w:hAnsi="Sakkal Majalla" w:cs="Sakkal Majalla"/>
          <w:sz w:val="28"/>
          <w:szCs w:val="28"/>
          <w:rtl/>
          <w:lang w:bidi="ar-AE"/>
        </w:rPr>
      </w:pPr>
      <w:r w:rsidRPr="00F06BC6">
        <w:rPr>
          <w:rFonts w:ascii="Sakkal Majalla" w:hAnsi="Sakkal Majalla" w:cs="Sakkal Majalla" w:hint="cs"/>
          <w:sz w:val="28"/>
          <w:szCs w:val="28"/>
          <w:rtl/>
          <w:lang w:bidi="ar-AE"/>
        </w:rPr>
        <w:t>لَمْ</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يُبْصِرْ</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إِثْمًا</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فِي</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يَعْقُوبَ</w:t>
      </w:r>
      <w:r>
        <w:rPr>
          <w:rFonts w:ascii="Sakkal Majalla" w:hAnsi="Sakkal Majalla" w:cs="Sakkal Majalla" w:hint="cs"/>
          <w:sz w:val="28"/>
          <w:szCs w:val="28"/>
          <w:rtl/>
          <w:lang w:bidi="ar-AE"/>
        </w:rPr>
        <w:t xml:space="preserve"> (سفر العدد 23: 18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24)</w:t>
      </w:r>
    </w:p>
    <w:p w:rsidR="00F06BC6" w:rsidRDefault="00F06BC6" w:rsidP="007D3B74">
      <w:pPr>
        <w:jc w:val="both"/>
        <w:rPr>
          <w:rFonts w:ascii="Sakkal Majalla" w:hAnsi="Sakkal Majalla" w:cs="Sakkal Majalla"/>
          <w:sz w:val="28"/>
          <w:szCs w:val="28"/>
          <w:rtl/>
          <w:lang w:bidi="ar-AE"/>
        </w:rPr>
      </w:pPr>
      <w:r w:rsidRPr="00F06BC6">
        <w:rPr>
          <w:rFonts w:ascii="Sakkal Majalla" w:hAnsi="Sakkal Majalla" w:cs="Sakkal Majalla" w:hint="cs"/>
          <w:sz w:val="28"/>
          <w:szCs w:val="28"/>
          <w:rtl/>
          <w:lang w:bidi="ar-AE"/>
        </w:rPr>
        <w:t>لَيْسَ</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اللهُ</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إِنْسَانًا</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فَيَكْذِبَ</w:t>
      </w:r>
    </w:p>
    <w:p w:rsidR="00F06BC6" w:rsidRDefault="00F06BC6"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لقد كانت خسارة </w:t>
      </w:r>
      <w:proofErr w:type="spellStart"/>
      <w:r>
        <w:rPr>
          <w:rFonts w:ascii="Sakkal Majalla" w:hAnsi="Sakkal Majalla" w:cs="Sakkal Majalla" w:hint="cs"/>
          <w:sz w:val="28"/>
          <w:szCs w:val="28"/>
          <w:rtl/>
          <w:lang w:bidi="ar-AE"/>
        </w:rPr>
        <w:t>لبالاق</w:t>
      </w:r>
      <w:proofErr w:type="spellEnd"/>
      <w:r>
        <w:rPr>
          <w:rFonts w:ascii="Sakkal Majalla" w:hAnsi="Sakkal Majalla" w:cs="Sakkal Majalla" w:hint="cs"/>
          <w:sz w:val="28"/>
          <w:szCs w:val="28"/>
          <w:rtl/>
          <w:lang w:bidi="ar-AE"/>
        </w:rPr>
        <w:t xml:space="preserve">، لكن في الوقت الحالي كان خططه غير ناجحة. فيما سبق رأينا أنه أرسل وراء بلعام لإحضاره، ليلعن جنود إسرائيل </w:t>
      </w:r>
      <w:r>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الذين كان خائفًا جدًا منهم -. غير أن بلعام فعل ما هو عكس ذلك</w:t>
      </w:r>
      <w:r w:rsidRPr="00F06BC6">
        <w:rPr>
          <w:rFonts w:hint="cs"/>
          <w:rtl/>
        </w:rPr>
        <w:t xml:space="preserve"> </w:t>
      </w:r>
      <w:r w:rsidRPr="00F06BC6">
        <w:rPr>
          <w:rFonts w:ascii="Sakkal Majalla" w:hAnsi="Sakkal Majalla" w:cs="Sakkal Majalla" w:hint="cs"/>
          <w:sz w:val="28"/>
          <w:szCs w:val="28"/>
          <w:rtl/>
          <w:lang w:bidi="ar-AE"/>
        </w:rPr>
        <w:t>تمامًا</w:t>
      </w:r>
      <w:r>
        <w:rPr>
          <w:rFonts w:ascii="Sakkal Majalla" w:hAnsi="Sakkal Majalla" w:cs="Sakkal Majalla" w:hint="cs"/>
          <w:sz w:val="28"/>
          <w:szCs w:val="28"/>
          <w:rtl/>
          <w:lang w:bidi="ar-AE"/>
        </w:rPr>
        <w:t xml:space="preserve">: فإنه لم يستطع لعن الإسرائيليين، وقد باركهم. لا بد وأن ثقة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بالعراف المشهور قد اهتزت بشكل كبير </w:t>
      </w:r>
      <w:r>
        <w:rPr>
          <w:rFonts w:ascii="Sakkal Majalla" w:hAnsi="Sakkal Majalla" w:cs="Sakkal Majalla" w:hint="cs"/>
          <w:sz w:val="28"/>
          <w:szCs w:val="28"/>
          <w:rtl/>
          <w:lang w:bidi="ar-AE"/>
        </w:rPr>
        <w:lastRenderedPageBreak/>
        <w:t xml:space="preserve">جدًا. لذا فإنه قال أيضًا </w:t>
      </w:r>
      <w:proofErr w:type="spellStart"/>
      <w:r>
        <w:rPr>
          <w:rFonts w:ascii="Sakkal Majalla" w:hAnsi="Sakkal Majalla" w:cs="Sakkal Majalla" w:hint="cs"/>
          <w:sz w:val="28"/>
          <w:szCs w:val="28"/>
          <w:rtl/>
          <w:lang w:bidi="ar-AE"/>
        </w:rPr>
        <w:t>لبلعام</w:t>
      </w:r>
      <w:proofErr w:type="spellEnd"/>
      <w:r>
        <w:rPr>
          <w:rFonts w:ascii="Sakkal Majalla" w:hAnsi="Sakkal Majalla" w:cs="Sakkal Majalla" w:hint="cs"/>
          <w:sz w:val="28"/>
          <w:szCs w:val="28"/>
          <w:rtl/>
          <w:lang w:bidi="ar-AE"/>
        </w:rPr>
        <w:t>: "</w:t>
      </w:r>
      <w:r w:rsidRPr="00F06BC6">
        <w:rPr>
          <w:rFonts w:ascii="Sakkal Majalla" w:hAnsi="Sakkal Majalla" w:cs="Sakkal Majalla"/>
          <w:sz w:val="28"/>
          <w:szCs w:val="28"/>
          <w:rtl/>
          <w:lang w:bidi="ar-AE"/>
        </w:rPr>
        <w:t>«</w:t>
      </w:r>
      <w:r w:rsidRPr="00F06BC6">
        <w:rPr>
          <w:rFonts w:ascii="Sakkal Majalla" w:hAnsi="Sakkal Majalla" w:cs="Sakkal Majalla" w:hint="cs"/>
          <w:sz w:val="28"/>
          <w:szCs w:val="28"/>
          <w:rtl/>
          <w:lang w:bidi="ar-AE"/>
        </w:rPr>
        <w:t>مَاذَا</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فَعَلْتَ</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بِي؟</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لِتَشْتِمَ</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أَعْدَائِي</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أَخَذْتُكَ،</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وَهُوَذَا</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أَنْتَ</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قَدْ</w:t>
      </w:r>
      <w:r w:rsidRPr="00F06BC6">
        <w:rPr>
          <w:rFonts w:ascii="Sakkal Majalla" w:hAnsi="Sakkal Majalla" w:cs="Sakkal Majalla"/>
          <w:sz w:val="28"/>
          <w:szCs w:val="28"/>
          <w:rtl/>
          <w:lang w:bidi="ar-AE"/>
        </w:rPr>
        <w:t xml:space="preserve"> </w:t>
      </w:r>
      <w:r w:rsidRPr="00F06BC6">
        <w:rPr>
          <w:rFonts w:ascii="Sakkal Majalla" w:hAnsi="Sakkal Majalla" w:cs="Sakkal Majalla" w:hint="cs"/>
          <w:sz w:val="28"/>
          <w:szCs w:val="28"/>
          <w:rtl/>
          <w:lang w:bidi="ar-AE"/>
        </w:rPr>
        <w:t>بَارَكْتَهُمْ</w:t>
      </w:r>
      <w:r w:rsidRPr="00F06BC6">
        <w:rPr>
          <w:rFonts w:ascii="Sakkal Majalla" w:hAnsi="Sakkal Majalla" w:cs="Sakkal Majalla" w:hint="eastAsia"/>
          <w:sz w:val="28"/>
          <w:szCs w:val="28"/>
          <w:rtl/>
          <w:lang w:bidi="ar-AE"/>
        </w:rPr>
        <w:t>»</w:t>
      </w:r>
      <w:r w:rsidRPr="00F06BC6">
        <w:rPr>
          <w:rFonts w:ascii="Sakkal Majalla" w:hAnsi="Sakkal Majalla" w:cs="Sakkal Majalla"/>
          <w:sz w:val="28"/>
          <w:szCs w:val="28"/>
          <w:rtl/>
          <w:lang w:bidi="ar-AE"/>
        </w:rPr>
        <w:t>.</w:t>
      </w:r>
      <w:r w:rsidR="0050442E">
        <w:rPr>
          <w:rFonts w:ascii="Sakkal Majalla" w:hAnsi="Sakkal Majalla" w:cs="Sakkal Majalla" w:hint="cs"/>
          <w:sz w:val="28"/>
          <w:szCs w:val="28"/>
          <w:rtl/>
          <w:lang w:bidi="ar-AE"/>
        </w:rPr>
        <w:t>" (سفر العدد 23: 11).</w:t>
      </w:r>
    </w:p>
    <w:p w:rsidR="0050442E" w:rsidRDefault="0050442E"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على الرغم من هذه الخيبة أراد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أن يتجرأ بمحاولة ثانية بأن يلعن إسرائيل أو بأن يُلعَن. وقد أخذ بلعام على مكان آخر، حيث كانت الطلة إلى شعب الله محدودة أكثر. فإنه لن يراه كله. من المحتمل أن </w:t>
      </w:r>
      <w:proofErr w:type="spellStart"/>
      <w:r>
        <w:rPr>
          <w:rFonts w:ascii="Sakkal Majalla" w:hAnsi="Sakkal Majalla" w:cs="Sakkal Majalla" w:hint="cs"/>
          <w:sz w:val="28"/>
          <w:szCs w:val="28"/>
          <w:rtl/>
          <w:lang w:bidi="ar-AE"/>
        </w:rPr>
        <w:t>بالاق</w:t>
      </w:r>
      <w:proofErr w:type="spellEnd"/>
      <w:r>
        <w:rPr>
          <w:rFonts w:ascii="Sakkal Majalla" w:hAnsi="Sakkal Majalla" w:cs="Sakkal Majalla" w:hint="cs"/>
          <w:sz w:val="28"/>
          <w:szCs w:val="28"/>
          <w:rtl/>
          <w:lang w:bidi="ar-AE"/>
        </w:rPr>
        <w:t xml:space="preserve"> لاحظ بأن بلعام كان متأثرًا من عدد الإسرائيليين الغفير. وقد كرر مهمته: "... </w:t>
      </w:r>
      <w:r w:rsidRPr="0050442E">
        <w:rPr>
          <w:rFonts w:ascii="Sakkal Majalla" w:hAnsi="Sakkal Majalla" w:cs="Sakkal Majalla" w:hint="cs"/>
          <w:sz w:val="28"/>
          <w:szCs w:val="28"/>
          <w:rtl/>
          <w:lang w:bidi="ar-AE"/>
        </w:rPr>
        <w:t>الْعَنْهُ</w:t>
      </w:r>
      <w:r w:rsidRPr="0050442E">
        <w:rPr>
          <w:rFonts w:ascii="Sakkal Majalla" w:hAnsi="Sakkal Majalla" w:cs="Sakkal Majalla"/>
          <w:sz w:val="28"/>
          <w:szCs w:val="28"/>
          <w:rtl/>
          <w:lang w:bidi="ar-AE"/>
        </w:rPr>
        <w:t xml:space="preserve"> </w:t>
      </w:r>
      <w:r w:rsidRPr="0050442E">
        <w:rPr>
          <w:rFonts w:ascii="Sakkal Majalla" w:hAnsi="Sakkal Majalla" w:cs="Sakkal Majalla" w:hint="cs"/>
          <w:sz w:val="28"/>
          <w:szCs w:val="28"/>
          <w:rtl/>
          <w:lang w:bidi="ar-AE"/>
        </w:rPr>
        <w:t>لِي</w:t>
      </w:r>
      <w:r w:rsidRPr="0050442E">
        <w:rPr>
          <w:rFonts w:ascii="Sakkal Majalla" w:hAnsi="Sakkal Majalla" w:cs="Sakkal Majalla"/>
          <w:sz w:val="28"/>
          <w:szCs w:val="28"/>
          <w:rtl/>
          <w:lang w:bidi="ar-AE"/>
        </w:rPr>
        <w:t xml:space="preserve"> </w:t>
      </w:r>
      <w:r w:rsidRPr="0050442E">
        <w:rPr>
          <w:rFonts w:ascii="Sakkal Majalla" w:hAnsi="Sakkal Majalla" w:cs="Sakkal Majalla" w:hint="cs"/>
          <w:sz w:val="28"/>
          <w:szCs w:val="28"/>
          <w:rtl/>
          <w:lang w:bidi="ar-AE"/>
        </w:rPr>
        <w:t>مِنْ</w:t>
      </w:r>
      <w:r w:rsidRPr="0050442E">
        <w:rPr>
          <w:rFonts w:ascii="Sakkal Majalla" w:hAnsi="Sakkal Majalla" w:cs="Sakkal Majalla"/>
          <w:sz w:val="28"/>
          <w:szCs w:val="28"/>
          <w:rtl/>
          <w:lang w:bidi="ar-AE"/>
        </w:rPr>
        <w:t xml:space="preserve"> </w:t>
      </w:r>
      <w:r w:rsidRPr="0050442E">
        <w:rPr>
          <w:rFonts w:ascii="Sakkal Majalla" w:hAnsi="Sakkal Majalla" w:cs="Sakkal Majalla" w:hint="cs"/>
          <w:sz w:val="28"/>
          <w:szCs w:val="28"/>
          <w:rtl/>
          <w:lang w:bidi="ar-AE"/>
        </w:rPr>
        <w:t>هُنَاكَ</w:t>
      </w:r>
      <w:r w:rsidRPr="0050442E">
        <w:rPr>
          <w:rFonts w:ascii="Sakkal Majalla" w:hAnsi="Sakkal Majalla" w:cs="Sakkal Majalla" w:hint="eastAsia"/>
          <w:sz w:val="28"/>
          <w:szCs w:val="28"/>
          <w:rtl/>
          <w:lang w:bidi="ar-AE"/>
        </w:rPr>
        <w:t>»</w:t>
      </w:r>
      <w:r>
        <w:rPr>
          <w:rFonts w:ascii="Sakkal Majalla" w:hAnsi="Sakkal Majalla" w:cs="Sakkal Majalla" w:hint="cs"/>
          <w:sz w:val="28"/>
          <w:szCs w:val="28"/>
          <w:rtl/>
          <w:lang w:bidi="ar-AE"/>
        </w:rPr>
        <w:t>" (سفر العدد 23: 13). هو ظن لربما أن الأمر سيفرق عند الله إن اختاروا الآن مكانًا آخر؟ كم كانت قلة معرفة هذين الرجلين بخطط وأفكار الله بالنظر إلى شعبه. غير أنه كان عليهما أن يدركا سريعًا أكثر عنها.</w:t>
      </w:r>
    </w:p>
    <w:p w:rsidR="0050442E" w:rsidRDefault="0050442E"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إن قول بلعام الثاني وضّح، ما كان قصد الله. فليس لديه أي تغيير أو ظل دوران. هو أمين نحو مواعيده. </w:t>
      </w:r>
      <w:r w:rsidR="00576BC2">
        <w:rPr>
          <w:rFonts w:ascii="Sakkal Majalla" w:hAnsi="Sakkal Majalla" w:cs="Sakkal Majalla" w:hint="cs"/>
          <w:sz w:val="28"/>
          <w:szCs w:val="28"/>
          <w:rtl/>
          <w:lang w:bidi="ar-AE"/>
        </w:rPr>
        <w:t>دعونا نسمع كلمات بلعام: "</w:t>
      </w:r>
      <w:r w:rsidR="00576BC2" w:rsidRPr="00576BC2">
        <w:rPr>
          <w:rFonts w:hint="cs"/>
          <w:rtl/>
        </w:rPr>
        <w:t xml:space="preserve"> </w:t>
      </w:r>
      <w:r w:rsidR="00576BC2" w:rsidRPr="00576BC2">
        <w:rPr>
          <w:rFonts w:ascii="Sakkal Majalla" w:hAnsi="Sakkal Majalla" w:cs="Sakkal Majalla" w:hint="cs"/>
          <w:sz w:val="28"/>
          <w:szCs w:val="28"/>
          <w:rtl/>
          <w:lang w:bidi="ar-AE"/>
        </w:rPr>
        <w:t>لَيْسَ</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اللهُ</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إِنْسَانًا</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فَيَكْذِبَ،</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وَلاَ</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ابْنَ</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إِنْسَانٍ</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فَيَنْدَمَ</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هَلْ</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يَقُولُ</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وَلاَ</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يَفْعَلُ؟</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أَوْ</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يَتَكَلَّمُ</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وَلاَ</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يَفِي؟</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إِنِّي</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قَدْ</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أُمِرْتُ</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أَنْ</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أُبَارِكَ</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فَإِنَّهُ</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قَدْ</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بَارَكَ</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فَلاَ</w:t>
      </w:r>
      <w:r w:rsidR="00576BC2" w:rsidRPr="00576BC2">
        <w:rPr>
          <w:rFonts w:ascii="Sakkal Majalla" w:hAnsi="Sakkal Majalla" w:cs="Sakkal Majalla"/>
          <w:sz w:val="28"/>
          <w:szCs w:val="28"/>
          <w:rtl/>
          <w:lang w:bidi="ar-AE"/>
        </w:rPr>
        <w:t xml:space="preserve"> </w:t>
      </w:r>
      <w:r w:rsidR="00576BC2" w:rsidRPr="00576BC2">
        <w:rPr>
          <w:rFonts w:ascii="Sakkal Majalla" w:hAnsi="Sakkal Majalla" w:cs="Sakkal Majalla" w:hint="cs"/>
          <w:sz w:val="28"/>
          <w:szCs w:val="28"/>
          <w:rtl/>
          <w:lang w:bidi="ar-AE"/>
        </w:rPr>
        <w:t>أَرُدُّهُ</w:t>
      </w:r>
      <w:r w:rsidR="00576BC2" w:rsidRPr="00576BC2">
        <w:rPr>
          <w:rFonts w:ascii="Sakkal Majalla" w:hAnsi="Sakkal Majalla" w:cs="Sakkal Majalla"/>
          <w:sz w:val="28"/>
          <w:szCs w:val="28"/>
          <w:rtl/>
          <w:lang w:bidi="ar-AE"/>
        </w:rPr>
        <w:t>.</w:t>
      </w:r>
      <w:r w:rsidR="00576BC2">
        <w:rPr>
          <w:rFonts w:ascii="Sakkal Majalla" w:hAnsi="Sakkal Majalla" w:cs="Sakkal Majalla" w:hint="cs"/>
          <w:sz w:val="28"/>
          <w:szCs w:val="28"/>
          <w:rtl/>
          <w:lang w:bidi="ar-AE"/>
        </w:rPr>
        <w:t>" (سفر العدد 23: 19، 20). إنه من المدهش بأن نسمع هذا من فم نبي كذاب!</w:t>
      </w:r>
    </w:p>
    <w:p w:rsidR="00576BC2" w:rsidRDefault="005A2618"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ويحق لنا أيضًا أن نطبق هذه الكلمات على أنفسنا. الله دائمًا يبقى أمينًا لكلمته. هنالك ظروف تضيق علينا ويمكنها أن تزعزع إيماننا. عندها لا يجوز لنا أن ننسى بأن يسوع المسيح هو </w:t>
      </w:r>
      <w:proofErr w:type="spellStart"/>
      <w:r>
        <w:rPr>
          <w:rFonts w:ascii="Sakkal Majalla" w:hAnsi="Sakkal Majalla" w:cs="Sakkal Majalla" w:hint="cs"/>
          <w:sz w:val="28"/>
          <w:szCs w:val="28"/>
          <w:rtl/>
          <w:lang w:bidi="ar-AE"/>
        </w:rPr>
        <w:t>هو</w:t>
      </w:r>
      <w:proofErr w:type="spellEnd"/>
      <w:r>
        <w:rPr>
          <w:rFonts w:ascii="Sakkal Majalla" w:hAnsi="Sakkal Majalla" w:cs="Sakkal Majalla" w:hint="cs"/>
          <w:sz w:val="28"/>
          <w:szCs w:val="28"/>
          <w:rtl/>
          <w:lang w:bidi="ar-AE"/>
        </w:rPr>
        <w:t xml:space="preserve"> أمسًا واليوم وإلى الأبد (قارن عبرانيين 13: 8). فالذي وعد به سيتممه أيضًا. بالتأكيد هناك مشكلة عدم أمانتنا وفشلنا. غير أن هذه في الأخير لا توقف مجرى مخطط وأفكار الله. عندما كتب بولس عن قساوة إسرائيل وعدم أمانتهم، شرح بوضوح، بأن "</w:t>
      </w:r>
      <w:r w:rsidRPr="005A2618">
        <w:rPr>
          <w:rFonts w:hint="cs"/>
          <w:rtl/>
        </w:rPr>
        <w:t xml:space="preserve"> </w:t>
      </w:r>
      <w:r w:rsidRPr="005A2618">
        <w:rPr>
          <w:rFonts w:ascii="Sakkal Majalla" w:hAnsi="Sakkal Majalla" w:cs="Sakkal Majalla" w:hint="cs"/>
          <w:sz w:val="28"/>
          <w:szCs w:val="28"/>
          <w:rtl/>
          <w:lang w:bidi="ar-AE"/>
        </w:rPr>
        <w:t>هِبَاتِ</w:t>
      </w:r>
      <w:r w:rsidRPr="005A2618">
        <w:rPr>
          <w:rFonts w:ascii="Sakkal Majalla" w:hAnsi="Sakkal Majalla" w:cs="Sakkal Majalla"/>
          <w:sz w:val="28"/>
          <w:szCs w:val="28"/>
          <w:rtl/>
          <w:lang w:bidi="ar-AE"/>
        </w:rPr>
        <w:t xml:space="preserve"> </w:t>
      </w:r>
      <w:r w:rsidRPr="005A2618">
        <w:rPr>
          <w:rFonts w:ascii="Sakkal Majalla" w:hAnsi="Sakkal Majalla" w:cs="Sakkal Majalla" w:hint="cs"/>
          <w:sz w:val="28"/>
          <w:szCs w:val="28"/>
          <w:rtl/>
          <w:lang w:bidi="ar-AE"/>
        </w:rPr>
        <w:t>اللهِ</w:t>
      </w:r>
      <w:r w:rsidRPr="005A2618">
        <w:rPr>
          <w:rFonts w:ascii="Sakkal Majalla" w:hAnsi="Sakkal Majalla" w:cs="Sakkal Majalla"/>
          <w:sz w:val="28"/>
          <w:szCs w:val="28"/>
          <w:rtl/>
          <w:lang w:bidi="ar-AE"/>
        </w:rPr>
        <w:t xml:space="preserve"> </w:t>
      </w:r>
      <w:r w:rsidRPr="005A2618">
        <w:rPr>
          <w:rFonts w:ascii="Sakkal Majalla" w:hAnsi="Sakkal Majalla" w:cs="Sakkal Majalla" w:hint="cs"/>
          <w:sz w:val="28"/>
          <w:szCs w:val="28"/>
          <w:rtl/>
          <w:lang w:bidi="ar-AE"/>
        </w:rPr>
        <w:t>وَدَعْوَتَهُ</w:t>
      </w:r>
      <w:r w:rsidRPr="005A2618">
        <w:rPr>
          <w:rFonts w:ascii="Sakkal Majalla" w:hAnsi="Sakkal Majalla" w:cs="Sakkal Majalla"/>
          <w:sz w:val="28"/>
          <w:szCs w:val="28"/>
          <w:rtl/>
          <w:lang w:bidi="ar-AE"/>
        </w:rPr>
        <w:t xml:space="preserve"> </w:t>
      </w:r>
      <w:r w:rsidRPr="005A2618">
        <w:rPr>
          <w:rFonts w:ascii="Sakkal Majalla" w:hAnsi="Sakkal Majalla" w:cs="Sakkal Majalla" w:hint="cs"/>
          <w:sz w:val="28"/>
          <w:szCs w:val="28"/>
          <w:rtl/>
          <w:lang w:bidi="ar-AE"/>
        </w:rPr>
        <w:t>هِيَ</w:t>
      </w:r>
      <w:r w:rsidRPr="005A2618">
        <w:rPr>
          <w:rFonts w:ascii="Sakkal Majalla" w:hAnsi="Sakkal Majalla" w:cs="Sakkal Majalla"/>
          <w:sz w:val="28"/>
          <w:szCs w:val="28"/>
          <w:rtl/>
          <w:lang w:bidi="ar-AE"/>
        </w:rPr>
        <w:t xml:space="preserve"> </w:t>
      </w:r>
      <w:r w:rsidRPr="005A2618">
        <w:rPr>
          <w:rFonts w:ascii="Sakkal Majalla" w:hAnsi="Sakkal Majalla" w:cs="Sakkal Majalla" w:hint="cs"/>
          <w:sz w:val="28"/>
          <w:szCs w:val="28"/>
          <w:rtl/>
          <w:lang w:bidi="ar-AE"/>
        </w:rPr>
        <w:t>بِلاَ</w:t>
      </w:r>
      <w:r w:rsidRPr="005A2618">
        <w:rPr>
          <w:rFonts w:ascii="Sakkal Majalla" w:hAnsi="Sakkal Majalla" w:cs="Sakkal Majalla"/>
          <w:sz w:val="28"/>
          <w:szCs w:val="28"/>
          <w:rtl/>
          <w:lang w:bidi="ar-AE"/>
        </w:rPr>
        <w:t xml:space="preserve"> </w:t>
      </w:r>
      <w:r w:rsidRPr="005A2618">
        <w:rPr>
          <w:rFonts w:ascii="Sakkal Majalla" w:hAnsi="Sakkal Majalla" w:cs="Sakkal Majalla" w:hint="cs"/>
          <w:sz w:val="28"/>
          <w:szCs w:val="28"/>
          <w:rtl/>
          <w:lang w:bidi="ar-AE"/>
        </w:rPr>
        <w:t>نَدَامَةٍ</w:t>
      </w:r>
      <w:r w:rsidRPr="005A2618">
        <w:rPr>
          <w:rFonts w:ascii="Sakkal Majalla" w:hAnsi="Sakkal Majalla" w:cs="Sakkal Majalla"/>
          <w:sz w:val="28"/>
          <w:szCs w:val="28"/>
          <w:rtl/>
          <w:lang w:bidi="ar-AE"/>
        </w:rPr>
        <w:t>.</w:t>
      </w:r>
      <w:r w:rsidR="005119C7">
        <w:rPr>
          <w:rFonts w:ascii="Sakkal Majalla" w:hAnsi="Sakkal Majalla" w:cs="Sakkal Majalla" w:hint="cs"/>
          <w:sz w:val="28"/>
          <w:szCs w:val="28"/>
          <w:rtl/>
          <w:lang w:bidi="ar-AE"/>
        </w:rPr>
        <w:t>" (رومية 11: 29). الله أمين، وخططه لا تخيب. وهذا أيضًا ينطبق علينا نحن كمسيحيين. إن كلمة بلعام بأن الله لا يكذب، تجد صداها في العهد الجديد. فإننا نقرأ في رسالة بولس إلى تيطس عن رجاء الحياة الأبدية، "</w:t>
      </w:r>
      <w:r w:rsidR="005119C7" w:rsidRPr="005119C7">
        <w:rPr>
          <w:rFonts w:hint="cs"/>
          <w:rtl/>
        </w:rPr>
        <w:t xml:space="preserve"> </w:t>
      </w:r>
      <w:r w:rsidR="005119C7" w:rsidRPr="005119C7">
        <w:rPr>
          <w:rFonts w:ascii="Sakkal Majalla" w:hAnsi="Sakkal Majalla" w:cs="Sakkal Majalla" w:hint="cs"/>
          <w:sz w:val="28"/>
          <w:szCs w:val="28"/>
          <w:rtl/>
          <w:lang w:bidi="ar-AE"/>
        </w:rPr>
        <w:t>الَّتِي</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وَعَدَ</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بِهَا</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اللهُ</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الْمُنَزَّهُ</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عَنِ</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الْكَذِبِ،</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قَبْلَ</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الأَزْمِنَةِ</w:t>
      </w:r>
      <w:r w:rsidR="005119C7" w:rsidRPr="005119C7">
        <w:rPr>
          <w:rFonts w:ascii="Sakkal Majalla" w:hAnsi="Sakkal Majalla" w:cs="Sakkal Majalla"/>
          <w:sz w:val="28"/>
          <w:szCs w:val="28"/>
          <w:rtl/>
          <w:lang w:bidi="ar-AE"/>
        </w:rPr>
        <w:t xml:space="preserve"> </w:t>
      </w:r>
      <w:r w:rsidR="005119C7" w:rsidRPr="005119C7">
        <w:rPr>
          <w:rFonts w:ascii="Sakkal Majalla" w:hAnsi="Sakkal Majalla" w:cs="Sakkal Majalla" w:hint="cs"/>
          <w:sz w:val="28"/>
          <w:szCs w:val="28"/>
          <w:rtl/>
          <w:lang w:bidi="ar-AE"/>
        </w:rPr>
        <w:t>الأَزَلِيَّةِ،</w:t>
      </w:r>
      <w:r w:rsidR="005119C7">
        <w:rPr>
          <w:rFonts w:ascii="Sakkal Majalla" w:hAnsi="Sakkal Majalla" w:cs="Sakkal Majalla" w:hint="cs"/>
          <w:sz w:val="28"/>
          <w:szCs w:val="28"/>
          <w:rtl/>
          <w:lang w:bidi="ar-AE"/>
        </w:rPr>
        <w:t>" (تيطس 1: 2). نحن يمكننا أن نعتمد على كلمته.</w:t>
      </w:r>
    </w:p>
    <w:p w:rsidR="005119C7" w:rsidRDefault="005119C7" w:rsidP="007D3B74">
      <w:pPr>
        <w:jc w:val="both"/>
        <w:rPr>
          <w:rFonts w:ascii="Sakkal Majalla" w:hAnsi="Sakkal Majalla" w:cs="Sakkal Majalla"/>
          <w:sz w:val="28"/>
          <w:szCs w:val="28"/>
          <w:rtl/>
          <w:lang w:bidi="ar-AE"/>
        </w:rPr>
      </w:pPr>
      <w:r w:rsidRPr="005119C7">
        <w:rPr>
          <w:rFonts w:ascii="Sakkal Majalla" w:hAnsi="Sakkal Majalla" w:cs="Sakkal Majalla" w:hint="cs"/>
          <w:sz w:val="28"/>
          <w:szCs w:val="28"/>
          <w:rtl/>
          <w:lang w:bidi="ar-AE"/>
        </w:rPr>
        <w:t>لَمْ</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يُبْصِرْ</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إِثْمًا</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فِي</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يَعْقُوبَ</w:t>
      </w:r>
    </w:p>
    <w:p w:rsidR="005119C7" w:rsidRDefault="005119C7"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الإصحاح 1 رأينا بأن شعب الله هو شعب مقدس لوحده. إنه موضوع محبة قلبه وهو له. نحن نتذكر العبارة: "... شعب يسكن وحده" (سفر العدد 23: 9). إنه موضوع على حدته لأجل الله، في الأساس مقدس له.</w:t>
      </w:r>
    </w:p>
    <w:p w:rsidR="005119C7" w:rsidRDefault="005119C7" w:rsidP="007D3B74">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في القول الثاني تظهر حقيقة أخرى، وهي حقيقة التبرير: "</w:t>
      </w:r>
      <w:r w:rsidRPr="005119C7">
        <w:rPr>
          <w:rFonts w:hint="cs"/>
          <w:rtl/>
        </w:rPr>
        <w:t xml:space="preserve"> </w:t>
      </w:r>
      <w:r w:rsidRPr="005119C7">
        <w:rPr>
          <w:rFonts w:ascii="Sakkal Majalla" w:hAnsi="Sakkal Majalla" w:cs="Sakkal Majalla" w:hint="cs"/>
          <w:sz w:val="28"/>
          <w:szCs w:val="28"/>
          <w:rtl/>
          <w:lang w:bidi="ar-AE"/>
        </w:rPr>
        <w:t>لَمْ</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يُبْصِرْ</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إِثْمًا</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فِي</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يَعْقُوبَ</w:t>
      </w:r>
      <w:r>
        <w:rPr>
          <w:rFonts w:ascii="Sakkal Majalla" w:hAnsi="Sakkal Majalla" w:cs="Sakkal Majalla" w:hint="cs"/>
          <w:sz w:val="28"/>
          <w:szCs w:val="28"/>
          <w:rtl/>
          <w:lang w:bidi="ar-AE"/>
        </w:rPr>
        <w:t xml:space="preserve">، </w:t>
      </w:r>
      <w:r w:rsidRPr="005119C7">
        <w:rPr>
          <w:rFonts w:ascii="Sakkal Majalla" w:hAnsi="Sakkal Majalla" w:cs="Sakkal Majalla" w:hint="cs"/>
          <w:sz w:val="28"/>
          <w:szCs w:val="28"/>
          <w:rtl/>
          <w:lang w:bidi="ar-AE"/>
        </w:rPr>
        <w:t>وَلاَ</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رَأَى</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تَعَبًا</w:t>
      </w:r>
      <w:r>
        <w:rPr>
          <w:rFonts w:ascii="Sakkal Majalla" w:hAnsi="Sakkal Majalla" w:cs="Sakkal Majalla" w:hint="cs"/>
          <w:sz w:val="28"/>
          <w:szCs w:val="28"/>
          <w:rtl/>
          <w:lang w:bidi="ar-AE"/>
        </w:rPr>
        <w:t xml:space="preserve"> (ظلمًا)</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فِي</w:t>
      </w:r>
      <w:r w:rsidRPr="005119C7">
        <w:rPr>
          <w:rFonts w:ascii="Sakkal Majalla" w:hAnsi="Sakkal Majalla" w:cs="Sakkal Majalla"/>
          <w:sz w:val="28"/>
          <w:szCs w:val="28"/>
          <w:rtl/>
          <w:lang w:bidi="ar-AE"/>
        </w:rPr>
        <w:t xml:space="preserve"> </w:t>
      </w:r>
      <w:r w:rsidRPr="005119C7">
        <w:rPr>
          <w:rFonts w:ascii="Sakkal Majalla" w:hAnsi="Sakkal Majalla" w:cs="Sakkal Majalla" w:hint="cs"/>
          <w:sz w:val="28"/>
          <w:szCs w:val="28"/>
          <w:rtl/>
          <w:lang w:bidi="ar-AE"/>
        </w:rPr>
        <w:t>إِسْرَائِيلَ</w:t>
      </w:r>
      <w:r w:rsidRPr="005119C7">
        <w:rPr>
          <w:rFonts w:ascii="Sakkal Majalla" w:hAnsi="Sakkal Majalla" w:cs="Sakkal Majalla"/>
          <w:sz w:val="28"/>
          <w:szCs w:val="28"/>
          <w:rtl/>
          <w:lang w:bidi="ar-AE"/>
        </w:rPr>
        <w:t>.</w:t>
      </w:r>
      <w:r>
        <w:rPr>
          <w:rFonts w:ascii="Sakkal Majalla" w:hAnsi="Sakkal Majalla" w:cs="Sakkal Majalla" w:hint="cs"/>
          <w:sz w:val="28"/>
          <w:szCs w:val="28"/>
          <w:rtl/>
          <w:lang w:bidi="ar-AE"/>
        </w:rPr>
        <w:t xml:space="preserve">" (سفر العدد 23: 21). إن ترجمناها في تعابير العهد الجديد فستكون </w:t>
      </w:r>
      <w:r w:rsidR="00E13EC8">
        <w:rPr>
          <w:rFonts w:ascii="Sakkal Majalla" w:hAnsi="Sakkal Majalla" w:cs="Sakkal Majalla" w:hint="cs"/>
          <w:sz w:val="28"/>
          <w:szCs w:val="28"/>
          <w:rtl/>
          <w:lang w:bidi="ar-AE"/>
        </w:rPr>
        <w:t>البراءة الإلهية، التبرير، ليس على أساس الأعمال، بل بمطلق النعمة والإيمان (قارن رومية 3 و 4).</w:t>
      </w:r>
    </w:p>
    <w:p w:rsidR="00EA3A9A" w:rsidRDefault="00E13EC8" w:rsidP="00E13EC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 xml:space="preserve">وغير ذلك هذه الكلمات يُكاد لا يمكن فهمها. لقد امتحن الشعب أناة الله مرات كثيرة في البرية. فقد كان يخطئ دائمًا ويتمرد (قارن سفر العدد 14: 22). كما ولم يكن محفوظًا من الشر (الشؤم) والكوارث، والتعب والألم. فإن الحقيقة، بأنهم احتاجوا إلى ما يعادل الـ 40 سنة في البرية، تتكلم عن قيود. لقد كان بسبب عدم إيمانهم. </w:t>
      </w:r>
      <w:r w:rsidRPr="00E13EC8">
        <w:rPr>
          <w:rFonts w:ascii="Sakkal Majalla" w:hAnsi="Sakkal Majalla" w:cs="Sakkal Majalla" w:hint="cs"/>
          <w:sz w:val="28"/>
          <w:szCs w:val="28"/>
          <w:rtl/>
          <w:lang w:bidi="ar-AE"/>
        </w:rPr>
        <w:t>في</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الواقع</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كان</w:t>
      </w:r>
      <w:r>
        <w:rPr>
          <w:rFonts w:ascii="Sakkal Majalla" w:hAnsi="Sakkal Majalla" w:cs="Sakkal Majalla" w:hint="cs"/>
          <w:sz w:val="28"/>
          <w:szCs w:val="28"/>
          <w:rtl/>
          <w:lang w:bidi="ar-AE"/>
        </w:rPr>
        <w:t xml:space="preserve"> هذا</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فقط</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بفضل</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شفاعة</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موسى،</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الذي</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ناشد</w:t>
      </w:r>
      <w:r w:rsidRPr="00E13EC8">
        <w:rPr>
          <w:rFonts w:ascii="Sakkal Majalla" w:hAnsi="Sakkal Majalla" w:cs="Sakkal Majalla"/>
          <w:sz w:val="28"/>
          <w:szCs w:val="28"/>
          <w:rtl/>
          <w:lang w:bidi="ar-AE"/>
        </w:rPr>
        <w:t xml:space="preserve"> </w:t>
      </w:r>
      <w:r>
        <w:rPr>
          <w:rFonts w:ascii="Sakkal Majalla" w:hAnsi="Sakkal Majalla" w:cs="Sakkal Majalla" w:hint="cs"/>
          <w:sz w:val="28"/>
          <w:szCs w:val="28"/>
          <w:rtl/>
          <w:lang w:bidi="ar-AE"/>
        </w:rPr>
        <w:t xml:space="preserve">إحسان الله </w:t>
      </w:r>
      <w:r w:rsidRPr="00E13EC8">
        <w:rPr>
          <w:rFonts w:ascii="Sakkal Majalla" w:hAnsi="Sakkal Majalla" w:cs="Sakkal Majalla" w:hint="cs"/>
          <w:sz w:val="28"/>
          <w:szCs w:val="28"/>
          <w:rtl/>
          <w:lang w:bidi="ar-AE"/>
        </w:rPr>
        <w:t>و</w:t>
      </w:r>
      <w:r w:rsidR="00737F4A">
        <w:rPr>
          <w:rFonts w:ascii="Sakkal Majalla" w:hAnsi="Sakkal Majalla" w:cs="Sakkal Majalla" w:hint="cs"/>
          <w:sz w:val="28"/>
          <w:szCs w:val="28"/>
          <w:rtl/>
          <w:lang w:bidi="ar-AE"/>
        </w:rPr>
        <w:t xml:space="preserve">مطلق سيادة </w:t>
      </w:r>
      <w:r w:rsidRPr="00E13EC8">
        <w:rPr>
          <w:rFonts w:ascii="Sakkal Majalla" w:hAnsi="Sakkal Majalla" w:cs="Sakkal Majalla" w:hint="cs"/>
          <w:sz w:val="28"/>
          <w:szCs w:val="28"/>
          <w:rtl/>
          <w:lang w:bidi="ar-AE"/>
        </w:rPr>
        <w:t>نعم</w:t>
      </w:r>
      <w:r>
        <w:rPr>
          <w:rFonts w:ascii="Sakkal Majalla" w:hAnsi="Sakkal Majalla" w:cs="Sakkal Majalla" w:hint="cs"/>
          <w:sz w:val="28"/>
          <w:szCs w:val="28"/>
          <w:rtl/>
          <w:lang w:bidi="ar-AE"/>
        </w:rPr>
        <w:t xml:space="preserve">ته </w:t>
      </w:r>
      <w:r w:rsidR="00737F4A">
        <w:rPr>
          <w:rFonts w:ascii="Sakkal Majalla" w:hAnsi="Sakkal Majalla" w:cs="Sakkal Majalla" w:hint="cs"/>
          <w:sz w:val="28"/>
          <w:szCs w:val="28"/>
          <w:rtl/>
          <w:lang w:bidi="ar-AE"/>
        </w:rPr>
        <w:t>بأنه</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أنقذ</w:t>
      </w:r>
      <w:r w:rsidR="00737F4A">
        <w:rPr>
          <w:rFonts w:ascii="Sakkal Majalla" w:hAnsi="Sakkal Majalla" w:cs="Sakkal Majalla" w:hint="cs"/>
          <w:sz w:val="28"/>
          <w:szCs w:val="28"/>
          <w:rtl/>
          <w:lang w:bidi="ar-AE"/>
        </w:rPr>
        <w:t>ه</w:t>
      </w:r>
      <w:r w:rsidRPr="00E13EC8">
        <w:rPr>
          <w:rFonts w:ascii="Sakkal Majalla" w:hAnsi="Sakkal Majalla" w:cs="Sakkal Majalla"/>
          <w:sz w:val="28"/>
          <w:szCs w:val="28"/>
          <w:rtl/>
          <w:lang w:bidi="ar-AE"/>
        </w:rPr>
        <w:t xml:space="preserve"> </w:t>
      </w:r>
      <w:r w:rsidRPr="00E13EC8">
        <w:rPr>
          <w:rFonts w:ascii="Sakkal Majalla" w:hAnsi="Sakkal Majalla" w:cs="Sakkal Majalla" w:hint="cs"/>
          <w:sz w:val="28"/>
          <w:szCs w:val="28"/>
          <w:rtl/>
          <w:lang w:bidi="ar-AE"/>
        </w:rPr>
        <w:t>من</w:t>
      </w:r>
      <w:r w:rsidRPr="00E13EC8">
        <w:rPr>
          <w:rFonts w:ascii="Sakkal Majalla" w:hAnsi="Sakkal Majalla" w:cs="Sakkal Majalla"/>
          <w:sz w:val="28"/>
          <w:szCs w:val="28"/>
          <w:rtl/>
          <w:lang w:bidi="ar-AE"/>
        </w:rPr>
        <w:t xml:space="preserve"> </w:t>
      </w:r>
      <w:r w:rsidR="00737F4A">
        <w:rPr>
          <w:rFonts w:ascii="Sakkal Majalla" w:hAnsi="Sakkal Majalla" w:cs="Sakkal Majalla" w:hint="cs"/>
          <w:sz w:val="28"/>
          <w:szCs w:val="28"/>
          <w:rtl/>
          <w:lang w:bidi="ar-AE"/>
        </w:rPr>
        <w:t>الفناء</w:t>
      </w:r>
      <w:r w:rsidRPr="00E13EC8">
        <w:rPr>
          <w:rFonts w:ascii="Sakkal Majalla" w:hAnsi="Sakkal Majalla" w:cs="Sakkal Majalla"/>
          <w:sz w:val="28"/>
          <w:szCs w:val="28"/>
          <w:rtl/>
          <w:lang w:bidi="ar-AE"/>
        </w:rPr>
        <w:t>.</w:t>
      </w:r>
      <w:r w:rsidR="00737F4A">
        <w:rPr>
          <w:rFonts w:ascii="Sakkal Majalla" w:hAnsi="Sakkal Majalla" w:cs="Sakkal Majalla" w:hint="cs"/>
          <w:sz w:val="28"/>
          <w:szCs w:val="28"/>
          <w:rtl/>
          <w:lang w:bidi="ar-AE"/>
        </w:rPr>
        <w:t xml:space="preserve"> حتى أن رسالة العبرانيين تقول، بأن الله مقتهم (سخط عليهم) لمدة 40 سنة، أي الذين أخطأوا وسقطت </w:t>
      </w:r>
      <w:r w:rsidR="00737F4A">
        <w:rPr>
          <w:rFonts w:ascii="Sakkal Majalla" w:hAnsi="Sakkal Majalla" w:cs="Sakkal Majalla" w:hint="cs"/>
          <w:sz w:val="28"/>
          <w:szCs w:val="28"/>
          <w:rtl/>
          <w:lang w:bidi="ar-AE"/>
        </w:rPr>
        <w:lastRenderedPageBreak/>
        <w:t>جثثهم في البرية (عبرانيين 3: 17). لذا أيضًا كان هنالك جيل جديد، جيل شاب، عسكر في تخوم موآب وكان مزمعًا بأن يدخل أرض كنعان. فقط رجلان من بين جميع مَن كانوا أكثر من 20 عامًا، من وقت خروجهم من مصر، جاز لهما دخول أرض كنعان: يشوع وكالب.</w:t>
      </w:r>
    </w:p>
    <w:p w:rsidR="00737F4A" w:rsidRDefault="00737F4A" w:rsidP="00E13EC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فكيف من الممكن أننا نقرأ هنا: "</w:t>
      </w:r>
      <w:r w:rsidRPr="00737F4A">
        <w:rPr>
          <w:rFonts w:hint="cs"/>
          <w:rtl/>
        </w:rPr>
        <w:t xml:space="preserve"> </w:t>
      </w:r>
      <w:r w:rsidRPr="00737F4A">
        <w:rPr>
          <w:rFonts w:ascii="Sakkal Majalla" w:hAnsi="Sakkal Majalla" w:cs="Sakkal Majalla" w:hint="cs"/>
          <w:sz w:val="28"/>
          <w:szCs w:val="28"/>
          <w:rtl/>
          <w:lang w:bidi="ar-AE"/>
        </w:rPr>
        <w:t>لَمْ</w:t>
      </w:r>
      <w:r w:rsidRPr="00737F4A">
        <w:rPr>
          <w:rFonts w:ascii="Sakkal Majalla" w:hAnsi="Sakkal Majalla" w:cs="Sakkal Majalla"/>
          <w:sz w:val="28"/>
          <w:szCs w:val="28"/>
          <w:rtl/>
          <w:lang w:bidi="ar-AE"/>
        </w:rPr>
        <w:t xml:space="preserve"> </w:t>
      </w:r>
      <w:r w:rsidRPr="00737F4A">
        <w:rPr>
          <w:rFonts w:ascii="Sakkal Majalla" w:hAnsi="Sakkal Majalla" w:cs="Sakkal Majalla" w:hint="cs"/>
          <w:sz w:val="28"/>
          <w:szCs w:val="28"/>
          <w:rtl/>
          <w:lang w:bidi="ar-AE"/>
        </w:rPr>
        <w:t>يُبْصِرْ</w:t>
      </w:r>
      <w:r w:rsidRPr="00737F4A">
        <w:rPr>
          <w:rFonts w:ascii="Sakkal Majalla" w:hAnsi="Sakkal Majalla" w:cs="Sakkal Majalla"/>
          <w:sz w:val="28"/>
          <w:szCs w:val="28"/>
          <w:rtl/>
          <w:lang w:bidi="ar-AE"/>
        </w:rPr>
        <w:t xml:space="preserve"> </w:t>
      </w:r>
      <w:r w:rsidRPr="00737F4A">
        <w:rPr>
          <w:rFonts w:ascii="Sakkal Majalla" w:hAnsi="Sakkal Majalla" w:cs="Sakkal Majalla" w:hint="cs"/>
          <w:sz w:val="28"/>
          <w:szCs w:val="28"/>
          <w:rtl/>
          <w:lang w:bidi="ar-AE"/>
        </w:rPr>
        <w:t>إِثْمًا</w:t>
      </w:r>
      <w:r w:rsidRPr="00737F4A">
        <w:rPr>
          <w:rFonts w:ascii="Sakkal Majalla" w:hAnsi="Sakkal Majalla" w:cs="Sakkal Majalla"/>
          <w:sz w:val="28"/>
          <w:szCs w:val="28"/>
          <w:rtl/>
          <w:lang w:bidi="ar-AE"/>
        </w:rPr>
        <w:t xml:space="preserve"> </w:t>
      </w:r>
      <w:r w:rsidRPr="00737F4A">
        <w:rPr>
          <w:rFonts w:ascii="Sakkal Majalla" w:hAnsi="Sakkal Majalla" w:cs="Sakkal Majalla" w:hint="cs"/>
          <w:sz w:val="28"/>
          <w:szCs w:val="28"/>
          <w:rtl/>
          <w:lang w:bidi="ar-AE"/>
        </w:rPr>
        <w:t>فِي</w:t>
      </w:r>
      <w:r w:rsidRPr="00737F4A">
        <w:rPr>
          <w:rFonts w:ascii="Sakkal Majalla" w:hAnsi="Sakkal Majalla" w:cs="Sakkal Majalla"/>
          <w:sz w:val="28"/>
          <w:szCs w:val="28"/>
          <w:rtl/>
          <w:lang w:bidi="ar-AE"/>
        </w:rPr>
        <w:t xml:space="preserve"> </w:t>
      </w:r>
      <w:r w:rsidRPr="00737F4A">
        <w:rPr>
          <w:rFonts w:ascii="Sakkal Majalla" w:hAnsi="Sakkal Majalla" w:cs="Sakkal Majalla" w:hint="cs"/>
          <w:sz w:val="28"/>
          <w:szCs w:val="28"/>
          <w:rtl/>
          <w:lang w:bidi="ar-AE"/>
        </w:rPr>
        <w:t>يَعْقُوبَ</w:t>
      </w:r>
      <w:r>
        <w:rPr>
          <w:rFonts w:ascii="Sakkal Majalla" w:hAnsi="Sakkal Majalla" w:cs="Sakkal Majalla" w:hint="cs"/>
          <w:sz w:val="28"/>
          <w:szCs w:val="28"/>
          <w:rtl/>
          <w:lang w:bidi="ar-AE"/>
        </w:rPr>
        <w:t>" ؟ إن الله كان قد سبق ورأى عمل المسيح، ولذلك كان باستطاعته أن يبصرهم في نعمة. إن الشعب في عيني الله لم يكن فقط مقدسًا</w:t>
      </w:r>
      <w:r w:rsidR="00F622A2">
        <w:rPr>
          <w:rFonts w:ascii="Sakkal Majalla" w:hAnsi="Sakkal Majalla" w:cs="Sakkal Majalla" w:hint="cs"/>
          <w:sz w:val="28"/>
          <w:szCs w:val="28"/>
          <w:rtl/>
          <w:lang w:bidi="ar-AE"/>
        </w:rPr>
        <w:t>، وإنما مبررًا</w:t>
      </w:r>
      <w:r w:rsidR="00F622A2" w:rsidRPr="00F622A2">
        <w:rPr>
          <w:rFonts w:hint="cs"/>
          <w:rtl/>
        </w:rPr>
        <w:t xml:space="preserve"> </w:t>
      </w:r>
      <w:r w:rsidR="00F622A2" w:rsidRPr="00F622A2">
        <w:rPr>
          <w:rFonts w:ascii="Sakkal Majalla" w:hAnsi="Sakkal Majalla" w:cs="Sakkal Majalla" w:hint="cs"/>
          <w:sz w:val="28"/>
          <w:szCs w:val="28"/>
          <w:rtl/>
          <w:lang w:bidi="ar-AE"/>
        </w:rPr>
        <w:t>أيضًا</w:t>
      </w:r>
      <w:r w:rsidR="00F622A2">
        <w:rPr>
          <w:rFonts w:ascii="Sakkal Majalla" w:hAnsi="Sakkal Majalla" w:cs="Sakkal Majalla" w:hint="cs"/>
          <w:sz w:val="28"/>
          <w:szCs w:val="28"/>
          <w:rtl/>
          <w:lang w:bidi="ar-AE"/>
        </w:rPr>
        <w:t>. ولم يكن بمقدوره أن يكون أكثر كمالاً من هذا. وهكذا هو الأمر معنا</w:t>
      </w:r>
      <w:r w:rsidR="00F622A2" w:rsidRPr="00F622A2">
        <w:rPr>
          <w:rFonts w:hint="cs"/>
          <w:rtl/>
        </w:rPr>
        <w:t xml:space="preserve"> </w:t>
      </w:r>
      <w:r w:rsidR="00F622A2" w:rsidRPr="00F622A2">
        <w:rPr>
          <w:rFonts w:ascii="Sakkal Majalla" w:hAnsi="Sakkal Majalla" w:cs="Sakkal Majalla" w:hint="cs"/>
          <w:sz w:val="28"/>
          <w:szCs w:val="28"/>
          <w:rtl/>
          <w:lang w:bidi="ar-AE"/>
        </w:rPr>
        <w:t>أيضًا</w:t>
      </w:r>
      <w:r w:rsidR="00F622A2">
        <w:rPr>
          <w:rFonts w:ascii="Sakkal Majalla" w:hAnsi="Sakkal Majalla" w:cs="Sakkal Majalla" w:hint="cs"/>
          <w:sz w:val="28"/>
          <w:szCs w:val="28"/>
          <w:rtl/>
          <w:lang w:bidi="ar-AE"/>
        </w:rPr>
        <w:t>. الله يرانا في المسيح، متحلين (لابسين) ببره وكماله. إن كامل معنى كلمة "يبرر" نجده فقط في العهد الجديد. فالتبرير متأسس على موت وقيامة المسيح كما ترينا رسالة رومية (رومية 3: 25؛ 4: 25). إنها نواة الإيمان المسيحي.</w:t>
      </w:r>
    </w:p>
    <w:p w:rsidR="00F622A2" w:rsidRDefault="00F622A2" w:rsidP="00E13EC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نحن لنا الفداء بدمه.</w:t>
      </w:r>
    </w:p>
    <w:p w:rsidR="00F622A2" w:rsidRDefault="00F622A2" w:rsidP="00E13EC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لربما من الجيد بأن نُشير في هذا الصدد إلى بعض اختبارات شعب إسرائيل الأخرى في رحلنهم في البرية، الذين يحق لنا أن نرى فيهم كمسيحيين صورة عن قيمة عمل المسيح:</w:t>
      </w:r>
    </w:p>
    <w:p w:rsidR="00F622A2" w:rsidRDefault="00F622A2" w:rsidP="00F622A2">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1. دم حمل الفصح.</w:t>
      </w:r>
    </w:p>
    <w:p w:rsidR="00F622A2" w:rsidRDefault="00F622A2" w:rsidP="00F622A2">
      <w:pPr>
        <w:spacing w:after="0"/>
        <w:jc w:val="both"/>
        <w:rPr>
          <w:rFonts w:ascii="Sakkal Majalla" w:hAnsi="Sakkal Majalla" w:cs="Sakkal Majalla"/>
          <w:sz w:val="28"/>
          <w:szCs w:val="28"/>
          <w:rtl/>
          <w:lang w:bidi="ar-AE"/>
        </w:rPr>
      </w:pPr>
      <w:r>
        <w:rPr>
          <w:rFonts w:ascii="Sakkal Majalla" w:hAnsi="Sakkal Majalla" w:cs="Sakkal Majalla" w:hint="cs"/>
          <w:sz w:val="28"/>
          <w:szCs w:val="28"/>
          <w:rtl/>
          <w:lang w:bidi="ar-AE"/>
        </w:rPr>
        <w:t>2. عبور البحر الأحمر.</w:t>
      </w:r>
    </w:p>
    <w:p w:rsidR="00F622A2" w:rsidRDefault="00F622A2" w:rsidP="00E13EC8">
      <w:pPr>
        <w:jc w:val="both"/>
        <w:rPr>
          <w:rFonts w:ascii="Sakkal Majalla" w:hAnsi="Sakkal Majalla" w:cs="Sakkal Majalla"/>
          <w:sz w:val="28"/>
          <w:szCs w:val="28"/>
          <w:rtl/>
          <w:lang w:bidi="ar-AE"/>
        </w:rPr>
      </w:pPr>
      <w:r>
        <w:rPr>
          <w:rFonts w:ascii="Sakkal Majalla" w:hAnsi="Sakkal Majalla" w:cs="Sakkal Majalla" w:hint="cs"/>
          <w:sz w:val="28"/>
          <w:szCs w:val="28"/>
          <w:rtl/>
          <w:lang w:bidi="ar-AE"/>
        </w:rPr>
        <w:t>3. واقعة الحية النحاسية.</w:t>
      </w:r>
    </w:p>
    <w:p w:rsidR="00F622A2" w:rsidRDefault="006B1FCE" w:rsidP="00E13EC8">
      <w:pPr>
        <w:jc w:val="both"/>
        <w:rPr>
          <w:rFonts w:ascii="Sakkal Majalla" w:hAnsi="Sakkal Majalla" w:cs="Sakkal Majalla"/>
          <w:sz w:val="28"/>
          <w:szCs w:val="28"/>
          <w:rtl/>
        </w:rPr>
      </w:pPr>
      <w:r>
        <w:rPr>
          <w:rFonts w:ascii="Sakkal Majalla" w:hAnsi="Sakkal Majalla" w:cs="Sakkal Majalla" w:hint="cs"/>
          <w:sz w:val="28"/>
          <w:szCs w:val="28"/>
          <w:rtl/>
        </w:rPr>
        <w:t>إن إقامة الفصح كان زمن الخروج من مصر (خروج 12). هناك كان الإسرائيليون سنين كثيرة في العبودية</w:t>
      </w:r>
      <w:r w:rsidR="00295261">
        <w:rPr>
          <w:rFonts w:ascii="Sakkal Majalla" w:hAnsi="Sakkal Majalla" w:cs="Sakkal Majalla" w:hint="cs"/>
          <w:sz w:val="28"/>
          <w:szCs w:val="28"/>
          <w:rtl/>
        </w:rPr>
        <w:t xml:space="preserve">. الوضع كان </w:t>
      </w:r>
      <w:proofErr w:type="spellStart"/>
      <w:r w:rsidR="002D5BE5">
        <w:rPr>
          <w:rFonts w:ascii="Sakkal Majalla" w:hAnsi="Sakkal Majalla" w:cs="Sakkal Majalla" w:hint="cs"/>
          <w:sz w:val="28"/>
          <w:szCs w:val="28"/>
          <w:rtl/>
        </w:rPr>
        <w:t>ميئوس</w:t>
      </w:r>
      <w:proofErr w:type="spellEnd"/>
      <w:r w:rsidR="00CE6CC4">
        <w:rPr>
          <w:rFonts w:ascii="Sakkal Majalla" w:hAnsi="Sakkal Majalla" w:cs="Sakkal Majalla" w:hint="cs"/>
          <w:sz w:val="28"/>
          <w:szCs w:val="28"/>
          <w:rtl/>
          <w:lang w:bidi="ar-AE"/>
        </w:rPr>
        <w:t>ًا</w:t>
      </w:r>
      <w:r w:rsidR="002D5BE5">
        <w:rPr>
          <w:rFonts w:ascii="Sakkal Majalla" w:hAnsi="Sakkal Majalla" w:cs="Sakkal Majalla" w:hint="cs"/>
          <w:sz w:val="28"/>
          <w:szCs w:val="28"/>
          <w:rtl/>
        </w:rPr>
        <w:t xml:space="preserve"> منه</w:t>
      </w:r>
      <w:r w:rsidR="00295261">
        <w:rPr>
          <w:rFonts w:ascii="Sakkal Majalla" w:hAnsi="Sakkal Majalla" w:cs="Sakkal Majalla" w:hint="cs"/>
          <w:sz w:val="28"/>
          <w:szCs w:val="28"/>
          <w:rtl/>
        </w:rPr>
        <w:t xml:space="preserve">. </w:t>
      </w:r>
      <w:r w:rsidR="00CE6CC4">
        <w:rPr>
          <w:rFonts w:ascii="Sakkal Majalla" w:hAnsi="Sakkal Majalla" w:cs="Sakkal Majalla" w:hint="cs"/>
          <w:sz w:val="28"/>
          <w:szCs w:val="28"/>
          <w:rtl/>
        </w:rPr>
        <w:t xml:space="preserve">فرعون كان سيدًا قاسيًا، وقد لاح أنه لا يوجد خلاص. </w:t>
      </w:r>
      <w:r w:rsidR="003F661B">
        <w:rPr>
          <w:rFonts w:ascii="Sakkal Majalla" w:hAnsi="Sakkal Majalla" w:cs="Sakkal Majalla" w:hint="cs"/>
          <w:sz w:val="28"/>
          <w:szCs w:val="28"/>
          <w:rtl/>
        </w:rPr>
        <w:t>لكنه أتى الوقت الذي سمع فيه الله شكواهم الصارخ. هو أرسل موسى وهارون ببشارة لفرعون: "</w:t>
      </w:r>
      <w:r w:rsidR="003F661B" w:rsidRPr="003F661B">
        <w:rPr>
          <w:rFonts w:ascii="Sakkal Majalla" w:hAnsi="Sakkal Majalla" w:cs="Sakkal Majalla" w:hint="cs"/>
          <w:sz w:val="28"/>
          <w:szCs w:val="28"/>
          <w:rtl/>
        </w:rPr>
        <w:t>أَطْلِقْ</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شَعْبِي</w:t>
      </w:r>
      <w:r w:rsidR="003F661B">
        <w:rPr>
          <w:rFonts w:ascii="Sakkal Majalla" w:hAnsi="Sakkal Majalla" w:cs="Sakkal Majalla" w:hint="cs"/>
          <w:sz w:val="28"/>
          <w:szCs w:val="28"/>
          <w:rtl/>
        </w:rPr>
        <w:t xml:space="preserve">" (خروج 5: 1). إن هذا لم يكن سهلاً، وشدد فرعون الضغط على الشعب. بعدها وقعت الضربات على أرض مصر، لكن فرعون استمر في كل مرة من جديد في رفضه بأن يسمح للشعب بالانطلاق. أخيرًا جاءت الضربة العاشرة: موت </w:t>
      </w:r>
      <w:proofErr w:type="spellStart"/>
      <w:r w:rsidR="003F661B">
        <w:rPr>
          <w:rFonts w:ascii="Sakkal Majalla" w:hAnsi="Sakkal Majalla" w:cs="Sakkal Majalla" w:hint="cs"/>
          <w:sz w:val="28"/>
          <w:szCs w:val="28"/>
          <w:rtl/>
        </w:rPr>
        <w:t>الأبكار</w:t>
      </w:r>
      <w:proofErr w:type="spellEnd"/>
      <w:r w:rsidR="003F661B">
        <w:rPr>
          <w:rFonts w:ascii="Sakkal Majalla" w:hAnsi="Sakkal Majalla" w:cs="Sakkal Majalla" w:hint="cs"/>
          <w:sz w:val="28"/>
          <w:szCs w:val="28"/>
          <w:rtl/>
        </w:rPr>
        <w:t xml:space="preserve">. لقد كان صراخ نوح عالٍ في مصر. مات جميع </w:t>
      </w:r>
      <w:proofErr w:type="spellStart"/>
      <w:r w:rsidR="003F661B">
        <w:rPr>
          <w:rFonts w:ascii="Sakkal Majalla" w:hAnsi="Sakkal Majalla" w:cs="Sakkal Majalla" w:hint="cs"/>
          <w:sz w:val="28"/>
          <w:szCs w:val="28"/>
          <w:rtl/>
        </w:rPr>
        <w:t>الأبكار</w:t>
      </w:r>
      <w:proofErr w:type="spellEnd"/>
      <w:r w:rsidR="003F661B">
        <w:rPr>
          <w:rFonts w:ascii="Sakkal Majalla" w:hAnsi="Sakkal Majalla" w:cs="Sakkal Majalla" w:hint="cs"/>
          <w:sz w:val="28"/>
          <w:szCs w:val="28"/>
          <w:rtl/>
        </w:rPr>
        <w:t xml:space="preserve">، من كبيرهم إلى صغيرهم: "... </w:t>
      </w:r>
      <w:r w:rsidR="003F661B" w:rsidRPr="003F661B">
        <w:rPr>
          <w:rFonts w:ascii="Sakkal Majalla" w:hAnsi="Sakkal Majalla" w:cs="Sakkal Majalla" w:hint="cs"/>
          <w:sz w:val="28"/>
          <w:szCs w:val="28"/>
          <w:rtl/>
        </w:rPr>
        <w:t>مِنْ</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بِكْرِ</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فِرْعَوْنَ</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الْجَالِسِ</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عَلَى</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كُرْسِيِّهِ</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إِلَى</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بِكْرِ</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الأَسِيرِ</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الَّذِي</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فِي</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السِّجْنِ،</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وَكُلَّ</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بِكْرِ</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بَهِيمَةٍ</w:t>
      </w:r>
      <w:r w:rsidR="003F661B" w:rsidRPr="003F661B">
        <w:rPr>
          <w:rFonts w:ascii="Sakkal Majalla" w:hAnsi="Sakkal Majalla" w:cs="Sakkal Majalla"/>
          <w:sz w:val="28"/>
          <w:szCs w:val="28"/>
          <w:rtl/>
        </w:rPr>
        <w:t>.</w:t>
      </w:r>
      <w:r w:rsidR="003F661B">
        <w:rPr>
          <w:rFonts w:ascii="Sakkal Majalla" w:hAnsi="Sakkal Majalla" w:cs="Sakkal Majalla" w:hint="cs"/>
          <w:sz w:val="28"/>
          <w:szCs w:val="28"/>
          <w:rtl/>
        </w:rPr>
        <w:t xml:space="preserve"> ... </w:t>
      </w:r>
      <w:r w:rsidR="003F661B" w:rsidRPr="003F661B">
        <w:rPr>
          <w:rFonts w:ascii="Sakkal Majalla" w:hAnsi="Sakkal Majalla" w:cs="Sakkal Majalla" w:hint="cs"/>
          <w:sz w:val="28"/>
          <w:szCs w:val="28"/>
          <w:rtl/>
        </w:rPr>
        <w:t>لَمْ</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يَكُنْ</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بَيْتٌ</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لَيْسَ</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فِيهِ</w:t>
      </w:r>
      <w:r w:rsidR="003F661B" w:rsidRPr="003F661B">
        <w:rPr>
          <w:rFonts w:ascii="Sakkal Majalla" w:hAnsi="Sakkal Majalla" w:cs="Sakkal Majalla"/>
          <w:sz w:val="28"/>
          <w:szCs w:val="28"/>
          <w:rtl/>
        </w:rPr>
        <w:t xml:space="preserve"> </w:t>
      </w:r>
      <w:r w:rsidR="003F661B" w:rsidRPr="003F661B">
        <w:rPr>
          <w:rFonts w:ascii="Sakkal Majalla" w:hAnsi="Sakkal Majalla" w:cs="Sakkal Majalla" w:hint="cs"/>
          <w:sz w:val="28"/>
          <w:szCs w:val="28"/>
          <w:rtl/>
        </w:rPr>
        <w:t>مَيْتٌ</w:t>
      </w:r>
      <w:r w:rsidR="003F661B" w:rsidRPr="003F661B">
        <w:rPr>
          <w:rFonts w:ascii="Sakkal Majalla" w:hAnsi="Sakkal Majalla" w:cs="Sakkal Majalla"/>
          <w:sz w:val="28"/>
          <w:szCs w:val="28"/>
          <w:rtl/>
        </w:rPr>
        <w:t>.</w:t>
      </w:r>
      <w:r w:rsidR="003F661B">
        <w:rPr>
          <w:rFonts w:ascii="Sakkal Majalla" w:hAnsi="Sakkal Majalla" w:cs="Sakkal Majalla" w:hint="cs"/>
          <w:sz w:val="28"/>
          <w:szCs w:val="28"/>
          <w:rtl/>
        </w:rPr>
        <w:t>" (خروج 12: 29، 30).</w:t>
      </w:r>
    </w:p>
    <w:p w:rsidR="003F661B" w:rsidRDefault="0066269C" w:rsidP="0066269C">
      <w:pPr>
        <w:jc w:val="both"/>
        <w:rPr>
          <w:rFonts w:ascii="Sakkal Majalla" w:hAnsi="Sakkal Majalla" w:cs="Sakkal Majalla"/>
          <w:sz w:val="28"/>
          <w:szCs w:val="28"/>
          <w:rtl/>
        </w:rPr>
      </w:pPr>
      <w:r>
        <w:rPr>
          <w:rFonts w:ascii="Sakkal Majalla" w:hAnsi="Sakkal Majalla" w:cs="Sakkal Majalla" w:hint="cs"/>
          <w:sz w:val="28"/>
          <w:szCs w:val="28"/>
          <w:rtl/>
        </w:rPr>
        <w:t xml:space="preserve">غير أن كل </w:t>
      </w:r>
      <w:proofErr w:type="spellStart"/>
      <w:r>
        <w:rPr>
          <w:rFonts w:ascii="Sakkal Majalla" w:hAnsi="Sakkal Majalla" w:cs="Sakkal Majalla" w:hint="cs"/>
          <w:sz w:val="28"/>
          <w:szCs w:val="28"/>
          <w:rtl/>
        </w:rPr>
        <w:t>أبكار</w:t>
      </w:r>
      <w:proofErr w:type="spellEnd"/>
      <w:r>
        <w:rPr>
          <w:rFonts w:ascii="Sakkal Majalla" w:hAnsi="Sakkal Majalla" w:cs="Sakkal Majalla" w:hint="cs"/>
          <w:sz w:val="28"/>
          <w:szCs w:val="28"/>
          <w:rtl/>
        </w:rPr>
        <w:t xml:space="preserve"> إسرائيل كانوا في مأمن خلف دم حمل الفصح، الذي رُش على القائمتين والعتبة العليا للبيوت، حيثما كانوا موجودين. دم الحمل حماهم من القضاء: "... </w:t>
      </w:r>
      <w:r w:rsidRPr="0066269C">
        <w:rPr>
          <w:rFonts w:ascii="Sakkal Majalla" w:hAnsi="Sakkal Majalla" w:cs="Sakkal Majalla" w:hint="cs"/>
          <w:sz w:val="28"/>
          <w:szCs w:val="28"/>
          <w:rtl/>
        </w:rPr>
        <w:t>فَأَرَى</w:t>
      </w:r>
      <w:r w:rsidRPr="0066269C">
        <w:rPr>
          <w:rFonts w:ascii="Sakkal Majalla" w:hAnsi="Sakkal Majalla" w:cs="Sakkal Majalla"/>
          <w:sz w:val="28"/>
          <w:szCs w:val="28"/>
          <w:rtl/>
        </w:rPr>
        <w:t xml:space="preserve"> </w:t>
      </w:r>
      <w:r w:rsidRPr="0066269C">
        <w:rPr>
          <w:rFonts w:ascii="Sakkal Majalla" w:hAnsi="Sakkal Majalla" w:cs="Sakkal Majalla" w:hint="cs"/>
          <w:sz w:val="28"/>
          <w:szCs w:val="28"/>
          <w:rtl/>
        </w:rPr>
        <w:t>الدَّمَ</w:t>
      </w:r>
      <w:r w:rsidRPr="0066269C">
        <w:rPr>
          <w:rFonts w:ascii="Sakkal Majalla" w:hAnsi="Sakkal Majalla" w:cs="Sakkal Majalla"/>
          <w:sz w:val="28"/>
          <w:szCs w:val="28"/>
          <w:rtl/>
        </w:rPr>
        <w:t xml:space="preserve"> </w:t>
      </w:r>
      <w:r w:rsidRPr="0066269C">
        <w:rPr>
          <w:rFonts w:ascii="Sakkal Majalla" w:hAnsi="Sakkal Majalla" w:cs="Sakkal Majalla" w:hint="cs"/>
          <w:sz w:val="28"/>
          <w:szCs w:val="28"/>
          <w:rtl/>
        </w:rPr>
        <w:t>وَأَعْبُرُ</w:t>
      </w:r>
      <w:r w:rsidRPr="0066269C">
        <w:rPr>
          <w:rFonts w:ascii="Sakkal Majalla" w:hAnsi="Sakkal Majalla" w:cs="Sakkal Majalla"/>
          <w:sz w:val="28"/>
          <w:szCs w:val="28"/>
          <w:rtl/>
        </w:rPr>
        <w:t xml:space="preserve"> </w:t>
      </w:r>
      <w:r w:rsidRPr="0066269C">
        <w:rPr>
          <w:rFonts w:ascii="Sakkal Majalla" w:hAnsi="Sakkal Majalla" w:cs="Sakkal Majalla" w:hint="cs"/>
          <w:sz w:val="28"/>
          <w:szCs w:val="28"/>
          <w:rtl/>
        </w:rPr>
        <w:t>عَنْكُمْ،</w:t>
      </w:r>
      <w:r>
        <w:rPr>
          <w:rFonts w:ascii="Sakkal Majalla" w:hAnsi="Sakkal Majalla" w:cs="Sakkal Majalla" w:hint="cs"/>
          <w:sz w:val="28"/>
          <w:szCs w:val="28"/>
          <w:rtl/>
        </w:rPr>
        <w:t>" (خروج 12: 13). إن هذا وضع أساس الخروج وشكّل بداية جديدة في تاريخهم القومي. نحن كمسيحيين نعلم بأننا مفديين بدم حمل الفصح الحقيقي: المسيح (1. كورنثوس 5: 7). نحن لنا الفداء بدمه، غفران الخطايا (أفسس 1: 7).</w:t>
      </w:r>
    </w:p>
    <w:p w:rsidR="0066269C" w:rsidRDefault="0066269C" w:rsidP="0066269C">
      <w:pPr>
        <w:jc w:val="both"/>
        <w:rPr>
          <w:rFonts w:ascii="Sakkal Majalla" w:hAnsi="Sakkal Majalla" w:cs="Sakkal Majalla"/>
          <w:sz w:val="28"/>
          <w:szCs w:val="28"/>
          <w:rtl/>
        </w:rPr>
      </w:pPr>
      <w:r>
        <w:rPr>
          <w:rFonts w:ascii="Sakkal Majalla" w:hAnsi="Sakkal Majalla" w:cs="Sakkal Majalla" w:hint="cs"/>
          <w:sz w:val="28"/>
          <w:szCs w:val="28"/>
          <w:rtl/>
        </w:rPr>
        <w:t xml:space="preserve">إن عبور البحر بقيادة موسى فصل الإسرائيليين فعلاً عن سلطة فرعون. هذا المثال يتكلم باننا اعتمدنا على موت المسيح (رومية 6: 3، 4؛ 1. كورنثوس 10: 2). نحن متنا ودفنا معه. بهذا نحن تحررنا من العالم الحاضر الشرير وأُحضرنا لنكون تحت رياسة الرب المُقام (غلاطية 1: 4). في "البرية" نحن نتعرف على الله بصورة أفضل، لكن أيضًا </w:t>
      </w:r>
      <w:r>
        <w:rPr>
          <w:rFonts w:ascii="Sakkal Majalla" w:hAnsi="Sakkal Majalla" w:cs="Sakkal Majalla"/>
          <w:sz w:val="28"/>
          <w:szCs w:val="28"/>
          <w:rtl/>
        </w:rPr>
        <w:t>–</w:t>
      </w:r>
      <w:r>
        <w:rPr>
          <w:rFonts w:ascii="Sakkal Majalla" w:hAnsi="Sakkal Majalla" w:cs="Sakkal Majalla" w:hint="cs"/>
          <w:sz w:val="28"/>
          <w:szCs w:val="28"/>
          <w:rtl/>
        </w:rPr>
        <w:t xml:space="preserve"> بالاختبار -، </w:t>
      </w:r>
      <w:r w:rsidR="00E90E1B">
        <w:rPr>
          <w:rFonts w:ascii="Sakkal Majalla" w:hAnsi="Sakkal Majalla" w:cs="Sakkal Majalla" w:hint="cs"/>
          <w:sz w:val="28"/>
          <w:szCs w:val="28"/>
          <w:rtl/>
        </w:rPr>
        <w:t xml:space="preserve">مَن نكون في أنفسنا. في جسدنا لا يسكن شيء صالح (رومية 7: 18). إن </w:t>
      </w:r>
      <w:r w:rsidR="00E90E1B">
        <w:rPr>
          <w:rFonts w:ascii="Sakkal Majalla" w:hAnsi="Sakkal Majalla" w:cs="Sakkal Majalla" w:hint="cs"/>
          <w:sz w:val="28"/>
          <w:szCs w:val="28"/>
          <w:rtl/>
        </w:rPr>
        <w:lastRenderedPageBreak/>
        <w:t>التحرير من سلطة الخطية قائم خارجًا عن أنفسنا، في شيءٍ آخر. إنه العمل، الذي أتمّه الله في المسيح، الذي نحن نشكره ونمجده لأجله (رومية 7: 24، 25).</w:t>
      </w:r>
    </w:p>
    <w:p w:rsidR="00E90E1B" w:rsidRDefault="00E90E1B" w:rsidP="0066269C">
      <w:pPr>
        <w:jc w:val="both"/>
        <w:rPr>
          <w:rFonts w:ascii="Sakkal Majalla" w:hAnsi="Sakkal Majalla" w:cs="Sakkal Majalla"/>
          <w:sz w:val="28"/>
          <w:szCs w:val="28"/>
          <w:rtl/>
        </w:rPr>
      </w:pPr>
      <w:r>
        <w:rPr>
          <w:rFonts w:ascii="Sakkal Majalla" w:hAnsi="Sakkal Majalla" w:cs="Sakkal Majalla" w:hint="cs"/>
          <w:sz w:val="28"/>
          <w:szCs w:val="28"/>
          <w:rtl/>
        </w:rPr>
        <w:t xml:space="preserve">هذا يأتي بنا إلى قصة الحية النحاسية، فيها نرى من جديد صورة صليب المسيح (قارن يوحنا 3: 14 </w:t>
      </w:r>
      <w:r>
        <w:rPr>
          <w:rFonts w:ascii="Sakkal Majalla" w:hAnsi="Sakkal Majalla" w:cs="Sakkal Majalla"/>
          <w:sz w:val="28"/>
          <w:szCs w:val="28"/>
          <w:rtl/>
        </w:rPr>
        <w:t>–</w:t>
      </w:r>
      <w:r>
        <w:rPr>
          <w:rFonts w:ascii="Sakkal Majalla" w:hAnsi="Sakkal Majalla" w:cs="Sakkal Majalla" w:hint="cs"/>
          <w:sz w:val="28"/>
          <w:szCs w:val="28"/>
          <w:rtl/>
        </w:rPr>
        <w:t xml:space="preserve"> 16). بالرغم من كل براهين عناية الله المفعمة بالمحبة لشعبه، كان دائم التمرد عليه. لم يكن الإسرائيليون راضين بالمنّ، وقد تذمروا على النقص في الخبز والماء. لذا أرسل الرب حيات حارقة (نارية) بين الشعب؛ التي لدغت الشعب، حتى أنه مات الكثير من الإسرائيليين. ماذا كانت وسيلة الشفاء؟ لقد كان على موسى أن يصنع طبعة (صورة مطابقة) لحية حارقة ويضعها على راية؛ "</w:t>
      </w:r>
      <w:r w:rsidR="00932BAE" w:rsidRPr="00932BAE">
        <w:rPr>
          <w:rFonts w:ascii="Sakkal Majalla" w:hAnsi="Sakkal Majalla" w:cs="Sakkal Majalla" w:hint="cs"/>
          <w:sz w:val="28"/>
          <w:szCs w:val="28"/>
          <w:rtl/>
        </w:rPr>
        <w:t>فَكُلُّ</w:t>
      </w:r>
      <w:r w:rsidR="00932BAE" w:rsidRPr="00932BAE">
        <w:rPr>
          <w:rFonts w:ascii="Sakkal Majalla" w:hAnsi="Sakkal Majalla" w:cs="Sakkal Majalla"/>
          <w:sz w:val="28"/>
          <w:szCs w:val="28"/>
          <w:rtl/>
        </w:rPr>
        <w:t xml:space="preserve"> </w:t>
      </w:r>
      <w:r w:rsidR="00932BAE" w:rsidRPr="00932BAE">
        <w:rPr>
          <w:rFonts w:ascii="Sakkal Majalla" w:hAnsi="Sakkal Majalla" w:cs="Sakkal Majalla" w:hint="cs"/>
          <w:sz w:val="28"/>
          <w:szCs w:val="28"/>
          <w:rtl/>
        </w:rPr>
        <w:t>مَنْ</w:t>
      </w:r>
      <w:r w:rsidR="00932BAE" w:rsidRPr="00932BAE">
        <w:rPr>
          <w:rFonts w:ascii="Sakkal Majalla" w:hAnsi="Sakkal Majalla" w:cs="Sakkal Majalla"/>
          <w:sz w:val="28"/>
          <w:szCs w:val="28"/>
          <w:rtl/>
        </w:rPr>
        <w:t xml:space="preserve"> </w:t>
      </w:r>
      <w:r w:rsidR="00932BAE" w:rsidRPr="00932BAE">
        <w:rPr>
          <w:rFonts w:ascii="Sakkal Majalla" w:hAnsi="Sakkal Majalla" w:cs="Sakkal Majalla" w:hint="cs"/>
          <w:sz w:val="28"/>
          <w:szCs w:val="28"/>
          <w:rtl/>
        </w:rPr>
        <w:t>لُدِغَ</w:t>
      </w:r>
      <w:r w:rsidR="00932BAE" w:rsidRPr="00932BAE">
        <w:rPr>
          <w:rFonts w:ascii="Sakkal Majalla" w:hAnsi="Sakkal Majalla" w:cs="Sakkal Majalla"/>
          <w:sz w:val="28"/>
          <w:szCs w:val="28"/>
          <w:rtl/>
        </w:rPr>
        <w:t xml:space="preserve"> </w:t>
      </w:r>
      <w:r w:rsidR="00932BAE" w:rsidRPr="00932BAE">
        <w:rPr>
          <w:rFonts w:ascii="Sakkal Majalla" w:hAnsi="Sakkal Majalla" w:cs="Sakkal Majalla" w:hint="cs"/>
          <w:sz w:val="28"/>
          <w:szCs w:val="28"/>
          <w:rtl/>
        </w:rPr>
        <w:t>وَنَظَرَ</w:t>
      </w:r>
      <w:r w:rsidR="00932BAE" w:rsidRPr="00932BAE">
        <w:rPr>
          <w:rFonts w:ascii="Sakkal Majalla" w:hAnsi="Sakkal Majalla" w:cs="Sakkal Majalla"/>
          <w:sz w:val="28"/>
          <w:szCs w:val="28"/>
          <w:rtl/>
        </w:rPr>
        <w:t xml:space="preserve"> </w:t>
      </w:r>
      <w:r w:rsidR="00932BAE" w:rsidRPr="00932BAE">
        <w:rPr>
          <w:rFonts w:ascii="Sakkal Majalla" w:hAnsi="Sakkal Majalla" w:cs="Sakkal Majalla" w:hint="cs"/>
          <w:sz w:val="28"/>
          <w:szCs w:val="28"/>
          <w:rtl/>
        </w:rPr>
        <w:t>إِلَيْهَا</w:t>
      </w:r>
      <w:r w:rsidR="00932BAE" w:rsidRPr="00932BAE">
        <w:rPr>
          <w:rFonts w:ascii="Sakkal Majalla" w:hAnsi="Sakkal Majalla" w:cs="Sakkal Majalla"/>
          <w:sz w:val="28"/>
          <w:szCs w:val="28"/>
          <w:rtl/>
        </w:rPr>
        <w:t xml:space="preserve"> </w:t>
      </w:r>
      <w:r w:rsidR="00932BAE" w:rsidRPr="00932BAE">
        <w:rPr>
          <w:rFonts w:ascii="Sakkal Majalla" w:hAnsi="Sakkal Majalla" w:cs="Sakkal Majalla" w:hint="cs"/>
          <w:sz w:val="28"/>
          <w:szCs w:val="28"/>
          <w:rtl/>
        </w:rPr>
        <w:t>يَحْيَا</w:t>
      </w:r>
      <w:r w:rsidR="00932BAE">
        <w:rPr>
          <w:rFonts w:ascii="Sakkal Majalla" w:hAnsi="Sakkal Majalla" w:cs="Sakkal Majalla" w:hint="cs"/>
          <w:sz w:val="28"/>
          <w:szCs w:val="28"/>
          <w:rtl/>
        </w:rPr>
        <w:t xml:space="preserve">" (سفر العدد 21: 4 </w:t>
      </w:r>
      <w:r w:rsidR="00932BAE">
        <w:rPr>
          <w:rFonts w:ascii="Sakkal Majalla" w:hAnsi="Sakkal Majalla" w:cs="Sakkal Majalla"/>
          <w:sz w:val="28"/>
          <w:szCs w:val="28"/>
          <w:rtl/>
        </w:rPr>
        <w:t>–</w:t>
      </w:r>
      <w:r w:rsidR="00932BAE">
        <w:rPr>
          <w:rFonts w:ascii="Sakkal Majalla" w:hAnsi="Sakkal Majalla" w:cs="Sakkal Majalla" w:hint="cs"/>
          <w:sz w:val="28"/>
          <w:szCs w:val="28"/>
          <w:rtl/>
        </w:rPr>
        <w:t xml:space="preserve"> 9). يوجد حل لمشكلة الخطية، للدغة "الحية". بنظرة على الصليب، على المسيح المرفوع على الصليب، لا زالت هنالك حياة وخلاص لكل مَن يؤمن!</w:t>
      </w:r>
    </w:p>
    <w:p w:rsidR="00932BAE" w:rsidRDefault="00932BAE" w:rsidP="0066269C">
      <w:pPr>
        <w:jc w:val="both"/>
        <w:rPr>
          <w:rFonts w:ascii="Sakkal Majalla" w:hAnsi="Sakkal Majalla" w:cs="Sakkal Majalla"/>
          <w:sz w:val="28"/>
          <w:szCs w:val="28"/>
          <w:rtl/>
        </w:rPr>
      </w:pPr>
      <w:r>
        <w:rPr>
          <w:rFonts w:ascii="Sakkal Majalla" w:hAnsi="Sakkal Majalla" w:cs="Sakkal Majalla" w:hint="cs"/>
          <w:sz w:val="28"/>
          <w:szCs w:val="28"/>
          <w:rtl/>
        </w:rPr>
        <w:t>الله لأجلنا</w:t>
      </w:r>
    </w:p>
    <w:p w:rsidR="00932BAE" w:rsidRDefault="00932BAE" w:rsidP="0066269C">
      <w:pPr>
        <w:jc w:val="both"/>
        <w:rPr>
          <w:rFonts w:ascii="Sakkal Majalla" w:hAnsi="Sakkal Majalla" w:cs="Sakkal Majalla"/>
          <w:sz w:val="28"/>
          <w:szCs w:val="28"/>
          <w:rtl/>
        </w:rPr>
      </w:pPr>
      <w:bookmarkStart w:id="0" w:name="_GoBack"/>
      <w:bookmarkEnd w:id="0"/>
    </w:p>
    <w:p w:rsidR="002E1960" w:rsidRPr="007D3B74" w:rsidRDefault="002E1960" w:rsidP="007D3B74">
      <w:pPr>
        <w:jc w:val="both"/>
        <w:rPr>
          <w:rFonts w:ascii="Sakkal Majalla" w:hAnsi="Sakkal Majalla" w:cs="Sakkal Majalla"/>
          <w:sz w:val="28"/>
          <w:szCs w:val="28"/>
        </w:rPr>
      </w:pPr>
    </w:p>
    <w:sectPr w:rsidR="002E1960" w:rsidRPr="007D3B74" w:rsidSect="00C442E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Sakkal Majalla">
    <w:panose1 w:val="02000000000000000000"/>
    <w:charset w:val="00"/>
    <w:family w:val="auto"/>
    <w:pitch w:val="variable"/>
    <w:sig w:usb0="A000207F" w:usb1="C000204B" w:usb2="00000008" w:usb3="00000000" w:csb0="000000D3"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B74"/>
    <w:rsid w:val="00080980"/>
    <w:rsid w:val="000C5A11"/>
    <w:rsid w:val="000F757F"/>
    <w:rsid w:val="00202BC1"/>
    <w:rsid w:val="002152E0"/>
    <w:rsid w:val="00246AAF"/>
    <w:rsid w:val="00295261"/>
    <w:rsid w:val="002D5BE5"/>
    <w:rsid w:val="002E1960"/>
    <w:rsid w:val="003056E7"/>
    <w:rsid w:val="00314BB3"/>
    <w:rsid w:val="003352BA"/>
    <w:rsid w:val="00383CBD"/>
    <w:rsid w:val="0039510C"/>
    <w:rsid w:val="003A2B2D"/>
    <w:rsid w:val="003E48DA"/>
    <w:rsid w:val="003F661B"/>
    <w:rsid w:val="003F77E4"/>
    <w:rsid w:val="00426E17"/>
    <w:rsid w:val="00492C8C"/>
    <w:rsid w:val="004935AC"/>
    <w:rsid w:val="00495B86"/>
    <w:rsid w:val="0050442E"/>
    <w:rsid w:val="005119C7"/>
    <w:rsid w:val="0052352A"/>
    <w:rsid w:val="0055028F"/>
    <w:rsid w:val="00576BC2"/>
    <w:rsid w:val="005A2618"/>
    <w:rsid w:val="005E1FBD"/>
    <w:rsid w:val="0066269C"/>
    <w:rsid w:val="006B1FCE"/>
    <w:rsid w:val="006B6266"/>
    <w:rsid w:val="006E139E"/>
    <w:rsid w:val="006F0125"/>
    <w:rsid w:val="0070341E"/>
    <w:rsid w:val="00737F4A"/>
    <w:rsid w:val="00783170"/>
    <w:rsid w:val="007D3B74"/>
    <w:rsid w:val="00830743"/>
    <w:rsid w:val="00932BAE"/>
    <w:rsid w:val="009A7452"/>
    <w:rsid w:val="00A604BE"/>
    <w:rsid w:val="00AA1591"/>
    <w:rsid w:val="00BA192E"/>
    <w:rsid w:val="00C442EF"/>
    <w:rsid w:val="00C55C73"/>
    <w:rsid w:val="00C72733"/>
    <w:rsid w:val="00C75EAA"/>
    <w:rsid w:val="00C947DB"/>
    <w:rsid w:val="00CE6CC4"/>
    <w:rsid w:val="00D11303"/>
    <w:rsid w:val="00D27644"/>
    <w:rsid w:val="00DC4FA2"/>
    <w:rsid w:val="00E13EC8"/>
    <w:rsid w:val="00E80EE8"/>
    <w:rsid w:val="00E86492"/>
    <w:rsid w:val="00E90E1B"/>
    <w:rsid w:val="00EA3A9A"/>
    <w:rsid w:val="00EC15DC"/>
    <w:rsid w:val="00F06BC6"/>
    <w:rsid w:val="00F622A2"/>
    <w:rsid w:val="00F725BD"/>
    <w:rsid w:val="00F904A4"/>
    <w:rsid w:val="00FB6D71"/>
    <w:rsid w:val="00FD3BB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CE158A"/>
  <w15:chartTrackingRefBased/>
  <w15:docId w15:val="{53F43515-E360-4B31-95B1-979302B75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510</TotalTime>
  <Pages>9</Pages>
  <Words>3114</Words>
  <Characters>17751</Characters>
  <Application>Microsoft Office Word</Application>
  <DocSecurity>0</DocSecurity>
  <Lines>147</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Hashav</dc:creator>
  <cp:keywords/>
  <dc:description/>
  <cp:lastModifiedBy>Hashav</cp:lastModifiedBy>
  <cp:revision>28</cp:revision>
  <dcterms:created xsi:type="dcterms:W3CDTF">2020-02-13T13:04:00Z</dcterms:created>
  <dcterms:modified xsi:type="dcterms:W3CDTF">2020-06-23T07:09:00Z</dcterms:modified>
</cp:coreProperties>
</file>