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055480" w14:textId="77777777" w:rsidR="00FD3BB5" w:rsidRDefault="00C443F2" w:rsidP="009F047C">
      <w:pPr>
        <w:jc w:val="both"/>
        <w:rPr>
          <w:rtl/>
          <w:lang w:bidi="ar-AE"/>
        </w:rPr>
      </w:pPr>
      <w:r>
        <w:fldChar w:fldCharType="begin"/>
      </w:r>
      <w:r>
        <w:instrText xml:space="preserve"> HYPERLINK "https://www.soundwords.de/der-umgang-mit-der-schuld-a783.html" </w:instrText>
      </w:r>
      <w:r>
        <w:fldChar w:fldCharType="separate"/>
      </w:r>
      <w:r w:rsidR="009F047C" w:rsidRPr="009F047C">
        <w:rPr>
          <w:rStyle w:val="Hyperlink"/>
          <w:rFonts w:hint="cs"/>
          <w:rtl/>
          <w:lang w:bidi="ar-AE"/>
        </w:rPr>
        <w:t>التعامل مع الذنب</w:t>
      </w:r>
      <w:r>
        <w:rPr>
          <w:rStyle w:val="Hyperlink"/>
          <w:lang w:bidi="ar-AE"/>
        </w:rPr>
        <w:fldChar w:fldCharType="end"/>
      </w:r>
    </w:p>
    <w:p w14:paraId="1F87823A" w14:textId="77777777" w:rsidR="009F047C" w:rsidRDefault="009F047C" w:rsidP="009F047C">
      <w:pPr>
        <w:jc w:val="both"/>
        <w:rPr>
          <w:rtl/>
          <w:lang w:bidi="ar-AE"/>
        </w:rPr>
      </w:pPr>
      <w:r>
        <w:rPr>
          <w:rFonts w:hint="cs"/>
          <w:rtl/>
          <w:lang w:bidi="ar-AE"/>
        </w:rPr>
        <w:t>من كتاب "يمكنك أن تحصل على حياة سعيدة"</w:t>
      </w:r>
    </w:p>
    <w:p w14:paraId="2C9BA8BD" w14:textId="77777777" w:rsidR="009F047C" w:rsidRDefault="009F047C" w:rsidP="009F047C">
      <w:pPr>
        <w:jc w:val="both"/>
        <w:rPr>
          <w:rtl/>
          <w:lang w:bidi="ar-AE"/>
        </w:rPr>
      </w:pPr>
      <w:r w:rsidRPr="009F047C">
        <w:rPr>
          <w:lang w:bidi="ar-AE"/>
        </w:rPr>
        <w:t>Elmo Clair Hadley</w:t>
      </w:r>
    </w:p>
    <w:p w14:paraId="6AA520F1" w14:textId="77777777" w:rsidR="009F047C" w:rsidRDefault="009F047C" w:rsidP="009F047C">
      <w:pPr>
        <w:jc w:val="both"/>
        <w:rPr>
          <w:rtl/>
          <w:lang w:bidi="ar-AE"/>
        </w:rPr>
      </w:pPr>
      <w:r>
        <w:rPr>
          <w:rFonts w:hint="cs"/>
          <w:rtl/>
          <w:lang w:bidi="ar-AE"/>
        </w:rPr>
        <w:t>يوحنا 15: 11: "</w:t>
      </w:r>
      <w:r w:rsidRPr="009F047C">
        <w:rPr>
          <w:rtl/>
          <w:lang w:bidi="ar-AE"/>
        </w:rPr>
        <w:t xml:space="preserve"> كَلَّمْتُكُمْ بِهذَا لِكَيْ يَثْبُتَ فَرَحِي فِيكُمْ وَيُكْمَلَ فَرَحُكُمْ.</w:t>
      </w:r>
      <w:r>
        <w:rPr>
          <w:rFonts w:hint="cs"/>
          <w:rtl/>
          <w:lang w:bidi="ar-AE"/>
        </w:rPr>
        <w:t>"</w:t>
      </w:r>
    </w:p>
    <w:p w14:paraId="5BEDA5ED" w14:textId="16E0181F" w:rsidR="009F047C" w:rsidRDefault="009F047C" w:rsidP="009F047C">
      <w:pPr>
        <w:jc w:val="both"/>
        <w:rPr>
          <w:rtl/>
          <w:lang w:bidi="ar-AE"/>
        </w:rPr>
      </w:pPr>
      <w:r>
        <w:rPr>
          <w:rFonts w:hint="cs"/>
          <w:rtl/>
          <w:lang w:bidi="ar-AE"/>
        </w:rPr>
        <w:t xml:space="preserve">لماذا هناك الكثير من المسيحيين </w:t>
      </w:r>
      <w:r w:rsidR="00B55B0F">
        <w:rPr>
          <w:rFonts w:hint="cs"/>
          <w:rtl/>
          <w:lang w:bidi="ar-AE"/>
        </w:rPr>
        <w:t>مهمومين</w:t>
      </w:r>
      <w:r>
        <w:rPr>
          <w:rFonts w:hint="cs"/>
          <w:rtl/>
          <w:lang w:bidi="ar-AE"/>
        </w:rPr>
        <w:t xml:space="preserve"> وتعساء على الرغم من أن العدد المذكور أعلاه يقول بصريح العبارة، بأن هذا ليس ما يقصده الله لأولاده؟ في هذه السلسلة من المقالات نأمل بأن نوضّح هذه المسألة لكي نكتشف دواء الله </w:t>
      </w:r>
      <w:r w:rsidR="00B55B0F">
        <w:rPr>
          <w:rFonts w:hint="cs"/>
          <w:rtl/>
          <w:lang w:bidi="ar-AE"/>
        </w:rPr>
        <w:t>حتى</w:t>
      </w:r>
      <w:r>
        <w:rPr>
          <w:rFonts w:hint="cs"/>
          <w:rtl/>
          <w:lang w:bidi="ar-AE"/>
        </w:rPr>
        <w:t xml:space="preserve"> نقدر بأن نقول مع بولس: "</w:t>
      </w:r>
      <w:r w:rsidRPr="009F047C">
        <w:rPr>
          <w:rtl/>
          <w:lang w:bidi="ar-AE"/>
        </w:rPr>
        <w:t xml:space="preserve">فَإِنِّي قَدْ تَعَلَّمْتُ أَنْ أَكُونَ مُكْتَفِيًا بِمَا أَنَا </w:t>
      </w:r>
      <w:proofErr w:type="spellStart"/>
      <w:r w:rsidRPr="009F047C">
        <w:rPr>
          <w:rtl/>
          <w:lang w:bidi="ar-AE"/>
        </w:rPr>
        <w:t>فِيهِ.</w:t>
      </w:r>
      <w:r>
        <w:rPr>
          <w:rFonts w:hint="cs"/>
          <w:rtl/>
          <w:lang w:bidi="ar-AE"/>
        </w:rPr>
        <w:t>"فيلبي</w:t>
      </w:r>
      <w:proofErr w:type="spellEnd"/>
      <w:r>
        <w:rPr>
          <w:rFonts w:hint="cs"/>
          <w:rtl/>
          <w:lang w:bidi="ar-AE"/>
        </w:rPr>
        <w:t xml:space="preserve"> 4: 11).</w:t>
      </w:r>
    </w:p>
    <w:p w14:paraId="47034FE9" w14:textId="77777777" w:rsidR="009F047C" w:rsidRDefault="009F047C" w:rsidP="009F047C">
      <w:pPr>
        <w:jc w:val="both"/>
        <w:rPr>
          <w:rtl/>
          <w:lang w:bidi="ar-AE"/>
        </w:rPr>
      </w:pPr>
      <w:r>
        <w:rPr>
          <w:rFonts w:hint="cs"/>
          <w:rtl/>
          <w:lang w:bidi="ar-AE"/>
        </w:rPr>
        <w:t>عبء الذنب</w:t>
      </w:r>
    </w:p>
    <w:p w14:paraId="651D7D2D" w14:textId="77777777" w:rsidR="009F047C" w:rsidRDefault="009F047C" w:rsidP="009F047C">
      <w:pPr>
        <w:jc w:val="both"/>
        <w:rPr>
          <w:rtl/>
          <w:lang w:bidi="ar-AE"/>
        </w:rPr>
      </w:pPr>
      <w:r>
        <w:rPr>
          <w:rFonts w:hint="cs"/>
          <w:rtl/>
          <w:lang w:bidi="ar-AE"/>
        </w:rPr>
        <w:t>أحد أسباب الحزن الأساسية هو الشعور بالذنب الذي يُثقل على الضمير ويحرم النفس من سلامها. قبل أن يكون لنا سلام حقيقي، لا بد وأن يكون هناك سلام مع الله. إن كان هنالك أقل شك في سلامنا مع الله فلا يمكن أن يتواجد في النفس</w:t>
      </w:r>
      <w:r w:rsidR="00935F06">
        <w:rPr>
          <w:rFonts w:hint="cs"/>
          <w:rtl/>
          <w:lang w:bidi="ar-AE"/>
        </w:rPr>
        <w:t xml:space="preserve"> سلام يدوم. إن كنا نريد بأن نجد سلامًا والفرح الناجم عنه لا بد لنا أن نبدأ بمسألة الذنب وأن نعلم كيف يمكن إزالة الذنب.</w:t>
      </w:r>
    </w:p>
    <w:p w14:paraId="375817E4" w14:textId="557574BD" w:rsidR="00935F06" w:rsidRDefault="00FD0525" w:rsidP="009F047C">
      <w:pPr>
        <w:jc w:val="both"/>
        <w:rPr>
          <w:rtl/>
          <w:lang w:bidi="ar-AE"/>
        </w:rPr>
      </w:pPr>
      <w:r>
        <w:rPr>
          <w:rFonts w:hint="cs"/>
          <w:rtl/>
          <w:lang w:bidi="ar-AE"/>
        </w:rPr>
        <w:t xml:space="preserve">الذنب يحطّم الفرح والسلام. هو يرهق احترامنا لأنفسنا ويحرمنا من يقيننا بأنفسنا. كيف من الممكن أن نثق بأنفسنا، إن علمنا بأننا </w:t>
      </w:r>
      <w:r w:rsidR="00E95048">
        <w:rPr>
          <w:rFonts w:hint="cs"/>
          <w:rtl/>
          <w:lang w:bidi="ar-AE"/>
        </w:rPr>
        <w:t>ف</w:t>
      </w:r>
      <w:r>
        <w:rPr>
          <w:rFonts w:hint="cs"/>
          <w:rtl/>
          <w:lang w:bidi="ar-AE"/>
        </w:rPr>
        <w:t>علنا الكثير من الأخطاء؟ من الممكن أن نحاول بأن نتهرب منها في ضميرنا من خلال ذهابنا وراء أمور تمت</w:t>
      </w:r>
      <w:r w:rsidR="00E95048">
        <w:rPr>
          <w:rFonts w:hint="cs"/>
          <w:rtl/>
          <w:lang w:bidi="ar-AE"/>
        </w:rPr>
        <w:t>ّ</w:t>
      </w:r>
      <w:r>
        <w:rPr>
          <w:rFonts w:hint="cs"/>
          <w:rtl/>
          <w:lang w:bidi="ar-AE"/>
        </w:rPr>
        <w:t xml:space="preserve">عنا، أو بأن نحاول بأن نهدئ من صوت الضمير بجدالات بأن الأزمنة قد تغيرت وبأن الآن "كل واحد" يفعل ذلك. </w:t>
      </w:r>
      <w:r w:rsidR="00382715">
        <w:rPr>
          <w:rFonts w:hint="cs"/>
          <w:rtl/>
          <w:lang w:bidi="ar-AE"/>
        </w:rPr>
        <w:t xml:space="preserve">ومع ذلك، هناك شعور غير مريح بوجود خطأ ما. إننا نعلم بالفطرة أن الله لم يتغيّر وبأن الخطية لا تتوقف عن أن تكون خطية. مهما حاولنا </w:t>
      </w:r>
      <w:r w:rsidR="00B55B0F">
        <w:rPr>
          <w:rFonts w:hint="cs"/>
          <w:rtl/>
          <w:lang w:bidi="ar-AE"/>
        </w:rPr>
        <w:t>أن ن</w:t>
      </w:r>
      <w:r w:rsidR="00382715">
        <w:rPr>
          <w:rFonts w:hint="cs"/>
          <w:rtl/>
          <w:lang w:bidi="ar-AE"/>
        </w:rPr>
        <w:t xml:space="preserve">كبت الشعور بالذنب </w:t>
      </w:r>
      <w:r w:rsidR="00382715">
        <w:rPr>
          <w:rtl/>
          <w:lang w:bidi="ar-AE"/>
        </w:rPr>
        <w:t>–</w:t>
      </w:r>
      <w:r w:rsidR="00382715">
        <w:rPr>
          <w:rFonts w:hint="cs"/>
          <w:rtl/>
          <w:lang w:bidi="ar-AE"/>
        </w:rPr>
        <w:t xml:space="preserve"> إلا أنه لا يزال موجودًا ويجعلنا مضطربين، </w:t>
      </w:r>
      <w:r w:rsidR="00B55B0F">
        <w:rPr>
          <w:rFonts w:hint="cs"/>
          <w:rtl/>
          <w:lang w:bidi="ar-AE"/>
        </w:rPr>
        <w:t>غير مرتاحين</w:t>
      </w:r>
      <w:r w:rsidR="00382715">
        <w:rPr>
          <w:rFonts w:hint="cs"/>
          <w:rtl/>
          <w:lang w:bidi="ar-AE"/>
        </w:rPr>
        <w:t xml:space="preserve"> وقلقين. </w:t>
      </w:r>
      <w:r w:rsidR="00382715" w:rsidRPr="00382715">
        <w:rPr>
          <w:rtl/>
          <w:lang w:bidi="ar-AE"/>
        </w:rPr>
        <w:t>مع الشعور بالذنب يأتي الوعي بأننا نستحق العقاب.</w:t>
      </w:r>
      <w:r w:rsidR="00382715">
        <w:rPr>
          <w:rFonts w:hint="cs"/>
          <w:rtl/>
          <w:lang w:bidi="ar-AE"/>
        </w:rPr>
        <w:t xml:space="preserve"> هذا يزيد من خوفنا. الله، الذي يعرف كل شيء عن ذلك قال: "</w:t>
      </w:r>
      <w:r w:rsidR="00382715" w:rsidRPr="00382715">
        <w:rPr>
          <w:rtl/>
        </w:rPr>
        <w:t xml:space="preserve"> </w:t>
      </w:r>
      <w:r w:rsidR="00382715" w:rsidRPr="00382715">
        <w:rPr>
          <w:rtl/>
          <w:lang w:bidi="ar-AE"/>
        </w:rPr>
        <w:t>وَتَعْلَمُونَ خَطِيَّتَكُمُ الَّتِي تُصِيبُكُمْ.</w:t>
      </w:r>
      <w:r w:rsidR="00382715">
        <w:rPr>
          <w:rFonts w:hint="cs"/>
          <w:rtl/>
          <w:lang w:bidi="ar-AE"/>
        </w:rPr>
        <w:t xml:space="preserve"> (وتعلمون أن خطيتكم ستجدكم)" سفر العدد 32: 23). فليس من الممكن أن يكون لدينا سلام وفرح حقيقي إلى أن تنحلّ مسألة ذنبنا في صورة عادلة.</w:t>
      </w:r>
    </w:p>
    <w:p w14:paraId="2DC69ABF" w14:textId="30A84486" w:rsidR="00382715" w:rsidRDefault="00585AFA" w:rsidP="009F047C">
      <w:pPr>
        <w:jc w:val="both"/>
        <w:rPr>
          <w:rtl/>
          <w:lang w:bidi="ar-AE"/>
        </w:rPr>
      </w:pPr>
      <w:r>
        <w:rPr>
          <w:rFonts w:hint="cs"/>
          <w:rtl/>
          <w:lang w:bidi="ar-AE"/>
        </w:rPr>
        <w:t xml:space="preserve">إن الضمير المُعطى لنا من إلهنا، الجزء الأدبي في الطبيعة البشرية، يجعلنا نشعر بالذنب إن فعلنا شيئًا خاطئًا. ويجعلنا متيقنين أيضًا بأننا نستحق العقاب. البعض يحاول تخفيف ذنبهم بذهابهم إلى الكنيسة </w:t>
      </w:r>
      <w:proofErr w:type="spellStart"/>
      <w:r>
        <w:rPr>
          <w:rFonts w:hint="cs"/>
          <w:rtl/>
          <w:lang w:bidi="ar-AE"/>
        </w:rPr>
        <w:t>وباختراطهم</w:t>
      </w:r>
      <w:proofErr w:type="spellEnd"/>
      <w:r>
        <w:rPr>
          <w:rFonts w:hint="cs"/>
          <w:rtl/>
          <w:lang w:bidi="ar-AE"/>
        </w:rPr>
        <w:t xml:space="preserve"> في أنشطة دينية، لكنهم في أعماقهم يعلمون بأن هذا لن يأتيهم بأي سلام أبدًا.</w:t>
      </w:r>
    </w:p>
    <w:p w14:paraId="42599D46" w14:textId="49D394BE" w:rsidR="00585AFA" w:rsidRDefault="00585AFA" w:rsidP="009F047C">
      <w:pPr>
        <w:jc w:val="both"/>
        <w:rPr>
          <w:rtl/>
          <w:lang w:bidi="ar-AE"/>
        </w:rPr>
      </w:pPr>
      <w:r>
        <w:rPr>
          <w:rFonts w:hint="cs"/>
          <w:rtl/>
          <w:lang w:bidi="ar-AE"/>
        </w:rPr>
        <w:t>معالجة الذنب</w:t>
      </w:r>
    </w:p>
    <w:p w14:paraId="54FE0734" w14:textId="1244E1E7" w:rsidR="00585AFA" w:rsidRDefault="00585AFA" w:rsidP="005E09AD">
      <w:pPr>
        <w:jc w:val="both"/>
        <w:rPr>
          <w:rtl/>
          <w:lang w:bidi="ar-AE"/>
        </w:rPr>
      </w:pPr>
      <w:r>
        <w:rPr>
          <w:rFonts w:hint="cs"/>
          <w:rtl/>
          <w:lang w:bidi="ar-AE"/>
        </w:rPr>
        <w:t>الذنب ينشئ خوفًا من الله الذي كنا قد رفضناه عن قصد، وخوفًا من العقاب</w:t>
      </w:r>
      <w:r w:rsidR="005E09AD">
        <w:rPr>
          <w:rFonts w:hint="cs"/>
          <w:rtl/>
          <w:lang w:bidi="ar-AE"/>
        </w:rPr>
        <w:t xml:space="preserve"> الذي نعرف عنه بالفطرة بأننا نستحقه. وهنا يوجد طريق واحد فقط للتحرر من هذا الشعور الضاغط من الذنب والخوف، وذلك بالتبرير بواسطة الإيمان بعمل المسيح الفدائي على الصليب. في رسالة رومية يتناول بولس مسألة </w:t>
      </w:r>
      <w:proofErr w:type="spellStart"/>
      <w:r w:rsidR="005E09AD">
        <w:rPr>
          <w:rFonts w:hint="cs"/>
          <w:rtl/>
          <w:lang w:bidi="ar-AE"/>
        </w:rPr>
        <w:t>مذنوبيتنا</w:t>
      </w:r>
      <w:proofErr w:type="spellEnd"/>
      <w:r w:rsidR="005E09AD">
        <w:rPr>
          <w:rFonts w:hint="cs"/>
          <w:rtl/>
          <w:lang w:bidi="ar-AE"/>
        </w:rPr>
        <w:t xml:space="preserve"> بصورة قاطعة ورد الله عليها. هناك نقرأ، بأن كل العالم مذنب، إلا أن الله أعدّ الوسيلة من أجل تبريرنا: "</w:t>
      </w:r>
      <w:r w:rsidR="005E09AD">
        <w:rPr>
          <w:rtl/>
          <w:lang w:bidi="ar-AE"/>
        </w:rPr>
        <w:t xml:space="preserve"> إِذِ الْجَمِيعُ </w:t>
      </w:r>
      <w:r w:rsidR="005E09AD">
        <w:rPr>
          <w:rtl/>
          <w:lang w:bidi="ar-AE"/>
        </w:rPr>
        <w:lastRenderedPageBreak/>
        <w:t xml:space="preserve">أَخْطَأُوا وَأَعْوَزَهُمْ مَجْدُ اللهِ، </w:t>
      </w:r>
      <w:r w:rsidR="005E09AD">
        <w:rPr>
          <w:rFonts w:hint="cs"/>
          <w:rtl/>
          <w:lang w:bidi="ar-AE"/>
        </w:rPr>
        <w:t>...</w:t>
      </w:r>
      <w:r w:rsidR="005E09AD">
        <w:rPr>
          <w:rtl/>
          <w:lang w:bidi="ar-AE"/>
        </w:rPr>
        <w:t xml:space="preserve"> </w:t>
      </w:r>
      <w:proofErr w:type="spellStart"/>
      <w:r w:rsidR="005E09AD">
        <w:rPr>
          <w:rtl/>
          <w:lang w:bidi="ar-AE"/>
        </w:rPr>
        <w:t>مُتَبَرِّرِينَ</w:t>
      </w:r>
      <w:proofErr w:type="spellEnd"/>
      <w:r w:rsidR="005E09AD">
        <w:rPr>
          <w:rtl/>
          <w:lang w:bidi="ar-AE"/>
        </w:rPr>
        <w:t xml:space="preserve"> مَجَّانًا بِنِعْمَتِهِ بِالْفِدَاءِ الَّذِي بِيَسُوعَ الْمَسِيحِ، </w:t>
      </w:r>
      <w:r w:rsidR="005E09AD">
        <w:rPr>
          <w:rFonts w:hint="cs"/>
          <w:rtl/>
          <w:lang w:bidi="ar-AE"/>
        </w:rPr>
        <w:t>...</w:t>
      </w:r>
      <w:r w:rsidR="005E09AD">
        <w:rPr>
          <w:rtl/>
          <w:lang w:bidi="ar-AE"/>
        </w:rPr>
        <w:t xml:space="preserve"> لإِظْهَارِ بِرِّهِ فِي الزَّمَانِ الْحَاضِرِ، لِيَكُونَ بَارًّا وَيُبَرِّرَ مَنْ هُوَ مِنَ الإِيمَانِ بِيَسُوعَ.</w:t>
      </w:r>
      <w:r w:rsidR="005E09AD">
        <w:rPr>
          <w:rFonts w:hint="cs"/>
          <w:rtl/>
          <w:lang w:bidi="ar-AE"/>
        </w:rPr>
        <w:t>" (رومية 3: 23، 24، 26).</w:t>
      </w:r>
    </w:p>
    <w:p w14:paraId="779B0A1F" w14:textId="3BB7EDEA" w:rsidR="005E09AD" w:rsidRDefault="005E09AD" w:rsidP="005E09AD">
      <w:pPr>
        <w:jc w:val="both"/>
        <w:rPr>
          <w:rtl/>
          <w:lang w:bidi="ar-AE"/>
        </w:rPr>
      </w:pPr>
      <w:r>
        <w:rPr>
          <w:rFonts w:hint="cs"/>
          <w:rtl/>
          <w:lang w:bidi="ar-AE"/>
        </w:rPr>
        <w:t>في نفس الرسالة نقرأ أيضًا عن نتيجة التبرير: "</w:t>
      </w:r>
      <w:r>
        <w:rPr>
          <w:rtl/>
          <w:lang w:bidi="ar-AE"/>
        </w:rPr>
        <w:t xml:space="preserve"> فَإِذْ قَدْ تَبَرَّرْنَا بِالإِيمَانِ لَنَا سَلاَمٌ مَعَ اللهِ بِرَبِّنَا يَسُوعَ الْمَسِيحِ</w:t>
      </w:r>
      <w:r>
        <w:rPr>
          <w:rFonts w:hint="cs"/>
          <w:rtl/>
          <w:lang w:bidi="ar-AE"/>
        </w:rPr>
        <w:t>...</w:t>
      </w:r>
      <w:r>
        <w:rPr>
          <w:rtl/>
          <w:lang w:bidi="ar-AE"/>
        </w:rPr>
        <w:t xml:space="preserve"> وَلَيْسَ ذلِكَ فَقَطْ، بَلْ نَفْتَخِرُ أَيْضًا بِاللهِ، بِرَبِّنَا يَسُوعَ الْمَسِيحِ، الَّذِي نِلْنَا بِهِ الآنَ الْمُصَالَحَةَ.</w:t>
      </w:r>
      <w:r>
        <w:rPr>
          <w:rFonts w:hint="cs"/>
          <w:rtl/>
          <w:lang w:bidi="ar-AE"/>
        </w:rPr>
        <w:t xml:space="preserve">" (رومية 5: 1، 11). إن عمل الله لا يُزيل فقط العبء الثقيل، وإنما يعطينا أيضًا شعورًا بمحبة الله، التي تبعث بالفرح. إن الذنب الذي جعلنا في الماضي نرتعد عند فكرة القضاء، يتحول الآن إلى الوسيلة التي بها نقيس محبة الله، الذي لم </w:t>
      </w:r>
      <w:proofErr w:type="gramStart"/>
      <w:r>
        <w:rPr>
          <w:rFonts w:hint="cs"/>
          <w:rtl/>
          <w:lang w:bidi="ar-AE"/>
        </w:rPr>
        <w:t>يحامي</w:t>
      </w:r>
      <w:proofErr w:type="gramEnd"/>
      <w:r>
        <w:rPr>
          <w:rFonts w:hint="cs"/>
          <w:rtl/>
          <w:lang w:bidi="ar-AE"/>
        </w:rPr>
        <w:t xml:space="preserve"> (يشفق) عن ابنه، وإنما بذله لأجلنا. إن تذك</w:t>
      </w:r>
      <w:r w:rsidR="00E35852">
        <w:rPr>
          <w:rFonts w:hint="cs"/>
          <w:rtl/>
          <w:lang w:bidi="ar-AE"/>
        </w:rPr>
        <w:t>ُّ</w:t>
      </w:r>
      <w:r>
        <w:rPr>
          <w:rFonts w:hint="cs"/>
          <w:rtl/>
          <w:lang w:bidi="ar-AE"/>
        </w:rPr>
        <w:t xml:space="preserve">ر ذنبنا </w:t>
      </w:r>
      <w:r w:rsidR="002D248F">
        <w:rPr>
          <w:rFonts w:hint="cs"/>
          <w:rtl/>
          <w:lang w:bidi="ar-AE"/>
        </w:rPr>
        <w:t>يتحول إلى ينبوع شكر لله، الذي فدانا وبررنا.</w:t>
      </w:r>
    </w:p>
    <w:p w14:paraId="05048007" w14:textId="0A5C2BD6" w:rsidR="002D248F" w:rsidRDefault="002D248F" w:rsidP="005E09AD">
      <w:pPr>
        <w:jc w:val="both"/>
        <w:rPr>
          <w:rtl/>
          <w:lang w:bidi="ar-AE"/>
        </w:rPr>
      </w:pPr>
      <w:r>
        <w:rPr>
          <w:rFonts w:hint="cs"/>
          <w:rtl/>
          <w:lang w:bidi="ar-AE"/>
        </w:rPr>
        <w:t>كيف يمكن لنفس مذنبة أن تعقد سلامًا مع إله قدوس؟ الجواب الوحيد هو: بدم الصليب: "</w:t>
      </w:r>
      <w:r w:rsidRPr="002D248F">
        <w:rPr>
          <w:rtl/>
        </w:rPr>
        <w:t xml:space="preserve"> </w:t>
      </w:r>
      <w:r w:rsidRPr="002D248F">
        <w:rPr>
          <w:rtl/>
          <w:lang w:bidi="ar-AE"/>
        </w:rPr>
        <w:t>وَبِدُونِ سَفْكِ دَمٍ لاَ تَحْصُلُ مَغْفِرَةٌ</w:t>
      </w:r>
      <w:r>
        <w:rPr>
          <w:rFonts w:hint="cs"/>
          <w:rtl/>
          <w:lang w:bidi="ar-AE"/>
        </w:rPr>
        <w:t xml:space="preserve">" عن الخطية (عبرانيين 9: 22). على الصليب قدّم المسيح قربانًا عن كل خطايانا، وهو حمل الدينونة كما يتفق مع ثقل خطايانا (أشعياء 53: 4 </w:t>
      </w:r>
      <w:r>
        <w:rPr>
          <w:rtl/>
          <w:lang w:bidi="ar-AE"/>
        </w:rPr>
        <w:t>–</w:t>
      </w:r>
      <w:r>
        <w:rPr>
          <w:rFonts w:hint="cs"/>
          <w:rtl/>
          <w:lang w:bidi="ar-AE"/>
        </w:rPr>
        <w:t xml:space="preserve"> 6، 10). هذه الآلام وموت يسوع المسيح هي القواعد الوحيدة التي من الممكن أن يسود عليها سلامٌ بين إله عادل وخليقة أثيمة.</w:t>
      </w:r>
    </w:p>
    <w:p w14:paraId="0D0A6D5D" w14:textId="0BAB0A0B" w:rsidR="002D248F" w:rsidRDefault="00337FC8" w:rsidP="005E09AD">
      <w:pPr>
        <w:jc w:val="both"/>
        <w:rPr>
          <w:rtl/>
          <w:lang w:bidi="ar-AE"/>
        </w:rPr>
      </w:pPr>
      <w:r>
        <w:rPr>
          <w:rFonts w:hint="cs"/>
          <w:rtl/>
          <w:lang w:bidi="ar-AE"/>
        </w:rPr>
        <w:t>البحث عن السلام</w:t>
      </w:r>
    </w:p>
    <w:p w14:paraId="3BAD001E" w14:textId="693C3F14" w:rsidR="00337FC8" w:rsidRDefault="00337FC8" w:rsidP="005E09AD">
      <w:pPr>
        <w:jc w:val="both"/>
        <w:rPr>
          <w:rtl/>
          <w:lang w:bidi="ar-AE"/>
        </w:rPr>
      </w:pPr>
      <w:r>
        <w:rPr>
          <w:rFonts w:hint="cs"/>
          <w:rtl/>
          <w:lang w:bidi="ar-AE"/>
        </w:rPr>
        <w:t xml:space="preserve">حالما أن يعترف الخاطئ بخطيته تكون رغبته الأولى كيف يحصل على سلام من الله. لكن السؤال الأساسي ليس: "كيف يستطيع الخاطئ أن يعقد صلحًا (سلامًا) مع إلهه؟ </w:t>
      </w:r>
      <w:proofErr w:type="gramStart"/>
      <w:r>
        <w:rPr>
          <w:rFonts w:hint="cs"/>
          <w:rtl/>
          <w:lang w:bidi="ar-AE"/>
        </w:rPr>
        <w:t>وإنما :</w:t>
      </w:r>
      <w:proofErr w:type="gramEnd"/>
      <w:r>
        <w:rPr>
          <w:rFonts w:hint="cs"/>
          <w:rtl/>
          <w:lang w:bidi="ar-AE"/>
        </w:rPr>
        <w:t xml:space="preserve">"كيف يمكن لإله قدوس يكره الخطية أن يعقد صلحًا مع هذا الخاطئ؟" </w:t>
      </w:r>
      <w:r w:rsidR="00512E63">
        <w:rPr>
          <w:rFonts w:hint="cs"/>
          <w:rtl/>
          <w:lang w:bidi="ar-AE"/>
        </w:rPr>
        <w:t>لقد توصل الله لهذا الأمر بتقديم ابنه ذبيحة عن الخطية: "</w:t>
      </w:r>
      <w:r w:rsidR="00512E63" w:rsidRPr="00512E63">
        <w:rPr>
          <w:rtl/>
        </w:rPr>
        <w:t xml:space="preserve"> </w:t>
      </w:r>
      <w:r w:rsidR="00512E63" w:rsidRPr="00512E63">
        <w:rPr>
          <w:rtl/>
          <w:lang w:bidi="ar-AE"/>
        </w:rPr>
        <w:t>عَامِلاً الصُّلْحَ بِدَمِ صَلِيبِهِ،</w:t>
      </w:r>
      <w:r w:rsidR="00512E63">
        <w:rPr>
          <w:rFonts w:hint="cs"/>
          <w:rtl/>
          <w:lang w:bidi="ar-AE"/>
        </w:rPr>
        <w:t>" (كولوسي 1: 20). إن الصلح لا يتم بأي مجهود من الخاطئ؛ فالله قد تمم المصالحة بالدم على الصليب.</w:t>
      </w:r>
    </w:p>
    <w:p w14:paraId="474CC40C" w14:textId="7309EF0E" w:rsidR="00120797" w:rsidRDefault="00120797" w:rsidP="005E09AD">
      <w:pPr>
        <w:jc w:val="both"/>
        <w:rPr>
          <w:rtl/>
          <w:lang w:bidi="ar-AE"/>
        </w:rPr>
      </w:pPr>
      <w:r>
        <w:rPr>
          <w:rFonts w:hint="cs"/>
          <w:rtl/>
          <w:lang w:bidi="ar-AE"/>
        </w:rPr>
        <w:t>السلام مع الله ليس له علاقة بعواطفنا. إننا سنخدع أنفسنا إن اعتقدنا بأننا سننجح في نهاية الأمر. لكن سلام مزيف كهذا هو ثمر عدم الإيمان، لأن الله يوضح ببساطة: "</w:t>
      </w:r>
      <w:r w:rsidRPr="00120797">
        <w:rPr>
          <w:rtl/>
        </w:rPr>
        <w:t xml:space="preserve"> </w:t>
      </w:r>
      <w:r w:rsidRPr="00120797">
        <w:rPr>
          <w:rtl/>
          <w:lang w:bidi="ar-AE"/>
        </w:rPr>
        <w:t>إِذِ الْجَمِيعُ أَخْطَأُوا وَأَعْوَزَهُمْ مَجْدُ اللهِ،</w:t>
      </w:r>
      <w:r>
        <w:rPr>
          <w:rFonts w:hint="cs"/>
          <w:rtl/>
          <w:lang w:bidi="ar-AE"/>
        </w:rPr>
        <w:t>" (رومية 3: 23). الطريق الوحيد للسلام الحقيقي هو الندم؛ فالكتاب يقول: "</w:t>
      </w:r>
      <w:r w:rsidRPr="00120797">
        <w:rPr>
          <w:rtl/>
        </w:rPr>
        <w:t xml:space="preserve"> </w:t>
      </w:r>
      <w:r w:rsidRPr="00120797">
        <w:rPr>
          <w:rtl/>
          <w:lang w:bidi="ar-AE"/>
        </w:rPr>
        <w:t>إِنْ لَمْ تَتُوبُوا فَجَمِيعُكُمْ كَذلِكَ تَهْلِكُونَ</w:t>
      </w:r>
      <w:r>
        <w:rPr>
          <w:rFonts w:hint="cs"/>
          <w:rtl/>
          <w:lang w:bidi="ar-AE"/>
        </w:rPr>
        <w:t>" (لوقا 13: 5).</w:t>
      </w:r>
    </w:p>
    <w:p w14:paraId="5F24F08F" w14:textId="3F2183F2" w:rsidR="00120797" w:rsidRDefault="007A409A" w:rsidP="005E09AD">
      <w:pPr>
        <w:jc w:val="both"/>
        <w:rPr>
          <w:rtl/>
          <w:lang w:bidi="ar-AE"/>
        </w:rPr>
      </w:pPr>
      <w:r>
        <w:rPr>
          <w:rFonts w:hint="cs"/>
          <w:rtl/>
          <w:lang w:bidi="ar-AE"/>
        </w:rPr>
        <w:t>الخطوة الأولى إلى السلام الحقيقي هو إذًا، الاعتراف بهذا الواقع. الخطوة التالية هي، بأن نؤمن بتقدير الله لذبيحة المسيح: "</w:t>
      </w:r>
      <w:r w:rsidRPr="007A409A">
        <w:rPr>
          <w:rtl/>
        </w:rPr>
        <w:t xml:space="preserve"> </w:t>
      </w:r>
      <w:r w:rsidRPr="007A409A">
        <w:rPr>
          <w:rtl/>
          <w:lang w:bidi="ar-AE"/>
        </w:rPr>
        <w:t>الَّذِي</w:t>
      </w:r>
      <w:r w:rsidR="006E0065">
        <w:rPr>
          <w:rFonts w:hint="cs"/>
          <w:rtl/>
          <w:lang w:bidi="ar-AE"/>
        </w:rPr>
        <w:t>...</w:t>
      </w:r>
      <w:r w:rsidRPr="007A409A">
        <w:rPr>
          <w:rtl/>
          <w:lang w:bidi="ar-AE"/>
        </w:rPr>
        <w:t>، بَعْدَ مَا صَنَعَ بِنَفْسِهِ تَطْهِيرًا لِخَطَايَانَا، جَلَسَ فِي يَمِينِ الْعَظَمَةِ فِي الأَعَالِي،</w:t>
      </w:r>
      <w:r w:rsidR="006E0065">
        <w:rPr>
          <w:rFonts w:hint="cs"/>
          <w:rtl/>
          <w:lang w:bidi="ar-AE"/>
        </w:rPr>
        <w:t>" (عبرانيين 1: 3). السلام هو أمر مكتمل؛ والله راضٍ جدًا بالذبيحة التي لأجل خطايانا، حتى أنه أجلس ابنه عن يمين عرشه في المجد لكي يُبرهن على ذلك.</w:t>
      </w:r>
    </w:p>
    <w:p w14:paraId="03CFBCA0" w14:textId="5701C52E" w:rsidR="00EA066A" w:rsidRDefault="00EA066A" w:rsidP="005E09AD">
      <w:pPr>
        <w:jc w:val="both"/>
        <w:rPr>
          <w:rtl/>
          <w:lang w:bidi="ar-AE"/>
        </w:rPr>
      </w:pPr>
      <w:r>
        <w:rPr>
          <w:rFonts w:hint="cs"/>
          <w:rtl/>
          <w:lang w:bidi="ar-AE"/>
        </w:rPr>
        <w:t>دائمًا ما يرى الله المؤمنين مكتسين بكامل فضل الذبيحة وتفوقها، التي غسّلت خطاياهم جميعها للأبد وصنعت له</w:t>
      </w:r>
      <w:r w:rsidR="00B16B6F">
        <w:rPr>
          <w:rFonts w:hint="cs"/>
          <w:rtl/>
          <w:lang w:bidi="ar-AE"/>
        </w:rPr>
        <w:t>م</w:t>
      </w:r>
      <w:r>
        <w:rPr>
          <w:rFonts w:hint="cs"/>
          <w:rtl/>
          <w:lang w:bidi="ar-AE"/>
        </w:rPr>
        <w:t xml:space="preserve"> فداءً أبديًا (عبرانيين 9: 12). لذا فموقف الله لا يتغير من نحو المؤمن؛ لأن الذبيحة المتأسس (موقف الله) عليها، كاملة. غير أنه من الممكن أن يكون المقدار مختلفًا جدًا الذي يفرح به المؤمن. إن انشغلنا كثيرًا بأنفسنا من الممكن أننا سنفقد الشعور بذلك. إننا </w:t>
      </w:r>
      <w:r w:rsidR="00B16B6F">
        <w:rPr>
          <w:rFonts w:hint="cs"/>
          <w:rtl/>
          <w:lang w:bidi="ar-AE"/>
        </w:rPr>
        <w:t>س</w:t>
      </w:r>
      <w:r>
        <w:rPr>
          <w:rFonts w:hint="cs"/>
          <w:rtl/>
          <w:lang w:bidi="ar-AE"/>
        </w:rPr>
        <w:t xml:space="preserve">نتمتع به فقط إن استرحنا في كامل </w:t>
      </w:r>
      <w:r w:rsidR="00B64473">
        <w:rPr>
          <w:rFonts w:hint="cs"/>
          <w:rtl/>
          <w:lang w:bidi="ar-AE"/>
        </w:rPr>
        <w:t>ثقة الإيمان بذبيحة المسيح. ربما يكون بعلمنا بأنه يسود بيننا والله سلام بالمسيح، إلا أنه ليس لدينا بعد الشعور، بأن سلام الله يسود في قلوبنا.</w:t>
      </w:r>
    </w:p>
    <w:p w14:paraId="1C872FAA" w14:textId="6C0E3939" w:rsidR="00B64473" w:rsidRDefault="00B16B6F" w:rsidP="005E09AD">
      <w:pPr>
        <w:jc w:val="both"/>
        <w:rPr>
          <w:rtl/>
          <w:lang w:bidi="ar-AE"/>
        </w:rPr>
      </w:pPr>
      <w:r>
        <w:rPr>
          <w:rFonts w:hint="cs"/>
          <w:rtl/>
          <w:lang w:bidi="ar-AE"/>
        </w:rPr>
        <w:lastRenderedPageBreak/>
        <w:t xml:space="preserve">من الممكن أن تضعنا الخطية تحت يد الله المؤدبة. بالتأديب هو يسعى فقط بأن يحررنا من الأمور التي تحرم نفوسنا من الفرح والسلام (عبرانيين 12: 5 </w:t>
      </w:r>
      <w:r>
        <w:rPr>
          <w:rtl/>
          <w:lang w:bidi="ar-AE"/>
        </w:rPr>
        <w:t>–</w:t>
      </w:r>
      <w:r>
        <w:rPr>
          <w:rFonts w:hint="cs"/>
          <w:rtl/>
          <w:lang w:bidi="ar-AE"/>
        </w:rPr>
        <w:t xml:space="preserve"> 11). هو يؤدبنا بمحبة، ليس كأعداء له، وإنما باعتباره لنا دومًا أولادًا أحباء جدًا على قلبه.</w:t>
      </w:r>
    </w:p>
    <w:p w14:paraId="78B61F2A" w14:textId="1F754138" w:rsidR="009F16EE" w:rsidRDefault="009F16EE" w:rsidP="005E09AD">
      <w:pPr>
        <w:jc w:val="both"/>
        <w:rPr>
          <w:rtl/>
          <w:lang w:bidi="ar-AE"/>
        </w:rPr>
      </w:pPr>
      <w:r>
        <w:rPr>
          <w:rFonts w:hint="cs"/>
          <w:rtl/>
          <w:lang w:bidi="ar-AE"/>
        </w:rPr>
        <w:t>الطاعة مطلوبة</w:t>
      </w:r>
    </w:p>
    <w:p w14:paraId="7053D017" w14:textId="17CBEBEC" w:rsidR="009F16EE" w:rsidRDefault="009F16EE" w:rsidP="005E09AD">
      <w:pPr>
        <w:jc w:val="both"/>
        <w:rPr>
          <w:rtl/>
          <w:lang w:bidi="ar-AE"/>
        </w:rPr>
      </w:pPr>
      <w:r>
        <w:rPr>
          <w:rFonts w:hint="cs"/>
          <w:rtl/>
          <w:lang w:bidi="ar-AE"/>
        </w:rPr>
        <w:t xml:space="preserve">الضمير المتعلم من كلمة الله يُطالب بإطاعة الله الذي يحبنا وفدانا. إن فعلنا الأمور التي تسيء إليه، أو إن تركنا وراءنا أمورًا لم ننجزها هو أراد بأن نقوم بها، يؤنبنا ضميرنا وينتج من ذلك صراع داخلي. إننا لن يكون لدينا سلام، </w:t>
      </w:r>
      <w:r w:rsidR="004A0FB5">
        <w:rPr>
          <w:rFonts w:hint="cs"/>
          <w:rtl/>
          <w:lang w:bidi="ar-AE"/>
        </w:rPr>
        <w:t>لأننا لا نستطيع أن نهدّئ صوت ضميرنا.</w:t>
      </w:r>
    </w:p>
    <w:p w14:paraId="05266FEA" w14:textId="7934D1EE" w:rsidR="00A87E14" w:rsidRDefault="00A87E14" w:rsidP="005E09AD">
      <w:pPr>
        <w:jc w:val="both"/>
        <w:rPr>
          <w:rtl/>
          <w:lang w:bidi="ar-AE"/>
        </w:rPr>
      </w:pPr>
      <w:r>
        <w:rPr>
          <w:rFonts w:hint="cs"/>
          <w:rtl/>
          <w:lang w:bidi="ar-AE"/>
        </w:rPr>
        <w:t>إلى جانب الضمير كل مؤمن لديه أيضًا في المسيح روح الله ساكن</w:t>
      </w:r>
      <w:r w:rsidR="00C443F2">
        <w:rPr>
          <w:rFonts w:hint="cs"/>
          <w:rtl/>
          <w:lang w:bidi="ar-AE"/>
        </w:rPr>
        <w:t>ٌ</w:t>
      </w:r>
      <w:r>
        <w:rPr>
          <w:rFonts w:hint="cs"/>
          <w:rtl/>
          <w:lang w:bidi="ar-AE"/>
        </w:rPr>
        <w:t xml:space="preserve"> فيه (رومية 8: 9، 15؛ أفسس 1: 13؛ غلاطية 4: 6؛ 1. كورنثوس 6: 19). إن نشاط عمل روح الله هو سكب محبة الله في قلوبنا وإظهاره لنا أمور المسيح (رومية 5: 5؛ يوحنا 15: 14). كلاهما يبعثان للنفس الفرح والسلام، لكن "</w:t>
      </w:r>
      <w:r w:rsidRPr="00A87E14">
        <w:rPr>
          <w:rtl/>
        </w:rPr>
        <w:t xml:space="preserve"> </w:t>
      </w:r>
      <w:r w:rsidRPr="00A87E14">
        <w:rPr>
          <w:rtl/>
          <w:lang w:bidi="ar-AE"/>
        </w:rPr>
        <w:t xml:space="preserve">الْجَسَدَ يَشْتَهِي ضِدَّ الرُّوحِ وَالرُّوحُ ضِدَّ الْجَسَدِ، وَهذَانِ يُقَاوِمُ أَحَدُهُمَا الآخَرَ، حَتَّى </w:t>
      </w:r>
      <w:proofErr w:type="gramStart"/>
      <w:r w:rsidRPr="00A87E14">
        <w:rPr>
          <w:rtl/>
          <w:lang w:bidi="ar-AE"/>
        </w:rPr>
        <w:t>تَفْعَلُونَ</w:t>
      </w:r>
      <w:proofErr w:type="gramEnd"/>
      <w:r w:rsidRPr="00A87E14">
        <w:rPr>
          <w:rtl/>
          <w:lang w:bidi="ar-AE"/>
        </w:rPr>
        <w:t xml:space="preserve"> مَا لاَ تُرِيدُونَ.</w:t>
      </w:r>
      <w:r>
        <w:rPr>
          <w:rFonts w:hint="cs"/>
          <w:rtl/>
          <w:lang w:bidi="ar-AE"/>
        </w:rPr>
        <w:t xml:space="preserve">" (غلاطية 5: 17). إن روح الله دومًا يدفعنا بأن نقاوم الجسد وأن نطيع مشيئة الله في كلمته. إن استسلمنا للجسد فإننا لسنا فقط ندخل في صراع مع ضميرنا، وإنما مع الروح أيضًا. لكن إن </w:t>
      </w:r>
      <w:r w:rsidR="0088751D">
        <w:rPr>
          <w:rFonts w:hint="cs"/>
          <w:rtl/>
          <w:lang w:bidi="ar-AE"/>
        </w:rPr>
        <w:t>تجاوبنا</w:t>
      </w:r>
      <w:r>
        <w:rPr>
          <w:rFonts w:hint="cs"/>
          <w:rtl/>
          <w:lang w:bidi="ar-AE"/>
        </w:rPr>
        <w:t xml:space="preserve"> من جانب آخر </w:t>
      </w:r>
      <w:r w:rsidR="0088751D">
        <w:rPr>
          <w:rFonts w:hint="cs"/>
          <w:rtl/>
          <w:lang w:bidi="ar-AE"/>
        </w:rPr>
        <w:t xml:space="preserve">مع </w:t>
      </w:r>
      <w:r>
        <w:rPr>
          <w:rFonts w:hint="cs"/>
          <w:rtl/>
          <w:lang w:bidi="ar-AE"/>
        </w:rPr>
        <w:t>الروح القدس و</w:t>
      </w:r>
      <w:r w:rsidR="0088751D">
        <w:rPr>
          <w:rFonts w:hint="cs"/>
          <w:rtl/>
          <w:lang w:bidi="ar-AE"/>
        </w:rPr>
        <w:t xml:space="preserve">مع </w:t>
      </w:r>
      <w:r>
        <w:rPr>
          <w:rFonts w:hint="cs"/>
          <w:rtl/>
          <w:lang w:bidi="ar-AE"/>
        </w:rPr>
        <w:t>ضميرنا، فإنه يعطينا قوة لنفعل مشيئة الله. وما الذي يحدث عندها؟ بدلاً من صراع داخلي نكون في انسجام مع الله، مع كلمته وروحه؛ وكنتيجة لذلك نكون فرحين بشعور عميق بمحبته وبقدر كبير بفرحه وسلامه.</w:t>
      </w:r>
    </w:p>
    <w:p w14:paraId="7FA8F44F" w14:textId="09F8B899" w:rsidR="00C9213B" w:rsidRPr="00C9213B" w:rsidRDefault="00C9213B" w:rsidP="005E09AD">
      <w:pPr>
        <w:jc w:val="both"/>
        <w:rPr>
          <w:rtl/>
          <w:lang w:val="de-DE" w:bidi="ar-AE"/>
        </w:rPr>
      </w:pPr>
      <w:r w:rsidRPr="00C9213B">
        <w:rPr>
          <w:lang w:val="de-DE" w:bidi="ar-AE"/>
        </w:rPr>
        <w:t xml:space="preserve">Wenn wir im Gehorsam </w:t>
      </w:r>
      <w:proofErr w:type="gramStart"/>
      <w:r w:rsidRPr="00C9213B">
        <w:rPr>
          <w:lang w:val="de-DE" w:bidi="ar-AE"/>
        </w:rPr>
        <w:t>nach Gottes</w:t>
      </w:r>
      <w:proofErr w:type="gramEnd"/>
      <w:r w:rsidRPr="00C9213B">
        <w:rPr>
          <w:lang w:val="de-DE" w:bidi="ar-AE"/>
        </w:rPr>
        <w:t xml:space="preserve"> offenbartem Willen wandeln</w:t>
      </w:r>
    </w:p>
    <w:sectPr w:rsidR="00C9213B" w:rsidRPr="00C9213B"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47C"/>
    <w:rsid w:val="000C5A11"/>
    <w:rsid w:val="00120797"/>
    <w:rsid w:val="002D248F"/>
    <w:rsid w:val="003056E7"/>
    <w:rsid w:val="00337FC8"/>
    <w:rsid w:val="00382715"/>
    <w:rsid w:val="004A0FB5"/>
    <w:rsid w:val="00512E63"/>
    <w:rsid w:val="00585AFA"/>
    <w:rsid w:val="005E09AD"/>
    <w:rsid w:val="006E0065"/>
    <w:rsid w:val="007A409A"/>
    <w:rsid w:val="0088751D"/>
    <w:rsid w:val="008D2804"/>
    <w:rsid w:val="00935F06"/>
    <w:rsid w:val="009F047C"/>
    <w:rsid w:val="009F16EE"/>
    <w:rsid w:val="00A87E14"/>
    <w:rsid w:val="00B16B6F"/>
    <w:rsid w:val="00B55B0F"/>
    <w:rsid w:val="00B64473"/>
    <w:rsid w:val="00BA192E"/>
    <w:rsid w:val="00C442EF"/>
    <w:rsid w:val="00C443F2"/>
    <w:rsid w:val="00C9213B"/>
    <w:rsid w:val="00E35852"/>
    <w:rsid w:val="00E95048"/>
    <w:rsid w:val="00EA066A"/>
    <w:rsid w:val="00FD0525"/>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5AEFA"/>
  <w15:chartTrackingRefBased/>
  <w15:docId w15:val="{2B6378A3-E520-4F08-AE3B-3E90F9036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F047C"/>
    <w:rPr>
      <w:color w:val="0563C1" w:themeColor="hyperlink"/>
      <w:u w:val="single"/>
    </w:rPr>
  </w:style>
  <w:style w:type="character" w:styleId="UnresolvedMention">
    <w:name w:val="Unresolved Mention"/>
    <w:basedOn w:val="DefaultParagraphFont"/>
    <w:uiPriority w:val="99"/>
    <w:semiHidden/>
    <w:unhideWhenUsed/>
    <w:rsid w:val="009F047C"/>
    <w:rPr>
      <w:color w:val="605E5C"/>
      <w:shd w:val="clear" w:color="auto" w:fill="E1DFDD"/>
    </w:rPr>
  </w:style>
  <w:style w:type="character" w:styleId="FollowedHyperlink">
    <w:name w:val="FollowedHyperlink"/>
    <w:basedOn w:val="DefaultParagraphFont"/>
    <w:uiPriority w:val="99"/>
    <w:semiHidden/>
    <w:unhideWhenUsed/>
    <w:rsid w:val="0038271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702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414</TotalTime>
  <Pages>3</Pages>
  <Words>1001</Words>
  <Characters>5707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Osama Slaieh</cp:lastModifiedBy>
  <cp:revision>18</cp:revision>
  <dcterms:created xsi:type="dcterms:W3CDTF">2021-07-29T07:35:00Z</dcterms:created>
  <dcterms:modified xsi:type="dcterms:W3CDTF">2021-07-31T12:19:00Z</dcterms:modified>
</cp:coreProperties>
</file>