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A1E28B" w14:textId="34516411" w:rsidR="00A05262" w:rsidRDefault="00BD67C2">
      <w:pPr>
        <w:rPr>
          <w:rtl/>
        </w:rPr>
      </w:pPr>
      <w:hyperlink r:id="rId4" w:history="1">
        <w:r w:rsidR="00A05262" w:rsidRPr="00962EB1">
          <w:rPr>
            <w:rStyle w:val="Hyperlink"/>
            <w:rFonts w:hint="cs"/>
            <w:rtl/>
          </w:rPr>
          <w:t>السهر والصلاة</w:t>
        </w:r>
      </w:hyperlink>
    </w:p>
    <w:p w14:paraId="3EC8EC2C" w14:textId="3650C8CF" w:rsidR="00F543A5" w:rsidRDefault="00A05262">
      <w:pPr>
        <w:rPr>
          <w:rtl/>
        </w:rPr>
      </w:pPr>
      <w:r>
        <w:rPr>
          <w:rFonts w:hint="cs"/>
          <w:rtl/>
        </w:rPr>
        <w:t>دعونا اليوم نتكلم عن موضوع عملي ولكنه في غاية الأهمية عن السهر والصلاة.</w:t>
      </w:r>
    </w:p>
    <w:p w14:paraId="543481A4" w14:textId="5FC07749" w:rsidR="00A05262" w:rsidRDefault="00A05262">
      <w:pPr>
        <w:rPr>
          <w:rtl/>
        </w:rPr>
      </w:pPr>
      <w:r>
        <w:rPr>
          <w:rFonts w:hint="cs"/>
          <w:rtl/>
        </w:rPr>
        <w:t xml:space="preserve">لنفترض لو أننا عرفنا عن يقين بأنه هنالك سارق يجول حول بيتنا يحاول أن يسرق كل ما نملكه </w:t>
      </w:r>
      <w:r>
        <w:rPr>
          <w:rtl/>
        </w:rPr>
        <w:t>–</w:t>
      </w:r>
      <w:r>
        <w:rPr>
          <w:rFonts w:hint="cs"/>
          <w:rtl/>
        </w:rPr>
        <w:t xml:space="preserve"> أننا نكون على عِلم بأنه هنالك بعض الناس الوقحين يتربصون لنا في عداء بلا رحمة، ليؤذوننا دون توقف. فما الذي سنفعله عندها؟ إننا عندها سنكون محترسين دون توقف. إننا كنا سنتخذ كل وسائل الوقاية لكي نبقى قدر المستطاع تحت الحفظ.</w:t>
      </w:r>
    </w:p>
    <w:p w14:paraId="75AD0787" w14:textId="42168120" w:rsidR="00A05262" w:rsidRDefault="00A05262">
      <w:pPr>
        <w:rPr>
          <w:rtl/>
        </w:rPr>
      </w:pPr>
      <w:r>
        <w:rPr>
          <w:rFonts w:hint="cs"/>
          <w:rtl/>
        </w:rPr>
        <w:t>هكذا مدعو المسيحي بأن يسهر دون انقطاع في الكلمة، ليس فقط في أيام الخطر، وإنما في كل حين، في كل طريقه هنا على الأرض إلى أن يصل إلى السماء، حيث لن يكون للسهر احتياج فيما بعد.</w:t>
      </w:r>
    </w:p>
    <w:p w14:paraId="74648B9A" w14:textId="08747FB8" w:rsidR="00A05262" w:rsidRDefault="00A05262">
      <w:pPr>
        <w:rPr>
          <w:rtl/>
        </w:rPr>
      </w:pPr>
      <w:r>
        <w:rPr>
          <w:rFonts w:hint="cs"/>
          <w:rtl/>
        </w:rPr>
        <w:t>فلماذا إذًا؟ ربما أملاك</w:t>
      </w:r>
      <w:r w:rsidR="007E6A75">
        <w:rPr>
          <w:rFonts w:hint="cs"/>
          <w:rtl/>
        </w:rPr>
        <w:t>ه</w:t>
      </w:r>
      <w:r>
        <w:rPr>
          <w:rFonts w:hint="cs"/>
          <w:rtl/>
        </w:rPr>
        <w:t xml:space="preserve"> المادية ليست معرضة للخطر أبدًا، وليس لقلب</w:t>
      </w:r>
      <w:r w:rsidR="007E6A75">
        <w:rPr>
          <w:rFonts w:hint="cs"/>
          <w:rtl/>
        </w:rPr>
        <w:t>ه</w:t>
      </w:r>
      <w:r>
        <w:rPr>
          <w:rFonts w:hint="cs"/>
          <w:rtl/>
        </w:rPr>
        <w:t xml:space="preserve"> أن يبقى متعلقًا بذلك. </w:t>
      </w:r>
      <w:r w:rsidR="007E6A75">
        <w:rPr>
          <w:rFonts w:hint="cs"/>
          <w:rtl/>
        </w:rPr>
        <w:t>كما</w:t>
      </w:r>
      <w:r w:rsidR="00A11ABD">
        <w:rPr>
          <w:rFonts w:hint="cs"/>
          <w:rtl/>
        </w:rPr>
        <w:t xml:space="preserve"> </w:t>
      </w:r>
      <w:r w:rsidR="007E6A75">
        <w:rPr>
          <w:rFonts w:hint="cs"/>
          <w:rtl/>
        </w:rPr>
        <w:t>وأنه، بقدر ما هو متعلق به، سيعيش مع الناس في سلام، حتى أنه لن يكون عنده الكثير من الأعداء</w:t>
      </w:r>
      <w:r w:rsidR="007E6A75" w:rsidRPr="007E6A75">
        <w:rPr>
          <w:rFonts w:hint="cs"/>
          <w:rtl/>
        </w:rPr>
        <w:t xml:space="preserve"> </w:t>
      </w:r>
      <w:r w:rsidR="007E6A75">
        <w:rPr>
          <w:rFonts w:hint="cs"/>
          <w:rtl/>
        </w:rPr>
        <w:t>كإنسان.</w:t>
      </w:r>
    </w:p>
    <w:p w14:paraId="6C34AB6F" w14:textId="24C1C77C" w:rsidR="007E6A75" w:rsidRDefault="007E6A75">
      <w:pPr>
        <w:rPr>
          <w:rtl/>
        </w:rPr>
      </w:pPr>
      <w:r>
        <w:rPr>
          <w:rFonts w:hint="cs"/>
          <w:rtl/>
        </w:rPr>
        <w:t>لكن هنالك لصوص وأعداء بصورة دائمة يريدون أن يسلبوا من المسيحي مكنوز إيمانه ويحاولوا أن يتسببوا له بأضرار روحية في كل نحو. فلهذا دعا الرب تلاميذه بصورة ملحة: "اسهروا وصلوا!" ولأجل هذا السبب أنذر الرسل المؤمنين أيضًا بالسهر دون انقطاع.</w:t>
      </w:r>
    </w:p>
    <w:p w14:paraId="390EB86D" w14:textId="446D8FB1" w:rsidR="007E6A75" w:rsidRDefault="007E6A75">
      <w:pPr>
        <w:rPr>
          <w:rtl/>
        </w:rPr>
      </w:pPr>
      <w:r>
        <w:rPr>
          <w:rFonts w:hint="cs"/>
          <w:rtl/>
        </w:rPr>
        <w:t>سنذكر الآن بعض النقاط علينا أن نلفت أنظارنا إليها بصورة خاصة!</w:t>
      </w:r>
    </w:p>
    <w:p w14:paraId="3A2E44D4" w14:textId="25970F17" w:rsidR="007E6A75" w:rsidRDefault="007E6A75">
      <w:pPr>
        <w:rPr>
          <w:rtl/>
        </w:rPr>
      </w:pPr>
      <w:r>
        <w:rPr>
          <w:rFonts w:hint="cs"/>
          <w:rtl/>
        </w:rPr>
        <w:t xml:space="preserve">إبليس يجول </w:t>
      </w:r>
      <w:r>
        <w:rPr>
          <w:rtl/>
        </w:rPr>
        <w:t>–</w:t>
      </w:r>
      <w:r>
        <w:rPr>
          <w:rFonts w:hint="cs"/>
          <w:rtl/>
        </w:rPr>
        <w:t xml:space="preserve"> كأسد مزمجر</w:t>
      </w:r>
    </w:p>
    <w:p w14:paraId="2F2A9AB5" w14:textId="1C36151F" w:rsidR="007E6A75" w:rsidRDefault="007E6A75">
      <w:pPr>
        <w:rPr>
          <w:rtl/>
        </w:rPr>
      </w:pPr>
      <w:r>
        <w:rPr>
          <w:rFonts w:hint="cs"/>
          <w:rtl/>
        </w:rPr>
        <w:t>بولس على سبيل المثال حذّر المؤمنين من التشتت في آسيا الصغرى: "</w:t>
      </w:r>
      <w:r w:rsidRPr="007E6A75">
        <w:rPr>
          <w:rtl/>
        </w:rPr>
        <w:t xml:space="preserve"> اُصْحُوا وَاسْهَرُوا. لأَنَّ إِبْلِيسَ خَصْمَكُمْ كَأَسَدٍ زَائِرٍ، يَجُولُ مُلْتَمِسًا مَنْ يَبْتَلِعُهُ هُوَ.</w:t>
      </w:r>
      <w:r>
        <w:rPr>
          <w:rFonts w:hint="cs"/>
          <w:rtl/>
        </w:rPr>
        <w:t>" (1. بطرس 5: 8).</w:t>
      </w:r>
    </w:p>
    <w:p w14:paraId="7D498A6C" w14:textId="77777777" w:rsidR="00B5475E" w:rsidRDefault="00B5475E">
      <w:pPr>
        <w:rPr>
          <w:rtl/>
        </w:rPr>
      </w:pPr>
      <w:r>
        <w:rPr>
          <w:rFonts w:hint="cs"/>
          <w:rtl/>
        </w:rPr>
        <w:t>"إبليس يجول"، اليوم كما في الماضي! وحقًا له ما يكفي من الأسباب ليقرع جرس الإنذار ويحتل مواقع الحراسة، اليوم وغدًا وفي كل يوم! هو يكره المؤمنين، كنيسة الله على الأرض وشهادتها عن الحق. هو يريد إسكاتها. هو قوي وقادر على أن يجمع أعداء الحق للمقاومة وللتحريض على اضطهاد علني.</w:t>
      </w:r>
    </w:p>
    <w:p w14:paraId="61D5105D" w14:textId="59C67B8C" w:rsidR="00B5475E" w:rsidRDefault="00B5475E">
      <w:pPr>
        <w:rPr>
          <w:rtl/>
        </w:rPr>
      </w:pPr>
      <w:r>
        <w:rPr>
          <w:rFonts w:hint="cs"/>
          <w:rtl/>
        </w:rPr>
        <w:t xml:space="preserve">ماذا على المؤمنين أن يفعلوه؟ صحيح، أن يسهروا ويصلوا! فالأمر هو التنبه من المخاطر بوعي صاحٍ. لقد أراد الأسد أن يسطو بالخوف على أولئك المسيحيين بزمجرته لكيما يقولوا: "الأمر أصبح مستحيلاً. إنه لا يحق لنا أن نستمر بالكرازة بالكلمة. إن الأمر خطير بأن </w:t>
      </w:r>
      <w:r w:rsidR="00A11ABD">
        <w:rPr>
          <w:rFonts w:hint="cs"/>
          <w:rtl/>
        </w:rPr>
        <w:t>ن</w:t>
      </w:r>
      <w:r>
        <w:rPr>
          <w:rFonts w:hint="cs"/>
          <w:rtl/>
        </w:rPr>
        <w:t>شهد عن الرب يسوع. إنه سيؤدي إلى اضطهادات؛ فإننا سنحصد عداوة واحتقار، وسنخسر أموالنا وأملاكنا، وحتى حياتنا</w:t>
      </w:r>
      <w:r w:rsidR="00C316B9">
        <w:rPr>
          <w:rFonts w:hint="cs"/>
          <w:rtl/>
        </w:rPr>
        <w:t>." لكن هذا لن يكون رد فعل جيد. إنهم ما كان عليهم أن يسهروا لحماية حياتهم. إن الرسول أنذرهم بدلاً من ذلك: "قاوموه راسخين" (عدد 9). لقد كان عليهم أن يحترسوا بأن لا يتوقفوا عن نشر الإنجيل بالخوف على حياتهم.</w:t>
      </w:r>
    </w:p>
    <w:p w14:paraId="7E325623" w14:textId="2690CA06" w:rsidR="00C316B9" w:rsidRDefault="00C316B9">
      <w:pPr>
        <w:rPr>
          <w:rtl/>
        </w:rPr>
      </w:pPr>
      <w:r>
        <w:rPr>
          <w:rFonts w:hint="cs"/>
          <w:rtl/>
        </w:rPr>
        <w:t>إن هذا الأسد كان قد زمجر في أورشليم أيضًا. بطرس ويوحنا كانا مهددين بصورة شديدة، "</w:t>
      </w:r>
      <w:r w:rsidRPr="00C316B9">
        <w:rPr>
          <w:rtl/>
        </w:rPr>
        <w:t xml:space="preserve"> أَنْ لاَ يُكَلِّمَا أَحَدًا مِنَ النَّاسِ فِيمَا بَعْدُ بِهذَا الاسْمِ</w:t>
      </w:r>
      <w:r>
        <w:rPr>
          <w:rFonts w:hint="cs"/>
          <w:rtl/>
        </w:rPr>
        <w:t>" (أعمال الرسل 4: 17). لكن ما الذي فعلاه هذان الشاهدان جبارا البأس؟ هما ذهبا إلى خاصتهم وصلوا جميعهم معًا: "</w:t>
      </w:r>
      <w:r w:rsidRPr="00C316B9">
        <w:rPr>
          <w:rtl/>
        </w:rPr>
        <w:t xml:space="preserve"> وَالآنَ يَارَبُّ، انْظُرْ إِلَى تَهْدِيدَاتِهِمْ، وَامْنَحْ عَبِيدَكَ أَنْ يَتَكَلَّمُوا بِكَلاَمِكَ بِكُلِّ مُجَاهَرَةٍ،  </w:t>
      </w:r>
      <w:r>
        <w:rPr>
          <w:rFonts w:hint="cs"/>
          <w:rtl/>
        </w:rPr>
        <w:t xml:space="preserve">... </w:t>
      </w:r>
      <w:r w:rsidRPr="00C316B9">
        <w:rPr>
          <w:rtl/>
        </w:rPr>
        <w:t>وَلَمَّا صَلَّوْا تَزَعْزَعَ الْمَكَانُ الَّذِي كَانُوا مُجْتَمِعِينَ فِيهِ، وَامْتَلأَ الْجَمِيعُ مِنَ الرُّوحِ الْقُدُسِ، وَكَانُوا يَتَكَلَّمُونَ بِكَلاَمِ اللهِ بِمُجَاهَرَةٍ. ».</w:t>
      </w:r>
      <w:r>
        <w:rPr>
          <w:rFonts w:hint="cs"/>
          <w:rtl/>
        </w:rPr>
        <w:t xml:space="preserve"> (الأعداد 29 و 31). هم سهروا وصلوا. كنتيجة لهذا الأمر قاوموا العدو ومقاصده الأسيفة بقوة الروح القدس.</w:t>
      </w:r>
    </w:p>
    <w:p w14:paraId="1BA2FD62" w14:textId="58468CB7" w:rsidR="00260FAA" w:rsidRDefault="00260FAA">
      <w:pPr>
        <w:rPr>
          <w:rtl/>
        </w:rPr>
      </w:pPr>
      <w:r>
        <w:rPr>
          <w:rFonts w:hint="cs"/>
          <w:rtl/>
        </w:rPr>
        <w:t>في أحيائنا اليوم لا نسمع كثيرًا عن "أسد مزمجر"</w:t>
      </w:r>
      <w:r w:rsidR="00A6539E">
        <w:rPr>
          <w:rFonts w:hint="cs"/>
          <w:rtl/>
        </w:rPr>
        <w:t>. الشهادة الأمينة لا تخاطر بحياتها ولا بخسارة أملاكها، وإنا فقط بالقليل من العار من أجل يسوع ... لكن هل هذا يكفينا بأن نمد الأسلحة ونسكت؟ هل ننام؟ إن هذا لا يجوز! دعونا نسهر ونصلي ونقاوم بصورة دائمة مقاصد العدو! عندها سيحدث معنا ما قد حدث مع أولئك الشهود الأمناء: "</w:t>
      </w:r>
      <w:r w:rsidR="00A6539E" w:rsidRPr="00A6539E">
        <w:rPr>
          <w:rtl/>
        </w:rPr>
        <w:t xml:space="preserve"> 41 وَأَمَّا هُمْ فَذَهَبُوا فَرِحِينَ مِنْ أَمَامِ الْمَجْمَعِ، لأَنَّهُمْ حُسِبُوا مُسْتَأْهِلِينَ أَنْ يُهَانُوا مِنْ أَجْلِ اسْمِهِ.</w:t>
      </w:r>
      <w:r w:rsidR="00A6539E">
        <w:rPr>
          <w:rFonts w:hint="cs"/>
          <w:rtl/>
        </w:rPr>
        <w:t>" (أعمال الرسل 5: 41).</w:t>
      </w:r>
    </w:p>
    <w:p w14:paraId="25911FEC" w14:textId="4CB289AE" w:rsidR="00A6539E" w:rsidRDefault="00A6539E">
      <w:pPr>
        <w:rPr>
          <w:rtl/>
        </w:rPr>
      </w:pPr>
      <w:r>
        <w:rPr>
          <w:rFonts w:hint="cs"/>
          <w:rtl/>
        </w:rPr>
        <w:t xml:space="preserve">إبليس يجول </w:t>
      </w:r>
      <w:r>
        <w:rPr>
          <w:rtl/>
        </w:rPr>
        <w:t>–</w:t>
      </w:r>
      <w:r>
        <w:rPr>
          <w:rFonts w:hint="cs"/>
          <w:rtl/>
        </w:rPr>
        <w:t xml:space="preserve"> كحية مخادعة</w:t>
      </w:r>
    </w:p>
    <w:p w14:paraId="7858BDA9" w14:textId="6C8F074C" w:rsidR="00A6539E" w:rsidRDefault="00A6539E">
      <w:pPr>
        <w:rPr>
          <w:rtl/>
        </w:rPr>
      </w:pPr>
      <w:r>
        <w:rPr>
          <w:rFonts w:hint="cs"/>
          <w:rtl/>
        </w:rPr>
        <w:t xml:space="preserve">إبليس لا ينام أبدًا. خصمنا سهران باستمرار. هو "يجول في كل الأرض" و "يتجول </w:t>
      </w:r>
      <w:r w:rsidR="00870E79">
        <w:rPr>
          <w:rFonts w:hint="cs"/>
          <w:rtl/>
        </w:rPr>
        <w:t>فيها</w:t>
      </w:r>
      <w:r>
        <w:rPr>
          <w:rFonts w:hint="cs"/>
          <w:rtl/>
        </w:rPr>
        <w:t>". هو يضع عينه على المؤمنين، كما فعل مع أيوب، وهو يعلم بخبرة آلاف السنين كيف يوقعهم في الفخ. هو يمكنه أن يغيّر نفسه لأجل هذه الغاية. إن لم يصل لغايته كأسد مزمجر، فربما سيأتي كـ"نبي كاذب في لباس الخراف" أو "كحية" مخادعة. يا له من خطر لنا! كيف سنواجهه؟</w:t>
      </w:r>
    </w:p>
    <w:p w14:paraId="7CCBB52C" w14:textId="60123059" w:rsidR="00A6539E" w:rsidRDefault="00A6539E">
      <w:pPr>
        <w:rPr>
          <w:rtl/>
        </w:rPr>
      </w:pPr>
      <w:r>
        <w:rPr>
          <w:rFonts w:hint="cs"/>
          <w:rtl/>
        </w:rPr>
        <w:t>أول زوج</w:t>
      </w:r>
      <w:r w:rsidR="00F70838">
        <w:rPr>
          <w:rFonts w:hint="cs"/>
          <w:rtl/>
        </w:rPr>
        <w:t xml:space="preserve"> كانت مهمته بأن "يفلح الجنة ويحفظها" (تكوين 2: 15). نحن لا نعلم كم من الأيام </w:t>
      </w:r>
      <w:r w:rsidR="002F0705">
        <w:rPr>
          <w:rFonts w:hint="cs"/>
          <w:rtl/>
        </w:rPr>
        <w:t>قاما</w:t>
      </w:r>
      <w:r w:rsidR="00F70838">
        <w:rPr>
          <w:rFonts w:hint="cs"/>
          <w:rtl/>
        </w:rPr>
        <w:t xml:space="preserve"> بذلك </w:t>
      </w:r>
      <w:r w:rsidR="00F70838" w:rsidRPr="002F0705">
        <w:rPr>
          <w:rFonts w:hint="cs"/>
          <w:rtl/>
        </w:rPr>
        <w:t>بأمانة</w:t>
      </w:r>
      <w:r w:rsidR="002F0705">
        <w:rPr>
          <w:rFonts w:hint="cs"/>
          <w:rtl/>
        </w:rPr>
        <w:t>، وحتى متى كانت متجهة أشواقهما في مخافة لله واعتماد على الله الخالق، الذي أظهر لهما ذاته بلُطف لا حد له. آهٍ، عندما يحيد القلب عنه فالأمر لن يطول حتى تزل القدمان عن وصاياه!</w:t>
      </w:r>
    </w:p>
    <w:p w14:paraId="34D5B1A1" w14:textId="1BADBBDE" w:rsidR="002F0705" w:rsidRDefault="002F0705">
      <w:pPr>
        <w:rPr>
          <w:rtl/>
        </w:rPr>
      </w:pPr>
      <w:r>
        <w:rPr>
          <w:rFonts w:hint="cs"/>
          <w:rtl/>
        </w:rPr>
        <w:t>إبليس في هيئته كالحية المليئة بالمكايد زحفت إلى الجنة باختلاس (تكوين 3). ولم يُسمَع لها صوت عند إتيانها. هي أتت في تمويه دقيق. ومَن وجدت أمامها؟ حواءً وآدمًا لم يسهرا. لأجل ذلك نجحت في قلب كلمة الله وزرع عدم الثقة في الله واشتهاء الثمر المحرّم في القلب. وبالتالي أغوتهما كليهما للعصيان على وصية كان الله قد أوصاهم</w:t>
      </w:r>
      <w:r w:rsidR="00870E79">
        <w:rPr>
          <w:rFonts w:hint="cs"/>
          <w:rtl/>
        </w:rPr>
        <w:t>ا</w:t>
      </w:r>
      <w:r>
        <w:rPr>
          <w:rFonts w:hint="cs"/>
          <w:rtl/>
        </w:rPr>
        <w:t xml:space="preserve"> بها. كم كانت نتائج ضعفهما رهيبة</w:t>
      </w:r>
      <w:r w:rsidR="0093009F">
        <w:rPr>
          <w:rFonts w:hint="cs"/>
          <w:rtl/>
        </w:rPr>
        <w:t xml:space="preserve">! هم انتزعا وراءهما كل النسل البشري نحو هاوية الخطية والهلاك! "قليل نوم، قليل نعاس، قليلاً من طي اليدين لنوال الراحة </w:t>
      </w:r>
      <w:r w:rsidR="0093009F">
        <w:rPr>
          <w:rtl/>
        </w:rPr>
        <w:t>–</w:t>
      </w:r>
      <w:r w:rsidR="0093009F">
        <w:rPr>
          <w:rFonts w:hint="cs"/>
          <w:rtl/>
        </w:rPr>
        <w:t xml:space="preserve"> وفقرك يأتيك مهرولاً، وعوزك كرجل متسلح" (أمثال 24: 33، 34). "</w:t>
      </w:r>
      <w:r w:rsidR="0093009F" w:rsidRPr="0093009F">
        <w:rPr>
          <w:rtl/>
        </w:rPr>
        <w:t>نَوْمٌ قَلِيلٌ بَعْدُ نُعَاسٌ قَلِيلٌ، وَطَيُّ الْيَدَيْنِ قَلِيلاً لِلرُّقُودِ،  34 فَيَأْتِي فَقْرُكَ كَعَدَّاءٍ وَعَوَزُكَ كَغَازٍ.</w:t>
      </w:r>
      <w:r w:rsidR="0093009F">
        <w:rPr>
          <w:rFonts w:hint="cs"/>
          <w:rtl/>
        </w:rPr>
        <w:t>"</w:t>
      </w:r>
    </w:p>
    <w:p w14:paraId="5C2DE639" w14:textId="61AE3596" w:rsidR="0093009F" w:rsidRDefault="0093009F">
      <w:pPr>
        <w:rPr>
          <w:rtl/>
        </w:rPr>
      </w:pPr>
      <w:r>
        <w:rPr>
          <w:rFonts w:hint="cs"/>
          <w:rtl/>
        </w:rPr>
        <w:t>نشكر الله! فالمفدي هو "في المسيح" منتشل من أعماق الهاوية ونُقل إلى السمويات. إنه وُهبت له كل البركات السماوية، بركات تفوق إلى حد بعيد ما قد عرفه آدم في أيام براءته. (انظر أفسس 1 و 2).</w:t>
      </w:r>
    </w:p>
    <w:p w14:paraId="734AB420" w14:textId="4AF659EB" w:rsidR="0093009F" w:rsidRDefault="0093009F">
      <w:pPr>
        <w:rPr>
          <w:rtl/>
        </w:rPr>
      </w:pPr>
      <w:r>
        <w:rPr>
          <w:rFonts w:hint="cs"/>
          <w:rtl/>
        </w:rPr>
        <w:t>إبليس ليس بمقدوره أن يحرم أي مؤمن، ولا حتى أصغرهم وأضعفهم من هذه البركات السماوية. لكنه يقدر أن يُدخلهم في حيرة وأن يثير بينهم تعاليمًا كاذبة، بحيث أنهم لا يعودون يتمتعوا بها.</w:t>
      </w:r>
      <w:r w:rsidR="00E57671">
        <w:rPr>
          <w:rFonts w:hint="cs"/>
          <w:rtl/>
        </w:rPr>
        <w:t xml:space="preserve"> وهذا ما يسعى إليه. إنه يهين بالتالي كرامة الله، كما وكرامة المفدي وجميع الذين كانوا سيتباركون </w:t>
      </w:r>
      <w:hyperlink r:id="rId5" w:anchor=":~:text=gesegnet%20werden%20k%C3%B6nnen.-,So%20haben%20denn,-auch%20wir%20fortgesetzt" w:history="1">
        <w:r w:rsidR="00E57671" w:rsidRPr="00E57671">
          <w:rPr>
            <w:rStyle w:val="Hyperlink"/>
            <w:rFonts w:hint="cs"/>
            <w:rtl/>
          </w:rPr>
          <w:t>به</w:t>
        </w:r>
      </w:hyperlink>
      <w:r w:rsidR="00E57671">
        <w:rPr>
          <w:rFonts w:hint="cs"/>
          <w:rtl/>
        </w:rPr>
        <w:t>.</w:t>
      </w:r>
    </w:p>
    <w:p w14:paraId="6BD06685" w14:textId="77777777" w:rsidR="007E6A75" w:rsidRDefault="007E6A75"/>
    <w:sectPr w:rsidR="007E6A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262"/>
    <w:rsid w:val="00260FAA"/>
    <w:rsid w:val="002F0705"/>
    <w:rsid w:val="007E6A75"/>
    <w:rsid w:val="00870E79"/>
    <w:rsid w:val="0093009F"/>
    <w:rsid w:val="00962EB1"/>
    <w:rsid w:val="00A05262"/>
    <w:rsid w:val="00A11ABD"/>
    <w:rsid w:val="00A6539E"/>
    <w:rsid w:val="00B5475E"/>
    <w:rsid w:val="00BD67C2"/>
    <w:rsid w:val="00C316B9"/>
    <w:rsid w:val="00E47E80"/>
    <w:rsid w:val="00E57671"/>
    <w:rsid w:val="00F543A5"/>
    <w:rsid w:val="00F70838"/>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07137"/>
  <w15:chartTrackingRefBased/>
  <w15:docId w15:val="{1BC455F1-3017-41EE-939D-E9F6939E5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L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70838"/>
    <w:rPr>
      <w:color w:val="0563C1" w:themeColor="hyperlink"/>
      <w:u w:val="single"/>
    </w:rPr>
  </w:style>
  <w:style w:type="character" w:styleId="UnresolvedMention">
    <w:name w:val="Unresolved Mention"/>
    <w:basedOn w:val="DefaultParagraphFont"/>
    <w:uiPriority w:val="99"/>
    <w:semiHidden/>
    <w:unhideWhenUsed/>
    <w:rsid w:val="00F70838"/>
    <w:rPr>
      <w:color w:val="605E5C"/>
      <w:shd w:val="clear" w:color="auto" w:fill="E1DFDD"/>
    </w:rPr>
  </w:style>
  <w:style w:type="character" w:styleId="FollowedHyperlink">
    <w:name w:val="FollowedHyperlink"/>
    <w:basedOn w:val="DefaultParagraphFont"/>
    <w:uiPriority w:val="99"/>
    <w:semiHidden/>
    <w:unhideWhenUsed/>
    <w:rsid w:val="00962EB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haltefest.ch/de/4492-wachen-und-beten" TargetMode="External"/><Relationship Id="rId4" Type="http://schemas.openxmlformats.org/officeDocument/2006/relationships/hyperlink" Target="https://haltefest.ch/de/4492-wachen-und-bet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Pages>
  <Words>776</Words>
  <Characters>4425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6</cp:revision>
  <dcterms:created xsi:type="dcterms:W3CDTF">2022-02-26T19:16:00Z</dcterms:created>
  <dcterms:modified xsi:type="dcterms:W3CDTF">2022-03-07T21:02:00Z</dcterms:modified>
</cp:coreProperties>
</file>